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C2AB2" w:rsidP="00B608E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B608E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B608E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B608E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5A42A7">
        <w:rPr>
          <w:rFonts w:ascii="Times New Roman" w:hAnsi="Times New Roman" w:cs="Times New Roman"/>
          <w:sz w:val="28"/>
          <w:szCs w:val="28"/>
        </w:rPr>
        <w:t xml:space="preserve">24.10.2018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5A42A7">
        <w:rPr>
          <w:rFonts w:ascii="Times New Roman" w:hAnsi="Times New Roman" w:cs="Times New Roman"/>
          <w:sz w:val="28"/>
          <w:szCs w:val="28"/>
        </w:rPr>
        <w:t>68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372A13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72A13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A13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F9D">
        <w:rPr>
          <w:rFonts w:ascii="Times New Roman" w:hAnsi="Times New Roman" w:cs="Times New Roman"/>
          <w:b/>
          <w:sz w:val="28"/>
          <w:szCs w:val="28"/>
        </w:rPr>
        <w:br/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B1F9D">
        <w:rPr>
          <w:rFonts w:ascii="Times New Roman" w:hAnsi="Times New Roman" w:cs="Times New Roman"/>
          <w:b/>
          <w:sz w:val="28"/>
          <w:szCs w:val="28"/>
        </w:rPr>
        <w:t>ВОПРОСУ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 ПРЕДОСТАВЛЕНИЯ ЧЕКМАРЕВОЙ ОЛЬГЕ ПЕТРОВНЕ, ЩЕБЛЫКИНОЙ ЛЮДМИЛЕ ПЕТРОВНЕ РАЗРЕШЕНИЯ НА ОТКЛОНЕНИЕ ОТ ПРЕДЕЛЬНЫХ ПАРАМЕТРОВ РАЗРЕШЕННОГО СТРОИТЕЛЬСТВА НА ЗЕМЕЛЬНОМ УЧАСТКЕ ПО ПЕР. ТАЛОВСКИЙ, 23 (КАДАСТРОВЫЙ НОМЕР 36:34:0303037:5)</w:t>
      </w:r>
    </w:p>
    <w:p w:rsid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8E3" w:rsidRPr="000C521F" w:rsidRDefault="00B608E3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DE" w:rsidRPr="00C771DE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D14574" w:rsidRPr="00D14574">
        <w:rPr>
          <w:rFonts w:eastAsia="Calibri"/>
          <w:b w:val="0"/>
        </w:rPr>
        <w:t>09</w:t>
      </w:r>
      <w:r w:rsidR="00D14574">
        <w:rPr>
          <w:rFonts w:eastAsia="Calibri"/>
          <w:b w:val="0"/>
        </w:rPr>
        <w:t xml:space="preserve"> ноября </w:t>
      </w:r>
      <w:r w:rsidRPr="00C771DE">
        <w:rPr>
          <w:rFonts w:eastAsia="Calibri"/>
          <w:b w:val="0"/>
        </w:rPr>
        <w:t>20</w:t>
      </w:r>
      <w:r w:rsidR="0050329F">
        <w:rPr>
          <w:rFonts w:eastAsia="Calibri"/>
          <w:b w:val="0"/>
        </w:rPr>
        <w:t>18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C771DE">
        <w:rPr>
          <w:rFonts w:eastAsia="Calibri"/>
          <w:b w:val="0"/>
        </w:rPr>
        <w:t xml:space="preserve">о </w:t>
      </w:r>
      <w:r w:rsidR="00C771DE" w:rsidRPr="00C771DE">
        <w:rPr>
          <w:rFonts w:eastAsia="Calibri"/>
          <w:b w:val="0"/>
        </w:rPr>
        <w:t>предоставлени</w:t>
      </w:r>
      <w:r w:rsidR="00C771DE">
        <w:rPr>
          <w:rFonts w:eastAsia="Calibri"/>
          <w:b w:val="0"/>
        </w:rPr>
        <w:t>и</w:t>
      </w:r>
      <w:r w:rsidR="00C771DE" w:rsidRPr="00C771DE">
        <w:rPr>
          <w:rFonts w:eastAsia="Calibri"/>
          <w:b w:val="0"/>
        </w:rPr>
        <w:t xml:space="preserve"> </w:t>
      </w:r>
      <w:proofErr w:type="spellStart"/>
      <w:r w:rsidR="00672246" w:rsidRPr="00672246">
        <w:rPr>
          <w:rFonts w:eastAsia="Calibri"/>
          <w:b w:val="0"/>
        </w:rPr>
        <w:t>Чекмаревой</w:t>
      </w:r>
      <w:proofErr w:type="spellEnd"/>
      <w:r w:rsidR="00672246" w:rsidRPr="00672246">
        <w:rPr>
          <w:rFonts w:eastAsia="Calibri"/>
          <w:b w:val="0"/>
        </w:rPr>
        <w:t xml:space="preserve"> Ольге Петровне, </w:t>
      </w:r>
      <w:proofErr w:type="spellStart"/>
      <w:r w:rsidR="00672246" w:rsidRPr="00672246">
        <w:rPr>
          <w:rFonts w:eastAsia="Calibri"/>
          <w:b w:val="0"/>
        </w:rPr>
        <w:t>Щеблыкиной</w:t>
      </w:r>
      <w:proofErr w:type="spellEnd"/>
      <w:r w:rsidR="00672246" w:rsidRPr="00672246">
        <w:rPr>
          <w:rFonts w:eastAsia="Calibri"/>
          <w:b w:val="0"/>
        </w:rPr>
        <w:t xml:space="preserve"> Людмиле Петровне разрешения на отклонение от предельных параметров разрешенного строительства на земельном участке площадью 443 кв. м по пер. </w:t>
      </w:r>
      <w:proofErr w:type="spellStart"/>
      <w:r w:rsidR="00672246" w:rsidRPr="00672246">
        <w:rPr>
          <w:rFonts w:eastAsia="Calibri"/>
          <w:b w:val="0"/>
        </w:rPr>
        <w:t>Таловский</w:t>
      </w:r>
      <w:proofErr w:type="spellEnd"/>
      <w:r w:rsidR="00672246" w:rsidRPr="00672246">
        <w:rPr>
          <w:rFonts w:eastAsia="Calibri"/>
          <w:b w:val="0"/>
        </w:rPr>
        <w:t>, 23 (кадастровый номер 36:34:0303037:5), расположенно</w:t>
      </w:r>
      <w:r w:rsidR="00B608E3">
        <w:rPr>
          <w:rFonts w:eastAsia="Calibri"/>
          <w:b w:val="0"/>
        </w:rPr>
        <w:t>м</w:t>
      </w:r>
      <w:r w:rsidR="00672246" w:rsidRPr="00672246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672246" w:rsidRPr="00672246">
        <w:rPr>
          <w:rFonts w:eastAsia="Calibri"/>
          <w:b w:val="0"/>
        </w:rPr>
        <w:t xml:space="preserve"> Ж</w:t>
      </w:r>
      <w:proofErr w:type="gramEnd"/>
      <w:r w:rsidR="00672246" w:rsidRPr="00672246">
        <w:rPr>
          <w:rFonts w:eastAsia="Calibri"/>
          <w:b w:val="0"/>
        </w:rPr>
        <w:t xml:space="preserve"> 1 «Зона малоэтажной индивидуальной застройки», в целях осуществления реконструкции индивидуального жилого дома путем размещения пристройки</w:t>
      </w:r>
      <w:r w:rsidR="00C771DE" w:rsidRPr="00C771DE">
        <w:rPr>
          <w:rFonts w:eastAsia="Calibri"/>
          <w:b w:val="0"/>
        </w:rPr>
        <w:t>.</w:t>
      </w:r>
    </w:p>
    <w:p w:rsidR="000C521F" w:rsidRPr="000C6CA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D14574">
        <w:rPr>
          <w:rFonts w:eastAsiaTheme="minorHAnsi"/>
          <w:b w:val="0"/>
          <w:bCs w:val="0"/>
        </w:rPr>
        <w:t xml:space="preserve"> открыта с 26 октября </w:t>
      </w:r>
      <w:r w:rsidR="005B0395">
        <w:rPr>
          <w:rFonts w:eastAsiaTheme="minorHAnsi"/>
          <w:b w:val="0"/>
          <w:bCs w:val="0"/>
        </w:rPr>
        <w:t>20</w:t>
      </w:r>
      <w:r w:rsidR="0050329F">
        <w:rPr>
          <w:rFonts w:eastAsiaTheme="minorHAnsi"/>
          <w:b w:val="0"/>
          <w:bCs w:val="0"/>
        </w:rPr>
        <w:t>18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D14574">
        <w:rPr>
          <w:rFonts w:eastAsiaTheme="minorHAnsi"/>
          <w:b w:val="0"/>
          <w:bCs w:val="0"/>
        </w:rPr>
        <w:t xml:space="preserve">09 ноября </w:t>
      </w:r>
      <w:r w:rsidRPr="000C6CA4">
        <w:rPr>
          <w:rFonts w:eastAsiaTheme="minorHAnsi"/>
          <w:b w:val="0"/>
          <w:bCs w:val="0"/>
        </w:rPr>
        <w:t>20</w:t>
      </w:r>
      <w:r w:rsidR="0050329F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 xml:space="preserve">(г. Воронеж, </w:t>
      </w:r>
      <w:r w:rsidR="00C771DE">
        <w:rPr>
          <w:rFonts w:eastAsia="Calibri"/>
          <w:b w:val="0"/>
        </w:rPr>
        <w:t xml:space="preserve">                               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14574">
        <w:rPr>
          <w:rFonts w:eastAsiaTheme="minorHAnsi"/>
          <w:b w:val="0"/>
          <w:bCs w:val="0"/>
        </w:rPr>
        <w:t xml:space="preserve">09 ноября </w:t>
      </w:r>
      <w:r w:rsidR="00175FE1">
        <w:rPr>
          <w:rFonts w:eastAsiaTheme="minorHAnsi"/>
          <w:b w:val="0"/>
          <w:bCs w:val="0"/>
        </w:rPr>
        <w:t>20</w:t>
      </w:r>
      <w:r w:rsidR="0050329F">
        <w:rPr>
          <w:rFonts w:eastAsiaTheme="minorHAnsi"/>
          <w:b w:val="0"/>
          <w:bCs w:val="0"/>
        </w:rPr>
        <w:t>18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D14574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bookmarkStart w:id="0" w:name="_GoBack"/>
      <w:bookmarkEnd w:id="0"/>
      <w:r w:rsidR="00D14574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704213" w:rsidRDefault="00704213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C2AB2">
        <w:rPr>
          <w:rFonts w:eastAsiaTheme="minorHAnsi"/>
          <w:b w:val="0"/>
          <w:bCs w:val="0"/>
        </w:rPr>
        <w:t xml:space="preserve"> в сети </w:t>
      </w:r>
      <w:r w:rsidR="00B608E3">
        <w:rPr>
          <w:rFonts w:eastAsiaTheme="minorHAnsi"/>
          <w:b w:val="0"/>
          <w:bCs w:val="0"/>
        </w:rPr>
        <w:t>И</w:t>
      </w:r>
      <w:r w:rsidR="00FC2AB2">
        <w:rPr>
          <w:rFonts w:eastAsiaTheme="minorHAnsi"/>
          <w:b w:val="0"/>
          <w:bCs w:val="0"/>
        </w:rPr>
        <w:t>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A93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A93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6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3F4E" w:rsidRPr="00133F4E" w:rsidRDefault="00133F4E" w:rsidP="00133F4E">
      <w:pPr>
        <w:pStyle w:val="TableHeading"/>
        <w:jc w:val="left"/>
        <w:rPr>
          <w:b w:val="0"/>
          <w:bCs w:val="0"/>
          <w:i w:val="0"/>
          <w:iCs w:val="0"/>
          <w:sz w:val="28"/>
          <w:szCs w:val="28"/>
        </w:rPr>
      </w:pPr>
      <w:proofErr w:type="gramStart"/>
      <w:r w:rsidRPr="00133F4E">
        <w:rPr>
          <w:b w:val="0"/>
          <w:bCs w:val="0"/>
          <w:i w:val="0"/>
          <w:iCs w:val="0"/>
          <w:sz w:val="28"/>
          <w:szCs w:val="28"/>
        </w:rPr>
        <w:t>Исполняющий</w:t>
      </w:r>
      <w:proofErr w:type="gramEnd"/>
      <w:r w:rsidRPr="00133F4E">
        <w:rPr>
          <w:b w:val="0"/>
          <w:bCs w:val="0"/>
          <w:i w:val="0"/>
          <w:iCs w:val="0"/>
          <w:sz w:val="28"/>
          <w:szCs w:val="28"/>
        </w:rPr>
        <w:t xml:space="preserve"> обязанности</w:t>
      </w:r>
    </w:p>
    <w:p w:rsidR="00133F4E" w:rsidRPr="00133F4E" w:rsidRDefault="00133F4E" w:rsidP="00133F4E">
      <w:pPr>
        <w:pStyle w:val="TableHeading"/>
        <w:jc w:val="left"/>
        <w:rPr>
          <w:b w:val="0"/>
          <w:bCs w:val="0"/>
          <w:i w:val="0"/>
          <w:iCs w:val="0"/>
          <w:sz w:val="28"/>
          <w:szCs w:val="28"/>
        </w:rPr>
      </w:pPr>
      <w:r w:rsidRPr="00133F4E">
        <w:rPr>
          <w:b w:val="0"/>
          <w:bCs w:val="0"/>
          <w:i w:val="0"/>
          <w:iCs w:val="0"/>
          <w:sz w:val="28"/>
          <w:szCs w:val="28"/>
        </w:rPr>
        <w:t>руководителя управления</w:t>
      </w:r>
    </w:p>
    <w:p w:rsidR="00133F4E" w:rsidRPr="00133F4E" w:rsidRDefault="00133F4E" w:rsidP="00133F4E">
      <w:pPr>
        <w:pStyle w:val="TableHeading"/>
        <w:jc w:val="left"/>
        <w:rPr>
          <w:b w:val="0"/>
          <w:bCs w:val="0"/>
          <w:i w:val="0"/>
          <w:iCs w:val="0"/>
          <w:sz w:val="28"/>
          <w:szCs w:val="28"/>
        </w:rPr>
      </w:pPr>
      <w:r w:rsidRPr="00133F4E">
        <w:rPr>
          <w:b w:val="0"/>
          <w:bCs w:val="0"/>
          <w:i w:val="0"/>
          <w:iCs w:val="0"/>
          <w:sz w:val="28"/>
          <w:szCs w:val="28"/>
        </w:rPr>
        <w:t xml:space="preserve">главного архитектора </w:t>
      </w:r>
    </w:p>
    <w:p w:rsidR="00133F4E" w:rsidRPr="00133F4E" w:rsidRDefault="00133F4E" w:rsidP="00133F4E">
      <w:pPr>
        <w:autoSpaceDE w:val="0"/>
        <w:adjustRightInd w:val="0"/>
        <w:spacing w:line="33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33F4E">
        <w:rPr>
          <w:rFonts w:ascii="Times New Roman" w:hAnsi="Times New Roman" w:cs="Times New Roman"/>
          <w:sz w:val="28"/>
          <w:szCs w:val="28"/>
        </w:rPr>
        <w:t>городского округа                                   </w:t>
      </w:r>
      <w:r w:rsidRPr="00133F4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F4E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133F4E">
        <w:rPr>
          <w:rFonts w:ascii="Times New Roman" w:hAnsi="Times New Roman" w:cs="Times New Roman"/>
          <w:sz w:val="28"/>
          <w:szCs w:val="28"/>
        </w:rPr>
        <w:t>Чмыхов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2AB2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33F4E"/>
    <w:rsid w:val="00175FE1"/>
    <w:rsid w:val="00372A13"/>
    <w:rsid w:val="0050329F"/>
    <w:rsid w:val="005A42A7"/>
    <w:rsid w:val="005A60C2"/>
    <w:rsid w:val="005B0395"/>
    <w:rsid w:val="005C35B0"/>
    <w:rsid w:val="005C62E4"/>
    <w:rsid w:val="00605750"/>
    <w:rsid w:val="00672246"/>
    <w:rsid w:val="00704213"/>
    <w:rsid w:val="007D02C5"/>
    <w:rsid w:val="008A391B"/>
    <w:rsid w:val="009546AE"/>
    <w:rsid w:val="00A14EC0"/>
    <w:rsid w:val="00A93E25"/>
    <w:rsid w:val="00B608E3"/>
    <w:rsid w:val="00C771DE"/>
    <w:rsid w:val="00D14574"/>
    <w:rsid w:val="00E36B58"/>
    <w:rsid w:val="00F22907"/>
    <w:rsid w:val="00FB1F9D"/>
    <w:rsid w:val="00FC2AB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customStyle="1" w:styleId="TableHeading">
    <w:name w:val="Table Heading"/>
    <w:basedOn w:val="a"/>
    <w:rsid w:val="00133F4E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customStyle="1" w:styleId="TableHeading">
    <w:name w:val="Table Heading"/>
    <w:basedOn w:val="a"/>
    <w:rsid w:val="00133F4E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2018-10-04T08:33:00Z</cp:lastPrinted>
  <dcterms:created xsi:type="dcterms:W3CDTF">2018-10-25T06:18:00Z</dcterms:created>
  <dcterms:modified xsi:type="dcterms:W3CDTF">2018-10-25T06:18:00Z</dcterms:modified>
</cp:coreProperties>
</file>