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3C6" w:rsidRPr="00895901" w:rsidRDefault="001053C6" w:rsidP="00895901">
      <w:pPr>
        <w:pStyle w:val="s13"/>
        <w:shd w:val="clear" w:color="auto" w:fill="FFFFFF"/>
        <w:tabs>
          <w:tab w:val="left" w:pos="10065"/>
        </w:tabs>
        <w:ind w:left="10206" w:right="-739" w:firstLine="0"/>
        <w:jc w:val="center"/>
        <w:rPr>
          <w:sz w:val="28"/>
          <w:szCs w:val="28"/>
        </w:rPr>
      </w:pPr>
      <w:bookmarkStart w:id="0" w:name="_GoBack"/>
      <w:bookmarkEnd w:id="0"/>
      <w:r w:rsidRPr="00895901">
        <w:rPr>
          <w:sz w:val="28"/>
          <w:szCs w:val="28"/>
        </w:rPr>
        <w:t>Приложение № 2</w:t>
      </w:r>
    </w:p>
    <w:p w:rsidR="001053C6" w:rsidRPr="00895901" w:rsidRDefault="001053C6" w:rsidP="00895901">
      <w:pPr>
        <w:pStyle w:val="a3"/>
        <w:tabs>
          <w:tab w:val="left" w:pos="10065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1053C6" w:rsidRDefault="001053C6" w:rsidP="00895901">
      <w:pPr>
        <w:pStyle w:val="a3"/>
        <w:tabs>
          <w:tab w:val="left" w:pos="10348"/>
        </w:tabs>
        <w:ind w:left="10206" w:right="-739"/>
        <w:jc w:val="center"/>
        <w:rPr>
          <w:rFonts w:ascii="Times New Roman" w:hAnsi="Times New Roman"/>
          <w:sz w:val="28"/>
          <w:szCs w:val="28"/>
        </w:rPr>
      </w:pPr>
      <w:r w:rsidRPr="00895901">
        <w:rPr>
          <w:rFonts w:ascii="Times New Roman" w:hAnsi="Times New Roman"/>
          <w:sz w:val="28"/>
          <w:szCs w:val="28"/>
        </w:rPr>
        <w:t>городского округа город Воронеж «Экономическое развитие и инновационная экономика»</w:t>
      </w:r>
    </w:p>
    <w:p w:rsidR="001053C6" w:rsidRDefault="001053C6" w:rsidP="001053C6">
      <w:pPr>
        <w:pStyle w:val="a3"/>
        <w:tabs>
          <w:tab w:val="left" w:pos="10065"/>
        </w:tabs>
        <w:ind w:left="9912" w:right="-31"/>
        <w:jc w:val="center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>Расходы</w:t>
      </w:r>
    </w:p>
    <w:p w:rsidR="001053C6" w:rsidRPr="00CA6A74" w:rsidRDefault="001053C6" w:rsidP="001053C6">
      <w:pPr>
        <w:spacing w:line="240" w:lineRule="atLeast"/>
        <w:ind w:firstLine="851"/>
        <w:contextualSpacing/>
        <w:jc w:val="center"/>
        <w:rPr>
          <w:b/>
          <w:color w:val="000000"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бюджета городского округа город Воронеж на реализацию </w:t>
      </w:r>
      <w:r w:rsidRPr="00CA6A74">
        <w:rPr>
          <w:b/>
          <w:sz w:val="28"/>
          <w:szCs w:val="28"/>
        </w:rPr>
        <w:t>муниципальной программы</w:t>
      </w:r>
      <w:r w:rsidRPr="00CA6A74">
        <w:rPr>
          <w:b/>
          <w:color w:val="000000"/>
          <w:sz w:val="28"/>
          <w:szCs w:val="28"/>
        </w:rPr>
        <w:t xml:space="preserve"> </w:t>
      </w:r>
    </w:p>
    <w:p w:rsidR="001053C6" w:rsidRDefault="001053C6" w:rsidP="001053C6">
      <w:pPr>
        <w:spacing w:line="240" w:lineRule="atLeast"/>
        <w:ind w:firstLine="851"/>
        <w:contextualSpacing/>
        <w:jc w:val="center"/>
        <w:rPr>
          <w:b/>
          <w:sz w:val="28"/>
          <w:szCs w:val="28"/>
        </w:rPr>
      </w:pPr>
      <w:r w:rsidRPr="00CA6A74">
        <w:rPr>
          <w:b/>
          <w:color w:val="000000"/>
          <w:sz w:val="28"/>
          <w:szCs w:val="28"/>
        </w:rPr>
        <w:t xml:space="preserve">городского округа город Воронеж </w:t>
      </w:r>
      <w:r w:rsidRPr="00CA6A74">
        <w:rPr>
          <w:b/>
          <w:sz w:val="28"/>
          <w:szCs w:val="28"/>
        </w:rPr>
        <w:t>«Экономическое развитие и инновационная экономика»</w:t>
      </w:r>
    </w:p>
    <w:p w:rsidR="001053C6" w:rsidRPr="003E22F9" w:rsidRDefault="001053C6" w:rsidP="001053C6">
      <w:pPr>
        <w:spacing w:line="240" w:lineRule="atLeast"/>
        <w:ind w:firstLine="851"/>
        <w:contextualSpacing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3850"/>
        <w:gridCol w:w="969"/>
        <w:gridCol w:w="1134"/>
        <w:gridCol w:w="1134"/>
        <w:gridCol w:w="1134"/>
        <w:gridCol w:w="1134"/>
        <w:gridCol w:w="1134"/>
        <w:gridCol w:w="1134"/>
        <w:gridCol w:w="1167"/>
      </w:tblGrid>
      <w:tr w:rsidR="00F67392" w:rsidRPr="006B3F12" w:rsidTr="003E22F9">
        <w:trPr>
          <w:cantSplit/>
          <w:trHeight w:val="454"/>
          <w:tblHeader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F67392" w:rsidRPr="00F67392" w:rsidRDefault="00F67392" w:rsidP="00F6739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F67392" w:rsidRPr="00F67392" w:rsidRDefault="00F67392" w:rsidP="00F6739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392" w:rsidRPr="00F67392" w:rsidRDefault="00F67392" w:rsidP="00F6739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F67392" w:rsidRPr="00F67392" w:rsidRDefault="00F67392" w:rsidP="00F6739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92" w:rsidRPr="00F67392" w:rsidRDefault="00F67392" w:rsidP="00F6739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F67392" w:rsidRPr="006B3F12" w:rsidTr="003E22F9">
        <w:trPr>
          <w:cantSplit/>
          <w:trHeight w:val="209"/>
          <w:tblHeader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F6739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F67392">
            <w:pPr>
              <w:rPr>
                <w:color w:val="000000"/>
              </w:rPr>
            </w:pPr>
          </w:p>
        </w:tc>
        <w:tc>
          <w:tcPr>
            <w:tcW w:w="3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F67392">
            <w:pPr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92" w:rsidRPr="00F67392" w:rsidRDefault="00F67392" w:rsidP="00F67392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F67392" w:rsidRPr="00F67392" w:rsidRDefault="00F67392" w:rsidP="003E22F9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B17F0A" w:rsidRPr="006B3F12" w:rsidTr="003E22F9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Экономическое развитие и инновационная экономика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всего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3E22F9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 xml:space="preserve">в том числе по </w:t>
            </w:r>
            <w:r w:rsidRPr="00F67392">
              <w:rPr>
                <w:color w:val="000000"/>
                <w:sz w:val="21"/>
                <w:szCs w:val="21"/>
              </w:rPr>
              <w:t>ГРБС</w:t>
            </w:r>
            <w:r w:rsidRPr="00F67392">
              <w:rPr>
                <w:sz w:val="21"/>
                <w:szCs w:val="21"/>
              </w:rPr>
              <w:t>:</w:t>
            </w:r>
          </w:p>
          <w:p w:rsidR="00B17F0A" w:rsidRPr="00F67392" w:rsidRDefault="00B17F0A" w:rsidP="00B17F0A">
            <w:pPr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 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3E22F9">
        <w:trPr>
          <w:trHeight w:val="70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F67392" w:rsidRDefault="00B17F0A" w:rsidP="00B17F0A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F67392" w:rsidRDefault="00B17F0A" w:rsidP="00B17F0A">
            <w:pPr>
              <w:ind w:right="-78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ответственный исполнитель –</w:t>
            </w:r>
            <w:r>
              <w:rPr>
                <w:sz w:val="21"/>
                <w:szCs w:val="21"/>
              </w:rPr>
              <w:t xml:space="preserve"> </w:t>
            </w:r>
            <w:r w:rsidRPr="00F6739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0,00</w:t>
            </w:r>
          </w:p>
        </w:tc>
      </w:tr>
    </w:tbl>
    <w:p w:rsidR="00B17F0A" w:rsidRDefault="00B17F0A">
      <w:r>
        <w:br w:type="page"/>
      </w: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3850"/>
        <w:gridCol w:w="969"/>
        <w:gridCol w:w="1134"/>
        <w:gridCol w:w="1134"/>
        <w:gridCol w:w="1134"/>
        <w:gridCol w:w="1134"/>
        <w:gridCol w:w="1134"/>
        <w:gridCol w:w="1134"/>
        <w:gridCol w:w="1167"/>
      </w:tblGrid>
      <w:tr w:rsidR="00B17F0A" w:rsidRPr="006B3F12" w:rsidTr="00613DE0">
        <w:trPr>
          <w:trHeight w:val="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B17F0A" w:rsidRPr="00F67392" w:rsidRDefault="00B17F0A" w:rsidP="00B17F0A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B17F0A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B17F0A" w:rsidRPr="00F67392" w:rsidRDefault="00B17F0A" w:rsidP="00B17F0A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B17F0A" w:rsidRPr="006B3F12" w:rsidTr="00613DE0">
        <w:trPr>
          <w:trHeight w:val="6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rPr>
                <w:color w:val="000000"/>
              </w:rPr>
            </w:pPr>
          </w:p>
        </w:tc>
        <w:tc>
          <w:tcPr>
            <w:tcW w:w="3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rPr>
                <w:color w:val="00000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B17F0A" w:rsidRPr="00F67392" w:rsidRDefault="00B17F0A" w:rsidP="00B17F0A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B17F0A" w:rsidRPr="006B3F12" w:rsidTr="003E22F9">
        <w:trPr>
          <w:trHeight w:val="6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Подпрограмма 1</w:t>
            </w:r>
          </w:p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Развитие и поддержка малого и среднего предпринимательства 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B17F0A" w:rsidRPr="006B3F12" w:rsidTr="003E22F9">
        <w:trPr>
          <w:trHeight w:val="81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B17F0A" w:rsidRPr="006B3F12" w:rsidTr="003E22F9">
        <w:trPr>
          <w:trHeight w:val="115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autoSpaceDE w:val="0"/>
              <w:autoSpaceDN w:val="0"/>
              <w:adjustRightInd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385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B17F0A">
            <w:pPr>
              <w:jc w:val="center"/>
              <w:rPr>
                <w:sz w:val="21"/>
                <w:szCs w:val="21"/>
              </w:rPr>
            </w:pPr>
            <w:r w:rsidRPr="00F6739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B17F0A" w:rsidRPr="006B3F12" w:rsidTr="003E22F9"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  Информационно-консультационная поддержка субъектов  малого и  среднего предпринимательства</w:t>
            </w:r>
          </w:p>
        </w:tc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ind w:right="-10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0A" w:rsidRPr="006B3F12" w:rsidRDefault="00B17F0A" w:rsidP="00B17F0A">
            <w:pPr>
              <w:ind w:right="-10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3E22F9">
        <w:trPr>
          <w:trHeight w:val="146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город Воронеж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B17F0A" w:rsidRPr="006B3F12" w:rsidTr="003E22F9">
        <w:trPr>
          <w:trHeight w:val="1398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7F0A" w:rsidRPr="006B3F12" w:rsidRDefault="00B17F0A" w:rsidP="00B17F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7F0A" w:rsidRPr="006B3F12" w:rsidRDefault="00B17F0A" w:rsidP="00B17F0A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</w:t>
            </w:r>
          </w:p>
          <w:p w:rsidR="00B17F0A" w:rsidRPr="006B3F12" w:rsidRDefault="00B17F0A" w:rsidP="00B17F0A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администрации городского округа город Воронеж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ind w:right="-7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  <w:p w:rsidR="00B17F0A" w:rsidRDefault="00B17F0A" w:rsidP="00B17F0A">
            <w:pPr>
              <w:jc w:val="center"/>
              <w:rPr>
                <w:sz w:val="21"/>
                <w:szCs w:val="21"/>
              </w:rPr>
            </w:pPr>
          </w:p>
          <w:p w:rsidR="00B17F0A" w:rsidRPr="006B3F12" w:rsidRDefault="00B17F0A" w:rsidP="00B17F0A">
            <w:pPr>
              <w:jc w:val="center"/>
              <w:rPr>
                <w:sz w:val="21"/>
                <w:szCs w:val="21"/>
              </w:rPr>
            </w:pPr>
          </w:p>
        </w:tc>
      </w:tr>
    </w:tbl>
    <w:p w:rsidR="00B17F0A" w:rsidRDefault="00B17F0A">
      <w:r>
        <w:br w:type="page"/>
      </w:r>
    </w:p>
    <w:tbl>
      <w:tblPr>
        <w:tblpPr w:leftFromText="180" w:rightFromText="180" w:vertAnchor="text" w:horzAnchor="margin" w:tblpXSpec="center" w:tblpY="106"/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01"/>
        <w:gridCol w:w="3827"/>
        <w:gridCol w:w="992"/>
        <w:gridCol w:w="1134"/>
        <w:gridCol w:w="1134"/>
        <w:gridCol w:w="1134"/>
        <w:gridCol w:w="1134"/>
        <w:gridCol w:w="1134"/>
        <w:gridCol w:w="1134"/>
        <w:gridCol w:w="1167"/>
      </w:tblGrid>
      <w:tr w:rsidR="00B17F0A" w:rsidRPr="006B3F12" w:rsidTr="002C6312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B17F0A" w:rsidRPr="00F67392" w:rsidRDefault="00B17F0A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B17F0A" w:rsidRPr="00F67392" w:rsidRDefault="00B17F0A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F67392" w:rsidRDefault="00B17F0A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B17F0A" w:rsidRPr="00F67392" w:rsidRDefault="00B17F0A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F0A" w:rsidRPr="006B3F12" w:rsidRDefault="00B17F0A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B17F0A" w:rsidRPr="006B3F12" w:rsidTr="002C6312">
        <w:trPr>
          <w:trHeight w:val="2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B17F0A" w:rsidRPr="00F67392" w:rsidRDefault="00B17F0A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2C6312" w:rsidRPr="006B3F12" w:rsidTr="002C6312">
        <w:trPr>
          <w:trHeight w:val="2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2. Финансовая поддержка субъектов малого и среднего предприниматель</w:t>
            </w:r>
            <w:r>
              <w:rPr>
                <w:sz w:val="21"/>
                <w:szCs w:val="21"/>
              </w:rPr>
              <w:t>с</w:t>
            </w:r>
            <w:r w:rsidRPr="006B3F12">
              <w:rPr>
                <w:sz w:val="21"/>
                <w:szCs w:val="21"/>
              </w:rPr>
              <w:t>тва</w:t>
            </w:r>
          </w:p>
          <w:p w:rsidR="002C6312" w:rsidRPr="006B3F12" w:rsidRDefault="002C6312" w:rsidP="002C6312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C6312">
        <w:trPr>
          <w:trHeight w:val="1740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BF3A31" w:rsidRDefault="002C6312" w:rsidP="002C6312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в том числе по ГРБС:</w:t>
            </w:r>
          </w:p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BF3A31">
              <w:rPr>
                <w:sz w:val="21"/>
                <w:szCs w:val="21"/>
              </w:rPr>
              <w:t>управление развития предпринимательства, потребительского рынка и</w:t>
            </w:r>
            <w:r>
              <w:rPr>
                <w:sz w:val="21"/>
                <w:szCs w:val="21"/>
              </w:rPr>
              <w:t xml:space="preserve"> </w:t>
            </w:r>
            <w:r w:rsidRPr="00BF3A31">
              <w:rPr>
                <w:sz w:val="21"/>
                <w:szCs w:val="21"/>
              </w:rPr>
              <w:t>инновационной политики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C6312">
        <w:trPr>
          <w:trHeight w:val="27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C6312">
        <w:trPr>
          <w:trHeight w:val="129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2.1. Содействие развитию лизинга оборудования субъектами малого и среднего  предпринимательства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C6312">
        <w:trPr>
          <w:trHeight w:val="149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 город Воронеж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C6312">
        <w:trPr>
          <w:trHeight w:val="140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ответственный</w:t>
            </w:r>
            <w:r>
              <w:rPr>
                <w:sz w:val="21"/>
                <w:szCs w:val="21"/>
              </w:rPr>
              <w:t xml:space="preserve"> </w:t>
            </w:r>
            <w:r w:rsidRPr="006B3F12">
              <w:rPr>
                <w:sz w:val="21"/>
                <w:szCs w:val="21"/>
              </w:rPr>
              <w:t xml:space="preserve">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59,80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Pr="006B3F12">
              <w:rPr>
                <w:sz w:val="21"/>
                <w:szCs w:val="21"/>
              </w:rPr>
              <w:t>,00</w:t>
            </w:r>
          </w:p>
        </w:tc>
      </w:tr>
      <w:tr w:rsidR="002C6312" w:rsidRPr="006B3F12" w:rsidTr="002C6312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2C6312" w:rsidRPr="00F67392" w:rsidRDefault="002C6312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12" w:rsidRPr="00F67392" w:rsidRDefault="002C6312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2C6312" w:rsidRPr="00F67392" w:rsidRDefault="002C6312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2C6312" w:rsidRPr="006B3F12" w:rsidTr="002C6312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2C6312" w:rsidRPr="006B3F12" w:rsidTr="002C6312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3.  Имущественная поддержка субъектов малого и среднего предпринимательства </w:t>
            </w:r>
          </w:p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C6312" w:rsidRPr="006B3F12" w:rsidTr="002C6312">
        <w:trPr>
          <w:trHeight w:val="834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C6312" w:rsidRPr="006B3F12" w:rsidTr="005A5EFE">
        <w:trPr>
          <w:trHeight w:val="983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2C63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имущественных и земельных отношений администрации городского округа 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C6312" w:rsidRPr="006B3F12" w:rsidTr="002C6312">
        <w:trPr>
          <w:trHeight w:val="204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5D5C22" w:rsidRDefault="002C6312" w:rsidP="002C6312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 xml:space="preserve">Основное мероприятие </w:t>
            </w:r>
          </w:p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  <w:r w:rsidRPr="005D5C22">
              <w:rPr>
                <w:sz w:val="21"/>
                <w:szCs w:val="21"/>
              </w:rPr>
              <w:t>1</w:t>
            </w:r>
          </w:p>
          <w:p w:rsidR="002C6312" w:rsidRPr="005D5C22" w:rsidRDefault="002C6312" w:rsidP="002C6312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Стимулирование развития инновационной деятельности</w:t>
            </w:r>
          </w:p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Courier New" w:hAnsi="Courier New" w:cs="Courier New"/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 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C6312" w:rsidRPr="006B3F12" w:rsidTr="005A5EFE">
        <w:trPr>
          <w:trHeight w:val="151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6312" w:rsidRPr="005D5C22" w:rsidRDefault="002C6312" w:rsidP="002C6312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2C6312" w:rsidRPr="006B3F12" w:rsidRDefault="002C6312" w:rsidP="002C6312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312" w:rsidRPr="006B3F12" w:rsidRDefault="002C6312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5A5EFE" w:rsidRPr="006B3F12" w:rsidTr="005A5EFE">
        <w:trPr>
          <w:trHeight w:val="3096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2C6312">
            <w:pPr>
              <w:autoSpaceDE w:val="0"/>
              <w:autoSpaceDN w:val="0"/>
              <w:adjustRightInd w:val="0"/>
              <w:spacing w:line="240" w:lineRule="atLeast"/>
              <w:ind w:left="-135"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FE" w:rsidRPr="006B3F12" w:rsidRDefault="005A5EFE" w:rsidP="002C6312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</w:p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</w:p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</w:p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</w:p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</w:p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</w:p>
          <w:p w:rsidR="005A5EFE" w:rsidRDefault="005A5EFE" w:rsidP="005A5EFE">
            <w:pPr>
              <w:ind w:right="-78"/>
              <w:rPr>
                <w:sz w:val="21"/>
                <w:szCs w:val="21"/>
              </w:rPr>
            </w:pPr>
          </w:p>
          <w:p w:rsidR="005A5EFE" w:rsidRPr="006B3F12" w:rsidRDefault="005A5EFE" w:rsidP="005A5EFE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5EFE" w:rsidRPr="006B3F12" w:rsidRDefault="005A5EFE" w:rsidP="005A5EFE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C6312" w:rsidRPr="006B3F12" w:rsidTr="002C6312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</w:p>
          <w:p w:rsidR="002C6312" w:rsidRPr="00F67392" w:rsidRDefault="002C6312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</w:t>
            </w:r>
          </w:p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муниципальной программы, подпрограммы, </w:t>
            </w:r>
          </w:p>
          <w:p w:rsidR="002C6312" w:rsidRPr="00F67392" w:rsidRDefault="002C6312" w:rsidP="002C6312">
            <w:pPr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12" w:rsidRPr="00F67392" w:rsidRDefault="002C6312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Наименование ответственного исполнителя, исполнителя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главного распорядителя средств бюджета городского округа город Воронеж</w:t>
            </w:r>
          </w:p>
          <w:p w:rsidR="002C6312" w:rsidRPr="00F67392" w:rsidRDefault="002C6312" w:rsidP="002C6312">
            <w:pPr>
              <w:ind w:left="-96" w:right="-88"/>
              <w:jc w:val="center"/>
              <w:rPr>
                <w:color w:val="000000"/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 xml:space="preserve">(далее </w:t>
            </w:r>
            <w:r w:rsidRPr="00F67392">
              <w:rPr>
                <w:sz w:val="21"/>
                <w:szCs w:val="21"/>
              </w:rPr>
              <w:t>–</w:t>
            </w:r>
            <w:r w:rsidRPr="00F67392">
              <w:rPr>
                <w:color w:val="000000"/>
                <w:sz w:val="21"/>
                <w:szCs w:val="21"/>
              </w:rPr>
              <w:t xml:space="preserve"> ГРБС)</w:t>
            </w:r>
          </w:p>
        </w:tc>
        <w:tc>
          <w:tcPr>
            <w:tcW w:w="8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F67392">
              <w:rPr>
                <w:color w:val="000000"/>
                <w:sz w:val="21"/>
                <w:szCs w:val="21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2C6312" w:rsidRPr="00F67392" w:rsidTr="002C6312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jc w:val="center"/>
              <w:rPr>
                <w:color w:val="000000"/>
              </w:rPr>
            </w:pPr>
            <w:r w:rsidRPr="00F67392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2014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(первый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5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(второй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6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(третий</w:t>
            </w:r>
            <w:r>
              <w:rPr>
                <w:sz w:val="16"/>
                <w:szCs w:val="16"/>
              </w:rPr>
              <w:t xml:space="preserve"> </w:t>
            </w:r>
            <w:r w:rsidRPr="00F67392">
              <w:rPr>
                <w:sz w:val="16"/>
                <w:szCs w:val="16"/>
              </w:rPr>
              <w:t>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7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(четвертый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</w:t>
            </w:r>
            <w:r w:rsidRPr="00F67392">
              <w:rPr>
                <w:color w:val="000000"/>
                <w:sz w:val="16"/>
                <w:szCs w:val="16"/>
                <w:lang w:val="en-US"/>
              </w:rPr>
              <w:t>1</w:t>
            </w:r>
            <w:r w:rsidRPr="00F67392">
              <w:rPr>
                <w:color w:val="000000"/>
                <w:sz w:val="16"/>
                <w:szCs w:val="16"/>
              </w:rPr>
              <w:t>8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(пятый год реализации)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2019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(шестой год реализации)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color w:val="000000"/>
                <w:sz w:val="16"/>
                <w:szCs w:val="16"/>
              </w:rPr>
              <w:t>2020</w:t>
            </w:r>
          </w:p>
          <w:p w:rsidR="002C6312" w:rsidRPr="00F67392" w:rsidRDefault="002C6312" w:rsidP="002C6312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F67392">
              <w:rPr>
                <w:sz w:val="16"/>
                <w:szCs w:val="16"/>
              </w:rPr>
              <w:t>(седьмой год реализации)</w:t>
            </w:r>
          </w:p>
        </w:tc>
      </w:tr>
      <w:tr w:rsidR="002C6312" w:rsidRPr="00F67392" w:rsidTr="002C6312">
        <w:trPr>
          <w:trHeight w:val="292"/>
        </w:trPr>
        <w:tc>
          <w:tcPr>
            <w:tcW w:w="15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/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1.</w:t>
            </w:r>
            <w:r w:rsidRPr="006B3F12">
              <w:rPr>
                <w:sz w:val="21"/>
                <w:szCs w:val="21"/>
              </w:rPr>
              <w:t xml:space="preserve"> </w:t>
            </w:r>
            <w:hyperlink w:anchor="Par289" w:history="1">
              <w:r w:rsidRPr="006B3F12">
                <w:rPr>
                  <w:sz w:val="21"/>
                  <w:szCs w:val="21"/>
                </w:rPr>
                <w:t>Информационно-консультационное</w:t>
              </w:r>
            </w:hyperlink>
            <w:r w:rsidRPr="006B3F12">
              <w:rPr>
                <w:sz w:val="21"/>
                <w:szCs w:val="21"/>
              </w:rPr>
              <w:t xml:space="preserve"> сопровождение субъектов инновационной деятельности, в том числе малых инновационных </w:t>
            </w:r>
            <w:r>
              <w:rPr>
                <w:sz w:val="21"/>
                <w:szCs w:val="21"/>
              </w:rPr>
              <w:t xml:space="preserve"> </w:t>
            </w:r>
          </w:p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предприятий,</w:t>
            </w:r>
            <w:r w:rsidRPr="006B3F12">
              <w:rPr>
                <w:sz w:val="21"/>
                <w:szCs w:val="21"/>
              </w:rPr>
              <w:t xml:space="preserve">   создаваемых при </w:t>
            </w:r>
            <w:r>
              <w:rPr>
                <w:sz w:val="21"/>
                <w:szCs w:val="21"/>
              </w:rPr>
              <w:t>вуз</w:t>
            </w:r>
            <w:r w:rsidRPr="006B3F12">
              <w:rPr>
                <w:sz w:val="21"/>
                <w:szCs w:val="21"/>
              </w:rPr>
              <w:t>ах</w:t>
            </w:r>
          </w:p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городского  округа город  Воронеж</w:t>
            </w:r>
            <w:r>
              <w:rPr>
                <w:sz w:val="21"/>
                <w:szCs w:val="21"/>
              </w:rPr>
              <w:t>,</w:t>
            </w:r>
            <w:r w:rsidRPr="006B3F12">
              <w:rPr>
                <w:sz w:val="21"/>
                <w:szCs w:val="21"/>
              </w:rPr>
              <w:t xml:space="preserve"> в их  работе по внедрению  инноваций в реальный сектор экономики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C6312" w:rsidRPr="00F67392" w:rsidTr="002C6312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в том числе по </w:t>
            </w:r>
            <w:r w:rsidRPr="006B3F12">
              <w:rPr>
                <w:color w:val="000000"/>
                <w:sz w:val="21"/>
                <w:szCs w:val="21"/>
              </w:rPr>
              <w:t>ГРБС</w:t>
            </w:r>
            <w:r w:rsidRPr="006B3F12">
              <w:rPr>
                <w:sz w:val="21"/>
                <w:szCs w:val="21"/>
              </w:rPr>
              <w:t>:</w:t>
            </w:r>
          </w:p>
          <w:p w:rsidR="002C6312" w:rsidRPr="006B3F12" w:rsidRDefault="002C6312" w:rsidP="002C6312">
            <w:pPr>
              <w:spacing w:line="240" w:lineRule="atLeast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управление развития предпринимательства, потребительского рынка и инновационной политики администрации городского округа </w:t>
            </w:r>
          </w:p>
          <w:p w:rsidR="002C6312" w:rsidRPr="006B3F12" w:rsidRDefault="002C6312" w:rsidP="002C6312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город Воронеж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  <w:tr w:rsidR="002C6312" w:rsidRPr="00F67392" w:rsidTr="002C6312">
        <w:trPr>
          <w:trHeight w:val="292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312" w:rsidRPr="00F67392" w:rsidRDefault="002C6312" w:rsidP="002C6312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autoSpaceDE w:val="0"/>
              <w:autoSpaceDN w:val="0"/>
              <w:adjustRightInd w:val="0"/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ind w:right="-78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 xml:space="preserve">ответственный исполнитель </w:t>
            </w:r>
            <w:r w:rsidRPr="007235D9">
              <w:rPr>
                <w:sz w:val="24"/>
                <w:szCs w:val="24"/>
              </w:rPr>
              <w:t>–</w:t>
            </w:r>
            <w:r w:rsidRPr="006B3F12">
              <w:rPr>
                <w:sz w:val="21"/>
                <w:szCs w:val="21"/>
              </w:rPr>
              <w:t xml:space="preserve"> управление развития предпринимательства, потребительского рынка и инновационной политики администрации городского округа город Воронеж</w:t>
            </w:r>
          </w:p>
          <w:p w:rsidR="002C6312" w:rsidRPr="006B3F12" w:rsidRDefault="002C6312" w:rsidP="002C6312">
            <w:pPr>
              <w:ind w:right="-78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12" w:rsidRPr="006B3F12" w:rsidRDefault="002C6312" w:rsidP="002C6312">
            <w:pPr>
              <w:jc w:val="center"/>
              <w:rPr>
                <w:sz w:val="21"/>
                <w:szCs w:val="21"/>
              </w:rPr>
            </w:pPr>
            <w:r w:rsidRPr="006B3F12">
              <w:rPr>
                <w:sz w:val="21"/>
                <w:szCs w:val="21"/>
              </w:rPr>
              <w:t>0,00</w:t>
            </w:r>
          </w:p>
        </w:tc>
      </w:tr>
    </w:tbl>
    <w:p w:rsidR="001053C6" w:rsidRPr="00FA052F" w:rsidRDefault="001053C6" w:rsidP="001053C6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1053C6" w:rsidRPr="00FA052F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053C6" w:rsidRDefault="001053C6" w:rsidP="001053C6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053C6" w:rsidRDefault="001053C6" w:rsidP="001053C6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</w:t>
      </w:r>
      <w:r w:rsidR="005A5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Л.В. Бородина</w:t>
      </w:r>
    </w:p>
    <w:p w:rsidR="008931BD" w:rsidRDefault="008931BD"/>
    <w:sectPr w:rsidR="008931BD" w:rsidSect="005543D5">
      <w:headerReference w:type="default" r:id="rId7"/>
      <w:pgSz w:w="16838" w:h="11906" w:orient="landscape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4D7" w:rsidRDefault="001904D7" w:rsidP="001053C6">
      <w:r>
        <w:separator/>
      </w:r>
    </w:p>
  </w:endnote>
  <w:endnote w:type="continuationSeparator" w:id="0">
    <w:p w:rsidR="001904D7" w:rsidRDefault="001904D7" w:rsidP="0010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4D7" w:rsidRDefault="001904D7" w:rsidP="001053C6">
      <w:r>
        <w:separator/>
      </w:r>
    </w:p>
  </w:footnote>
  <w:footnote w:type="continuationSeparator" w:id="0">
    <w:p w:rsidR="001904D7" w:rsidRDefault="001904D7" w:rsidP="00105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60703"/>
      <w:docPartObj>
        <w:docPartGallery w:val="Page Numbers (Top of Page)"/>
        <w:docPartUnique/>
      </w:docPartObj>
    </w:sdtPr>
    <w:sdtEndPr/>
    <w:sdtContent>
      <w:p w:rsidR="001053C6" w:rsidRDefault="00E81057">
        <w:pPr>
          <w:pStyle w:val="a4"/>
          <w:jc w:val="center"/>
        </w:pPr>
        <w:r>
          <w:fldChar w:fldCharType="begin"/>
        </w:r>
        <w:r w:rsidR="00B67457">
          <w:instrText xml:space="preserve"> PAGE   \* MERGEFORMAT </w:instrText>
        </w:r>
        <w:r>
          <w:fldChar w:fldCharType="separate"/>
        </w:r>
        <w:r w:rsidR="00AB01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053C6" w:rsidRDefault="001053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877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3C6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5B0"/>
    <w:rsid w:val="00183F9D"/>
    <w:rsid w:val="00184451"/>
    <w:rsid w:val="00184EDA"/>
    <w:rsid w:val="00184F53"/>
    <w:rsid w:val="001852D1"/>
    <w:rsid w:val="00186CF4"/>
    <w:rsid w:val="00186FF0"/>
    <w:rsid w:val="001904D7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173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07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463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4317"/>
    <w:rsid w:val="002C47F0"/>
    <w:rsid w:val="002C5ED0"/>
    <w:rsid w:val="002C6312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883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22F9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43D5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5EF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22C9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19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33E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30458"/>
    <w:rsid w:val="007317C9"/>
    <w:rsid w:val="00733347"/>
    <w:rsid w:val="00734068"/>
    <w:rsid w:val="0073440F"/>
    <w:rsid w:val="0073521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6F1D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5FB9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5F6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95901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877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0156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6A4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17F0A"/>
    <w:rsid w:val="00B206FD"/>
    <w:rsid w:val="00B21C31"/>
    <w:rsid w:val="00B22B1A"/>
    <w:rsid w:val="00B230CF"/>
    <w:rsid w:val="00B23500"/>
    <w:rsid w:val="00B236FF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457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052E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4A9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2BD4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18B6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057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40EA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4F3C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28FC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67392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A73AE"/>
    <w:rsid w:val="00FB06C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053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053C6"/>
    <w:pPr>
      <w:ind w:firstLine="720"/>
    </w:pPr>
  </w:style>
  <w:style w:type="paragraph" w:styleId="a4">
    <w:name w:val="header"/>
    <w:basedOn w:val="a"/>
    <w:link w:val="a5"/>
    <w:uiPriority w:val="99"/>
    <w:unhideWhenUsed/>
    <w:rsid w:val="001053C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053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5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5F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5F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oaovchinnikova</dc:creator>
  <cp:lastModifiedBy>Руденко А.О.</cp:lastModifiedBy>
  <cp:revision>2</cp:revision>
  <cp:lastPrinted>2017-02-17T12:00:00Z</cp:lastPrinted>
  <dcterms:created xsi:type="dcterms:W3CDTF">2018-03-30T06:41:00Z</dcterms:created>
  <dcterms:modified xsi:type="dcterms:W3CDTF">2018-03-30T06:41:00Z</dcterms:modified>
</cp:coreProperties>
</file>