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73822C" w14:textId="77777777" w:rsidR="00BF01A4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14:paraId="0355CA53" w14:textId="77777777" w:rsidR="00BF01A4" w:rsidRPr="001A058D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1A058D">
        <w:rPr>
          <w:sz w:val="28"/>
          <w:szCs w:val="28"/>
        </w:rPr>
        <w:t xml:space="preserve"> внесения изменений в </w:t>
      </w:r>
      <w:r>
        <w:rPr>
          <w:sz w:val="28"/>
          <w:szCs w:val="28"/>
        </w:rPr>
        <w:t>Г</w:t>
      </w:r>
      <w:r w:rsidRPr="001A058D">
        <w:rPr>
          <w:sz w:val="28"/>
          <w:szCs w:val="28"/>
        </w:rPr>
        <w:t xml:space="preserve">енеральный план городского округа город </w:t>
      </w:r>
      <w:r>
        <w:rPr>
          <w:sz w:val="28"/>
          <w:szCs w:val="28"/>
        </w:rPr>
        <w:t>В</w:t>
      </w:r>
      <w:r w:rsidRPr="001A058D">
        <w:rPr>
          <w:sz w:val="28"/>
          <w:szCs w:val="28"/>
        </w:rPr>
        <w:t>оронеж</w:t>
      </w:r>
    </w:p>
    <w:p w14:paraId="41A1D323" w14:textId="77777777" w:rsidR="00632019" w:rsidRDefault="00632019">
      <w:pPr>
        <w:pStyle w:val="Standard"/>
        <w:ind w:left="5387"/>
        <w:jc w:val="center"/>
      </w:pPr>
    </w:p>
    <w:p w14:paraId="782DAEFE" w14:textId="77777777" w:rsidR="00632019" w:rsidRDefault="00632019">
      <w:pPr>
        <w:pStyle w:val="Standard"/>
        <w:ind w:left="5387"/>
        <w:jc w:val="center"/>
      </w:pPr>
    </w:p>
    <w:p w14:paraId="0B9F38D8" w14:textId="77777777" w:rsidR="00632019" w:rsidRDefault="00632019">
      <w:pPr>
        <w:pStyle w:val="Standard"/>
        <w:ind w:left="5387"/>
        <w:jc w:val="center"/>
      </w:pPr>
    </w:p>
    <w:p w14:paraId="76545F9A" w14:textId="77777777" w:rsidR="00632019" w:rsidRDefault="00632019">
      <w:pPr>
        <w:pStyle w:val="ab"/>
        <w:jc w:val="center"/>
      </w:pPr>
    </w:p>
    <w:p w14:paraId="1DE48C6F" w14:textId="77777777" w:rsidR="00632019" w:rsidRDefault="00632019">
      <w:pPr>
        <w:pStyle w:val="ab"/>
        <w:jc w:val="center"/>
      </w:pPr>
    </w:p>
    <w:p w14:paraId="63EC50F8" w14:textId="77777777" w:rsidR="00632019" w:rsidRDefault="00632019">
      <w:pPr>
        <w:pStyle w:val="ab"/>
        <w:jc w:val="center"/>
      </w:pPr>
    </w:p>
    <w:p w14:paraId="7BEB2157" w14:textId="77777777" w:rsidR="00632019" w:rsidRDefault="00632019">
      <w:pPr>
        <w:pStyle w:val="ab"/>
        <w:jc w:val="center"/>
      </w:pPr>
    </w:p>
    <w:p w14:paraId="066B125A" w14:textId="77777777" w:rsidR="00632019" w:rsidRDefault="00632019">
      <w:pPr>
        <w:pStyle w:val="ab"/>
        <w:jc w:val="center"/>
      </w:pPr>
    </w:p>
    <w:p w14:paraId="54ABB107" w14:textId="40609E6F" w:rsidR="00632019" w:rsidRDefault="00632019">
      <w:pPr>
        <w:pStyle w:val="ab"/>
        <w:jc w:val="center"/>
      </w:pPr>
      <w:r>
        <w:rPr>
          <w:sz w:val="36"/>
          <w:szCs w:val="36"/>
        </w:rPr>
        <w:t>Материалы по обоснованию изменений в Генеральный план</w:t>
      </w:r>
      <w:r>
        <w:t xml:space="preserve"> </w:t>
      </w:r>
      <w:r>
        <w:rPr>
          <w:color w:val="000000"/>
          <w:sz w:val="36"/>
          <w:szCs w:val="36"/>
        </w:rPr>
        <w:t>городского округа город Воронеж</w:t>
      </w:r>
    </w:p>
    <w:p w14:paraId="59B34B6F" w14:textId="77777777" w:rsidR="00632019" w:rsidRDefault="00632019">
      <w:pPr>
        <w:pStyle w:val="ab"/>
        <w:jc w:val="center"/>
      </w:pPr>
    </w:p>
    <w:p w14:paraId="4E61BEC2" w14:textId="77777777" w:rsidR="00632019" w:rsidRDefault="00632019">
      <w:pPr>
        <w:pStyle w:val="ab"/>
        <w:jc w:val="center"/>
      </w:pPr>
    </w:p>
    <w:p w14:paraId="16E005BA" w14:textId="77777777" w:rsidR="00632019" w:rsidRDefault="00632019">
      <w:pPr>
        <w:pStyle w:val="ab"/>
        <w:jc w:val="center"/>
      </w:pPr>
    </w:p>
    <w:p w14:paraId="2B485D9B" w14:textId="77777777" w:rsidR="00632019" w:rsidRDefault="00632019">
      <w:pPr>
        <w:pStyle w:val="ab"/>
        <w:jc w:val="center"/>
      </w:pPr>
    </w:p>
    <w:p w14:paraId="123BBD28" w14:textId="77777777" w:rsidR="00632019" w:rsidRDefault="00632019">
      <w:pPr>
        <w:pStyle w:val="ab"/>
        <w:jc w:val="center"/>
      </w:pPr>
    </w:p>
    <w:p w14:paraId="18D463B4" w14:textId="77777777" w:rsidR="00632019" w:rsidRDefault="00632019">
      <w:pPr>
        <w:pStyle w:val="ab"/>
        <w:jc w:val="center"/>
      </w:pPr>
    </w:p>
    <w:p w14:paraId="27019E66" w14:textId="77777777" w:rsidR="00632019" w:rsidRDefault="00632019" w:rsidP="005B271E">
      <w:pPr>
        <w:pStyle w:val="ab"/>
        <w:jc w:val="center"/>
      </w:pPr>
    </w:p>
    <w:p w14:paraId="042676C4" w14:textId="77777777" w:rsidR="005B271E" w:rsidRDefault="005B271E" w:rsidP="005B271E">
      <w:pPr>
        <w:pStyle w:val="ab"/>
        <w:jc w:val="center"/>
      </w:pPr>
    </w:p>
    <w:p w14:paraId="19DACACD" w14:textId="77777777" w:rsidR="00AE29EE" w:rsidRDefault="00AE29EE" w:rsidP="005B271E">
      <w:pPr>
        <w:pStyle w:val="ab"/>
        <w:jc w:val="center"/>
      </w:pPr>
    </w:p>
    <w:p w14:paraId="55476C52" w14:textId="77777777" w:rsidR="00BF01A4" w:rsidRDefault="00BF01A4" w:rsidP="00BF01A4">
      <w:pPr>
        <w:tabs>
          <w:tab w:val="left" w:pos="1230"/>
        </w:tabs>
        <w:ind w:left="270" w:right="300" w:firstLine="600"/>
        <w:jc w:val="center"/>
        <w:rPr>
          <w:lang w:eastAsia="ar-SA"/>
        </w:rPr>
      </w:pPr>
    </w:p>
    <w:tbl>
      <w:tblPr>
        <w:tblW w:w="10008" w:type="dxa"/>
        <w:jc w:val="center"/>
        <w:tblInd w:w="-540" w:type="dxa"/>
        <w:tblLayout w:type="fixed"/>
        <w:tblLook w:val="0000" w:firstRow="0" w:lastRow="0" w:firstColumn="0" w:lastColumn="0" w:noHBand="0" w:noVBand="0"/>
      </w:tblPr>
      <w:tblGrid>
        <w:gridCol w:w="405"/>
        <w:gridCol w:w="975"/>
        <w:gridCol w:w="1935"/>
        <w:gridCol w:w="960"/>
        <w:gridCol w:w="930"/>
        <w:gridCol w:w="2115"/>
        <w:gridCol w:w="865"/>
        <w:gridCol w:w="963"/>
        <w:gridCol w:w="860"/>
      </w:tblGrid>
      <w:tr w:rsidR="00BF01A4" w14:paraId="4D90A18D" w14:textId="77777777" w:rsidTr="00BF01A4">
        <w:trPr>
          <w:jc w:val="center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7822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46ADE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B4C18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1540C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241CC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32F75" w14:textId="1C690CB1" w:rsidR="00BF01A4" w:rsidRDefault="00BF01A4" w:rsidP="00BF01A4">
            <w:pPr>
              <w:pStyle w:val="ac"/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</w:pPr>
            <w:r>
              <w:t xml:space="preserve">Проект </w:t>
            </w:r>
            <w:r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  <w:t>внесения изменений в Генеральный план городского округа город Воронеж</w:t>
            </w:r>
          </w:p>
        </w:tc>
      </w:tr>
      <w:tr w:rsidR="00BF01A4" w14:paraId="08381E49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2766A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59254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B87D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72F73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441A5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371BF4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618FA668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EE844C" w14:textId="77777777" w:rsidR="00BF01A4" w:rsidRDefault="00BF01A4" w:rsidP="00BF01A4">
            <w:pPr>
              <w:pStyle w:val="ac"/>
              <w:ind w:left="-108" w:right="-71"/>
              <w:rPr>
                <w:sz w:val="20"/>
              </w:rPr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565723" w14:textId="0518A4D7" w:rsidR="00BF01A4" w:rsidRDefault="00BF01A4" w:rsidP="00BF01A4">
            <w:pPr>
              <w:pStyle w:val="ac"/>
              <w:ind w:left="-25" w:right="-104"/>
              <w:rPr>
                <w:sz w:val="20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9B96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A562D" w14:textId="77777777" w:rsidR="00BF01A4" w:rsidRDefault="00BF01A4" w:rsidP="00BF01A4">
            <w:pPr>
              <w:pStyle w:val="ac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8A0D6" w14:textId="77777777" w:rsidR="00BF01A4" w:rsidRDefault="00BF01A4" w:rsidP="00BF01A4">
            <w:pPr>
              <w:pStyle w:val="ac"/>
              <w:ind w:right="-1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7F1D32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5E248DC9" w14:textId="77777777" w:rsidTr="00BF01A4">
        <w:trPr>
          <w:cantSplit/>
          <w:trHeight w:hRule="exact" w:val="411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EFDA2B" w14:textId="77777777" w:rsidR="00BF01A4" w:rsidRDefault="00BF01A4" w:rsidP="00BF01A4">
            <w:pPr>
              <w:pStyle w:val="ac"/>
              <w:spacing w:line="240" w:lineRule="auto"/>
              <w:rPr>
                <w:sz w:val="20"/>
              </w:rPr>
            </w:pPr>
            <w:r>
              <w:rPr>
                <w:sz w:val="16"/>
                <w:szCs w:val="16"/>
              </w:rPr>
              <w:t>Руководитель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1942A" w14:textId="77777777" w:rsidR="00BF01A4" w:rsidRDefault="00BF01A4" w:rsidP="00BF01A4">
            <w:pPr>
              <w:pStyle w:val="ac"/>
              <w:ind w:left="-78" w:right="-3"/>
              <w:rPr>
                <w:sz w:val="20"/>
              </w:rPr>
            </w:pPr>
            <w:proofErr w:type="spellStart"/>
            <w:r>
              <w:rPr>
                <w:sz w:val="20"/>
              </w:rPr>
              <w:t>Подшивалова</w:t>
            </w:r>
            <w:proofErr w:type="spellEnd"/>
            <w:r>
              <w:rPr>
                <w:sz w:val="20"/>
              </w:rPr>
              <w:t xml:space="preserve"> Л.А.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DE25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18164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DCC58" w14:textId="77777777" w:rsidR="00BF01A4" w:rsidRDefault="00BF01A4" w:rsidP="00BF01A4">
            <w:pPr>
              <w:pStyle w:val="ac"/>
              <w:spacing w:line="100" w:lineRule="atLeast"/>
            </w:pPr>
            <w:r>
              <w:t>Пояснительная записка</w:t>
            </w: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51ED7" w14:textId="77777777" w:rsidR="00BF01A4" w:rsidRPr="006C1113" w:rsidRDefault="00BF01A4" w:rsidP="00BF01A4">
            <w:pPr>
              <w:pStyle w:val="ac"/>
              <w:ind w:left="-63" w:right="12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Стадия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CF3E5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Лист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59792" w14:textId="77777777" w:rsidR="00BF01A4" w:rsidRDefault="00BF01A4" w:rsidP="00BF01A4">
            <w:pPr>
              <w:pStyle w:val="ac"/>
              <w:rPr>
                <w:sz w:val="20"/>
              </w:rPr>
            </w:pPr>
            <w:r w:rsidRPr="006C1113">
              <w:rPr>
                <w:sz w:val="18"/>
                <w:szCs w:val="18"/>
              </w:rPr>
              <w:t>Листов</w:t>
            </w:r>
          </w:p>
        </w:tc>
      </w:tr>
      <w:tr w:rsidR="00BF01A4" w14:paraId="374AAF91" w14:textId="77777777" w:rsidTr="00BF01A4">
        <w:trPr>
          <w:cantSplit/>
          <w:trHeight w:hRule="exact" w:val="42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03861" w14:textId="01C806C0" w:rsidR="00BF01A4" w:rsidRDefault="009A3291" w:rsidP="009A3291">
            <w:pPr>
              <w:pStyle w:val="ac"/>
              <w:spacing w:line="240" w:lineRule="auto"/>
              <w:ind w:left="-93" w:right="-93"/>
              <w:rPr>
                <w:sz w:val="20"/>
              </w:rPr>
            </w:pPr>
            <w:proofErr w:type="spellStart"/>
            <w:r>
              <w:rPr>
                <w:sz w:val="16"/>
                <w:szCs w:val="16"/>
              </w:rPr>
              <w:t>И.о</w:t>
            </w:r>
            <w:proofErr w:type="spellEnd"/>
            <w:r>
              <w:rPr>
                <w:sz w:val="16"/>
                <w:szCs w:val="16"/>
              </w:rPr>
              <w:t>. д</w:t>
            </w:r>
            <w:r w:rsidR="00480AF8">
              <w:rPr>
                <w:sz w:val="16"/>
                <w:szCs w:val="16"/>
              </w:rPr>
              <w:t>иректор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FAB57" w14:textId="1C6F3B6B" w:rsidR="00BF01A4" w:rsidRDefault="009A3291" w:rsidP="00BF01A4">
            <w:pPr>
              <w:pStyle w:val="ac"/>
              <w:ind w:left="-108" w:right="-78"/>
              <w:rPr>
                <w:sz w:val="20"/>
              </w:rPr>
            </w:pPr>
            <w:r>
              <w:rPr>
                <w:sz w:val="20"/>
              </w:rPr>
              <w:t>Яшин</w:t>
            </w:r>
            <w:r w:rsidR="00A930C1">
              <w:rPr>
                <w:sz w:val="20"/>
              </w:rPr>
              <w:t xml:space="preserve"> О.В.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3D1B18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5568A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15B87C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34A68" w14:textId="77777777" w:rsidR="00BF01A4" w:rsidRDefault="00BF01A4" w:rsidP="00BF01A4">
            <w:pPr>
              <w:pStyle w:val="ac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A5E10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1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3CF8" w14:textId="49811551" w:rsidR="00BF01A4" w:rsidRPr="002C1DF7" w:rsidRDefault="00BF01A4" w:rsidP="00B04F44">
            <w:pPr>
              <w:pStyle w:val="ac"/>
              <w:rPr>
                <w:sz w:val="20"/>
              </w:rPr>
            </w:pPr>
            <w:r w:rsidRPr="00EB3357">
              <w:rPr>
                <w:sz w:val="20"/>
              </w:rPr>
              <w:t>1</w:t>
            </w:r>
            <w:r w:rsidR="00A10ED5">
              <w:rPr>
                <w:sz w:val="20"/>
              </w:rPr>
              <w:t>2</w:t>
            </w:r>
            <w:bookmarkStart w:id="0" w:name="_GoBack"/>
            <w:bookmarkEnd w:id="0"/>
          </w:p>
        </w:tc>
      </w:tr>
      <w:tr w:rsidR="00BF01A4" w14:paraId="71DC6911" w14:textId="77777777" w:rsidTr="00BF01A4">
        <w:trPr>
          <w:cantSplit/>
          <w:trHeight w:hRule="exact" w:val="415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2A7DE" w14:textId="2F4F90F0" w:rsidR="009A3291" w:rsidRDefault="009A3291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И.о</w:t>
            </w:r>
            <w:proofErr w:type="spellEnd"/>
            <w:r>
              <w:rPr>
                <w:sz w:val="16"/>
                <w:szCs w:val="16"/>
              </w:rPr>
              <w:t>. н</w:t>
            </w:r>
            <w:r w:rsidR="00480AF8">
              <w:rPr>
                <w:sz w:val="16"/>
                <w:szCs w:val="16"/>
              </w:rPr>
              <w:t xml:space="preserve">ач. отд. </w:t>
            </w:r>
          </w:p>
          <w:p w14:paraId="329391C3" w14:textId="653EA512" w:rsidR="00BF01A4" w:rsidRPr="006C1113" w:rsidRDefault="00480AF8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ППД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ABAC" w14:textId="7ED36097" w:rsidR="00BF01A4" w:rsidRDefault="009A3291" w:rsidP="009A3291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Гладких</w:t>
            </w:r>
            <w:r w:rsidR="00A930C1">
              <w:rPr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 w:rsidR="00A930C1">
              <w:rPr>
                <w:sz w:val="20"/>
              </w:rPr>
              <w:t>.</w:t>
            </w:r>
            <w:r>
              <w:rPr>
                <w:sz w:val="20"/>
              </w:rPr>
              <w:t>Н</w:t>
            </w:r>
            <w:r w:rsidR="00A930C1">
              <w:rPr>
                <w:sz w:val="20"/>
              </w:rPr>
              <w:t>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5CA6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311AF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3A43DD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4A2E3C" w14:textId="44AC6909" w:rsidR="00BF01A4" w:rsidRPr="005E3CA2" w:rsidRDefault="00480AF8" w:rsidP="00BF01A4">
            <w:pPr>
              <w:snapToGrid w:val="0"/>
              <w:jc w:val="center"/>
              <w:rPr>
                <w:b/>
              </w:rPr>
            </w:pPr>
            <w:r>
              <w:rPr>
                <w:b/>
                <w:bCs/>
              </w:rPr>
              <w:t>МКП «Управление главного архитектора»</w:t>
            </w:r>
          </w:p>
        </w:tc>
      </w:tr>
      <w:tr w:rsidR="00BF01A4" w14:paraId="05A4C011" w14:textId="77777777" w:rsidTr="00BF01A4">
        <w:trPr>
          <w:cantSplit/>
          <w:trHeight w:hRule="exact" w:val="56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B7B700" w14:textId="63B28D47" w:rsidR="00BF01A4" w:rsidRPr="006C1113" w:rsidRDefault="001D4DF9" w:rsidP="001D4DF9">
            <w:pPr>
              <w:pStyle w:val="ac"/>
              <w:ind w:left="-135" w:right="-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Исполнитель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43E36" w14:textId="53E2C4CB" w:rsidR="00BF01A4" w:rsidRDefault="001D4DF9" w:rsidP="00BF01A4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Давыдова В.Г.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0374D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5F9B3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93EA3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94E1BC" w14:textId="77777777" w:rsidR="00BF01A4" w:rsidRDefault="00BF01A4" w:rsidP="00BF01A4">
            <w:pPr>
              <w:snapToGrid w:val="0"/>
              <w:jc w:val="center"/>
            </w:pPr>
          </w:p>
        </w:tc>
      </w:tr>
    </w:tbl>
    <w:p w14:paraId="7549F468" w14:textId="5BCFB282" w:rsidR="00632019" w:rsidRPr="00125272" w:rsidRDefault="00632019">
      <w:pPr>
        <w:pStyle w:val="ab"/>
        <w:jc w:val="center"/>
        <w:rPr>
          <w:sz w:val="28"/>
          <w:szCs w:val="28"/>
        </w:rPr>
      </w:pPr>
      <w:r w:rsidRPr="00125272">
        <w:rPr>
          <w:color w:val="000000"/>
          <w:sz w:val="28"/>
          <w:szCs w:val="28"/>
        </w:rPr>
        <w:lastRenderedPageBreak/>
        <w:t>Со</w:t>
      </w:r>
      <w:r w:rsidR="00443A08" w:rsidRPr="00125272">
        <w:rPr>
          <w:color w:val="000000"/>
          <w:sz w:val="28"/>
          <w:szCs w:val="28"/>
        </w:rPr>
        <w:t>д</w:t>
      </w:r>
      <w:r w:rsidRPr="00125272">
        <w:rPr>
          <w:color w:val="000000"/>
          <w:sz w:val="28"/>
          <w:szCs w:val="28"/>
        </w:rPr>
        <w:t>ержание</w:t>
      </w:r>
      <w:r w:rsidRPr="00125272">
        <w:rPr>
          <w:sz w:val="28"/>
          <w:szCs w:val="28"/>
        </w:rPr>
        <w:t xml:space="preserve"> </w:t>
      </w:r>
    </w:p>
    <w:tbl>
      <w:tblPr>
        <w:tblW w:w="5098" w:type="pct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3"/>
        <w:gridCol w:w="9301"/>
      </w:tblGrid>
      <w:tr w:rsidR="00443A08" w:rsidRPr="00443A08" w14:paraId="4FA43DB6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31323F4E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25272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125272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80" w:type="pct"/>
          </w:tcPr>
          <w:p w14:paraId="6FB3612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43A08" w:rsidRPr="00443A08" w14:paraId="2EE3C454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6AE04FD9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0" w:type="pct"/>
          </w:tcPr>
          <w:p w14:paraId="3A6424C7" w14:textId="77777777" w:rsidR="00443A08" w:rsidRPr="00125272" w:rsidRDefault="00443A08" w:rsidP="00443A08">
            <w:pPr>
              <w:suppressLineNumbers/>
              <w:rPr>
                <w:bCs/>
                <w:iCs/>
                <w:sz w:val="28"/>
                <w:szCs w:val="28"/>
                <w:lang w:eastAsia="ar-SA"/>
              </w:rPr>
            </w:pPr>
            <w:r w:rsidRPr="00125272">
              <w:rPr>
                <w:bCs/>
                <w:iCs/>
                <w:sz w:val="28"/>
                <w:szCs w:val="28"/>
                <w:lang w:eastAsia="ar-SA"/>
              </w:rPr>
              <w:t>Введение</w:t>
            </w:r>
          </w:p>
        </w:tc>
      </w:tr>
      <w:tr w:rsidR="00443A08" w:rsidRPr="00443A08" w14:paraId="5B7217B1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2EFA2C7" w14:textId="77777777" w:rsidR="00443A08" w:rsidRPr="00E12C65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E12C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0" w:type="pct"/>
          </w:tcPr>
          <w:p w14:paraId="6E44AB72" w14:textId="333FC6FA" w:rsidR="00443A08" w:rsidRPr="00125272" w:rsidRDefault="00443A08" w:rsidP="00443A08">
            <w:pPr>
              <w:suppressAutoHyphens w:val="0"/>
              <w:jc w:val="both"/>
              <w:rPr>
                <w:b/>
                <w:bCs/>
                <w:kern w:val="36"/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Нормативно-правовая база разработки проекта изменений в Генеральный план</w:t>
            </w:r>
            <w:r w:rsidR="00BF01A4">
              <w:rPr>
                <w:sz w:val="28"/>
                <w:szCs w:val="28"/>
              </w:rPr>
              <w:t xml:space="preserve"> городского округа город Воронеж</w:t>
            </w:r>
          </w:p>
        </w:tc>
      </w:tr>
      <w:tr w:rsidR="00443A08" w:rsidRPr="00443A08" w14:paraId="13F32E50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4303D511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0" w:type="pct"/>
          </w:tcPr>
          <w:p w14:paraId="0511B902" w14:textId="77777777" w:rsidR="00443A08" w:rsidRPr="00125272" w:rsidRDefault="00443A08" w:rsidP="00443A08">
            <w:pPr>
              <w:tabs>
                <w:tab w:val="left" w:pos="915"/>
              </w:tabs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Обоснования вариантов решения задач территориального планирования</w:t>
            </w:r>
          </w:p>
        </w:tc>
      </w:tr>
      <w:tr w:rsidR="00443A08" w:rsidRPr="00443A08" w14:paraId="55ED1309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344697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0" w:type="pct"/>
          </w:tcPr>
          <w:p w14:paraId="228EA8C3" w14:textId="77777777" w:rsidR="00443A08" w:rsidRPr="00125272" w:rsidRDefault="00443A08" w:rsidP="00443A08">
            <w:pPr>
              <w:shd w:val="clear" w:color="auto" w:fill="FFFFFF"/>
              <w:tabs>
                <w:tab w:val="left" w:pos="-15"/>
              </w:tabs>
              <w:suppressAutoHyphens w:val="0"/>
              <w:autoSpaceDE w:val="0"/>
              <w:snapToGrid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Перечень  и характеристики функциональных зон     </w:t>
            </w:r>
          </w:p>
        </w:tc>
      </w:tr>
      <w:tr w:rsidR="00443A08" w:rsidRPr="00443A08" w14:paraId="15A8BC52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3002414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80" w:type="pct"/>
          </w:tcPr>
          <w:p w14:paraId="3774C4A5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 </w:t>
            </w:r>
          </w:p>
        </w:tc>
      </w:tr>
      <w:tr w:rsidR="00443A08" w:rsidRPr="00443A08" w14:paraId="6E3A6FEA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54D601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80" w:type="pct"/>
          </w:tcPr>
          <w:p w14:paraId="046D3FEF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Основные технико-экономические показатели</w:t>
            </w:r>
          </w:p>
        </w:tc>
      </w:tr>
      <w:tr w:rsidR="00443A08" w:rsidRPr="00443A08" w14:paraId="59C74F4B" w14:textId="77777777" w:rsidTr="00456855">
        <w:trPr>
          <w:trHeight w:val="1324"/>
          <w:tblCellSpacing w:w="0" w:type="dxa"/>
          <w:jc w:val="center"/>
        </w:trPr>
        <w:tc>
          <w:tcPr>
            <w:tcW w:w="420" w:type="pct"/>
          </w:tcPr>
          <w:p w14:paraId="52E457C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80" w:type="pct"/>
          </w:tcPr>
          <w:p w14:paraId="5E33B4D7" w14:textId="2E153C1E" w:rsidR="00D45714" w:rsidRDefault="00480AF8" w:rsidP="00D45714">
            <w:pPr>
              <w:snapToGrid w:val="0"/>
              <w:jc w:val="both"/>
            </w:pPr>
            <w:r>
              <w:rPr>
                <w:sz w:val="28"/>
                <w:szCs w:val="28"/>
              </w:rPr>
              <w:t xml:space="preserve">Предложение по внесению изменений в Генеральный план городского округа город Воронеж, утвержденный решением Воронежской городской Думы от 19.12.2008 № 422-II. </w:t>
            </w:r>
            <w:r w:rsidR="00D45714">
              <w:rPr>
                <w:sz w:val="28"/>
                <w:szCs w:val="28"/>
              </w:rPr>
              <w:t xml:space="preserve">Изменение функциональной зоны в границах земельного участка, расположенного в Ленинском  районе г. Воронежа </w:t>
            </w:r>
            <w:proofErr w:type="gramStart"/>
            <w:r w:rsidR="00D45714">
              <w:rPr>
                <w:sz w:val="28"/>
                <w:szCs w:val="28"/>
              </w:rPr>
              <w:t>по</w:t>
            </w:r>
            <w:proofErr w:type="gramEnd"/>
            <w:r w:rsidR="00D45714">
              <w:rPr>
                <w:sz w:val="28"/>
                <w:szCs w:val="28"/>
              </w:rPr>
              <w:t xml:space="preserve"> </w:t>
            </w:r>
          </w:p>
          <w:p w14:paraId="1D0812D6" w14:textId="4E8919EC" w:rsidR="00443A08" w:rsidRPr="00CC342D" w:rsidRDefault="00D45714" w:rsidP="00D45714">
            <w:p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gramStart"/>
            <w:r>
              <w:rPr>
                <w:sz w:val="28"/>
                <w:szCs w:val="28"/>
              </w:rPr>
              <w:t>Донбасская</w:t>
            </w:r>
            <w:proofErr w:type="gramEnd"/>
            <w:r>
              <w:rPr>
                <w:sz w:val="28"/>
                <w:szCs w:val="28"/>
              </w:rPr>
              <w:t>, 17 (кадастровый номер 36:34:0401007:21)</w:t>
            </w:r>
          </w:p>
        </w:tc>
      </w:tr>
    </w:tbl>
    <w:p w14:paraId="2C994EBB" w14:textId="77777777" w:rsidR="00BF01A4" w:rsidRDefault="00BF01A4" w:rsidP="00456855">
      <w:pPr>
        <w:pStyle w:val="ab"/>
        <w:spacing w:before="120" w:after="120"/>
        <w:ind w:left="3540" w:firstLine="708"/>
        <w:rPr>
          <w:b/>
          <w:bCs/>
          <w:color w:val="000000"/>
          <w:sz w:val="27"/>
          <w:szCs w:val="27"/>
        </w:rPr>
        <w:sectPr w:rsidR="00BF01A4" w:rsidSect="005B271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381" w:right="567" w:bottom="1276" w:left="1560" w:header="851" w:footer="720" w:gutter="0"/>
          <w:cols w:space="720"/>
          <w:titlePg/>
          <w:docGrid w:linePitch="360"/>
        </w:sectPr>
      </w:pPr>
    </w:p>
    <w:p w14:paraId="5095C230" w14:textId="77777777" w:rsidR="00632019" w:rsidRDefault="00632019" w:rsidP="00480AF8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BF01A4">
        <w:rPr>
          <w:b/>
          <w:bCs/>
          <w:color w:val="000000"/>
          <w:sz w:val="28"/>
          <w:szCs w:val="28"/>
        </w:rPr>
        <w:lastRenderedPageBreak/>
        <w:t>1. Введение</w:t>
      </w:r>
    </w:p>
    <w:p w14:paraId="1D21CBDD" w14:textId="77777777" w:rsidR="00480AF8" w:rsidRPr="00BF01A4" w:rsidRDefault="00480AF8" w:rsidP="00BF01A4">
      <w:pPr>
        <w:pStyle w:val="ab"/>
        <w:spacing w:before="120" w:after="120"/>
        <w:ind w:left="3540" w:firstLine="708"/>
        <w:rPr>
          <w:sz w:val="28"/>
          <w:szCs w:val="28"/>
        </w:rPr>
      </w:pPr>
    </w:p>
    <w:p w14:paraId="1C478A4D" w14:textId="1DF1BC32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proofErr w:type="gramStart"/>
      <w:r w:rsidRPr="00BF01A4">
        <w:rPr>
          <w:sz w:val="28"/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BF01A4">
        <w:rPr>
          <w:sz w:val="28"/>
          <w:szCs w:val="28"/>
          <w:lang w:val="en-US"/>
        </w:rPr>
        <w:t>II</w:t>
      </w:r>
      <w:r w:rsidRPr="00BF01A4">
        <w:rPr>
          <w:sz w:val="28"/>
          <w:szCs w:val="28"/>
        </w:rPr>
        <w:t xml:space="preserve"> (далее – Генеральный план), </w:t>
      </w:r>
      <w:r w:rsidRPr="00BF01A4">
        <w:rPr>
          <w:sz w:val="28"/>
          <w:szCs w:val="28"/>
          <w:shd w:val="clear" w:color="auto" w:fill="FFFFFF"/>
        </w:rPr>
        <w:t xml:space="preserve">выполнен на основании </w:t>
      </w:r>
      <w:r w:rsidRPr="00BF01A4">
        <w:rPr>
          <w:bCs/>
          <w:iCs/>
          <w:sz w:val="28"/>
          <w:szCs w:val="28"/>
          <w:shd w:val="clear" w:color="auto" w:fill="FFFFFF"/>
        </w:rPr>
        <w:t xml:space="preserve">постановления администрации городского округа город Воронеж </w:t>
      </w:r>
      <w:r w:rsidRPr="00BF01A4">
        <w:rPr>
          <w:bCs/>
          <w:iCs/>
          <w:sz w:val="28"/>
          <w:szCs w:val="28"/>
        </w:rPr>
        <w:t xml:space="preserve">от </w:t>
      </w:r>
      <w:r w:rsidR="00D45714">
        <w:rPr>
          <w:bCs/>
          <w:iCs/>
          <w:sz w:val="28"/>
          <w:szCs w:val="28"/>
        </w:rPr>
        <w:t>04</w:t>
      </w:r>
      <w:r w:rsidR="009B140D" w:rsidRPr="00BF01A4">
        <w:rPr>
          <w:bCs/>
          <w:iCs/>
          <w:sz w:val="28"/>
          <w:szCs w:val="28"/>
        </w:rPr>
        <w:t>.</w:t>
      </w:r>
      <w:r w:rsidR="00D45714">
        <w:rPr>
          <w:bCs/>
          <w:iCs/>
          <w:sz w:val="28"/>
          <w:szCs w:val="28"/>
        </w:rPr>
        <w:t>09</w:t>
      </w:r>
      <w:r w:rsidR="009B140D" w:rsidRPr="00BF01A4">
        <w:rPr>
          <w:bCs/>
          <w:iCs/>
          <w:sz w:val="28"/>
          <w:szCs w:val="28"/>
        </w:rPr>
        <w:t xml:space="preserve">.2019 № </w:t>
      </w:r>
      <w:r w:rsidR="00D45714">
        <w:rPr>
          <w:bCs/>
          <w:iCs/>
          <w:sz w:val="28"/>
          <w:szCs w:val="28"/>
        </w:rPr>
        <w:t>805</w:t>
      </w:r>
      <w:r w:rsidR="00125272" w:rsidRPr="00BF01A4">
        <w:rPr>
          <w:sz w:val="28"/>
          <w:szCs w:val="28"/>
        </w:rPr>
        <w:br/>
      </w:r>
      <w:r w:rsidRPr="00BF01A4">
        <w:rPr>
          <w:bCs/>
          <w:iCs/>
          <w:sz w:val="28"/>
          <w:szCs w:val="28"/>
        </w:rPr>
        <w:t xml:space="preserve">«О подготовке проекта изменений в Генеральный план городского округа город Воронеж </w:t>
      </w:r>
      <w:r w:rsidR="00310C50" w:rsidRPr="00BF01A4">
        <w:rPr>
          <w:bCs/>
          <w:iCs/>
          <w:sz w:val="28"/>
          <w:szCs w:val="28"/>
        </w:rPr>
        <w:t xml:space="preserve">и проекта о внесении изменений в Правила землепользования и застройки  </w:t>
      </w:r>
      <w:r w:rsidRPr="00BF01A4">
        <w:rPr>
          <w:bCs/>
          <w:iCs/>
          <w:sz w:val="28"/>
          <w:szCs w:val="28"/>
        </w:rPr>
        <w:t>городского округа город Воронеж».</w:t>
      </w:r>
      <w:proofErr w:type="gramEnd"/>
    </w:p>
    <w:p w14:paraId="7F915DCC" w14:textId="77777777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r w:rsidRPr="00BF01A4">
        <w:rPr>
          <w:sz w:val="28"/>
          <w:szCs w:val="28"/>
        </w:rPr>
        <w:t xml:space="preserve">Внесение изменений осуществляется в соответствии со </w:t>
      </w:r>
      <w:hyperlink r:id="rId14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24</w:t>
        </w:r>
      </w:hyperlink>
      <w:r w:rsidRPr="00BF01A4">
        <w:rPr>
          <w:sz w:val="28"/>
          <w:szCs w:val="28"/>
        </w:rPr>
        <w:t xml:space="preserve"> Градостроительного кодекса Российской Федерации, </w:t>
      </w:r>
      <w:hyperlink r:id="rId15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12</w:t>
        </w:r>
      </w:hyperlink>
      <w:r w:rsidRPr="00BF01A4">
        <w:rPr>
          <w:sz w:val="28"/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16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статьями 14</w:t>
        </w:r>
      </w:hyperlink>
      <w:r w:rsidRPr="00BF01A4">
        <w:rPr>
          <w:sz w:val="28"/>
          <w:szCs w:val="28"/>
        </w:rPr>
        <w:t xml:space="preserve"> и </w:t>
      </w:r>
      <w:hyperlink r:id="rId17" w:history="1">
        <w:r w:rsidRPr="00BF01A4">
          <w:rPr>
            <w:rStyle w:val="a4"/>
            <w:color w:val="auto"/>
            <w:sz w:val="28"/>
            <w:szCs w:val="28"/>
            <w:u w:val="none"/>
          </w:rPr>
          <w:t>48</w:t>
        </w:r>
      </w:hyperlink>
      <w:r w:rsidRPr="00BF01A4">
        <w:rPr>
          <w:sz w:val="28"/>
          <w:szCs w:val="28"/>
        </w:rPr>
        <w:t xml:space="preserve"> Устава городского округа город Воронеж, принятого постановлением Воронежской городской Думы от 27.10.2004 № 150-I.</w:t>
      </w:r>
    </w:p>
    <w:p w14:paraId="06C8534C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proofErr w:type="gramStart"/>
      <w:r w:rsidRPr="00BF01A4">
        <w:rPr>
          <w:szCs w:val="28"/>
        </w:rPr>
        <w:t xml:space="preserve">Объектом проекта изменений в Генеральный </w:t>
      </w:r>
      <w:hyperlink r:id="rId18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9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20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 Воронежу».</w:t>
      </w:r>
      <w:proofErr w:type="gramEnd"/>
    </w:p>
    <w:p w14:paraId="4E304B92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r w:rsidRPr="00BF01A4">
        <w:rPr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21" w:history="1">
        <w:r w:rsidRPr="00BF01A4">
          <w:rPr>
            <w:rStyle w:val="a4"/>
            <w:color w:val="auto"/>
            <w:szCs w:val="28"/>
            <w:u w:val="none"/>
          </w:rPr>
          <w:t>плана</w:t>
        </w:r>
      </w:hyperlink>
      <w:r w:rsidRPr="00BF01A4">
        <w:rPr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14:paraId="2DD00C63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color w:val="FF0000"/>
          <w:szCs w:val="28"/>
        </w:rPr>
      </w:pPr>
      <w:r w:rsidRPr="00BF01A4">
        <w:rPr>
          <w:szCs w:val="28"/>
        </w:rPr>
        <w:t xml:space="preserve">Настоящее внесение изменений в Генеральный </w:t>
      </w:r>
      <w:hyperlink r:id="rId22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</w:t>
      </w:r>
      <w:proofErr w:type="gramStart"/>
      <w:r w:rsidRPr="00BF01A4">
        <w:rPr>
          <w:szCs w:val="28"/>
        </w:rPr>
        <w:t>Проект изменений включает в себя корректировку графической и текстовой частей.</w:t>
      </w:r>
      <w:bookmarkStart w:id="1" w:name="__RefHeading__16899_2132535320"/>
      <w:bookmarkEnd w:id="1"/>
      <w:proofErr w:type="gramEnd"/>
    </w:p>
    <w:p w14:paraId="2177FE78" w14:textId="2B717A70" w:rsidR="00632019" w:rsidRDefault="00632019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125272">
        <w:rPr>
          <w:b/>
          <w:bCs/>
          <w:color w:val="000000"/>
          <w:sz w:val="28"/>
          <w:szCs w:val="28"/>
        </w:rPr>
        <w:lastRenderedPageBreak/>
        <w:t>2. Нормативно-правовая база разработки проекта изменений в Генеральный план</w:t>
      </w:r>
      <w:r w:rsidR="00BF01A4">
        <w:rPr>
          <w:b/>
          <w:bCs/>
          <w:color w:val="000000"/>
          <w:sz w:val="28"/>
          <w:szCs w:val="28"/>
        </w:rPr>
        <w:t xml:space="preserve"> </w:t>
      </w:r>
      <w:r w:rsidR="00BF01A4" w:rsidRPr="00BF01A4">
        <w:rPr>
          <w:b/>
          <w:bCs/>
          <w:color w:val="000000"/>
          <w:sz w:val="28"/>
          <w:szCs w:val="28"/>
        </w:rPr>
        <w:t>городского округа город Воронеж</w:t>
      </w:r>
    </w:p>
    <w:p w14:paraId="5C5F66D3" w14:textId="52F895B3" w:rsidR="00BF01A4" w:rsidRPr="00BF01A4" w:rsidRDefault="00BF01A4" w:rsidP="00BF01A4">
      <w:pPr>
        <w:pStyle w:val="ab"/>
        <w:tabs>
          <w:tab w:val="left" w:pos="5420"/>
        </w:tabs>
        <w:spacing w:before="120" w:after="1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136A0688" w14:textId="2DECC722" w:rsidR="00125272" w:rsidRPr="00125272" w:rsidRDefault="00125272" w:rsidP="009F6C86">
      <w:pPr>
        <w:pStyle w:val="ConsPlusNormal"/>
        <w:spacing w:line="336" w:lineRule="auto"/>
        <w:ind w:firstLine="709"/>
        <w:jc w:val="both"/>
        <w:rPr>
          <w:szCs w:val="28"/>
        </w:rPr>
      </w:pPr>
      <w:r w:rsidRPr="00125272">
        <w:rPr>
          <w:szCs w:val="28"/>
        </w:rPr>
        <w:t>Основ</w:t>
      </w:r>
      <w:r w:rsidR="00D45714">
        <w:rPr>
          <w:szCs w:val="28"/>
        </w:rPr>
        <w:t>ой</w:t>
      </w:r>
      <w:r w:rsidRPr="00125272">
        <w:rPr>
          <w:szCs w:val="28"/>
        </w:rPr>
        <w:t xml:space="preserve"> разработки проекта изменений в Генеральный </w:t>
      </w:r>
      <w:hyperlink r:id="rId23" w:history="1">
        <w:r w:rsidRPr="00125272">
          <w:t>план</w:t>
        </w:r>
      </w:hyperlink>
      <w:r w:rsidR="00D45714">
        <w:t xml:space="preserve"> являются</w:t>
      </w:r>
      <w:r w:rsidRPr="00125272">
        <w:rPr>
          <w:szCs w:val="28"/>
        </w:rPr>
        <w:t>:</w:t>
      </w:r>
    </w:p>
    <w:p w14:paraId="65894713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Градостроительный кодекс Российской Федерации;</w:t>
      </w:r>
    </w:p>
    <w:p w14:paraId="5E78A28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Земельный кодекс Российской Федерации;</w:t>
      </w:r>
    </w:p>
    <w:p w14:paraId="55001432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Лесной кодекс Российской Федерации;</w:t>
      </w:r>
    </w:p>
    <w:p w14:paraId="7F13A55E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Водный кодекс Российской Федерации;</w:t>
      </w:r>
    </w:p>
    <w:p w14:paraId="2FBBF3DF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Воздушный кодекс Российской Федерации;</w:t>
      </w:r>
    </w:p>
    <w:p w14:paraId="58877B11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14.03.1995 № 33-ФЗ «Об особо охраняемых природных территориях»; </w:t>
      </w:r>
    </w:p>
    <w:p w14:paraId="608918D6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30.03.1999 № 52-ФЗ «О санитарно-эпидемиологическом благополучии населения»; </w:t>
      </w:r>
    </w:p>
    <w:p w14:paraId="068AA58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10.01.2002 № 7-ФЗ «Об охране окружающей среды»; </w:t>
      </w:r>
    </w:p>
    <w:p w14:paraId="0FFD1971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BC5BF04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6C3DFAC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24.07.2007 № 221-ФЗ «О кадастровой деятельности»; </w:t>
      </w:r>
    </w:p>
    <w:p w14:paraId="20CAAE17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Указ Президента Российской Федерации от 11.02.2006 № 90 «О перечне сведений, отнесенных к государственной тайне»;</w:t>
      </w:r>
    </w:p>
    <w:p w14:paraId="1A855D55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Положение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14:paraId="095A497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регионального развития Российской Федерации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67C12DEC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</w:t>
      </w:r>
      <w:r w:rsidRPr="00125272">
        <w:rPr>
          <w:bCs/>
          <w:iCs/>
          <w:sz w:val="28"/>
          <w:szCs w:val="28"/>
          <w:shd w:val="clear" w:color="auto" w:fill="FFFFFF"/>
        </w:rPr>
        <w:lastRenderedPageBreak/>
        <w:t xml:space="preserve">объектов регионального значения, объектов местного значения и о признании утратившим силу </w:t>
      </w:r>
      <w:hyperlink r:id="rId24" w:history="1">
        <w:proofErr w:type="gramStart"/>
        <w:r w:rsidRPr="00125272">
          <w:rPr>
            <w:bCs/>
            <w:iCs/>
            <w:sz w:val="28"/>
            <w:szCs w:val="28"/>
            <w:shd w:val="clear" w:color="auto" w:fill="FFFFFF"/>
          </w:rPr>
          <w:t>приказ</w:t>
        </w:r>
        <w:proofErr w:type="gramEnd"/>
      </w:hyperlink>
      <w:r w:rsidRPr="00125272">
        <w:rPr>
          <w:bCs/>
          <w:iCs/>
          <w:sz w:val="28"/>
          <w:szCs w:val="28"/>
          <w:shd w:val="clear" w:color="auto" w:fill="FFFFFF"/>
        </w:rPr>
        <w:t xml:space="preserve">а Минэкономразвития России от 7 декабря 2016 г.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№ 793»; </w:t>
      </w:r>
    </w:p>
    <w:p w14:paraId="790BB2D0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Федеральной службы государственной регистрации, кадастра и картографии от 01.08.2014 № </w:t>
      </w:r>
      <w:proofErr w:type="gramStart"/>
      <w:r w:rsidRPr="00125272">
        <w:rPr>
          <w:bCs/>
          <w:iCs/>
          <w:sz w:val="28"/>
          <w:szCs w:val="28"/>
          <w:shd w:val="clear" w:color="auto" w:fill="FFFFFF"/>
        </w:rPr>
        <w:t>П</w:t>
      </w:r>
      <w:proofErr w:type="gramEnd"/>
      <w:r w:rsidRPr="00125272">
        <w:rPr>
          <w:bCs/>
          <w:iCs/>
          <w:sz w:val="28"/>
          <w:szCs w:val="28"/>
          <w:shd w:val="clear" w:color="auto" w:fill="FFFFFF"/>
        </w:rPr>
        <w:t xml:space="preserve">/369 «О реализации информационного взаимодействия при ведении государственного кадастра недвижимости в электронном виде»; </w:t>
      </w:r>
    </w:p>
    <w:p w14:paraId="50D7CDF9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постановление Воронежской городской Думы от 27.10.2004 № 150-I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Уставе городского округа город Воронеж»;</w:t>
      </w:r>
    </w:p>
    <w:p w14:paraId="02059F67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решение Воронежской городской Думы от 19.12.2008 № 422-II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утверждении Генерального плана городского округа город Воронеж»;</w:t>
      </w:r>
    </w:p>
    <w:p w14:paraId="2CC0F302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</w:r>
      <w:r w:rsidRPr="00125272">
        <w:rPr>
          <w:rFonts w:eastAsia="Calibri"/>
          <w:bCs/>
          <w:iCs/>
          <w:sz w:val="28"/>
          <w:szCs w:val="28"/>
        </w:rPr>
        <w:t xml:space="preserve">региональные </w:t>
      </w:r>
      <w:r w:rsidRPr="00125272">
        <w:rPr>
          <w:sz w:val="28"/>
          <w:szCs w:val="28"/>
        </w:rPr>
        <w:t xml:space="preserve">нормативы градостроительного проектирования Воронежской области, утвержденные приказом управления архитектуры и градостроительства Воронежской области от 09.10.2017 № 45-01-04/115; </w:t>
      </w:r>
    </w:p>
    <w:p w14:paraId="01375D3D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sz w:val="28"/>
          <w:szCs w:val="28"/>
        </w:rPr>
        <w:t>-</w:t>
      </w:r>
      <w:r w:rsidRPr="00125272">
        <w:rPr>
          <w:rFonts w:eastAsia="Calibri"/>
          <w:bCs/>
          <w:iCs/>
          <w:sz w:val="28"/>
          <w:szCs w:val="28"/>
        </w:rPr>
        <w:t xml:space="preserve"> </w:t>
      </w:r>
      <w:r w:rsidRPr="00125272">
        <w:rPr>
          <w:rFonts w:eastAsia="Calibri"/>
          <w:bCs/>
          <w:iCs/>
          <w:sz w:val="28"/>
          <w:szCs w:val="28"/>
        </w:rPr>
        <w:tab/>
      </w:r>
      <w:r w:rsidRPr="00125272">
        <w:rPr>
          <w:sz w:val="28"/>
          <w:szCs w:val="28"/>
        </w:rPr>
        <w:t>местные нормативы градостроительного проектирования городского округа город Воронеж, утвержденные решением Воронежской городской Думы от 31.08.2016 № 340-IV</w:t>
      </w:r>
      <w:r w:rsidRPr="00125272">
        <w:rPr>
          <w:bCs/>
          <w:iCs/>
          <w:sz w:val="28"/>
          <w:szCs w:val="28"/>
          <w:shd w:val="clear" w:color="auto" w:fill="FFFFFF"/>
        </w:rPr>
        <w:t>;</w:t>
      </w:r>
    </w:p>
    <w:p w14:paraId="4400988B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14:paraId="33D36321" w14:textId="5B9CB6DD" w:rsidR="00C317DF" w:rsidRDefault="00125272" w:rsidP="009F6C86">
      <w:pPr>
        <w:pStyle w:val="ConsPlusNormal"/>
        <w:spacing w:line="33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125272">
        <w:rPr>
          <w:bCs/>
          <w:iCs/>
          <w:szCs w:val="28"/>
          <w:shd w:val="clear" w:color="auto" w:fill="FFFFFF"/>
        </w:rPr>
        <w:t>- иные необходимые санитарные и строительные нормы и правила и иные нормативные документы.</w:t>
      </w:r>
    </w:p>
    <w:p w14:paraId="00F00DAA" w14:textId="77777777" w:rsidR="00BF01A4" w:rsidRPr="00125272" w:rsidRDefault="00BF01A4" w:rsidP="00AE29EE">
      <w:pPr>
        <w:pStyle w:val="ConsPlusNormal"/>
        <w:spacing w:line="336" w:lineRule="auto"/>
        <w:ind w:firstLine="709"/>
        <w:jc w:val="both"/>
        <w:rPr>
          <w:szCs w:val="28"/>
        </w:rPr>
      </w:pPr>
    </w:p>
    <w:p w14:paraId="4F8EAD19" w14:textId="77777777" w:rsidR="00632019" w:rsidRDefault="00632019" w:rsidP="00125272">
      <w:pPr>
        <w:pStyle w:val="ab"/>
        <w:spacing w:before="120" w:after="120"/>
        <w:jc w:val="center"/>
        <w:rPr>
          <w:b/>
          <w:bCs/>
          <w:sz w:val="28"/>
          <w:szCs w:val="28"/>
        </w:rPr>
      </w:pPr>
      <w:r w:rsidRPr="00125272">
        <w:rPr>
          <w:b/>
          <w:bCs/>
          <w:sz w:val="28"/>
          <w:szCs w:val="28"/>
        </w:rPr>
        <w:t xml:space="preserve">3. Обоснования вариантов решения задач </w:t>
      </w:r>
      <w:r w:rsidR="00125272">
        <w:rPr>
          <w:b/>
          <w:bCs/>
          <w:sz w:val="28"/>
          <w:szCs w:val="28"/>
        </w:rPr>
        <w:br/>
      </w:r>
      <w:r w:rsidRPr="00125272">
        <w:rPr>
          <w:b/>
          <w:bCs/>
          <w:sz w:val="28"/>
          <w:szCs w:val="28"/>
        </w:rPr>
        <w:t>территориального планирования</w:t>
      </w:r>
    </w:p>
    <w:p w14:paraId="1448E9FC" w14:textId="77777777" w:rsidR="00BF01A4" w:rsidRPr="00125272" w:rsidRDefault="00BF01A4" w:rsidP="00125272">
      <w:pPr>
        <w:pStyle w:val="ab"/>
        <w:spacing w:before="120" w:after="120"/>
        <w:jc w:val="center"/>
        <w:rPr>
          <w:sz w:val="28"/>
          <w:szCs w:val="28"/>
        </w:rPr>
      </w:pPr>
    </w:p>
    <w:p w14:paraId="0FFCDDB6" w14:textId="77777777" w:rsidR="009F6C86" w:rsidRDefault="009F6C86" w:rsidP="009F6C86">
      <w:pPr>
        <w:pStyle w:val="ab"/>
        <w:spacing w:before="0" w:after="0" w:line="336" w:lineRule="auto"/>
        <w:ind w:firstLine="709"/>
        <w:jc w:val="both"/>
      </w:pPr>
      <w:r>
        <w:rPr>
          <w:color w:val="000000"/>
          <w:sz w:val="28"/>
          <w:szCs w:val="28"/>
        </w:rPr>
        <w:t>Подготовка проекта внесения изменений в Генеральный план обусловлена обращением заинтересованного лица с мотивированным заявлением об изменении функциональных зон в пределах границ предоставленного ему земельного участка и необходимостью развития указанной территории с привлечением частных инвестиций.</w:t>
      </w:r>
    </w:p>
    <w:p w14:paraId="72D2397D" w14:textId="77777777" w:rsidR="009F6C86" w:rsidRDefault="009F6C86" w:rsidP="009F6C86">
      <w:pPr>
        <w:pStyle w:val="ConsPlusNormal"/>
        <w:spacing w:line="336" w:lineRule="auto"/>
        <w:ind w:firstLine="709"/>
        <w:jc w:val="both"/>
      </w:pPr>
      <w:r>
        <w:t xml:space="preserve">Внесение изменений в Генеральный </w:t>
      </w:r>
      <w:hyperlink r:id="rId25" w:history="1">
        <w:r w:rsidRPr="009F6C86">
          <w:rPr>
            <w:rStyle w:val="a4"/>
            <w:color w:val="000000"/>
            <w:u w:val="none"/>
          </w:rPr>
          <w:t>план</w:t>
        </w:r>
      </w:hyperlink>
      <w:r>
        <w:t xml:space="preserve"> относительно земельного </w:t>
      </w:r>
      <w:r>
        <w:lastRenderedPageBreak/>
        <w:t>участка влечет за собой частичное изменение технико-экономических показателей по отношению к площади функциональных зон в текстовых материалах, изменение границ функциональных зон в графических материалах.</w:t>
      </w:r>
    </w:p>
    <w:p w14:paraId="05F4529C" w14:textId="35698F68" w:rsidR="009F6C86" w:rsidRDefault="009F6C86" w:rsidP="009F6C86">
      <w:pPr>
        <w:pStyle w:val="ab"/>
        <w:spacing w:before="0" w:after="0" w:line="336" w:lineRule="auto"/>
        <w:ind w:firstLine="709"/>
        <w:jc w:val="both"/>
      </w:pPr>
      <w:r>
        <w:rPr>
          <w:sz w:val="28"/>
          <w:szCs w:val="28"/>
        </w:rPr>
        <w:t xml:space="preserve">Филиал ОАО «РЖД» дирекция по строительству сетей связи </w:t>
      </w:r>
      <w:r>
        <w:rPr>
          <w:sz w:val="28"/>
          <w:szCs w:val="28"/>
        </w:rPr>
        <w:br/>
        <w:t xml:space="preserve">Юго-Восточная дирекция по капитальному строительству </w:t>
      </w:r>
      <w:r>
        <w:rPr>
          <w:sz w:val="28"/>
          <w:szCs w:val="28"/>
        </w:rPr>
        <w:br/>
        <w:t xml:space="preserve">(ИНН </w:t>
      </w:r>
      <w:r w:rsidRPr="00F03903">
        <w:rPr>
          <w:sz w:val="28"/>
          <w:szCs w:val="28"/>
        </w:rPr>
        <w:t>7708503727</w:t>
      </w:r>
      <w:r>
        <w:rPr>
          <w:sz w:val="28"/>
          <w:szCs w:val="28"/>
        </w:rPr>
        <w:t>) обратился в администрацию городского округа город Воронеж с предложением о внесении изменений в Генеральный план в отношении земельного участка по ул. Донбасская, 17, (кадастровый номер 36:34:0401007:21) (рис. 1).</w:t>
      </w:r>
    </w:p>
    <w:p w14:paraId="0911CC9E" w14:textId="796DBC3A" w:rsidR="009F6C86" w:rsidRDefault="009F6C86" w:rsidP="009F6C86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A4141" wp14:editId="76A3A5E1">
                <wp:simplePos x="0" y="0"/>
                <wp:positionH relativeFrom="column">
                  <wp:posOffset>1866265</wp:posOffset>
                </wp:positionH>
                <wp:positionV relativeFrom="paragraph">
                  <wp:posOffset>4654245</wp:posOffset>
                </wp:positionV>
                <wp:extent cx="685800" cy="0"/>
                <wp:effectExtent l="38100" t="38100" r="3810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366.5pt" to="200.95pt,3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" strokecolor="red" strokeweight="1.06mm">
                <v:stroke joinstyle="miter" endcap="square"/>
              </v:lin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2FF61E80" wp14:editId="6A11CEB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5980" cy="4526280"/>
            <wp:effectExtent l="0" t="0" r="762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" t="-111" r="-93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Рис. 1                     – рассматриваемая территория</w:t>
      </w:r>
    </w:p>
    <w:p w14:paraId="55DB3C4B" w14:textId="7BD5626C" w:rsidR="009F6C86" w:rsidRPr="009F6C86" w:rsidRDefault="009F6C86" w:rsidP="009F6C86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9F6C86">
        <w:rPr>
          <w:color w:val="000000"/>
          <w:sz w:val="28"/>
          <w:szCs w:val="28"/>
        </w:rPr>
        <w:t>Земельный участок площадью 11200 кв. м  по ул. Донбасская, 17 с кадастровым номером 36:34:0401007:21</w:t>
      </w:r>
      <w:r w:rsidR="00546A6B">
        <w:rPr>
          <w:color w:val="000000"/>
          <w:sz w:val="28"/>
          <w:szCs w:val="28"/>
        </w:rPr>
        <w:t xml:space="preserve"> с разрешенным использованием </w:t>
      </w:r>
      <w:r w:rsidR="00546A6B" w:rsidRPr="008F2975">
        <w:rPr>
          <w:rFonts w:eastAsia="Calibri"/>
          <w:sz w:val="28"/>
          <w:szCs w:val="28"/>
          <w:lang w:eastAsia="en-US"/>
        </w:rPr>
        <w:t>«производственная база»</w:t>
      </w:r>
      <w:r w:rsidRPr="009F6C86">
        <w:rPr>
          <w:color w:val="000000"/>
          <w:sz w:val="28"/>
          <w:szCs w:val="28"/>
        </w:rPr>
        <w:t xml:space="preserve"> принадлежит на праве собственности ОАО «Российские железные дороги», о чем в Едином государственном реестре недвижимости сделана запись регистрации от 09.09.2004 № 36-34-158/2004-10</w:t>
      </w:r>
      <w:r>
        <w:rPr>
          <w:color w:val="000000"/>
          <w:sz w:val="28"/>
          <w:szCs w:val="28"/>
        </w:rPr>
        <w:t>.</w:t>
      </w:r>
    </w:p>
    <w:p w14:paraId="5E99E8CF" w14:textId="77777777" w:rsidR="009F6C86" w:rsidRPr="009F6C86" w:rsidRDefault="009F6C86" w:rsidP="009F6C86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9F6C86">
        <w:rPr>
          <w:color w:val="000000"/>
          <w:sz w:val="28"/>
          <w:szCs w:val="28"/>
        </w:rPr>
        <w:lastRenderedPageBreak/>
        <w:t>В соответствии с Генеральным планом рассматриваемый земельный участок расположен в функциональной зоне режимных объектов.</w:t>
      </w:r>
    </w:p>
    <w:p w14:paraId="51853832" w14:textId="3018D73B" w:rsidR="009F6C86" w:rsidRDefault="009F6C86" w:rsidP="009F6C86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9F6C86">
        <w:rPr>
          <w:color w:val="000000"/>
          <w:sz w:val="28"/>
          <w:szCs w:val="28"/>
        </w:rPr>
        <w:t xml:space="preserve">В соответствии с Правилами </w:t>
      </w:r>
      <w:r>
        <w:rPr>
          <w:color w:val="000000"/>
          <w:sz w:val="28"/>
          <w:szCs w:val="28"/>
        </w:rPr>
        <w:t xml:space="preserve">землепользования и застройки городского округа город Воронеж (далее – Правила) </w:t>
      </w:r>
      <w:r w:rsidRPr="009F6C86">
        <w:rPr>
          <w:color w:val="000000"/>
          <w:sz w:val="28"/>
          <w:szCs w:val="28"/>
        </w:rPr>
        <w:t>рассматриваемый земельный участок расположен в территориальной зоне СП 3 – зона режимных объектов ограниченного доступа. Данная территориальная зона выделена для обеспечения правовых условий осуществления видов деятельности, регулирование которых осуществляется исключительно уполномоченными органами государственной власти.</w:t>
      </w:r>
    </w:p>
    <w:p w14:paraId="674FABC9" w14:textId="1B57B380" w:rsidR="00546A6B" w:rsidRDefault="00546A6B" w:rsidP="00546A6B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F2975">
        <w:rPr>
          <w:rFonts w:eastAsia="Calibri"/>
          <w:sz w:val="28"/>
          <w:szCs w:val="28"/>
          <w:lang w:eastAsia="en-US"/>
        </w:rPr>
        <w:t xml:space="preserve">В соответствии с инвестиционной программой, утвержденной правительством Российской Федерации, ОАО «РЖД» </w:t>
      </w:r>
      <w:r>
        <w:rPr>
          <w:rFonts w:eastAsia="Calibri"/>
          <w:sz w:val="28"/>
          <w:szCs w:val="28"/>
          <w:lang w:eastAsia="en-US"/>
        </w:rPr>
        <w:t xml:space="preserve">на территории рассматриваемого земельного участка </w:t>
      </w:r>
      <w:r w:rsidRPr="008F2975">
        <w:rPr>
          <w:rFonts w:eastAsia="Calibri"/>
          <w:sz w:val="28"/>
          <w:szCs w:val="28"/>
          <w:lang w:eastAsia="en-US"/>
        </w:rPr>
        <w:t>осуществлено строительство общежития Юго-</w:t>
      </w:r>
      <w:r>
        <w:rPr>
          <w:rFonts w:eastAsia="Calibri"/>
          <w:sz w:val="28"/>
          <w:szCs w:val="28"/>
          <w:lang w:eastAsia="en-US"/>
        </w:rPr>
        <w:t>В</w:t>
      </w:r>
      <w:r w:rsidRPr="008F2975">
        <w:rPr>
          <w:rFonts w:eastAsia="Calibri"/>
          <w:sz w:val="28"/>
          <w:szCs w:val="28"/>
          <w:lang w:eastAsia="en-US"/>
        </w:rPr>
        <w:t xml:space="preserve">осточного учебного цента профессиональных квалификаций для временного размещения на период прохождения обучения сотрудников </w:t>
      </w:r>
      <w:r>
        <w:rPr>
          <w:rFonts w:eastAsia="Calibri"/>
          <w:sz w:val="28"/>
          <w:szCs w:val="28"/>
          <w:lang w:eastAsia="en-US"/>
        </w:rPr>
        <w:br/>
      </w:r>
      <w:r w:rsidRPr="008F2975">
        <w:rPr>
          <w:rFonts w:eastAsia="Calibri"/>
          <w:sz w:val="28"/>
          <w:szCs w:val="28"/>
          <w:lang w:eastAsia="en-US"/>
        </w:rPr>
        <w:t xml:space="preserve">ОАО «РЖД». </w:t>
      </w:r>
    </w:p>
    <w:p w14:paraId="2785522E" w14:textId="375FFC22" w:rsidR="00546A6B" w:rsidRDefault="00546A6B" w:rsidP="00546A6B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Однако п</w:t>
      </w:r>
      <w:r w:rsidRPr="008F2975">
        <w:rPr>
          <w:rFonts w:eastAsia="Calibri"/>
          <w:sz w:val="28"/>
          <w:szCs w:val="28"/>
          <w:lang w:eastAsia="en-US"/>
        </w:rPr>
        <w:t>ри подаче пакета документов на получение разрешения на ввод объекта в эксплуатацию был получен отказ</w:t>
      </w:r>
      <w:r>
        <w:rPr>
          <w:rFonts w:eastAsia="Calibri"/>
          <w:sz w:val="28"/>
          <w:szCs w:val="28"/>
          <w:lang w:eastAsia="en-US"/>
        </w:rPr>
        <w:t>,</w:t>
      </w:r>
      <w:r w:rsidRPr="008F297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так как</w:t>
      </w:r>
      <w:r w:rsidRPr="008F2975">
        <w:rPr>
          <w:rFonts w:eastAsia="Calibri"/>
          <w:sz w:val="28"/>
          <w:szCs w:val="28"/>
          <w:lang w:eastAsia="en-US"/>
        </w:rPr>
        <w:t xml:space="preserve"> вид разрешенного использования «общежитие» для территориальной зоны СП 3 является вспомогательным, а вид разрешенного использования земельного участка по ул. Донбасская, 17 «производственная база» является запрещенным видом для зоны СП 3.</w:t>
      </w:r>
    </w:p>
    <w:p w14:paraId="40AE706C" w14:textId="4DA8668F" w:rsidR="00546A6B" w:rsidRDefault="00546A6B" w:rsidP="00546A6B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F2975">
        <w:rPr>
          <w:rFonts w:eastAsia="Calibri"/>
          <w:sz w:val="28"/>
          <w:szCs w:val="28"/>
          <w:lang w:eastAsia="en-US"/>
        </w:rPr>
        <w:t>Согласно ст. 18 Правил вспомогательные виды разрешенного использования, используются совместно с основными или условно разрешенными видам</w:t>
      </w:r>
      <w:r>
        <w:rPr>
          <w:rFonts w:eastAsia="Calibri"/>
          <w:sz w:val="28"/>
          <w:szCs w:val="28"/>
          <w:lang w:eastAsia="en-US"/>
        </w:rPr>
        <w:t>и</w:t>
      </w:r>
      <w:r w:rsidRPr="008F2975">
        <w:rPr>
          <w:rFonts w:eastAsia="Calibri"/>
          <w:sz w:val="28"/>
          <w:szCs w:val="28"/>
          <w:lang w:eastAsia="en-US"/>
        </w:rPr>
        <w:t xml:space="preserve"> использования, в случае отсутствия на земельном участке основного или условно разрешенного вида использования вспомогательный</w:t>
      </w:r>
      <w:r>
        <w:rPr>
          <w:rFonts w:eastAsia="Calibri"/>
          <w:sz w:val="28"/>
          <w:szCs w:val="28"/>
          <w:lang w:eastAsia="en-US"/>
        </w:rPr>
        <w:t xml:space="preserve"> вид</w:t>
      </w:r>
      <w:r w:rsidRPr="008F2975">
        <w:rPr>
          <w:rFonts w:eastAsia="Calibri"/>
          <w:sz w:val="28"/>
          <w:szCs w:val="28"/>
          <w:lang w:eastAsia="en-US"/>
        </w:rPr>
        <w:t xml:space="preserve"> не считается разрешенным.</w:t>
      </w:r>
    </w:p>
    <w:p w14:paraId="3D7E9861" w14:textId="1286D8DF" w:rsidR="0041345B" w:rsidRDefault="0041345B" w:rsidP="0041345B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Таким образом, для последующего введения в эксплуатацию </w:t>
      </w:r>
      <w:r w:rsidRPr="008F2975">
        <w:rPr>
          <w:rFonts w:eastAsia="Calibri"/>
          <w:sz w:val="28"/>
          <w:szCs w:val="28"/>
          <w:lang w:eastAsia="en-US"/>
        </w:rPr>
        <w:t>общежития Юго-</w:t>
      </w:r>
      <w:r>
        <w:rPr>
          <w:rFonts w:eastAsia="Calibri"/>
          <w:sz w:val="28"/>
          <w:szCs w:val="28"/>
          <w:lang w:eastAsia="en-US"/>
        </w:rPr>
        <w:t>В</w:t>
      </w:r>
      <w:r w:rsidRPr="008F2975">
        <w:rPr>
          <w:rFonts w:eastAsia="Calibri"/>
          <w:sz w:val="28"/>
          <w:szCs w:val="28"/>
          <w:lang w:eastAsia="en-US"/>
        </w:rPr>
        <w:t xml:space="preserve">осточного учебного цента профессиональных квалификаций для временного размещения на период прохождения обучения сотрудников </w:t>
      </w:r>
      <w:r>
        <w:rPr>
          <w:rFonts w:eastAsia="Calibri"/>
          <w:sz w:val="28"/>
          <w:szCs w:val="28"/>
          <w:lang w:eastAsia="en-US"/>
        </w:rPr>
        <w:br/>
      </w:r>
      <w:r w:rsidRPr="008F2975">
        <w:rPr>
          <w:rFonts w:eastAsia="Calibri"/>
          <w:sz w:val="28"/>
          <w:szCs w:val="28"/>
          <w:lang w:eastAsia="en-US"/>
        </w:rPr>
        <w:t>ОАО «РЖД»</w:t>
      </w:r>
      <w:r>
        <w:rPr>
          <w:rFonts w:eastAsia="Calibri"/>
          <w:sz w:val="28"/>
          <w:szCs w:val="28"/>
          <w:lang w:eastAsia="en-US"/>
        </w:rPr>
        <w:t xml:space="preserve"> необходимо внести изменения в Правила.</w:t>
      </w:r>
    </w:p>
    <w:p w14:paraId="7095D99F" w14:textId="77777777" w:rsidR="00015F73" w:rsidRPr="00F820FC" w:rsidRDefault="00015F73" w:rsidP="00015F73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F820FC">
        <w:rPr>
          <w:sz w:val="28"/>
          <w:szCs w:val="28"/>
        </w:rPr>
        <w:t>Ввод в эксплуатацию нового корпуса общежития позволит увеличить число проходящих обучение и повышение квалификации сотрудников.</w:t>
      </w:r>
    </w:p>
    <w:p w14:paraId="53A52527" w14:textId="46D95D81" w:rsidR="00015F73" w:rsidRDefault="00015F73" w:rsidP="00015F73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>
        <w:rPr>
          <w:color w:val="000000"/>
          <w:kern w:val="1"/>
          <w:sz w:val="28"/>
          <w:szCs w:val="28"/>
          <w:lang w:eastAsia="ru-RU"/>
        </w:rPr>
        <w:t>Вместе с тем, и</w:t>
      </w:r>
      <w:r w:rsidRPr="00B04F44">
        <w:rPr>
          <w:color w:val="000000"/>
          <w:kern w:val="1"/>
          <w:sz w:val="28"/>
          <w:szCs w:val="28"/>
          <w:lang w:eastAsia="ru-RU"/>
        </w:rPr>
        <w:t>сходя из норм Градостроительного кодекса Российской Федерации</w:t>
      </w:r>
      <w:r>
        <w:rPr>
          <w:color w:val="000000"/>
          <w:kern w:val="1"/>
          <w:sz w:val="28"/>
          <w:szCs w:val="28"/>
          <w:lang w:eastAsia="ru-RU"/>
        </w:rPr>
        <w:t>,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Правила должны соответствовать Генеральному плану, в </w:t>
      </w:r>
      <w:proofErr w:type="gramStart"/>
      <w:r w:rsidRPr="00B04F44">
        <w:rPr>
          <w:color w:val="000000"/>
          <w:kern w:val="1"/>
          <w:sz w:val="28"/>
          <w:szCs w:val="28"/>
          <w:lang w:eastAsia="ru-RU"/>
        </w:rPr>
        <w:t>связи</w:t>
      </w:r>
      <w:proofErr w:type="gramEnd"/>
      <w:r w:rsidRPr="00B04F44">
        <w:rPr>
          <w:color w:val="000000"/>
          <w:kern w:val="1"/>
          <w:sz w:val="28"/>
          <w:szCs w:val="28"/>
          <w:lang w:eastAsia="ru-RU"/>
        </w:rPr>
        <w:t xml:space="preserve"> с чем </w:t>
      </w:r>
      <w:r w:rsidRPr="00B04F44">
        <w:rPr>
          <w:color w:val="000000"/>
          <w:kern w:val="1"/>
          <w:sz w:val="28"/>
          <w:szCs w:val="28"/>
          <w:lang w:eastAsia="ru-RU"/>
        </w:rPr>
        <w:lastRenderedPageBreak/>
        <w:t>для обеспечения внесения необходимых изменений в Правила</w:t>
      </w:r>
      <w:r>
        <w:rPr>
          <w:color w:val="000000"/>
          <w:kern w:val="1"/>
          <w:sz w:val="28"/>
          <w:szCs w:val="28"/>
          <w:lang w:eastAsia="ru-RU"/>
        </w:rPr>
        <w:t xml:space="preserve"> необходимо также внести соответствующие изменения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в Генеральный план.</w:t>
      </w:r>
    </w:p>
    <w:p w14:paraId="542C26D3" w14:textId="2F1626F7" w:rsidR="00CF3BFF" w:rsidRDefault="009F6C86" w:rsidP="009F6C86">
      <w:pPr>
        <w:pStyle w:val="ab"/>
        <w:tabs>
          <w:tab w:val="left" w:pos="4678"/>
        </w:tabs>
        <w:spacing w:before="0" w:after="0" w:line="36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Учитывая</w:t>
      </w:r>
      <w:r w:rsidR="00CF3BFF">
        <w:rPr>
          <w:sz w:val="28"/>
          <w:szCs w:val="28"/>
          <w:lang w:eastAsia="ru-RU"/>
        </w:rPr>
        <w:t xml:space="preserve"> вышеизложенное</w:t>
      </w:r>
      <w:r>
        <w:rPr>
          <w:sz w:val="28"/>
          <w:szCs w:val="28"/>
          <w:lang w:eastAsia="ru-RU"/>
        </w:rPr>
        <w:t>,</w:t>
      </w:r>
      <w:r w:rsidR="00CF3BFF">
        <w:rPr>
          <w:sz w:val="28"/>
          <w:szCs w:val="28"/>
          <w:lang w:eastAsia="ru-RU"/>
        </w:rPr>
        <w:t xml:space="preserve"> </w:t>
      </w:r>
      <w:r w:rsidR="00CF3BFF">
        <w:rPr>
          <w:color w:val="000000"/>
          <w:sz w:val="28"/>
          <w:szCs w:val="28"/>
          <w:lang w:eastAsia="ru-RU"/>
        </w:rPr>
        <w:t xml:space="preserve">в целях более </w:t>
      </w:r>
      <w:r w:rsidR="00CF3BFF">
        <w:rPr>
          <w:sz w:val="28"/>
          <w:szCs w:val="28"/>
          <w:lang w:eastAsia="ru-RU"/>
        </w:rPr>
        <w:t xml:space="preserve">рационального использования  земельного участка по </w:t>
      </w:r>
      <w:r w:rsidR="00CF3BFF">
        <w:rPr>
          <w:kern w:val="1"/>
          <w:sz w:val="28"/>
          <w:szCs w:val="28"/>
          <w:lang w:eastAsia="ru-RU"/>
        </w:rPr>
        <w:t xml:space="preserve">ул. Донбасская, 17 (кадастровый номер 36:34:0401007:21) с учетом </w:t>
      </w:r>
      <w:r w:rsidR="00015F73">
        <w:rPr>
          <w:sz w:val="28"/>
          <w:szCs w:val="28"/>
          <w:lang w:eastAsia="ru-RU"/>
        </w:rPr>
        <w:t>фактическ</w:t>
      </w:r>
      <w:r w:rsidR="00CF3BFF">
        <w:rPr>
          <w:sz w:val="28"/>
          <w:szCs w:val="28"/>
          <w:lang w:eastAsia="ru-RU"/>
        </w:rPr>
        <w:t>ого</w:t>
      </w:r>
      <w:r w:rsidR="00015F73">
        <w:rPr>
          <w:sz w:val="28"/>
          <w:szCs w:val="28"/>
          <w:lang w:eastAsia="ru-RU"/>
        </w:rPr>
        <w:t xml:space="preserve"> расположен</w:t>
      </w:r>
      <w:r w:rsidR="00CF3BFF">
        <w:rPr>
          <w:sz w:val="28"/>
          <w:szCs w:val="28"/>
          <w:lang w:eastAsia="ru-RU"/>
        </w:rPr>
        <w:t>ия</w:t>
      </w:r>
      <w:r w:rsidR="00015F73">
        <w:rPr>
          <w:sz w:val="28"/>
          <w:szCs w:val="28"/>
          <w:lang w:eastAsia="ru-RU"/>
        </w:rPr>
        <w:t xml:space="preserve"> </w:t>
      </w:r>
      <w:r w:rsidR="00CF3BFF">
        <w:rPr>
          <w:sz w:val="28"/>
          <w:szCs w:val="28"/>
          <w:lang w:eastAsia="ru-RU"/>
        </w:rPr>
        <w:t xml:space="preserve">на нем </w:t>
      </w:r>
      <w:r w:rsidR="00015F73">
        <w:rPr>
          <w:sz w:val="28"/>
          <w:szCs w:val="28"/>
          <w:lang w:eastAsia="ru-RU"/>
        </w:rPr>
        <w:t>здани</w:t>
      </w:r>
      <w:r w:rsidR="00CF3BFF">
        <w:rPr>
          <w:sz w:val="28"/>
          <w:szCs w:val="28"/>
          <w:lang w:eastAsia="ru-RU"/>
        </w:rPr>
        <w:t>я</w:t>
      </w:r>
      <w:r w:rsidR="00015F73">
        <w:rPr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общежити</w:t>
      </w:r>
      <w:r w:rsidR="00015F73">
        <w:rPr>
          <w:color w:val="000000"/>
          <w:sz w:val="28"/>
          <w:szCs w:val="28"/>
          <w:lang w:eastAsia="ru-RU"/>
        </w:rPr>
        <w:t>я</w:t>
      </w:r>
      <w:r>
        <w:rPr>
          <w:color w:val="000000"/>
          <w:sz w:val="28"/>
          <w:szCs w:val="28"/>
          <w:lang w:eastAsia="ru-RU"/>
        </w:rPr>
        <w:t xml:space="preserve"> </w:t>
      </w:r>
      <w:r w:rsidR="00CF3BFF" w:rsidRPr="008F2975">
        <w:rPr>
          <w:rFonts w:eastAsia="Calibri"/>
          <w:sz w:val="28"/>
          <w:szCs w:val="28"/>
          <w:lang w:eastAsia="en-US"/>
        </w:rPr>
        <w:t>Юго-</w:t>
      </w:r>
      <w:r w:rsidR="00CF3BFF">
        <w:rPr>
          <w:rFonts w:eastAsia="Calibri"/>
          <w:sz w:val="28"/>
          <w:szCs w:val="28"/>
          <w:lang w:eastAsia="en-US"/>
        </w:rPr>
        <w:t>В</w:t>
      </w:r>
      <w:r w:rsidR="00CF3BFF" w:rsidRPr="008F2975">
        <w:rPr>
          <w:rFonts w:eastAsia="Calibri"/>
          <w:sz w:val="28"/>
          <w:szCs w:val="28"/>
          <w:lang w:eastAsia="en-US"/>
        </w:rPr>
        <w:t xml:space="preserve">осточного учебного цента профессиональных квалификаций для временного размещения на период прохождения обучения сотрудников </w:t>
      </w:r>
      <w:r w:rsidR="00CF3BFF">
        <w:rPr>
          <w:rFonts w:eastAsia="Calibri"/>
          <w:sz w:val="28"/>
          <w:szCs w:val="28"/>
          <w:lang w:eastAsia="en-US"/>
        </w:rPr>
        <w:br/>
      </w:r>
      <w:r w:rsidR="00CF3BFF" w:rsidRPr="008F2975">
        <w:rPr>
          <w:rFonts w:eastAsia="Calibri"/>
          <w:sz w:val="28"/>
          <w:szCs w:val="28"/>
          <w:lang w:eastAsia="en-US"/>
        </w:rPr>
        <w:t>ОАО «РЖД»</w:t>
      </w:r>
      <w:r>
        <w:rPr>
          <w:color w:val="000000"/>
          <w:sz w:val="28"/>
          <w:szCs w:val="28"/>
          <w:lang w:eastAsia="ru-RU"/>
        </w:rPr>
        <w:t>,</w:t>
      </w:r>
      <w:r w:rsidR="00015F7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целесообразно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eastAsia="ru-RU"/>
        </w:rPr>
        <w:t>внести изменени</w:t>
      </w:r>
      <w:r w:rsidR="00CF3BFF">
        <w:rPr>
          <w:sz w:val="28"/>
          <w:szCs w:val="28"/>
          <w:lang w:eastAsia="ru-RU"/>
        </w:rPr>
        <w:t>я</w:t>
      </w:r>
      <w:r>
        <w:rPr>
          <w:sz w:val="28"/>
          <w:szCs w:val="28"/>
          <w:lang w:eastAsia="ru-RU"/>
        </w:rPr>
        <w:t xml:space="preserve"> в Генеральный план в части изменения </w:t>
      </w:r>
      <w:r>
        <w:rPr>
          <w:color w:val="000000"/>
          <w:sz w:val="28"/>
          <w:szCs w:val="28"/>
          <w:lang w:eastAsia="ru-RU"/>
        </w:rPr>
        <w:t xml:space="preserve">функциональной зоны режимных объектов </w:t>
      </w:r>
      <w:r>
        <w:rPr>
          <w:sz w:val="28"/>
          <w:szCs w:val="28"/>
          <w:lang w:eastAsia="ru-RU"/>
        </w:rPr>
        <w:t>на функциональную зону</w:t>
      </w:r>
      <w:r w:rsidR="00CF3BFF">
        <w:rPr>
          <w:sz w:val="28"/>
          <w:szCs w:val="28"/>
          <w:lang w:eastAsia="ru-RU"/>
        </w:rPr>
        <w:t xml:space="preserve">  общественно-деловой застройки</w:t>
      </w:r>
      <w:proofErr w:type="gramEnd"/>
      <w:r w:rsidR="00E5668F">
        <w:rPr>
          <w:sz w:val="28"/>
          <w:szCs w:val="28"/>
          <w:lang w:eastAsia="ru-RU"/>
        </w:rPr>
        <w:t xml:space="preserve"> в отношении вышеуказанного земельного участка</w:t>
      </w:r>
      <w:r w:rsidR="00CF3BFF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</w:p>
    <w:p w14:paraId="1E5A1784" w14:textId="77777777" w:rsidR="0055292D" w:rsidRDefault="0055292D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97211B0" w14:textId="77777777" w:rsidR="00632019" w:rsidRDefault="00632019" w:rsidP="0055292D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4. Перечень и характеристики функциональных зон</w:t>
      </w:r>
    </w:p>
    <w:p w14:paraId="4276B06A" w14:textId="77777777" w:rsidR="0055292D" w:rsidRPr="00A17E0C" w:rsidRDefault="0055292D" w:rsidP="0055292D">
      <w:pPr>
        <w:pStyle w:val="ab"/>
        <w:spacing w:before="120" w:after="120"/>
        <w:jc w:val="center"/>
        <w:rPr>
          <w:sz w:val="28"/>
          <w:szCs w:val="28"/>
        </w:rPr>
      </w:pPr>
    </w:p>
    <w:p w14:paraId="681D6799" w14:textId="77777777" w:rsidR="00A17E0C" w:rsidRDefault="00A17E0C" w:rsidP="00E5668F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0927D4">
        <w:rPr>
          <w:sz w:val="28"/>
          <w:szCs w:val="28"/>
          <w:shd w:val="clear" w:color="auto" w:fill="FFFFFF"/>
          <w:lang w:eastAsia="ru-RU"/>
        </w:rPr>
        <w:t>В соответствии с П</w:t>
      </w:r>
      <w:r w:rsidRPr="000927D4">
        <w:rPr>
          <w:sz w:val="28"/>
          <w:szCs w:val="28"/>
          <w:shd w:val="clear" w:color="auto" w:fill="FFFFFF"/>
        </w:rPr>
        <w:t>оложением о территориальном планировании городского округа город Воронеж, утвержденным решением Воронежской городской Думы от 19.12.2008 № 422-</w:t>
      </w:r>
      <w:r w:rsidRPr="000927D4">
        <w:rPr>
          <w:sz w:val="28"/>
          <w:szCs w:val="28"/>
          <w:shd w:val="clear" w:color="auto" w:fill="FFFFFF"/>
          <w:lang w:val="en-US"/>
        </w:rPr>
        <w:t>II</w:t>
      </w:r>
      <w:r w:rsidRPr="000927D4">
        <w:rPr>
          <w:sz w:val="28"/>
          <w:szCs w:val="28"/>
          <w:shd w:val="clear" w:color="auto" w:fill="FFFFFF"/>
        </w:rPr>
        <w:t xml:space="preserve"> «</w:t>
      </w:r>
      <w:r w:rsidRPr="000927D4">
        <w:rPr>
          <w:sz w:val="28"/>
          <w:szCs w:val="28"/>
        </w:rPr>
        <w:t>Об утверждении Генерального плана городского округа город Воронеж»,</w:t>
      </w:r>
      <w:r w:rsidRPr="000927D4">
        <w:rPr>
          <w:color w:val="000000"/>
          <w:sz w:val="28"/>
          <w:szCs w:val="28"/>
        </w:rPr>
        <w:t xml:space="preserve"> на территории городского округа город Воронеж устанавливается следующее</w:t>
      </w:r>
      <w:r>
        <w:rPr>
          <w:color w:val="000000"/>
          <w:sz w:val="28"/>
          <w:szCs w:val="28"/>
        </w:rPr>
        <w:t xml:space="preserve"> соотношение площадей, занимаемых функциональными зонами, в процентах от площади городского округа город Воронеж, равной 100 %:</w:t>
      </w:r>
    </w:p>
    <w:p w14:paraId="4B1C508B" w14:textId="77777777" w:rsidR="00A17E0C" w:rsidRPr="007E138A" w:rsidRDefault="00A17E0C" w:rsidP="00E5668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жилые </w:t>
      </w:r>
      <w:r w:rsidRPr="007E138A">
        <w:t xml:space="preserve">зоны </w:t>
      </w:r>
      <w:r w:rsidRPr="007E138A">
        <w:rPr>
          <w:shd w:val="clear" w:color="auto" w:fill="FFFFFF"/>
        </w:rPr>
        <w:t>–</w:t>
      </w:r>
      <w:r w:rsidRPr="007E138A">
        <w:t xml:space="preserve"> 21,7%;</w:t>
      </w:r>
    </w:p>
    <w:p w14:paraId="184AB6EC" w14:textId="77777777" w:rsidR="00A17E0C" w:rsidRPr="007E138A" w:rsidRDefault="00A17E0C" w:rsidP="00E5668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7E138A">
        <w:t xml:space="preserve">общественно-деловые зоны </w:t>
      </w:r>
      <w:r w:rsidRPr="007E138A">
        <w:rPr>
          <w:shd w:val="clear" w:color="auto" w:fill="FFFFFF"/>
        </w:rPr>
        <w:t>–</w:t>
      </w:r>
      <w:r w:rsidRPr="007E138A">
        <w:t xml:space="preserve"> 1,6%;</w:t>
      </w:r>
    </w:p>
    <w:p w14:paraId="055827B9" w14:textId="77777777" w:rsidR="00A17E0C" w:rsidRPr="007E138A" w:rsidRDefault="00A17E0C" w:rsidP="00E5668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7E138A">
        <w:t xml:space="preserve">производственные зоны </w:t>
      </w:r>
      <w:r w:rsidRPr="007E138A">
        <w:rPr>
          <w:shd w:val="clear" w:color="auto" w:fill="FFFFFF"/>
        </w:rPr>
        <w:t xml:space="preserve">– </w:t>
      </w:r>
      <w:r w:rsidRPr="007E138A">
        <w:t>9,0%;</w:t>
      </w:r>
    </w:p>
    <w:p w14:paraId="21F88939" w14:textId="77777777" w:rsidR="00A17E0C" w:rsidRPr="001E60BE" w:rsidRDefault="00A17E0C" w:rsidP="00E5668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зоны инженерной и транспортной инфраструктур </w:t>
      </w:r>
      <w:r>
        <w:t>–</w:t>
      </w:r>
      <w:r w:rsidRPr="001E60BE">
        <w:t xml:space="preserve"> 6,1%;</w:t>
      </w:r>
    </w:p>
    <w:p w14:paraId="56B51F34" w14:textId="77777777" w:rsidR="00A17E0C" w:rsidRPr="001E60BE" w:rsidRDefault="00A17E0C" w:rsidP="00E5668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1E60BE">
        <w:t xml:space="preserve">рекреационные зоны </w:t>
      </w:r>
      <w:r>
        <w:t>–</w:t>
      </w:r>
      <w:r w:rsidRPr="001E60BE">
        <w:t xml:space="preserve"> 54,1%;</w:t>
      </w:r>
    </w:p>
    <w:p w14:paraId="7D7B0360" w14:textId="77777777" w:rsidR="00A17E0C" w:rsidRPr="001E60BE" w:rsidRDefault="00A17E0C" w:rsidP="00E5668F">
      <w:pPr>
        <w:pStyle w:val="ConsPlusNormal"/>
        <w:numPr>
          <w:ilvl w:val="0"/>
          <w:numId w:val="12"/>
        </w:numPr>
        <w:tabs>
          <w:tab w:val="left" w:pos="426"/>
          <w:tab w:val="left" w:pos="993"/>
        </w:tabs>
        <w:spacing w:line="336" w:lineRule="auto"/>
        <w:ind w:firstLine="709"/>
      </w:pPr>
      <w:r w:rsidRPr="001E60BE">
        <w:t xml:space="preserve">зоны сельскохозяйственного использования </w:t>
      </w:r>
      <w:r w:rsidRPr="007E138A">
        <w:rPr>
          <w:shd w:val="clear" w:color="auto" w:fill="FFFFFF"/>
        </w:rPr>
        <w:t>–</w:t>
      </w:r>
      <w:r w:rsidRPr="001E60BE">
        <w:t xml:space="preserve"> 3,6%;</w:t>
      </w:r>
    </w:p>
    <w:p w14:paraId="733D72E2" w14:textId="77777777" w:rsidR="00A17E0C" w:rsidRPr="000927D4" w:rsidRDefault="00A17E0C" w:rsidP="00E5668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  <w:rPr>
          <w:spacing w:val="-5"/>
          <w:shd w:val="clear" w:color="auto" w:fill="FFFFFF"/>
        </w:rPr>
      </w:pPr>
      <w:r w:rsidRPr="001E60BE">
        <w:t xml:space="preserve">зоны </w:t>
      </w:r>
      <w:r w:rsidRPr="001E60BE">
        <w:rPr>
          <w:shd w:val="clear" w:color="auto" w:fill="FFFFFF"/>
        </w:rPr>
        <w:t xml:space="preserve">специального назначения </w:t>
      </w:r>
      <w:r>
        <w:rPr>
          <w:shd w:val="clear" w:color="auto" w:fill="FFFFFF"/>
        </w:rPr>
        <w:t>–</w:t>
      </w:r>
      <w:r w:rsidRPr="001E60BE">
        <w:rPr>
          <w:shd w:val="clear" w:color="auto" w:fill="FFFFFF"/>
        </w:rPr>
        <w:t xml:space="preserve"> 3,9%.</w:t>
      </w:r>
    </w:p>
    <w:p w14:paraId="52C15505" w14:textId="3CD9A6A9" w:rsidR="00A17E0C" w:rsidRDefault="00A17E0C" w:rsidP="00E5668F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</w:t>
      </w:r>
      <w:r w:rsidRPr="001E60BE">
        <w:rPr>
          <w:rFonts w:ascii="Times New Roman" w:hAnsi="Times New Roman" w:cs="Times New Roman"/>
          <w:sz w:val="28"/>
          <w:szCs w:val="28"/>
        </w:rPr>
        <w:t xml:space="preserve">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</w:t>
      </w:r>
      <w:r w:rsidRPr="001E60BE">
        <w:rPr>
          <w:rFonts w:ascii="Times New Roman" w:hAnsi="Times New Roman" w:cs="Times New Roman"/>
          <w:sz w:val="28"/>
          <w:szCs w:val="28"/>
        </w:rPr>
        <w:lastRenderedPageBreak/>
        <w:t xml:space="preserve">округа город Воронеж не изменится, внесение изменений в </w:t>
      </w:r>
      <w:hyperlink r:id="rId27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674D0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E60BE">
        <w:rPr>
          <w:rFonts w:ascii="Times New Roman" w:hAnsi="Times New Roman" w:cs="Times New Roman"/>
          <w:sz w:val="28"/>
          <w:szCs w:val="28"/>
        </w:rPr>
        <w:t>о территориальном планировании городского округа город Воронеж не требуется.</w:t>
      </w:r>
    </w:p>
    <w:p w14:paraId="799B5BDD" w14:textId="77777777" w:rsidR="00B04F44" w:rsidRDefault="00B04F44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5DE77449" w14:textId="77777777" w:rsidR="00632019" w:rsidRDefault="00632019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5. Перечень основных факторов риска возникновения чрезвычайных ситуаций природного и техногенного характера</w:t>
      </w:r>
    </w:p>
    <w:p w14:paraId="5E5AB4BD" w14:textId="77777777" w:rsidR="0055292D" w:rsidRPr="00A17E0C" w:rsidRDefault="0055292D" w:rsidP="00A17E0C">
      <w:pPr>
        <w:pStyle w:val="ab"/>
        <w:spacing w:before="120" w:after="120"/>
        <w:jc w:val="center"/>
        <w:rPr>
          <w:sz w:val="28"/>
          <w:szCs w:val="28"/>
        </w:rPr>
      </w:pPr>
    </w:p>
    <w:p w14:paraId="1364FBB3" w14:textId="77777777" w:rsidR="009E4D63" w:rsidRDefault="00632019" w:rsidP="00A17E0C">
      <w:pPr>
        <w:pStyle w:val="ab"/>
        <w:spacing w:before="0" w:after="0" w:line="33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14:paraId="6E78E781" w14:textId="77777777" w:rsidR="0055292D" w:rsidRDefault="0055292D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418BA13" w14:textId="77777777" w:rsidR="00632019" w:rsidRDefault="00632019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6. Основные технико-экономические показатели</w:t>
      </w:r>
    </w:p>
    <w:p w14:paraId="2F56380D" w14:textId="77777777" w:rsidR="0055292D" w:rsidRPr="00A17E0C" w:rsidRDefault="0055292D" w:rsidP="00A17E0C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705"/>
        <w:gridCol w:w="3015"/>
        <w:gridCol w:w="1383"/>
        <w:gridCol w:w="1697"/>
        <w:gridCol w:w="1728"/>
      </w:tblGrid>
      <w:tr w:rsidR="00632019" w14:paraId="01B5843A" w14:textId="77777777" w:rsidTr="00A17E0C">
        <w:trPr>
          <w:cantSplit/>
          <w:trHeight w:val="132"/>
          <w:tblHeader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3FA5" w14:textId="77777777" w:rsidR="00632019" w:rsidRDefault="0063201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1877E" w14:textId="77777777" w:rsidR="00632019" w:rsidRDefault="00632019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AB7D" w14:textId="77777777" w:rsidR="00632019" w:rsidRDefault="00632019" w:rsidP="00A17E0C">
            <w:pPr>
              <w:jc w:val="center"/>
            </w:pPr>
            <w:r>
              <w:t>Ед</w:t>
            </w:r>
            <w:r w:rsidR="00A17E0C">
              <w:t>иница измерения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AB586" w14:textId="77777777" w:rsidR="00632019" w:rsidRDefault="00632019">
            <w:pPr>
              <w:jc w:val="center"/>
            </w:pPr>
            <w:r>
              <w:t xml:space="preserve">Современное состояние </w:t>
            </w:r>
          </w:p>
          <w:p w14:paraId="4C92AAB9" w14:textId="77777777" w:rsidR="00632019" w:rsidRDefault="00632019">
            <w:pPr>
              <w:jc w:val="center"/>
            </w:pPr>
            <w:r>
              <w:t>(на 01.01.2013)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5B44" w14:textId="77777777" w:rsidR="00632019" w:rsidRDefault="00632019">
            <w:pPr>
              <w:jc w:val="center"/>
            </w:pPr>
            <w:r>
              <w:t xml:space="preserve">Расчетный срок </w:t>
            </w:r>
            <w:r>
              <w:rPr>
                <w:shd w:val="clear" w:color="auto" w:fill="FFFFFF"/>
              </w:rPr>
              <w:t>–</w:t>
            </w:r>
          </w:p>
          <w:p w14:paraId="3C36144C" w14:textId="77777777" w:rsidR="00632019" w:rsidRDefault="00632019">
            <w:pPr>
              <w:jc w:val="center"/>
            </w:pPr>
            <w:r>
              <w:t>2020 г.</w:t>
            </w:r>
          </w:p>
        </w:tc>
      </w:tr>
      <w:tr w:rsidR="00632019" w14:paraId="3BAB495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E45AA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3651F" w14:textId="77777777" w:rsidR="00632019" w:rsidRDefault="00632019">
            <w:r>
              <w:rPr>
                <w:b/>
                <w:bCs/>
              </w:rPr>
              <w:t>Территория</w:t>
            </w:r>
          </w:p>
        </w:tc>
      </w:tr>
      <w:tr w:rsidR="00632019" w14:paraId="5272CE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529DB89" w14:textId="77777777" w:rsidR="00632019" w:rsidRDefault="00632019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D7E872" w14:textId="77777777" w:rsidR="00632019" w:rsidRDefault="00632019">
            <w: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FD1070" w14:textId="77777777" w:rsidR="00632019" w:rsidRDefault="00632019">
            <w:pPr>
              <w:jc w:val="center"/>
              <w:rPr>
                <w:b/>
                <w:bCs/>
              </w:rPr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8D46" w14:textId="77777777" w:rsidR="00632019" w:rsidRDefault="00632019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</w:rPr>
              <w:t>59899,9/100,0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A88B" w14:textId="77777777" w:rsidR="00632019" w:rsidRDefault="00632019">
            <w:pPr>
              <w:suppressAutoHyphens w:val="0"/>
              <w:jc w:val="center"/>
            </w:pPr>
            <w:r>
              <w:rPr>
                <w:b/>
                <w:bCs/>
                <w:lang w:eastAsia="ru-RU"/>
              </w:rPr>
              <w:t>59899,9/100,0</w:t>
            </w:r>
          </w:p>
        </w:tc>
      </w:tr>
      <w:tr w:rsidR="00632019" w14:paraId="2AD72C3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A893" w14:textId="77777777" w:rsidR="00632019" w:rsidRDefault="00632019">
            <w:pPr>
              <w:snapToGrid w:val="0"/>
              <w:jc w:val="center"/>
              <w:rPr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C068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D27A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062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7B4D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2D73D8B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B8C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9DADC" w14:textId="77777777" w:rsidR="00632019" w:rsidRDefault="00632019">
            <w:r>
              <w:rPr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E222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22D02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12571,3/21,0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67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12998,4​</w:t>
            </w:r>
            <w:r>
              <w:rPr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color w:val="000000"/>
                <w:shd w:val="clear" w:color="auto" w:fill="FFFFFF"/>
              </w:rPr>
              <w:t>21,7</w:t>
            </w:r>
          </w:p>
        </w:tc>
      </w:tr>
      <w:tr w:rsidR="00632019" w14:paraId="5805C1B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E65D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68049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68C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889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CAB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3B9CB2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597C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37EF" w14:textId="77777777" w:rsidR="00632019" w:rsidRDefault="00632019">
            <w: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A9DD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749E0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6169,25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CBA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6160,25</w:t>
            </w:r>
          </w:p>
        </w:tc>
      </w:tr>
      <w:tr w:rsidR="00632019" w14:paraId="0ED51FD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55F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6702" w14:textId="77777777" w:rsidR="00632019" w:rsidRDefault="0063201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Малоэтажная застройка </w:t>
            </w:r>
          </w:p>
          <w:p w14:paraId="661795FC" w14:textId="77777777" w:rsidR="00632019" w:rsidRDefault="00632019">
            <w:r>
              <w:rPr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D1B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74C45" w14:textId="77777777" w:rsidR="00632019" w:rsidRDefault="00632019">
            <w:pPr>
              <w:pStyle w:val="ab"/>
              <w:spacing w:before="0" w:after="0"/>
              <w:jc w:val="center"/>
            </w:pPr>
            <w:r>
              <w:t>862,9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D765" w14:textId="77777777" w:rsidR="00632019" w:rsidRDefault="00632019">
            <w:pPr>
              <w:pStyle w:val="ab"/>
              <w:spacing w:before="0" w:after="0"/>
              <w:jc w:val="center"/>
            </w:pPr>
            <w:r>
              <w:t>740,23</w:t>
            </w:r>
          </w:p>
        </w:tc>
      </w:tr>
      <w:tr w:rsidR="00632019" w14:paraId="6B7A0E0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9FB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35885" w14:textId="77777777" w:rsidR="00632019" w:rsidRDefault="00632019">
            <w:proofErr w:type="spellStart"/>
            <w:r>
              <w:t>Среднеэтажная</w:t>
            </w:r>
            <w:proofErr w:type="spellEnd"/>
            <w:r>
              <w:t xml:space="preserve"> застройка </w:t>
            </w:r>
          </w:p>
          <w:p w14:paraId="4DE7B7C3" w14:textId="77777777" w:rsidR="00632019" w:rsidRDefault="00632019">
            <w: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19EB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1A088" w14:textId="77777777" w:rsidR="00632019" w:rsidRDefault="00632019">
            <w:pPr>
              <w:pStyle w:val="ab"/>
              <w:spacing w:before="0" w:after="0"/>
              <w:jc w:val="center"/>
            </w:pPr>
            <w:r>
              <w:t>979,2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25AC" w14:textId="77777777" w:rsidR="00632019" w:rsidRDefault="00632019">
            <w:pPr>
              <w:pStyle w:val="ab"/>
              <w:spacing w:before="0" w:after="0"/>
              <w:jc w:val="center"/>
            </w:pPr>
            <w:r>
              <w:t>968,8</w:t>
            </w:r>
          </w:p>
        </w:tc>
      </w:tr>
      <w:tr w:rsidR="00632019" w14:paraId="4280388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8FFF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10723" w14:textId="77777777" w:rsidR="00632019" w:rsidRDefault="00632019">
            <w:r>
              <w:t xml:space="preserve">Многоэтажная застройка </w:t>
            </w:r>
          </w:p>
          <w:p w14:paraId="4F7BCA71" w14:textId="77777777" w:rsidR="00632019" w:rsidRDefault="00632019">
            <w: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2D4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3A5C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1633,3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CA63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 xml:space="preserve">2204,96 </w:t>
            </w:r>
          </w:p>
        </w:tc>
      </w:tr>
      <w:tr w:rsidR="00632019" w14:paraId="31BA35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5FAA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D7717" w14:textId="77777777" w:rsidR="00632019" w:rsidRDefault="00632019">
            <w: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E7D75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FABA6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D759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</w:tr>
      <w:tr w:rsidR="00632019" w14:paraId="2334324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86E8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5DC75" w14:textId="77777777" w:rsidR="00632019" w:rsidRDefault="00632019">
            <w: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7480D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E281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54928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</w:tr>
      <w:tr w:rsidR="00632019" w14:paraId="58D607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018C" w14:textId="77777777" w:rsidR="00632019" w:rsidRDefault="00632019">
            <w:pPr>
              <w:jc w:val="center"/>
            </w:pPr>
            <w: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2854" w14:textId="77777777" w:rsidR="00632019" w:rsidRDefault="00632019">
            <w: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21DD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20528" w14:textId="77777777" w:rsidR="00632019" w:rsidRDefault="00632019">
            <w:pPr>
              <w:pStyle w:val="ab"/>
              <w:spacing w:before="0" w:after="0"/>
              <w:jc w:val="center"/>
            </w:pPr>
            <w:r>
              <w:t>900,7/1,5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C2B2" w14:textId="77777777" w:rsidR="00632019" w:rsidRDefault="00632019">
            <w:pPr>
              <w:pStyle w:val="ab"/>
              <w:spacing w:before="0" w:after="0"/>
              <w:jc w:val="center"/>
            </w:pPr>
            <w:r>
              <w:t>995,3/1,6</w:t>
            </w:r>
          </w:p>
        </w:tc>
      </w:tr>
      <w:tr w:rsidR="00632019" w14:paraId="7EB0B3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97A8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DA6FF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28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CDC5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76B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44C9EA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7D8D6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668D5" w14:textId="77777777" w:rsidR="00632019" w:rsidRDefault="00632019">
            <w:r>
              <w:rPr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53B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9B237" w14:textId="77777777" w:rsidR="00632019" w:rsidRDefault="00632019">
            <w:pPr>
              <w:pStyle w:val="ab"/>
              <w:spacing w:before="0" w:after="0"/>
              <w:jc w:val="center"/>
            </w:pPr>
            <w:r>
              <w:t>455,3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AB5" w14:textId="77777777" w:rsidR="00632019" w:rsidRDefault="00632019">
            <w:pPr>
              <w:pStyle w:val="ab"/>
              <w:spacing w:before="0" w:after="0"/>
              <w:jc w:val="center"/>
            </w:pPr>
            <w:r>
              <w:t>544,3</w:t>
            </w:r>
          </w:p>
        </w:tc>
      </w:tr>
      <w:tr w:rsidR="00632019" w14:paraId="42B747C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4D9D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58ADC" w14:textId="77777777" w:rsidR="00632019" w:rsidRDefault="00632019">
            <w:r>
              <w:t>Территория общественно-деловой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CE28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2F42" w14:textId="77777777" w:rsidR="00632019" w:rsidRDefault="00632019">
            <w:pPr>
              <w:pStyle w:val="ab"/>
              <w:spacing w:before="0" w:after="0"/>
              <w:jc w:val="center"/>
            </w:pPr>
            <w:r>
              <w:t>445,4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C520" w14:textId="77777777" w:rsidR="00632019" w:rsidRDefault="00632019">
            <w:pPr>
              <w:pStyle w:val="ab"/>
              <w:spacing w:before="0" w:after="0"/>
              <w:jc w:val="center"/>
            </w:pPr>
            <w:r>
              <w:t>451</w:t>
            </w:r>
          </w:p>
        </w:tc>
      </w:tr>
      <w:tr w:rsidR="00632019" w14:paraId="29CAD7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94708" w14:textId="77777777" w:rsidR="00632019" w:rsidRDefault="00632019">
            <w:pPr>
              <w:jc w:val="center"/>
            </w:pPr>
            <w: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B80C" w14:textId="77777777" w:rsidR="00632019" w:rsidRDefault="00632019">
            <w: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A2C4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FD29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5235,9/8,7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046E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5371,3/9,0</w:t>
            </w:r>
          </w:p>
        </w:tc>
      </w:tr>
      <w:tr w:rsidR="00632019" w14:paraId="2F0269D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D775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73B7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F9E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55F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16A93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7A0C06C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07D1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FA4EF" w14:textId="77777777" w:rsidR="00632019" w:rsidRDefault="00632019">
            <w:r>
              <w:rPr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DA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4EC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4616,5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5D3F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4918,3</w:t>
            </w:r>
          </w:p>
        </w:tc>
      </w:tr>
      <w:tr w:rsidR="00632019" w14:paraId="3845120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C4E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CE7" w14:textId="77777777" w:rsidR="00632019" w:rsidRDefault="00632019">
            <w:r>
              <w:rPr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19B0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51E9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E9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453,0</w:t>
            </w:r>
          </w:p>
        </w:tc>
      </w:tr>
      <w:tr w:rsidR="00632019" w14:paraId="6B79272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298F3" w14:textId="77777777" w:rsidR="00632019" w:rsidRDefault="00632019">
            <w:pPr>
              <w:jc w:val="center"/>
            </w:pPr>
            <w: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27167" w14:textId="77777777" w:rsidR="00632019" w:rsidRDefault="00632019">
            <w: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54F0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70011" w14:textId="77777777" w:rsidR="00632019" w:rsidRDefault="00632019">
            <w:pPr>
              <w:pStyle w:val="ab"/>
              <w:spacing w:before="0" w:after="0"/>
              <w:jc w:val="center"/>
            </w:pPr>
            <w:r>
              <w:t>3592,0/6,0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A4B58" w14:textId="77777777" w:rsidR="00632019" w:rsidRDefault="00632019">
            <w:pPr>
              <w:pStyle w:val="ab"/>
              <w:spacing w:before="0" w:after="0"/>
              <w:jc w:val="center"/>
            </w:pPr>
            <w:r>
              <w:t>3637,3/6,1</w:t>
            </w:r>
          </w:p>
        </w:tc>
      </w:tr>
      <w:tr w:rsidR="00632019" w14:paraId="249A267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8F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0D192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494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B5E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57D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03B5B69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2FFD2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D0289" w14:textId="77777777" w:rsidR="00632019" w:rsidRDefault="00632019">
            <w: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4D82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56B49" w14:textId="77777777" w:rsidR="00632019" w:rsidRDefault="00632019">
            <w:pPr>
              <w:pStyle w:val="ab"/>
              <w:spacing w:before="0" w:after="0"/>
              <w:jc w:val="center"/>
            </w:pPr>
            <w:r>
              <w:t>1886,7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C169" w14:textId="77777777" w:rsidR="00632019" w:rsidRDefault="00632019">
            <w:pPr>
              <w:pStyle w:val="ab"/>
              <w:spacing w:before="0" w:after="0"/>
              <w:jc w:val="center"/>
            </w:pPr>
            <w:r>
              <w:t>1937,6</w:t>
            </w:r>
          </w:p>
        </w:tc>
      </w:tr>
      <w:tr w:rsidR="00632019" w14:paraId="0E1A9A8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A390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9FB7D" w14:textId="77777777" w:rsidR="00632019" w:rsidRDefault="00632019">
            <w: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A45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A1403" w14:textId="77777777" w:rsidR="00632019" w:rsidRDefault="00632019">
            <w:pPr>
              <w:pStyle w:val="ab"/>
              <w:spacing w:before="0" w:after="0"/>
              <w:jc w:val="center"/>
            </w:pPr>
            <w:r>
              <w:t>765,9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ADB3" w14:textId="77777777" w:rsidR="00632019" w:rsidRDefault="00632019">
            <w:pPr>
              <w:pStyle w:val="ab"/>
              <w:spacing w:before="0" w:after="0"/>
              <w:jc w:val="center"/>
            </w:pPr>
            <w:r>
              <w:t>760,3</w:t>
            </w:r>
          </w:p>
        </w:tc>
      </w:tr>
      <w:tr w:rsidR="00632019" w14:paraId="3FE3A5B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C3A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B801" w14:textId="77777777" w:rsidR="00632019" w:rsidRDefault="00632019">
            <w: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C0E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CC8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D0DB5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</w:tr>
      <w:tr w:rsidR="00632019" w14:paraId="2131DE8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8D923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ED906" w14:textId="77777777" w:rsidR="00632019" w:rsidRDefault="00632019">
            <w:r>
              <w:rPr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895B2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39153" w14:textId="77777777" w:rsidR="00632019" w:rsidRDefault="00632019">
            <w:pPr>
              <w:pStyle w:val="ab"/>
              <w:spacing w:before="0" w:after="0"/>
              <w:jc w:val="center"/>
            </w:pPr>
            <w:r>
              <w:t>31904,3/53,3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F7D2" w14:textId="77777777" w:rsidR="00632019" w:rsidRDefault="00632019">
            <w:pPr>
              <w:pStyle w:val="ab"/>
              <w:spacing w:before="0" w:after="0"/>
              <w:jc w:val="center"/>
            </w:pPr>
            <w:r>
              <w:t>32415,1 /54,1</w:t>
            </w:r>
          </w:p>
        </w:tc>
      </w:tr>
      <w:tr w:rsidR="00632019" w14:paraId="261E204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28D1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F0CA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671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0621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C8D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FAF47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8B3D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D821" w14:textId="77777777" w:rsidR="00632019" w:rsidRDefault="00632019">
            <w:r>
              <w:rPr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B5D9A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2C132" w14:textId="77777777" w:rsidR="00632019" w:rsidRDefault="00632019">
            <w:pPr>
              <w:pStyle w:val="ab"/>
              <w:spacing w:before="0" w:after="0"/>
              <w:jc w:val="center"/>
            </w:pPr>
            <w:r>
              <w:t>706,6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9CB7" w14:textId="77777777" w:rsidR="00632019" w:rsidRDefault="00632019">
            <w:pPr>
              <w:pStyle w:val="ab"/>
              <w:spacing w:before="0" w:after="0"/>
              <w:jc w:val="center"/>
            </w:pPr>
            <w:r>
              <w:t>806,7</w:t>
            </w:r>
          </w:p>
        </w:tc>
      </w:tr>
      <w:tr w:rsidR="00632019" w14:paraId="4C2B16B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261B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B5816" w14:textId="77777777" w:rsidR="00632019" w:rsidRDefault="00632019">
            <w:r>
              <w:rPr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1D1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8759" w14:textId="77777777" w:rsidR="00632019" w:rsidRDefault="00632019">
            <w:pPr>
              <w:pStyle w:val="ab"/>
              <w:spacing w:before="0" w:after="0"/>
              <w:jc w:val="center"/>
            </w:pPr>
            <w:r>
              <w:t>985,1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41735" w14:textId="77777777" w:rsidR="00632019" w:rsidRDefault="00632019">
            <w:pPr>
              <w:pStyle w:val="ab"/>
              <w:spacing w:before="0" w:after="0"/>
              <w:jc w:val="center"/>
            </w:pPr>
            <w:r>
              <w:t>982,3</w:t>
            </w:r>
          </w:p>
        </w:tc>
      </w:tr>
      <w:tr w:rsidR="00632019" w14:paraId="05D7610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F2E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6222" w14:textId="77777777" w:rsidR="00632019" w:rsidRDefault="00632019">
            <w:r>
              <w:t>Особо охраняемые природные территории – памятники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808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99A5" w14:textId="77777777" w:rsidR="00632019" w:rsidRDefault="00632019">
            <w:pPr>
              <w:pStyle w:val="ab"/>
              <w:spacing w:before="0" w:after="0"/>
              <w:jc w:val="center"/>
            </w:pPr>
            <w:r>
              <w:t>558,6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4568" w14:textId="77777777" w:rsidR="00632019" w:rsidRDefault="00632019">
            <w:pPr>
              <w:pStyle w:val="ab"/>
              <w:spacing w:before="0" w:after="0"/>
              <w:jc w:val="center"/>
            </w:pPr>
            <w:r>
              <w:t>2960,1</w:t>
            </w:r>
          </w:p>
        </w:tc>
      </w:tr>
      <w:tr w:rsidR="00632019" w14:paraId="78C606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11C0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5EDA" w14:textId="77777777" w:rsidR="00632019" w:rsidRDefault="00632019">
            <w: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FC123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143CA" w14:textId="77777777" w:rsidR="00632019" w:rsidRDefault="00632019">
            <w:pPr>
              <w:pStyle w:val="ab"/>
              <w:spacing w:before="0" w:after="0"/>
              <w:jc w:val="center"/>
            </w:pPr>
            <w:r>
              <w:t>20152,1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281AF" w14:textId="77777777" w:rsidR="00632019" w:rsidRDefault="00632019">
            <w:pPr>
              <w:pStyle w:val="ab"/>
              <w:spacing w:before="0" w:after="0"/>
              <w:jc w:val="center"/>
            </w:pPr>
            <w:r>
              <w:t>18167,4</w:t>
            </w:r>
          </w:p>
        </w:tc>
      </w:tr>
      <w:tr w:rsidR="00632019" w14:paraId="4894EA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BD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FE1AF" w14:textId="77777777" w:rsidR="00632019" w:rsidRDefault="00632019">
            <w: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C37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FA8E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E305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</w:tr>
      <w:tr w:rsidR="00632019" w14:paraId="2A04DA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906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8853" w14:textId="77777777" w:rsidR="00632019" w:rsidRDefault="00632019">
            <w: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A7E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F2067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FC10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</w:tr>
      <w:tr w:rsidR="00632019" w14:paraId="533F398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33E4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FCC9" w14:textId="77777777" w:rsidR="00632019" w:rsidRDefault="00632019">
            <w:r>
              <w:rPr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9753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1F89F" w14:textId="77777777" w:rsidR="00632019" w:rsidRDefault="00632019">
            <w:pPr>
              <w:pStyle w:val="ab"/>
              <w:spacing w:before="0" w:after="0"/>
              <w:jc w:val="center"/>
            </w:pPr>
            <w:r>
              <w:t>348,4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D675" w14:textId="77777777" w:rsidR="00632019" w:rsidRDefault="00632019">
            <w:pPr>
              <w:pStyle w:val="ab"/>
              <w:spacing w:before="0" w:after="0"/>
              <w:jc w:val="center"/>
            </w:pPr>
            <w:r>
              <w:t>345,91</w:t>
            </w:r>
          </w:p>
        </w:tc>
      </w:tr>
      <w:tr w:rsidR="00632019" w14:paraId="589F27A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E7643" w14:textId="77777777" w:rsidR="00632019" w:rsidRDefault="00632019">
            <w:pPr>
              <w:jc w:val="center"/>
            </w:pPr>
            <w: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19" w14:textId="77777777" w:rsidR="00632019" w:rsidRDefault="00632019">
            <w: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4B57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1ABB" w14:textId="77777777" w:rsidR="00632019" w:rsidRDefault="00632019">
            <w:pPr>
              <w:pStyle w:val="ab"/>
              <w:spacing w:before="0" w:after="0"/>
              <w:jc w:val="center"/>
            </w:pPr>
            <w:r>
              <w:t>3314,4/5,5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62E68" w14:textId="77777777" w:rsidR="00632019" w:rsidRDefault="00632019">
            <w:pPr>
              <w:pStyle w:val="ab"/>
              <w:spacing w:before="0" w:after="0"/>
              <w:jc w:val="center"/>
            </w:pPr>
            <w:r>
              <w:t>2143,1/3,6</w:t>
            </w:r>
          </w:p>
        </w:tc>
      </w:tr>
      <w:tr w:rsidR="00632019" w14:paraId="5CBA28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B2F0" w14:textId="77777777" w:rsidR="00632019" w:rsidRDefault="00632019">
            <w:pPr>
              <w:jc w:val="center"/>
            </w:pPr>
            <w: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A4C3" w14:textId="77777777" w:rsidR="00632019" w:rsidRDefault="00632019">
            <w: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A52E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B579" w14:textId="77777777" w:rsidR="00632019" w:rsidRDefault="00632019">
            <w:pPr>
              <w:pStyle w:val="ab"/>
              <w:spacing w:before="0" w:after="0"/>
              <w:jc w:val="center"/>
            </w:pPr>
            <w:r>
              <w:t>2381,3/4,0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9BAD" w14:textId="77777777" w:rsidR="00632019" w:rsidRDefault="00632019">
            <w:pPr>
              <w:pStyle w:val="ab"/>
              <w:spacing w:before="0" w:after="0"/>
              <w:jc w:val="center"/>
            </w:pPr>
            <w:r>
              <w:t>2384,1 /3,9</w:t>
            </w:r>
          </w:p>
        </w:tc>
      </w:tr>
      <w:tr w:rsidR="00632019" w14:paraId="06816E4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915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D1F6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AC4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C8F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47D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550797B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609A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6C060" w14:textId="77777777" w:rsidR="00632019" w:rsidRDefault="00632019">
            <w: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E0D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47A43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43B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</w:tr>
      <w:tr w:rsidR="00632019" w14:paraId="55E4412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4B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153B" w14:textId="77777777" w:rsidR="00632019" w:rsidRDefault="00632019">
            <w:r>
              <w:rPr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2CA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1A06" w14:textId="77777777" w:rsidR="00632019" w:rsidRDefault="00632019">
            <w:pPr>
              <w:pStyle w:val="ab"/>
              <w:spacing w:before="0" w:after="0"/>
              <w:jc w:val="center"/>
            </w:pPr>
            <w:r>
              <w:t>361,4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2EB9" w14:textId="77777777" w:rsidR="00632019" w:rsidRDefault="00632019">
            <w:pPr>
              <w:pStyle w:val="ab"/>
              <w:spacing w:before="0" w:after="0"/>
              <w:jc w:val="center"/>
            </w:pPr>
            <w:r>
              <w:t>364,2</w:t>
            </w:r>
          </w:p>
        </w:tc>
      </w:tr>
      <w:tr w:rsidR="00632019" w14:paraId="12311A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5509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4C6" w14:textId="77777777" w:rsidR="00632019" w:rsidRDefault="00632019">
            <w: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B238B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6FC0" w14:textId="77777777" w:rsidR="00632019" w:rsidRDefault="00632019">
            <w:pPr>
              <w:pStyle w:val="ab"/>
              <w:spacing w:before="0" w:after="0"/>
              <w:jc w:val="center"/>
            </w:pPr>
            <w:r>
              <w:t>1735,9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F3F1" w14:textId="77777777" w:rsidR="00632019" w:rsidRDefault="00632019">
            <w:pPr>
              <w:pStyle w:val="ab"/>
              <w:spacing w:before="0" w:after="0"/>
              <w:jc w:val="center"/>
            </w:pPr>
            <w:r>
              <w:t>1687,9</w:t>
            </w:r>
          </w:p>
        </w:tc>
      </w:tr>
      <w:tr w:rsidR="00632019" w14:paraId="0D52419F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F278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09432" w14:textId="77777777" w:rsidR="00632019" w:rsidRDefault="00632019">
            <w:r>
              <w:rPr>
                <w:b/>
                <w:bCs/>
              </w:rPr>
              <w:t>Население</w:t>
            </w:r>
          </w:p>
        </w:tc>
      </w:tr>
      <w:tr w:rsidR="00632019" w14:paraId="38B8E46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C2EBB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977BB" w14:textId="77777777" w:rsidR="00632019" w:rsidRDefault="00632019">
            <w: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2F277" w14:textId="77777777" w:rsidR="00632019" w:rsidRDefault="00632019">
            <w:pPr>
              <w:jc w:val="center"/>
            </w:pPr>
            <w: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C752E" w14:textId="77777777" w:rsidR="00632019" w:rsidRDefault="00632019">
            <w:pPr>
              <w:pStyle w:val="ab"/>
              <w:spacing w:before="0" w:after="0"/>
              <w:jc w:val="center"/>
            </w:pPr>
            <w:r>
              <w:t>1003,6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3728" w14:textId="77777777" w:rsidR="00632019" w:rsidRDefault="00632019">
            <w:pPr>
              <w:pStyle w:val="ab"/>
              <w:spacing w:before="0" w:after="0"/>
              <w:jc w:val="center"/>
            </w:pPr>
            <w:r>
              <w:t>1050,1</w:t>
            </w:r>
          </w:p>
        </w:tc>
      </w:tr>
      <w:tr w:rsidR="00632019" w14:paraId="0963FF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37D4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8AA5" w14:textId="77777777" w:rsidR="00632019" w:rsidRDefault="00632019">
            <w:r>
              <w:t>Показатели естественного движения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B27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10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BBD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12D0C4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6FE8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F3FAF" w14:textId="77777777" w:rsidR="00632019" w:rsidRDefault="00632019">
            <w:pPr>
              <w:tabs>
                <w:tab w:val="left" w:pos="284"/>
              </w:tabs>
            </w:pPr>
            <w: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F0B8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19C02" w14:textId="77777777" w:rsidR="00632019" w:rsidRDefault="00632019">
            <w:pPr>
              <w:pStyle w:val="ab"/>
              <w:spacing w:before="0" w:after="0"/>
              <w:jc w:val="center"/>
            </w:pPr>
            <w:r>
              <w:t>11,0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D868" w14:textId="77777777" w:rsidR="00632019" w:rsidRDefault="00632019">
            <w:pPr>
              <w:pStyle w:val="ab"/>
              <w:spacing w:before="0" w:after="0"/>
              <w:jc w:val="center"/>
            </w:pPr>
            <w:r>
              <w:t>9,6</w:t>
            </w:r>
          </w:p>
        </w:tc>
      </w:tr>
      <w:tr w:rsidR="00632019" w14:paraId="09A4E24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C313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81040" w14:textId="77777777" w:rsidR="00632019" w:rsidRDefault="00632019">
            <w:pPr>
              <w:tabs>
                <w:tab w:val="left" w:pos="284"/>
              </w:tabs>
            </w:pPr>
            <w: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42CDC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9C3F3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475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</w:tr>
      <w:tr w:rsidR="00632019" w14:paraId="4A19867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A8DD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08A8E" w14:textId="77777777" w:rsidR="00632019" w:rsidRDefault="00632019">
            <w: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069CA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73C22" w14:textId="77777777" w:rsidR="00632019" w:rsidRDefault="00632019">
            <w:pPr>
              <w:pStyle w:val="ab"/>
              <w:spacing w:before="0" w:after="0"/>
              <w:jc w:val="center"/>
            </w:pPr>
            <w:r>
              <w:t>11,4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9E59" w14:textId="77777777" w:rsidR="00632019" w:rsidRDefault="00632019">
            <w:pPr>
              <w:pStyle w:val="ab"/>
              <w:spacing w:before="0" w:after="0"/>
              <w:jc w:val="center"/>
            </w:pPr>
            <w:r>
              <w:t>7,0</w:t>
            </w:r>
          </w:p>
        </w:tc>
      </w:tr>
      <w:tr w:rsidR="00632019" w14:paraId="67A9BFE0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742D0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B1461" w14:textId="77777777" w:rsidR="00632019" w:rsidRDefault="00632019">
            <w:r>
              <w:rPr>
                <w:b/>
                <w:bCs/>
              </w:rPr>
              <w:t>Жилищный фонд</w:t>
            </w:r>
          </w:p>
        </w:tc>
      </w:tr>
      <w:tr w:rsidR="00632019" w14:paraId="045D0C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2F121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96964" w14:textId="77777777" w:rsidR="00632019" w:rsidRDefault="00632019">
            <w:r>
              <w:t>Жилищный фонд,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CD21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53929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ED48E" w14:textId="77777777" w:rsidR="00632019" w:rsidRDefault="00632019">
            <w:pPr>
              <w:pStyle w:val="ab"/>
              <w:spacing w:before="0" w:after="0"/>
              <w:jc w:val="center"/>
            </w:pPr>
            <w:r>
              <w:t>31503,0</w:t>
            </w:r>
          </w:p>
        </w:tc>
      </w:tr>
      <w:tr w:rsidR="00632019" w14:paraId="6CE3156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EA399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715" w14:textId="77777777" w:rsidR="00632019" w:rsidRDefault="00632019">
            <w: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2ACD" w14:textId="77777777" w:rsidR="00632019" w:rsidRDefault="00632019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4EE8A" w14:textId="77777777" w:rsidR="00632019" w:rsidRDefault="00632019">
            <w:pPr>
              <w:pStyle w:val="ab"/>
              <w:spacing w:before="0" w:after="0"/>
              <w:jc w:val="center"/>
            </w:pPr>
            <w:r>
              <w:t>25,3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E579" w14:textId="77777777" w:rsidR="00632019" w:rsidRDefault="00632019">
            <w:pPr>
              <w:pStyle w:val="ab"/>
              <w:spacing w:before="0" w:after="0"/>
              <w:jc w:val="center"/>
            </w:pPr>
            <w:r>
              <w:t>30,0</w:t>
            </w:r>
          </w:p>
        </w:tc>
      </w:tr>
      <w:tr w:rsidR="00632019" w14:paraId="445BA6B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8821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4750" w14:textId="77777777" w:rsidR="00632019" w:rsidRDefault="00632019">
            <w: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47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4DE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5377" w14:textId="77777777" w:rsidR="00632019" w:rsidRDefault="00632019">
            <w:pPr>
              <w:pStyle w:val="ab"/>
              <w:spacing w:before="0" w:after="0"/>
              <w:jc w:val="center"/>
            </w:pPr>
            <w:r>
              <w:t>6895,0</w:t>
            </w:r>
          </w:p>
        </w:tc>
      </w:tr>
      <w:tr w:rsidR="00632019" w14:paraId="2AD92E6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793F3" w14:textId="77777777" w:rsidR="00632019" w:rsidRDefault="00632019">
            <w:pPr>
              <w:jc w:val="center"/>
            </w:pPr>
            <w:r>
              <w:lastRenderedPageBreak/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3801C" w14:textId="77777777" w:rsidR="00632019" w:rsidRDefault="00632019">
            <w: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679CE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03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2ECC" w14:textId="77777777" w:rsidR="00632019" w:rsidRDefault="00632019">
            <w:pPr>
              <w:pStyle w:val="ab"/>
              <w:spacing w:before="0" w:after="0"/>
              <w:jc w:val="center"/>
            </w:pPr>
            <w:r>
              <w:t>790,0</w:t>
            </w:r>
          </w:p>
        </w:tc>
      </w:tr>
      <w:tr w:rsidR="00632019" w14:paraId="333AE51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6F18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3D178" w14:textId="77777777" w:rsidR="00632019" w:rsidRDefault="00632019">
            <w: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D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01C4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9FA2" w14:textId="77777777" w:rsidR="00632019" w:rsidRDefault="00632019">
            <w:pPr>
              <w:pStyle w:val="ab"/>
              <w:spacing w:before="0" w:after="0"/>
              <w:jc w:val="center"/>
            </w:pPr>
            <w:r>
              <w:t>24608,0</w:t>
            </w:r>
          </w:p>
        </w:tc>
      </w:tr>
      <w:tr w:rsidR="00632019" w14:paraId="0DC2E9E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46C83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3DBC6" w14:textId="77777777" w:rsidR="00632019" w:rsidRDefault="00632019">
            <w:r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632019" w14:paraId="48BEA71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46537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BB318" w14:textId="77777777" w:rsidR="00632019" w:rsidRDefault="00632019">
            <w: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57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24F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5CFA" w14:textId="77777777" w:rsidR="00632019" w:rsidRDefault="00632019">
            <w:pPr>
              <w:snapToGrid w:val="0"/>
              <w:jc w:val="center"/>
            </w:pPr>
          </w:p>
        </w:tc>
      </w:tr>
      <w:tr w:rsidR="00632019" w14:paraId="7834782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965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F520E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BB88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0967" w14:textId="77777777" w:rsidR="00632019" w:rsidRDefault="00632019">
            <w:pPr>
              <w:pStyle w:val="ab"/>
              <w:spacing w:before="0" w:after="0"/>
              <w:jc w:val="center"/>
            </w:pPr>
            <w:r>
              <w:t>34439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747A" w14:textId="77777777" w:rsidR="00632019" w:rsidRDefault="00632019">
            <w:pPr>
              <w:pStyle w:val="ab"/>
              <w:spacing w:before="0" w:after="0"/>
              <w:jc w:val="center"/>
            </w:pPr>
            <w:r>
              <w:t>43817</w:t>
            </w:r>
          </w:p>
        </w:tc>
      </w:tr>
      <w:tr w:rsidR="00632019" w14:paraId="47BA36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1AE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E8CF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4D4C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C4296" w14:textId="77777777" w:rsidR="00632019" w:rsidRDefault="00632019">
            <w:pPr>
              <w:pStyle w:val="ab"/>
              <w:spacing w:before="0" w:after="0"/>
              <w:jc w:val="center"/>
            </w:pPr>
            <w:r>
              <w:t>34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567F" w14:textId="77777777" w:rsidR="00632019" w:rsidRDefault="00632019">
            <w:pPr>
              <w:pStyle w:val="ab"/>
              <w:spacing w:before="0" w:after="0"/>
              <w:jc w:val="center"/>
            </w:pPr>
            <w:r>
              <w:t>42</w:t>
            </w:r>
          </w:p>
        </w:tc>
      </w:tr>
      <w:tr w:rsidR="00632019" w14:paraId="782E75F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7E4B2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D515E" w14:textId="77777777" w:rsidR="00632019" w:rsidRDefault="00632019">
            <w: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7285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2628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8F6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00B88FA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197D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3315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35889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86A8B" w14:textId="77777777" w:rsidR="00632019" w:rsidRDefault="00632019">
            <w:pPr>
              <w:pStyle w:val="ab"/>
              <w:spacing w:before="0" w:after="0"/>
              <w:jc w:val="center"/>
            </w:pPr>
            <w:r>
              <w:t>78525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C2A1E" w14:textId="77777777" w:rsidR="00632019" w:rsidRDefault="00632019">
            <w:pPr>
              <w:pStyle w:val="ab"/>
              <w:spacing w:before="0" w:after="0"/>
              <w:jc w:val="center"/>
            </w:pPr>
            <w:r>
              <w:t>94807</w:t>
            </w:r>
          </w:p>
        </w:tc>
      </w:tr>
      <w:tr w:rsidR="00632019" w14:paraId="0C618CD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A9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15C7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6C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F79A" w14:textId="77777777" w:rsidR="00632019" w:rsidRDefault="00632019">
            <w:pPr>
              <w:pStyle w:val="ab"/>
              <w:spacing w:before="0" w:after="0"/>
              <w:jc w:val="center"/>
            </w:pPr>
            <w:r>
              <w:t>78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9D18" w14:textId="77777777" w:rsidR="00632019" w:rsidRDefault="00632019">
            <w:pPr>
              <w:pStyle w:val="ab"/>
              <w:spacing w:before="0" w:after="0"/>
              <w:jc w:val="center"/>
            </w:pPr>
            <w:r>
              <w:t>91</w:t>
            </w:r>
          </w:p>
        </w:tc>
      </w:tr>
      <w:tr w:rsidR="00632019" w14:paraId="4E3325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5F0C0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1AFE6" w14:textId="77777777" w:rsidR="00632019" w:rsidRDefault="00632019">
            <w: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5BC3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30DB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0D2C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D5A129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676CF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AAE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1599A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422F" w14:textId="77777777" w:rsidR="00632019" w:rsidRDefault="00632019">
            <w:pPr>
              <w:pStyle w:val="ab"/>
              <w:spacing w:before="0" w:after="0"/>
              <w:jc w:val="center"/>
            </w:pPr>
            <w:r>
              <w:t>4260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EBBA" w14:textId="77777777" w:rsidR="00632019" w:rsidRDefault="00632019">
            <w:pPr>
              <w:pStyle w:val="ab"/>
              <w:spacing w:before="0" w:after="0"/>
              <w:jc w:val="center"/>
            </w:pPr>
            <w:r>
              <w:t>12496</w:t>
            </w:r>
          </w:p>
        </w:tc>
      </w:tr>
      <w:tr w:rsidR="00632019" w14:paraId="17AF2E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0FE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9F8D9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4DD6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DCA3" w14:textId="77777777" w:rsidR="00632019" w:rsidRDefault="00632019">
            <w:pPr>
              <w:pStyle w:val="ab"/>
              <w:spacing w:before="0" w:after="0"/>
              <w:jc w:val="center"/>
            </w:pPr>
            <w:r>
              <w:t>4,2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4782" w14:textId="77777777" w:rsidR="00632019" w:rsidRDefault="00632019">
            <w:pPr>
              <w:pStyle w:val="ab"/>
              <w:spacing w:before="0" w:after="0"/>
              <w:jc w:val="center"/>
            </w:pPr>
            <w:r>
              <w:t>11,9</w:t>
            </w:r>
          </w:p>
        </w:tc>
      </w:tr>
      <w:tr w:rsidR="00632019" w14:paraId="4A60179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E505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B23B" w14:textId="77777777" w:rsidR="00632019" w:rsidRDefault="00632019">
            <w: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54AD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DA6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4EC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5C789B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4BF0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1A04D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7041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255FD" w14:textId="77777777" w:rsidR="00632019" w:rsidRDefault="00632019">
            <w:pPr>
              <w:pStyle w:val="ab"/>
              <w:spacing w:before="0" w:after="0"/>
              <w:jc w:val="center"/>
            </w:pPr>
            <w:r>
              <w:t>15117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A5B9" w14:textId="77777777" w:rsidR="00632019" w:rsidRDefault="00632019">
            <w:pPr>
              <w:pStyle w:val="ab"/>
              <w:spacing w:before="0" w:after="0"/>
              <w:jc w:val="center"/>
            </w:pPr>
            <w:r>
              <w:t>19532</w:t>
            </w:r>
          </w:p>
        </w:tc>
      </w:tr>
      <w:tr w:rsidR="00632019" w14:paraId="2F4A095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083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385FC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FF52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068" w14:textId="77777777" w:rsidR="00632019" w:rsidRDefault="00632019">
            <w:pPr>
              <w:pStyle w:val="ab"/>
              <w:spacing w:before="0" w:after="0"/>
              <w:jc w:val="center"/>
            </w:pPr>
            <w:r>
              <w:t>15,0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44AE6" w14:textId="77777777" w:rsidR="00632019" w:rsidRDefault="00632019">
            <w:pPr>
              <w:pStyle w:val="ab"/>
              <w:spacing w:before="0" w:after="0"/>
              <w:jc w:val="center"/>
            </w:pPr>
            <w:r>
              <w:t>18,6</w:t>
            </w:r>
          </w:p>
        </w:tc>
      </w:tr>
      <w:tr w:rsidR="00632019" w14:paraId="0AD4067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E3EA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56B83" w14:textId="77777777" w:rsidR="00632019" w:rsidRDefault="00632019">
            <w: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A62D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DF12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70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0751D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9DD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A5C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94E4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48D3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7555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</w:tr>
      <w:tr w:rsidR="00632019" w14:paraId="118C541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632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070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DE0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9AE79" w14:textId="77777777" w:rsidR="00632019" w:rsidRDefault="00632019">
            <w:pPr>
              <w:pStyle w:val="ab"/>
              <w:spacing w:before="0" w:after="0"/>
              <w:jc w:val="center"/>
            </w:pPr>
            <w:r>
              <w:t>713,7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426E" w14:textId="77777777" w:rsidR="00632019" w:rsidRDefault="00632019">
            <w:pPr>
              <w:pStyle w:val="ab"/>
              <w:spacing w:before="0" w:after="0"/>
              <w:jc w:val="center"/>
            </w:pPr>
            <w:r>
              <w:t>682,1</w:t>
            </w:r>
          </w:p>
        </w:tc>
      </w:tr>
      <w:tr w:rsidR="00632019" w14:paraId="1C7D2C2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15C6" w14:textId="77777777" w:rsidR="00632019" w:rsidRDefault="00632019">
            <w:pPr>
              <w:jc w:val="center"/>
            </w:pPr>
            <w: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2199" w14:textId="77777777" w:rsidR="00632019" w:rsidRDefault="00632019">
            <w: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CE2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CE41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7477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652D35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5CB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880B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EDB12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45A3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610B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</w:tr>
      <w:tr w:rsidR="00632019" w14:paraId="02D4877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88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E618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2189C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6F61C" w14:textId="77777777" w:rsidR="00632019" w:rsidRDefault="00632019">
            <w:pPr>
              <w:pStyle w:val="ab"/>
              <w:spacing w:before="0" w:after="0"/>
              <w:jc w:val="center"/>
            </w:pPr>
            <w:r>
              <w:t>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C570E" w14:textId="77777777" w:rsidR="00632019" w:rsidRDefault="00632019">
            <w:pPr>
              <w:pStyle w:val="ab"/>
              <w:spacing w:before="0" w:after="0"/>
              <w:jc w:val="center"/>
            </w:pPr>
            <w:r>
              <w:t>5,3</w:t>
            </w:r>
          </w:p>
        </w:tc>
      </w:tr>
      <w:tr w:rsidR="00632019" w14:paraId="6DE94ECB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59E5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5C" w14:textId="77777777" w:rsidR="00632019" w:rsidRDefault="00632019">
            <w:r>
              <w:rPr>
                <w:b/>
                <w:bCs/>
              </w:rPr>
              <w:t>Инженерная инфраструктура</w:t>
            </w:r>
          </w:p>
        </w:tc>
      </w:tr>
      <w:tr w:rsidR="00632019" w14:paraId="712E32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A6D3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C7D8" w14:textId="77777777" w:rsidR="00632019" w:rsidRDefault="00632019">
            <w: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B5F1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CDD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72FB6" w14:textId="77777777" w:rsidR="00632019" w:rsidRDefault="00632019">
            <w:pPr>
              <w:snapToGrid w:val="0"/>
              <w:jc w:val="center"/>
            </w:pPr>
          </w:p>
        </w:tc>
      </w:tr>
      <w:tr w:rsidR="00632019" w14:paraId="2939708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F3F9" w14:textId="77777777" w:rsidR="00632019" w:rsidRDefault="00632019">
            <w:pPr>
              <w:snapToGrid w:val="0"/>
              <w:jc w:val="center"/>
            </w:pPr>
            <w:r>
              <w:t>1.1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4D54" w14:textId="77777777" w:rsidR="00632019" w:rsidRDefault="00632019">
            <w:r>
              <w:t>Водопотребление,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7805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1207" w14:textId="77777777" w:rsidR="00632019" w:rsidRDefault="00632019">
            <w:pPr>
              <w:pStyle w:val="ab"/>
              <w:spacing w:before="0" w:after="0"/>
              <w:jc w:val="center"/>
            </w:pPr>
            <w:r>
              <w:t>380,0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70D6" w14:textId="77777777" w:rsidR="00632019" w:rsidRDefault="00632019">
            <w:pPr>
              <w:pStyle w:val="ab"/>
              <w:spacing w:before="0" w:after="0"/>
              <w:jc w:val="center"/>
            </w:pPr>
            <w:r>
              <w:t>606,0</w:t>
            </w:r>
          </w:p>
        </w:tc>
      </w:tr>
      <w:tr w:rsidR="00632019" w14:paraId="1DA9B0F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D9F2A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FDEBC" w14:textId="77777777" w:rsidR="00632019" w:rsidRDefault="00632019">
            <w: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88E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D1892B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22B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A1EC25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84D9" w14:textId="77777777" w:rsidR="00632019" w:rsidRDefault="00632019">
            <w:pPr>
              <w:jc w:val="center"/>
            </w:pPr>
            <w: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2F61" w14:textId="77777777" w:rsidR="00632019" w:rsidRDefault="00632019">
            <w:r>
              <w:t>Общее поступление сточных вод,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67F13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159F6B" w14:textId="77777777" w:rsidR="00632019" w:rsidRDefault="00632019">
            <w:pPr>
              <w:pStyle w:val="ab"/>
              <w:spacing w:before="0" w:after="0"/>
              <w:jc w:val="center"/>
            </w:pPr>
            <w:r>
              <w:t>300,0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A976" w14:textId="77777777" w:rsidR="00632019" w:rsidRDefault="00632019">
            <w:pPr>
              <w:pStyle w:val="ab"/>
              <w:spacing w:before="0" w:after="0"/>
              <w:jc w:val="center"/>
            </w:pPr>
            <w:r>
              <w:t>550,0</w:t>
            </w:r>
          </w:p>
        </w:tc>
      </w:tr>
      <w:tr w:rsidR="00632019" w14:paraId="6515B57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B54F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5524B" w14:textId="77777777" w:rsidR="00632019" w:rsidRDefault="00632019">
            <w: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2E2B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9117D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9EB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61D64B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6DEE" w14:textId="77777777" w:rsidR="00632019" w:rsidRDefault="00632019">
            <w:pPr>
              <w:jc w:val="center"/>
            </w:pPr>
            <w: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5FE0F" w14:textId="77777777" w:rsidR="00632019" w:rsidRDefault="00632019">
            <w:r>
              <w:t>Потребность в электроэнергии,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03A93" w14:textId="77777777" w:rsidR="00632019" w:rsidRDefault="00632019">
            <w:pPr>
              <w:jc w:val="center"/>
            </w:pPr>
            <w:r>
              <w:t xml:space="preserve">тыс. </w:t>
            </w:r>
            <w:proofErr w:type="spellStart"/>
            <w:r>
              <w:t>кВтч</w:t>
            </w:r>
            <w:proofErr w:type="spellEnd"/>
            <w:r>
              <w:t>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E3EAEE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8518C" w14:textId="77777777" w:rsidR="00632019" w:rsidRDefault="00632019">
            <w:pPr>
              <w:pStyle w:val="ab"/>
              <w:spacing w:before="0" w:after="0"/>
              <w:jc w:val="center"/>
            </w:pPr>
            <w:r>
              <w:t>413765,0</w:t>
            </w:r>
          </w:p>
        </w:tc>
      </w:tr>
      <w:tr w:rsidR="00632019" w14:paraId="31F1EA0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CBC61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3CC87" w14:textId="77777777" w:rsidR="00632019" w:rsidRDefault="00632019">
            <w: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A111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F569C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66A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1303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C70C1" w14:textId="77777777" w:rsidR="00632019" w:rsidRDefault="00632019">
            <w:pPr>
              <w:jc w:val="center"/>
            </w:pPr>
            <w: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E5DE6" w14:textId="77777777" w:rsidR="00632019" w:rsidRDefault="00632019">
            <w:r>
              <w:t>Тепловая нагрузка,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CD3" w14:textId="77777777" w:rsidR="00632019" w:rsidRDefault="00632019">
            <w:pPr>
              <w:jc w:val="center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586A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A783A" w14:textId="77777777" w:rsidR="00632019" w:rsidRDefault="00632019">
            <w:pPr>
              <w:pStyle w:val="ab"/>
              <w:spacing w:before="0" w:after="0"/>
              <w:jc w:val="center"/>
            </w:pPr>
            <w:r>
              <w:t>1340,3</w:t>
            </w:r>
          </w:p>
        </w:tc>
      </w:tr>
      <w:tr w:rsidR="00632019" w14:paraId="25EB62D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F4404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1F59" w14:textId="77777777" w:rsidR="00632019" w:rsidRDefault="00632019">
            <w: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C87A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ED5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629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66BDBEF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AB55B" w14:textId="77777777" w:rsidR="00632019" w:rsidRDefault="00632019">
            <w:pPr>
              <w:jc w:val="center"/>
            </w:pPr>
            <w: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3E33" w14:textId="77777777" w:rsidR="00632019" w:rsidRDefault="00632019">
            <w:r>
              <w:t>Потребление газа,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F1B5" w14:textId="77777777" w:rsidR="00632019" w:rsidRDefault="00632019">
            <w:pPr>
              <w:jc w:val="center"/>
            </w:pPr>
            <w:r>
              <w:t>тыс. нм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79C0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61E7" w14:textId="77777777" w:rsidR="00632019" w:rsidRDefault="00632019">
            <w:pPr>
              <w:pStyle w:val="ab"/>
              <w:spacing w:before="0" w:after="0"/>
              <w:jc w:val="center"/>
            </w:pPr>
            <w:r>
              <w:t>188,07</w:t>
            </w:r>
          </w:p>
        </w:tc>
      </w:tr>
    </w:tbl>
    <w:p w14:paraId="18533690" w14:textId="6E2BC2B5" w:rsidR="00632019" w:rsidRDefault="00632019"/>
    <w:p w14:paraId="1FD99B62" w14:textId="7A2ABB5D" w:rsidR="00E35013" w:rsidRDefault="00E35013"/>
    <w:p w14:paraId="5462EAE6" w14:textId="71DA6D2B" w:rsidR="00E35013" w:rsidRDefault="00E35013"/>
    <w:p w14:paraId="3D61DDBB" w14:textId="5E232550" w:rsidR="00E35013" w:rsidRDefault="00E35013"/>
    <w:sectPr w:rsidR="00E35013" w:rsidSect="009A780D">
      <w:pgSz w:w="11906" w:h="16838"/>
      <w:pgMar w:top="1381" w:right="567" w:bottom="426" w:left="1560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A1281" w14:textId="77777777" w:rsidR="00AA2C80" w:rsidRDefault="00AA2C80">
      <w:r>
        <w:separator/>
      </w:r>
    </w:p>
  </w:endnote>
  <w:endnote w:type="continuationSeparator" w:id="0">
    <w:p w14:paraId="2E654F56" w14:textId="77777777" w:rsidR="00AA2C80" w:rsidRDefault="00AA2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PostIndex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39E76" w14:textId="77777777" w:rsidR="00D45714" w:rsidRDefault="00D4571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5B515" w14:textId="77777777" w:rsidR="00D45714" w:rsidRDefault="00D4571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DCC8D" w14:textId="77777777" w:rsidR="00D45714" w:rsidRDefault="00D4571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E8E06" w14:textId="77777777" w:rsidR="00AA2C80" w:rsidRDefault="00AA2C80">
      <w:r>
        <w:separator/>
      </w:r>
    </w:p>
  </w:footnote>
  <w:footnote w:type="continuationSeparator" w:id="0">
    <w:p w14:paraId="455B4EF9" w14:textId="77777777" w:rsidR="00AA2C80" w:rsidRDefault="00AA2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22E73" w14:textId="77777777" w:rsidR="00D45714" w:rsidRDefault="00D45714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9430" w14:textId="77777777" w:rsidR="00D45714" w:rsidRDefault="00D45714">
    <w:pPr>
      <w:pStyle w:val="af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3AA2424" wp14:editId="313929D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5715" t="8255" r="3810" b="762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99E9" w14:textId="77777777" w:rsidR="00D45714" w:rsidRDefault="00D45714">
                          <w:pPr>
                            <w:pStyle w:val="af2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10ED5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" stroked="f">
              <v:fill opacity="0"/>
              <v:textbox inset="0,0,0,0">
                <w:txbxContent>
                  <w:p w14:paraId="790799E9" w14:textId="77777777" w:rsidR="00D45714" w:rsidRDefault="00D45714">
                    <w:pPr>
                      <w:pStyle w:val="af2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10ED5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A022" w14:textId="77777777" w:rsidR="00D45714" w:rsidRDefault="00D45714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hAnsi="Arial" w:cs="Arial" w:hint="default"/>
        <w:sz w:val="28"/>
        <w:szCs w:val="28"/>
      </w:rPr>
    </w:lvl>
  </w:abstractNum>
  <w:abstractNum w:abstractNumId="2">
    <w:nsid w:val="06A63351"/>
    <w:multiLevelType w:val="multilevel"/>
    <w:tmpl w:val="DF10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94"/>
    <w:rsid w:val="00015F73"/>
    <w:rsid w:val="00025A86"/>
    <w:rsid w:val="00074A17"/>
    <w:rsid w:val="00084DC1"/>
    <w:rsid w:val="00085B52"/>
    <w:rsid w:val="000B3F14"/>
    <w:rsid w:val="000C782F"/>
    <w:rsid w:val="000E307F"/>
    <w:rsid w:val="000E78D2"/>
    <w:rsid w:val="000F03BF"/>
    <w:rsid w:val="000F5A28"/>
    <w:rsid w:val="00110442"/>
    <w:rsid w:val="00125272"/>
    <w:rsid w:val="001306FF"/>
    <w:rsid w:val="00133823"/>
    <w:rsid w:val="00141F31"/>
    <w:rsid w:val="00153D3E"/>
    <w:rsid w:val="00174B1F"/>
    <w:rsid w:val="001840A8"/>
    <w:rsid w:val="00187124"/>
    <w:rsid w:val="001B08CC"/>
    <w:rsid w:val="001B361C"/>
    <w:rsid w:val="001D4DF9"/>
    <w:rsid w:val="001F1F6B"/>
    <w:rsid w:val="0020620C"/>
    <w:rsid w:val="00257024"/>
    <w:rsid w:val="00260DE5"/>
    <w:rsid w:val="00275875"/>
    <w:rsid w:val="0029528D"/>
    <w:rsid w:val="002A32E1"/>
    <w:rsid w:val="002A6B25"/>
    <w:rsid w:val="002B095A"/>
    <w:rsid w:val="002C3A07"/>
    <w:rsid w:val="00301942"/>
    <w:rsid w:val="00310C50"/>
    <w:rsid w:val="00336F16"/>
    <w:rsid w:val="00345D5C"/>
    <w:rsid w:val="00356B69"/>
    <w:rsid w:val="00375CC5"/>
    <w:rsid w:val="003D20F9"/>
    <w:rsid w:val="00403915"/>
    <w:rsid w:val="0041345B"/>
    <w:rsid w:val="00422EA7"/>
    <w:rsid w:val="004241F5"/>
    <w:rsid w:val="00443A08"/>
    <w:rsid w:val="00454190"/>
    <w:rsid w:val="00456855"/>
    <w:rsid w:val="00461440"/>
    <w:rsid w:val="00480AF8"/>
    <w:rsid w:val="004912A4"/>
    <w:rsid w:val="004A5100"/>
    <w:rsid w:val="004D339C"/>
    <w:rsid w:val="004F1593"/>
    <w:rsid w:val="005033C2"/>
    <w:rsid w:val="00512412"/>
    <w:rsid w:val="00523D53"/>
    <w:rsid w:val="00540C63"/>
    <w:rsid w:val="00546A6B"/>
    <w:rsid w:val="0055292D"/>
    <w:rsid w:val="00555348"/>
    <w:rsid w:val="0056007F"/>
    <w:rsid w:val="00564F46"/>
    <w:rsid w:val="00596FCE"/>
    <w:rsid w:val="005B271E"/>
    <w:rsid w:val="005D4771"/>
    <w:rsid w:val="005E3CA2"/>
    <w:rsid w:val="005F63F8"/>
    <w:rsid w:val="00611012"/>
    <w:rsid w:val="00625465"/>
    <w:rsid w:val="00625A6E"/>
    <w:rsid w:val="00632019"/>
    <w:rsid w:val="00654991"/>
    <w:rsid w:val="006560EC"/>
    <w:rsid w:val="0066094E"/>
    <w:rsid w:val="00667411"/>
    <w:rsid w:val="00674D07"/>
    <w:rsid w:val="006A0CA8"/>
    <w:rsid w:val="006A25FE"/>
    <w:rsid w:val="006C4CFF"/>
    <w:rsid w:val="006D2F4B"/>
    <w:rsid w:val="00763486"/>
    <w:rsid w:val="00790226"/>
    <w:rsid w:val="007A5AF0"/>
    <w:rsid w:val="007A6F18"/>
    <w:rsid w:val="007F0163"/>
    <w:rsid w:val="00802A31"/>
    <w:rsid w:val="00813568"/>
    <w:rsid w:val="00832994"/>
    <w:rsid w:val="0083738B"/>
    <w:rsid w:val="00865C07"/>
    <w:rsid w:val="008A505E"/>
    <w:rsid w:val="008D49D1"/>
    <w:rsid w:val="008F3037"/>
    <w:rsid w:val="008F4001"/>
    <w:rsid w:val="009045F8"/>
    <w:rsid w:val="00953650"/>
    <w:rsid w:val="009618DF"/>
    <w:rsid w:val="009864B4"/>
    <w:rsid w:val="009A3291"/>
    <w:rsid w:val="009A6623"/>
    <w:rsid w:val="009A75E0"/>
    <w:rsid w:val="009A780D"/>
    <w:rsid w:val="009B105A"/>
    <w:rsid w:val="009B140D"/>
    <w:rsid w:val="009B4AB3"/>
    <w:rsid w:val="009C03BA"/>
    <w:rsid w:val="009D7171"/>
    <w:rsid w:val="009D7C12"/>
    <w:rsid w:val="009E0B8C"/>
    <w:rsid w:val="009E4D63"/>
    <w:rsid w:val="009F6C86"/>
    <w:rsid w:val="00A10ED5"/>
    <w:rsid w:val="00A14AAA"/>
    <w:rsid w:val="00A17E0C"/>
    <w:rsid w:val="00A4009F"/>
    <w:rsid w:val="00A51151"/>
    <w:rsid w:val="00A9307E"/>
    <w:rsid w:val="00A930C1"/>
    <w:rsid w:val="00AA2C80"/>
    <w:rsid w:val="00AA5005"/>
    <w:rsid w:val="00AB5611"/>
    <w:rsid w:val="00AE29EE"/>
    <w:rsid w:val="00AF69C6"/>
    <w:rsid w:val="00B04F44"/>
    <w:rsid w:val="00B14696"/>
    <w:rsid w:val="00B275A1"/>
    <w:rsid w:val="00B518AD"/>
    <w:rsid w:val="00B51B70"/>
    <w:rsid w:val="00B81731"/>
    <w:rsid w:val="00B965DB"/>
    <w:rsid w:val="00BB4D58"/>
    <w:rsid w:val="00BB7A18"/>
    <w:rsid w:val="00BE1E08"/>
    <w:rsid w:val="00BF01A4"/>
    <w:rsid w:val="00BF469F"/>
    <w:rsid w:val="00BF48A9"/>
    <w:rsid w:val="00BF78B8"/>
    <w:rsid w:val="00C12FFE"/>
    <w:rsid w:val="00C142BE"/>
    <w:rsid w:val="00C21E93"/>
    <w:rsid w:val="00C317DF"/>
    <w:rsid w:val="00C6293E"/>
    <w:rsid w:val="00C73305"/>
    <w:rsid w:val="00C913F6"/>
    <w:rsid w:val="00CC342D"/>
    <w:rsid w:val="00CE4385"/>
    <w:rsid w:val="00CF3BFF"/>
    <w:rsid w:val="00CF41C8"/>
    <w:rsid w:val="00D03161"/>
    <w:rsid w:val="00D0785B"/>
    <w:rsid w:val="00D223B4"/>
    <w:rsid w:val="00D34302"/>
    <w:rsid w:val="00D45714"/>
    <w:rsid w:val="00D50F7E"/>
    <w:rsid w:val="00DD79A2"/>
    <w:rsid w:val="00DE59BE"/>
    <w:rsid w:val="00E01001"/>
    <w:rsid w:val="00E12C65"/>
    <w:rsid w:val="00E171B1"/>
    <w:rsid w:val="00E308C9"/>
    <w:rsid w:val="00E35013"/>
    <w:rsid w:val="00E51D2A"/>
    <w:rsid w:val="00E52F6D"/>
    <w:rsid w:val="00E5668F"/>
    <w:rsid w:val="00EF0E3B"/>
    <w:rsid w:val="00F36683"/>
    <w:rsid w:val="00F53735"/>
    <w:rsid w:val="00F77749"/>
    <w:rsid w:val="00F85E52"/>
    <w:rsid w:val="00F9707E"/>
    <w:rsid w:val="00FD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B7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consultantplus://offline/ref=1E7DCD07BA05AE6D6CF515DA2322AF2E936110B4BF1D16DEB6C6AAD8810861B8D5CB8557FB388FEB388279YEU8N" TargetMode="External"/><Relationship Id="rId26" Type="http://schemas.openxmlformats.org/officeDocument/2006/relationships/image" Target="media/image1.emf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1E7DCD07BA05AE6D6CF515DA2322AF2E936110B4BF1D16DEB6C6AAD8810861B8D5CB8557FB388FEB388279YEU8N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1E7DCD07BA05AE6D6CF515DA2322AF2E936110B4BF181AD0B5C6AAD8810861B8D5CB8557FB388FEB388670YEUBN" TargetMode="External"/><Relationship Id="rId25" Type="http://schemas.openxmlformats.org/officeDocument/2006/relationships/hyperlink" Target="consultantplus://offline/ref=1E7DCD07BA05AE6D6CF515DA2322AF2E936110B4BF1D16DEB6C6AAD8810861B8D5CB8557FB388FEB388279YEU8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E7DCD07BA05AE6D6CF515DA2322AF2E936110B4BF181AD0B5C6AAD8810861B8D5CB8557FB388FEB388270YEUFN" TargetMode="External"/><Relationship Id="rId20" Type="http://schemas.openxmlformats.org/officeDocument/2006/relationships/hyperlink" Target="consultantplus://offline/ref=1E7DCD07BA05AE6D6CF515DA2322AF2E936110B4BA1614DFB4C6AAD8810861B8YDU5N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A5AB9E754DA9B5C24B02DF363BF1520D92806FEAD019480F37B9260788Y3KE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E7DCD07BA05AE6D6CF515DA2322AF2E936110B4BE1E15D1B7C6AAD8810861B8D5CB8557FB388FEB388379YEUBN" TargetMode="External"/><Relationship Id="rId23" Type="http://schemas.openxmlformats.org/officeDocument/2006/relationships/hyperlink" Target="consultantplus://offline/ref=1E7DCD07BA05AE6D6CF515DA2322AF2E936110B4BF1D16DEB6C6AAD8810861B8D5CB8557FB388FEB388279YEU8N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1E7DCD07BA05AE6D6CF515DA2322AF2E936110B4BF1B10DEB7C6AAD8810861B8YDU5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1E7DCD07BA05AE6D6CF50BD7354EF02B93624DBBBA1F188FED99F185D6016BEF9284DC15BF358DECY3U1N" TargetMode="External"/><Relationship Id="rId22" Type="http://schemas.openxmlformats.org/officeDocument/2006/relationships/hyperlink" Target="consultantplus://offline/ref=1E7DCD07BA05AE6D6CF515DA2322AF2E936110B4BF1D16DEB6C6AAD8810861B8D5CB8557FB388FEB388279YEU8N" TargetMode="External"/><Relationship Id="rId27" Type="http://schemas.openxmlformats.org/officeDocument/2006/relationships/hyperlink" Target="consultantplus://offline/ref=1E7DCD07BA05AE6D6CF515DA2322AF2E936110B4BF1D16DEB6C6AAD8810861B8D5CB8557FB388FEB388278YEUC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_</Company>
  <LinksUpToDate>false</LinksUpToDate>
  <CharactersWithSpaces>17113</CharactersWithSpaces>
  <SharedDoc>false</SharedDoc>
  <HLinks>
    <vt:vector size="204" baseType="variant">
      <vt:variant>
        <vt:i4>327689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consultantplus://offline/ref=482206D5E82C5DE9CA35234295B1A65700D57E2553EE9A01FEAF9B7EA74BT5M</vt:lpwstr>
      </vt:variant>
      <vt:variant>
        <vt:lpwstr/>
      </vt:variant>
      <vt:variant>
        <vt:i4>1835021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4390914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consultantplus://offline/ref=1E7DCD07BA05AE6D6CF514C2304EF02B976B4ABAB2484F8DBCCCFFY8U0N</vt:lpwstr>
      </vt:variant>
      <vt:variant>
        <vt:lpwstr/>
      </vt:variant>
      <vt:variant>
        <vt:i4>1835100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2228281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consultantplus://offline/ref=1E7DCD07BA05AE6D6CF515DA2322AF2E936110B4BF1D16DEB6C6AAD8810861B8YDU5N</vt:lpwstr>
      </vt:variant>
      <vt:variant>
        <vt:lpwstr/>
      </vt:variant>
      <vt:variant>
        <vt:i4>2228324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consultantplus://offline/ref=1E7DCD07BA05AE6D6CF515DA2322AF2E936110B4BF181AD0B5C6AAD8810861B8YDU5N</vt:lpwstr>
      </vt:variant>
      <vt:variant>
        <vt:lpwstr/>
      </vt:variant>
      <vt:variant>
        <vt:i4>4390996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consultantplus://offline/ref=1E7DCD07BA05AE6D6CF502CE324EF02B976E49BBB817188FED99F185D6Y0U1N</vt:lpwstr>
      </vt:variant>
      <vt:variant>
        <vt:lpwstr/>
      </vt:variant>
      <vt:variant>
        <vt:i4>4456451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consultantplus://offline/ref=1E7DCD07BA05AE6D6CF50BD7354EF02B936B4ABFBC1A188FED99F185D6Y0U1N</vt:lpwstr>
      </vt:variant>
      <vt:variant>
        <vt:lpwstr/>
      </vt:variant>
      <vt:variant>
        <vt:i4>4456528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consultantplus://offline/ref=1E7DCD07BA05AE6D6CF50BD7354EF02B936B4FBDBB16188FED99F185D6Y0U1N</vt:lpwstr>
      </vt:variant>
      <vt:variant>
        <vt:lpwstr/>
      </vt:variant>
      <vt:variant>
        <vt:i4>8323120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consultantplus://offline/ref=1E7DCD07BA05AE6D6CF50BD7354EF02B97624ABDBA154585E5C0FD87YDU1N</vt:lpwstr>
      </vt:variant>
      <vt:variant>
        <vt:lpwstr/>
      </vt:variant>
      <vt:variant>
        <vt:i4>4456537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consultantplus://offline/ref=1E7DCD07BA05AE6D6CF50BD7354EF02B93634AB9BA17188FED99F185D6Y0U1N</vt:lpwstr>
      </vt:variant>
      <vt:variant>
        <vt:lpwstr/>
      </vt:variant>
      <vt:variant>
        <vt:i4>4456537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consultantplus://offline/ref=1E7DCD07BA05AE6D6CF50BD7354EF02B93634AB0BF19188FED99F185D6Y0U1N</vt:lpwstr>
      </vt:variant>
      <vt:variant>
        <vt:lpwstr/>
      </vt:variant>
      <vt:variant>
        <vt:i4>4456529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consultantplus://offline/ref=1E7DCD07BA05AE6D6CF50BD7354EF02B93624DBABD1F188FED99F185D6Y0U1N</vt:lpwstr>
      </vt:variant>
      <vt:variant>
        <vt:lpwstr/>
      </vt:variant>
      <vt:variant>
        <vt:i4>4456454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consultantplus://offline/ref=1E7DCD07BA05AE6D6CF50BD7354EF02B936247BFBB1C188FED99F185D6Y0U1N</vt:lpwstr>
      </vt:variant>
      <vt:variant>
        <vt:lpwstr/>
      </vt:variant>
      <vt:variant>
        <vt:i4>4456534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consultantplus://offline/ref=1E7DCD07BA05AE6D6CF50BD7354EF02B93624DBBBC1E188FED99F185D6Y0U1N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consultantplus://offline/ref=1E7DCD07BA05AE6D6CF50BD7354EF02B93634FBEBA17188FED99F185D6Y0U1N</vt:lpwstr>
      </vt:variant>
      <vt:variant>
        <vt:lpwstr/>
      </vt:variant>
      <vt:variant>
        <vt:i4>4456460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consultantplus://offline/ref=1E7DCD07BA05AE6D6CF50BD7354EF02B93624DB9B116188FED99F185D6Y0U1N</vt:lpwstr>
      </vt:variant>
      <vt:variant>
        <vt:lpwstr/>
      </vt:variant>
      <vt:variant>
        <vt:i4>4456451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consultantplus://offline/ref=1E7DCD07BA05AE6D6CF50BD7354EF02B93624DB9B119188FED99F185D6Y0U1N</vt:lpwstr>
      </vt:variant>
      <vt:variant>
        <vt:lpwstr/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consultantplus://offline/ref=1E7DCD07BA05AE6D6CF50BD7354EF02B93624DB9BC1C188FED99F185D6Y0U1N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consultantplus://offline/ref=1E7DCD07BA05AE6D6CF50BD7354EF02B93624DBBBA1F188FED99F185D6Y0U1N</vt:lpwstr>
      </vt:variant>
      <vt:variant>
        <vt:lpwstr/>
      </vt:variant>
      <vt:variant>
        <vt:i4>1835021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1835100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1835021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consultantplus://offline/ref=1E7DCD07BA05AE6D6CF515DA2322AF2E936110B4BF1A14DFB3C6AAD8810861B8D5CB8557FB388FEB38827AYEUAN</vt:lpwstr>
      </vt:variant>
      <vt:variant>
        <vt:lpwstr/>
      </vt:variant>
      <vt:variant>
        <vt:i4>1835021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2228335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consultantplus://offline/ref=1E7DCD07BA05AE6D6CF515DA2322AF2E936110B4BA1614DFB4C6AAD8810861B8YDU5N</vt:lpwstr>
      </vt:variant>
      <vt:variant>
        <vt:lpwstr/>
      </vt:variant>
      <vt:variant>
        <vt:i4>2228280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consultantplus://offline/ref=1E7DCD07BA05AE6D6CF515DA2322AF2E936110B4BF1B10DEB7C6AAD8810861B8YDU5N</vt:lpwstr>
      </vt:variant>
      <vt:variant>
        <vt:lpwstr/>
      </vt:variant>
      <vt:variant>
        <vt:i4>1835021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consultantplus://offline/ref=1E7DCD07BA05AE6D6CF515DA2322AF2E936110B4BF181AD0B5C6AAD8810861B8D5CB8557FB388FEB388670YEUBN</vt:lpwstr>
      </vt:variant>
      <vt:variant>
        <vt:lpwstr/>
      </vt:variant>
      <vt:variant>
        <vt:i4>1835015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consultantplus://offline/ref=1E7DCD07BA05AE6D6CF515DA2322AF2E936110B4BF181AD0B5C6AAD8810861B8D5CB8557FB388FEB388270YEUFN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consultantplus://offline/ref=1E7DCD07BA05AE6D6CF515DA2322AF2E936110B4BE1E15D1B7C6AAD8810861B8D5CB8557FB388FEB388379YEUBN</vt:lpwstr>
      </vt:variant>
      <vt:variant>
        <vt:lpwstr/>
      </vt:variant>
      <vt:variant>
        <vt:i4>8323173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consultantplus://offline/ref=1E7DCD07BA05AE6D6CF50BD7354EF02B93624DBBBA1F188FED99F185D6016BEF9284DC15BF358DECY3U1N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Барцев С.А.</cp:lastModifiedBy>
  <cp:revision>5</cp:revision>
  <cp:lastPrinted>2019-10-29T14:32:00Z</cp:lastPrinted>
  <dcterms:created xsi:type="dcterms:W3CDTF">2019-10-29T11:52:00Z</dcterms:created>
  <dcterms:modified xsi:type="dcterms:W3CDTF">2019-10-29T14:32:00Z</dcterms:modified>
</cp:coreProperties>
</file>