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3BB" w:rsidRPr="0065377F" w:rsidRDefault="00FF63BB" w:rsidP="004A0832">
      <w:pPr>
        <w:pStyle w:val="a4"/>
        <w:spacing w:before="0" w:beforeAutospacing="0" w:after="0"/>
        <w:ind w:left="5529"/>
        <w:jc w:val="center"/>
        <w:rPr>
          <w:sz w:val="28"/>
          <w:szCs w:val="28"/>
        </w:rPr>
      </w:pPr>
      <w:r w:rsidRPr="0065377F">
        <w:rPr>
          <w:sz w:val="28"/>
          <w:szCs w:val="28"/>
        </w:rPr>
        <w:t xml:space="preserve">Приложение </w:t>
      </w:r>
    </w:p>
    <w:p w:rsidR="00FF63BB" w:rsidRPr="0065377F" w:rsidRDefault="00FF63BB" w:rsidP="004A0832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65377F">
        <w:rPr>
          <w:rFonts w:ascii="Times New Roman" w:hAnsi="Times New Roman" w:cs="Times New Roman"/>
          <w:sz w:val="28"/>
          <w:szCs w:val="28"/>
        </w:rPr>
        <w:t>к постановлению главы</w:t>
      </w:r>
    </w:p>
    <w:p w:rsidR="00FF63BB" w:rsidRPr="0065377F" w:rsidRDefault="00FF63BB" w:rsidP="004A0832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65377F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5A60C2" w:rsidRPr="0065377F" w:rsidRDefault="00FF63BB" w:rsidP="00C75B53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 w:rsidRPr="0065377F">
        <w:rPr>
          <w:rFonts w:ascii="Times New Roman" w:hAnsi="Times New Roman" w:cs="Times New Roman"/>
          <w:sz w:val="28"/>
          <w:szCs w:val="28"/>
        </w:rPr>
        <w:t xml:space="preserve">от </w:t>
      </w:r>
      <w:r w:rsidR="00E959A9">
        <w:rPr>
          <w:rFonts w:ascii="Times New Roman" w:hAnsi="Times New Roman" w:cs="Times New Roman"/>
          <w:sz w:val="28"/>
          <w:szCs w:val="28"/>
        </w:rPr>
        <w:t xml:space="preserve">05.11.2019  </w:t>
      </w:r>
      <w:r w:rsidRPr="0065377F">
        <w:rPr>
          <w:rFonts w:ascii="Times New Roman" w:hAnsi="Times New Roman" w:cs="Times New Roman"/>
          <w:sz w:val="28"/>
          <w:szCs w:val="28"/>
        </w:rPr>
        <w:t xml:space="preserve"> № </w:t>
      </w:r>
      <w:r w:rsidR="00E959A9">
        <w:rPr>
          <w:rFonts w:ascii="Times New Roman" w:hAnsi="Times New Roman" w:cs="Times New Roman"/>
          <w:sz w:val="28"/>
          <w:szCs w:val="28"/>
        </w:rPr>
        <w:t>160</w:t>
      </w:r>
      <w:bookmarkStart w:id="0" w:name="_GoBack"/>
      <w:bookmarkEnd w:id="0"/>
    </w:p>
    <w:p w:rsidR="00A14EC0" w:rsidRPr="0065377F" w:rsidRDefault="00A14EC0" w:rsidP="000C52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34BE4" w:rsidRPr="0065377F" w:rsidRDefault="004A0832" w:rsidP="004A08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377F">
        <w:rPr>
          <w:rFonts w:ascii="Times New Roman" w:hAnsi="Times New Roman" w:cs="Times New Roman"/>
          <w:b/>
          <w:sz w:val="28"/>
          <w:szCs w:val="28"/>
        </w:rPr>
        <w:t>ОПОВЕЩЕНИЕ О НАЧАЛЕ ПУБЛИЧНЫХ СЛУШАНИЙ</w:t>
      </w:r>
    </w:p>
    <w:p w:rsidR="00B34BE4" w:rsidRPr="0065377F" w:rsidRDefault="004A0832" w:rsidP="000612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377F">
        <w:rPr>
          <w:rFonts w:ascii="Times New Roman" w:hAnsi="Times New Roman" w:cs="Times New Roman"/>
          <w:b/>
          <w:sz w:val="28"/>
          <w:szCs w:val="28"/>
        </w:rPr>
        <w:t xml:space="preserve">ПО ВОПРОСУ ПРЕДОСТАВЛЕНИЯ </w:t>
      </w:r>
      <w:r w:rsidR="0065377F" w:rsidRPr="0065377F">
        <w:rPr>
          <w:rFonts w:ascii="Times New Roman" w:hAnsi="Times New Roman" w:cs="Times New Roman"/>
          <w:b/>
          <w:sz w:val="28"/>
          <w:szCs w:val="28"/>
        </w:rPr>
        <w:t xml:space="preserve">АЛЕКСЕЕВОЙ ГАЛИНЕ АЛЕКСАНДРОВНЕ </w:t>
      </w:r>
      <w:r w:rsidRPr="0065377F">
        <w:rPr>
          <w:rFonts w:ascii="Times New Roman" w:hAnsi="Times New Roman" w:cs="Times New Roman"/>
          <w:b/>
          <w:sz w:val="28"/>
          <w:szCs w:val="28"/>
        </w:rPr>
        <w:t>РАЗРЕШЕНИЯ НА ОТКЛОНЕНИЕ ОТ ПРЕДЕЛЬНЫХ ПАРАМЕТРОВ РАЗРЕШЕННОГО СТРОИТЕЛЬ</w:t>
      </w:r>
      <w:r w:rsidR="00C75B53" w:rsidRPr="0065377F">
        <w:rPr>
          <w:rFonts w:ascii="Times New Roman" w:hAnsi="Times New Roman" w:cs="Times New Roman"/>
          <w:b/>
          <w:sz w:val="28"/>
          <w:szCs w:val="28"/>
        </w:rPr>
        <w:t xml:space="preserve">СТВА НА ЗЕМЕЛЬНОМ УЧАСТКЕ ПО </w:t>
      </w:r>
      <w:r w:rsidR="008A1EA5" w:rsidRPr="0065377F">
        <w:rPr>
          <w:rFonts w:ascii="Times New Roman" w:hAnsi="Times New Roman" w:cs="Times New Roman"/>
          <w:b/>
          <w:sz w:val="28"/>
          <w:szCs w:val="28"/>
        </w:rPr>
        <w:t>УЛ</w:t>
      </w:r>
      <w:r w:rsidR="000F64EF" w:rsidRPr="0065377F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65377F" w:rsidRPr="0065377F">
        <w:rPr>
          <w:rFonts w:ascii="Times New Roman" w:hAnsi="Times New Roman" w:cs="Times New Roman"/>
          <w:b/>
          <w:sz w:val="28"/>
          <w:szCs w:val="28"/>
        </w:rPr>
        <w:t>КАЛИНИГРАДСКАЯ</w:t>
      </w:r>
      <w:r w:rsidR="00E10A61" w:rsidRPr="0065377F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65377F" w:rsidRPr="0065377F">
        <w:rPr>
          <w:rFonts w:ascii="Times New Roman" w:hAnsi="Times New Roman" w:cs="Times New Roman"/>
          <w:b/>
          <w:sz w:val="28"/>
          <w:szCs w:val="28"/>
        </w:rPr>
        <w:t>83</w:t>
      </w:r>
    </w:p>
    <w:p w:rsidR="00B34BE4" w:rsidRPr="0065377F" w:rsidRDefault="00E36A5A" w:rsidP="004A08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377F">
        <w:rPr>
          <w:rFonts w:ascii="Times New Roman" w:hAnsi="Times New Roman" w:cs="Times New Roman"/>
          <w:b/>
          <w:sz w:val="28"/>
          <w:szCs w:val="28"/>
        </w:rPr>
        <w:t>(КАДАСТРОВЫЙ НОМЕР 36:34:0</w:t>
      </w:r>
      <w:r w:rsidR="0065377F" w:rsidRPr="0065377F">
        <w:rPr>
          <w:rFonts w:ascii="Times New Roman" w:hAnsi="Times New Roman" w:cs="Times New Roman"/>
          <w:b/>
          <w:sz w:val="28"/>
          <w:szCs w:val="28"/>
        </w:rPr>
        <w:t>104040</w:t>
      </w:r>
      <w:r w:rsidR="000F64EF" w:rsidRPr="0065377F">
        <w:rPr>
          <w:rFonts w:ascii="Times New Roman" w:hAnsi="Times New Roman" w:cs="Times New Roman"/>
          <w:b/>
          <w:sz w:val="28"/>
          <w:szCs w:val="28"/>
        </w:rPr>
        <w:t>:</w:t>
      </w:r>
      <w:r w:rsidR="0065377F" w:rsidRPr="0065377F">
        <w:rPr>
          <w:rFonts w:ascii="Times New Roman" w:hAnsi="Times New Roman" w:cs="Times New Roman"/>
          <w:b/>
          <w:sz w:val="28"/>
          <w:szCs w:val="28"/>
        </w:rPr>
        <w:t>3</w:t>
      </w:r>
      <w:r w:rsidR="004A0832" w:rsidRPr="0065377F">
        <w:rPr>
          <w:rFonts w:ascii="Times New Roman" w:hAnsi="Times New Roman" w:cs="Times New Roman"/>
          <w:b/>
          <w:sz w:val="28"/>
          <w:szCs w:val="28"/>
        </w:rPr>
        <w:t>)</w:t>
      </w:r>
    </w:p>
    <w:p w:rsidR="00E676F2" w:rsidRPr="0065377F" w:rsidRDefault="00E676F2" w:rsidP="00C75B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C521F" w:rsidRPr="0065377F" w:rsidRDefault="000C521F" w:rsidP="000C6C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377F">
        <w:rPr>
          <w:rFonts w:ascii="Times New Roman" w:hAnsi="Times New Roman" w:cs="Times New Roman"/>
          <w:sz w:val="28"/>
          <w:szCs w:val="28"/>
        </w:rPr>
        <w:t>г. Воронеж</w:t>
      </w:r>
    </w:p>
    <w:p w:rsidR="000C521F" w:rsidRPr="0065377F" w:rsidRDefault="000C521F" w:rsidP="000C6C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34BE4" w:rsidRPr="0065377F" w:rsidRDefault="000C521F" w:rsidP="0078353B">
      <w:pPr>
        <w:pStyle w:val="1"/>
        <w:autoSpaceDE w:val="0"/>
        <w:autoSpaceDN w:val="0"/>
        <w:adjustRightInd w:val="0"/>
        <w:spacing w:line="360" w:lineRule="auto"/>
        <w:ind w:left="0" w:firstLine="709"/>
        <w:rPr>
          <w:rFonts w:eastAsia="Calibri"/>
          <w:b w:val="0"/>
        </w:rPr>
      </w:pPr>
      <w:r w:rsidRPr="0065377F">
        <w:rPr>
          <w:rFonts w:eastAsia="Calibri"/>
          <w:b w:val="0"/>
        </w:rPr>
        <w:t xml:space="preserve">На публичные слушания, назначенные на </w:t>
      </w:r>
      <w:r w:rsidR="00CC4660">
        <w:rPr>
          <w:rFonts w:eastAsia="Calibri"/>
          <w:b w:val="0"/>
        </w:rPr>
        <w:t>26 ноября</w:t>
      </w:r>
      <w:r w:rsidRPr="0065377F">
        <w:rPr>
          <w:rFonts w:eastAsia="Calibri"/>
          <w:b w:val="0"/>
        </w:rPr>
        <w:t xml:space="preserve"> 20</w:t>
      </w:r>
      <w:r w:rsidR="00CC4660">
        <w:rPr>
          <w:rFonts w:eastAsia="Calibri"/>
          <w:b w:val="0"/>
        </w:rPr>
        <w:t>19</w:t>
      </w:r>
      <w:r w:rsidRPr="0065377F">
        <w:rPr>
          <w:rFonts w:eastAsia="Calibri"/>
          <w:b w:val="0"/>
        </w:rPr>
        <w:t xml:space="preserve"> г., </w:t>
      </w:r>
      <w:r w:rsidR="00C771DE" w:rsidRPr="0065377F">
        <w:rPr>
          <w:rFonts w:eastAsia="Calibri"/>
          <w:b w:val="0"/>
        </w:rPr>
        <w:t>выносится вопрос</w:t>
      </w:r>
      <w:r w:rsidRPr="0065377F">
        <w:rPr>
          <w:rFonts w:eastAsia="Calibri"/>
          <w:b w:val="0"/>
        </w:rPr>
        <w:t xml:space="preserve"> </w:t>
      </w:r>
      <w:r w:rsidR="0043504E" w:rsidRPr="0065377F">
        <w:rPr>
          <w:rFonts w:eastAsia="Calibri"/>
          <w:b w:val="0"/>
        </w:rPr>
        <w:t xml:space="preserve">о предоставлении </w:t>
      </w:r>
      <w:r w:rsidR="0065377F" w:rsidRPr="0065377F">
        <w:rPr>
          <w:b w:val="0"/>
        </w:rPr>
        <w:t>Алексеевой Галине Александровне</w:t>
      </w:r>
      <w:r w:rsidR="00DD23D6" w:rsidRPr="0065377F">
        <w:rPr>
          <w:rFonts w:eastAsia="Calibri"/>
          <w:b w:val="0"/>
        </w:rPr>
        <w:t xml:space="preserve"> </w:t>
      </w:r>
      <w:r w:rsidR="00F02D92" w:rsidRPr="0065377F">
        <w:rPr>
          <w:rFonts w:eastAsia="Calibri"/>
          <w:b w:val="0"/>
        </w:rPr>
        <w:t>разрешения на отклонение от предельных параметров разрешенного строительства на земельном</w:t>
      </w:r>
      <w:r w:rsidR="0078353B" w:rsidRPr="0065377F">
        <w:rPr>
          <w:rFonts w:eastAsia="Calibri"/>
          <w:b w:val="0"/>
        </w:rPr>
        <w:t xml:space="preserve"> </w:t>
      </w:r>
      <w:r w:rsidR="00F02D92" w:rsidRPr="0065377F">
        <w:rPr>
          <w:rFonts w:eastAsia="Calibri"/>
          <w:b w:val="0"/>
        </w:rPr>
        <w:t xml:space="preserve">участке по </w:t>
      </w:r>
      <w:r w:rsidR="008A1EA5" w:rsidRPr="0065377F">
        <w:rPr>
          <w:rFonts w:eastAsia="Calibri"/>
          <w:b w:val="0"/>
        </w:rPr>
        <w:t>ул</w:t>
      </w:r>
      <w:r w:rsidR="000F64EF" w:rsidRPr="0065377F">
        <w:rPr>
          <w:rFonts w:eastAsia="Calibri"/>
          <w:b w:val="0"/>
        </w:rPr>
        <w:t xml:space="preserve">. </w:t>
      </w:r>
      <w:r w:rsidR="0065377F" w:rsidRPr="0065377F">
        <w:rPr>
          <w:rFonts w:eastAsia="Calibri"/>
          <w:b w:val="0"/>
        </w:rPr>
        <w:t>Калининградская</w:t>
      </w:r>
      <w:r w:rsidR="000F64EF" w:rsidRPr="0065377F">
        <w:rPr>
          <w:rFonts w:eastAsia="Calibri"/>
          <w:b w:val="0"/>
        </w:rPr>
        <w:t xml:space="preserve">, </w:t>
      </w:r>
      <w:r w:rsidR="0065377F" w:rsidRPr="0065377F">
        <w:rPr>
          <w:rFonts w:eastAsia="Calibri"/>
          <w:b w:val="0"/>
        </w:rPr>
        <w:t>83</w:t>
      </w:r>
      <w:r w:rsidR="00DB2B67" w:rsidRPr="0065377F">
        <w:rPr>
          <w:rFonts w:eastAsia="Calibri"/>
          <w:b w:val="0"/>
        </w:rPr>
        <w:t xml:space="preserve"> </w:t>
      </w:r>
      <w:r w:rsidR="0078353B" w:rsidRPr="0065377F">
        <w:rPr>
          <w:rFonts w:eastAsia="Calibri"/>
          <w:b w:val="0"/>
        </w:rPr>
        <w:t xml:space="preserve"> </w:t>
      </w:r>
      <w:r w:rsidR="00F02D92" w:rsidRPr="0065377F">
        <w:rPr>
          <w:rFonts w:eastAsia="Calibri"/>
          <w:b w:val="0"/>
        </w:rPr>
        <w:t>(ка</w:t>
      </w:r>
      <w:r w:rsidR="00DB2B67" w:rsidRPr="0065377F">
        <w:rPr>
          <w:rFonts w:eastAsia="Calibri"/>
          <w:b w:val="0"/>
        </w:rPr>
        <w:t>дастровый номер 36:34:0</w:t>
      </w:r>
      <w:r w:rsidR="0065377F" w:rsidRPr="0065377F">
        <w:rPr>
          <w:rFonts w:eastAsia="Calibri"/>
          <w:b w:val="0"/>
        </w:rPr>
        <w:t>104040</w:t>
      </w:r>
      <w:r w:rsidR="000F64EF" w:rsidRPr="0065377F">
        <w:rPr>
          <w:rFonts w:eastAsia="Calibri"/>
          <w:b w:val="0"/>
        </w:rPr>
        <w:t>:</w:t>
      </w:r>
      <w:r w:rsidR="0065377F" w:rsidRPr="0065377F">
        <w:rPr>
          <w:rFonts w:eastAsia="Calibri"/>
          <w:b w:val="0"/>
        </w:rPr>
        <w:t>3</w:t>
      </w:r>
      <w:r w:rsidR="00F02D92" w:rsidRPr="0065377F">
        <w:rPr>
          <w:rFonts w:eastAsia="Calibri"/>
          <w:b w:val="0"/>
        </w:rPr>
        <w:t>)</w:t>
      </w:r>
      <w:r w:rsidR="00B34BE4" w:rsidRPr="0065377F">
        <w:rPr>
          <w:rFonts w:eastAsia="Calibri"/>
          <w:b w:val="0"/>
        </w:rPr>
        <w:t>, расположенно</w:t>
      </w:r>
      <w:r w:rsidR="004A0832" w:rsidRPr="0065377F">
        <w:rPr>
          <w:rFonts w:eastAsia="Calibri"/>
          <w:b w:val="0"/>
        </w:rPr>
        <w:t>м</w:t>
      </w:r>
      <w:r w:rsidR="00B34BE4" w:rsidRPr="0065377F">
        <w:rPr>
          <w:rFonts w:eastAsia="Calibri"/>
          <w:b w:val="0"/>
        </w:rPr>
        <w:t xml:space="preserve"> в территориальной зоне с индексом</w:t>
      </w:r>
      <w:proofErr w:type="gramStart"/>
      <w:r w:rsidR="00B34BE4" w:rsidRPr="0065377F">
        <w:rPr>
          <w:rFonts w:eastAsia="Calibri"/>
          <w:b w:val="0"/>
        </w:rPr>
        <w:t xml:space="preserve"> Ж</w:t>
      </w:r>
      <w:proofErr w:type="gramEnd"/>
      <w:r w:rsidR="00C75B53" w:rsidRPr="0065377F">
        <w:rPr>
          <w:rFonts w:eastAsia="Calibri"/>
          <w:b w:val="0"/>
        </w:rPr>
        <w:t xml:space="preserve"> </w:t>
      </w:r>
      <w:r w:rsidR="00E46BB9" w:rsidRPr="0065377F">
        <w:rPr>
          <w:rFonts w:eastAsia="Calibri"/>
          <w:b w:val="0"/>
        </w:rPr>
        <w:t>1</w:t>
      </w:r>
      <w:r w:rsidR="00164420" w:rsidRPr="0065377F">
        <w:rPr>
          <w:rFonts w:eastAsia="Calibri"/>
          <w:b w:val="0"/>
        </w:rPr>
        <w:t xml:space="preserve"> </w:t>
      </w:r>
      <w:r w:rsidR="00164420" w:rsidRPr="0065377F">
        <w:rPr>
          <w:b w:val="0"/>
        </w:rPr>
        <w:t xml:space="preserve">«Зона  </w:t>
      </w:r>
      <w:r w:rsidR="00E46BB9" w:rsidRPr="0065377F">
        <w:rPr>
          <w:b w:val="0"/>
        </w:rPr>
        <w:t>малоэтажной индивидуальной застройки</w:t>
      </w:r>
      <w:r w:rsidR="00164420" w:rsidRPr="0065377F">
        <w:rPr>
          <w:b w:val="0"/>
        </w:rPr>
        <w:t>».</w:t>
      </w:r>
    </w:p>
    <w:p w:rsidR="000C521F" w:rsidRPr="0065377F" w:rsidRDefault="000C521F" w:rsidP="000C6CA4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65377F">
        <w:rPr>
          <w:rFonts w:eastAsiaTheme="minorHAnsi"/>
          <w:b w:val="0"/>
          <w:bCs w:val="0"/>
        </w:rPr>
        <w:t>Экспозици</w:t>
      </w:r>
      <w:r w:rsidR="005B0395" w:rsidRPr="0065377F">
        <w:rPr>
          <w:rFonts w:eastAsiaTheme="minorHAnsi"/>
          <w:b w:val="0"/>
          <w:bCs w:val="0"/>
        </w:rPr>
        <w:t xml:space="preserve">я </w:t>
      </w:r>
      <w:r w:rsidR="00C771DE" w:rsidRPr="0065377F">
        <w:rPr>
          <w:rFonts w:eastAsiaTheme="minorHAnsi"/>
          <w:b w:val="0"/>
          <w:bCs w:val="0"/>
        </w:rPr>
        <w:t>по рассматриваемому вопросу</w:t>
      </w:r>
      <w:r w:rsidR="005B0395" w:rsidRPr="0065377F">
        <w:rPr>
          <w:rFonts w:eastAsiaTheme="minorHAnsi"/>
          <w:b w:val="0"/>
          <w:bCs w:val="0"/>
        </w:rPr>
        <w:t xml:space="preserve"> открыта </w:t>
      </w:r>
      <w:r w:rsidR="00B34BE4" w:rsidRPr="0065377F">
        <w:rPr>
          <w:rFonts w:eastAsiaTheme="minorHAnsi"/>
          <w:b w:val="0"/>
          <w:bCs w:val="0"/>
        </w:rPr>
        <w:t xml:space="preserve">                                 </w:t>
      </w:r>
      <w:r w:rsidR="005B0395" w:rsidRPr="0065377F">
        <w:rPr>
          <w:rFonts w:eastAsiaTheme="minorHAnsi"/>
          <w:b w:val="0"/>
          <w:bCs w:val="0"/>
        </w:rPr>
        <w:t xml:space="preserve">с </w:t>
      </w:r>
      <w:r w:rsidR="00CC4660">
        <w:rPr>
          <w:rFonts w:eastAsiaTheme="minorHAnsi"/>
          <w:b w:val="0"/>
          <w:bCs w:val="0"/>
        </w:rPr>
        <w:t xml:space="preserve">08 ноября 2019 </w:t>
      </w:r>
      <w:r w:rsidR="005B0395" w:rsidRPr="0065377F">
        <w:rPr>
          <w:rFonts w:eastAsiaTheme="minorHAnsi"/>
          <w:b w:val="0"/>
          <w:bCs w:val="0"/>
        </w:rPr>
        <w:t>г.</w:t>
      </w:r>
      <w:r w:rsidRPr="0065377F">
        <w:rPr>
          <w:rFonts w:eastAsiaTheme="minorHAnsi"/>
          <w:b w:val="0"/>
          <w:bCs w:val="0"/>
        </w:rPr>
        <w:t xml:space="preserve"> по </w:t>
      </w:r>
      <w:r w:rsidR="00CC4660">
        <w:rPr>
          <w:rFonts w:eastAsiaTheme="minorHAnsi"/>
          <w:b w:val="0"/>
          <w:bCs w:val="0"/>
        </w:rPr>
        <w:t xml:space="preserve">26 ноября </w:t>
      </w:r>
      <w:r w:rsidRPr="0065377F">
        <w:rPr>
          <w:rFonts w:eastAsiaTheme="minorHAnsi"/>
          <w:b w:val="0"/>
          <w:bCs w:val="0"/>
        </w:rPr>
        <w:t>20</w:t>
      </w:r>
      <w:r w:rsidR="00CC4660">
        <w:rPr>
          <w:rFonts w:eastAsiaTheme="minorHAnsi"/>
          <w:b w:val="0"/>
          <w:bCs w:val="0"/>
        </w:rPr>
        <w:t>19</w:t>
      </w:r>
      <w:r w:rsidRPr="0065377F">
        <w:rPr>
          <w:rFonts w:eastAsiaTheme="minorHAnsi"/>
          <w:b w:val="0"/>
          <w:bCs w:val="0"/>
        </w:rPr>
        <w:t xml:space="preserve"> г. в </w:t>
      </w:r>
      <w:r w:rsidRPr="0065377F">
        <w:rPr>
          <w:rFonts w:eastAsia="Calibri"/>
          <w:b w:val="0"/>
        </w:rPr>
        <w:t>зале Дома архитектора</w:t>
      </w:r>
      <w:r w:rsidR="000C6CA4" w:rsidRPr="0065377F">
        <w:rPr>
          <w:rFonts w:eastAsia="Calibri"/>
          <w:b w:val="0"/>
        </w:rPr>
        <w:t xml:space="preserve"> </w:t>
      </w:r>
      <w:r w:rsidR="004A0832" w:rsidRPr="0065377F">
        <w:rPr>
          <w:rFonts w:eastAsia="Calibri"/>
          <w:b w:val="0"/>
        </w:rPr>
        <w:t xml:space="preserve">               </w:t>
      </w:r>
      <w:r w:rsidR="00CC4660">
        <w:rPr>
          <w:rFonts w:eastAsia="Calibri"/>
          <w:b w:val="0"/>
        </w:rPr>
        <w:t xml:space="preserve">       </w:t>
      </w:r>
      <w:r w:rsidR="00B34BE4" w:rsidRPr="0065377F">
        <w:rPr>
          <w:rFonts w:eastAsia="Calibri"/>
          <w:b w:val="0"/>
        </w:rPr>
        <w:t xml:space="preserve">(г. Воронеж, </w:t>
      </w:r>
      <w:r w:rsidRPr="0065377F">
        <w:rPr>
          <w:rFonts w:eastAsia="Calibri"/>
          <w:b w:val="0"/>
        </w:rPr>
        <w:t>ул. Плехановская, 22)</w:t>
      </w:r>
      <w:r w:rsidR="000C6CA4" w:rsidRPr="0065377F">
        <w:rPr>
          <w:rFonts w:eastAsia="Calibri"/>
          <w:b w:val="0"/>
        </w:rPr>
        <w:t>.</w:t>
      </w:r>
    </w:p>
    <w:p w:rsidR="000C521F" w:rsidRPr="0065377F" w:rsidRDefault="00575619" w:rsidP="000C6CA4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65377F">
        <w:rPr>
          <w:rFonts w:eastAsiaTheme="minorHAnsi"/>
          <w:b w:val="0"/>
          <w:bCs w:val="0"/>
        </w:rPr>
        <w:t xml:space="preserve">Время работы экспозиции в рабочие дни: </w:t>
      </w:r>
      <w:r w:rsidR="000C521F" w:rsidRPr="0065377F">
        <w:rPr>
          <w:rFonts w:eastAsiaTheme="minorHAnsi"/>
          <w:b w:val="0"/>
          <w:bCs w:val="0"/>
        </w:rPr>
        <w:t>с 10.00 до 17.00.</w:t>
      </w:r>
    </w:p>
    <w:p w:rsidR="000C521F" w:rsidRPr="0065377F" w:rsidRDefault="000C521F" w:rsidP="000C6CA4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65377F">
        <w:rPr>
          <w:rFonts w:eastAsiaTheme="minorHAnsi"/>
          <w:b w:val="0"/>
          <w:bCs w:val="0"/>
        </w:rPr>
        <w:t>Собрание участников публичных слушаний состоится</w:t>
      </w:r>
      <w:r w:rsidR="000C6CA4" w:rsidRPr="0065377F">
        <w:rPr>
          <w:rFonts w:eastAsiaTheme="minorHAnsi"/>
          <w:b w:val="0"/>
          <w:bCs w:val="0"/>
        </w:rPr>
        <w:t xml:space="preserve"> </w:t>
      </w:r>
      <w:r w:rsidR="00CC4660">
        <w:rPr>
          <w:rFonts w:eastAsiaTheme="minorHAnsi"/>
          <w:b w:val="0"/>
          <w:bCs w:val="0"/>
        </w:rPr>
        <w:t>26 ноября            2019</w:t>
      </w:r>
      <w:r w:rsidR="000C6CA4" w:rsidRPr="0065377F">
        <w:rPr>
          <w:rFonts w:eastAsiaTheme="minorHAnsi"/>
          <w:b w:val="0"/>
          <w:bCs w:val="0"/>
        </w:rPr>
        <w:t xml:space="preserve"> г. в </w:t>
      </w:r>
      <w:r w:rsidR="00CC4660">
        <w:rPr>
          <w:rFonts w:eastAsiaTheme="minorHAnsi"/>
          <w:b w:val="0"/>
          <w:bCs w:val="0"/>
        </w:rPr>
        <w:t>10</w:t>
      </w:r>
      <w:r w:rsidR="000C6CA4" w:rsidRPr="0065377F">
        <w:rPr>
          <w:rFonts w:eastAsiaTheme="minorHAnsi"/>
          <w:b w:val="0"/>
          <w:bCs w:val="0"/>
        </w:rPr>
        <w:t>.</w:t>
      </w:r>
      <w:r w:rsidR="00CC4660">
        <w:rPr>
          <w:rFonts w:eastAsiaTheme="minorHAnsi"/>
          <w:b w:val="0"/>
          <w:bCs w:val="0"/>
        </w:rPr>
        <w:t>00</w:t>
      </w:r>
      <w:r w:rsidR="000C6CA4" w:rsidRPr="0065377F">
        <w:rPr>
          <w:rFonts w:eastAsiaTheme="minorHAnsi"/>
          <w:b w:val="0"/>
          <w:bCs w:val="0"/>
        </w:rPr>
        <w:t xml:space="preserve"> в </w:t>
      </w:r>
      <w:r w:rsidR="000C6CA4" w:rsidRPr="0065377F">
        <w:rPr>
          <w:rFonts w:eastAsia="Calibri"/>
          <w:b w:val="0"/>
        </w:rPr>
        <w:t xml:space="preserve">зале Дома архитектора (г. Воронеж, </w:t>
      </w:r>
      <w:r w:rsidR="009546AE" w:rsidRPr="0065377F">
        <w:rPr>
          <w:rFonts w:eastAsia="Calibri"/>
          <w:b w:val="0"/>
        </w:rPr>
        <w:br/>
      </w:r>
      <w:r w:rsidR="000C6CA4" w:rsidRPr="0065377F">
        <w:rPr>
          <w:rFonts w:eastAsia="Calibri"/>
          <w:b w:val="0"/>
        </w:rPr>
        <w:t>ул. Плехановская, 22)</w:t>
      </w:r>
      <w:r w:rsidR="009546AE" w:rsidRPr="0065377F">
        <w:rPr>
          <w:rFonts w:eastAsiaTheme="minorHAnsi"/>
          <w:b w:val="0"/>
          <w:bCs w:val="0"/>
        </w:rPr>
        <w:t>.</w:t>
      </w:r>
    </w:p>
    <w:p w:rsidR="005C62E4" w:rsidRPr="0065377F" w:rsidRDefault="000C521F" w:rsidP="005C62E4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65377F">
        <w:rPr>
          <w:rFonts w:eastAsiaTheme="minorHAnsi"/>
          <w:b w:val="0"/>
          <w:bCs w:val="0"/>
        </w:rPr>
        <w:t xml:space="preserve">В период размещения проекта на официальном сайте </w:t>
      </w:r>
      <w:r w:rsidR="00B34BE4" w:rsidRPr="0065377F">
        <w:rPr>
          <w:rFonts w:eastAsiaTheme="minorHAnsi"/>
          <w:b w:val="0"/>
          <w:bCs w:val="0"/>
        </w:rPr>
        <w:t xml:space="preserve">администрации городского округа город Воронеж в сети Интернет </w:t>
      </w:r>
      <w:r w:rsidRPr="0065377F">
        <w:rPr>
          <w:rFonts w:eastAsiaTheme="minorHAnsi"/>
          <w:b w:val="0"/>
          <w:bCs w:val="0"/>
        </w:rPr>
        <w:t>участники публичных</w:t>
      </w:r>
      <w:r w:rsidR="005C62E4" w:rsidRPr="0065377F">
        <w:rPr>
          <w:rFonts w:eastAsiaTheme="minorHAnsi"/>
          <w:b w:val="0"/>
          <w:bCs w:val="0"/>
        </w:rPr>
        <w:t xml:space="preserve"> </w:t>
      </w:r>
      <w:r w:rsidRPr="0065377F">
        <w:rPr>
          <w:rFonts w:eastAsiaTheme="minorHAnsi"/>
          <w:b w:val="0"/>
          <w:bCs w:val="0"/>
        </w:rPr>
        <w:t>слушаний имеют право вносить предложения и замечания, касающиеся такого</w:t>
      </w:r>
      <w:r w:rsidR="000C6CA4" w:rsidRPr="0065377F">
        <w:rPr>
          <w:rFonts w:eastAsiaTheme="minorHAnsi"/>
          <w:b w:val="0"/>
          <w:bCs w:val="0"/>
        </w:rPr>
        <w:t xml:space="preserve"> </w:t>
      </w:r>
      <w:r w:rsidRPr="0065377F">
        <w:rPr>
          <w:rFonts w:eastAsiaTheme="minorHAnsi"/>
          <w:b w:val="0"/>
          <w:bCs w:val="0"/>
        </w:rPr>
        <w:t>проекта:</w:t>
      </w:r>
    </w:p>
    <w:p w:rsidR="005C62E4" w:rsidRPr="0065377F" w:rsidRDefault="000C521F" w:rsidP="005C62E4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65377F">
        <w:rPr>
          <w:rFonts w:eastAsiaTheme="minorHAnsi"/>
          <w:b w:val="0"/>
          <w:bCs w:val="0"/>
        </w:rPr>
        <w:t>1. В письменной или устной форме в ходе проведения собрания или</w:t>
      </w:r>
      <w:r w:rsidR="005C62E4" w:rsidRPr="0065377F">
        <w:rPr>
          <w:rFonts w:eastAsiaTheme="minorHAnsi"/>
          <w:b w:val="0"/>
          <w:bCs w:val="0"/>
        </w:rPr>
        <w:t xml:space="preserve"> </w:t>
      </w:r>
      <w:r w:rsidRPr="0065377F">
        <w:rPr>
          <w:rFonts w:eastAsiaTheme="minorHAnsi"/>
          <w:b w:val="0"/>
          <w:bCs w:val="0"/>
        </w:rPr>
        <w:t>собраний участников публичных слушаний</w:t>
      </w:r>
      <w:r w:rsidR="00F9569F" w:rsidRPr="0065377F">
        <w:rPr>
          <w:rFonts w:eastAsiaTheme="minorHAnsi"/>
          <w:b w:val="0"/>
          <w:bCs w:val="0"/>
        </w:rPr>
        <w:t>.</w:t>
      </w:r>
    </w:p>
    <w:p w:rsidR="005C62E4" w:rsidRPr="0065377F" w:rsidRDefault="000C521F" w:rsidP="000C6CA4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65377F">
        <w:rPr>
          <w:rFonts w:eastAsiaTheme="minorHAnsi"/>
          <w:b w:val="0"/>
          <w:bCs w:val="0"/>
        </w:rPr>
        <w:t xml:space="preserve">2. В письменной форме в адрес </w:t>
      </w:r>
      <w:r w:rsidR="004A0832" w:rsidRPr="0065377F">
        <w:rPr>
          <w:rFonts w:eastAsiaTheme="minorHAnsi"/>
          <w:b w:val="0"/>
          <w:bCs w:val="0"/>
        </w:rPr>
        <w:t>организатора публичных слушаний</w:t>
      </w:r>
      <w:r w:rsidR="00F9569F" w:rsidRPr="0065377F">
        <w:rPr>
          <w:rFonts w:eastAsiaTheme="minorHAnsi"/>
          <w:b w:val="0"/>
          <w:bCs w:val="0"/>
        </w:rPr>
        <w:t>.</w:t>
      </w:r>
    </w:p>
    <w:p w:rsidR="000C521F" w:rsidRPr="0065377F" w:rsidRDefault="000C521F" w:rsidP="000C6CA4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65377F">
        <w:rPr>
          <w:rFonts w:eastAsiaTheme="minorHAnsi"/>
          <w:b w:val="0"/>
          <w:bCs w:val="0"/>
        </w:rPr>
        <w:t>3. Посредством записи в книге учета посетителей экспозиции проекта.</w:t>
      </w:r>
    </w:p>
    <w:p w:rsidR="00605750" w:rsidRPr="0065377F" w:rsidRDefault="000C6CA4" w:rsidP="0060575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5377F">
        <w:rPr>
          <w:rFonts w:ascii="Times New Roman" w:hAnsi="Times New Roman" w:cs="Times New Roman"/>
          <w:sz w:val="28"/>
          <w:szCs w:val="28"/>
        </w:rPr>
        <w:t>Организацию и проведение публичных слушаний осуществляет комиссия по землепользованию и застройке городского округа город Воронеж.</w:t>
      </w:r>
      <w:r w:rsidR="005C62E4" w:rsidRPr="0065377F">
        <w:rPr>
          <w:rFonts w:ascii="Times New Roman" w:hAnsi="Times New Roman" w:cs="Times New Roman"/>
          <w:sz w:val="28"/>
          <w:szCs w:val="28"/>
        </w:rPr>
        <w:t xml:space="preserve"> </w:t>
      </w:r>
      <w:r w:rsidRPr="0065377F">
        <w:rPr>
          <w:rFonts w:ascii="Times New Roman" w:eastAsia="Calibri" w:hAnsi="Times New Roman" w:cs="Times New Roman"/>
          <w:sz w:val="28"/>
          <w:szCs w:val="28"/>
        </w:rPr>
        <w:t xml:space="preserve">Местонахождение </w:t>
      </w:r>
      <w:r w:rsidRPr="0065377F">
        <w:rPr>
          <w:rFonts w:ascii="Times New Roman" w:hAnsi="Times New Roman" w:cs="Times New Roman"/>
          <w:sz w:val="28"/>
          <w:szCs w:val="28"/>
        </w:rPr>
        <w:t>комиссии по землепользованию и застройке городского округа город Воронеж</w:t>
      </w:r>
      <w:r w:rsidRPr="0065377F">
        <w:rPr>
          <w:rFonts w:ascii="Times New Roman" w:eastAsia="Calibri" w:hAnsi="Times New Roman" w:cs="Times New Roman"/>
          <w:sz w:val="28"/>
          <w:szCs w:val="28"/>
        </w:rPr>
        <w:t xml:space="preserve">: 394006, г. Воронеж, ул. </w:t>
      </w:r>
      <w:proofErr w:type="spellStart"/>
      <w:r w:rsidRPr="0065377F">
        <w:rPr>
          <w:rFonts w:ascii="Times New Roman" w:eastAsia="Calibri" w:hAnsi="Times New Roman" w:cs="Times New Roman"/>
          <w:sz w:val="28"/>
          <w:szCs w:val="28"/>
        </w:rPr>
        <w:t>Кольцовская</w:t>
      </w:r>
      <w:proofErr w:type="spellEnd"/>
      <w:r w:rsidRPr="0065377F">
        <w:rPr>
          <w:rFonts w:ascii="Times New Roman" w:eastAsia="Calibri" w:hAnsi="Times New Roman" w:cs="Times New Roman"/>
          <w:sz w:val="28"/>
          <w:szCs w:val="28"/>
        </w:rPr>
        <w:t>, 45 (управление главного архитектора администрации городского округа город Воронеж); тел</w:t>
      </w:r>
      <w:r w:rsidR="00EF14A6" w:rsidRPr="0065377F">
        <w:rPr>
          <w:rFonts w:ascii="Times New Roman" w:eastAsia="Calibri" w:hAnsi="Times New Roman" w:cs="Times New Roman"/>
          <w:sz w:val="28"/>
          <w:szCs w:val="28"/>
        </w:rPr>
        <w:t>.</w:t>
      </w:r>
      <w:r w:rsidRPr="0065377F">
        <w:rPr>
          <w:rFonts w:ascii="Times New Roman" w:eastAsia="Calibri" w:hAnsi="Times New Roman" w:cs="Times New Roman"/>
          <w:sz w:val="28"/>
          <w:szCs w:val="28"/>
        </w:rPr>
        <w:t>: (473) 228-36-58, (473) 228-36-99;</w:t>
      </w:r>
      <w:r w:rsidR="001B7491" w:rsidRPr="0065377F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="00EF14A6" w:rsidRPr="0065377F">
        <w:rPr>
          <w:rFonts w:ascii="Times New Roman" w:hAnsi="Times New Roman" w:cs="Times New Roman"/>
          <w:color w:val="000000"/>
          <w:spacing w:val="-4"/>
          <w:sz w:val="28"/>
          <w:szCs w:val="28"/>
        </w:rPr>
        <w:t>имейл</w:t>
      </w:r>
      <w:proofErr w:type="spellEnd"/>
      <w:r w:rsidRPr="0065377F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: </w:t>
      </w:r>
      <w:hyperlink r:id="rId7" w:history="1">
        <w:r w:rsidRPr="0065377F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  <w:lang w:val="en-US"/>
          </w:rPr>
          <w:t>adm</w:t>
        </w:r>
        <w:r w:rsidRPr="0065377F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</w:rPr>
          <w:t>@</w:t>
        </w:r>
        <w:r w:rsidRPr="0065377F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  <w:lang w:val="en-US"/>
          </w:rPr>
          <w:t>cityhall</w:t>
        </w:r>
        <w:r w:rsidRPr="0065377F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</w:rPr>
          <w:t>.</w:t>
        </w:r>
        <w:r w:rsidRPr="0065377F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  <w:lang w:val="en-US"/>
          </w:rPr>
          <w:t>voronezh</w:t>
        </w:r>
        <w:r w:rsidRPr="0065377F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</w:rPr>
          <w:t>-</w:t>
        </w:r>
        <w:r w:rsidRPr="0065377F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  <w:lang w:val="en-US"/>
          </w:rPr>
          <w:t>city</w:t>
        </w:r>
        <w:r w:rsidRPr="0065377F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</w:rPr>
          <w:t>.</w:t>
        </w:r>
        <w:proofErr w:type="spellStart"/>
        <w:r w:rsidRPr="0065377F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  <w:lang w:val="en-US"/>
          </w:rPr>
          <w:t>ru</w:t>
        </w:r>
        <w:proofErr w:type="spellEnd"/>
      </w:hyperlink>
      <w:r w:rsidRPr="0065377F">
        <w:rPr>
          <w:rFonts w:ascii="Times New Roman" w:hAnsi="Times New Roman" w:cs="Times New Roman"/>
          <w:sz w:val="28"/>
          <w:szCs w:val="28"/>
        </w:rPr>
        <w:t xml:space="preserve">, </w:t>
      </w:r>
      <w:r w:rsidRPr="0065377F">
        <w:rPr>
          <w:rFonts w:ascii="Times New Roman" w:eastAsia="Calibri" w:hAnsi="Times New Roman" w:cs="Times New Roman"/>
          <w:sz w:val="28"/>
          <w:szCs w:val="28"/>
        </w:rPr>
        <w:t>приемные часы в рабочие дни: с 9.00 до 18.00</w:t>
      </w:r>
      <w:r w:rsidR="00605750" w:rsidRPr="0065377F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C521F" w:rsidRPr="0065377F" w:rsidRDefault="00605750" w:rsidP="0060575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5377F">
        <w:rPr>
          <w:rFonts w:ascii="Times New Roman" w:hAnsi="Times New Roman" w:cs="Times New Roman"/>
          <w:bCs/>
          <w:sz w:val="28"/>
          <w:szCs w:val="28"/>
        </w:rPr>
        <w:t xml:space="preserve">Материалы по проекту </w:t>
      </w:r>
      <w:r w:rsidRPr="0065377F">
        <w:rPr>
          <w:rFonts w:ascii="Times New Roman" w:hAnsi="Times New Roman" w:cs="Times New Roman"/>
          <w:sz w:val="28"/>
          <w:szCs w:val="28"/>
        </w:rPr>
        <w:t xml:space="preserve">подлежат опубликованию в газете «Берег», размещению на официальном сайте администрации городского округа город Воронеж в сети Интернет </w:t>
      </w:r>
      <w:r w:rsidR="00F22907" w:rsidRPr="0065377F">
        <w:rPr>
          <w:rFonts w:ascii="Times New Roman" w:hAnsi="Times New Roman" w:cs="Times New Roman"/>
          <w:sz w:val="28"/>
          <w:szCs w:val="28"/>
        </w:rPr>
        <w:t>(</w:t>
      </w:r>
      <w:hyperlink r:id="rId8" w:history="1">
        <w:r w:rsidR="00F22907" w:rsidRPr="0065377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="00F22907" w:rsidRPr="0065377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="00F22907" w:rsidRPr="0065377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voronezh</w:t>
        </w:r>
        <w:proofErr w:type="spellEnd"/>
        <w:r w:rsidR="00F22907" w:rsidRPr="0065377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-</w:t>
        </w:r>
        <w:r w:rsidR="00F22907" w:rsidRPr="0065377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city</w:t>
        </w:r>
        <w:r w:rsidR="00F22907" w:rsidRPr="0065377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="00F22907" w:rsidRPr="0065377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="00F22907" w:rsidRPr="0065377F">
        <w:rPr>
          <w:rFonts w:ascii="Times New Roman" w:hAnsi="Times New Roman" w:cs="Times New Roman"/>
          <w:sz w:val="28"/>
          <w:szCs w:val="28"/>
        </w:rPr>
        <w:t xml:space="preserve">) </w:t>
      </w:r>
      <w:r w:rsidRPr="0065377F">
        <w:rPr>
          <w:rFonts w:ascii="Times New Roman" w:hAnsi="Times New Roman" w:cs="Times New Roman"/>
          <w:sz w:val="28"/>
          <w:szCs w:val="28"/>
        </w:rPr>
        <w:t>и в справочн</w:t>
      </w:r>
      <w:r w:rsidR="00EF14A6" w:rsidRPr="0065377F">
        <w:rPr>
          <w:rFonts w:ascii="Times New Roman" w:hAnsi="Times New Roman" w:cs="Times New Roman"/>
          <w:sz w:val="28"/>
          <w:szCs w:val="28"/>
        </w:rPr>
        <w:t>о-правовой системе «</w:t>
      </w:r>
      <w:proofErr w:type="spellStart"/>
      <w:r w:rsidR="00EF14A6" w:rsidRPr="0065377F">
        <w:rPr>
          <w:rFonts w:ascii="Times New Roman" w:hAnsi="Times New Roman" w:cs="Times New Roman"/>
          <w:sz w:val="28"/>
          <w:szCs w:val="28"/>
        </w:rPr>
        <w:t>Консультант</w:t>
      </w:r>
      <w:r w:rsidRPr="0065377F">
        <w:rPr>
          <w:rFonts w:ascii="Times New Roman" w:hAnsi="Times New Roman" w:cs="Times New Roman"/>
          <w:sz w:val="28"/>
          <w:szCs w:val="28"/>
        </w:rPr>
        <w:t>Плюс</w:t>
      </w:r>
      <w:proofErr w:type="spellEnd"/>
      <w:r w:rsidRPr="0065377F">
        <w:rPr>
          <w:rFonts w:ascii="Times New Roman" w:hAnsi="Times New Roman" w:cs="Times New Roman"/>
          <w:sz w:val="28"/>
          <w:szCs w:val="28"/>
        </w:rPr>
        <w:t>».</w:t>
      </w:r>
    </w:p>
    <w:p w:rsidR="00C034DC" w:rsidRPr="0065377F" w:rsidRDefault="00C034DC" w:rsidP="000F64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34DC" w:rsidRPr="0065377F" w:rsidRDefault="00C034DC" w:rsidP="000F64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02C5" w:rsidRPr="0065377F" w:rsidRDefault="00C034DC" w:rsidP="000F64E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5377F">
        <w:rPr>
          <w:rFonts w:ascii="Times New Roman" w:hAnsi="Times New Roman" w:cs="Times New Roman"/>
          <w:b/>
          <w:sz w:val="28"/>
          <w:szCs w:val="28"/>
        </w:rPr>
        <w:t>Р</w:t>
      </w:r>
      <w:r w:rsidR="007D02C5" w:rsidRPr="0065377F">
        <w:rPr>
          <w:rFonts w:ascii="Times New Roman" w:hAnsi="Times New Roman" w:cs="Times New Roman"/>
          <w:b/>
          <w:sz w:val="28"/>
          <w:szCs w:val="28"/>
        </w:rPr>
        <w:t>уководител</w:t>
      </w:r>
      <w:r w:rsidRPr="0065377F">
        <w:rPr>
          <w:rFonts w:ascii="Times New Roman" w:hAnsi="Times New Roman" w:cs="Times New Roman"/>
          <w:b/>
          <w:sz w:val="28"/>
          <w:szCs w:val="28"/>
        </w:rPr>
        <w:t>ь</w:t>
      </w:r>
      <w:r w:rsidR="007D02C5" w:rsidRPr="0065377F">
        <w:rPr>
          <w:rFonts w:ascii="Times New Roman" w:hAnsi="Times New Roman" w:cs="Times New Roman"/>
          <w:b/>
          <w:sz w:val="28"/>
          <w:szCs w:val="28"/>
        </w:rPr>
        <w:t xml:space="preserve"> управления</w:t>
      </w:r>
    </w:p>
    <w:p w:rsidR="007D02C5" w:rsidRPr="008A1EA5" w:rsidRDefault="007D02C5" w:rsidP="000F64E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5377F">
        <w:rPr>
          <w:rFonts w:ascii="Times New Roman" w:hAnsi="Times New Roman" w:cs="Times New Roman"/>
          <w:b/>
          <w:sz w:val="28"/>
          <w:szCs w:val="28"/>
        </w:rPr>
        <w:t xml:space="preserve">главного архитектора                                     </w:t>
      </w:r>
      <w:r w:rsidR="001B7491" w:rsidRPr="0065377F"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  <w:r w:rsidR="00C034DC" w:rsidRPr="0065377F">
        <w:rPr>
          <w:rFonts w:ascii="Times New Roman" w:hAnsi="Times New Roman" w:cs="Times New Roman"/>
          <w:b/>
          <w:sz w:val="28"/>
          <w:szCs w:val="28"/>
        </w:rPr>
        <w:t>Л.А. Подшивалова</w:t>
      </w:r>
    </w:p>
    <w:p w:rsidR="007D02C5" w:rsidRPr="001032C7" w:rsidRDefault="007D02C5" w:rsidP="007D02C5">
      <w:pPr>
        <w:jc w:val="both"/>
      </w:pPr>
    </w:p>
    <w:p w:rsidR="007D02C5" w:rsidRDefault="007D02C5" w:rsidP="007D02C5">
      <w:pPr>
        <w:jc w:val="both"/>
        <w:rPr>
          <w:b/>
        </w:rPr>
      </w:pPr>
    </w:p>
    <w:p w:rsidR="007D02C5" w:rsidRDefault="007D02C5" w:rsidP="007D02C5">
      <w:pPr>
        <w:jc w:val="both"/>
        <w:rPr>
          <w:b/>
        </w:rPr>
      </w:pPr>
    </w:p>
    <w:p w:rsidR="007D02C5" w:rsidRDefault="007D02C5" w:rsidP="007D02C5">
      <w:pPr>
        <w:jc w:val="both"/>
        <w:rPr>
          <w:b/>
        </w:rPr>
      </w:pPr>
    </w:p>
    <w:p w:rsidR="005C35B0" w:rsidRPr="007D02C5" w:rsidRDefault="005C35B0" w:rsidP="007D02C5">
      <w:pPr>
        <w:tabs>
          <w:tab w:val="left" w:pos="1470"/>
        </w:tabs>
        <w:rPr>
          <w:rFonts w:ascii="Times New Roman" w:hAnsi="Times New Roman" w:cs="Times New Roman"/>
          <w:sz w:val="28"/>
          <w:szCs w:val="28"/>
        </w:rPr>
      </w:pPr>
    </w:p>
    <w:sectPr w:rsidR="005C35B0" w:rsidRPr="007D02C5" w:rsidSect="000F64EF">
      <w:headerReference w:type="default" r:id="rId9"/>
      <w:pgSz w:w="11905" w:h="16838"/>
      <w:pgMar w:top="1134" w:right="567" w:bottom="1701" w:left="1985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058F" w:rsidRDefault="005A058F" w:rsidP="000F64EF">
      <w:pPr>
        <w:spacing w:after="0" w:line="240" w:lineRule="auto"/>
      </w:pPr>
      <w:r>
        <w:separator/>
      </w:r>
    </w:p>
  </w:endnote>
  <w:endnote w:type="continuationSeparator" w:id="0">
    <w:p w:rsidR="005A058F" w:rsidRDefault="005A058F" w:rsidP="000F64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058F" w:rsidRDefault="005A058F" w:rsidP="000F64EF">
      <w:pPr>
        <w:spacing w:after="0" w:line="240" w:lineRule="auto"/>
      </w:pPr>
      <w:r>
        <w:separator/>
      </w:r>
    </w:p>
  </w:footnote>
  <w:footnote w:type="continuationSeparator" w:id="0">
    <w:p w:rsidR="005A058F" w:rsidRDefault="005A058F" w:rsidP="000F64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903169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0F64EF" w:rsidRDefault="000F64EF">
        <w:pPr>
          <w:pStyle w:val="a7"/>
          <w:jc w:val="center"/>
        </w:pPr>
      </w:p>
      <w:p w:rsidR="000F64EF" w:rsidRDefault="000F64EF">
        <w:pPr>
          <w:pStyle w:val="a7"/>
          <w:jc w:val="center"/>
        </w:pPr>
      </w:p>
      <w:p w:rsidR="000F64EF" w:rsidRPr="000F64EF" w:rsidRDefault="000F64EF">
        <w:pPr>
          <w:pStyle w:val="a7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0F64EF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0F64EF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0F64EF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E959A9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0F64EF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0F64EF" w:rsidRDefault="000F64EF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21F"/>
    <w:rsid w:val="00021EB3"/>
    <w:rsid w:val="00052B4D"/>
    <w:rsid w:val="000612A1"/>
    <w:rsid w:val="00097917"/>
    <w:rsid w:val="000C521F"/>
    <w:rsid w:val="000C6CA4"/>
    <w:rsid w:val="000C771C"/>
    <w:rsid w:val="000E4EF6"/>
    <w:rsid w:val="000F64EF"/>
    <w:rsid w:val="001053AE"/>
    <w:rsid w:val="00164420"/>
    <w:rsid w:val="00171BB5"/>
    <w:rsid w:val="00175FE1"/>
    <w:rsid w:val="001B7491"/>
    <w:rsid w:val="001E44C2"/>
    <w:rsid w:val="00226B74"/>
    <w:rsid w:val="002406E7"/>
    <w:rsid w:val="0033772A"/>
    <w:rsid w:val="00377D06"/>
    <w:rsid w:val="003B6C23"/>
    <w:rsid w:val="00427D0B"/>
    <w:rsid w:val="0043504E"/>
    <w:rsid w:val="004A0832"/>
    <w:rsid w:val="004A508D"/>
    <w:rsid w:val="00575619"/>
    <w:rsid w:val="005A058F"/>
    <w:rsid w:val="005A60C2"/>
    <w:rsid w:val="005B0395"/>
    <w:rsid w:val="005C35B0"/>
    <w:rsid w:val="005C62E4"/>
    <w:rsid w:val="005C7161"/>
    <w:rsid w:val="00605750"/>
    <w:rsid w:val="0065377F"/>
    <w:rsid w:val="006B6E08"/>
    <w:rsid w:val="00714DBE"/>
    <w:rsid w:val="0078353B"/>
    <w:rsid w:val="007D02C5"/>
    <w:rsid w:val="00831C6F"/>
    <w:rsid w:val="008915F8"/>
    <w:rsid w:val="008A1EA5"/>
    <w:rsid w:val="008A391B"/>
    <w:rsid w:val="009005FD"/>
    <w:rsid w:val="009546AE"/>
    <w:rsid w:val="00A14EC0"/>
    <w:rsid w:val="00AD6B8D"/>
    <w:rsid w:val="00AF78C7"/>
    <w:rsid w:val="00B274E5"/>
    <w:rsid w:val="00B34BE4"/>
    <w:rsid w:val="00B767C5"/>
    <w:rsid w:val="00BD764D"/>
    <w:rsid w:val="00BF3C6F"/>
    <w:rsid w:val="00C034DC"/>
    <w:rsid w:val="00C75B53"/>
    <w:rsid w:val="00C771DE"/>
    <w:rsid w:val="00CC4660"/>
    <w:rsid w:val="00CF4344"/>
    <w:rsid w:val="00D103E3"/>
    <w:rsid w:val="00DB2B67"/>
    <w:rsid w:val="00DC1901"/>
    <w:rsid w:val="00DD23D6"/>
    <w:rsid w:val="00DF6152"/>
    <w:rsid w:val="00E10A61"/>
    <w:rsid w:val="00E36A5A"/>
    <w:rsid w:val="00E46BB9"/>
    <w:rsid w:val="00E676F2"/>
    <w:rsid w:val="00E959A9"/>
    <w:rsid w:val="00EA2703"/>
    <w:rsid w:val="00EF14A6"/>
    <w:rsid w:val="00F02D92"/>
    <w:rsid w:val="00F22907"/>
    <w:rsid w:val="00F34740"/>
    <w:rsid w:val="00F9569F"/>
    <w:rsid w:val="00FF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26B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6B7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0F64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F64EF"/>
  </w:style>
  <w:style w:type="paragraph" w:styleId="a9">
    <w:name w:val="footer"/>
    <w:basedOn w:val="a"/>
    <w:link w:val="aa"/>
    <w:uiPriority w:val="99"/>
    <w:unhideWhenUsed/>
    <w:rsid w:val="000F64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F64E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26B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6B7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0F64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F64EF"/>
  </w:style>
  <w:style w:type="paragraph" w:styleId="a9">
    <w:name w:val="footer"/>
    <w:basedOn w:val="a"/>
    <w:link w:val="aa"/>
    <w:uiPriority w:val="99"/>
    <w:unhideWhenUsed/>
    <w:rsid w:val="000F64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F64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oronezh-city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dm@cityhall.voronezh-city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375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Прихожаева И.Г.</dc:creator>
  <cp:lastModifiedBy>enshulgina</cp:lastModifiedBy>
  <cp:revision>2</cp:revision>
  <cp:lastPrinted>2019-07-25T09:34:00Z</cp:lastPrinted>
  <dcterms:created xsi:type="dcterms:W3CDTF">2019-11-06T13:36:00Z</dcterms:created>
  <dcterms:modified xsi:type="dcterms:W3CDTF">2019-11-06T13:36:00Z</dcterms:modified>
</cp:coreProperties>
</file>