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C64" w:rsidRDefault="00C53C64" w:rsidP="00734E9F">
      <w:pPr>
        <w:pStyle w:val="contentheader2cols"/>
        <w:spacing w:before="0"/>
        <w:ind w:left="4536"/>
        <w:jc w:val="center"/>
        <w:rPr>
          <w:b w:val="0"/>
          <w:color w:val="auto"/>
          <w:sz w:val="28"/>
          <w:szCs w:val="28"/>
        </w:rPr>
      </w:pPr>
    </w:p>
    <w:p w:rsidR="00073C23" w:rsidRPr="00AB48EE" w:rsidRDefault="00073C23" w:rsidP="00734E9F">
      <w:pPr>
        <w:pStyle w:val="contentheader2cols"/>
        <w:spacing w:before="0"/>
        <w:ind w:left="4536"/>
        <w:jc w:val="center"/>
        <w:rPr>
          <w:b w:val="0"/>
          <w:color w:val="auto"/>
          <w:sz w:val="28"/>
          <w:szCs w:val="28"/>
        </w:rPr>
      </w:pPr>
      <w:r w:rsidRPr="00AB48EE">
        <w:rPr>
          <w:b w:val="0"/>
          <w:color w:val="auto"/>
          <w:sz w:val="28"/>
          <w:szCs w:val="28"/>
        </w:rPr>
        <w:t>УТВЕРЖДЕН</w:t>
      </w:r>
      <w:r w:rsidR="00FB6269" w:rsidRPr="00AB48EE">
        <w:rPr>
          <w:b w:val="0"/>
          <w:color w:val="auto"/>
          <w:sz w:val="28"/>
          <w:szCs w:val="28"/>
        </w:rPr>
        <w:t>А</w:t>
      </w:r>
    </w:p>
    <w:p w:rsidR="00073C23" w:rsidRPr="00AB48EE" w:rsidRDefault="00073C23" w:rsidP="00734E9F">
      <w:pPr>
        <w:pStyle w:val="contentheader2cols"/>
        <w:spacing w:before="0"/>
        <w:ind w:left="4536"/>
        <w:jc w:val="center"/>
        <w:rPr>
          <w:b w:val="0"/>
          <w:color w:val="auto"/>
          <w:sz w:val="28"/>
          <w:szCs w:val="28"/>
        </w:rPr>
      </w:pPr>
      <w:r w:rsidRPr="00AB48EE">
        <w:rPr>
          <w:b w:val="0"/>
          <w:color w:val="auto"/>
          <w:sz w:val="28"/>
          <w:szCs w:val="28"/>
        </w:rPr>
        <w:t>постановлением администрации</w:t>
      </w:r>
    </w:p>
    <w:p w:rsidR="00073C23" w:rsidRPr="00AB48EE" w:rsidRDefault="00073C23" w:rsidP="00734E9F">
      <w:pPr>
        <w:pStyle w:val="contentheader2cols"/>
        <w:spacing w:before="0"/>
        <w:ind w:left="4536"/>
        <w:jc w:val="center"/>
        <w:rPr>
          <w:b w:val="0"/>
          <w:color w:val="auto"/>
          <w:sz w:val="28"/>
          <w:szCs w:val="28"/>
        </w:rPr>
      </w:pPr>
      <w:r w:rsidRPr="00AB48EE">
        <w:rPr>
          <w:b w:val="0"/>
          <w:color w:val="auto"/>
          <w:sz w:val="28"/>
          <w:szCs w:val="28"/>
        </w:rPr>
        <w:t>городского округа город Воронеж</w:t>
      </w:r>
    </w:p>
    <w:p w:rsidR="00073C23" w:rsidRPr="00AB48EE" w:rsidRDefault="00073C23" w:rsidP="00734E9F">
      <w:pPr>
        <w:pStyle w:val="contentheader2cols"/>
        <w:spacing w:before="0"/>
        <w:ind w:left="4536"/>
        <w:jc w:val="center"/>
        <w:rPr>
          <w:b w:val="0"/>
          <w:color w:val="auto"/>
          <w:sz w:val="28"/>
          <w:szCs w:val="28"/>
        </w:rPr>
      </w:pPr>
      <w:r w:rsidRPr="00AB48EE">
        <w:rPr>
          <w:b w:val="0"/>
          <w:color w:val="auto"/>
          <w:sz w:val="28"/>
          <w:szCs w:val="28"/>
        </w:rPr>
        <w:t xml:space="preserve">от </w:t>
      </w:r>
      <w:r w:rsidR="00D067A4">
        <w:rPr>
          <w:b w:val="0"/>
          <w:color w:val="auto"/>
          <w:sz w:val="28"/>
          <w:szCs w:val="28"/>
        </w:rPr>
        <w:t xml:space="preserve">06.09.2019   </w:t>
      </w:r>
      <w:r w:rsidRPr="00AB48EE">
        <w:rPr>
          <w:b w:val="0"/>
          <w:color w:val="auto"/>
          <w:sz w:val="28"/>
          <w:szCs w:val="28"/>
        </w:rPr>
        <w:t xml:space="preserve"> </w:t>
      </w:r>
      <w:r w:rsidRPr="00AB48EE">
        <w:rPr>
          <w:b w:val="0"/>
          <w:color w:val="auto"/>
          <w:sz w:val="24"/>
          <w:szCs w:val="24"/>
        </w:rPr>
        <w:t>№</w:t>
      </w:r>
      <w:r w:rsidR="00E85850" w:rsidRPr="00AB48EE">
        <w:rPr>
          <w:b w:val="0"/>
          <w:color w:val="auto"/>
          <w:sz w:val="28"/>
          <w:szCs w:val="28"/>
        </w:rPr>
        <w:t xml:space="preserve"> </w:t>
      </w:r>
      <w:r w:rsidR="00D067A4">
        <w:rPr>
          <w:b w:val="0"/>
          <w:color w:val="auto"/>
          <w:sz w:val="28"/>
          <w:szCs w:val="28"/>
        </w:rPr>
        <w:t>818</w:t>
      </w:r>
      <w:bookmarkStart w:id="0" w:name="_GoBack"/>
      <w:bookmarkEnd w:id="0"/>
    </w:p>
    <w:p w:rsidR="00073C23" w:rsidRPr="00AB48EE" w:rsidRDefault="00073C23" w:rsidP="00734E9F">
      <w:pPr>
        <w:pStyle w:val="contentheader2cols"/>
        <w:ind w:left="4536"/>
        <w:jc w:val="center"/>
        <w:rPr>
          <w:color w:val="auto"/>
          <w:sz w:val="28"/>
          <w:szCs w:val="28"/>
        </w:rPr>
      </w:pPr>
    </w:p>
    <w:p w:rsidR="00073C23" w:rsidRPr="00AB48EE" w:rsidRDefault="00073C23" w:rsidP="00734E9F">
      <w:pPr>
        <w:tabs>
          <w:tab w:val="left" w:pos="5103"/>
        </w:tabs>
        <w:suppressAutoHyphens/>
        <w:spacing w:line="276" w:lineRule="auto"/>
        <w:jc w:val="center"/>
        <w:rPr>
          <w:b/>
          <w:sz w:val="28"/>
          <w:szCs w:val="28"/>
        </w:rPr>
      </w:pPr>
    </w:p>
    <w:p w:rsidR="003A74C6" w:rsidRPr="00AB48EE" w:rsidRDefault="00501F4B" w:rsidP="00734E9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М</w:t>
      </w:r>
      <w:r w:rsidR="006B7EFA" w:rsidRPr="00AB48EE">
        <w:rPr>
          <w:rFonts w:ascii="Times New Roman" w:hAnsi="Times New Roman" w:cs="Times New Roman"/>
          <w:sz w:val="28"/>
          <w:szCs w:val="28"/>
        </w:rPr>
        <w:t xml:space="preserve">УНИЦИПАЛЬНАЯ ПРОГРАММА </w:t>
      </w:r>
    </w:p>
    <w:p w:rsidR="006B7EFA" w:rsidRPr="00AB48EE" w:rsidRDefault="006B7EFA" w:rsidP="00734E9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6B7EFA" w:rsidRPr="00AB48EE" w:rsidRDefault="00055D11" w:rsidP="00734E9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«</w:t>
      </w:r>
      <w:r w:rsidR="006B7EFA" w:rsidRPr="00AB48EE">
        <w:rPr>
          <w:rFonts w:ascii="Times New Roman" w:hAnsi="Times New Roman" w:cs="Times New Roman"/>
          <w:sz w:val="28"/>
          <w:szCs w:val="28"/>
        </w:rPr>
        <w:t>ОБЕСПЕЧЕНИЕ ДОСТУПНЫМ И КОМФОРТНЫМ ЖИЛЬЕМ НАСЕЛЕНИЯ</w:t>
      </w:r>
      <w:r w:rsidR="003A74C6" w:rsidRPr="00AB48EE">
        <w:rPr>
          <w:rFonts w:ascii="Times New Roman" w:hAnsi="Times New Roman" w:cs="Times New Roman"/>
          <w:sz w:val="28"/>
          <w:szCs w:val="28"/>
        </w:rPr>
        <w:t xml:space="preserve"> </w:t>
      </w:r>
      <w:r w:rsidR="006B7EFA" w:rsidRPr="00AB48EE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  <w:r w:rsidRPr="00AB48EE">
        <w:rPr>
          <w:rFonts w:ascii="Times New Roman" w:hAnsi="Times New Roman" w:cs="Times New Roman"/>
          <w:sz w:val="28"/>
          <w:szCs w:val="28"/>
        </w:rPr>
        <w:t>»</w:t>
      </w:r>
    </w:p>
    <w:p w:rsidR="006B7EFA" w:rsidRPr="00AB48EE" w:rsidRDefault="006B7EFA" w:rsidP="00734E9F">
      <w:pPr>
        <w:pStyle w:val="ConsPlusNormal0"/>
        <w:jc w:val="both"/>
      </w:pPr>
    </w:p>
    <w:p w:rsidR="006B7EFA" w:rsidRPr="00AB48EE" w:rsidRDefault="006B7EFA" w:rsidP="00734E9F">
      <w:pPr>
        <w:pStyle w:val="ConsPlusNormal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B7EFA" w:rsidRPr="00AB48EE" w:rsidRDefault="006B7EFA" w:rsidP="00734E9F">
      <w:pPr>
        <w:pStyle w:val="ConsPlusNormal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ПАСПОРТ</w:t>
      </w:r>
    </w:p>
    <w:p w:rsidR="006B7EFA" w:rsidRPr="00AB48EE" w:rsidRDefault="006B7EFA" w:rsidP="00734E9F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муниципальной программы городского округа город Воронеж</w:t>
      </w:r>
    </w:p>
    <w:p w:rsidR="006B7EFA" w:rsidRPr="00AB48EE" w:rsidRDefault="006B7EFA" w:rsidP="00734E9F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«Обеспечение доступным и комфортным жильем населения</w:t>
      </w:r>
    </w:p>
    <w:p w:rsidR="006B7EFA" w:rsidRPr="00AB48EE" w:rsidRDefault="006B7EFA" w:rsidP="00734E9F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городского округа город Воронеж»</w:t>
      </w:r>
    </w:p>
    <w:p w:rsidR="006B7EFA" w:rsidRPr="00AB48EE" w:rsidRDefault="006B7EFA" w:rsidP="00734E9F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6123"/>
      </w:tblGrid>
      <w:tr w:rsidR="006B7EFA" w:rsidRPr="00AB48EE" w:rsidTr="00C93503">
        <w:tc>
          <w:tcPr>
            <w:tcW w:w="2891" w:type="dxa"/>
          </w:tcPr>
          <w:p w:rsidR="006B7EFA" w:rsidRPr="00AB48EE" w:rsidRDefault="006B7EFA" w:rsidP="00734E9F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6123" w:type="dxa"/>
          </w:tcPr>
          <w:p w:rsidR="006B7EFA" w:rsidRPr="00AB48EE" w:rsidRDefault="006B7EFA" w:rsidP="00734E9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Управление жилищных отношений администрации городского округа город Воронеж</w:t>
            </w:r>
          </w:p>
        </w:tc>
      </w:tr>
      <w:tr w:rsidR="006B7EFA" w:rsidRPr="00AB48EE" w:rsidTr="00C93503">
        <w:tc>
          <w:tcPr>
            <w:tcW w:w="2891" w:type="dxa"/>
          </w:tcPr>
          <w:p w:rsidR="006B7EFA" w:rsidRPr="00AB48EE" w:rsidRDefault="006B7EFA" w:rsidP="00734E9F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6123" w:type="dxa"/>
          </w:tcPr>
          <w:p w:rsidR="006B7EFA" w:rsidRPr="00AB48EE" w:rsidRDefault="006B7EFA" w:rsidP="00734E9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Управление главного архитектора администрации городского округа город Воронеж</w:t>
            </w:r>
          </w:p>
          <w:p w:rsidR="006B7EFA" w:rsidRPr="00AB48EE" w:rsidRDefault="006B7EFA" w:rsidP="00734E9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Управление строительной политики администрации городского округа город Воронеж</w:t>
            </w:r>
          </w:p>
          <w:p w:rsidR="006B7EFA" w:rsidRPr="00AB48EE" w:rsidRDefault="006B7EFA" w:rsidP="00734E9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Управление жилищно-коммунального хозяйства администрации городского округа город Воронеж</w:t>
            </w:r>
          </w:p>
        </w:tc>
      </w:tr>
      <w:tr w:rsidR="006B7EFA" w:rsidRPr="00AB48EE" w:rsidTr="00C93503">
        <w:tc>
          <w:tcPr>
            <w:tcW w:w="2891" w:type="dxa"/>
          </w:tcPr>
          <w:p w:rsidR="006B7EFA" w:rsidRPr="00AB48EE" w:rsidRDefault="006B7EFA" w:rsidP="00734E9F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Основные разработчики муниципальной программы</w:t>
            </w:r>
          </w:p>
        </w:tc>
        <w:tc>
          <w:tcPr>
            <w:tcW w:w="6123" w:type="dxa"/>
          </w:tcPr>
          <w:p w:rsidR="006B7EFA" w:rsidRPr="00AB48EE" w:rsidRDefault="006B7EFA" w:rsidP="00734E9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Управление жилищных отношений администрации городского округа город Воронеж</w:t>
            </w:r>
          </w:p>
        </w:tc>
      </w:tr>
      <w:tr w:rsidR="006B7EFA" w:rsidRPr="00AB48EE" w:rsidTr="009745F2">
        <w:tblPrEx>
          <w:tblBorders>
            <w:insideH w:val="nil"/>
          </w:tblBorders>
        </w:tblPrEx>
        <w:trPr>
          <w:trHeight w:val="1467"/>
        </w:trPr>
        <w:tc>
          <w:tcPr>
            <w:tcW w:w="2891" w:type="dxa"/>
            <w:tcBorders>
              <w:bottom w:val="single" w:sz="4" w:space="0" w:color="auto"/>
            </w:tcBorders>
          </w:tcPr>
          <w:p w:rsidR="006B7EFA" w:rsidRPr="00AB48EE" w:rsidRDefault="006B7EFA" w:rsidP="00734E9F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Подпрограммы и основные мероприятия муниципальной программы</w:t>
            </w:r>
          </w:p>
        </w:tc>
        <w:tc>
          <w:tcPr>
            <w:tcW w:w="6123" w:type="dxa"/>
            <w:tcBorders>
              <w:bottom w:val="single" w:sz="4" w:space="0" w:color="auto"/>
            </w:tcBorders>
          </w:tcPr>
          <w:p w:rsidR="006B7EFA" w:rsidRPr="00AB48EE" w:rsidRDefault="006B7EFA" w:rsidP="00734E9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</w:t>
            </w:r>
            <w:r w:rsidR="00055D11" w:rsidRPr="00AB48E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Переселение гражда</w:t>
            </w:r>
            <w:r w:rsidR="00055D11" w:rsidRPr="00AB48EE">
              <w:rPr>
                <w:rFonts w:ascii="Times New Roman" w:hAnsi="Times New Roman" w:cs="Times New Roman"/>
                <w:sz w:val="28"/>
                <w:szCs w:val="28"/>
              </w:rPr>
              <w:t>н из аварийного жилищного фонда»</w:t>
            </w:r>
          </w:p>
          <w:p w:rsidR="006B7EFA" w:rsidRPr="00AB48EE" w:rsidRDefault="006B7EFA" w:rsidP="00734E9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2 </w:t>
            </w:r>
            <w:r w:rsidR="00055D11" w:rsidRPr="00AB48E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Снос расселенных аварийных мно</w:t>
            </w:r>
            <w:r w:rsidR="00055D11" w:rsidRPr="00AB48EE">
              <w:rPr>
                <w:rFonts w:ascii="Times New Roman" w:hAnsi="Times New Roman" w:cs="Times New Roman"/>
                <w:sz w:val="28"/>
                <w:szCs w:val="28"/>
              </w:rPr>
              <w:t>гоквартирных домов»</w:t>
            </w:r>
          </w:p>
          <w:p w:rsidR="006B7EFA" w:rsidRPr="00AB48EE" w:rsidRDefault="006B7EFA" w:rsidP="00734E9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3 </w:t>
            </w:r>
            <w:r w:rsidR="00055D11" w:rsidRPr="00AB48E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Развитие застроенных территорий</w:t>
            </w:r>
            <w:r w:rsidR="00055D11" w:rsidRPr="00AB48E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B7EFA" w:rsidRPr="00AB48EE" w:rsidRDefault="002B10BE" w:rsidP="00734E9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 w:rsidR="006B7EFA"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="00055D11" w:rsidRPr="00AB48E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B7EFA" w:rsidRPr="00AB48EE">
              <w:rPr>
                <w:rFonts w:ascii="Times New Roman" w:hAnsi="Times New Roman" w:cs="Times New Roman"/>
                <w:sz w:val="28"/>
                <w:szCs w:val="28"/>
              </w:rPr>
              <w:t>Обеспечение градостроительной деятельности</w:t>
            </w:r>
            <w:r w:rsidR="00055D11" w:rsidRPr="00AB48E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B10BE" w:rsidRPr="00AB48EE" w:rsidRDefault="002B10BE" w:rsidP="00734E9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Подпрограмма 5 «Молодой семье – доступное жилье»</w:t>
            </w:r>
          </w:p>
          <w:p w:rsidR="006B7EFA" w:rsidRPr="00AB48EE" w:rsidRDefault="006B7EFA" w:rsidP="00734E9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мероприятие 1 </w:t>
            </w:r>
            <w:r w:rsidR="00055D11" w:rsidRPr="00AB48E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Содержание, текущий и капитальный ремонт муниципальных общежитий, обслуживаемых муниц</w:t>
            </w:r>
            <w:r w:rsidR="00055D11" w:rsidRPr="00AB48EE">
              <w:rPr>
                <w:rFonts w:ascii="Times New Roman" w:hAnsi="Times New Roman" w:cs="Times New Roman"/>
                <w:sz w:val="28"/>
                <w:szCs w:val="28"/>
              </w:rPr>
              <w:t>ипальным казенным предприятием «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Воронежский жилищно-коммунальный комбинат</w:t>
            </w:r>
            <w:r w:rsidR="00055D11" w:rsidRPr="00AB48EE">
              <w:rPr>
                <w:rFonts w:ascii="Times New Roman" w:hAnsi="Times New Roman" w:cs="Times New Roman"/>
                <w:sz w:val="28"/>
                <w:szCs w:val="28"/>
              </w:rPr>
              <w:t>» (МКП «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ВЖКК</w:t>
            </w:r>
            <w:r w:rsidR="00055D11" w:rsidRPr="00AB48E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055D11" w:rsidRPr="00AB48E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B7EFA" w:rsidRPr="00AB48EE" w:rsidRDefault="006B7EFA" w:rsidP="00734E9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мероприятие 2 </w:t>
            </w:r>
            <w:r w:rsidR="00055D11" w:rsidRPr="00AB48E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Содержание муниципального жилищного фонда</w:t>
            </w:r>
            <w:r w:rsidR="00055D11" w:rsidRPr="00AB48E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B7EFA" w:rsidRPr="00AB48EE" w:rsidRDefault="006B7EFA" w:rsidP="00734E9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3</w:t>
            </w:r>
            <w:r w:rsidR="00055D11"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Капитальный ремонт жилых помещений муниципального жилищного фонда</w:t>
            </w:r>
            <w:r w:rsidR="00055D11" w:rsidRPr="00AB48E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B7EFA" w:rsidRPr="00AB48EE" w:rsidRDefault="006B7EFA" w:rsidP="00734E9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4</w:t>
            </w:r>
            <w:r w:rsidR="00055D11"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Обеспечение жилыми помещениями граждан, уволенных с военной службы, и приравненных к ним лиц</w:t>
            </w:r>
            <w:r w:rsidR="00055D11" w:rsidRPr="00AB48E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D67BA" w:rsidRPr="00AB48EE" w:rsidRDefault="000D67BA" w:rsidP="00734E9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мероприятие 5 </w:t>
            </w:r>
            <w:r w:rsidR="002B10BE"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«Обеспечение жильем молодых семей»</w:t>
            </w:r>
          </w:p>
        </w:tc>
      </w:tr>
      <w:tr w:rsidR="006B7EFA" w:rsidRPr="00AB48EE" w:rsidTr="00C93503">
        <w:tblPrEx>
          <w:tblBorders>
            <w:insideH w:val="nil"/>
          </w:tblBorders>
        </w:tblPrEx>
        <w:tc>
          <w:tcPr>
            <w:tcW w:w="2891" w:type="dxa"/>
            <w:tcBorders>
              <w:bottom w:val="single" w:sz="4" w:space="0" w:color="auto"/>
            </w:tcBorders>
          </w:tcPr>
          <w:p w:rsidR="006B7EFA" w:rsidRPr="00AB48EE" w:rsidRDefault="006B7EFA" w:rsidP="00734E9F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6123" w:type="dxa"/>
            <w:tcBorders>
              <w:bottom w:val="single" w:sz="4" w:space="0" w:color="auto"/>
            </w:tcBorders>
          </w:tcPr>
          <w:p w:rsidR="006B7EFA" w:rsidRPr="00AB48EE" w:rsidRDefault="006B7EFA" w:rsidP="00734E9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обеспечения благоустроенным и комфортным жильем нуждающегося в нем населения, а также формирование благоприятной среды жизнедеятельности</w:t>
            </w:r>
          </w:p>
        </w:tc>
      </w:tr>
      <w:tr w:rsidR="006B7EFA" w:rsidRPr="00AB48EE" w:rsidTr="00C93503">
        <w:tc>
          <w:tcPr>
            <w:tcW w:w="2891" w:type="dxa"/>
          </w:tcPr>
          <w:p w:rsidR="006B7EFA" w:rsidRPr="00AB48EE" w:rsidRDefault="006B7EFA" w:rsidP="00734E9F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6123" w:type="dxa"/>
          </w:tcPr>
          <w:p w:rsidR="006B7EFA" w:rsidRPr="00AB48EE" w:rsidRDefault="006B7EFA" w:rsidP="00734E9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- переселение граждан из ветхого и аварийного жилищного фонда в благоустроенные жилые помещения;</w:t>
            </w:r>
          </w:p>
          <w:p w:rsidR="006B7EFA" w:rsidRPr="00AB48EE" w:rsidRDefault="006B7EFA" w:rsidP="00734E9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- комплексное решение проблемы сноса пришедших в негодность расселенных ветхих и аварийных многоквартирных домов;</w:t>
            </w:r>
          </w:p>
          <w:p w:rsidR="006B7EFA" w:rsidRPr="00AB48EE" w:rsidRDefault="006B7EFA" w:rsidP="00734E9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- создание условий для развития территорий, на которых сосредоточен ветхий и аварийный жилищный фонд;</w:t>
            </w:r>
          </w:p>
          <w:p w:rsidR="006B7EFA" w:rsidRPr="00AB48EE" w:rsidRDefault="006B7EFA" w:rsidP="00734E9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- реализация основных направлений муниципальной политики в сфере градостроительной деятельности;</w:t>
            </w:r>
          </w:p>
          <w:p w:rsidR="006B7EFA" w:rsidRPr="00AB48EE" w:rsidRDefault="006B7EFA" w:rsidP="00734E9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- предоставление молодым семьям социальных выплат на приобретение </w:t>
            </w:r>
            <w:r w:rsidR="00F62B3C" w:rsidRPr="00AB48EE">
              <w:rPr>
                <w:rFonts w:ascii="Times New Roman" w:hAnsi="Times New Roman" w:cs="Times New Roman"/>
                <w:sz w:val="28"/>
                <w:szCs w:val="28"/>
              </w:rPr>
              <w:t>жилого помещения или создание объекта индивидуального жилищного строительства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B7EFA" w:rsidRPr="00AB48EE" w:rsidRDefault="006B7EFA" w:rsidP="00734E9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- обеспечение содержания, проведение текущего и капитального ремонта муниципальных общежитий, обслуживаемых муниципальным казенным предприятием </w:t>
            </w:r>
            <w:r w:rsidR="00600A73" w:rsidRPr="00AB48E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Воронежски</w:t>
            </w:r>
            <w:r w:rsidR="00600A73" w:rsidRPr="00AB48EE">
              <w:rPr>
                <w:rFonts w:ascii="Times New Roman" w:hAnsi="Times New Roman" w:cs="Times New Roman"/>
                <w:sz w:val="28"/>
                <w:szCs w:val="28"/>
              </w:rPr>
              <w:t>й жилищно-коммунальный комбинат»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(МКП </w:t>
            </w:r>
            <w:r w:rsidR="00600A73" w:rsidRPr="00AB48E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ВЖКК</w:t>
            </w:r>
            <w:r w:rsidR="00600A73" w:rsidRPr="00AB48E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6B7EFA" w:rsidRPr="00AB48EE" w:rsidRDefault="006B7EFA" w:rsidP="00734E9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- обеспечение содержания свободных муниципальных жилых помещений</w:t>
            </w:r>
          </w:p>
        </w:tc>
      </w:tr>
      <w:tr w:rsidR="006B7EFA" w:rsidRPr="00AB48EE" w:rsidTr="00C93503">
        <w:tblPrEx>
          <w:tblBorders>
            <w:insideH w:val="nil"/>
          </w:tblBorders>
        </w:tblPrEx>
        <w:tc>
          <w:tcPr>
            <w:tcW w:w="2891" w:type="dxa"/>
            <w:tcBorders>
              <w:bottom w:val="single" w:sz="4" w:space="0" w:color="auto"/>
            </w:tcBorders>
          </w:tcPr>
          <w:p w:rsidR="006B7EFA" w:rsidRPr="00AB48EE" w:rsidRDefault="006B7EFA" w:rsidP="00734E9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Показатели (индикаторы) муниципальной программы</w:t>
            </w:r>
          </w:p>
        </w:tc>
        <w:tc>
          <w:tcPr>
            <w:tcW w:w="6123" w:type="dxa"/>
            <w:tcBorders>
              <w:bottom w:val="single" w:sz="4" w:space="0" w:color="auto"/>
            </w:tcBorders>
          </w:tcPr>
          <w:p w:rsidR="006B7EFA" w:rsidRPr="00AB48EE" w:rsidRDefault="006B7EFA" w:rsidP="00734E9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- отношение </w:t>
            </w:r>
            <w:proofErr w:type="gramStart"/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общей площади аварийных многоквартирных домов к общей площади многоквартирных домов</w:t>
            </w:r>
            <w:proofErr w:type="gramEnd"/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B7EFA" w:rsidRPr="00AB48EE" w:rsidRDefault="006B7EFA" w:rsidP="00734E9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- площадь застроенных территорий, в отношении которых принято решение о развитии;</w:t>
            </w:r>
          </w:p>
          <w:p w:rsidR="006B7EFA" w:rsidRPr="00AB48EE" w:rsidRDefault="006B7EFA" w:rsidP="00734E9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- общая площадь, приобретенная в рамках государственной поддержки молодых семей</w:t>
            </w:r>
          </w:p>
        </w:tc>
      </w:tr>
      <w:tr w:rsidR="006B7EFA" w:rsidRPr="00AB48EE" w:rsidTr="00C93503">
        <w:tblPrEx>
          <w:tblBorders>
            <w:insideH w:val="nil"/>
          </w:tblBorders>
        </w:tblPrEx>
        <w:tc>
          <w:tcPr>
            <w:tcW w:w="2891" w:type="dxa"/>
            <w:tcBorders>
              <w:bottom w:val="single" w:sz="4" w:space="0" w:color="auto"/>
            </w:tcBorders>
          </w:tcPr>
          <w:p w:rsidR="006B7EFA" w:rsidRPr="00AB48EE" w:rsidRDefault="006B7EFA" w:rsidP="00734E9F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Сроки реализации муниципальной программы</w:t>
            </w:r>
          </w:p>
        </w:tc>
        <w:tc>
          <w:tcPr>
            <w:tcW w:w="6123" w:type="dxa"/>
            <w:tcBorders>
              <w:bottom w:val="single" w:sz="4" w:space="0" w:color="auto"/>
            </w:tcBorders>
          </w:tcPr>
          <w:p w:rsidR="006B7EFA" w:rsidRPr="00AB48EE" w:rsidRDefault="006B7EFA" w:rsidP="00734E9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  <w:r w:rsidR="00F672FE" w:rsidRPr="00AB48E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B4EB4" w:rsidRPr="00AB48E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годы:</w:t>
            </w:r>
          </w:p>
          <w:p w:rsidR="006B7EFA" w:rsidRPr="00AB48EE" w:rsidRDefault="006B7EFA" w:rsidP="00734E9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1B0FCD" w:rsidRPr="00AB48EE" w:rsidTr="0097357F">
        <w:tblPrEx>
          <w:tblBorders>
            <w:insideH w:val="nil"/>
          </w:tblBorders>
        </w:tblPrEx>
        <w:trPr>
          <w:trHeight w:val="3872"/>
        </w:trPr>
        <w:tc>
          <w:tcPr>
            <w:tcW w:w="2891" w:type="dxa"/>
            <w:tcBorders>
              <w:top w:val="single" w:sz="4" w:space="0" w:color="auto"/>
              <w:bottom w:val="nil"/>
            </w:tcBorders>
          </w:tcPr>
          <w:p w:rsidR="001B0FCD" w:rsidRPr="00AB48EE" w:rsidRDefault="001B0FCD" w:rsidP="00734E9F">
            <w:pPr>
              <w:pStyle w:val="conspluscell"/>
              <w:suppressAutoHyphens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Объемы и источники финансирования муниципальной программы (в действующих ценах каждого года реализации муниципальной программы)</w:t>
            </w:r>
          </w:p>
          <w:p w:rsidR="00BB0A40" w:rsidRPr="00AB48EE" w:rsidRDefault="00BB0A40" w:rsidP="00734E9F">
            <w:pPr>
              <w:pStyle w:val="conspluscell"/>
              <w:suppressAutoHyphens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BB0A40" w:rsidRPr="00AB48EE" w:rsidRDefault="00BB0A40" w:rsidP="00734E9F">
            <w:pPr>
              <w:pStyle w:val="conspluscell"/>
              <w:suppressAutoHyphens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BB0A40" w:rsidRPr="00AB48EE" w:rsidRDefault="00BB0A40" w:rsidP="00734E9F">
            <w:pPr>
              <w:pStyle w:val="conspluscell"/>
              <w:suppressAutoHyphens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BB0A40" w:rsidRPr="00AB48EE" w:rsidRDefault="00BB0A40" w:rsidP="00734E9F">
            <w:pPr>
              <w:pStyle w:val="conspluscell"/>
              <w:suppressAutoHyphens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BB0A40" w:rsidRPr="00AB48EE" w:rsidRDefault="00BB0A40" w:rsidP="00734E9F">
            <w:pPr>
              <w:pStyle w:val="conspluscell"/>
              <w:suppressAutoHyphens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BB0A40" w:rsidRPr="00AB48EE" w:rsidRDefault="00BB0A40" w:rsidP="00734E9F">
            <w:pPr>
              <w:pStyle w:val="conspluscell"/>
              <w:suppressAutoHyphens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BB0A40" w:rsidRPr="00AB48EE" w:rsidRDefault="00BB0A40" w:rsidP="00734E9F">
            <w:pPr>
              <w:pStyle w:val="conspluscell"/>
              <w:suppressAutoHyphens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BB0A40" w:rsidRPr="00AB48EE" w:rsidRDefault="00BB0A40" w:rsidP="00734E9F">
            <w:pPr>
              <w:pStyle w:val="conspluscell"/>
              <w:suppressAutoHyphens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BB0A40" w:rsidRPr="00AB48EE" w:rsidRDefault="00BB0A40" w:rsidP="00734E9F">
            <w:pPr>
              <w:pStyle w:val="conspluscell"/>
              <w:suppressAutoHyphens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BB0A40" w:rsidRPr="00AB48EE" w:rsidRDefault="00BB0A40" w:rsidP="00734E9F">
            <w:pPr>
              <w:pStyle w:val="conspluscell"/>
              <w:suppressAutoHyphens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BB0A40" w:rsidRPr="00AB48EE" w:rsidRDefault="00BB0A40" w:rsidP="00734E9F">
            <w:pPr>
              <w:pStyle w:val="conspluscell"/>
              <w:suppressAutoHyphens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4F02D4" w:rsidRPr="00AB48EE" w:rsidRDefault="004F02D4" w:rsidP="00734E9F">
            <w:pPr>
              <w:pStyle w:val="conspluscell"/>
              <w:suppressAutoHyphens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4F02D4" w:rsidRPr="00AB48EE" w:rsidRDefault="004F02D4" w:rsidP="00734E9F">
            <w:pPr>
              <w:pStyle w:val="conspluscell"/>
              <w:suppressAutoHyphens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4F02D4" w:rsidRPr="00AB48EE" w:rsidRDefault="004F02D4" w:rsidP="00734E9F">
            <w:pPr>
              <w:pStyle w:val="conspluscell"/>
              <w:suppressAutoHyphens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296ECD" w:rsidRPr="00AB48EE" w:rsidRDefault="00296ECD" w:rsidP="00734E9F">
            <w:pPr>
              <w:pStyle w:val="conspluscell"/>
              <w:suppressAutoHyphens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296ECD" w:rsidRPr="00AB48EE" w:rsidRDefault="00D067A4" w:rsidP="00734E9F">
            <w:pPr>
              <w:pStyle w:val="conspluscell"/>
              <w:suppressAutoHyphens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4pt;margin-top:22pt;width:450.75pt;height:0;z-index:251658240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"/>
              </w:pict>
            </w:r>
          </w:p>
          <w:p w:rsidR="00BB0A40" w:rsidRPr="00AB48EE" w:rsidRDefault="00BB0A40" w:rsidP="00734E9F">
            <w:pPr>
              <w:pStyle w:val="conspluscell"/>
              <w:suppressAutoHyphens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123" w:type="dxa"/>
            <w:tcBorders>
              <w:bottom w:val="nil"/>
            </w:tcBorders>
          </w:tcPr>
          <w:p w:rsidR="001B0FCD" w:rsidRPr="00AB48EE" w:rsidRDefault="001B0FCD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муниципальной программы – </w:t>
            </w:r>
            <w:r w:rsidR="00B33A3F" w:rsidRPr="00AB48E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F02D4" w:rsidRPr="00AB48EE">
              <w:rPr>
                <w:rFonts w:ascii="Times New Roman" w:hAnsi="Times New Roman" w:cs="Times New Roman"/>
                <w:sz w:val="28"/>
                <w:szCs w:val="28"/>
              </w:rPr>
              <w:t>220010,22</w:t>
            </w:r>
            <w:r w:rsidR="005B2511"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тыс. руб., в том числе по источникам финансирования:</w:t>
            </w:r>
          </w:p>
          <w:p w:rsidR="001B0FCD" w:rsidRPr="00AB48EE" w:rsidRDefault="001B0FCD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бюджет – </w:t>
            </w:r>
            <w:r w:rsidR="00BB4EB4" w:rsidRPr="00AB48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90F8C" w:rsidRPr="00AB48EE">
              <w:rPr>
                <w:rFonts w:ascii="Times New Roman" w:hAnsi="Times New Roman" w:cs="Times New Roman"/>
                <w:sz w:val="28"/>
                <w:szCs w:val="28"/>
              </w:rPr>
              <w:t>745622,69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1B0FCD" w:rsidRPr="00AB48EE" w:rsidRDefault="001B0FCD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– </w:t>
            </w:r>
            <w:r w:rsidR="00890F8C" w:rsidRPr="00AB48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650E4" w:rsidRPr="00AB48EE">
              <w:rPr>
                <w:rFonts w:ascii="Times New Roman" w:hAnsi="Times New Roman" w:cs="Times New Roman"/>
                <w:sz w:val="28"/>
                <w:szCs w:val="28"/>
              </w:rPr>
              <w:t>201676,42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1B0FCD" w:rsidRPr="00AB48EE" w:rsidRDefault="001B0FCD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бюджет городского округа – </w:t>
            </w:r>
            <w:r w:rsidR="00C87BA2" w:rsidRPr="00AB48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F02D4" w:rsidRPr="00AB48EE">
              <w:rPr>
                <w:rFonts w:ascii="Times New Roman" w:hAnsi="Times New Roman" w:cs="Times New Roman"/>
                <w:sz w:val="28"/>
                <w:szCs w:val="28"/>
              </w:rPr>
              <w:t>432154,53</w:t>
            </w:r>
            <w:r w:rsidR="00F672FE"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тыс. руб.;</w:t>
            </w:r>
          </w:p>
          <w:p w:rsidR="001B0FCD" w:rsidRPr="00AB48EE" w:rsidRDefault="001B0FCD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внебюджетные источники – </w:t>
            </w:r>
            <w:r w:rsidR="00B33A3F" w:rsidRPr="00AB48EE">
              <w:rPr>
                <w:rFonts w:ascii="Times New Roman" w:hAnsi="Times New Roman" w:cs="Times New Roman"/>
                <w:sz w:val="28"/>
                <w:szCs w:val="28"/>
              </w:rPr>
              <w:t>840556,58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1B0FCD" w:rsidRPr="00AB48EE" w:rsidRDefault="001B0FCD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в том числе по годам реализации программы:</w:t>
            </w:r>
          </w:p>
          <w:p w:rsidR="001B0FCD" w:rsidRPr="00AB48EE" w:rsidRDefault="001B0FCD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2014 год:</w:t>
            </w:r>
          </w:p>
          <w:p w:rsidR="001B0FCD" w:rsidRPr="00AB48EE" w:rsidRDefault="001B0FCD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всего – 725381,55 тыс. руб., в том числе по источникам финансирования:</w:t>
            </w:r>
          </w:p>
          <w:p w:rsidR="001B0FCD" w:rsidRPr="00AB48EE" w:rsidRDefault="001B0FCD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бюджет 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br w:type="page"/>
              <w:t>– 177760,37 тыс. руб.;</w:t>
            </w:r>
          </w:p>
          <w:p w:rsidR="001B0FCD" w:rsidRPr="00AB48EE" w:rsidRDefault="001B0FCD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областной бюджет – 138408,95 тыс. руб.;</w:t>
            </w:r>
          </w:p>
          <w:p w:rsidR="001B0FCD" w:rsidRPr="00AB48EE" w:rsidRDefault="001B0FCD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бюджет городского округа – 358757,23 тыс. руб.;</w:t>
            </w:r>
          </w:p>
          <w:p w:rsidR="001B0FCD" w:rsidRPr="00AB48EE" w:rsidRDefault="001B0FCD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 – 50455,00 тыс. руб.;</w:t>
            </w:r>
          </w:p>
          <w:p w:rsidR="001B0FCD" w:rsidRPr="00AB48EE" w:rsidRDefault="001B0FCD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2015 год:</w:t>
            </w:r>
          </w:p>
          <w:p w:rsidR="001B0FCD" w:rsidRPr="00AB48EE" w:rsidRDefault="001B0FCD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всего – 1546502,85 тыс. руб., в том числе по источникам финансирования:</w:t>
            </w:r>
          </w:p>
          <w:p w:rsidR="001B0FCD" w:rsidRPr="00AB48EE" w:rsidRDefault="001B0FCD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федеральный бюджет – 576415,18 тыс. руб.;</w:t>
            </w:r>
          </w:p>
          <w:p w:rsidR="001B0FCD" w:rsidRPr="00AB48EE" w:rsidRDefault="001B0FCD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областной бюджет – 384348,47 тыс. руб.;</w:t>
            </w:r>
          </w:p>
          <w:p w:rsidR="001B0FCD" w:rsidRPr="00AB48EE" w:rsidRDefault="001B0FCD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бюджет городского округа – 561766,00 тыс. руб.;</w:t>
            </w:r>
          </w:p>
          <w:p w:rsidR="001B0FCD" w:rsidRPr="00AB48EE" w:rsidRDefault="001B0FCD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 – 23973,20 тыс. руб.;</w:t>
            </w:r>
          </w:p>
          <w:p w:rsidR="0097357F" w:rsidRPr="00AB48EE" w:rsidRDefault="001B0FCD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2016 год:</w:t>
            </w:r>
          </w:p>
          <w:p w:rsidR="00BB0A40" w:rsidRPr="00AB48EE" w:rsidRDefault="001B0FCD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всего – </w:t>
            </w:r>
            <w:r w:rsidR="0096553B" w:rsidRPr="00AB48EE">
              <w:rPr>
                <w:rFonts w:ascii="Times New Roman" w:hAnsi="Times New Roman" w:cs="Times New Roman"/>
                <w:sz w:val="28"/>
                <w:szCs w:val="28"/>
              </w:rPr>
              <w:t>779883,32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 по</w:t>
            </w:r>
          </w:p>
          <w:p w:rsidR="001B0FCD" w:rsidRPr="00AB48EE" w:rsidRDefault="001B0FCD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источникам финансирования:</w:t>
            </w:r>
          </w:p>
          <w:p w:rsidR="001B0FCD" w:rsidRPr="00AB48EE" w:rsidRDefault="001B0FCD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федеральный бюджет – 263165,11 тыс. руб.;</w:t>
            </w:r>
          </w:p>
          <w:p w:rsidR="001B0FCD" w:rsidRPr="00AB48EE" w:rsidRDefault="001B0FCD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областной бюджет – 85599,38 тыс. руб.;</w:t>
            </w:r>
          </w:p>
          <w:p w:rsidR="001B0FCD" w:rsidRPr="00AB48EE" w:rsidRDefault="001B0FCD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бюджет городского округа – 365535,60 тыс. руб.;</w:t>
            </w:r>
          </w:p>
          <w:p w:rsidR="001B0FCD" w:rsidRPr="00AB48EE" w:rsidRDefault="001B0FCD" w:rsidP="00734E9F">
            <w:pPr>
              <w:pStyle w:val="ConsPlusNormal0"/>
              <w:suppressAutoHyphens/>
              <w:ind w:left="71" w:right="-7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внебюджетные источники – </w:t>
            </w:r>
            <w:r w:rsidR="0096553B" w:rsidRPr="00AB48EE">
              <w:rPr>
                <w:rFonts w:ascii="Times New Roman" w:hAnsi="Times New Roman" w:cs="Times New Roman"/>
                <w:sz w:val="28"/>
                <w:szCs w:val="28"/>
              </w:rPr>
              <w:t>65583,23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1B0FCD" w:rsidRPr="00AB48EE" w:rsidRDefault="001B0FCD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2017 год:</w:t>
            </w:r>
          </w:p>
          <w:p w:rsidR="001B0FCD" w:rsidRPr="00AB48EE" w:rsidRDefault="001B0FCD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всего – </w:t>
            </w:r>
            <w:r w:rsidR="00DB4EE9" w:rsidRPr="00AB48EE">
              <w:rPr>
                <w:rFonts w:ascii="Times New Roman" w:hAnsi="Times New Roman" w:cs="Times New Roman"/>
                <w:sz w:val="28"/>
                <w:szCs w:val="28"/>
              </w:rPr>
              <w:t>4261</w:t>
            </w:r>
            <w:r w:rsidR="00C721B5" w:rsidRPr="00AB48EE">
              <w:rPr>
                <w:rFonts w:ascii="Times New Roman" w:hAnsi="Times New Roman" w:cs="Times New Roman"/>
                <w:sz w:val="28"/>
                <w:szCs w:val="28"/>
              </w:rPr>
              <w:t>23,00</w:t>
            </w:r>
            <w:r w:rsidR="00E934A5"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тыс. руб., в том числе по источникам финансирования:</w:t>
            </w:r>
          </w:p>
          <w:p w:rsidR="001B0FCD" w:rsidRPr="00AB48EE" w:rsidRDefault="001B0FCD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бюджет – </w:t>
            </w:r>
            <w:r w:rsidR="0073222B" w:rsidRPr="00AB48EE">
              <w:rPr>
                <w:rFonts w:ascii="Times New Roman" w:hAnsi="Times New Roman" w:cs="Times New Roman"/>
                <w:sz w:val="28"/>
                <w:szCs w:val="28"/>
              </w:rPr>
              <w:t>134198,0</w:t>
            </w:r>
            <w:r w:rsidR="00C721B5" w:rsidRPr="00AB48E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C6CAF"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тыс. руб.;</w:t>
            </w:r>
          </w:p>
          <w:p w:rsidR="001B0FCD" w:rsidRPr="00AB48EE" w:rsidRDefault="001B0FCD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– </w:t>
            </w:r>
            <w:r w:rsidR="00EC6CAF" w:rsidRPr="00AB48E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3222B" w:rsidRPr="00AB48EE">
              <w:rPr>
                <w:rFonts w:ascii="Times New Roman" w:hAnsi="Times New Roman" w:cs="Times New Roman"/>
                <w:sz w:val="28"/>
                <w:szCs w:val="28"/>
              </w:rPr>
              <w:t>4126,5</w:t>
            </w:r>
            <w:r w:rsidR="00CA72FA" w:rsidRPr="00AB48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1B0FCD" w:rsidRPr="00AB48EE" w:rsidRDefault="001B0FCD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бюджет городского округа – </w:t>
            </w:r>
            <w:r w:rsidR="005D0997" w:rsidRPr="00AB48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A72FA" w:rsidRPr="00AB48EE">
              <w:rPr>
                <w:rFonts w:ascii="Times New Roman" w:hAnsi="Times New Roman" w:cs="Times New Roman"/>
                <w:sz w:val="28"/>
                <w:szCs w:val="28"/>
              </w:rPr>
              <w:t>15685,90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1B0FCD" w:rsidRPr="00AB48EE" w:rsidRDefault="001B0FCD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внебюджетные источники – </w:t>
            </w:r>
            <w:r w:rsidR="00DB4EE9" w:rsidRPr="00AB48EE">
              <w:rPr>
                <w:rFonts w:ascii="Times New Roman" w:hAnsi="Times New Roman" w:cs="Times New Roman"/>
                <w:sz w:val="28"/>
                <w:szCs w:val="28"/>
              </w:rPr>
              <w:t>32112,56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1B0FCD" w:rsidRPr="00AB48EE" w:rsidRDefault="001B0FCD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2018 год:</w:t>
            </w:r>
          </w:p>
          <w:p w:rsidR="001B0FCD" w:rsidRPr="00AB48EE" w:rsidRDefault="001B0FCD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всего – </w:t>
            </w:r>
            <w:r w:rsidR="00CE5502" w:rsidRPr="00AB48EE">
              <w:rPr>
                <w:rFonts w:ascii="Times New Roman" w:hAnsi="Times New Roman" w:cs="Times New Roman"/>
                <w:sz w:val="28"/>
                <w:szCs w:val="28"/>
              </w:rPr>
              <w:t>704824,03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 по источникам финансирования:</w:t>
            </w:r>
          </w:p>
          <w:p w:rsidR="001B0FCD" w:rsidRPr="00AB48EE" w:rsidRDefault="001B0FCD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бюджет – </w:t>
            </w:r>
            <w:r w:rsidR="002348DD" w:rsidRPr="00AB48EE">
              <w:rPr>
                <w:rFonts w:ascii="Times New Roman" w:hAnsi="Times New Roman" w:cs="Times New Roman"/>
                <w:sz w:val="28"/>
                <w:szCs w:val="28"/>
              </w:rPr>
              <w:t>54367,30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F915AA" w:rsidRPr="00AB48EE" w:rsidRDefault="00F915AA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– </w:t>
            </w:r>
            <w:r w:rsidR="002348DD" w:rsidRPr="00AB48EE">
              <w:rPr>
                <w:rFonts w:ascii="Times New Roman" w:hAnsi="Times New Roman" w:cs="Times New Roman"/>
                <w:sz w:val="28"/>
                <w:szCs w:val="28"/>
              </w:rPr>
              <w:t>269134,72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1B0FCD" w:rsidRPr="00AB48EE" w:rsidRDefault="001B0FCD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бюджет городского округа – </w:t>
            </w:r>
            <w:r w:rsidR="002348DD" w:rsidRPr="00AB48EE">
              <w:rPr>
                <w:rFonts w:ascii="Times New Roman" w:hAnsi="Times New Roman" w:cs="Times New Roman"/>
                <w:sz w:val="28"/>
                <w:szCs w:val="28"/>
              </w:rPr>
              <w:t>268830,50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1B0FCD" w:rsidRPr="00AB48EE" w:rsidRDefault="001B0FCD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внебюджетные источники – </w:t>
            </w:r>
            <w:r w:rsidR="002348DD" w:rsidRPr="00AB48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D602C" w:rsidRPr="00AB48EE">
              <w:rPr>
                <w:rFonts w:ascii="Times New Roman" w:hAnsi="Times New Roman" w:cs="Times New Roman"/>
                <w:sz w:val="28"/>
                <w:szCs w:val="28"/>
              </w:rPr>
              <w:t>12491,51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1B0FCD" w:rsidRPr="00AB48EE" w:rsidRDefault="001B0FCD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2019 год:</w:t>
            </w:r>
          </w:p>
          <w:p w:rsidR="001B0FCD" w:rsidRPr="00AB48EE" w:rsidRDefault="001B0FCD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всего – </w:t>
            </w:r>
            <w:r w:rsidR="00B33A3F" w:rsidRPr="00AB48EE">
              <w:rPr>
                <w:rFonts w:ascii="Times New Roman" w:hAnsi="Times New Roman" w:cs="Times New Roman"/>
                <w:sz w:val="28"/>
                <w:szCs w:val="28"/>
              </w:rPr>
              <w:t>655921,07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 по источникам финансирования:</w:t>
            </w:r>
          </w:p>
          <w:p w:rsidR="004E39C0" w:rsidRPr="00AB48EE" w:rsidRDefault="004E39C0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федеральный бюджет – 1</w:t>
            </w:r>
            <w:r w:rsidR="00BB4EB4" w:rsidRPr="00AB48EE">
              <w:rPr>
                <w:rFonts w:ascii="Times New Roman" w:hAnsi="Times New Roman" w:cs="Times New Roman"/>
                <w:sz w:val="28"/>
                <w:szCs w:val="28"/>
              </w:rPr>
              <w:t>41646,38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 тыс. руб</w:t>
            </w:r>
            <w:r w:rsidR="000650E4" w:rsidRPr="00AB48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A74C6" w:rsidRPr="00AB48E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607F8" w:rsidRPr="00AB48EE" w:rsidRDefault="002607F8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областной бюджет –</w:t>
            </w:r>
            <w:r w:rsidR="004E39C0"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4EB4" w:rsidRPr="00AB48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650E4" w:rsidRPr="00AB48EE">
              <w:rPr>
                <w:rFonts w:ascii="Times New Roman" w:hAnsi="Times New Roman" w:cs="Times New Roman"/>
                <w:sz w:val="28"/>
                <w:szCs w:val="28"/>
              </w:rPr>
              <w:t>72735,95</w:t>
            </w:r>
            <w:r w:rsidR="004E39C0"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тыс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. руб.;</w:t>
            </w:r>
          </w:p>
          <w:p w:rsidR="001B0FCD" w:rsidRPr="00AB48EE" w:rsidRDefault="001B0FCD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бюджет городского округа – </w:t>
            </w:r>
            <w:r w:rsidR="000650E4" w:rsidRPr="00AB48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D0453" w:rsidRPr="00AB48EE">
              <w:rPr>
                <w:rFonts w:ascii="Times New Roman" w:hAnsi="Times New Roman" w:cs="Times New Roman"/>
                <w:sz w:val="28"/>
                <w:szCs w:val="28"/>
              </w:rPr>
              <w:t>74404,30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1B0FCD" w:rsidRPr="00AB48EE" w:rsidRDefault="001B0FCD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внебюджетные источники – </w:t>
            </w:r>
            <w:r w:rsidR="004E39C0" w:rsidRPr="00AB48EE">
              <w:rPr>
                <w:rFonts w:ascii="Times New Roman" w:hAnsi="Times New Roman" w:cs="Times New Roman"/>
                <w:sz w:val="28"/>
                <w:szCs w:val="28"/>
              </w:rPr>
              <w:t>67134,44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1B0FCD" w:rsidRPr="00AB48EE" w:rsidRDefault="001B0FCD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2020 год:</w:t>
            </w:r>
          </w:p>
          <w:p w:rsidR="004E39C0" w:rsidRPr="00AB48EE" w:rsidRDefault="004E39C0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всего – </w:t>
            </w:r>
            <w:r w:rsidR="00CD0453" w:rsidRPr="00AB48EE">
              <w:rPr>
                <w:rFonts w:ascii="Times New Roman" w:hAnsi="Times New Roman" w:cs="Times New Roman"/>
                <w:sz w:val="28"/>
                <w:szCs w:val="28"/>
              </w:rPr>
              <w:t>265805,31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 по источникам финансирования:</w:t>
            </w:r>
          </w:p>
          <w:p w:rsidR="004E39C0" w:rsidRPr="00AB48EE" w:rsidRDefault="004E39C0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федеральный бюджет – 37391,24  тыс. руб</w:t>
            </w:r>
            <w:r w:rsidR="00F44962" w:rsidRPr="00AB48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A74C6" w:rsidRPr="00AB48E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E39C0" w:rsidRPr="00AB48EE" w:rsidRDefault="004E39C0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– </w:t>
            </w:r>
            <w:r w:rsidR="000650E4" w:rsidRPr="00AB48EE">
              <w:rPr>
                <w:rFonts w:ascii="Times New Roman" w:hAnsi="Times New Roman" w:cs="Times New Roman"/>
                <w:sz w:val="28"/>
                <w:szCs w:val="28"/>
              </w:rPr>
              <w:t>1065,63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4E39C0" w:rsidRPr="00AB48EE" w:rsidRDefault="004E39C0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бюджет городского округа – </w:t>
            </w:r>
            <w:r w:rsidR="00BB4EB4" w:rsidRPr="00AB48EE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  <w:r w:rsidR="000650E4" w:rsidRPr="00AB48EE">
              <w:rPr>
                <w:rFonts w:ascii="Times New Roman" w:hAnsi="Times New Roman" w:cs="Times New Roman"/>
                <w:sz w:val="28"/>
                <w:szCs w:val="28"/>
              </w:rPr>
              <w:t>214,00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1B0FCD" w:rsidRPr="00AB48EE" w:rsidRDefault="004E39C0" w:rsidP="00734E9F">
            <w:pPr>
              <w:pStyle w:val="ConsPlusNormal0"/>
              <w:tabs>
                <w:tab w:val="right" w:pos="6370"/>
              </w:tabs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внебюджетные источники – </w:t>
            </w:r>
            <w:r w:rsidR="00E4693C" w:rsidRPr="00AB48EE">
              <w:rPr>
                <w:rFonts w:ascii="Times New Roman" w:hAnsi="Times New Roman" w:cs="Times New Roman"/>
                <w:sz w:val="28"/>
                <w:szCs w:val="28"/>
              </w:rPr>
              <w:t>153134,44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тыс. руб</w:t>
            </w:r>
            <w:r w:rsidR="00F44962" w:rsidRPr="00AB48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B4EB4" w:rsidRPr="00AB48E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B4EB4" w:rsidRPr="00AB48EE" w:rsidRDefault="00BB4EB4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2021 год:</w:t>
            </w:r>
          </w:p>
          <w:p w:rsidR="00BB4EB4" w:rsidRPr="00AB48EE" w:rsidRDefault="00BB4EB4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всего – </w:t>
            </w:r>
            <w:r w:rsidR="001B03FB" w:rsidRPr="00AB48E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AE524B" w:rsidRPr="00AB48E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650E4" w:rsidRPr="00AB48EE">
              <w:rPr>
                <w:rFonts w:ascii="Times New Roman" w:hAnsi="Times New Roman" w:cs="Times New Roman"/>
                <w:sz w:val="28"/>
                <w:szCs w:val="28"/>
              </w:rPr>
              <w:t>000,</w:t>
            </w:r>
            <w:r w:rsidR="00AE524B" w:rsidRPr="00AB48E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 по источникам финансирования:</w:t>
            </w:r>
          </w:p>
          <w:p w:rsidR="00BB4EB4" w:rsidRPr="00AB48EE" w:rsidRDefault="00BB4EB4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бюджет – </w:t>
            </w:r>
            <w:r w:rsidR="00AE524B" w:rsidRPr="00AB48EE">
              <w:rPr>
                <w:rFonts w:ascii="Times New Roman" w:hAnsi="Times New Roman" w:cs="Times New Roman"/>
                <w:sz w:val="28"/>
                <w:szCs w:val="28"/>
              </w:rPr>
              <w:t>43412,46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 тыс. руб</w:t>
            </w:r>
            <w:r w:rsidR="001B03FB" w:rsidRPr="00AB48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A74C6" w:rsidRPr="00AB48E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B4EB4" w:rsidRPr="00AB48EE" w:rsidRDefault="00BB4EB4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– </w:t>
            </w:r>
            <w:r w:rsidR="00AE524B" w:rsidRPr="00AB48EE">
              <w:rPr>
                <w:rFonts w:ascii="Times New Roman" w:hAnsi="Times New Roman" w:cs="Times New Roman"/>
                <w:sz w:val="28"/>
                <w:szCs w:val="28"/>
              </w:rPr>
              <w:t>753,20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BB4EB4" w:rsidRPr="00AB48EE" w:rsidRDefault="00BB4EB4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бюджет городского округа – </w:t>
            </w:r>
            <w:r w:rsidR="001B03FB" w:rsidRPr="00AB48E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650E4" w:rsidRPr="00AB48EE">
              <w:rPr>
                <w:rFonts w:ascii="Times New Roman" w:hAnsi="Times New Roman" w:cs="Times New Roman"/>
                <w:sz w:val="28"/>
                <w:szCs w:val="28"/>
              </w:rPr>
              <w:t>6700,00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BB4EB4" w:rsidRPr="00AB48EE" w:rsidRDefault="00BB4EB4" w:rsidP="00734E9F">
            <w:pPr>
              <w:pStyle w:val="ConsPlusNormal0"/>
              <w:tabs>
                <w:tab w:val="right" w:pos="6370"/>
              </w:tabs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внебюджетные источники – </w:t>
            </w:r>
            <w:r w:rsidR="001B03FB" w:rsidRPr="00AB48EE">
              <w:rPr>
                <w:rFonts w:ascii="Times New Roman" w:hAnsi="Times New Roman" w:cs="Times New Roman"/>
                <w:sz w:val="28"/>
                <w:szCs w:val="28"/>
              </w:rPr>
              <w:t>67134,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44 тыс. руб</w:t>
            </w:r>
            <w:r w:rsidR="00F44962" w:rsidRPr="00AB48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B4EB4" w:rsidRPr="00AB48EE" w:rsidRDefault="00BB4EB4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1B03FB" w:rsidRPr="00AB48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год:</w:t>
            </w:r>
          </w:p>
          <w:p w:rsidR="00BB4EB4" w:rsidRPr="00AB48EE" w:rsidRDefault="00BB4EB4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всего – </w:t>
            </w:r>
            <w:r w:rsidR="00B33A3F" w:rsidRPr="00AB48EE">
              <w:rPr>
                <w:rFonts w:ascii="Times New Roman" w:hAnsi="Times New Roman" w:cs="Times New Roman"/>
                <w:sz w:val="28"/>
                <w:szCs w:val="28"/>
              </w:rPr>
              <w:t>358173,20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 по источникам финансирования:</w:t>
            </w:r>
          </w:p>
          <w:p w:rsidR="00BB4EB4" w:rsidRPr="00AB48EE" w:rsidRDefault="00BB4EB4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бюджет – </w:t>
            </w:r>
            <w:r w:rsidR="001B03FB" w:rsidRPr="00AB48EE">
              <w:rPr>
                <w:rFonts w:ascii="Times New Roman" w:hAnsi="Times New Roman" w:cs="Times New Roman"/>
                <w:sz w:val="28"/>
                <w:szCs w:val="28"/>
              </w:rPr>
              <w:t>196491,24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 тыс. руб</w:t>
            </w:r>
            <w:r w:rsidR="00F44962" w:rsidRPr="00AB48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A74C6" w:rsidRPr="00AB48E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B4EB4" w:rsidRPr="00AB48EE" w:rsidRDefault="00BB4EB4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– </w:t>
            </w:r>
            <w:r w:rsidR="00AE524B" w:rsidRPr="00AB48EE">
              <w:rPr>
                <w:rFonts w:ascii="Times New Roman" w:hAnsi="Times New Roman" w:cs="Times New Roman"/>
                <w:sz w:val="28"/>
                <w:szCs w:val="28"/>
              </w:rPr>
              <w:t>3408,52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BB4EB4" w:rsidRPr="00AB48EE" w:rsidRDefault="00BB4EB4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бюджет городского округа – </w:t>
            </w:r>
            <w:r w:rsidR="00B33A3F" w:rsidRPr="00AB48EE">
              <w:rPr>
                <w:rFonts w:ascii="Times New Roman" w:hAnsi="Times New Roman" w:cs="Times New Roman"/>
                <w:sz w:val="28"/>
                <w:szCs w:val="28"/>
              </w:rPr>
              <w:t>91139,00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4F02D4" w:rsidRPr="00AB48EE" w:rsidRDefault="004F02D4" w:rsidP="00734E9F">
            <w:pPr>
              <w:pStyle w:val="ConsPlusNormal0"/>
              <w:tabs>
                <w:tab w:val="right" w:pos="6370"/>
              </w:tabs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 – 67134,44 тыс. руб</w:t>
            </w:r>
            <w:r w:rsidR="00F44962" w:rsidRPr="00AB48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B03FB" w:rsidRPr="00AB48EE" w:rsidRDefault="001B03FB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2023 год:</w:t>
            </w:r>
          </w:p>
          <w:p w:rsidR="001B03FB" w:rsidRPr="00AB48EE" w:rsidRDefault="001B03FB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всего – </w:t>
            </w:r>
            <w:r w:rsidR="00B33A3F"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233486,20 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тыс. руб., в том числе по источникам финансирования:</w:t>
            </w:r>
          </w:p>
          <w:p w:rsidR="001B03FB" w:rsidRPr="00AB48EE" w:rsidRDefault="001B03FB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федеральный бюджет – 86499,26  тыс. руб</w:t>
            </w:r>
            <w:r w:rsidR="00F44962" w:rsidRPr="00AB48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A74C6" w:rsidRPr="00AB48E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B03FB" w:rsidRPr="00AB48EE" w:rsidRDefault="001B03FB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областной бюджет – 1</w:t>
            </w:r>
            <w:r w:rsidR="00AE524B" w:rsidRPr="00AB48EE">
              <w:rPr>
                <w:rFonts w:ascii="Times New Roman" w:hAnsi="Times New Roman" w:cs="Times New Roman"/>
                <w:sz w:val="28"/>
                <w:szCs w:val="28"/>
              </w:rPr>
              <w:t>500,50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1B03FB" w:rsidRPr="00AB48EE" w:rsidRDefault="001B03FB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бюджет городского округа – 7</w:t>
            </w:r>
            <w:r w:rsidR="00B33A3F" w:rsidRPr="00AB48EE">
              <w:rPr>
                <w:rFonts w:ascii="Times New Roman" w:hAnsi="Times New Roman" w:cs="Times New Roman"/>
                <w:sz w:val="28"/>
                <w:szCs w:val="28"/>
              </w:rPr>
              <w:t>8352,00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B33A3F" w:rsidRPr="00AB48EE" w:rsidRDefault="00B33A3F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 – 67134,44 тыс. руб</w:t>
            </w:r>
            <w:r w:rsidR="00F44962" w:rsidRPr="00AB48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A74C6" w:rsidRPr="00AB48E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B03FB" w:rsidRPr="00AB48EE" w:rsidRDefault="001B03FB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2024 год:</w:t>
            </w:r>
          </w:p>
          <w:p w:rsidR="001B03FB" w:rsidRPr="00AB48EE" w:rsidRDefault="001B03FB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всего – </w:t>
            </w:r>
            <w:r w:rsidR="00C87BA2" w:rsidRPr="00AB48EE">
              <w:rPr>
                <w:rFonts w:ascii="Times New Roman" w:hAnsi="Times New Roman" w:cs="Times New Roman"/>
                <w:sz w:val="28"/>
                <w:szCs w:val="28"/>
              </w:rPr>
              <w:t>215119,15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 по источникам финансирования:</w:t>
            </w:r>
          </w:p>
          <w:p w:rsidR="001B03FB" w:rsidRPr="00AB48EE" w:rsidRDefault="001B03FB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бюджет – </w:t>
            </w:r>
            <w:r w:rsidR="00AE524B" w:rsidRPr="00AB48EE">
              <w:rPr>
                <w:rFonts w:ascii="Times New Roman" w:hAnsi="Times New Roman" w:cs="Times New Roman"/>
                <w:sz w:val="28"/>
                <w:szCs w:val="28"/>
              </w:rPr>
              <w:t>34276,12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 тыс. руб</w:t>
            </w:r>
            <w:r w:rsidR="00F44962" w:rsidRPr="00AB48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92477" w:rsidRPr="00AB48E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B03FB" w:rsidRPr="00AB48EE" w:rsidRDefault="001B03FB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– </w:t>
            </w:r>
            <w:r w:rsidR="00AE524B" w:rsidRPr="00AB48EE">
              <w:rPr>
                <w:rFonts w:ascii="Times New Roman" w:hAnsi="Times New Roman" w:cs="Times New Roman"/>
                <w:sz w:val="28"/>
                <w:szCs w:val="28"/>
              </w:rPr>
              <w:t>594,59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1B03FB" w:rsidRPr="00AB48EE" w:rsidRDefault="001B03FB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бюджет городского округа – </w:t>
            </w:r>
            <w:r w:rsidR="00AE524B" w:rsidRPr="00AB48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33A3F" w:rsidRPr="00AB48EE">
              <w:rPr>
                <w:rFonts w:ascii="Times New Roman" w:hAnsi="Times New Roman" w:cs="Times New Roman"/>
                <w:sz w:val="28"/>
                <w:szCs w:val="28"/>
              </w:rPr>
              <w:t>13144,00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B33A3F" w:rsidRPr="00AB48EE" w:rsidRDefault="00B33A3F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 – 67134,44 тыс. руб.;</w:t>
            </w:r>
          </w:p>
          <w:p w:rsidR="00B33A3F" w:rsidRPr="00AB48EE" w:rsidRDefault="00B33A3F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2025 год:</w:t>
            </w:r>
          </w:p>
          <w:p w:rsidR="00B33A3F" w:rsidRPr="00AB48EE" w:rsidRDefault="00B33A3F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всего – </w:t>
            </w:r>
            <w:r w:rsidR="00C87BA2" w:rsidRPr="00AB48EE">
              <w:rPr>
                <w:rFonts w:ascii="Times New Roman" w:hAnsi="Times New Roman" w:cs="Times New Roman"/>
                <w:sz w:val="28"/>
                <w:szCs w:val="28"/>
              </w:rPr>
              <w:t>120790,44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 по источникам финансирования:</w:t>
            </w:r>
          </w:p>
          <w:p w:rsidR="00B33A3F" w:rsidRPr="00AB48EE" w:rsidRDefault="00B33A3F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федеральный бюджет – 0,00  тыс. руб</w:t>
            </w:r>
            <w:r w:rsidR="00F44962" w:rsidRPr="00AB48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92477" w:rsidRPr="00AB48E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33A3F" w:rsidRPr="00AB48EE" w:rsidRDefault="00B33A3F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областной бюджет – 0,00 тыс. руб.;</w:t>
            </w:r>
          </w:p>
          <w:p w:rsidR="00B33A3F" w:rsidRPr="00AB48EE" w:rsidRDefault="00B33A3F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бюджет городского округа – </w:t>
            </w:r>
            <w:r w:rsidR="00C87BA2" w:rsidRPr="00AB48EE">
              <w:rPr>
                <w:rFonts w:ascii="Times New Roman" w:hAnsi="Times New Roman" w:cs="Times New Roman"/>
                <w:sz w:val="28"/>
                <w:szCs w:val="28"/>
              </w:rPr>
              <w:t>53656,00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BB4EB4" w:rsidRPr="00AB48EE" w:rsidRDefault="00B33A3F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 – 67134,44 тыс. руб.</w:t>
            </w:r>
          </w:p>
        </w:tc>
      </w:tr>
      <w:tr w:rsidR="001B0FCD" w:rsidRPr="00AB48EE" w:rsidTr="00B33A3F">
        <w:tblPrEx>
          <w:tblBorders>
            <w:insideH w:val="nil"/>
          </w:tblBorders>
        </w:tblPrEx>
        <w:trPr>
          <w:trHeight w:val="1037"/>
        </w:trPr>
        <w:tc>
          <w:tcPr>
            <w:tcW w:w="2891" w:type="dxa"/>
            <w:tcBorders>
              <w:top w:val="single" w:sz="4" w:space="0" w:color="auto"/>
            </w:tcBorders>
          </w:tcPr>
          <w:p w:rsidR="001B0FCD" w:rsidRPr="00AB48EE" w:rsidRDefault="001B0FCD" w:rsidP="00734E9F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Ожидаемые конечные результаты реализации муниципальной программы</w:t>
            </w:r>
          </w:p>
        </w:tc>
        <w:tc>
          <w:tcPr>
            <w:tcW w:w="6123" w:type="dxa"/>
            <w:tcBorders>
              <w:top w:val="single" w:sz="4" w:space="0" w:color="auto"/>
              <w:bottom w:val="single" w:sz="4" w:space="0" w:color="auto"/>
            </w:tcBorders>
          </w:tcPr>
          <w:p w:rsidR="001B0FCD" w:rsidRPr="00AB48EE" w:rsidRDefault="001B0FCD" w:rsidP="00734E9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- переселение из аварийного жилищного фонда </w:t>
            </w:r>
            <w:r w:rsidR="00CA68A6"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70541B" w:rsidRPr="00AB48EE">
              <w:rPr>
                <w:rFonts w:ascii="Times New Roman" w:hAnsi="Times New Roman" w:cs="Times New Roman"/>
                <w:sz w:val="28"/>
                <w:szCs w:val="28"/>
              </w:rPr>
              <w:t>2605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сем</w:t>
            </w:r>
            <w:r w:rsidR="00271799" w:rsidRPr="00AB48EE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численностью </w:t>
            </w:r>
            <w:r w:rsidR="0070541B" w:rsidRPr="00AB48EE">
              <w:rPr>
                <w:rFonts w:ascii="Times New Roman" w:hAnsi="Times New Roman" w:cs="Times New Roman"/>
                <w:sz w:val="28"/>
                <w:szCs w:val="28"/>
              </w:rPr>
              <w:t>6473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  <w:r w:rsidR="0070541B" w:rsidRPr="00AB48E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B0FCD" w:rsidRPr="00AB48EE" w:rsidRDefault="001B0FCD" w:rsidP="00734E9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- ликвидация </w:t>
            </w:r>
            <w:r w:rsidR="00A651D8" w:rsidRPr="00AB48EE">
              <w:rPr>
                <w:rFonts w:ascii="Times New Roman" w:hAnsi="Times New Roman" w:cs="Times New Roman"/>
                <w:sz w:val="28"/>
                <w:szCs w:val="28"/>
              </w:rPr>
              <w:t>251,7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тыс. кв. м ветхого и аварийного жилья;</w:t>
            </w:r>
          </w:p>
          <w:p w:rsidR="001B0FCD" w:rsidRPr="00AB48EE" w:rsidRDefault="001B0FCD" w:rsidP="00734E9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- строительство 25</w:t>
            </w:r>
            <w:r w:rsidR="00F9309A" w:rsidRPr="00AB48EE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тыс. кв. м нового жилья;</w:t>
            </w:r>
          </w:p>
          <w:p w:rsidR="001B0FCD" w:rsidRPr="00AB48EE" w:rsidRDefault="001B0FCD" w:rsidP="00734E9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- разработка механизмов привлечения</w:t>
            </w:r>
          </w:p>
          <w:p w:rsidR="001B0FCD" w:rsidRPr="00AB48EE" w:rsidRDefault="001B0FCD" w:rsidP="00734E9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внебюджетных ресурсов для решения сложных социальных проблем;</w:t>
            </w:r>
          </w:p>
          <w:p w:rsidR="009745F2" w:rsidRPr="00AB48EE" w:rsidRDefault="001B0FCD" w:rsidP="00734E9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- привлечение инвестиций в экономику </w:t>
            </w:r>
          </w:p>
          <w:p w:rsidR="001B0FCD" w:rsidRPr="00AB48EE" w:rsidRDefault="001B0FCD" w:rsidP="00734E9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городского округа;</w:t>
            </w:r>
          </w:p>
          <w:p w:rsidR="001B0FCD" w:rsidRPr="00AB48EE" w:rsidRDefault="001B0FCD" w:rsidP="00734E9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- освоение 2</w:t>
            </w:r>
            <w:r w:rsidR="00F81692" w:rsidRPr="00AB48E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кварталов в рамках развития застроенных территорий;</w:t>
            </w:r>
          </w:p>
          <w:p w:rsidR="001B0FCD" w:rsidRPr="00AB48EE" w:rsidRDefault="001B0FCD" w:rsidP="00734E9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- обеспечение актуализации Генерального плана и развитие территориального планирования;</w:t>
            </w:r>
          </w:p>
          <w:p w:rsidR="001B0FCD" w:rsidRPr="00AB48EE" w:rsidRDefault="001B0FCD" w:rsidP="00734E9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- обеспечение жильем </w:t>
            </w:r>
            <w:r w:rsidR="00981B44" w:rsidRPr="00AB48E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3527D" w:rsidRPr="00AB48E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81B44" w:rsidRPr="00AB48E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молодых семей;</w:t>
            </w:r>
          </w:p>
          <w:p w:rsidR="001B0FCD" w:rsidRPr="00AB48EE" w:rsidRDefault="001B0FCD" w:rsidP="00734E9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- обеспечение содержания и проведение текущего ремонта муниципальных общежитий;</w:t>
            </w:r>
          </w:p>
          <w:p w:rsidR="001B0FCD" w:rsidRPr="00AB48EE" w:rsidRDefault="001B0FCD" w:rsidP="00734E9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- проведение капитального ремонта </w:t>
            </w:r>
            <w:r w:rsidR="007A4506" w:rsidRPr="00AB48E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муниципальных общежитий;</w:t>
            </w:r>
          </w:p>
          <w:p w:rsidR="001B0FCD" w:rsidRPr="00AB48EE" w:rsidRDefault="001B0FCD" w:rsidP="00734E9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- обеспечение содержания </w:t>
            </w:r>
            <w:r w:rsidR="00C27774" w:rsidRPr="00AB48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81B44" w:rsidRPr="00AB48E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свободных муниципальных жилых помещений;</w:t>
            </w:r>
          </w:p>
          <w:p w:rsidR="001B0FCD" w:rsidRPr="00AB48EE" w:rsidRDefault="001B0FCD" w:rsidP="00734E9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B48E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капитального ремонта в </w:t>
            </w:r>
            <w:r w:rsidR="00C87BA2" w:rsidRPr="00AB48EE">
              <w:rPr>
                <w:rFonts w:ascii="Times New Roman" w:hAnsi="Times New Roman" w:cs="Times New Roman"/>
                <w:sz w:val="28"/>
                <w:szCs w:val="28"/>
              </w:rPr>
              <w:t>213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</w:t>
            </w:r>
            <w:r w:rsidR="00C27774" w:rsidRPr="00AB48EE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жил</w:t>
            </w:r>
            <w:r w:rsidR="00C27774" w:rsidRPr="00AB48EE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помещени</w:t>
            </w:r>
            <w:r w:rsidR="00C27774" w:rsidRPr="00AB48EE">
              <w:rPr>
                <w:rFonts w:ascii="Times New Roman" w:hAnsi="Times New Roman" w:cs="Times New Roman"/>
                <w:sz w:val="28"/>
                <w:szCs w:val="28"/>
              </w:rPr>
              <w:t>ях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B0FCD" w:rsidRPr="00AB48EE" w:rsidRDefault="001B0FCD" w:rsidP="00734E9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- обеспечение жилыми помещениями граждан, уволенных с военной службы</w:t>
            </w:r>
            <w:r w:rsidR="00F44962" w:rsidRPr="00AB48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8C0206" w:rsidRPr="00AB48EE" w:rsidRDefault="008C0206" w:rsidP="00734E9F">
      <w:pPr>
        <w:pStyle w:val="ConsPlusNormal0"/>
        <w:jc w:val="center"/>
        <w:outlineLvl w:val="1"/>
        <w:rPr>
          <w:color w:val="FF0000"/>
        </w:rPr>
      </w:pPr>
    </w:p>
    <w:p w:rsidR="006B7EFA" w:rsidRPr="00AB48EE" w:rsidRDefault="00EA29A3" w:rsidP="00734E9F">
      <w:pPr>
        <w:pStyle w:val="ConsPlusNormal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1</w:t>
      </w:r>
      <w:r w:rsidR="006B7EFA" w:rsidRPr="00AB48EE">
        <w:rPr>
          <w:rFonts w:ascii="Times New Roman" w:hAnsi="Times New Roman" w:cs="Times New Roman"/>
          <w:sz w:val="28"/>
          <w:szCs w:val="28"/>
        </w:rPr>
        <w:t>. Приоритеты муниципальной политики в сфере реализации</w:t>
      </w:r>
    </w:p>
    <w:p w:rsidR="006B7EFA" w:rsidRPr="00AB48EE" w:rsidRDefault="006B7EFA" w:rsidP="00734E9F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муниципальной программы, цели, задачи и показатели</w:t>
      </w:r>
    </w:p>
    <w:p w:rsidR="006B7EFA" w:rsidRPr="00AB48EE" w:rsidRDefault="006B7EFA" w:rsidP="00734E9F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(индикаторы) достижения целей и решения задач, описание</w:t>
      </w:r>
    </w:p>
    <w:p w:rsidR="006B7EFA" w:rsidRPr="00AB48EE" w:rsidRDefault="006B7EFA" w:rsidP="00734E9F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основных ожидаемых конечных результатов</w:t>
      </w:r>
    </w:p>
    <w:p w:rsidR="006B7EFA" w:rsidRPr="00AB48EE" w:rsidRDefault="006B7EFA" w:rsidP="00734E9F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муниципальной программы, сроков и этапов реализации</w:t>
      </w:r>
    </w:p>
    <w:p w:rsidR="006B7EFA" w:rsidRPr="00AB48EE" w:rsidRDefault="006B7EFA" w:rsidP="00734E9F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6B7EFA" w:rsidRPr="00AB48EE" w:rsidRDefault="006B7EFA" w:rsidP="00734E9F">
      <w:pPr>
        <w:pStyle w:val="ConsPlusNormal0"/>
        <w:jc w:val="both"/>
      </w:pPr>
    </w:p>
    <w:p w:rsidR="006B7EFA" w:rsidRPr="00AB48EE" w:rsidRDefault="006B7EFA" w:rsidP="00734E9F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FF0000"/>
          <w:sz w:val="28"/>
          <w:szCs w:val="28"/>
        </w:rPr>
      </w:pPr>
      <w:proofErr w:type="gramStart"/>
      <w:r w:rsidRPr="00AB48EE">
        <w:rPr>
          <w:sz w:val="28"/>
          <w:szCs w:val="28"/>
        </w:rPr>
        <w:t>Приоритеты и цели муниципальной политики в жилищной сфере определены в соответствии с Указом Президента Росс</w:t>
      </w:r>
      <w:r w:rsidR="0040128C" w:rsidRPr="00AB48EE">
        <w:rPr>
          <w:sz w:val="28"/>
          <w:szCs w:val="28"/>
        </w:rPr>
        <w:t xml:space="preserve">ийской Федерации от 07.05.2012 </w:t>
      </w:r>
      <w:r w:rsidR="0040128C" w:rsidRPr="00AB48EE">
        <w:t>№</w:t>
      </w:r>
      <w:r w:rsidRPr="00AB48EE">
        <w:rPr>
          <w:sz w:val="28"/>
          <w:szCs w:val="28"/>
        </w:rPr>
        <w:t xml:space="preserve"> 600 </w:t>
      </w:r>
      <w:r w:rsidR="00600A73" w:rsidRPr="00AB48EE">
        <w:rPr>
          <w:sz w:val="28"/>
          <w:szCs w:val="28"/>
        </w:rPr>
        <w:t>«</w:t>
      </w:r>
      <w:r w:rsidRPr="00AB48EE">
        <w:rPr>
          <w:sz w:val="28"/>
          <w:szCs w:val="28"/>
        </w:rPr>
        <w:t>О мерах по обеспечению граждан Российской Федерации доступным и комфортным жильем и повышению качества жилищно-коммунальных услуг</w:t>
      </w:r>
      <w:r w:rsidR="00600A73" w:rsidRPr="00AB48EE">
        <w:rPr>
          <w:sz w:val="28"/>
          <w:szCs w:val="28"/>
        </w:rPr>
        <w:t>»</w:t>
      </w:r>
      <w:r w:rsidRPr="00AB48EE">
        <w:rPr>
          <w:sz w:val="28"/>
          <w:szCs w:val="28"/>
        </w:rPr>
        <w:t>,</w:t>
      </w:r>
      <w:r w:rsidR="00033CBF" w:rsidRPr="00AB48EE">
        <w:rPr>
          <w:sz w:val="28"/>
          <w:szCs w:val="28"/>
        </w:rPr>
        <w:t xml:space="preserve"> </w:t>
      </w:r>
      <w:r w:rsidR="00602DFE" w:rsidRPr="00AB48EE">
        <w:rPr>
          <w:sz w:val="28"/>
          <w:szCs w:val="28"/>
        </w:rPr>
        <w:t xml:space="preserve">Указом Президента Российской Федерации от 07.05.2018  </w:t>
      </w:r>
      <w:r w:rsidR="00602DFE" w:rsidRPr="00AB48EE">
        <w:t>№</w:t>
      </w:r>
      <w:r w:rsidR="00602DFE" w:rsidRPr="00AB48EE">
        <w:rPr>
          <w:sz w:val="28"/>
          <w:szCs w:val="28"/>
        </w:rPr>
        <w:t xml:space="preserve"> 204 «</w:t>
      </w:r>
      <w:r w:rsidR="00602DFE" w:rsidRPr="00AB48EE">
        <w:rPr>
          <w:rFonts w:eastAsia="Calibri"/>
          <w:sz w:val="28"/>
          <w:szCs w:val="28"/>
        </w:rPr>
        <w:t xml:space="preserve">О национальных целях и стратегических задачах развития Российской Федерации на период до 2024 года», </w:t>
      </w:r>
      <w:r w:rsidRPr="00AB48EE">
        <w:rPr>
          <w:sz w:val="28"/>
          <w:szCs w:val="28"/>
        </w:rPr>
        <w:t xml:space="preserve"> Концепцией долгосрочного социально-экономического развития</w:t>
      </w:r>
      <w:proofErr w:type="gramEnd"/>
      <w:r w:rsidRPr="00AB48EE">
        <w:rPr>
          <w:sz w:val="28"/>
          <w:szCs w:val="28"/>
        </w:rPr>
        <w:t xml:space="preserve"> </w:t>
      </w:r>
      <w:proofErr w:type="gramStart"/>
      <w:r w:rsidRPr="00AB48EE">
        <w:rPr>
          <w:sz w:val="28"/>
          <w:szCs w:val="28"/>
        </w:rPr>
        <w:t xml:space="preserve">Российской Федерации на период до 2020 года, </w:t>
      </w:r>
      <w:r w:rsidR="005E3905" w:rsidRPr="00AB48EE">
        <w:rPr>
          <w:sz w:val="28"/>
          <w:szCs w:val="28"/>
        </w:rPr>
        <w:t>утвержденной р</w:t>
      </w:r>
      <w:r w:rsidRPr="00AB48EE">
        <w:rPr>
          <w:sz w:val="28"/>
          <w:szCs w:val="28"/>
        </w:rPr>
        <w:t xml:space="preserve">аспоряжением Правительства Российской Федерации от 17.11.2008 </w:t>
      </w:r>
      <w:r w:rsidR="00C46BBB" w:rsidRPr="00AB48EE">
        <w:t>№</w:t>
      </w:r>
      <w:r w:rsidRPr="00AB48EE">
        <w:rPr>
          <w:sz w:val="28"/>
          <w:szCs w:val="28"/>
        </w:rPr>
        <w:t xml:space="preserve"> 1662-р, а также Стратегическим планом социально-экономического развития городского округа город Воронеж на период до 2020 года, утвержденным решением Воронежской городской Думы от 14.07.2010 </w:t>
      </w:r>
      <w:r w:rsidR="00C46BBB" w:rsidRPr="00AB48EE">
        <w:t>№</w:t>
      </w:r>
      <w:r w:rsidRPr="00AB48EE">
        <w:rPr>
          <w:sz w:val="28"/>
          <w:szCs w:val="28"/>
        </w:rPr>
        <w:t xml:space="preserve"> 147-III</w:t>
      </w:r>
      <w:r w:rsidR="00B9539B" w:rsidRPr="00AB48EE">
        <w:rPr>
          <w:sz w:val="28"/>
          <w:szCs w:val="28"/>
        </w:rPr>
        <w:t>,</w:t>
      </w:r>
      <w:r w:rsidR="005C060D" w:rsidRPr="00AB48EE">
        <w:rPr>
          <w:sz w:val="28"/>
          <w:szCs w:val="28"/>
        </w:rPr>
        <w:t xml:space="preserve"> и Страте</w:t>
      </w:r>
      <w:r w:rsidR="007746DC" w:rsidRPr="00AB48EE">
        <w:rPr>
          <w:sz w:val="28"/>
          <w:szCs w:val="28"/>
        </w:rPr>
        <w:t>г</w:t>
      </w:r>
      <w:r w:rsidR="005C060D" w:rsidRPr="00AB48EE">
        <w:rPr>
          <w:sz w:val="28"/>
          <w:szCs w:val="28"/>
        </w:rPr>
        <w:t>и</w:t>
      </w:r>
      <w:r w:rsidR="0056686E" w:rsidRPr="00AB48EE">
        <w:rPr>
          <w:sz w:val="28"/>
          <w:szCs w:val="28"/>
        </w:rPr>
        <w:t>ей</w:t>
      </w:r>
      <w:r w:rsidR="005C060D" w:rsidRPr="00AB48EE">
        <w:rPr>
          <w:color w:val="FF0000"/>
          <w:sz w:val="28"/>
          <w:szCs w:val="28"/>
        </w:rPr>
        <w:t xml:space="preserve"> </w:t>
      </w:r>
      <w:r w:rsidR="007746DC" w:rsidRPr="00AB48EE">
        <w:rPr>
          <w:rFonts w:eastAsia="Calibri"/>
          <w:spacing w:val="-4"/>
          <w:sz w:val="28"/>
          <w:szCs w:val="28"/>
          <w:lang w:eastAsia="en-US"/>
        </w:rPr>
        <w:t xml:space="preserve">социально-экономического развития городского округа город Воронеж на период до 2035 года, утвержденной </w:t>
      </w:r>
      <w:r w:rsidR="007746DC" w:rsidRPr="00AB48EE">
        <w:rPr>
          <w:sz w:val="28"/>
          <w:szCs w:val="28"/>
        </w:rPr>
        <w:t xml:space="preserve">решением Воронежской городской Думы от 19.12.2018 </w:t>
      </w:r>
      <w:r w:rsidR="00C92477" w:rsidRPr="00AB48EE">
        <w:rPr>
          <w:sz w:val="28"/>
          <w:szCs w:val="28"/>
        </w:rPr>
        <w:t xml:space="preserve">          </w:t>
      </w:r>
      <w:r w:rsidR="007746DC" w:rsidRPr="00AB48EE">
        <w:rPr>
          <w:sz w:val="28"/>
          <w:szCs w:val="28"/>
        </w:rPr>
        <w:t xml:space="preserve">№ 1032- </w:t>
      </w:r>
      <w:r w:rsidR="007746DC" w:rsidRPr="00AB48EE">
        <w:rPr>
          <w:sz w:val="28"/>
          <w:szCs w:val="28"/>
          <w:lang w:val="en-US"/>
        </w:rPr>
        <w:t>IV</w:t>
      </w:r>
      <w:r w:rsidR="007746DC" w:rsidRPr="00AB48EE">
        <w:rPr>
          <w:sz w:val="28"/>
          <w:szCs w:val="28"/>
        </w:rPr>
        <w:t>.</w:t>
      </w:r>
      <w:proofErr w:type="gramEnd"/>
    </w:p>
    <w:p w:rsidR="006B7EFA" w:rsidRPr="00AB48EE" w:rsidRDefault="006B7EFA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Основными приоритетами муниципальной политики в сфере реализации муниципальной программы являются:</w:t>
      </w:r>
    </w:p>
    <w:p w:rsidR="006B7EFA" w:rsidRPr="00AB48EE" w:rsidRDefault="006B7EFA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- обеспечение граждан, проживающих в ветхом и аварийном жилищном фонде, благоустроенными жилыми помещениями;</w:t>
      </w:r>
    </w:p>
    <w:p w:rsidR="006B7EFA" w:rsidRPr="00AB48EE" w:rsidRDefault="006B7EFA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- ликвидация аварийного жилищного фонда на территории городского округа;</w:t>
      </w:r>
    </w:p>
    <w:p w:rsidR="006B7EFA" w:rsidRPr="00AB48EE" w:rsidRDefault="006B7EFA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- развитие застроенных территорий городского округа город Воронеж, на которых расположен ветхий и аварийный жилищный фонд, с комплексным обеспечением их объектами инфраструктуры;</w:t>
      </w:r>
    </w:p>
    <w:p w:rsidR="006B7EFA" w:rsidRPr="00AB48EE" w:rsidRDefault="006B7EFA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 xml:space="preserve">- предоставление муниципальной поддержки на приобретение </w:t>
      </w:r>
      <w:r w:rsidR="00184B91" w:rsidRPr="00AB48EE">
        <w:rPr>
          <w:rFonts w:ascii="Times New Roman" w:hAnsi="Times New Roman" w:cs="Times New Roman"/>
          <w:sz w:val="28"/>
          <w:szCs w:val="28"/>
        </w:rPr>
        <w:t xml:space="preserve">(строительство) </w:t>
      </w:r>
      <w:r w:rsidRPr="00AB48EE">
        <w:rPr>
          <w:rFonts w:ascii="Times New Roman" w:hAnsi="Times New Roman" w:cs="Times New Roman"/>
          <w:sz w:val="28"/>
          <w:szCs w:val="28"/>
        </w:rPr>
        <w:t>жилья молодым семьям</w:t>
      </w:r>
      <w:r w:rsidR="00033CBF" w:rsidRPr="00AB48EE">
        <w:rPr>
          <w:rFonts w:ascii="Times New Roman" w:hAnsi="Times New Roman" w:cs="Times New Roman"/>
          <w:sz w:val="28"/>
          <w:szCs w:val="28"/>
        </w:rPr>
        <w:t>.</w:t>
      </w:r>
    </w:p>
    <w:p w:rsidR="006B7EFA" w:rsidRPr="00AB48EE" w:rsidRDefault="006B7EFA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Целью муниципальной программы является создание условий для обеспечения благоустроенным и комфортным жильем нуждающегося в нем населения, а также формирование благоприятной среды жизнедеятельности. Для достижения указанной цели предусматривается решение основных задач:</w:t>
      </w:r>
    </w:p>
    <w:p w:rsidR="006B7EFA" w:rsidRPr="00AB48EE" w:rsidRDefault="006B7EFA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- переселение граждан из ветхого и аварийного жилищного фонда в благоустроенные жилые помещения;</w:t>
      </w:r>
    </w:p>
    <w:p w:rsidR="006B7EFA" w:rsidRPr="00AB48EE" w:rsidRDefault="006B7EFA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- комплексное решение проблемы сноса пришедших в негодность расселенных ветхих и аварийных многоквартирных домов;</w:t>
      </w:r>
    </w:p>
    <w:p w:rsidR="006B7EFA" w:rsidRPr="00AB48EE" w:rsidRDefault="006B7EFA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- создание условий для развития территорий, на которых сосредоточен ветхий и аварийный жилищный фонд;</w:t>
      </w:r>
    </w:p>
    <w:p w:rsidR="006B7EFA" w:rsidRPr="00AB48EE" w:rsidRDefault="006B7EFA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- реализация основных направлений муниципальной политики в сфере градостроительной деятельности;</w:t>
      </w:r>
    </w:p>
    <w:p w:rsidR="00DF00B8" w:rsidRPr="00AB48EE" w:rsidRDefault="00C02F0F" w:rsidP="00734E9F">
      <w:pPr>
        <w:pStyle w:val="ConsPlusNormal0"/>
        <w:tabs>
          <w:tab w:val="left" w:pos="709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ab/>
      </w:r>
      <w:r w:rsidR="006B7EFA" w:rsidRPr="00AB48EE">
        <w:rPr>
          <w:rFonts w:ascii="Times New Roman" w:hAnsi="Times New Roman" w:cs="Times New Roman"/>
          <w:sz w:val="28"/>
          <w:szCs w:val="28"/>
        </w:rPr>
        <w:t xml:space="preserve">- предоставление молодым семьям социальных выплат на приобретение </w:t>
      </w:r>
      <w:r w:rsidR="00DF00B8" w:rsidRPr="00AB48EE">
        <w:rPr>
          <w:rFonts w:ascii="Times New Roman" w:hAnsi="Times New Roman" w:cs="Times New Roman"/>
          <w:sz w:val="28"/>
          <w:szCs w:val="28"/>
        </w:rPr>
        <w:t>жилого помещения или создание объекта индивидуального жилищного строительства;</w:t>
      </w:r>
    </w:p>
    <w:p w:rsidR="006B7EFA" w:rsidRPr="00AB48EE" w:rsidRDefault="006B7EFA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- обеспечение содержания, проведение текущего и капитального ремонта муниципальных общежитий;</w:t>
      </w:r>
    </w:p>
    <w:p w:rsidR="006B7EFA" w:rsidRPr="00AB48EE" w:rsidRDefault="006B7EFA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- обеспечение содержания свободных муниципальных жилых помещений.</w:t>
      </w:r>
    </w:p>
    <w:p w:rsidR="006B7EFA" w:rsidRPr="00AB48EE" w:rsidRDefault="006B7EFA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48EE">
        <w:rPr>
          <w:rFonts w:ascii="Times New Roman" w:hAnsi="Times New Roman" w:cs="Times New Roman"/>
          <w:sz w:val="28"/>
          <w:szCs w:val="28"/>
        </w:rPr>
        <w:t xml:space="preserve">Показатели (индикаторы), определяющие результативность муниципальной программы в целом, определены в соответствии с распоряжением администрации городского округа город Воронеж от 24.09.2013 </w:t>
      </w:r>
      <w:r w:rsidR="00C46BBB" w:rsidRPr="00AB48EE">
        <w:rPr>
          <w:rFonts w:ascii="Times New Roman" w:hAnsi="Times New Roman" w:cs="Times New Roman"/>
          <w:sz w:val="28"/>
          <w:szCs w:val="28"/>
        </w:rPr>
        <w:t>№ 818-р «</w:t>
      </w:r>
      <w:r w:rsidRPr="00AB48EE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C92477" w:rsidRPr="00AB48EE">
        <w:rPr>
          <w:rFonts w:ascii="Times New Roman" w:hAnsi="Times New Roman" w:cs="Times New Roman"/>
          <w:sz w:val="28"/>
          <w:szCs w:val="28"/>
        </w:rPr>
        <w:t>П</w:t>
      </w:r>
      <w:r w:rsidRPr="00AB48EE">
        <w:rPr>
          <w:rFonts w:ascii="Times New Roman" w:hAnsi="Times New Roman" w:cs="Times New Roman"/>
          <w:sz w:val="28"/>
          <w:szCs w:val="28"/>
        </w:rPr>
        <w:t>лана реализации Стратегического плана социально-экономического развития городского округа город Воронеж на период до 2020 года</w:t>
      </w:r>
      <w:r w:rsidR="00C46BBB" w:rsidRPr="00AB48EE">
        <w:rPr>
          <w:rFonts w:ascii="Times New Roman" w:hAnsi="Times New Roman" w:cs="Times New Roman"/>
          <w:sz w:val="28"/>
          <w:szCs w:val="28"/>
        </w:rPr>
        <w:t>»</w:t>
      </w:r>
      <w:r w:rsidR="00731020" w:rsidRPr="00AB48EE">
        <w:rPr>
          <w:rFonts w:ascii="Times New Roman" w:hAnsi="Times New Roman" w:cs="Times New Roman"/>
          <w:sz w:val="28"/>
          <w:szCs w:val="28"/>
        </w:rPr>
        <w:t>,</w:t>
      </w:r>
      <w:r w:rsidR="00736E6D" w:rsidRPr="00AB48EE">
        <w:rPr>
          <w:rFonts w:ascii="Times New Roman" w:hAnsi="Times New Roman" w:cs="Times New Roman"/>
          <w:sz w:val="28"/>
          <w:szCs w:val="28"/>
        </w:rPr>
        <w:t xml:space="preserve"> </w:t>
      </w:r>
      <w:r w:rsidR="00731020" w:rsidRPr="00AB48EE">
        <w:rPr>
          <w:rFonts w:ascii="Times New Roman" w:hAnsi="Times New Roman" w:cs="Times New Roman"/>
          <w:sz w:val="28"/>
          <w:szCs w:val="28"/>
        </w:rPr>
        <w:t xml:space="preserve"> распоряжением администрации городского округа город Воронеж от 28.12.2018 </w:t>
      </w:r>
      <w:r w:rsidR="009922EA" w:rsidRPr="00AB48EE">
        <w:rPr>
          <w:rFonts w:ascii="Times New Roman" w:hAnsi="Times New Roman" w:cs="Times New Roman"/>
          <w:sz w:val="28"/>
          <w:szCs w:val="28"/>
        </w:rPr>
        <w:t xml:space="preserve"> </w:t>
      </w:r>
      <w:r w:rsidR="00731020" w:rsidRPr="00AB48EE">
        <w:rPr>
          <w:rFonts w:ascii="Times New Roman" w:hAnsi="Times New Roman" w:cs="Times New Roman"/>
          <w:sz w:val="28"/>
          <w:szCs w:val="28"/>
        </w:rPr>
        <w:t>№ 1180-р «Об утверждении Плана мероприятий по  реализации Стратегии  социально-экономического развития городского округа город Воронеж</w:t>
      </w:r>
      <w:proofErr w:type="gramEnd"/>
      <w:r w:rsidR="00731020" w:rsidRPr="00AB48EE">
        <w:rPr>
          <w:rFonts w:ascii="Times New Roman" w:hAnsi="Times New Roman" w:cs="Times New Roman"/>
          <w:sz w:val="28"/>
          <w:szCs w:val="28"/>
        </w:rPr>
        <w:t xml:space="preserve"> на период до 2035 года»</w:t>
      </w:r>
      <w:r w:rsidRPr="00AB48EE">
        <w:rPr>
          <w:rFonts w:ascii="Times New Roman" w:hAnsi="Times New Roman" w:cs="Times New Roman"/>
          <w:sz w:val="28"/>
          <w:szCs w:val="28"/>
        </w:rPr>
        <w:t>:</w:t>
      </w:r>
    </w:p>
    <w:p w:rsidR="006B7EFA" w:rsidRPr="00AB48EE" w:rsidRDefault="006B7EFA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 xml:space="preserve">- отношение </w:t>
      </w:r>
      <w:proofErr w:type="gramStart"/>
      <w:r w:rsidRPr="00AB48EE">
        <w:rPr>
          <w:rFonts w:ascii="Times New Roman" w:hAnsi="Times New Roman" w:cs="Times New Roman"/>
          <w:sz w:val="28"/>
          <w:szCs w:val="28"/>
        </w:rPr>
        <w:t>общей площади аварийных многоквартирных домов к общей площади многоквартирных домов</w:t>
      </w:r>
      <w:proofErr w:type="gramEnd"/>
      <w:r w:rsidRPr="00AB48EE">
        <w:rPr>
          <w:rFonts w:ascii="Times New Roman" w:hAnsi="Times New Roman" w:cs="Times New Roman"/>
          <w:sz w:val="28"/>
          <w:szCs w:val="28"/>
        </w:rPr>
        <w:t>;</w:t>
      </w:r>
    </w:p>
    <w:p w:rsidR="006B7EFA" w:rsidRPr="00AB48EE" w:rsidRDefault="006B7EFA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- площадь застроенных территорий, в отношении которых принято решение о развитии;</w:t>
      </w:r>
    </w:p>
    <w:p w:rsidR="006B7EFA" w:rsidRPr="00AB48EE" w:rsidRDefault="006B7EFA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- общая площадь, приобретенная в рамках государственной поддержки молодых семей.</w:t>
      </w:r>
    </w:p>
    <w:p w:rsidR="006B7EFA" w:rsidRPr="00AB48EE" w:rsidRDefault="006B7EFA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Данные показатели (индикаторы) предназначены для оценки наиболее существенных результатов реализации муниципальной программы.</w:t>
      </w:r>
    </w:p>
    <w:p w:rsidR="006B7EFA" w:rsidRPr="00AB48EE" w:rsidRDefault="006B7EFA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 xml:space="preserve">Показатели (индикаторы) реализации муниципальной программы приведены в приложении </w:t>
      </w:r>
      <w:r w:rsidR="00C46BBB" w:rsidRPr="00AB48EE">
        <w:rPr>
          <w:rFonts w:ascii="Times New Roman" w:hAnsi="Times New Roman" w:cs="Times New Roman"/>
          <w:sz w:val="24"/>
          <w:szCs w:val="24"/>
        </w:rPr>
        <w:t>№</w:t>
      </w:r>
      <w:r w:rsidRPr="00AB48EE">
        <w:rPr>
          <w:rFonts w:ascii="Times New Roman" w:hAnsi="Times New Roman" w:cs="Times New Roman"/>
          <w:sz w:val="28"/>
          <w:szCs w:val="28"/>
        </w:rPr>
        <w:t xml:space="preserve"> 1 к муниципальной программе.</w:t>
      </w:r>
    </w:p>
    <w:p w:rsidR="001B0FCD" w:rsidRPr="00AB48EE" w:rsidRDefault="001B0FCD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Реализация муниципальной программы позволит обеспечить:</w:t>
      </w:r>
    </w:p>
    <w:p w:rsidR="001B0FCD" w:rsidRPr="00AB48EE" w:rsidRDefault="001B0FCD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- переселение из аварийного жилищного фонда 2</w:t>
      </w:r>
      <w:r w:rsidR="009266A5" w:rsidRPr="00AB48EE">
        <w:rPr>
          <w:rFonts w:ascii="Times New Roman" w:hAnsi="Times New Roman" w:cs="Times New Roman"/>
          <w:sz w:val="28"/>
          <w:szCs w:val="28"/>
        </w:rPr>
        <w:t>605</w:t>
      </w:r>
      <w:r w:rsidRPr="00AB48EE">
        <w:rPr>
          <w:rFonts w:ascii="Times New Roman" w:hAnsi="Times New Roman" w:cs="Times New Roman"/>
          <w:sz w:val="28"/>
          <w:szCs w:val="28"/>
        </w:rPr>
        <w:t xml:space="preserve"> сем</w:t>
      </w:r>
      <w:r w:rsidR="005E3905" w:rsidRPr="00AB48EE">
        <w:rPr>
          <w:rFonts w:ascii="Times New Roman" w:hAnsi="Times New Roman" w:cs="Times New Roman"/>
          <w:sz w:val="28"/>
          <w:szCs w:val="28"/>
        </w:rPr>
        <w:t>ей</w:t>
      </w:r>
      <w:r w:rsidRPr="00AB48EE">
        <w:rPr>
          <w:rFonts w:ascii="Times New Roman" w:hAnsi="Times New Roman" w:cs="Times New Roman"/>
          <w:sz w:val="28"/>
          <w:szCs w:val="28"/>
        </w:rPr>
        <w:t xml:space="preserve"> численностью </w:t>
      </w:r>
      <w:r w:rsidR="009266A5" w:rsidRPr="00AB48EE">
        <w:rPr>
          <w:rFonts w:ascii="Times New Roman" w:hAnsi="Times New Roman" w:cs="Times New Roman"/>
          <w:sz w:val="28"/>
          <w:szCs w:val="28"/>
        </w:rPr>
        <w:t>6473</w:t>
      </w:r>
      <w:r w:rsidRPr="00AB48EE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70541B" w:rsidRPr="00AB48EE">
        <w:rPr>
          <w:rFonts w:ascii="Times New Roman" w:hAnsi="Times New Roman" w:cs="Times New Roman"/>
          <w:sz w:val="28"/>
          <w:szCs w:val="28"/>
        </w:rPr>
        <w:t>а</w:t>
      </w:r>
      <w:r w:rsidRPr="00AB48EE">
        <w:rPr>
          <w:rFonts w:ascii="Times New Roman" w:hAnsi="Times New Roman" w:cs="Times New Roman"/>
          <w:sz w:val="28"/>
          <w:szCs w:val="28"/>
        </w:rPr>
        <w:t>;</w:t>
      </w:r>
    </w:p>
    <w:p w:rsidR="001B0FCD" w:rsidRPr="00AB48EE" w:rsidRDefault="001B0FCD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 xml:space="preserve">- ликвидацию </w:t>
      </w:r>
      <w:r w:rsidR="00A651D8" w:rsidRPr="00AB48EE">
        <w:rPr>
          <w:rFonts w:ascii="Times New Roman" w:hAnsi="Times New Roman" w:cs="Times New Roman"/>
          <w:sz w:val="28"/>
          <w:szCs w:val="28"/>
        </w:rPr>
        <w:t>251,7</w:t>
      </w:r>
      <w:r w:rsidRPr="00AB48EE">
        <w:rPr>
          <w:rFonts w:ascii="Times New Roman" w:hAnsi="Times New Roman" w:cs="Times New Roman"/>
          <w:sz w:val="28"/>
          <w:szCs w:val="28"/>
        </w:rPr>
        <w:t xml:space="preserve"> тыс. кв. м ветхого и аварийного жилья;</w:t>
      </w:r>
    </w:p>
    <w:p w:rsidR="001B0FCD" w:rsidRPr="00AB48EE" w:rsidRDefault="001B0FCD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- строительство 25</w:t>
      </w:r>
      <w:r w:rsidR="00F9309A" w:rsidRPr="00AB48EE">
        <w:rPr>
          <w:rFonts w:ascii="Times New Roman" w:hAnsi="Times New Roman" w:cs="Times New Roman"/>
          <w:sz w:val="28"/>
          <w:szCs w:val="28"/>
        </w:rPr>
        <w:t>,0</w:t>
      </w:r>
      <w:r w:rsidRPr="00AB48EE">
        <w:rPr>
          <w:rFonts w:ascii="Times New Roman" w:hAnsi="Times New Roman" w:cs="Times New Roman"/>
          <w:sz w:val="28"/>
          <w:szCs w:val="28"/>
        </w:rPr>
        <w:t xml:space="preserve"> тыс. кв. м нового жилья;</w:t>
      </w:r>
    </w:p>
    <w:p w:rsidR="00186A06" w:rsidRPr="00AB48EE" w:rsidRDefault="00186A06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- разработка механизмов привлечения</w:t>
      </w:r>
    </w:p>
    <w:p w:rsidR="00186A06" w:rsidRPr="00AB48EE" w:rsidRDefault="00186A06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 xml:space="preserve"> внебюджетных ресурсов для решения сложных социальных проблем;</w:t>
      </w:r>
    </w:p>
    <w:p w:rsidR="001B0FCD" w:rsidRPr="00AB48EE" w:rsidRDefault="001B0FCD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- привлечение инвестиций в экономику городского округа;</w:t>
      </w:r>
    </w:p>
    <w:p w:rsidR="001B0FCD" w:rsidRPr="00AB48EE" w:rsidRDefault="001B0FCD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- освоение 2</w:t>
      </w:r>
      <w:r w:rsidR="00F81692" w:rsidRPr="00AB48EE">
        <w:rPr>
          <w:rFonts w:ascii="Times New Roman" w:hAnsi="Times New Roman" w:cs="Times New Roman"/>
          <w:sz w:val="28"/>
          <w:szCs w:val="28"/>
        </w:rPr>
        <w:t>9</w:t>
      </w:r>
      <w:r w:rsidRPr="00AB48EE">
        <w:rPr>
          <w:rFonts w:ascii="Times New Roman" w:hAnsi="Times New Roman" w:cs="Times New Roman"/>
          <w:sz w:val="28"/>
          <w:szCs w:val="28"/>
        </w:rPr>
        <w:t xml:space="preserve"> кварталов в рамках развития застроенных территорий;</w:t>
      </w:r>
    </w:p>
    <w:p w:rsidR="001B0FCD" w:rsidRPr="00AB48EE" w:rsidRDefault="001B0FCD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 xml:space="preserve">- </w:t>
      </w:r>
      <w:r w:rsidR="00186A06" w:rsidRPr="00AB48EE">
        <w:rPr>
          <w:rFonts w:ascii="Times New Roman" w:hAnsi="Times New Roman" w:cs="Times New Roman"/>
          <w:sz w:val="28"/>
          <w:szCs w:val="28"/>
        </w:rPr>
        <w:t>обеспечение актуализации Генерального плана и развитие территориального планирования</w:t>
      </w:r>
      <w:r w:rsidRPr="00AB48EE">
        <w:rPr>
          <w:rFonts w:ascii="Times New Roman" w:hAnsi="Times New Roman" w:cs="Times New Roman"/>
          <w:sz w:val="28"/>
          <w:szCs w:val="28"/>
        </w:rPr>
        <w:t>;</w:t>
      </w:r>
    </w:p>
    <w:p w:rsidR="001B0FCD" w:rsidRPr="00AB48EE" w:rsidRDefault="001B0FCD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 xml:space="preserve">- обеспечение жильем </w:t>
      </w:r>
      <w:r w:rsidR="00981B44" w:rsidRPr="00AB48EE">
        <w:rPr>
          <w:rFonts w:ascii="Times New Roman" w:hAnsi="Times New Roman" w:cs="Times New Roman"/>
          <w:sz w:val="28"/>
          <w:szCs w:val="28"/>
        </w:rPr>
        <w:t>3</w:t>
      </w:r>
      <w:r w:rsidR="004A59CB" w:rsidRPr="00AB48EE">
        <w:rPr>
          <w:rFonts w:ascii="Times New Roman" w:hAnsi="Times New Roman" w:cs="Times New Roman"/>
          <w:sz w:val="28"/>
          <w:szCs w:val="28"/>
        </w:rPr>
        <w:t>5</w:t>
      </w:r>
      <w:r w:rsidR="00981B44" w:rsidRPr="00AB48EE">
        <w:rPr>
          <w:rFonts w:ascii="Times New Roman" w:hAnsi="Times New Roman" w:cs="Times New Roman"/>
          <w:sz w:val="28"/>
          <w:szCs w:val="28"/>
        </w:rPr>
        <w:t xml:space="preserve">5 </w:t>
      </w:r>
      <w:r w:rsidRPr="00AB48EE">
        <w:rPr>
          <w:rFonts w:ascii="Times New Roman" w:hAnsi="Times New Roman" w:cs="Times New Roman"/>
          <w:sz w:val="28"/>
          <w:szCs w:val="28"/>
        </w:rPr>
        <w:t>молодых сем</w:t>
      </w:r>
      <w:r w:rsidR="00AA786A" w:rsidRPr="00AB48EE">
        <w:rPr>
          <w:rFonts w:ascii="Times New Roman" w:hAnsi="Times New Roman" w:cs="Times New Roman"/>
          <w:sz w:val="28"/>
          <w:szCs w:val="28"/>
        </w:rPr>
        <w:t>ьи</w:t>
      </w:r>
      <w:r w:rsidRPr="00AB48EE">
        <w:rPr>
          <w:rFonts w:ascii="Times New Roman" w:hAnsi="Times New Roman" w:cs="Times New Roman"/>
          <w:sz w:val="28"/>
          <w:szCs w:val="28"/>
        </w:rPr>
        <w:t>;</w:t>
      </w:r>
    </w:p>
    <w:p w:rsidR="001B0FCD" w:rsidRPr="00AB48EE" w:rsidRDefault="001B0FCD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- содержание и проведение текущего ремонта муниципальных общежитий;</w:t>
      </w:r>
    </w:p>
    <w:p w:rsidR="001B0FCD" w:rsidRPr="00AB48EE" w:rsidRDefault="001B0FCD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 xml:space="preserve">- проведение капитального ремонта </w:t>
      </w:r>
      <w:r w:rsidR="007A4506" w:rsidRPr="00AB48EE">
        <w:rPr>
          <w:rFonts w:ascii="Times New Roman" w:hAnsi="Times New Roman" w:cs="Times New Roman"/>
          <w:sz w:val="28"/>
          <w:szCs w:val="28"/>
        </w:rPr>
        <w:t>19</w:t>
      </w:r>
      <w:r w:rsidRPr="00AB48EE">
        <w:rPr>
          <w:rFonts w:ascii="Times New Roman" w:hAnsi="Times New Roman" w:cs="Times New Roman"/>
          <w:sz w:val="28"/>
          <w:szCs w:val="28"/>
        </w:rPr>
        <w:t xml:space="preserve"> муниципальных </w:t>
      </w:r>
      <w:proofErr w:type="gramStart"/>
      <w:r w:rsidRPr="00AB48EE">
        <w:rPr>
          <w:rFonts w:ascii="Times New Roman" w:hAnsi="Times New Roman" w:cs="Times New Roman"/>
          <w:sz w:val="28"/>
          <w:szCs w:val="28"/>
        </w:rPr>
        <w:t>общежити</w:t>
      </w:r>
      <w:r w:rsidR="0004152E" w:rsidRPr="00AB48EE">
        <w:rPr>
          <w:rFonts w:ascii="Times New Roman" w:hAnsi="Times New Roman" w:cs="Times New Roman"/>
          <w:sz w:val="28"/>
          <w:szCs w:val="28"/>
        </w:rPr>
        <w:t>ях</w:t>
      </w:r>
      <w:proofErr w:type="gramEnd"/>
      <w:r w:rsidRPr="00AB48EE">
        <w:rPr>
          <w:rFonts w:ascii="Times New Roman" w:hAnsi="Times New Roman" w:cs="Times New Roman"/>
          <w:sz w:val="28"/>
          <w:szCs w:val="28"/>
        </w:rPr>
        <w:t>;</w:t>
      </w:r>
    </w:p>
    <w:p w:rsidR="001B0FCD" w:rsidRPr="00AB48EE" w:rsidRDefault="001B0FCD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-</w:t>
      </w:r>
      <w:r w:rsidRPr="00AB48E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B48EE">
        <w:rPr>
          <w:rFonts w:ascii="Times New Roman" w:hAnsi="Times New Roman" w:cs="Times New Roman"/>
          <w:sz w:val="28"/>
          <w:szCs w:val="28"/>
        </w:rPr>
        <w:t xml:space="preserve">содержание </w:t>
      </w:r>
      <w:r w:rsidR="00C27774" w:rsidRPr="00AB48EE">
        <w:rPr>
          <w:rFonts w:ascii="Times New Roman" w:hAnsi="Times New Roman" w:cs="Times New Roman"/>
          <w:sz w:val="28"/>
          <w:szCs w:val="28"/>
        </w:rPr>
        <w:t>2</w:t>
      </w:r>
      <w:r w:rsidR="00981B44" w:rsidRPr="00AB48EE">
        <w:rPr>
          <w:rFonts w:ascii="Times New Roman" w:hAnsi="Times New Roman" w:cs="Times New Roman"/>
          <w:sz w:val="28"/>
          <w:szCs w:val="28"/>
        </w:rPr>
        <w:t>20</w:t>
      </w:r>
      <w:r w:rsidRPr="00AB48EE">
        <w:rPr>
          <w:rFonts w:ascii="Times New Roman" w:hAnsi="Times New Roman" w:cs="Times New Roman"/>
          <w:sz w:val="28"/>
          <w:szCs w:val="28"/>
        </w:rPr>
        <w:t xml:space="preserve"> свободных муниципальных жилых помещени</w:t>
      </w:r>
      <w:r w:rsidR="00C27774" w:rsidRPr="00AB48EE">
        <w:rPr>
          <w:rFonts w:ascii="Times New Roman" w:hAnsi="Times New Roman" w:cs="Times New Roman"/>
          <w:sz w:val="28"/>
          <w:szCs w:val="28"/>
        </w:rPr>
        <w:t>й</w:t>
      </w:r>
      <w:r w:rsidRPr="00AB48EE">
        <w:rPr>
          <w:rFonts w:ascii="Times New Roman" w:hAnsi="Times New Roman" w:cs="Times New Roman"/>
          <w:sz w:val="28"/>
          <w:szCs w:val="28"/>
        </w:rPr>
        <w:t>;</w:t>
      </w:r>
    </w:p>
    <w:p w:rsidR="001B0FCD" w:rsidRPr="00AB48EE" w:rsidRDefault="001B0FCD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 xml:space="preserve">- проведение капитального ремонта в </w:t>
      </w:r>
      <w:r w:rsidR="00C27774" w:rsidRPr="00AB48EE">
        <w:rPr>
          <w:rFonts w:ascii="Times New Roman" w:hAnsi="Times New Roman" w:cs="Times New Roman"/>
          <w:sz w:val="28"/>
          <w:szCs w:val="28"/>
        </w:rPr>
        <w:t>2</w:t>
      </w:r>
      <w:r w:rsidR="004A59CB" w:rsidRPr="00AB48EE">
        <w:rPr>
          <w:rFonts w:ascii="Times New Roman" w:hAnsi="Times New Roman" w:cs="Times New Roman"/>
          <w:sz w:val="28"/>
          <w:szCs w:val="28"/>
        </w:rPr>
        <w:t>1</w:t>
      </w:r>
      <w:r w:rsidR="00C27774" w:rsidRPr="00AB48EE">
        <w:rPr>
          <w:rFonts w:ascii="Times New Roman" w:hAnsi="Times New Roman" w:cs="Times New Roman"/>
          <w:sz w:val="28"/>
          <w:szCs w:val="28"/>
        </w:rPr>
        <w:t>3</w:t>
      </w:r>
      <w:r w:rsidRPr="00AB48EE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4E0941" w:rsidRPr="00AB48EE">
        <w:rPr>
          <w:rFonts w:ascii="Times New Roman" w:hAnsi="Times New Roman" w:cs="Times New Roman"/>
          <w:sz w:val="28"/>
          <w:szCs w:val="28"/>
        </w:rPr>
        <w:t>ых</w:t>
      </w:r>
      <w:r w:rsidRPr="00AB48EE">
        <w:rPr>
          <w:rFonts w:ascii="Times New Roman" w:hAnsi="Times New Roman" w:cs="Times New Roman"/>
          <w:sz w:val="28"/>
          <w:szCs w:val="28"/>
        </w:rPr>
        <w:t xml:space="preserve"> жил</w:t>
      </w:r>
      <w:r w:rsidR="009528F2" w:rsidRPr="00AB48EE">
        <w:rPr>
          <w:rFonts w:ascii="Times New Roman" w:hAnsi="Times New Roman" w:cs="Times New Roman"/>
          <w:sz w:val="28"/>
          <w:szCs w:val="28"/>
        </w:rPr>
        <w:t>ых</w:t>
      </w:r>
      <w:r w:rsidRPr="00AB48EE">
        <w:rPr>
          <w:rFonts w:ascii="Times New Roman" w:hAnsi="Times New Roman" w:cs="Times New Roman"/>
          <w:sz w:val="28"/>
          <w:szCs w:val="28"/>
        </w:rPr>
        <w:t xml:space="preserve"> помещени</w:t>
      </w:r>
      <w:r w:rsidR="009528F2" w:rsidRPr="00AB48EE">
        <w:rPr>
          <w:rFonts w:ascii="Times New Roman" w:hAnsi="Times New Roman" w:cs="Times New Roman"/>
          <w:sz w:val="28"/>
          <w:szCs w:val="28"/>
        </w:rPr>
        <w:t>ях</w:t>
      </w:r>
      <w:r w:rsidRPr="00AB48EE">
        <w:rPr>
          <w:rFonts w:ascii="Times New Roman" w:hAnsi="Times New Roman" w:cs="Times New Roman"/>
          <w:sz w:val="28"/>
          <w:szCs w:val="28"/>
        </w:rPr>
        <w:t>;</w:t>
      </w:r>
    </w:p>
    <w:p w:rsidR="001B0FCD" w:rsidRPr="00AB48EE" w:rsidRDefault="001B0FCD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- обеспечение жилыми помещениями граждан, уволенных с военной службы.</w:t>
      </w:r>
    </w:p>
    <w:p w:rsidR="006B7EFA" w:rsidRPr="00AB48EE" w:rsidRDefault="006B7EFA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Муниципальную программу предполагается реализовать в 2014</w:t>
      </w:r>
      <w:r w:rsidR="005E3905" w:rsidRPr="00AB48EE">
        <w:rPr>
          <w:rFonts w:ascii="Times New Roman" w:hAnsi="Times New Roman" w:cs="Times New Roman"/>
          <w:sz w:val="28"/>
          <w:szCs w:val="28"/>
        </w:rPr>
        <w:t>–</w:t>
      </w:r>
      <w:r w:rsidRPr="00AB48EE">
        <w:rPr>
          <w:rFonts w:ascii="Times New Roman" w:hAnsi="Times New Roman" w:cs="Times New Roman"/>
          <w:sz w:val="28"/>
          <w:szCs w:val="28"/>
        </w:rPr>
        <w:t>202</w:t>
      </w:r>
      <w:r w:rsidR="002431CF" w:rsidRPr="00AB48EE">
        <w:rPr>
          <w:rFonts w:ascii="Times New Roman" w:hAnsi="Times New Roman" w:cs="Times New Roman"/>
          <w:sz w:val="28"/>
          <w:szCs w:val="28"/>
        </w:rPr>
        <w:t>5</w:t>
      </w:r>
      <w:r w:rsidRPr="00AB48EE">
        <w:rPr>
          <w:rFonts w:ascii="Times New Roman" w:hAnsi="Times New Roman" w:cs="Times New Roman"/>
          <w:sz w:val="28"/>
          <w:szCs w:val="28"/>
        </w:rPr>
        <w:t xml:space="preserve"> годах. Часть мероприятий муниципальной программы реализуется в рамках </w:t>
      </w:r>
      <w:r w:rsidR="005B1D7D" w:rsidRPr="00AB48EE">
        <w:rPr>
          <w:rFonts w:ascii="Times New Roman" w:hAnsi="Times New Roman" w:cs="Times New Roman"/>
          <w:sz w:val="28"/>
          <w:szCs w:val="28"/>
        </w:rPr>
        <w:t>государственной программы Российской Федерации «Обеспечение доступным и комфортным жильем и коммунальными услугами граждан Российской Федерации».</w:t>
      </w:r>
    </w:p>
    <w:p w:rsidR="006B7EFA" w:rsidRPr="00AB48EE" w:rsidRDefault="006B7EFA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48EE">
        <w:rPr>
          <w:rFonts w:ascii="Times New Roman" w:hAnsi="Times New Roman" w:cs="Times New Roman"/>
          <w:sz w:val="28"/>
          <w:szCs w:val="28"/>
        </w:rPr>
        <w:t>Кроме того, в муниципальную программу вошли мероприятия ведомственной целевой программы</w:t>
      </w:r>
      <w:r w:rsidR="00C46BBB" w:rsidRPr="00AB48EE">
        <w:rPr>
          <w:rFonts w:ascii="Times New Roman" w:hAnsi="Times New Roman" w:cs="Times New Roman"/>
          <w:sz w:val="28"/>
          <w:szCs w:val="28"/>
        </w:rPr>
        <w:t xml:space="preserve"> «</w:t>
      </w:r>
      <w:r w:rsidRPr="00AB48EE">
        <w:rPr>
          <w:rFonts w:ascii="Times New Roman" w:hAnsi="Times New Roman" w:cs="Times New Roman"/>
          <w:sz w:val="28"/>
          <w:szCs w:val="28"/>
        </w:rPr>
        <w:t>Капитальный ремонт муниципальных общежитий, расположенных на территории городского округа город Воронеж, находящихся в оперативном управлении муници</w:t>
      </w:r>
      <w:r w:rsidR="00600A73" w:rsidRPr="00AB48EE">
        <w:rPr>
          <w:rFonts w:ascii="Times New Roman" w:hAnsi="Times New Roman" w:cs="Times New Roman"/>
          <w:sz w:val="28"/>
          <w:szCs w:val="28"/>
        </w:rPr>
        <w:t>пального казенного предприятия «</w:t>
      </w:r>
      <w:r w:rsidRPr="00AB48EE">
        <w:rPr>
          <w:rFonts w:ascii="Times New Roman" w:hAnsi="Times New Roman" w:cs="Times New Roman"/>
          <w:sz w:val="28"/>
          <w:szCs w:val="28"/>
        </w:rPr>
        <w:t>Воронежский жилищно-коммунальный комбинат</w:t>
      </w:r>
      <w:r w:rsidR="00C46BBB" w:rsidRPr="00AB48EE">
        <w:rPr>
          <w:rFonts w:ascii="Times New Roman" w:hAnsi="Times New Roman" w:cs="Times New Roman"/>
          <w:sz w:val="28"/>
          <w:szCs w:val="28"/>
        </w:rPr>
        <w:t>»</w:t>
      </w:r>
      <w:r w:rsidRPr="00AB48EE">
        <w:rPr>
          <w:rFonts w:ascii="Times New Roman" w:hAnsi="Times New Roman" w:cs="Times New Roman"/>
          <w:sz w:val="28"/>
          <w:szCs w:val="28"/>
        </w:rPr>
        <w:t xml:space="preserve"> (МКП </w:t>
      </w:r>
      <w:r w:rsidR="00C46BBB" w:rsidRPr="00AB48EE">
        <w:rPr>
          <w:rFonts w:ascii="Times New Roman" w:hAnsi="Times New Roman" w:cs="Times New Roman"/>
          <w:sz w:val="28"/>
          <w:szCs w:val="28"/>
        </w:rPr>
        <w:t>«</w:t>
      </w:r>
      <w:r w:rsidRPr="00AB48EE">
        <w:rPr>
          <w:rFonts w:ascii="Times New Roman" w:hAnsi="Times New Roman" w:cs="Times New Roman"/>
          <w:sz w:val="28"/>
          <w:szCs w:val="28"/>
        </w:rPr>
        <w:t>ВЖКК</w:t>
      </w:r>
      <w:r w:rsidR="00C46BBB" w:rsidRPr="00AB48EE">
        <w:rPr>
          <w:rFonts w:ascii="Times New Roman" w:hAnsi="Times New Roman" w:cs="Times New Roman"/>
          <w:sz w:val="28"/>
          <w:szCs w:val="28"/>
        </w:rPr>
        <w:t>»</w:t>
      </w:r>
      <w:r w:rsidRPr="00AB48EE">
        <w:rPr>
          <w:rFonts w:ascii="Times New Roman" w:hAnsi="Times New Roman" w:cs="Times New Roman"/>
          <w:sz w:val="28"/>
          <w:szCs w:val="28"/>
        </w:rPr>
        <w:t xml:space="preserve">), на 2013 </w:t>
      </w:r>
      <w:r w:rsidR="005E3905" w:rsidRPr="00AB48EE">
        <w:rPr>
          <w:rFonts w:ascii="Times New Roman" w:hAnsi="Times New Roman" w:cs="Times New Roman"/>
          <w:sz w:val="28"/>
          <w:szCs w:val="28"/>
        </w:rPr>
        <w:t xml:space="preserve">– </w:t>
      </w:r>
      <w:r w:rsidRPr="00AB48EE">
        <w:rPr>
          <w:rFonts w:ascii="Times New Roman" w:hAnsi="Times New Roman" w:cs="Times New Roman"/>
          <w:sz w:val="28"/>
          <w:szCs w:val="28"/>
        </w:rPr>
        <w:t>2015 годы</w:t>
      </w:r>
      <w:r w:rsidR="00C46BBB" w:rsidRPr="00AB48EE">
        <w:rPr>
          <w:rFonts w:ascii="Times New Roman" w:hAnsi="Times New Roman" w:cs="Times New Roman"/>
          <w:sz w:val="28"/>
          <w:szCs w:val="28"/>
        </w:rPr>
        <w:t>»</w:t>
      </w:r>
      <w:r w:rsidRPr="00AB48EE">
        <w:rPr>
          <w:rFonts w:ascii="Times New Roman" w:hAnsi="Times New Roman" w:cs="Times New Roman"/>
          <w:sz w:val="28"/>
          <w:szCs w:val="28"/>
        </w:rPr>
        <w:t>, ведомственной целевой программы</w:t>
      </w:r>
      <w:r w:rsidR="00C46BBB" w:rsidRPr="00AB48EE">
        <w:rPr>
          <w:rFonts w:ascii="Times New Roman" w:hAnsi="Times New Roman" w:cs="Times New Roman"/>
          <w:sz w:val="28"/>
          <w:szCs w:val="28"/>
        </w:rPr>
        <w:t xml:space="preserve"> «</w:t>
      </w:r>
      <w:r w:rsidRPr="00AB48EE">
        <w:rPr>
          <w:rFonts w:ascii="Times New Roman" w:hAnsi="Times New Roman" w:cs="Times New Roman"/>
          <w:sz w:val="28"/>
          <w:szCs w:val="28"/>
        </w:rPr>
        <w:t>Содержание и текущий ремонт объектов жилищного фонда, расположенных на территории городского округа город Воронеж, находящихся на обслуживании муници</w:t>
      </w:r>
      <w:r w:rsidR="00600A73" w:rsidRPr="00AB48EE">
        <w:rPr>
          <w:rFonts w:ascii="Times New Roman" w:hAnsi="Times New Roman" w:cs="Times New Roman"/>
          <w:sz w:val="28"/>
          <w:szCs w:val="28"/>
        </w:rPr>
        <w:t>пального казенного предприятия</w:t>
      </w:r>
      <w:proofErr w:type="gramEnd"/>
      <w:r w:rsidR="00600A73" w:rsidRPr="00AB48EE">
        <w:rPr>
          <w:rFonts w:ascii="Times New Roman" w:hAnsi="Times New Roman" w:cs="Times New Roman"/>
          <w:sz w:val="28"/>
          <w:szCs w:val="28"/>
        </w:rPr>
        <w:t xml:space="preserve"> «</w:t>
      </w:r>
      <w:r w:rsidRPr="00AB48EE">
        <w:rPr>
          <w:rFonts w:ascii="Times New Roman" w:hAnsi="Times New Roman" w:cs="Times New Roman"/>
          <w:sz w:val="28"/>
          <w:szCs w:val="28"/>
        </w:rPr>
        <w:t>Воронежский жилищно-коммунальный комбинат</w:t>
      </w:r>
      <w:r w:rsidR="00C46BBB" w:rsidRPr="00AB48EE">
        <w:rPr>
          <w:rFonts w:ascii="Times New Roman" w:hAnsi="Times New Roman" w:cs="Times New Roman"/>
          <w:sz w:val="28"/>
          <w:szCs w:val="28"/>
        </w:rPr>
        <w:t>»</w:t>
      </w:r>
      <w:r w:rsidRPr="00AB48EE">
        <w:rPr>
          <w:rFonts w:ascii="Times New Roman" w:hAnsi="Times New Roman" w:cs="Times New Roman"/>
          <w:sz w:val="28"/>
          <w:szCs w:val="28"/>
        </w:rPr>
        <w:t xml:space="preserve"> (МКП </w:t>
      </w:r>
      <w:r w:rsidR="00C46BBB" w:rsidRPr="00AB48EE">
        <w:rPr>
          <w:rFonts w:ascii="Times New Roman" w:hAnsi="Times New Roman" w:cs="Times New Roman"/>
          <w:sz w:val="28"/>
          <w:szCs w:val="28"/>
        </w:rPr>
        <w:t>«</w:t>
      </w:r>
      <w:r w:rsidRPr="00AB48EE">
        <w:rPr>
          <w:rFonts w:ascii="Times New Roman" w:hAnsi="Times New Roman" w:cs="Times New Roman"/>
          <w:sz w:val="28"/>
          <w:szCs w:val="28"/>
        </w:rPr>
        <w:t>ВЖКК</w:t>
      </w:r>
      <w:r w:rsidR="00C46BBB" w:rsidRPr="00AB48EE">
        <w:rPr>
          <w:rFonts w:ascii="Times New Roman" w:hAnsi="Times New Roman" w:cs="Times New Roman"/>
          <w:sz w:val="28"/>
          <w:szCs w:val="28"/>
        </w:rPr>
        <w:t>»</w:t>
      </w:r>
      <w:r w:rsidRPr="00AB48EE">
        <w:rPr>
          <w:rFonts w:ascii="Times New Roman" w:hAnsi="Times New Roman" w:cs="Times New Roman"/>
          <w:sz w:val="28"/>
          <w:szCs w:val="28"/>
        </w:rPr>
        <w:t>), на 2013</w:t>
      </w:r>
      <w:r w:rsidR="005E3905" w:rsidRPr="00AB48EE">
        <w:rPr>
          <w:rFonts w:ascii="Times New Roman" w:hAnsi="Times New Roman" w:cs="Times New Roman"/>
          <w:sz w:val="28"/>
          <w:szCs w:val="28"/>
        </w:rPr>
        <w:t>–2</w:t>
      </w:r>
      <w:r w:rsidRPr="00AB48EE">
        <w:rPr>
          <w:rFonts w:ascii="Times New Roman" w:hAnsi="Times New Roman" w:cs="Times New Roman"/>
          <w:sz w:val="28"/>
          <w:szCs w:val="28"/>
        </w:rPr>
        <w:t>015 годы</w:t>
      </w:r>
      <w:r w:rsidR="00C46BBB" w:rsidRPr="00AB48EE">
        <w:rPr>
          <w:rFonts w:ascii="Times New Roman" w:hAnsi="Times New Roman" w:cs="Times New Roman"/>
          <w:sz w:val="28"/>
          <w:szCs w:val="28"/>
        </w:rPr>
        <w:t>»</w:t>
      </w:r>
      <w:r w:rsidRPr="00AB48EE">
        <w:rPr>
          <w:rFonts w:ascii="Times New Roman" w:hAnsi="Times New Roman" w:cs="Times New Roman"/>
          <w:sz w:val="28"/>
          <w:szCs w:val="28"/>
        </w:rPr>
        <w:t xml:space="preserve">, ведомственной целевой программы </w:t>
      </w:r>
      <w:r w:rsidR="00C46BBB" w:rsidRPr="00AB48EE">
        <w:rPr>
          <w:rFonts w:ascii="Times New Roman" w:hAnsi="Times New Roman" w:cs="Times New Roman"/>
          <w:sz w:val="28"/>
          <w:szCs w:val="28"/>
        </w:rPr>
        <w:t>«</w:t>
      </w:r>
      <w:r w:rsidRPr="00AB48EE">
        <w:rPr>
          <w:rFonts w:ascii="Times New Roman" w:hAnsi="Times New Roman" w:cs="Times New Roman"/>
          <w:sz w:val="28"/>
          <w:szCs w:val="28"/>
        </w:rPr>
        <w:t>Капитальный ремонт жилых помещений</w:t>
      </w:r>
      <w:r w:rsidR="00C46BBB" w:rsidRPr="00AB48EE">
        <w:rPr>
          <w:rFonts w:ascii="Times New Roman" w:hAnsi="Times New Roman" w:cs="Times New Roman"/>
          <w:sz w:val="28"/>
          <w:szCs w:val="28"/>
        </w:rPr>
        <w:t xml:space="preserve"> муниципального жилищного фонда»</w:t>
      </w:r>
      <w:r w:rsidRPr="00AB48EE">
        <w:rPr>
          <w:rFonts w:ascii="Times New Roman" w:hAnsi="Times New Roman" w:cs="Times New Roman"/>
          <w:sz w:val="28"/>
          <w:szCs w:val="28"/>
        </w:rPr>
        <w:t xml:space="preserve">, срок реализации которых </w:t>
      </w:r>
      <w:r w:rsidR="005E3905" w:rsidRPr="00AB48EE">
        <w:rPr>
          <w:rFonts w:ascii="Times New Roman" w:hAnsi="Times New Roman" w:cs="Times New Roman"/>
          <w:sz w:val="28"/>
          <w:szCs w:val="28"/>
        </w:rPr>
        <w:t xml:space="preserve">– </w:t>
      </w:r>
      <w:r w:rsidRPr="00AB48EE">
        <w:rPr>
          <w:rFonts w:ascii="Times New Roman" w:hAnsi="Times New Roman" w:cs="Times New Roman"/>
          <w:sz w:val="28"/>
          <w:szCs w:val="28"/>
        </w:rPr>
        <w:t xml:space="preserve"> 2014</w:t>
      </w:r>
      <w:r w:rsidR="005E3905" w:rsidRPr="00AB48EE">
        <w:rPr>
          <w:rFonts w:ascii="Times New Roman" w:hAnsi="Times New Roman" w:cs="Times New Roman"/>
          <w:sz w:val="28"/>
          <w:szCs w:val="28"/>
        </w:rPr>
        <w:t>–</w:t>
      </w:r>
      <w:r w:rsidRPr="00AB48EE">
        <w:rPr>
          <w:rFonts w:ascii="Times New Roman" w:hAnsi="Times New Roman" w:cs="Times New Roman"/>
          <w:sz w:val="28"/>
          <w:szCs w:val="28"/>
        </w:rPr>
        <w:t>2016 годы.</w:t>
      </w:r>
    </w:p>
    <w:p w:rsidR="006B7EFA" w:rsidRPr="00AB48EE" w:rsidRDefault="006B7EFA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 xml:space="preserve">Вместе с тем Указом Президента Российской Федерации от 07.05.2012 </w:t>
      </w:r>
      <w:r w:rsidR="00C46BBB" w:rsidRPr="00AB48EE">
        <w:rPr>
          <w:rFonts w:ascii="Times New Roman" w:hAnsi="Times New Roman" w:cs="Times New Roman"/>
          <w:sz w:val="28"/>
          <w:szCs w:val="28"/>
        </w:rPr>
        <w:t>№</w:t>
      </w:r>
      <w:r w:rsidRPr="00AB48EE">
        <w:rPr>
          <w:rFonts w:ascii="Times New Roman" w:hAnsi="Times New Roman" w:cs="Times New Roman"/>
          <w:sz w:val="28"/>
          <w:szCs w:val="28"/>
        </w:rPr>
        <w:t xml:space="preserve"> 600 </w:t>
      </w:r>
      <w:r w:rsidR="00C46BBB" w:rsidRPr="00AB48EE">
        <w:rPr>
          <w:rFonts w:ascii="Times New Roman" w:hAnsi="Times New Roman" w:cs="Times New Roman"/>
          <w:sz w:val="28"/>
          <w:szCs w:val="28"/>
        </w:rPr>
        <w:t>«</w:t>
      </w:r>
      <w:r w:rsidRPr="00AB48EE">
        <w:rPr>
          <w:rFonts w:ascii="Times New Roman" w:hAnsi="Times New Roman" w:cs="Times New Roman"/>
          <w:sz w:val="28"/>
          <w:szCs w:val="28"/>
        </w:rPr>
        <w:t>О мерах по обеспечению граждан Российской Федерации доступным и комфортным жильем и повышению каче</w:t>
      </w:r>
      <w:r w:rsidR="00C46BBB" w:rsidRPr="00AB48EE">
        <w:rPr>
          <w:rFonts w:ascii="Times New Roman" w:hAnsi="Times New Roman" w:cs="Times New Roman"/>
          <w:sz w:val="28"/>
          <w:szCs w:val="28"/>
        </w:rPr>
        <w:t>ства жилищно-коммунальных услуг»</w:t>
      </w:r>
      <w:r w:rsidRPr="00AB48EE">
        <w:rPr>
          <w:rFonts w:ascii="Times New Roman" w:hAnsi="Times New Roman" w:cs="Times New Roman"/>
          <w:sz w:val="28"/>
          <w:szCs w:val="28"/>
        </w:rPr>
        <w:t xml:space="preserve"> предусмотрены целевые ориентиры, которые должны быть достигнуты к 2018 году.</w:t>
      </w:r>
    </w:p>
    <w:p w:rsidR="006B7EFA" w:rsidRPr="00AB48EE" w:rsidRDefault="006B7EFA" w:rsidP="00734E9F">
      <w:pPr>
        <w:pStyle w:val="ConsPlusNormal0"/>
        <w:jc w:val="both"/>
      </w:pPr>
    </w:p>
    <w:p w:rsidR="006B7EFA" w:rsidRPr="00AB48EE" w:rsidRDefault="002431CF" w:rsidP="00734E9F">
      <w:pPr>
        <w:pStyle w:val="ConsPlusNormal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2</w:t>
      </w:r>
      <w:r w:rsidR="006B7EFA" w:rsidRPr="00AB48EE">
        <w:rPr>
          <w:rFonts w:ascii="Times New Roman" w:hAnsi="Times New Roman" w:cs="Times New Roman"/>
          <w:sz w:val="28"/>
          <w:szCs w:val="28"/>
        </w:rPr>
        <w:t>. Обобщенная характеристика подпрограмм и</w:t>
      </w:r>
    </w:p>
    <w:p w:rsidR="006B7EFA" w:rsidRPr="00AB48EE" w:rsidRDefault="006B7EFA" w:rsidP="00734E9F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основных мероприятий</w:t>
      </w:r>
    </w:p>
    <w:p w:rsidR="006B7EFA" w:rsidRPr="00AB48EE" w:rsidRDefault="006B7EFA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 xml:space="preserve">Муниципальная программа включает в себя </w:t>
      </w:r>
      <w:r w:rsidR="00931507" w:rsidRPr="00AB48EE">
        <w:rPr>
          <w:rFonts w:ascii="Times New Roman" w:hAnsi="Times New Roman" w:cs="Times New Roman"/>
          <w:sz w:val="28"/>
          <w:szCs w:val="28"/>
        </w:rPr>
        <w:t>5</w:t>
      </w:r>
      <w:r w:rsidRPr="00AB48EE">
        <w:rPr>
          <w:rFonts w:ascii="Times New Roman" w:hAnsi="Times New Roman" w:cs="Times New Roman"/>
          <w:sz w:val="28"/>
          <w:szCs w:val="28"/>
        </w:rPr>
        <w:t xml:space="preserve"> подпрограмм и </w:t>
      </w:r>
      <w:r w:rsidR="000D67BA" w:rsidRPr="00AB48EE">
        <w:rPr>
          <w:rFonts w:ascii="Times New Roman" w:hAnsi="Times New Roman" w:cs="Times New Roman"/>
          <w:sz w:val="28"/>
          <w:szCs w:val="28"/>
        </w:rPr>
        <w:t>5</w:t>
      </w:r>
      <w:r w:rsidRPr="00AB48EE">
        <w:rPr>
          <w:rFonts w:ascii="Times New Roman" w:hAnsi="Times New Roman" w:cs="Times New Roman"/>
          <w:sz w:val="28"/>
          <w:szCs w:val="28"/>
        </w:rPr>
        <w:t xml:space="preserve"> основных мероприяти</w:t>
      </w:r>
      <w:r w:rsidR="006F33D4" w:rsidRPr="00AB48EE">
        <w:rPr>
          <w:rFonts w:ascii="Times New Roman" w:hAnsi="Times New Roman" w:cs="Times New Roman"/>
          <w:sz w:val="28"/>
          <w:szCs w:val="28"/>
        </w:rPr>
        <w:t>й</w:t>
      </w:r>
      <w:r w:rsidRPr="00AB48EE">
        <w:rPr>
          <w:rFonts w:ascii="Times New Roman" w:hAnsi="Times New Roman" w:cs="Times New Roman"/>
          <w:sz w:val="28"/>
          <w:szCs w:val="28"/>
        </w:rPr>
        <w:t>:</w:t>
      </w:r>
    </w:p>
    <w:p w:rsidR="006B7EFA" w:rsidRPr="00AB48EE" w:rsidRDefault="006B7EFA" w:rsidP="00734E9F">
      <w:pPr>
        <w:pStyle w:val="ConsPlusNormal0"/>
        <w:spacing w:line="36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 xml:space="preserve">Подпрограмма 1 </w:t>
      </w:r>
      <w:r w:rsidR="00C46BBB" w:rsidRPr="00AB48EE">
        <w:rPr>
          <w:rFonts w:ascii="Times New Roman" w:hAnsi="Times New Roman" w:cs="Times New Roman"/>
          <w:sz w:val="28"/>
          <w:szCs w:val="28"/>
        </w:rPr>
        <w:t>«</w:t>
      </w:r>
      <w:r w:rsidRPr="00AB48EE">
        <w:rPr>
          <w:rFonts w:ascii="Times New Roman" w:hAnsi="Times New Roman" w:cs="Times New Roman"/>
          <w:sz w:val="28"/>
          <w:szCs w:val="28"/>
        </w:rPr>
        <w:t>Переселение граждан из аварийного жилищного фонда</w:t>
      </w:r>
      <w:r w:rsidR="00C46BBB" w:rsidRPr="00AB48EE">
        <w:rPr>
          <w:rFonts w:ascii="Times New Roman" w:hAnsi="Times New Roman" w:cs="Times New Roman"/>
          <w:sz w:val="28"/>
          <w:szCs w:val="28"/>
        </w:rPr>
        <w:t>»</w:t>
      </w:r>
      <w:r w:rsidRPr="00AB48EE">
        <w:rPr>
          <w:rFonts w:ascii="Times New Roman" w:hAnsi="Times New Roman" w:cs="Times New Roman"/>
          <w:sz w:val="28"/>
          <w:szCs w:val="28"/>
        </w:rPr>
        <w:t>.</w:t>
      </w:r>
    </w:p>
    <w:p w:rsidR="006B7EFA" w:rsidRPr="00AB48EE" w:rsidRDefault="006B7EFA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Исполнителем подпрограммы является управление жилищных отношений администрации городского округа город Воронеж.</w:t>
      </w:r>
    </w:p>
    <w:p w:rsidR="006B7EFA" w:rsidRPr="00AB48EE" w:rsidRDefault="006B7EFA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 xml:space="preserve">В рамках данной подпрограммы будут реализованы мероприятия, направленные на переселение граждан из многоквартирных домов, признанных в установленном порядке </w:t>
      </w:r>
      <w:proofErr w:type="gramStart"/>
      <w:r w:rsidRPr="00AB48EE">
        <w:rPr>
          <w:rFonts w:ascii="Times New Roman" w:hAnsi="Times New Roman" w:cs="Times New Roman"/>
          <w:sz w:val="28"/>
          <w:szCs w:val="28"/>
        </w:rPr>
        <w:t>ав</w:t>
      </w:r>
      <w:r w:rsidR="00AD1C78" w:rsidRPr="00AB48EE">
        <w:rPr>
          <w:rFonts w:ascii="Times New Roman" w:hAnsi="Times New Roman" w:cs="Times New Roman"/>
          <w:sz w:val="28"/>
          <w:szCs w:val="28"/>
        </w:rPr>
        <w:t xml:space="preserve"> </w:t>
      </w:r>
      <w:r w:rsidRPr="00AB48EE">
        <w:rPr>
          <w:rFonts w:ascii="Times New Roman" w:hAnsi="Times New Roman" w:cs="Times New Roman"/>
          <w:sz w:val="28"/>
          <w:szCs w:val="28"/>
        </w:rPr>
        <w:t>арийными</w:t>
      </w:r>
      <w:proofErr w:type="gramEnd"/>
      <w:r w:rsidRPr="00AB48EE">
        <w:rPr>
          <w:rFonts w:ascii="Times New Roman" w:hAnsi="Times New Roman" w:cs="Times New Roman"/>
          <w:sz w:val="28"/>
          <w:szCs w:val="28"/>
        </w:rPr>
        <w:t xml:space="preserve"> и подлежащими сносу или реконструкции в связи с физическим износом в процессе их эксплуатации. Реализация подпрограммы позволит переселить из аварийного жилищного фонда </w:t>
      </w:r>
      <w:r w:rsidR="0070541B" w:rsidRPr="00AB48EE">
        <w:rPr>
          <w:rFonts w:ascii="Times New Roman" w:hAnsi="Times New Roman" w:cs="Times New Roman"/>
          <w:sz w:val="28"/>
          <w:szCs w:val="28"/>
        </w:rPr>
        <w:t>2605</w:t>
      </w:r>
      <w:r w:rsidRPr="00AB48EE">
        <w:rPr>
          <w:rFonts w:ascii="Times New Roman" w:hAnsi="Times New Roman" w:cs="Times New Roman"/>
          <w:sz w:val="28"/>
          <w:szCs w:val="28"/>
        </w:rPr>
        <w:t xml:space="preserve"> сем</w:t>
      </w:r>
      <w:r w:rsidR="004D602C" w:rsidRPr="00AB48EE">
        <w:rPr>
          <w:rFonts w:ascii="Times New Roman" w:hAnsi="Times New Roman" w:cs="Times New Roman"/>
          <w:sz w:val="28"/>
          <w:szCs w:val="28"/>
        </w:rPr>
        <w:t>ей</w:t>
      </w:r>
      <w:r w:rsidRPr="00AB48EE">
        <w:rPr>
          <w:rFonts w:ascii="Times New Roman" w:hAnsi="Times New Roman" w:cs="Times New Roman"/>
          <w:sz w:val="28"/>
          <w:szCs w:val="28"/>
        </w:rPr>
        <w:t xml:space="preserve"> численностью </w:t>
      </w:r>
      <w:r w:rsidR="0070541B" w:rsidRPr="00AB48EE">
        <w:rPr>
          <w:rFonts w:ascii="Times New Roman" w:hAnsi="Times New Roman" w:cs="Times New Roman"/>
          <w:sz w:val="28"/>
          <w:szCs w:val="28"/>
        </w:rPr>
        <w:t>6473</w:t>
      </w:r>
      <w:r w:rsidRPr="00AB48EE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70541B" w:rsidRPr="00AB48EE">
        <w:rPr>
          <w:rFonts w:ascii="Times New Roman" w:hAnsi="Times New Roman" w:cs="Times New Roman"/>
          <w:sz w:val="28"/>
          <w:szCs w:val="28"/>
        </w:rPr>
        <w:t>а</w:t>
      </w:r>
      <w:r w:rsidRPr="00AB48EE">
        <w:rPr>
          <w:rFonts w:ascii="Times New Roman" w:hAnsi="Times New Roman" w:cs="Times New Roman"/>
          <w:sz w:val="28"/>
          <w:szCs w:val="28"/>
        </w:rPr>
        <w:t>.</w:t>
      </w:r>
    </w:p>
    <w:p w:rsidR="006B7EFA" w:rsidRPr="00AB48EE" w:rsidRDefault="006B7EFA" w:rsidP="00734E9F">
      <w:pPr>
        <w:pStyle w:val="ConsPlusNormal0"/>
        <w:spacing w:line="36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 xml:space="preserve">Подпрограмма 2 </w:t>
      </w:r>
      <w:r w:rsidR="00C46BBB" w:rsidRPr="00AB48EE">
        <w:rPr>
          <w:rFonts w:ascii="Times New Roman" w:hAnsi="Times New Roman" w:cs="Times New Roman"/>
          <w:sz w:val="28"/>
          <w:szCs w:val="28"/>
        </w:rPr>
        <w:t>«</w:t>
      </w:r>
      <w:r w:rsidRPr="00AB48EE">
        <w:rPr>
          <w:rFonts w:ascii="Times New Roman" w:hAnsi="Times New Roman" w:cs="Times New Roman"/>
          <w:sz w:val="28"/>
          <w:szCs w:val="28"/>
        </w:rPr>
        <w:t>Снос расселенных аварийных многоквартирных домов</w:t>
      </w:r>
      <w:r w:rsidR="00C46BBB" w:rsidRPr="00AB48EE">
        <w:rPr>
          <w:rFonts w:ascii="Times New Roman" w:hAnsi="Times New Roman" w:cs="Times New Roman"/>
          <w:sz w:val="28"/>
          <w:szCs w:val="28"/>
        </w:rPr>
        <w:t>»</w:t>
      </w:r>
      <w:r w:rsidRPr="00AB48EE">
        <w:rPr>
          <w:rFonts w:ascii="Times New Roman" w:hAnsi="Times New Roman" w:cs="Times New Roman"/>
          <w:sz w:val="28"/>
          <w:szCs w:val="28"/>
        </w:rPr>
        <w:t>.</w:t>
      </w:r>
    </w:p>
    <w:p w:rsidR="006B7EFA" w:rsidRPr="00AB48EE" w:rsidRDefault="006B7EFA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Исполнителем подпрограммы является управление жилищных отношений администрации городского округа город Воронеж.</w:t>
      </w:r>
    </w:p>
    <w:p w:rsidR="00C92477" w:rsidRPr="00AB48EE" w:rsidRDefault="006B7EFA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 xml:space="preserve">В рамках данной подпрограммы будут реализованы мероприятия по сносу </w:t>
      </w:r>
      <w:r w:rsidR="0070541B" w:rsidRPr="00AB48EE">
        <w:rPr>
          <w:rFonts w:ascii="Times New Roman" w:hAnsi="Times New Roman" w:cs="Times New Roman"/>
          <w:sz w:val="28"/>
          <w:szCs w:val="28"/>
        </w:rPr>
        <w:t>195</w:t>
      </w:r>
      <w:r w:rsidRPr="00AB48EE">
        <w:rPr>
          <w:rFonts w:ascii="Times New Roman" w:hAnsi="Times New Roman" w:cs="Times New Roman"/>
          <w:sz w:val="28"/>
          <w:szCs w:val="28"/>
        </w:rPr>
        <w:t xml:space="preserve"> расселенных аварийных многоквартирных домов. Реализация подпрограммы позволит ликвидировать </w:t>
      </w:r>
      <w:r w:rsidR="0070541B" w:rsidRPr="00AB48EE">
        <w:rPr>
          <w:rFonts w:ascii="Times New Roman" w:hAnsi="Times New Roman" w:cs="Times New Roman"/>
          <w:sz w:val="28"/>
          <w:szCs w:val="28"/>
        </w:rPr>
        <w:t>95,7</w:t>
      </w:r>
      <w:r w:rsidR="004A7AB3" w:rsidRPr="00AB48EE">
        <w:rPr>
          <w:rFonts w:ascii="Times New Roman" w:hAnsi="Times New Roman" w:cs="Times New Roman"/>
          <w:sz w:val="28"/>
          <w:szCs w:val="28"/>
        </w:rPr>
        <w:t xml:space="preserve"> </w:t>
      </w:r>
      <w:r w:rsidR="00CB28A7" w:rsidRPr="00AB48EE">
        <w:rPr>
          <w:rFonts w:ascii="Times New Roman" w:hAnsi="Times New Roman" w:cs="Times New Roman"/>
          <w:sz w:val="28"/>
          <w:szCs w:val="28"/>
        </w:rPr>
        <w:t>т</w:t>
      </w:r>
      <w:r w:rsidRPr="00AB48EE">
        <w:rPr>
          <w:rFonts w:ascii="Times New Roman" w:hAnsi="Times New Roman" w:cs="Times New Roman"/>
          <w:sz w:val="28"/>
          <w:szCs w:val="28"/>
        </w:rPr>
        <w:t>ыс. кв. м аварийного жилья.</w:t>
      </w:r>
    </w:p>
    <w:p w:rsidR="006B7EFA" w:rsidRPr="00AB48EE" w:rsidRDefault="006B7EFA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 xml:space="preserve">Подпрограмма 3 </w:t>
      </w:r>
      <w:r w:rsidR="00C46BBB" w:rsidRPr="00AB48EE">
        <w:rPr>
          <w:rFonts w:ascii="Times New Roman" w:hAnsi="Times New Roman" w:cs="Times New Roman"/>
          <w:sz w:val="28"/>
          <w:szCs w:val="28"/>
        </w:rPr>
        <w:t>«</w:t>
      </w:r>
      <w:r w:rsidRPr="00AB48EE">
        <w:rPr>
          <w:rFonts w:ascii="Times New Roman" w:hAnsi="Times New Roman" w:cs="Times New Roman"/>
          <w:sz w:val="28"/>
          <w:szCs w:val="28"/>
        </w:rPr>
        <w:t>Развитие застроенных территорий</w:t>
      </w:r>
      <w:r w:rsidR="00C46BBB" w:rsidRPr="00AB48EE">
        <w:rPr>
          <w:rFonts w:ascii="Times New Roman" w:hAnsi="Times New Roman" w:cs="Times New Roman"/>
          <w:sz w:val="28"/>
          <w:szCs w:val="28"/>
        </w:rPr>
        <w:t>»</w:t>
      </w:r>
      <w:r w:rsidRPr="00AB48EE">
        <w:rPr>
          <w:rFonts w:ascii="Times New Roman" w:hAnsi="Times New Roman" w:cs="Times New Roman"/>
          <w:sz w:val="28"/>
          <w:szCs w:val="28"/>
        </w:rPr>
        <w:t>.</w:t>
      </w:r>
    </w:p>
    <w:p w:rsidR="006B7EFA" w:rsidRPr="00AB48EE" w:rsidRDefault="006B7EFA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Исполнителями подпрограммы являются управление строительной политики администрации городского округа город Воронеж, управление главного архитектора городского округа администрации городского округа город Воронеж, управление жилищных отношений администрации городского округа город Воронеж.</w:t>
      </w:r>
    </w:p>
    <w:p w:rsidR="00F81692" w:rsidRPr="00AB48EE" w:rsidRDefault="006B7EFA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 xml:space="preserve">Мероприятия данной подпрограммы направлены на создание условий для развития территорий, на которых сосредоточен ветхий и аварийный жилищный фонд, а также на развитие жилищного строительства и привлечение в данную сферу инвестиций. </w:t>
      </w:r>
      <w:r w:rsidR="00F81692" w:rsidRPr="00AB48EE">
        <w:rPr>
          <w:rFonts w:ascii="Times New Roman" w:hAnsi="Times New Roman" w:cs="Times New Roman"/>
          <w:sz w:val="28"/>
          <w:szCs w:val="28"/>
        </w:rPr>
        <w:t>Реализация подпрограммы позволит освоить 29 кварталов в рамках развития застроенных территорий, построить 25</w:t>
      </w:r>
      <w:r w:rsidR="008A5F31" w:rsidRPr="00AB48EE">
        <w:rPr>
          <w:rFonts w:ascii="Times New Roman" w:hAnsi="Times New Roman" w:cs="Times New Roman"/>
          <w:sz w:val="28"/>
          <w:szCs w:val="28"/>
        </w:rPr>
        <w:t>,0</w:t>
      </w:r>
      <w:r w:rsidR="00F81692" w:rsidRPr="00AB48EE">
        <w:rPr>
          <w:rFonts w:ascii="Times New Roman" w:hAnsi="Times New Roman" w:cs="Times New Roman"/>
          <w:sz w:val="28"/>
          <w:szCs w:val="28"/>
        </w:rPr>
        <w:t xml:space="preserve"> тыс. кв. м нового жилья.</w:t>
      </w:r>
    </w:p>
    <w:p w:rsidR="006B7EFA" w:rsidRPr="00AB48EE" w:rsidRDefault="006B7EFA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 xml:space="preserve">Подпрограмма 4 </w:t>
      </w:r>
      <w:r w:rsidR="00C46BBB" w:rsidRPr="00AB48EE">
        <w:rPr>
          <w:rFonts w:ascii="Times New Roman" w:hAnsi="Times New Roman" w:cs="Times New Roman"/>
          <w:sz w:val="28"/>
          <w:szCs w:val="28"/>
        </w:rPr>
        <w:t>«</w:t>
      </w:r>
      <w:r w:rsidRPr="00AB48EE">
        <w:rPr>
          <w:rFonts w:ascii="Times New Roman" w:hAnsi="Times New Roman" w:cs="Times New Roman"/>
          <w:sz w:val="28"/>
          <w:szCs w:val="28"/>
        </w:rPr>
        <w:t>Обеспечение градостроительной деятельности</w:t>
      </w:r>
      <w:r w:rsidR="00C46BBB" w:rsidRPr="00AB48EE">
        <w:rPr>
          <w:rFonts w:ascii="Times New Roman" w:hAnsi="Times New Roman" w:cs="Times New Roman"/>
          <w:sz w:val="28"/>
          <w:szCs w:val="28"/>
        </w:rPr>
        <w:t>»</w:t>
      </w:r>
      <w:r w:rsidRPr="00AB48EE">
        <w:rPr>
          <w:rFonts w:ascii="Times New Roman" w:hAnsi="Times New Roman" w:cs="Times New Roman"/>
          <w:sz w:val="28"/>
          <w:szCs w:val="28"/>
        </w:rPr>
        <w:t>.</w:t>
      </w:r>
    </w:p>
    <w:p w:rsidR="006B7EFA" w:rsidRPr="00AB48EE" w:rsidRDefault="006B7EFA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Исполнителем подпрограммы является управление главного архитектора городского округа администрации городского округа город Воронеж.</w:t>
      </w:r>
    </w:p>
    <w:p w:rsidR="006B7EFA" w:rsidRPr="00AB48EE" w:rsidRDefault="006B7EFA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Мероприятия данной подпрограммы направлены на формирование эффективной системы пространственного развития и административно-территориального устройства городского округа город Воронеж. Реализация подпрограммы позволит обеспечить разработку и актуализацию Генерального плана городского округа город Воронеж.</w:t>
      </w:r>
    </w:p>
    <w:p w:rsidR="006B7EFA" w:rsidRPr="00AB48EE" w:rsidRDefault="006B7EFA" w:rsidP="00734E9F">
      <w:pPr>
        <w:pStyle w:val="ConsPlusNormal0"/>
        <w:spacing w:line="36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 xml:space="preserve">Подпрограмма 5 </w:t>
      </w:r>
      <w:r w:rsidR="00C46BBB" w:rsidRPr="00AB48EE">
        <w:rPr>
          <w:rFonts w:ascii="Times New Roman" w:hAnsi="Times New Roman" w:cs="Times New Roman"/>
          <w:sz w:val="28"/>
          <w:szCs w:val="28"/>
        </w:rPr>
        <w:t xml:space="preserve">«Молодой семье </w:t>
      </w:r>
      <w:r w:rsidR="0020082A" w:rsidRPr="00AB48EE">
        <w:rPr>
          <w:rFonts w:ascii="Times New Roman" w:hAnsi="Times New Roman" w:cs="Times New Roman"/>
          <w:sz w:val="28"/>
          <w:szCs w:val="28"/>
        </w:rPr>
        <w:t xml:space="preserve">– </w:t>
      </w:r>
      <w:r w:rsidR="00C46BBB" w:rsidRPr="00AB48EE">
        <w:rPr>
          <w:rFonts w:ascii="Times New Roman" w:hAnsi="Times New Roman" w:cs="Times New Roman"/>
          <w:sz w:val="28"/>
          <w:szCs w:val="28"/>
        </w:rPr>
        <w:t>доступное жилье»</w:t>
      </w:r>
      <w:r w:rsidRPr="00AB48EE">
        <w:rPr>
          <w:rFonts w:ascii="Times New Roman" w:hAnsi="Times New Roman" w:cs="Times New Roman"/>
          <w:sz w:val="28"/>
          <w:szCs w:val="28"/>
        </w:rPr>
        <w:t>.</w:t>
      </w:r>
    </w:p>
    <w:p w:rsidR="006B7EFA" w:rsidRPr="00AB48EE" w:rsidRDefault="006B7EFA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Исполнителем подпрограммы является управление жилищных отношений администрации городского округа город Воронеж.</w:t>
      </w:r>
    </w:p>
    <w:p w:rsidR="006B7EFA" w:rsidRPr="00AB48EE" w:rsidRDefault="006B7EFA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В рамках данной подпрограммы будут реализованы мероприятия по предоставлению молодым семьям социальных выплат, в результате чего количество молодых семей, улучшивших свои жилищные условия, к 20</w:t>
      </w:r>
      <w:r w:rsidR="00321EA8" w:rsidRPr="00AB48EE">
        <w:rPr>
          <w:rFonts w:ascii="Times New Roman" w:hAnsi="Times New Roman" w:cs="Times New Roman"/>
          <w:sz w:val="28"/>
          <w:szCs w:val="28"/>
        </w:rPr>
        <w:t>18</w:t>
      </w:r>
      <w:r w:rsidRPr="00AB48EE">
        <w:rPr>
          <w:rFonts w:ascii="Times New Roman" w:hAnsi="Times New Roman" w:cs="Times New Roman"/>
          <w:sz w:val="28"/>
          <w:szCs w:val="28"/>
        </w:rPr>
        <w:t xml:space="preserve"> году составит </w:t>
      </w:r>
      <w:r w:rsidR="00321EA8" w:rsidRPr="00AB48EE">
        <w:rPr>
          <w:rFonts w:ascii="Times New Roman" w:hAnsi="Times New Roman" w:cs="Times New Roman"/>
          <w:sz w:val="28"/>
          <w:szCs w:val="28"/>
        </w:rPr>
        <w:t>158</w:t>
      </w:r>
      <w:r w:rsidRPr="00AB48EE">
        <w:rPr>
          <w:rFonts w:ascii="Times New Roman" w:hAnsi="Times New Roman" w:cs="Times New Roman"/>
          <w:sz w:val="28"/>
          <w:szCs w:val="28"/>
        </w:rPr>
        <w:t>.</w:t>
      </w:r>
    </w:p>
    <w:p w:rsidR="006B7EFA" w:rsidRPr="00AB48EE" w:rsidRDefault="006B7EFA" w:rsidP="00734E9F">
      <w:pPr>
        <w:pStyle w:val="ConsPlusNormal0"/>
        <w:spacing w:line="36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" w:name="P293"/>
      <w:bookmarkEnd w:id="1"/>
      <w:r w:rsidRPr="00AB48EE">
        <w:rPr>
          <w:rFonts w:ascii="Times New Roman" w:hAnsi="Times New Roman" w:cs="Times New Roman"/>
          <w:sz w:val="28"/>
          <w:szCs w:val="28"/>
        </w:rPr>
        <w:t xml:space="preserve">Основное мероприятие 1 </w:t>
      </w:r>
      <w:r w:rsidR="00C46BBB" w:rsidRPr="00AB48EE">
        <w:rPr>
          <w:rFonts w:ascii="Times New Roman" w:hAnsi="Times New Roman" w:cs="Times New Roman"/>
          <w:sz w:val="28"/>
          <w:szCs w:val="28"/>
        </w:rPr>
        <w:t>«</w:t>
      </w:r>
      <w:r w:rsidRPr="00AB48EE">
        <w:rPr>
          <w:rFonts w:ascii="Times New Roman" w:hAnsi="Times New Roman" w:cs="Times New Roman"/>
          <w:sz w:val="28"/>
          <w:szCs w:val="28"/>
        </w:rPr>
        <w:t xml:space="preserve">Содержание, текущий и капитальный ремонт муниципальных общежитий, обслуживаемых муниципальным казенным предприятием </w:t>
      </w:r>
      <w:r w:rsidR="00C46BBB" w:rsidRPr="00AB48EE">
        <w:rPr>
          <w:rFonts w:ascii="Times New Roman" w:hAnsi="Times New Roman" w:cs="Times New Roman"/>
          <w:sz w:val="28"/>
          <w:szCs w:val="28"/>
        </w:rPr>
        <w:t>«</w:t>
      </w:r>
      <w:r w:rsidRPr="00AB48EE">
        <w:rPr>
          <w:rFonts w:ascii="Times New Roman" w:hAnsi="Times New Roman" w:cs="Times New Roman"/>
          <w:sz w:val="28"/>
          <w:szCs w:val="28"/>
        </w:rPr>
        <w:t>Воронежский</w:t>
      </w:r>
      <w:r w:rsidR="00C46BBB" w:rsidRPr="00AB48EE">
        <w:rPr>
          <w:rFonts w:ascii="Times New Roman" w:hAnsi="Times New Roman" w:cs="Times New Roman"/>
          <w:sz w:val="28"/>
          <w:szCs w:val="28"/>
        </w:rPr>
        <w:t xml:space="preserve"> жилищно-коммунальный комбинат»  </w:t>
      </w:r>
      <w:r w:rsidRPr="00AB48EE">
        <w:rPr>
          <w:rFonts w:ascii="Times New Roman" w:hAnsi="Times New Roman" w:cs="Times New Roman"/>
          <w:sz w:val="28"/>
          <w:szCs w:val="28"/>
        </w:rPr>
        <w:t xml:space="preserve">(МКП </w:t>
      </w:r>
      <w:r w:rsidR="00C46BBB" w:rsidRPr="00AB48EE">
        <w:rPr>
          <w:rFonts w:ascii="Times New Roman" w:hAnsi="Times New Roman" w:cs="Times New Roman"/>
          <w:sz w:val="28"/>
          <w:szCs w:val="28"/>
        </w:rPr>
        <w:t>«</w:t>
      </w:r>
      <w:r w:rsidRPr="00AB48EE">
        <w:rPr>
          <w:rFonts w:ascii="Times New Roman" w:hAnsi="Times New Roman" w:cs="Times New Roman"/>
          <w:sz w:val="28"/>
          <w:szCs w:val="28"/>
        </w:rPr>
        <w:t>ВЖКК</w:t>
      </w:r>
      <w:r w:rsidR="00C46BBB" w:rsidRPr="00AB48EE">
        <w:rPr>
          <w:rFonts w:ascii="Times New Roman" w:hAnsi="Times New Roman" w:cs="Times New Roman"/>
          <w:sz w:val="28"/>
          <w:szCs w:val="28"/>
        </w:rPr>
        <w:t>»</w:t>
      </w:r>
      <w:r w:rsidRPr="00AB48EE">
        <w:rPr>
          <w:rFonts w:ascii="Times New Roman" w:hAnsi="Times New Roman" w:cs="Times New Roman"/>
          <w:sz w:val="28"/>
          <w:szCs w:val="28"/>
        </w:rPr>
        <w:t>)</w:t>
      </w:r>
      <w:r w:rsidR="00C46BBB" w:rsidRPr="00AB48EE">
        <w:rPr>
          <w:rFonts w:ascii="Times New Roman" w:hAnsi="Times New Roman" w:cs="Times New Roman"/>
          <w:sz w:val="28"/>
          <w:szCs w:val="28"/>
        </w:rPr>
        <w:t>»</w:t>
      </w:r>
      <w:r w:rsidRPr="00AB48EE">
        <w:rPr>
          <w:rFonts w:ascii="Times New Roman" w:hAnsi="Times New Roman" w:cs="Times New Roman"/>
          <w:sz w:val="28"/>
          <w:szCs w:val="28"/>
        </w:rPr>
        <w:t>.</w:t>
      </w:r>
    </w:p>
    <w:p w:rsidR="006B7EFA" w:rsidRPr="00AB48EE" w:rsidRDefault="006B7EFA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Исполнителем основного мероприятия 1 является управление жилищно-коммунального хозяйства администрации городского округа город Воронеж.</w:t>
      </w:r>
    </w:p>
    <w:p w:rsidR="006B7EFA" w:rsidRPr="00AB48EE" w:rsidRDefault="006B7EFA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Основное мероприятие 1 включает в себя:</w:t>
      </w:r>
    </w:p>
    <w:p w:rsidR="006B7EFA" w:rsidRPr="00AB48EE" w:rsidRDefault="006B7EFA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- содержание и текущий ремонт муниципальных общежитий, обслуживаемых муниц</w:t>
      </w:r>
      <w:r w:rsidR="00C46BBB" w:rsidRPr="00AB48EE">
        <w:rPr>
          <w:rFonts w:ascii="Times New Roman" w:hAnsi="Times New Roman" w:cs="Times New Roman"/>
          <w:sz w:val="28"/>
          <w:szCs w:val="28"/>
        </w:rPr>
        <w:t>ипальным казенным предприятием «</w:t>
      </w:r>
      <w:r w:rsidRPr="00AB48EE">
        <w:rPr>
          <w:rFonts w:ascii="Times New Roman" w:hAnsi="Times New Roman" w:cs="Times New Roman"/>
          <w:sz w:val="28"/>
          <w:szCs w:val="28"/>
        </w:rPr>
        <w:t>Воронежский жилищно-коммунальный комбинат</w:t>
      </w:r>
      <w:r w:rsidR="00C46BBB" w:rsidRPr="00AB48EE">
        <w:rPr>
          <w:rFonts w:ascii="Times New Roman" w:hAnsi="Times New Roman" w:cs="Times New Roman"/>
          <w:sz w:val="28"/>
          <w:szCs w:val="28"/>
        </w:rPr>
        <w:t>»</w:t>
      </w:r>
      <w:r w:rsidRPr="00AB48EE">
        <w:rPr>
          <w:rFonts w:ascii="Times New Roman" w:hAnsi="Times New Roman" w:cs="Times New Roman"/>
          <w:sz w:val="28"/>
          <w:szCs w:val="28"/>
        </w:rPr>
        <w:t xml:space="preserve"> (МКП </w:t>
      </w:r>
      <w:r w:rsidR="00C46BBB" w:rsidRPr="00AB48EE">
        <w:rPr>
          <w:rFonts w:ascii="Times New Roman" w:hAnsi="Times New Roman" w:cs="Times New Roman"/>
          <w:sz w:val="28"/>
          <w:szCs w:val="28"/>
        </w:rPr>
        <w:t>«ВЖКК»</w:t>
      </w:r>
      <w:r w:rsidRPr="00AB48EE">
        <w:rPr>
          <w:rFonts w:ascii="Times New Roman" w:hAnsi="Times New Roman" w:cs="Times New Roman"/>
          <w:sz w:val="28"/>
          <w:szCs w:val="28"/>
        </w:rPr>
        <w:t>);</w:t>
      </w:r>
    </w:p>
    <w:p w:rsidR="006B7EFA" w:rsidRPr="00AB48EE" w:rsidRDefault="006B7EFA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 xml:space="preserve">- капитальный ремонт муниципальных общежитий, обслуживаемых муниципальным казенным предприятием </w:t>
      </w:r>
      <w:r w:rsidR="00C46BBB" w:rsidRPr="00AB48EE">
        <w:rPr>
          <w:rFonts w:ascii="Times New Roman" w:hAnsi="Times New Roman" w:cs="Times New Roman"/>
          <w:sz w:val="28"/>
          <w:szCs w:val="28"/>
        </w:rPr>
        <w:t>«</w:t>
      </w:r>
      <w:r w:rsidRPr="00AB48EE">
        <w:rPr>
          <w:rFonts w:ascii="Times New Roman" w:hAnsi="Times New Roman" w:cs="Times New Roman"/>
          <w:sz w:val="28"/>
          <w:szCs w:val="28"/>
        </w:rPr>
        <w:t>Воронежский жилищно-коммунальный комбинат</w:t>
      </w:r>
      <w:r w:rsidR="00C46BBB" w:rsidRPr="00AB48EE">
        <w:rPr>
          <w:rFonts w:ascii="Times New Roman" w:hAnsi="Times New Roman" w:cs="Times New Roman"/>
          <w:sz w:val="28"/>
          <w:szCs w:val="28"/>
        </w:rPr>
        <w:t>»</w:t>
      </w:r>
      <w:r w:rsidRPr="00AB48EE">
        <w:rPr>
          <w:rFonts w:ascii="Times New Roman" w:hAnsi="Times New Roman" w:cs="Times New Roman"/>
          <w:sz w:val="28"/>
          <w:szCs w:val="28"/>
        </w:rPr>
        <w:t xml:space="preserve"> (МКП </w:t>
      </w:r>
      <w:r w:rsidR="00C46BBB" w:rsidRPr="00AB48EE">
        <w:rPr>
          <w:rFonts w:ascii="Times New Roman" w:hAnsi="Times New Roman" w:cs="Times New Roman"/>
          <w:sz w:val="28"/>
          <w:szCs w:val="28"/>
        </w:rPr>
        <w:t>«</w:t>
      </w:r>
      <w:r w:rsidRPr="00AB48EE">
        <w:rPr>
          <w:rFonts w:ascii="Times New Roman" w:hAnsi="Times New Roman" w:cs="Times New Roman"/>
          <w:sz w:val="28"/>
          <w:szCs w:val="28"/>
        </w:rPr>
        <w:t>ВЖКК</w:t>
      </w:r>
      <w:r w:rsidR="00C46BBB" w:rsidRPr="00AB48EE">
        <w:rPr>
          <w:rFonts w:ascii="Times New Roman" w:hAnsi="Times New Roman" w:cs="Times New Roman"/>
          <w:sz w:val="28"/>
          <w:szCs w:val="28"/>
        </w:rPr>
        <w:t>»</w:t>
      </w:r>
      <w:r w:rsidRPr="00AB48EE">
        <w:rPr>
          <w:rFonts w:ascii="Times New Roman" w:hAnsi="Times New Roman" w:cs="Times New Roman"/>
          <w:sz w:val="28"/>
          <w:szCs w:val="28"/>
        </w:rPr>
        <w:t>).</w:t>
      </w:r>
    </w:p>
    <w:p w:rsidR="006B7EFA" w:rsidRPr="00AB48EE" w:rsidRDefault="006B7EFA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Участниками основного мероприятия 1 являются мун</w:t>
      </w:r>
      <w:r w:rsidR="00C46BBB" w:rsidRPr="00AB48EE">
        <w:rPr>
          <w:rFonts w:ascii="Times New Roman" w:hAnsi="Times New Roman" w:cs="Times New Roman"/>
          <w:sz w:val="28"/>
          <w:szCs w:val="28"/>
        </w:rPr>
        <w:t>иципальное казенное учреждение «</w:t>
      </w:r>
      <w:r w:rsidRPr="00AB48EE">
        <w:rPr>
          <w:rFonts w:ascii="Times New Roman" w:hAnsi="Times New Roman" w:cs="Times New Roman"/>
          <w:sz w:val="28"/>
          <w:szCs w:val="28"/>
        </w:rPr>
        <w:t xml:space="preserve">Городская дирекция единого заказчика </w:t>
      </w:r>
      <w:r w:rsidR="00C46BBB" w:rsidRPr="00AB48EE">
        <w:rPr>
          <w:rFonts w:ascii="Times New Roman" w:hAnsi="Times New Roman" w:cs="Times New Roman"/>
          <w:sz w:val="28"/>
          <w:szCs w:val="28"/>
        </w:rPr>
        <w:t>жилищно-коммунального хозяйства»</w:t>
      </w:r>
      <w:r w:rsidRPr="00AB48EE">
        <w:rPr>
          <w:rFonts w:ascii="Times New Roman" w:hAnsi="Times New Roman" w:cs="Times New Roman"/>
          <w:sz w:val="28"/>
          <w:szCs w:val="28"/>
        </w:rPr>
        <w:t xml:space="preserve"> (МКУ </w:t>
      </w:r>
      <w:r w:rsidR="00C46BBB" w:rsidRPr="00AB48EE">
        <w:rPr>
          <w:rFonts w:ascii="Times New Roman" w:hAnsi="Times New Roman" w:cs="Times New Roman"/>
          <w:sz w:val="28"/>
          <w:szCs w:val="28"/>
        </w:rPr>
        <w:t>«</w:t>
      </w:r>
      <w:r w:rsidRPr="00AB48EE">
        <w:rPr>
          <w:rFonts w:ascii="Times New Roman" w:hAnsi="Times New Roman" w:cs="Times New Roman"/>
          <w:sz w:val="28"/>
          <w:szCs w:val="28"/>
        </w:rPr>
        <w:t>ГорДЕЗ ЖКХ</w:t>
      </w:r>
      <w:r w:rsidR="00C46BBB" w:rsidRPr="00AB48EE">
        <w:rPr>
          <w:rFonts w:ascii="Times New Roman" w:hAnsi="Times New Roman" w:cs="Times New Roman"/>
          <w:sz w:val="28"/>
          <w:szCs w:val="28"/>
        </w:rPr>
        <w:t>»</w:t>
      </w:r>
      <w:r w:rsidRPr="00AB48EE">
        <w:rPr>
          <w:rFonts w:ascii="Times New Roman" w:hAnsi="Times New Roman" w:cs="Times New Roman"/>
          <w:sz w:val="28"/>
          <w:szCs w:val="28"/>
        </w:rPr>
        <w:t xml:space="preserve">), муниципальное казенное предприятие </w:t>
      </w:r>
      <w:r w:rsidR="00C46BBB" w:rsidRPr="00AB48EE">
        <w:rPr>
          <w:rFonts w:ascii="Times New Roman" w:hAnsi="Times New Roman" w:cs="Times New Roman"/>
          <w:sz w:val="28"/>
          <w:szCs w:val="28"/>
        </w:rPr>
        <w:t>«</w:t>
      </w:r>
      <w:r w:rsidRPr="00AB48EE">
        <w:rPr>
          <w:rFonts w:ascii="Times New Roman" w:hAnsi="Times New Roman" w:cs="Times New Roman"/>
          <w:sz w:val="28"/>
          <w:szCs w:val="28"/>
        </w:rPr>
        <w:t>Воронежски</w:t>
      </w:r>
      <w:r w:rsidR="00C46BBB" w:rsidRPr="00AB48EE">
        <w:rPr>
          <w:rFonts w:ascii="Times New Roman" w:hAnsi="Times New Roman" w:cs="Times New Roman"/>
          <w:sz w:val="28"/>
          <w:szCs w:val="28"/>
        </w:rPr>
        <w:t>й жилищно-коммунальный комбинат»</w:t>
      </w:r>
      <w:r w:rsidRPr="00AB48EE">
        <w:rPr>
          <w:rFonts w:ascii="Times New Roman" w:hAnsi="Times New Roman" w:cs="Times New Roman"/>
          <w:sz w:val="28"/>
          <w:szCs w:val="28"/>
        </w:rPr>
        <w:t xml:space="preserve"> (МКП </w:t>
      </w:r>
      <w:r w:rsidR="00C46BBB" w:rsidRPr="00AB48EE">
        <w:rPr>
          <w:rFonts w:ascii="Times New Roman" w:hAnsi="Times New Roman" w:cs="Times New Roman"/>
          <w:sz w:val="28"/>
          <w:szCs w:val="28"/>
        </w:rPr>
        <w:t>«</w:t>
      </w:r>
      <w:r w:rsidRPr="00AB48EE">
        <w:rPr>
          <w:rFonts w:ascii="Times New Roman" w:hAnsi="Times New Roman" w:cs="Times New Roman"/>
          <w:sz w:val="28"/>
          <w:szCs w:val="28"/>
        </w:rPr>
        <w:t>ВЖКК</w:t>
      </w:r>
      <w:r w:rsidR="00C46BBB" w:rsidRPr="00AB48EE">
        <w:rPr>
          <w:rFonts w:ascii="Times New Roman" w:hAnsi="Times New Roman" w:cs="Times New Roman"/>
          <w:sz w:val="28"/>
          <w:szCs w:val="28"/>
        </w:rPr>
        <w:t>»</w:t>
      </w:r>
      <w:r w:rsidRPr="00AB48EE">
        <w:rPr>
          <w:rFonts w:ascii="Times New Roman" w:hAnsi="Times New Roman" w:cs="Times New Roman"/>
          <w:sz w:val="28"/>
          <w:szCs w:val="28"/>
        </w:rPr>
        <w:t>).</w:t>
      </w:r>
    </w:p>
    <w:p w:rsidR="006B7EFA" w:rsidRPr="00AB48EE" w:rsidRDefault="006B7EFA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Целью основного мероприятия 1 является создание оптимальных условий, обеспечивающих безопасное и комфортное проживание граждан в муниципальных общежитиях.</w:t>
      </w:r>
    </w:p>
    <w:p w:rsidR="006B7EFA" w:rsidRPr="00AB48EE" w:rsidRDefault="006B7EFA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 xml:space="preserve">Муниципальные общежития на территории городского округа город Воронеж находятся в технически неудовлетворительном состоянии. Средний износ общежитий составляет более 50%. Капитальный ремонт зданий и инженерных сетей бывшими собственниками общежитий не проводился более 20 лет, конструкции и инженерные сети пришли в негодность, в </w:t>
      </w:r>
      <w:proofErr w:type="gramStart"/>
      <w:r w:rsidRPr="00AB48EE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AB48EE">
        <w:rPr>
          <w:rFonts w:ascii="Times New Roman" w:hAnsi="Times New Roman" w:cs="Times New Roman"/>
          <w:sz w:val="28"/>
          <w:szCs w:val="28"/>
        </w:rPr>
        <w:t xml:space="preserve"> с чем требуется проведение капитального ремонта. В целях безопасного и комфортного проживания граждан необходимо также обеспечить содержание и провести текущий ремонт муниципальных общежитий.</w:t>
      </w:r>
    </w:p>
    <w:p w:rsidR="006B7EFA" w:rsidRPr="00AB48EE" w:rsidRDefault="006B7EFA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Основное мероприятие 1 разработано для решения задач повышения надежности функционирования системы жизнеобеспечения муниципальных общежитий, приведения технических характеристик инженерного оборудования и конструктивных элементов муниципальных общежитий в соответствие требованиям нормативно-технической документации, обеспечивающим безопасное и комфортное проживание граждан, устранения сверхнормативного износа объектов жилищного фонда, повышения качества жилищно-коммунальных услуг, предоставляемых гражданам.</w:t>
      </w:r>
    </w:p>
    <w:p w:rsidR="006B7EFA" w:rsidRPr="00AB48EE" w:rsidRDefault="006B7EFA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Показателем основного мероприятия 1 является количество муниципальных общежитий, в которых проведен капитальный ремонт.</w:t>
      </w:r>
    </w:p>
    <w:p w:rsidR="006B7EFA" w:rsidRPr="00AB48EE" w:rsidRDefault="006B7EFA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 xml:space="preserve">Сведения о показателях (индикаторах) реализации основного мероприятия 1 приведены в приложении </w:t>
      </w:r>
      <w:r w:rsidR="00C46BBB" w:rsidRPr="00AB48EE">
        <w:rPr>
          <w:rFonts w:ascii="Times New Roman" w:hAnsi="Times New Roman" w:cs="Times New Roman"/>
          <w:sz w:val="24"/>
          <w:szCs w:val="24"/>
        </w:rPr>
        <w:t>№</w:t>
      </w:r>
      <w:r w:rsidRPr="00AB48EE">
        <w:rPr>
          <w:rFonts w:ascii="Times New Roman" w:hAnsi="Times New Roman" w:cs="Times New Roman"/>
          <w:sz w:val="28"/>
          <w:szCs w:val="28"/>
        </w:rPr>
        <w:t xml:space="preserve"> 1 к муниципальной программе.</w:t>
      </w:r>
    </w:p>
    <w:p w:rsidR="006B7EFA" w:rsidRPr="00AB48EE" w:rsidRDefault="006B7EFA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Реализация основного мероприятия 1 позволит:</w:t>
      </w:r>
    </w:p>
    <w:p w:rsidR="006B7EFA" w:rsidRPr="00AB48EE" w:rsidRDefault="006B7EFA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- снизить нерациональные затраты на содержание внутридомовых систем и коммуникаций муниципальных общежитий;</w:t>
      </w:r>
    </w:p>
    <w:p w:rsidR="006B7EFA" w:rsidRPr="00AB48EE" w:rsidRDefault="006B7EFA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- повысить уровень безопасности и качества проживания граждан в муниципальных общежитиях;</w:t>
      </w:r>
    </w:p>
    <w:p w:rsidR="006B7EFA" w:rsidRPr="00AB48EE" w:rsidRDefault="006B7EFA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- повысить качество предоставляемых гражданам жилищно-коммунальных услуг;</w:t>
      </w:r>
    </w:p>
    <w:p w:rsidR="006B7EFA" w:rsidRPr="00AB48EE" w:rsidRDefault="006B7EFA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- обеспечить сохранность муниципальны</w:t>
      </w:r>
      <w:r w:rsidR="00C46BBB" w:rsidRPr="00AB48EE">
        <w:rPr>
          <w:rFonts w:ascii="Times New Roman" w:hAnsi="Times New Roman" w:cs="Times New Roman"/>
          <w:sz w:val="28"/>
          <w:szCs w:val="28"/>
        </w:rPr>
        <w:t>х общежитий, обслуживаемых МКП «</w:t>
      </w:r>
      <w:r w:rsidRPr="00AB48EE">
        <w:rPr>
          <w:rFonts w:ascii="Times New Roman" w:hAnsi="Times New Roman" w:cs="Times New Roman"/>
          <w:sz w:val="28"/>
          <w:szCs w:val="28"/>
        </w:rPr>
        <w:t>ВЖКК</w:t>
      </w:r>
      <w:r w:rsidR="00C46BBB" w:rsidRPr="00AB48EE">
        <w:rPr>
          <w:rFonts w:ascii="Times New Roman" w:hAnsi="Times New Roman" w:cs="Times New Roman"/>
          <w:sz w:val="28"/>
          <w:szCs w:val="28"/>
        </w:rPr>
        <w:t>»</w:t>
      </w:r>
      <w:r w:rsidRPr="00AB48EE">
        <w:rPr>
          <w:rFonts w:ascii="Times New Roman" w:hAnsi="Times New Roman" w:cs="Times New Roman"/>
          <w:sz w:val="28"/>
          <w:szCs w:val="28"/>
        </w:rPr>
        <w:t>;</w:t>
      </w:r>
    </w:p>
    <w:p w:rsidR="006B7EFA" w:rsidRPr="00AB48EE" w:rsidRDefault="006B7EFA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- обеспечить содержание и провести текущий ремонт муниципальных общежитий;</w:t>
      </w:r>
    </w:p>
    <w:p w:rsidR="006B7EFA" w:rsidRPr="00AB48EE" w:rsidRDefault="006B7EFA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 xml:space="preserve">- провести капитальный ремонт </w:t>
      </w:r>
      <w:r w:rsidR="007A4506" w:rsidRPr="00AB48EE">
        <w:rPr>
          <w:rFonts w:ascii="Times New Roman" w:hAnsi="Times New Roman" w:cs="Times New Roman"/>
          <w:sz w:val="28"/>
          <w:szCs w:val="28"/>
        </w:rPr>
        <w:t>19</w:t>
      </w:r>
      <w:r w:rsidRPr="00AB48EE">
        <w:rPr>
          <w:rFonts w:ascii="Times New Roman" w:hAnsi="Times New Roman" w:cs="Times New Roman"/>
          <w:sz w:val="28"/>
          <w:szCs w:val="28"/>
        </w:rPr>
        <w:t xml:space="preserve"> муниципальных общежитий.</w:t>
      </w:r>
    </w:p>
    <w:p w:rsidR="006B7EFA" w:rsidRPr="00AB48EE" w:rsidRDefault="006B7EFA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Основное мероприятие</w:t>
      </w:r>
      <w:r w:rsidR="003B003D" w:rsidRPr="00AB48EE">
        <w:rPr>
          <w:rFonts w:ascii="Times New Roman" w:hAnsi="Times New Roman" w:cs="Times New Roman"/>
          <w:sz w:val="28"/>
          <w:szCs w:val="28"/>
        </w:rPr>
        <w:t xml:space="preserve"> 1 планируется выполнить в 2014</w:t>
      </w:r>
      <w:r w:rsidR="004500BA" w:rsidRPr="00AB48EE">
        <w:rPr>
          <w:rFonts w:ascii="Times New Roman" w:hAnsi="Times New Roman" w:cs="Times New Roman"/>
          <w:sz w:val="28"/>
          <w:szCs w:val="28"/>
        </w:rPr>
        <w:t>–</w:t>
      </w:r>
      <w:r w:rsidRPr="00AB48EE">
        <w:rPr>
          <w:rFonts w:ascii="Times New Roman" w:hAnsi="Times New Roman" w:cs="Times New Roman"/>
          <w:sz w:val="28"/>
          <w:szCs w:val="28"/>
        </w:rPr>
        <w:t>20</w:t>
      </w:r>
      <w:r w:rsidR="004A59CB" w:rsidRPr="00AB48EE">
        <w:rPr>
          <w:rFonts w:ascii="Times New Roman" w:hAnsi="Times New Roman" w:cs="Times New Roman"/>
          <w:sz w:val="28"/>
          <w:szCs w:val="28"/>
        </w:rPr>
        <w:t>19</w:t>
      </w:r>
      <w:r w:rsidR="004500BA" w:rsidRPr="00AB48EE">
        <w:rPr>
          <w:rFonts w:ascii="Times New Roman" w:hAnsi="Times New Roman" w:cs="Times New Roman"/>
          <w:sz w:val="28"/>
          <w:szCs w:val="28"/>
        </w:rPr>
        <w:t xml:space="preserve"> </w:t>
      </w:r>
      <w:r w:rsidRPr="00AB48EE">
        <w:rPr>
          <w:rFonts w:ascii="Times New Roman" w:hAnsi="Times New Roman" w:cs="Times New Roman"/>
          <w:sz w:val="28"/>
          <w:szCs w:val="28"/>
        </w:rPr>
        <w:t>годах.</w:t>
      </w:r>
    </w:p>
    <w:p w:rsidR="006B7EFA" w:rsidRPr="00AB48EE" w:rsidRDefault="006B7EFA" w:rsidP="00734E9F">
      <w:pPr>
        <w:pStyle w:val="ConsPlusNormal0"/>
        <w:spacing w:line="36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2" w:name="P312"/>
      <w:bookmarkEnd w:id="2"/>
      <w:r w:rsidRPr="00AB48EE">
        <w:rPr>
          <w:rFonts w:ascii="Times New Roman" w:hAnsi="Times New Roman" w:cs="Times New Roman"/>
          <w:sz w:val="28"/>
          <w:szCs w:val="28"/>
        </w:rPr>
        <w:t xml:space="preserve">Основное мероприятие 2 </w:t>
      </w:r>
      <w:r w:rsidR="00C46BBB" w:rsidRPr="00AB48EE">
        <w:rPr>
          <w:rFonts w:ascii="Times New Roman" w:hAnsi="Times New Roman" w:cs="Times New Roman"/>
          <w:sz w:val="28"/>
          <w:szCs w:val="28"/>
        </w:rPr>
        <w:t>«</w:t>
      </w:r>
      <w:r w:rsidRPr="00AB48EE">
        <w:rPr>
          <w:rFonts w:ascii="Times New Roman" w:hAnsi="Times New Roman" w:cs="Times New Roman"/>
          <w:sz w:val="28"/>
          <w:szCs w:val="28"/>
        </w:rPr>
        <w:t>Содержание муниципального жилищного фонда</w:t>
      </w:r>
      <w:r w:rsidR="00C46BBB" w:rsidRPr="00AB48EE">
        <w:rPr>
          <w:rFonts w:ascii="Times New Roman" w:hAnsi="Times New Roman" w:cs="Times New Roman"/>
          <w:sz w:val="28"/>
          <w:szCs w:val="28"/>
        </w:rPr>
        <w:t>»</w:t>
      </w:r>
      <w:r w:rsidRPr="00AB48EE">
        <w:rPr>
          <w:rFonts w:ascii="Times New Roman" w:hAnsi="Times New Roman" w:cs="Times New Roman"/>
          <w:sz w:val="28"/>
          <w:szCs w:val="28"/>
        </w:rPr>
        <w:t>.</w:t>
      </w:r>
    </w:p>
    <w:p w:rsidR="006B7EFA" w:rsidRPr="00AB48EE" w:rsidRDefault="006B7EFA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Исполнителем основного мероприятия 2 является управление жилищных отношений администрации городского округа город Воронеж.</w:t>
      </w:r>
    </w:p>
    <w:p w:rsidR="006B7EFA" w:rsidRPr="00AB48EE" w:rsidRDefault="006B7EFA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Основное мероприятие 2 включает в себя:</w:t>
      </w:r>
    </w:p>
    <w:p w:rsidR="006B7EFA" w:rsidRPr="00AB48EE" w:rsidRDefault="006B7EFA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- оплату коммунальных услуг свободных жилых помещений муниципального жилищного фонда;</w:t>
      </w:r>
    </w:p>
    <w:p w:rsidR="006B7EFA" w:rsidRPr="00AB48EE" w:rsidRDefault="006B7EFA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- содержание свободных жилых помещений муниципального жилищного фонда;</w:t>
      </w:r>
    </w:p>
    <w:p w:rsidR="006B7EFA" w:rsidRPr="00AB48EE" w:rsidRDefault="006B7EFA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- оценку стоимости расселяемых квартир в рамках реализации программ переселения граждан из аварийного жилищного фонда.</w:t>
      </w:r>
    </w:p>
    <w:p w:rsidR="006B7EFA" w:rsidRPr="00AB48EE" w:rsidRDefault="006B7EFA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Согласно ст. 30 Жилищного кодекса Российской Федерации собственник жилого помещения несет бремя содержания данного помещения и, если данное помещение является квартирой, общего имущества собственников помещений в соответствующем многоквартирном доме, а собственник комнаты в коммунальной квартире несет также бремя содержания общего имущества собственников комнат в такой квартире.</w:t>
      </w:r>
    </w:p>
    <w:p w:rsidR="006B7EFA" w:rsidRPr="00AB48EE" w:rsidRDefault="006B7EFA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Таким образом, целью основного мероприятия 2 является обеспечение сохранности свободных муниципальных жилых помещений, а также поддержание их в надлежащем состоянии.</w:t>
      </w:r>
    </w:p>
    <w:p w:rsidR="006B7EFA" w:rsidRPr="00AB48EE" w:rsidRDefault="006B7EFA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Показателями (индикаторами) основного мероприятия 2 являются:</w:t>
      </w:r>
    </w:p>
    <w:p w:rsidR="006B7EFA" w:rsidRPr="00AB48EE" w:rsidRDefault="006B7EFA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- количество свободных муниципальных жилых помещений, в которых установлены входные металлические двери;</w:t>
      </w:r>
    </w:p>
    <w:p w:rsidR="006B7EFA" w:rsidRPr="00AB48EE" w:rsidRDefault="006B7EFA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- количество свободных муниципальных жилых помещений, в которых проведены работы по приведению их в надлежащее состояние.</w:t>
      </w:r>
    </w:p>
    <w:p w:rsidR="006B7EFA" w:rsidRPr="00AB48EE" w:rsidRDefault="006B7EFA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 xml:space="preserve">Сведения о показателях (индикаторах) реализации основного мероприятия 2 приведены в приложении </w:t>
      </w:r>
      <w:r w:rsidR="00C46BBB" w:rsidRPr="00AB48EE">
        <w:rPr>
          <w:rFonts w:ascii="Times New Roman" w:hAnsi="Times New Roman" w:cs="Times New Roman"/>
          <w:sz w:val="24"/>
          <w:szCs w:val="24"/>
        </w:rPr>
        <w:t>№</w:t>
      </w:r>
      <w:r w:rsidRPr="00AB48EE">
        <w:rPr>
          <w:rFonts w:ascii="Times New Roman" w:hAnsi="Times New Roman" w:cs="Times New Roman"/>
          <w:sz w:val="28"/>
          <w:szCs w:val="28"/>
        </w:rPr>
        <w:t xml:space="preserve"> 1 к муниципальной программе.</w:t>
      </w:r>
    </w:p>
    <w:p w:rsidR="006B7EFA" w:rsidRPr="00AB48EE" w:rsidRDefault="006B7EFA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Реализация основного мероприятия 2 позволит обеспечить:</w:t>
      </w:r>
    </w:p>
    <w:p w:rsidR="006B7EFA" w:rsidRPr="00AB48EE" w:rsidRDefault="006B7EFA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 xml:space="preserve">- установку входных металлических дверей в </w:t>
      </w:r>
      <w:r w:rsidR="00C27774" w:rsidRPr="00AB48EE">
        <w:rPr>
          <w:rFonts w:ascii="Times New Roman" w:hAnsi="Times New Roman" w:cs="Times New Roman"/>
          <w:sz w:val="28"/>
          <w:szCs w:val="28"/>
        </w:rPr>
        <w:t>2</w:t>
      </w:r>
      <w:r w:rsidR="00981B44" w:rsidRPr="00AB48EE">
        <w:rPr>
          <w:rFonts w:ascii="Times New Roman" w:hAnsi="Times New Roman" w:cs="Times New Roman"/>
          <w:sz w:val="28"/>
          <w:szCs w:val="28"/>
        </w:rPr>
        <w:t xml:space="preserve">20 </w:t>
      </w:r>
      <w:r w:rsidRPr="00AB48EE">
        <w:rPr>
          <w:rFonts w:ascii="Times New Roman" w:hAnsi="Times New Roman" w:cs="Times New Roman"/>
          <w:sz w:val="28"/>
          <w:szCs w:val="28"/>
        </w:rPr>
        <w:t>свободных муниципальных жилых помещениях для обеспечения их сохранности;</w:t>
      </w:r>
    </w:p>
    <w:p w:rsidR="006B7EFA" w:rsidRPr="00AB48EE" w:rsidRDefault="006B7EFA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 xml:space="preserve">- содержание </w:t>
      </w:r>
      <w:r w:rsidR="00C27774" w:rsidRPr="00AB48EE">
        <w:rPr>
          <w:rFonts w:ascii="Times New Roman" w:hAnsi="Times New Roman" w:cs="Times New Roman"/>
          <w:sz w:val="28"/>
          <w:szCs w:val="28"/>
        </w:rPr>
        <w:t>2</w:t>
      </w:r>
      <w:r w:rsidR="00981B44" w:rsidRPr="00AB48EE">
        <w:rPr>
          <w:rFonts w:ascii="Times New Roman" w:hAnsi="Times New Roman" w:cs="Times New Roman"/>
          <w:sz w:val="28"/>
          <w:szCs w:val="28"/>
        </w:rPr>
        <w:t>20</w:t>
      </w:r>
      <w:r w:rsidRPr="00AB48EE">
        <w:rPr>
          <w:rFonts w:ascii="Times New Roman" w:hAnsi="Times New Roman" w:cs="Times New Roman"/>
          <w:sz w:val="28"/>
          <w:szCs w:val="28"/>
        </w:rPr>
        <w:t xml:space="preserve"> свободных муниципальных жилых помещений;</w:t>
      </w:r>
    </w:p>
    <w:p w:rsidR="006B7EFA" w:rsidRPr="00AB48EE" w:rsidRDefault="006B7EFA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- своевременную оплату коммунальных услуг в свободных муниципальных жилых помещениях.</w:t>
      </w:r>
    </w:p>
    <w:p w:rsidR="006B7EFA" w:rsidRPr="00AB48EE" w:rsidRDefault="006B7EFA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Основное мероприятие 2 планируется выполнить в 2014</w:t>
      </w:r>
      <w:r w:rsidR="003B003D" w:rsidRPr="00AB48EE">
        <w:rPr>
          <w:rFonts w:ascii="Times New Roman" w:hAnsi="Times New Roman" w:cs="Times New Roman"/>
          <w:sz w:val="28"/>
          <w:szCs w:val="28"/>
        </w:rPr>
        <w:t>–</w:t>
      </w:r>
      <w:r w:rsidR="00082339" w:rsidRPr="00AB48EE">
        <w:rPr>
          <w:rFonts w:ascii="Times New Roman" w:hAnsi="Times New Roman" w:cs="Times New Roman"/>
          <w:sz w:val="28"/>
          <w:szCs w:val="28"/>
        </w:rPr>
        <w:t>2</w:t>
      </w:r>
      <w:r w:rsidRPr="00AB48EE">
        <w:rPr>
          <w:rFonts w:ascii="Times New Roman" w:hAnsi="Times New Roman" w:cs="Times New Roman"/>
          <w:sz w:val="28"/>
          <w:szCs w:val="28"/>
        </w:rPr>
        <w:t>02</w:t>
      </w:r>
      <w:r w:rsidR="00981B44" w:rsidRPr="00AB48EE">
        <w:rPr>
          <w:rFonts w:ascii="Times New Roman" w:hAnsi="Times New Roman" w:cs="Times New Roman"/>
          <w:sz w:val="28"/>
          <w:szCs w:val="28"/>
        </w:rPr>
        <w:t>5</w:t>
      </w:r>
      <w:r w:rsidRPr="00AB48EE">
        <w:rPr>
          <w:rFonts w:ascii="Times New Roman" w:hAnsi="Times New Roman" w:cs="Times New Roman"/>
          <w:sz w:val="28"/>
          <w:szCs w:val="28"/>
        </w:rPr>
        <w:t xml:space="preserve"> годах.</w:t>
      </w:r>
    </w:p>
    <w:p w:rsidR="006B7EFA" w:rsidRPr="00AB48EE" w:rsidRDefault="006B7EFA" w:rsidP="00734E9F">
      <w:pPr>
        <w:pStyle w:val="ConsPlusNormal0"/>
        <w:spacing w:line="36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3" w:name="P329"/>
      <w:bookmarkEnd w:id="3"/>
      <w:r w:rsidRPr="00AB48EE">
        <w:rPr>
          <w:rFonts w:ascii="Times New Roman" w:hAnsi="Times New Roman" w:cs="Times New Roman"/>
          <w:sz w:val="28"/>
          <w:szCs w:val="28"/>
        </w:rPr>
        <w:t xml:space="preserve">Основное мероприятие 3 </w:t>
      </w:r>
      <w:r w:rsidR="00C46BBB" w:rsidRPr="00AB48EE">
        <w:rPr>
          <w:rFonts w:ascii="Times New Roman" w:hAnsi="Times New Roman" w:cs="Times New Roman"/>
          <w:sz w:val="28"/>
          <w:szCs w:val="28"/>
        </w:rPr>
        <w:t>«</w:t>
      </w:r>
      <w:r w:rsidRPr="00AB48EE">
        <w:rPr>
          <w:rFonts w:ascii="Times New Roman" w:hAnsi="Times New Roman" w:cs="Times New Roman"/>
          <w:sz w:val="28"/>
          <w:szCs w:val="28"/>
        </w:rPr>
        <w:t>Капитальный ремонт жилых помещений</w:t>
      </w:r>
      <w:r w:rsidR="00C46BBB" w:rsidRPr="00AB48EE">
        <w:rPr>
          <w:rFonts w:ascii="Times New Roman" w:hAnsi="Times New Roman" w:cs="Times New Roman"/>
          <w:sz w:val="28"/>
          <w:szCs w:val="28"/>
        </w:rPr>
        <w:t xml:space="preserve"> муниципального жилищного фонда»</w:t>
      </w:r>
      <w:r w:rsidRPr="00AB48EE">
        <w:rPr>
          <w:rFonts w:ascii="Times New Roman" w:hAnsi="Times New Roman" w:cs="Times New Roman"/>
          <w:sz w:val="28"/>
          <w:szCs w:val="28"/>
        </w:rPr>
        <w:t>.</w:t>
      </w:r>
    </w:p>
    <w:p w:rsidR="006B7EFA" w:rsidRPr="00AB48EE" w:rsidRDefault="006B7EFA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В связи с длительным сроком эксплуатации многоквартирных домов, а также превышением нормативных сроков службы конструктивных элементов и инженерного оборудования в муниципальных жилых помещениях требуется проведение капитального ремонта.</w:t>
      </w:r>
    </w:p>
    <w:p w:rsidR="006B7EFA" w:rsidRPr="00AB48EE" w:rsidRDefault="006B7EFA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В соответствии с требованием Жилищного кодекса Российской Федерации наймодатель жилого помещения по договору социального найма обязан осуществлять капитальный ремонт жилого помещения.</w:t>
      </w:r>
    </w:p>
    <w:p w:rsidR="006B7EFA" w:rsidRPr="00AB48EE" w:rsidRDefault="006B7EFA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Кроме того, в соответствии с Постановлением Госстроя Р</w:t>
      </w:r>
      <w:r w:rsidR="004C0669" w:rsidRPr="00AB48EE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40128C" w:rsidRPr="00AB48EE">
        <w:rPr>
          <w:rFonts w:ascii="Times New Roman" w:hAnsi="Times New Roman" w:cs="Times New Roman"/>
          <w:sz w:val="28"/>
          <w:szCs w:val="28"/>
        </w:rPr>
        <w:t>Ф</w:t>
      </w:r>
      <w:r w:rsidR="004C0669" w:rsidRPr="00AB48EE">
        <w:rPr>
          <w:rFonts w:ascii="Times New Roman" w:hAnsi="Times New Roman" w:cs="Times New Roman"/>
          <w:sz w:val="28"/>
          <w:szCs w:val="28"/>
        </w:rPr>
        <w:t>едерации</w:t>
      </w:r>
      <w:r w:rsidRPr="00AB48EE">
        <w:rPr>
          <w:rFonts w:ascii="Times New Roman" w:hAnsi="Times New Roman" w:cs="Times New Roman"/>
          <w:sz w:val="28"/>
          <w:szCs w:val="28"/>
        </w:rPr>
        <w:t xml:space="preserve"> от 27.09.2003 </w:t>
      </w:r>
      <w:r w:rsidR="00C46BBB" w:rsidRPr="00AB48EE">
        <w:rPr>
          <w:rFonts w:ascii="Times New Roman" w:hAnsi="Times New Roman" w:cs="Times New Roman"/>
          <w:sz w:val="24"/>
          <w:szCs w:val="24"/>
        </w:rPr>
        <w:t>№</w:t>
      </w:r>
      <w:r w:rsidRPr="00AB48EE">
        <w:rPr>
          <w:rFonts w:ascii="Times New Roman" w:hAnsi="Times New Roman" w:cs="Times New Roman"/>
          <w:sz w:val="28"/>
          <w:szCs w:val="28"/>
        </w:rPr>
        <w:t xml:space="preserve"> 170 </w:t>
      </w:r>
      <w:r w:rsidR="00C46BBB" w:rsidRPr="00AB48EE">
        <w:rPr>
          <w:rFonts w:ascii="Times New Roman" w:hAnsi="Times New Roman" w:cs="Times New Roman"/>
          <w:sz w:val="28"/>
          <w:szCs w:val="28"/>
        </w:rPr>
        <w:t>«</w:t>
      </w:r>
      <w:r w:rsidRPr="00AB48EE">
        <w:rPr>
          <w:rFonts w:ascii="Times New Roman" w:hAnsi="Times New Roman" w:cs="Times New Roman"/>
          <w:sz w:val="28"/>
          <w:szCs w:val="28"/>
        </w:rPr>
        <w:t>Об утверждении Правил и норм техническ</w:t>
      </w:r>
      <w:r w:rsidR="00C46BBB" w:rsidRPr="00AB48EE">
        <w:rPr>
          <w:rFonts w:ascii="Times New Roman" w:hAnsi="Times New Roman" w:cs="Times New Roman"/>
          <w:sz w:val="28"/>
          <w:szCs w:val="28"/>
        </w:rPr>
        <w:t>ой эксплуатации жилищного фонда»</w:t>
      </w:r>
      <w:r w:rsidRPr="00AB48EE">
        <w:rPr>
          <w:rFonts w:ascii="Times New Roman" w:hAnsi="Times New Roman" w:cs="Times New Roman"/>
          <w:sz w:val="28"/>
          <w:szCs w:val="28"/>
        </w:rPr>
        <w:t xml:space="preserve"> в целях сохранности жилищного фонда необходимо проведение капитального и текущего ремонта жилых помещений.</w:t>
      </w:r>
    </w:p>
    <w:p w:rsidR="006B7EFA" w:rsidRPr="00AB48EE" w:rsidRDefault="006B7EFA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Капитальный ремонт жилых помещений муниципального жилищного фонда осуществляется:</w:t>
      </w:r>
    </w:p>
    <w:p w:rsidR="006B7EFA" w:rsidRPr="00AB48EE" w:rsidRDefault="006B7EFA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- в свободных муниципальных жилых помещениях;</w:t>
      </w:r>
    </w:p>
    <w:p w:rsidR="006B7EFA" w:rsidRPr="00AB48EE" w:rsidRDefault="006B7EFA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- в жилых помещениях, предоставленных нанимателю по договору социального найма, в отношении которых имеется заключение межведомственной комиссии о необходимости проведения капитального ремонта жилого помещения;</w:t>
      </w:r>
    </w:p>
    <w:p w:rsidR="006B7EFA" w:rsidRPr="00AB48EE" w:rsidRDefault="006B7EFA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- в жилых помещениях, по которым имеется судебное решение о необходимости проведения капитального ремонта жилых помещений.</w:t>
      </w:r>
    </w:p>
    <w:p w:rsidR="006B7EFA" w:rsidRPr="00AB48EE" w:rsidRDefault="006B7EFA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Исполнителем основного мероприятия 3 является управление жилищно-коммунального хозяйства администрации городского округа город Воронеж.</w:t>
      </w:r>
    </w:p>
    <w:p w:rsidR="006B7EFA" w:rsidRPr="00AB48EE" w:rsidRDefault="006B7EFA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48EE">
        <w:rPr>
          <w:rFonts w:ascii="Times New Roman" w:hAnsi="Times New Roman" w:cs="Times New Roman"/>
          <w:sz w:val="28"/>
          <w:szCs w:val="28"/>
        </w:rPr>
        <w:t>В целях принятия городской межведомственной комиссией объективного решения об оценке соответствия жилых помещений и многоквартирных домов установленным федеральным законодательством требованиям в рамках данного мероприятия осуществляется проведение специализированными организациями инструментальных обследований жилых помещений и многоквартирных домов с целью определения их технического состояния.</w:t>
      </w:r>
      <w:proofErr w:type="gramEnd"/>
    </w:p>
    <w:p w:rsidR="006B7EFA" w:rsidRPr="00AB48EE" w:rsidRDefault="006B7EFA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Участником основного мероприятия 3 является мун</w:t>
      </w:r>
      <w:r w:rsidR="00C46BBB" w:rsidRPr="00AB48EE">
        <w:rPr>
          <w:rFonts w:ascii="Times New Roman" w:hAnsi="Times New Roman" w:cs="Times New Roman"/>
          <w:sz w:val="28"/>
          <w:szCs w:val="28"/>
        </w:rPr>
        <w:t>иципальное казенное учреждение «</w:t>
      </w:r>
      <w:r w:rsidRPr="00AB48EE">
        <w:rPr>
          <w:rFonts w:ascii="Times New Roman" w:hAnsi="Times New Roman" w:cs="Times New Roman"/>
          <w:sz w:val="28"/>
          <w:szCs w:val="28"/>
        </w:rPr>
        <w:t>Городская дирекция единого заказчика жилищно-коммунального хозяйства</w:t>
      </w:r>
      <w:r w:rsidR="00C46BBB" w:rsidRPr="00AB48EE">
        <w:rPr>
          <w:rFonts w:ascii="Times New Roman" w:hAnsi="Times New Roman" w:cs="Times New Roman"/>
          <w:sz w:val="28"/>
          <w:szCs w:val="28"/>
        </w:rPr>
        <w:t>»</w:t>
      </w:r>
      <w:r w:rsidRPr="00AB48EE">
        <w:rPr>
          <w:rFonts w:ascii="Times New Roman" w:hAnsi="Times New Roman" w:cs="Times New Roman"/>
          <w:sz w:val="28"/>
          <w:szCs w:val="28"/>
        </w:rPr>
        <w:t xml:space="preserve"> (МКУ </w:t>
      </w:r>
      <w:r w:rsidR="00C46BBB" w:rsidRPr="00AB48EE">
        <w:rPr>
          <w:rFonts w:ascii="Times New Roman" w:hAnsi="Times New Roman" w:cs="Times New Roman"/>
          <w:sz w:val="28"/>
          <w:szCs w:val="28"/>
        </w:rPr>
        <w:t>«</w:t>
      </w:r>
      <w:r w:rsidRPr="00AB48EE">
        <w:rPr>
          <w:rFonts w:ascii="Times New Roman" w:hAnsi="Times New Roman" w:cs="Times New Roman"/>
          <w:sz w:val="28"/>
          <w:szCs w:val="28"/>
        </w:rPr>
        <w:t>ГорДЕЗ ЖКХ</w:t>
      </w:r>
      <w:r w:rsidR="00C46BBB" w:rsidRPr="00AB48EE">
        <w:rPr>
          <w:rFonts w:ascii="Times New Roman" w:hAnsi="Times New Roman" w:cs="Times New Roman"/>
          <w:sz w:val="28"/>
          <w:szCs w:val="28"/>
        </w:rPr>
        <w:t>»</w:t>
      </w:r>
      <w:r w:rsidRPr="00AB48EE">
        <w:rPr>
          <w:rFonts w:ascii="Times New Roman" w:hAnsi="Times New Roman" w:cs="Times New Roman"/>
          <w:sz w:val="28"/>
          <w:szCs w:val="28"/>
        </w:rPr>
        <w:t>).</w:t>
      </w:r>
    </w:p>
    <w:p w:rsidR="006B7EFA" w:rsidRPr="00AB48EE" w:rsidRDefault="006B7EFA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Основное мероприятие включает в себя:</w:t>
      </w:r>
    </w:p>
    <w:p w:rsidR="006B7EFA" w:rsidRPr="00AB48EE" w:rsidRDefault="006B7EFA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 xml:space="preserve">- проведение МКУ </w:t>
      </w:r>
      <w:r w:rsidR="001B0FCD" w:rsidRPr="00AB48EE">
        <w:rPr>
          <w:rFonts w:ascii="Times New Roman" w:hAnsi="Times New Roman" w:cs="Times New Roman"/>
          <w:sz w:val="28"/>
          <w:szCs w:val="28"/>
        </w:rPr>
        <w:t>«</w:t>
      </w:r>
      <w:r w:rsidRPr="00AB48EE">
        <w:rPr>
          <w:rFonts w:ascii="Times New Roman" w:hAnsi="Times New Roman" w:cs="Times New Roman"/>
          <w:sz w:val="28"/>
          <w:szCs w:val="28"/>
        </w:rPr>
        <w:t>ГорДЕЗ ЖКХ</w:t>
      </w:r>
      <w:r w:rsidR="001B0FCD" w:rsidRPr="00AB48EE">
        <w:rPr>
          <w:rFonts w:ascii="Times New Roman" w:hAnsi="Times New Roman" w:cs="Times New Roman"/>
          <w:sz w:val="28"/>
          <w:szCs w:val="28"/>
        </w:rPr>
        <w:t>»</w:t>
      </w:r>
      <w:r w:rsidRPr="00AB48EE">
        <w:rPr>
          <w:rFonts w:ascii="Times New Roman" w:hAnsi="Times New Roman" w:cs="Times New Roman"/>
          <w:sz w:val="28"/>
          <w:szCs w:val="28"/>
        </w:rPr>
        <w:t xml:space="preserve"> обследования технического состояния жилых помещений муниципального жилищного фонда;</w:t>
      </w:r>
    </w:p>
    <w:p w:rsidR="006B7EFA" w:rsidRPr="00AB48EE" w:rsidRDefault="006B7EFA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 xml:space="preserve">- разработку МКУ </w:t>
      </w:r>
      <w:r w:rsidR="001B0FCD" w:rsidRPr="00AB48EE">
        <w:rPr>
          <w:rFonts w:ascii="Times New Roman" w:hAnsi="Times New Roman" w:cs="Times New Roman"/>
          <w:sz w:val="28"/>
          <w:szCs w:val="28"/>
        </w:rPr>
        <w:t>«</w:t>
      </w:r>
      <w:r w:rsidRPr="00AB48EE">
        <w:rPr>
          <w:rFonts w:ascii="Times New Roman" w:hAnsi="Times New Roman" w:cs="Times New Roman"/>
          <w:sz w:val="28"/>
          <w:szCs w:val="28"/>
        </w:rPr>
        <w:t>ГорДЕЗ ЖКХ</w:t>
      </w:r>
      <w:r w:rsidR="001B0FCD" w:rsidRPr="00AB48EE">
        <w:rPr>
          <w:rFonts w:ascii="Times New Roman" w:hAnsi="Times New Roman" w:cs="Times New Roman"/>
          <w:sz w:val="28"/>
          <w:szCs w:val="28"/>
        </w:rPr>
        <w:t>»</w:t>
      </w:r>
      <w:r w:rsidRPr="00AB48EE">
        <w:rPr>
          <w:rFonts w:ascii="Times New Roman" w:hAnsi="Times New Roman" w:cs="Times New Roman"/>
          <w:sz w:val="28"/>
          <w:szCs w:val="28"/>
        </w:rPr>
        <w:t xml:space="preserve"> проектно-сметной документации на проведение капитального ремонта жилых помещений муниципального жилищного фонда;</w:t>
      </w:r>
    </w:p>
    <w:p w:rsidR="006B7EFA" w:rsidRPr="00AB48EE" w:rsidRDefault="006B7EFA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- проведение работ по капитальному ремонту жилых помещений муниципального жилищного фонда;</w:t>
      </w:r>
    </w:p>
    <w:p w:rsidR="006B7EFA" w:rsidRPr="00AB48EE" w:rsidRDefault="006B7EFA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- проведение экспертного обследования жилых помещений и многоквартирных домов.</w:t>
      </w:r>
    </w:p>
    <w:p w:rsidR="006B7EFA" w:rsidRPr="00AB48EE" w:rsidRDefault="006B7EFA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Показателем (индикатором) основного мероприятия 3 является количество муниципальных жилых помещений, в которых проведен капитальный ремонт.</w:t>
      </w:r>
    </w:p>
    <w:p w:rsidR="006B7EFA" w:rsidRPr="00AB48EE" w:rsidRDefault="006B7EFA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 xml:space="preserve">Сведения о показателях (индикаторах) реализации основного мероприятия 3 приведены в приложении </w:t>
      </w:r>
      <w:r w:rsidR="001B0FCD" w:rsidRPr="00AB48EE">
        <w:rPr>
          <w:rFonts w:ascii="Times New Roman" w:hAnsi="Times New Roman" w:cs="Times New Roman"/>
          <w:sz w:val="24"/>
          <w:szCs w:val="24"/>
        </w:rPr>
        <w:t>№</w:t>
      </w:r>
      <w:r w:rsidRPr="00AB48EE">
        <w:rPr>
          <w:rFonts w:ascii="Times New Roman" w:hAnsi="Times New Roman" w:cs="Times New Roman"/>
          <w:sz w:val="28"/>
          <w:szCs w:val="28"/>
        </w:rPr>
        <w:t xml:space="preserve"> 1 к муниципальной программе.</w:t>
      </w:r>
    </w:p>
    <w:p w:rsidR="006B7EFA" w:rsidRPr="00AB48EE" w:rsidRDefault="006B7EFA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Реализация основного мероприятия 3 позволит:</w:t>
      </w:r>
    </w:p>
    <w:p w:rsidR="006B7EFA" w:rsidRPr="00AB48EE" w:rsidRDefault="006B7EFA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 xml:space="preserve">- привести состояние </w:t>
      </w:r>
      <w:r w:rsidR="00C27774" w:rsidRPr="00AB48EE">
        <w:rPr>
          <w:rFonts w:ascii="Times New Roman" w:hAnsi="Times New Roman" w:cs="Times New Roman"/>
          <w:sz w:val="28"/>
          <w:szCs w:val="28"/>
        </w:rPr>
        <w:t>2</w:t>
      </w:r>
      <w:r w:rsidR="00461DC5" w:rsidRPr="00AB48EE">
        <w:rPr>
          <w:rFonts w:ascii="Times New Roman" w:hAnsi="Times New Roman" w:cs="Times New Roman"/>
          <w:sz w:val="28"/>
          <w:szCs w:val="28"/>
        </w:rPr>
        <w:t>20</w:t>
      </w:r>
      <w:r w:rsidRPr="00AB48E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B48EE">
        <w:rPr>
          <w:rFonts w:ascii="Times New Roman" w:hAnsi="Times New Roman" w:cs="Times New Roman"/>
          <w:sz w:val="28"/>
          <w:szCs w:val="28"/>
        </w:rPr>
        <w:t>муниципальн</w:t>
      </w:r>
      <w:r w:rsidR="009528F2" w:rsidRPr="00AB48EE">
        <w:rPr>
          <w:rFonts w:ascii="Times New Roman" w:hAnsi="Times New Roman" w:cs="Times New Roman"/>
          <w:sz w:val="28"/>
          <w:szCs w:val="28"/>
        </w:rPr>
        <w:t>ых</w:t>
      </w:r>
      <w:r w:rsidRPr="00AB48EE">
        <w:rPr>
          <w:rFonts w:ascii="Times New Roman" w:hAnsi="Times New Roman" w:cs="Times New Roman"/>
          <w:sz w:val="28"/>
          <w:szCs w:val="28"/>
        </w:rPr>
        <w:t xml:space="preserve"> жил</w:t>
      </w:r>
      <w:r w:rsidR="009528F2" w:rsidRPr="00AB48EE">
        <w:rPr>
          <w:rFonts w:ascii="Times New Roman" w:hAnsi="Times New Roman" w:cs="Times New Roman"/>
          <w:sz w:val="28"/>
          <w:szCs w:val="28"/>
        </w:rPr>
        <w:t>ых</w:t>
      </w:r>
      <w:r w:rsidRPr="00AB48EE">
        <w:rPr>
          <w:rFonts w:ascii="Times New Roman" w:hAnsi="Times New Roman" w:cs="Times New Roman"/>
          <w:sz w:val="28"/>
          <w:szCs w:val="28"/>
        </w:rPr>
        <w:t xml:space="preserve"> помещени</w:t>
      </w:r>
      <w:r w:rsidR="009528F2" w:rsidRPr="00AB48EE">
        <w:rPr>
          <w:rFonts w:ascii="Times New Roman" w:hAnsi="Times New Roman" w:cs="Times New Roman"/>
          <w:sz w:val="28"/>
          <w:szCs w:val="28"/>
        </w:rPr>
        <w:t>й</w:t>
      </w:r>
      <w:r w:rsidRPr="00AB48EE">
        <w:rPr>
          <w:rFonts w:ascii="Times New Roman" w:hAnsi="Times New Roman" w:cs="Times New Roman"/>
          <w:sz w:val="28"/>
          <w:szCs w:val="28"/>
        </w:rPr>
        <w:t xml:space="preserve"> в городском округе город Воронеж в соответствие действующим требованиям нормативно-технических документов;</w:t>
      </w:r>
    </w:p>
    <w:p w:rsidR="006B7EFA" w:rsidRPr="00AB48EE" w:rsidRDefault="006B7EFA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- создать безопасные и благоприятные условия проживания граждан в жилых помещениях, предоставленных по договору социального найма;</w:t>
      </w:r>
    </w:p>
    <w:p w:rsidR="006B7EFA" w:rsidRPr="00AB48EE" w:rsidRDefault="006B7EFA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- обеспечить увеличение сроков эксплуатации муниципального жилищного фонда в городском округе город Воронеж;</w:t>
      </w:r>
    </w:p>
    <w:p w:rsidR="006B7EFA" w:rsidRPr="00AB48EE" w:rsidRDefault="006B7EFA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- обеспечить условия для снижения издержек и повышения качества предоставления жилищно-коммунальных услуг.</w:t>
      </w:r>
    </w:p>
    <w:p w:rsidR="006B7EFA" w:rsidRPr="00AB48EE" w:rsidRDefault="006B7EFA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Основное мероприятие 3 планируется выполнить в 2014</w:t>
      </w:r>
      <w:r w:rsidR="003B003D" w:rsidRPr="00AB48EE">
        <w:rPr>
          <w:rFonts w:ascii="Times New Roman" w:hAnsi="Times New Roman" w:cs="Times New Roman"/>
          <w:sz w:val="28"/>
          <w:szCs w:val="28"/>
        </w:rPr>
        <w:t>–</w:t>
      </w:r>
      <w:r w:rsidRPr="00AB48EE">
        <w:rPr>
          <w:rFonts w:ascii="Times New Roman" w:hAnsi="Times New Roman" w:cs="Times New Roman"/>
          <w:sz w:val="28"/>
          <w:szCs w:val="28"/>
        </w:rPr>
        <w:t>20</w:t>
      </w:r>
      <w:r w:rsidR="001E42DE" w:rsidRPr="00AB48EE">
        <w:rPr>
          <w:rFonts w:ascii="Times New Roman" w:hAnsi="Times New Roman" w:cs="Times New Roman"/>
          <w:sz w:val="28"/>
          <w:szCs w:val="28"/>
        </w:rPr>
        <w:t>2</w:t>
      </w:r>
      <w:r w:rsidR="00981B44" w:rsidRPr="00AB48EE">
        <w:rPr>
          <w:rFonts w:ascii="Times New Roman" w:hAnsi="Times New Roman" w:cs="Times New Roman"/>
          <w:sz w:val="28"/>
          <w:szCs w:val="28"/>
        </w:rPr>
        <w:t>5</w:t>
      </w:r>
      <w:r w:rsidRPr="00AB48EE">
        <w:rPr>
          <w:rFonts w:ascii="Times New Roman" w:hAnsi="Times New Roman" w:cs="Times New Roman"/>
          <w:sz w:val="28"/>
          <w:szCs w:val="28"/>
        </w:rPr>
        <w:t xml:space="preserve"> годах.</w:t>
      </w:r>
    </w:p>
    <w:p w:rsidR="006B7EFA" w:rsidRPr="00AB48EE" w:rsidRDefault="006B7EFA" w:rsidP="00734E9F">
      <w:pPr>
        <w:pStyle w:val="ConsPlusNormal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7EFA" w:rsidRPr="00AB48EE" w:rsidRDefault="006B7EFA" w:rsidP="00734E9F">
      <w:pPr>
        <w:pStyle w:val="ConsPlusNormal0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Адресный перечень</w:t>
      </w:r>
    </w:p>
    <w:p w:rsidR="006B7EFA" w:rsidRPr="00AB48EE" w:rsidRDefault="006B7EFA" w:rsidP="00734E9F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 xml:space="preserve">свободных муниципальных жилых помещений </w:t>
      </w:r>
      <w:proofErr w:type="gramStart"/>
      <w:r w:rsidRPr="00AB48EE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6B7EFA" w:rsidRPr="00AB48EE" w:rsidRDefault="006B7EFA" w:rsidP="00734E9F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жилищного фонда, подлежащих капитальному ремонту</w:t>
      </w:r>
    </w:p>
    <w:p w:rsidR="006B7EFA" w:rsidRPr="00AB48EE" w:rsidRDefault="006B7EFA" w:rsidP="00734E9F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8"/>
        <w:gridCol w:w="7490"/>
      </w:tblGrid>
      <w:tr w:rsidR="006B7EFA" w:rsidRPr="00AB48EE" w:rsidTr="00055D11">
        <w:tc>
          <w:tcPr>
            <w:tcW w:w="1338" w:type="dxa"/>
          </w:tcPr>
          <w:p w:rsidR="006B7EFA" w:rsidRPr="00AB48EE" w:rsidRDefault="00A850B0" w:rsidP="00734E9F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8F1F89"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7EFA"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6B7EFA" w:rsidRPr="00AB48E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6B7EFA" w:rsidRPr="00AB48E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490" w:type="dxa"/>
          </w:tcPr>
          <w:p w:rsidR="006B7EFA" w:rsidRPr="00AB48EE" w:rsidRDefault="006B7EFA" w:rsidP="00734E9F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Адрес жилого помещения</w:t>
            </w:r>
          </w:p>
        </w:tc>
      </w:tr>
      <w:tr w:rsidR="006B7EFA" w:rsidRPr="00AB48EE" w:rsidTr="00055D11">
        <w:tc>
          <w:tcPr>
            <w:tcW w:w="8828" w:type="dxa"/>
            <w:gridSpan w:val="2"/>
          </w:tcPr>
          <w:p w:rsidR="006B7EFA" w:rsidRPr="00AB48EE" w:rsidRDefault="006B7EFA" w:rsidP="00734E9F">
            <w:pPr>
              <w:pStyle w:val="ConsPlusNormal0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</w:tr>
      <w:tr w:rsidR="006B7EFA" w:rsidRPr="00AB48EE" w:rsidTr="00055D11">
        <w:tc>
          <w:tcPr>
            <w:tcW w:w="1338" w:type="dxa"/>
          </w:tcPr>
          <w:p w:rsidR="006B7EFA" w:rsidRPr="00AB48EE" w:rsidRDefault="00055D11" w:rsidP="00734E9F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90" w:type="dxa"/>
          </w:tcPr>
          <w:p w:rsidR="006B7EFA" w:rsidRPr="00AB48EE" w:rsidRDefault="006B7EFA" w:rsidP="00734E9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г. Воронеж, ул. Серафимовича, д. 41а, кв. 140</w:t>
            </w:r>
          </w:p>
        </w:tc>
      </w:tr>
      <w:tr w:rsidR="006B7EFA" w:rsidRPr="00AB48EE" w:rsidTr="00055D11">
        <w:tc>
          <w:tcPr>
            <w:tcW w:w="1338" w:type="dxa"/>
          </w:tcPr>
          <w:p w:rsidR="006B7EFA" w:rsidRPr="00AB48EE" w:rsidRDefault="006B7EFA" w:rsidP="00734E9F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90" w:type="dxa"/>
          </w:tcPr>
          <w:p w:rsidR="006B7EFA" w:rsidRPr="00AB48EE" w:rsidRDefault="006B7EFA" w:rsidP="00734E9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г. Воронеж, ул. Зои Космодемьянской, д. 7, кв. 102</w:t>
            </w:r>
          </w:p>
        </w:tc>
      </w:tr>
      <w:tr w:rsidR="006B7EFA" w:rsidRPr="00AB48EE" w:rsidTr="00055D11">
        <w:tc>
          <w:tcPr>
            <w:tcW w:w="1338" w:type="dxa"/>
          </w:tcPr>
          <w:p w:rsidR="006B7EFA" w:rsidRPr="00AB48EE" w:rsidRDefault="006B7EFA" w:rsidP="00734E9F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490" w:type="dxa"/>
          </w:tcPr>
          <w:p w:rsidR="006B7EFA" w:rsidRPr="00AB48EE" w:rsidRDefault="006B7EFA" w:rsidP="00734E9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г. Воронеж, ул. Героев Сибиряков, д. 9, кв. 68</w:t>
            </w:r>
          </w:p>
        </w:tc>
      </w:tr>
      <w:tr w:rsidR="006B7EFA" w:rsidRPr="00AB48EE" w:rsidTr="00055D11">
        <w:tc>
          <w:tcPr>
            <w:tcW w:w="1338" w:type="dxa"/>
          </w:tcPr>
          <w:p w:rsidR="006B7EFA" w:rsidRPr="00AB48EE" w:rsidRDefault="006B7EFA" w:rsidP="00734E9F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490" w:type="dxa"/>
          </w:tcPr>
          <w:p w:rsidR="006B7EFA" w:rsidRPr="00AB48EE" w:rsidRDefault="006B7EFA" w:rsidP="00734E9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г. Воронеж, просп. Патриотов, д. 59, кв. 39</w:t>
            </w:r>
          </w:p>
        </w:tc>
      </w:tr>
      <w:tr w:rsidR="006B7EFA" w:rsidRPr="00AB48EE" w:rsidTr="00055D11">
        <w:tc>
          <w:tcPr>
            <w:tcW w:w="1338" w:type="dxa"/>
          </w:tcPr>
          <w:p w:rsidR="006B7EFA" w:rsidRPr="00AB48EE" w:rsidRDefault="006B7EFA" w:rsidP="00734E9F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490" w:type="dxa"/>
          </w:tcPr>
          <w:p w:rsidR="006B7EFA" w:rsidRPr="00AB48EE" w:rsidRDefault="006B7EFA" w:rsidP="00734E9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г. Воронеж, ул. 25 Октября, д. 39, кв. 36</w:t>
            </w:r>
          </w:p>
        </w:tc>
      </w:tr>
      <w:tr w:rsidR="006B7EFA" w:rsidRPr="00AB48EE" w:rsidTr="00055D11">
        <w:tc>
          <w:tcPr>
            <w:tcW w:w="1338" w:type="dxa"/>
          </w:tcPr>
          <w:p w:rsidR="006B7EFA" w:rsidRPr="00AB48EE" w:rsidRDefault="006B7EFA" w:rsidP="00734E9F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490" w:type="dxa"/>
          </w:tcPr>
          <w:p w:rsidR="006B7EFA" w:rsidRPr="00AB48EE" w:rsidRDefault="006B7EFA" w:rsidP="00734E9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г. Воронеж, ул. Никитинская, д. 48, кв. 8</w:t>
            </w:r>
          </w:p>
        </w:tc>
      </w:tr>
      <w:tr w:rsidR="006B7EFA" w:rsidRPr="00AB48EE" w:rsidTr="00055D11">
        <w:tc>
          <w:tcPr>
            <w:tcW w:w="1338" w:type="dxa"/>
          </w:tcPr>
          <w:p w:rsidR="006B7EFA" w:rsidRPr="00AB48EE" w:rsidRDefault="006B7EFA" w:rsidP="00734E9F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490" w:type="dxa"/>
          </w:tcPr>
          <w:p w:rsidR="006B7EFA" w:rsidRPr="00AB48EE" w:rsidRDefault="006B7EFA" w:rsidP="00734E9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г. Воронеж, ул. Домостроителей, д. 11, кв. 30</w:t>
            </w:r>
          </w:p>
        </w:tc>
      </w:tr>
      <w:tr w:rsidR="006B7EFA" w:rsidRPr="00AB48EE" w:rsidTr="00055D11">
        <w:tc>
          <w:tcPr>
            <w:tcW w:w="1338" w:type="dxa"/>
          </w:tcPr>
          <w:p w:rsidR="006B7EFA" w:rsidRPr="00AB48EE" w:rsidRDefault="006B7EFA" w:rsidP="00734E9F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490" w:type="dxa"/>
          </w:tcPr>
          <w:p w:rsidR="006B7EFA" w:rsidRPr="00AB48EE" w:rsidRDefault="006B7EFA" w:rsidP="00734E9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г. Воронеж, Ленинский просп., д. 55, кв. 20</w:t>
            </w:r>
          </w:p>
        </w:tc>
      </w:tr>
      <w:tr w:rsidR="006B7EFA" w:rsidRPr="00AB48EE" w:rsidTr="00055D11">
        <w:tc>
          <w:tcPr>
            <w:tcW w:w="1338" w:type="dxa"/>
          </w:tcPr>
          <w:p w:rsidR="006B7EFA" w:rsidRPr="00AB48EE" w:rsidRDefault="006B7EFA" w:rsidP="00734E9F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490" w:type="dxa"/>
          </w:tcPr>
          <w:p w:rsidR="006B7EFA" w:rsidRPr="00AB48EE" w:rsidRDefault="006B7EFA" w:rsidP="00734E9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г. Воронеж, ул. Шендрикова, д. 10, кв. 91</w:t>
            </w:r>
          </w:p>
        </w:tc>
      </w:tr>
      <w:tr w:rsidR="006B7EFA" w:rsidRPr="00AB48EE" w:rsidTr="00055D11">
        <w:tc>
          <w:tcPr>
            <w:tcW w:w="1338" w:type="dxa"/>
          </w:tcPr>
          <w:p w:rsidR="006B7EFA" w:rsidRPr="00AB48EE" w:rsidRDefault="006B7EFA" w:rsidP="00734E9F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490" w:type="dxa"/>
          </w:tcPr>
          <w:p w:rsidR="006B7EFA" w:rsidRPr="00AB48EE" w:rsidRDefault="006B7EFA" w:rsidP="00734E9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г. Воронеж, ул. Генерала Лизюкова, д. 105, кв. 151</w:t>
            </w:r>
          </w:p>
        </w:tc>
      </w:tr>
      <w:tr w:rsidR="006B7EFA" w:rsidRPr="00AB48EE" w:rsidTr="00055D11">
        <w:tc>
          <w:tcPr>
            <w:tcW w:w="1338" w:type="dxa"/>
          </w:tcPr>
          <w:p w:rsidR="006B7EFA" w:rsidRPr="00AB48EE" w:rsidRDefault="006B7EFA" w:rsidP="00734E9F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490" w:type="dxa"/>
          </w:tcPr>
          <w:p w:rsidR="006B7EFA" w:rsidRPr="00AB48EE" w:rsidRDefault="006B7EFA" w:rsidP="00734E9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г. Воронеж, ул. Ворошилова, д. 43, кв. 154</w:t>
            </w:r>
          </w:p>
        </w:tc>
      </w:tr>
      <w:tr w:rsidR="005B023F" w:rsidRPr="00AB48EE" w:rsidTr="00055D11">
        <w:tc>
          <w:tcPr>
            <w:tcW w:w="1338" w:type="dxa"/>
          </w:tcPr>
          <w:p w:rsidR="005B023F" w:rsidRPr="00AB48EE" w:rsidRDefault="005B023F" w:rsidP="00734E9F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490" w:type="dxa"/>
          </w:tcPr>
          <w:p w:rsidR="005B023F" w:rsidRPr="00AB48EE" w:rsidRDefault="005B023F" w:rsidP="00734E9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г. Воронеж, ул. Юлюса Янониса, д. 8/1, кв. 5</w:t>
            </w:r>
          </w:p>
        </w:tc>
      </w:tr>
      <w:tr w:rsidR="00CE2136" w:rsidRPr="00AB48EE" w:rsidTr="00055D11">
        <w:tc>
          <w:tcPr>
            <w:tcW w:w="1338" w:type="dxa"/>
          </w:tcPr>
          <w:p w:rsidR="00CE2136" w:rsidRPr="00AB48EE" w:rsidRDefault="00CE2136" w:rsidP="00CE2136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490" w:type="dxa"/>
          </w:tcPr>
          <w:p w:rsidR="00CE2136" w:rsidRPr="00AB48EE" w:rsidRDefault="00CE2136" w:rsidP="00CE2136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г. Воронеж, просп. Революции, д. 52, кв. 16</w:t>
            </w:r>
          </w:p>
        </w:tc>
      </w:tr>
      <w:tr w:rsidR="00CE2136" w:rsidRPr="00AB48EE" w:rsidTr="00055D11">
        <w:tc>
          <w:tcPr>
            <w:tcW w:w="1338" w:type="dxa"/>
          </w:tcPr>
          <w:p w:rsidR="00CE2136" w:rsidRPr="00AB48EE" w:rsidRDefault="00CE2136" w:rsidP="00CE2136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490" w:type="dxa"/>
          </w:tcPr>
          <w:p w:rsidR="00CE2136" w:rsidRPr="00AB48EE" w:rsidRDefault="00CE2136" w:rsidP="00CE2136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Адрес жилого помещения</w:t>
            </w:r>
          </w:p>
        </w:tc>
      </w:tr>
      <w:tr w:rsidR="00CE2136" w:rsidRPr="00AB48EE" w:rsidTr="00055D11">
        <w:tc>
          <w:tcPr>
            <w:tcW w:w="1338" w:type="dxa"/>
          </w:tcPr>
          <w:p w:rsidR="00CE2136" w:rsidRPr="00AB48EE" w:rsidRDefault="00CE2136" w:rsidP="00734E9F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490" w:type="dxa"/>
          </w:tcPr>
          <w:p w:rsidR="00CE2136" w:rsidRPr="00AB48EE" w:rsidRDefault="00CE2136" w:rsidP="00734E9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г. Воронеж, ул. Березовая роща, д. 62, кв. 76</w:t>
            </w:r>
          </w:p>
        </w:tc>
      </w:tr>
      <w:tr w:rsidR="00CE2136" w:rsidRPr="00AB48EE" w:rsidTr="00055D11">
        <w:tc>
          <w:tcPr>
            <w:tcW w:w="1338" w:type="dxa"/>
          </w:tcPr>
          <w:p w:rsidR="00CE2136" w:rsidRPr="00AB48EE" w:rsidRDefault="00CE2136" w:rsidP="00734E9F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490" w:type="dxa"/>
          </w:tcPr>
          <w:p w:rsidR="00CE2136" w:rsidRPr="00AB48EE" w:rsidRDefault="00CE2136" w:rsidP="00734E9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г. Воронеж, ул. 232 Стрелковой дивизии, д. 17, кв. 104</w:t>
            </w:r>
          </w:p>
        </w:tc>
      </w:tr>
      <w:tr w:rsidR="00CE2136" w:rsidRPr="00AB48EE" w:rsidTr="00055D11">
        <w:tc>
          <w:tcPr>
            <w:tcW w:w="1338" w:type="dxa"/>
          </w:tcPr>
          <w:p w:rsidR="00CE2136" w:rsidRPr="00AB48EE" w:rsidRDefault="00CE2136" w:rsidP="00734E9F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490" w:type="dxa"/>
          </w:tcPr>
          <w:p w:rsidR="00CE2136" w:rsidRPr="00AB48EE" w:rsidRDefault="00CE2136" w:rsidP="00734E9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г. Воронеж, ул. Чапаева, д. 114, кв. 76</w:t>
            </w:r>
          </w:p>
        </w:tc>
      </w:tr>
      <w:tr w:rsidR="00CE2136" w:rsidRPr="00AB48EE" w:rsidTr="00055D11">
        <w:tc>
          <w:tcPr>
            <w:tcW w:w="1338" w:type="dxa"/>
          </w:tcPr>
          <w:p w:rsidR="00CE2136" w:rsidRPr="00AB48EE" w:rsidRDefault="00CE2136" w:rsidP="00734E9F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490" w:type="dxa"/>
          </w:tcPr>
          <w:p w:rsidR="00CE2136" w:rsidRPr="00AB48EE" w:rsidRDefault="00CE2136" w:rsidP="00734E9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г. Воронеж, ул. </w:t>
            </w:r>
            <w:proofErr w:type="gramStart"/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Иркутская</w:t>
            </w:r>
            <w:proofErr w:type="gramEnd"/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,  д. 9а, кв. 39</w:t>
            </w:r>
          </w:p>
        </w:tc>
      </w:tr>
      <w:tr w:rsidR="00CE2136" w:rsidRPr="00AB48EE" w:rsidTr="00055D11">
        <w:tc>
          <w:tcPr>
            <w:tcW w:w="1338" w:type="dxa"/>
          </w:tcPr>
          <w:p w:rsidR="00CE2136" w:rsidRPr="00AB48EE" w:rsidRDefault="00CE2136" w:rsidP="00734E9F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490" w:type="dxa"/>
          </w:tcPr>
          <w:p w:rsidR="00CE2136" w:rsidRPr="00AB48EE" w:rsidRDefault="00CE2136" w:rsidP="00734E9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г. Воронеж, ул. Моисеева, д. 51а, кв. 34</w:t>
            </w:r>
          </w:p>
        </w:tc>
      </w:tr>
      <w:tr w:rsidR="00CE2136" w:rsidRPr="00AB48EE" w:rsidTr="00055D11">
        <w:tc>
          <w:tcPr>
            <w:tcW w:w="1338" w:type="dxa"/>
          </w:tcPr>
          <w:p w:rsidR="00CE2136" w:rsidRPr="00AB48EE" w:rsidRDefault="00CE2136" w:rsidP="00734E9F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490" w:type="dxa"/>
          </w:tcPr>
          <w:p w:rsidR="00CE2136" w:rsidRPr="00AB48EE" w:rsidRDefault="00CE2136" w:rsidP="00734E9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г. Воронеж, ул. Ворошилова, д. 43, кв. 147</w:t>
            </w:r>
          </w:p>
        </w:tc>
      </w:tr>
      <w:tr w:rsidR="00CE2136" w:rsidRPr="00AB48EE" w:rsidTr="00055D11">
        <w:tc>
          <w:tcPr>
            <w:tcW w:w="1338" w:type="dxa"/>
          </w:tcPr>
          <w:p w:rsidR="00CE2136" w:rsidRPr="00AB48EE" w:rsidRDefault="00CE2136" w:rsidP="00734E9F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490" w:type="dxa"/>
          </w:tcPr>
          <w:p w:rsidR="00CE2136" w:rsidRPr="00AB48EE" w:rsidRDefault="00CE2136" w:rsidP="00734E9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г. Воронеж, ул. Ворошилова, д. 43, кв. 170</w:t>
            </w:r>
          </w:p>
        </w:tc>
      </w:tr>
      <w:tr w:rsidR="00CE2136" w:rsidRPr="00AB48EE" w:rsidTr="00055D11">
        <w:tc>
          <w:tcPr>
            <w:tcW w:w="1338" w:type="dxa"/>
          </w:tcPr>
          <w:p w:rsidR="00CE2136" w:rsidRPr="00AB48EE" w:rsidRDefault="00CE2136" w:rsidP="00734E9F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490" w:type="dxa"/>
          </w:tcPr>
          <w:p w:rsidR="00CE2136" w:rsidRPr="00AB48EE" w:rsidRDefault="00CE2136" w:rsidP="00734E9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г. Воронеж, ул. Ворошилова, д. 43, кв. 172</w:t>
            </w:r>
          </w:p>
        </w:tc>
      </w:tr>
      <w:tr w:rsidR="00CE2136" w:rsidRPr="00AB48EE" w:rsidTr="00055D11">
        <w:tc>
          <w:tcPr>
            <w:tcW w:w="1338" w:type="dxa"/>
          </w:tcPr>
          <w:p w:rsidR="00CE2136" w:rsidRPr="00AB48EE" w:rsidRDefault="00CE2136" w:rsidP="00734E9F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490" w:type="dxa"/>
          </w:tcPr>
          <w:p w:rsidR="00CE2136" w:rsidRPr="00AB48EE" w:rsidRDefault="00CE2136" w:rsidP="00734E9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г. Воронеж, ул. Ворошилова, д. 43, кв. 153</w:t>
            </w:r>
          </w:p>
        </w:tc>
      </w:tr>
      <w:tr w:rsidR="00CE2136" w:rsidRPr="00AB48EE" w:rsidTr="00055D11">
        <w:tc>
          <w:tcPr>
            <w:tcW w:w="1338" w:type="dxa"/>
          </w:tcPr>
          <w:p w:rsidR="00CE2136" w:rsidRPr="00AB48EE" w:rsidRDefault="00CE2136" w:rsidP="00734E9F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490" w:type="dxa"/>
          </w:tcPr>
          <w:p w:rsidR="00CE2136" w:rsidRPr="00AB48EE" w:rsidRDefault="00CE2136" w:rsidP="00734E9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г. Воронеж, ул. Ворошилова, д. 43, кв. 162</w:t>
            </w:r>
          </w:p>
        </w:tc>
      </w:tr>
      <w:tr w:rsidR="00CE2136" w:rsidRPr="00AB48EE" w:rsidTr="00055D11">
        <w:tc>
          <w:tcPr>
            <w:tcW w:w="1338" w:type="dxa"/>
          </w:tcPr>
          <w:p w:rsidR="00CE2136" w:rsidRPr="00AB48EE" w:rsidRDefault="00CE2136" w:rsidP="00734E9F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490" w:type="dxa"/>
          </w:tcPr>
          <w:p w:rsidR="00CE2136" w:rsidRPr="00AB48EE" w:rsidRDefault="00CE2136" w:rsidP="00734E9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г. Воронеж, ул. </w:t>
            </w:r>
            <w:proofErr w:type="gramStart"/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Новосибирская</w:t>
            </w:r>
            <w:proofErr w:type="gramEnd"/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, д. 31, кв. 17</w:t>
            </w:r>
          </w:p>
        </w:tc>
      </w:tr>
      <w:tr w:rsidR="00CE2136" w:rsidRPr="00AB48EE" w:rsidTr="00055D11">
        <w:tc>
          <w:tcPr>
            <w:tcW w:w="1338" w:type="dxa"/>
          </w:tcPr>
          <w:p w:rsidR="00CE2136" w:rsidRPr="00AB48EE" w:rsidRDefault="00CE2136" w:rsidP="00734E9F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490" w:type="dxa"/>
          </w:tcPr>
          <w:p w:rsidR="00CE2136" w:rsidRPr="00AB48EE" w:rsidRDefault="00CE2136" w:rsidP="00734E9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г. Воронеж, ул. Старых Большевиков, д. 20/1, кв. 5</w:t>
            </w:r>
          </w:p>
        </w:tc>
      </w:tr>
      <w:tr w:rsidR="00CE2136" w:rsidRPr="00AB48EE" w:rsidTr="00055D11">
        <w:tc>
          <w:tcPr>
            <w:tcW w:w="1338" w:type="dxa"/>
          </w:tcPr>
          <w:p w:rsidR="00CE2136" w:rsidRPr="00AB48EE" w:rsidRDefault="00CE2136" w:rsidP="00734E9F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490" w:type="dxa"/>
          </w:tcPr>
          <w:p w:rsidR="00CE2136" w:rsidRPr="00AB48EE" w:rsidRDefault="00CE2136" w:rsidP="00734E9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г. Воронеж, ул. Чапаева, д. 116, кв. 21</w:t>
            </w:r>
          </w:p>
        </w:tc>
      </w:tr>
      <w:tr w:rsidR="00CE2136" w:rsidRPr="00AB48EE" w:rsidTr="00055D11">
        <w:tc>
          <w:tcPr>
            <w:tcW w:w="1338" w:type="dxa"/>
          </w:tcPr>
          <w:p w:rsidR="00CE2136" w:rsidRPr="00AB48EE" w:rsidRDefault="00CE2136" w:rsidP="00734E9F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490" w:type="dxa"/>
          </w:tcPr>
          <w:p w:rsidR="00CE2136" w:rsidRPr="00AB48EE" w:rsidRDefault="00CE2136" w:rsidP="00734E9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г. Воронеж, ул. Брусилова, д. 3, кв. 10</w:t>
            </w:r>
          </w:p>
        </w:tc>
      </w:tr>
      <w:tr w:rsidR="00CE2136" w:rsidRPr="00AB48EE" w:rsidTr="00055D11">
        <w:tc>
          <w:tcPr>
            <w:tcW w:w="1338" w:type="dxa"/>
          </w:tcPr>
          <w:p w:rsidR="00CE2136" w:rsidRPr="00AB48EE" w:rsidRDefault="00CE2136" w:rsidP="00734E9F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490" w:type="dxa"/>
          </w:tcPr>
          <w:p w:rsidR="00CE2136" w:rsidRPr="00AB48EE" w:rsidRDefault="00CE2136" w:rsidP="00734E9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г. Воронеж, ул. 40 лет Октября, д. 2, кв. 137</w:t>
            </w:r>
          </w:p>
        </w:tc>
      </w:tr>
      <w:tr w:rsidR="00CE2136" w:rsidRPr="00AB48EE" w:rsidTr="00055D11">
        <w:tc>
          <w:tcPr>
            <w:tcW w:w="1338" w:type="dxa"/>
          </w:tcPr>
          <w:p w:rsidR="00CE2136" w:rsidRPr="00AB48EE" w:rsidRDefault="00CE2136" w:rsidP="00734E9F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490" w:type="dxa"/>
          </w:tcPr>
          <w:p w:rsidR="00CE2136" w:rsidRPr="00AB48EE" w:rsidRDefault="00CE2136" w:rsidP="00734E9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г. Воронеж, ул. 9 Января, д. 294, кв. 59</w:t>
            </w:r>
          </w:p>
        </w:tc>
      </w:tr>
      <w:tr w:rsidR="00CE2136" w:rsidRPr="00AB48EE" w:rsidTr="00055D11">
        <w:tc>
          <w:tcPr>
            <w:tcW w:w="1338" w:type="dxa"/>
          </w:tcPr>
          <w:p w:rsidR="00CE2136" w:rsidRPr="00AB48EE" w:rsidRDefault="00CE2136" w:rsidP="00734E9F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490" w:type="dxa"/>
          </w:tcPr>
          <w:p w:rsidR="00CE2136" w:rsidRPr="00AB48EE" w:rsidRDefault="00CE2136" w:rsidP="00734E9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г. Воронеж, ул. Полякова, д. 7, кв. 58</w:t>
            </w:r>
          </w:p>
        </w:tc>
      </w:tr>
      <w:tr w:rsidR="00CE2136" w:rsidRPr="00AB48EE" w:rsidTr="00055D11">
        <w:tc>
          <w:tcPr>
            <w:tcW w:w="1338" w:type="dxa"/>
          </w:tcPr>
          <w:p w:rsidR="00CE2136" w:rsidRPr="00AB48EE" w:rsidRDefault="00CE2136" w:rsidP="00734E9F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490" w:type="dxa"/>
          </w:tcPr>
          <w:p w:rsidR="00CE2136" w:rsidRPr="00AB48EE" w:rsidRDefault="00CE2136" w:rsidP="00734E9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г. Воронеж, ул. Ростовская, д. 58/17, кв. 124</w:t>
            </w:r>
          </w:p>
        </w:tc>
      </w:tr>
      <w:tr w:rsidR="00CE2136" w:rsidRPr="00AB48EE" w:rsidTr="00055D11">
        <w:tc>
          <w:tcPr>
            <w:tcW w:w="1338" w:type="dxa"/>
          </w:tcPr>
          <w:p w:rsidR="00CE2136" w:rsidRPr="00AB48EE" w:rsidRDefault="00CE2136" w:rsidP="00734E9F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7490" w:type="dxa"/>
          </w:tcPr>
          <w:p w:rsidR="00CE2136" w:rsidRPr="00AB48EE" w:rsidRDefault="00CE2136" w:rsidP="00734E9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г. Воронеж, ул. Олеко Дундича, д. 15, кв. 21</w:t>
            </w:r>
          </w:p>
        </w:tc>
      </w:tr>
      <w:tr w:rsidR="00CE2136" w:rsidRPr="00AB48EE" w:rsidTr="00055D11">
        <w:tc>
          <w:tcPr>
            <w:tcW w:w="8828" w:type="dxa"/>
            <w:gridSpan w:val="2"/>
          </w:tcPr>
          <w:p w:rsidR="00CE2136" w:rsidRPr="00AB48EE" w:rsidRDefault="00CE2136" w:rsidP="00734E9F">
            <w:pPr>
              <w:pStyle w:val="ConsPlusNormal0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</w:tr>
      <w:tr w:rsidR="00CE2136" w:rsidRPr="00AB48EE" w:rsidTr="00055D11">
        <w:tc>
          <w:tcPr>
            <w:tcW w:w="1338" w:type="dxa"/>
          </w:tcPr>
          <w:p w:rsidR="00CE2136" w:rsidRPr="00AB48EE" w:rsidRDefault="00CE2136" w:rsidP="00734E9F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90" w:type="dxa"/>
          </w:tcPr>
          <w:p w:rsidR="00CE2136" w:rsidRPr="00AB48EE" w:rsidRDefault="00CE2136" w:rsidP="00734E9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г. Воронеж, ул. Владимира Невского, д. 1а, кв. 114</w:t>
            </w:r>
          </w:p>
        </w:tc>
      </w:tr>
      <w:tr w:rsidR="00CE2136" w:rsidRPr="00AB48EE" w:rsidTr="00055D11">
        <w:tc>
          <w:tcPr>
            <w:tcW w:w="1338" w:type="dxa"/>
          </w:tcPr>
          <w:p w:rsidR="00CE2136" w:rsidRPr="00AB48EE" w:rsidRDefault="00CE2136" w:rsidP="00734E9F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90" w:type="dxa"/>
          </w:tcPr>
          <w:p w:rsidR="00CE2136" w:rsidRPr="00AB48EE" w:rsidRDefault="00CE2136" w:rsidP="00734E9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г. Воронеж, ул. Владимира Невского, д. 19а, кв. 42</w:t>
            </w:r>
          </w:p>
        </w:tc>
      </w:tr>
      <w:tr w:rsidR="00CE2136" w:rsidRPr="00AB48EE" w:rsidTr="00055D11">
        <w:tc>
          <w:tcPr>
            <w:tcW w:w="1338" w:type="dxa"/>
          </w:tcPr>
          <w:p w:rsidR="00CE2136" w:rsidRPr="00AB48EE" w:rsidRDefault="00CE2136" w:rsidP="00734E9F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490" w:type="dxa"/>
          </w:tcPr>
          <w:p w:rsidR="00CE2136" w:rsidRPr="00AB48EE" w:rsidRDefault="00CE2136" w:rsidP="00734E9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г. Воронеж, ул. </w:t>
            </w:r>
            <w:proofErr w:type="gramStart"/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Пограничная</w:t>
            </w:r>
            <w:proofErr w:type="gramEnd"/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, д. 1, кв. 1</w:t>
            </w:r>
          </w:p>
        </w:tc>
      </w:tr>
      <w:tr w:rsidR="00CE2136" w:rsidRPr="00AB48EE" w:rsidTr="00055D11">
        <w:tc>
          <w:tcPr>
            <w:tcW w:w="1338" w:type="dxa"/>
          </w:tcPr>
          <w:p w:rsidR="00CE2136" w:rsidRPr="00AB48EE" w:rsidRDefault="00CE2136" w:rsidP="00734E9F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490" w:type="dxa"/>
          </w:tcPr>
          <w:p w:rsidR="00CE2136" w:rsidRPr="00AB48EE" w:rsidRDefault="00CE2136" w:rsidP="00734E9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г. Воронеж, ул. Защитников Родины, д. 6, кв. 17</w:t>
            </w:r>
          </w:p>
        </w:tc>
      </w:tr>
      <w:tr w:rsidR="00CE2136" w:rsidRPr="00AB48EE" w:rsidTr="0052693B">
        <w:tc>
          <w:tcPr>
            <w:tcW w:w="1338" w:type="dxa"/>
          </w:tcPr>
          <w:p w:rsidR="00CE2136" w:rsidRPr="00AB48EE" w:rsidRDefault="00CE2136" w:rsidP="00CE2136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490" w:type="dxa"/>
          </w:tcPr>
          <w:p w:rsidR="00CE2136" w:rsidRPr="00AB48EE" w:rsidRDefault="00CE2136" w:rsidP="00CE2136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г. Воронеж, ул. Защитников Родины, д. 6, кв. 18</w:t>
            </w:r>
          </w:p>
        </w:tc>
      </w:tr>
      <w:tr w:rsidR="00CE2136" w:rsidRPr="00AB48EE" w:rsidTr="00CE2136">
        <w:tc>
          <w:tcPr>
            <w:tcW w:w="8828" w:type="dxa"/>
            <w:gridSpan w:val="2"/>
          </w:tcPr>
          <w:p w:rsidR="00CE2136" w:rsidRPr="00AB48EE" w:rsidRDefault="00CE2136" w:rsidP="00CE2136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</w:tr>
      <w:tr w:rsidR="00CE2136" w:rsidRPr="00AB48EE" w:rsidTr="00055D11">
        <w:tc>
          <w:tcPr>
            <w:tcW w:w="1338" w:type="dxa"/>
          </w:tcPr>
          <w:p w:rsidR="00CE2136" w:rsidRPr="00AB48EE" w:rsidRDefault="00CE2136" w:rsidP="00CE2136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490" w:type="dxa"/>
          </w:tcPr>
          <w:p w:rsidR="00CE2136" w:rsidRPr="00AB48EE" w:rsidRDefault="00CE2136" w:rsidP="00CE2136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Адрес жилого помещения</w:t>
            </w:r>
          </w:p>
        </w:tc>
      </w:tr>
      <w:tr w:rsidR="00CE2136" w:rsidRPr="00AB48EE" w:rsidTr="00055D11">
        <w:tc>
          <w:tcPr>
            <w:tcW w:w="1338" w:type="dxa"/>
          </w:tcPr>
          <w:p w:rsidR="00CE2136" w:rsidRPr="00AB48EE" w:rsidRDefault="00CE2136" w:rsidP="00734E9F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90" w:type="dxa"/>
          </w:tcPr>
          <w:p w:rsidR="00CE2136" w:rsidRPr="00AB48EE" w:rsidRDefault="00CE2136" w:rsidP="00734E9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г. Воронеж, ул. </w:t>
            </w:r>
            <w:proofErr w:type="gramStart"/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Речная</w:t>
            </w:r>
            <w:proofErr w:type="gramEnd"/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, д. 5, кв. 39</w:t>
            </w:r>
          </w:p>
        </w:tc>
      </w:tr>
      <w:tr w:rsidR="00CE2136" w:rsidRPr="00AB48EE" w:rsidTr="00055D11">
        <w:tc>
          <w:tcPr>
            <w:tcW w:w="1338" w:type="dxa"/>
          </w:tcPr>
          <w:p w:rsidR="00CE2136" w:rsidRPr="00AB48EE" w:rsidRDefault="00CE2136" w:rsidP="00734E9F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90" w:type="dxa"/>
          </w:tcPr>
          <w:p w:rsidR="00CE2136" w:rsidRPr="00AB48EE" w:rsidRDefault="00CE2136" w:rsidP="00734E9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г. Воронеж, ул. Богдана Хмельницкого, д. 54 б, кв. 34</w:t>
            </w:r>
          </w:p>
        </w:tc>
      </w:tr>
      <w:tr w:rsidR="00CE2136" w:rsidRPr="00AB48EE" w:rsidTr="00055D11">
        <w:tc>
          <w:tcPr>
            <w:tcW w:w="1338" w:type="dxa"/>
          </w:tcPr>
          <w:p w:rsidR="00CE2136" w:rsidRPr="00AB48EE" w:rsidRDefault="00CE2136" w:rsidP="00734E9F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490" w:type="dxa"/>
          </w:tcPr>
          <w:p w:rsidR="00CE2136" w:rsidRPr="00AB48EE" w:rsidRDefault="00CE2136" w:rsidP="00734E9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г. Воронеж, ул. </w:t>
            </w:r>
            <w:proofErr w:type="gramStart"/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Пограничная</w:t>
            </w:r>
            <w:proofErr w:type="gramEnd"/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, д. 1, кв. 1</w:t>
            </w:r>
          </w:p>
        </w:tc>
      </w:tr>
      <w:tr w:rsidR="00CE2136" w:rsidRPr="00AB48EE" w:rsidTr="00055D11">
        <w:tc>
          <w:tcPr>
            <w:tcW w:w="1338" w:type="dxa"/>
          </w:tcPr>
          <w:p w:rsidR="00CE2136" w:rsidRPr="00AB48EE" w:rsidRDefault="00CE2136" w:rsidP="00734E9F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490" w:type="dxa"/>
          </w:tcPr>
          <w:p w:rsidR="00CE2136" w:rsidRPr="00AB48EE" w:rsidRDefault="00CE2136" w:rsidP="00734E9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г. Воронеж, ул. Березовая роща, д. 60, кв. 68</w:t>
            </w:r>
          </w:p>
        </w:tc>
      </w:tr>
      <w:tr w:rsidR="00CE2136" w:rsidRPr="00AB48EE" w:rsidTr="00055D11">
        <w:tc>
          <w:tcPr>
            <w:tcW w:w="1338" w:type="dxa"/>
          </w:tcPr>
          <w:p w:rsidR="00CE2136" w:rsidRPr="00AB48EE" w:rsidRDefault="00CE2136" w:rsidP="00734E9F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490" w:type="dxa"/>
          </w:tcPr>
          <w:p w:rsidR="00CE2136" w:rsidRPr="00AB48EE" w:rsidRDefault="00CE2136" w:rsidP="00734E9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г. Воронеж, ул. Генерала Лизюкова, д. 31, кв. 214</w:t>
            </w:r>
          </w:p>
        </w:tc>
      </w:tr>
      <w:tr w:rsidR="00CE2136" w:rsidRPr="00AB48EE" w:rsidTr="00055D11">
        <w:tc>
          <w:tcPr>
            <w:tcW w:w="1338" w:type="dxa"/>
          </w:tcPr>
          <w:p w:rsidR="00CE2136" w:rsidRPr="00AB48EE" w:rsidRDefault="00CE2136" w:rsidP="00734E9F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490" w:type="dxa"/>
          </w:tcPr>
          <w:p w:rsidR="00CE2136" w:rsidRPr="00AB48EE" w:rsidRDefault="00CE2136" w:rsidP="00734E9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г. Воронеж, ул. Остужева, д. 10, кв. 33</w:t>
            </w:r>
          </w:p>
        </w:tc>
      </w:tr>
      <w:tr w:rsidR="00CE2136" w:rsidRPr="00AB48EE" w:rsidTr="00055D11">
        <w:tc>
          <w:tcPr>
            <w:tcW w:w="1338" w:type="dxa"/>
          </w:tcPr>
          <w:p w:rsidR="00CE2136" w:rsidRPr="00AB48EE" w:rsidRDefault="00CE2136" w:rsidP="00734E9F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490" w:type="dxa"/>
          </w:tcPr>
          <w:p w:rsidR="00CE2136" w:rsidRPr="00AB48EE" w:rsidRDefault="00CE2136" w:rsidP="00734E9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г. Воронеж, ул. Писарева, д. 13а, кв. 102</w:t>
            </w:r>
          </w:p>
        </w:tc>
      </w:tr>
      <w:tr w:rsidR="00CE2136" w:rsidRPr="00AB48EE" w:rsidTr="00055D11">
        <w:tc>
          <w:tcPr>
            <w:tcW w:w="1338" w:type="dxa"/>
          </w:tcPr>
          <w:p w:rsidR="00CE2136" w:rsidRPr="00AB48EE" w:rsidRDefault="00CE2136" w:rsidP="00734E9F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490" w:type="dxa"/>
          </w:tcPr>
          <w:p w:rsidR="00CE2136" w:rsidRPr="00AB48EE" w:rsidRDefault="00CE2136" w:rsidP="00734E9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г. Воронеж, ул. Урицкого, д. 66а, кв. 9</w:t>
            </w:r>
          </w:p>
        </w:tc>
      </w:tr>
      <w:tr w:rsidR="00CE2136" w:rsidRPr="00AB48EE" w:rsidTr="00055D11">
        <w:tc>
          <w:tcPr>
            <w:tcW w:w="1338" w:type="dxa"/>
          </w:tcPr>
          <w:p w:rsidR="00CE2136" w:rsidRPr="00AB48EE" w:rsidRDefault="00CE2136" w:rsidP="00734E9F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490" w:type="dxa"/>
          </w:tcPr>
          <w:p w:rsidR="00CE2136" w:rsidRPr="00AB48EE" w:rsidRDefault="00CE2136" w:rsidP="00734E9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г. Воронеж, Ленинский просп., д. 26/1,кв. 101</w:t>
            </w:r>
          </w:p>
        </w:tc>
      </w:tr>
      <w:tr w:rsidR="00CE2136" w:rsidRPr="00AB48EE" w:rsidTr="00055D11">
        <w:tc>
          <w:tcPr>
            <w:tcW w:w="1338" w:type="dxa"/>
          </w:tcPr>
          <w:p w:rsidR="00CE2136" w:rsidRPr="00AB48EE" w:rsidRDefault="00CE2136" w:rsidP="00734E9F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490" w:type="dxa"/>
          </w:tcPr>
          <w:p w:rsidR="00CE2136" w:rsidRPr="00AB48EE" w:rsidRDefault="00CE2136" w:rsidP="00734E9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г. Воронеж, ул. Юлюса  Янониса, д. 10/1, кв. 90</w:t>
            </w:r>
          </w:p>
        </w:tc>
      </w:tr>
      <w:tr w:rsidR="00CE2136" w:rsidRPr="00AB48EE" w:rsidTr="00055D11">
        <w:tc>
          <w:tcPr>
            <w:tcW w:w="1338" w:type="dxa"/>
          </w:tcPr>
          <w:p w:rsidR="00CE2136" w:rsidRPr="00AB48EE" w:rsidRDefault="00CE2136" w:rsidP="00734E9F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490" w:type="dxa"/>
          </w:tcPr>
          <w:p w:rsidR="00CE2136" w:rsidRPr="00AB48EE" w:rsidRDefault="00CE2136" w:rsidP="00734E9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г. Воронеж, ул. Димитрова, д. 6, кв. 54</w:t>
            </w:r>
          </w:p>
        </w:tc>
      </w:tr>
      <w:tr w:rsidR="00CE2136" w:rsidRPr="00AB48EE" w:rsidTr="00055D11">
        <w:tc>
          <w:tcPr>
            <w:tcW w:w="1338" w:type="dxa"/>
          </w:tcPr>
          <w:p w:rsidR="00CE2136" w:rsidRPr="00AB48EE" w:rsidRDefault="00CE2136" w:rsidP="00734E9F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490" w:type="dxa"/>
          </w:tcPr>
          <w:p w:rsidR="00CE2136" w:rsidRPr="00AB48EE" w:rsidRDefault="00CE2136" w:rsidP="00734E9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г. Воронеж, ул. Домостроителей, д. 55, кв.63</w:t>
            </w:r>
          </w:p>
        </w:tc>
      </w:tr>
      <w:tr w:rsidR="00CE2136" w:rsidRPr="00AB48EE" w:rsidTr="00055D11">
        <w:tc>
          <w:tcPr>
            <w:tcW w:w="1338" w:type="dxa"/>
          </w:tcPr>
          <w:p w:rsidR="00CE2136" w:rsidRPr="00AB48EE" w:rsidRDefault="00CE2136" w:rsidP="00734E9F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490" w:type="dxa"/>
          </w:tcPr>
          <w:p w:rsidR="00CE2136" w:rsidRPr="00AB48EE" w:rsidRDefault="00CE2136" w:rsidP="00734E9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г. Воронеж, ул. Генерала Лизюкова,  д. 34, кв. 40</w:t>
            </w:r>
          </w:p>
        </w:tc>
      </w:tr>
      <w:tr w:rsidR="00CE2136" w:rsidRPr="00AB48EE" w:rsidTr="00055D11">
        <w:tc>
          <w:tcPr>
            <w:tcW w:w="1338" w:type="dxa"/>
          </w:tcPr>
          <w:p w:rsidR="00CE2136" w:rsidRPr="00AB48EE" w:rsidRDefault="00CE2136" w:rsidP="00734E9F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490" w:type="dxa"/>
          </w:tcPr>
          <w:p w:rsidR="00CE2136" w:rsidRPr="00AB48EE" w:rsidRDefault="00CE2136" w:rsidP="00734E9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г. Воронеж, ул. </w:t>
            </w:r>
            <w:proofErr w:type="gramStart"/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Новосибирская</w:t>
            </w:r>
            <w:proofErr w:type="gramEnd"/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, д. 33а, кв. 34</w:t>
            </w:r>
          </w:p>
        </w:tc>
      </w:tr>
      <w:tr w:rsidR="00CE2136" w:rsidRPr="00AB48EE" w:rsidTr="00055D11">
        <w:tc>
          <w:tcPr>
            <w:tcW w:w="1338" w:type="dxa"/>
          </w:tcPr>
          <w:p w:rsidR="00CE2136" w:rsidRPr="00AB48EE" w:rsidRDefault="00CE2136" w:rsidP="00734E9F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490" w:type="dxa"/>
          </w:tcPr>
          <w:p w:rsidR="00CE2136" w:rsidRPr="00AB48EE" w:rsidRDefault="00CE2136" w:rsidP="00734E9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г. Воронеж, ул. Хользунова,  д. 60, кв. 277</w:t>
            </w:r>
          </w:p>
        </w:tc>
      </w:tr>
      <w:tr w:rsidR="00CE2136" w:rsidRPr="00AB48EE" w:rsidTr="00055D11">
        <w:tc>
          <w:tcPr>
            <w:tcW w:w="1338" w:type="dxa"/>
          </w:tcPr>
          <w:p w:rsidR="00CE2136" w:rsidRPr="00AB48EE" w:rsidRDefault="00CE2136" w:rsidP="00734E9F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490" w:type="dxa"/>
          </w:tcPr>
          <w:p w:rsidR="00CE2136" w:rsidRPr="00AB48EE" w:rsidRDefault="00CE2136" w:rsidP="00734E9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г. Воронеж, ул. Революции 1905 года, д. 40, кв. 65</w:t>
            </w:r>
          </w:p>
        </w:tc>
      </w:tr>
      <w:tr w:rsidR="00CE2136" w:rsidRPr="00AB48EE" w:rsidTr="00055D11">
        <w:tc>
          <w:tcPr>
            <w:tcW w:w="1338" w:type="dxa"/>
          </w:tcPr>
          <w:p w:rsidR="00CE2136" w:rsidRPr="00AB48EE" w:rsidRDefault="00CE2136" w:rsidP="00734E9F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490" w:type="dxa"/>
          </w:tcPr>
          <w:p w:rsidR="00CE2136" w:rsidRPr="00AB48EE" w:rsidRDefault="00CE2136" w:rsidP="00734E9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г. Воронеж, ул. Старых Большевиков, д. 92, кв. 58</w:t>
            </w:r>
          </w:p>
        </w:tc>
      </w:tr>
      <w:tr w:rsidR="00CE2136" w:rsidRPr="00AB48EE" w:rsidTr="00055D11">
        <w:tc>
          <w:tcPr>
            <w:tcW w:w="1338" w:type="dxa"/>
          </w:tcPr>
          <w:p w:rsidR="00CE2136" w:rsidRPr="00AB48EE" w:rsidRDefault="00CE2136" w:rsidP="00734E9F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490" w:type="dxa"/>
          </w:tcPr>
          <w:p w:rsidR="00CE2136" w:rsidRPr="00AB48EE" w:rsidRDefault="00CE2136" w:rsidP="00734E9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г. Воронеж, ул. Владимира Невского, д. 31, кв. 89</w:t>
            </w:r>
          </w:p>
        </w:tc>
      </w:tr>
      <w:tr w:rsidR="00CE2136" w:rsidRPr="00AB48EE" w:rsidTr="00055D11">
        <w:tc>
          <w:tcPr>
            <w:tcW w:w="1338" w:type="dxa"/>
          </w:tcPr>
          <w:p w:rsidR="00CE2136" w:rsidRPr="00AB48EE" w:rsidRDefault="00CE2136" w:rsidP="00734E9F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490" w:type="dxa"/>
          </w:tcPr>
          <w:p w:rsidR="00CE2136" w:rsidRPr="00AB48EE" w:rsidRDefault="00CE2136" w:rsidP="00734E9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г. Воронеж, ул. Бахметьева, д. 8а, комн.19</w:t>
            </w:r>
          </w:p>
        </w:tc>
      </w:tr>
      <w:tr w:rsidR="00CE2136" w:rsidRPr="00AB48EE" w:rsidTr="00055D11">
        <w:tc>
          <w:tcPr>
            <w:tcW w:w="1338" w:type="dxa"/>
          </w:tcPr>
          <w:p w:rsidR="00CE2136" w:rsidRPr="00AB48EE" w:rsidRDefault="00CE2136" w:rsidP="00734E9F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490" w:type="dxa"/>
          </w:tcPr>
          <w:p w:rsidR="00CE2136" w:rsidRPr="00AB48EE" w:rsidRDefault="00CE2136" w:rsidP="00734E9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г. Воронеж, Московский просп., д. 93/2, кв. 24 </w:t>
            </w:r>
          </w:p>
        </w:tc>
      </w:tr>
      <w:tr w:rsidR="00CE2136" w:rsidRPr="00AB48EE" w:rsidTr="00055D11">
        <w:tc>
          <w:tcPr>
            <w:tcW w:w="1338" w:type="dxa"/>
          </w:tcPr>
          <w:p w:rsidR="00CE2136" w:rsidRPr="00AB48EE" w:rsidRDefault="00CE2136" w:rsidP="00734E9F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490" w:type="dxa"/>
          </w:tcPr>
          <w:p w:rsidR="00CE2136" w:rsidRPr="00AB48EE" w:rsidRDefault="00CE2136" w:rsidP="00734E9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г. Воронеж, ул. Космонавтов,  д. 38, комн. 14</w:t>
            </w:r>
          </w:p>
        </w:tc>
      </w:tr>
      <w:tr w:rsidR="00CE2136" w:rsidRPr="00AB48EE" w:rsidTr="00C721B5">
        <w:tc>
          <w:tcPr>
            <w:tcW w:w="8828" w:type="dxa"/>
            <w:gridSpan w:val="2"/>
          </w:tcPr>
          <w:p w:rsidR="00CE2136" w:rsidRPr="00AB48EE" w:rsidRDefault="00CE2136" w:rsidP="00734E9F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</w:p>
        </w:tc>
      </w:tr>
      <w:tr w:rsidR="00CE2136" w:rsidRPr="00AB48EE" w:rsidTr="00055D11">
        <w:tc>
          <w:tcPr>
            <w:tcW w:w="1338" w:type="dxa"/>
          </w:tcPr>
          <w:p w:rsidR="00CE2136" w:rsidRPr="00AB48EE" w:rsidRDefault="00CE2136" w:rsidP="00734E9F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90" w:type="dxa"/>
          </w:tcPr>
          <w:p w:rsidR="00CE2136" w:rsidRPr="00AB48EE" w:rsidRDefault="00CE2136" w:rsidP="00734E9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г. Воронеж, ул. Хользунова, д. 119, кв. 10</w:t>
            </w:r>
          </w:p>
        </w:tc>
      </w:tr>
      <w:tr w:rsidR="00CE2136" w:rsidRPr="00AB48EE" w:rsidTr="00055D11">
        <w:tc>
          <w:tcPr>
            <w:tcW w:w="1338" w:type="dxa"/>
          </w:tcPr>
          <w:p w:rsidR="00CE2136" w:rsidRPr="00AB48EE" w:rsidRDefault="00CE2136" w:rsidP="00734E9F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90" w:type="dxa"/>
          </w:tcPr>
          <w:p w:rsidR="00CE2136" w:rsidRPr="00AB48EE" w:rsidRDefault="00CE2136" w:rsidP="00734E9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г. Воронеж, ул. </w:t>
            </w:r>
            <w:proofErr w:type="gramStart"/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Майская</w:t>
            </w:r>
            <w:proofErr w:type="gramEnd"/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, д. 5, кв. 1</w:t>
            </w:r>
          </w:p>
        </w:tc>
      </w:tr>
      <w:tr w:rsidR="00CE2136" w:rsidRPr="00AB48EE" w:rsidTr="00055D11">
        <w:tc>
          <w:tcPr>
            <w:tcW w:w="1338" w:type="dxa"/>
          </w:tcPr>
          <w:p w:rsidR="00CE2136" w:rsidRPr="00AB48EE" w:rsidRDefault="00CE2136" w:rsidP="00CE2136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490" w:type="dxa"/>
          </w:tcPr>
          <w:p w:rsidR="00CE2136" w:rsidRPr="00AB48EE" w:rsidRDefault="00CE2136" w:rsidP="00CE2136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г. Воронеж, ул. </w:t>
            </w:r>
            <w:proofErr w:type="gramStart"/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Волго-Донская</w:t>
            </w:r>
            <w:proofErr w:type="gramEnd"/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, д. 8, кв. 50</w:t>
            </w:r>
          </w:p>
        </w:tc>
      </w:tr>
      <w:tr w:rsidR="00CE2136" w:rsidRPr="00AB48EE" w:rsidTr="00055D11">
        <w:tc>
          <w:tcPr>
            <w:tcW w:w="1338" w:type="dxa"/>
          </w:tcPr>
          <w:p w:rsidR="00CE2136" w:rsidRPr="00AB48EE" w:rsidRDefault="00CE2136" w:rsidP="00CE2136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490" w:type="dxa"/>
          </w:tcPr>
          <w:p w:rsidR="00CE2136" w:rsidRPr="00AB48EE" w:rsidRDefault="00CE2136" w:rsidP="00CE2136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г. Воронеж, ул. </w:t>
            </w:r>
            <w:proofErr w:type="spellStart"/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Еремеева</w:t>
            </w:r>
            <w:proofErr w:type="spellEnd"/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, д. 31, кв. 32</w:t>
            </w:r>
          </w:p>
        </w:tc>
      </w:tr>
      <w:tr w:rsidR="00CE2136" w:rsidRPr="00AB48EE" w:rsidTr="00055D11">
        <w:tc>
          <w:tcPr>
            <w:tcW w:w="1338" w:type="dxa"/>
          </w:tcPr>
          <w:p w:rsidR="00CE2136" w:rsidRPr="00AB48EE" w:rsidRDefault="00CE2136" w:rsidP="00CE2136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490" w:type="dxa"/>
          </w:tcPr>
          <w:p w:rsidR="00CE2136" w:rsidRPr="00AB48EE" w:rsidRDefault="00CE2136" w:rsidP="00CE2136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Адрес жилого помещения</w:t>
            </w:r>
          </w:p>
        </w:tc>
      </w:tr>
      <w:tr w:rsidR="00CE2136" w:rsidRPr="00AB48EE" w:rsidTr="00055D11">
        <w:tc>
          <w:tcPr>
            <w:tcW w:w="1338" w:type="dxa"/>
          </w:tcPr>
          <w:p w:rsidR="00CE2136" w:rsidRPr="00AB48EE" w:rsidRDefault="00CE2136" w:rsidP="00734E9F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490" w:type="dxa"/>
          </w:tcPr>
          <w:p w:rsidR="00CE2136" w:rsidRPr="00AB48EE" w:rsidRDefault="00CE2136" w:rsidP="00734E9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г. Воронеж, ул. Бахметьева, д. 8а, комн. 14</w:t>
            </w:r>
          </w:p>
        </w:tc>
      </w:tr>
      <w:tr w:rsidR="00CE2136" w:rsidRPr="00AB48EE" w:rsidTr="00055D11">
        <w:tc>
          <w:tcPr>
            <w:tcW w:w="1338" w:type="dxa"/>
          </w:tcPr>
          <w:p w:rsidR="00CE2136" w:rsidRPr="00AB48EE" w:rsidRDefault="00CE2136" w:rsidP="00734E9F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490" w:type="dxa"/>
          </w:tcPr>
          <w:p w:rsidR="00CE2136" w:rsidRPr="00AB48EE" w:rsidRDefault="00CE2136" w:rsidP="00734E9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г. Воронеж, ул. Лидии Рябцевой, д. 51а, кв. 31</w:t>
            </w:r>
          </w:p>
        </w:tc>
      </w:tr>
      <w:tr w:rsidR="00CE2136" w:rsidRPr="00AB48EE" w:rsidTr="00055D11">
        <w:tc>
          <w:tcPr>
            <w:tcW w:w="1338" w:type="dxa"/>
          </w:tcPr>
          <w:p w:rsidR="00CE2136" w:rsidRPr="00AB48EE" w:rsidRDefault="00CE2136" w:rsidP="00734E9F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490" w:type="dxa"/>
          </w:tcPr>
          <w:p w:rsidR="00CE2136" w:rsidRPr="00AB48EE" w:rsidRDefault="00CE2136" w:rsidP="00734E9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г. Воронеж, Бульвар Победы, д. 19, кв. 225</w:t>
            </w:r>
          </w:p>
        </w:tc>
      </w:tr>
      <w:tr w:rsidR="00CE2136" w:rsidRPr="00AB48EE" w:rsidTr="00055D11">
        <w:tc>
          <w:tcPr>
            <w:tcW w:w="1338" w:type="dxa"/>
          </w:tcPr>
          <w:p w:rsidR="00CE2136" w:rsidRPr="00AB48EE" w:rsidRDefault="00CE2136" w:rsidP="00734E9F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490" w:type="dxa"/>
          </w:tcPr>
          <w:p w:rsidR="00CE2136" w:rsidRPr="00AB48EE" w:rsidRDefault="00CE2136" w:rsidP="00734E9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г. Воронеж, ул. Плехановская, д. 64, кв. 25</w:t>
            </w:r>
          </w:p>
        </w:tc>
      </w:tr>
      <w:tr w:rsidR="00CE2136" w:rsidRPr="00AB48EE" w:rsidTr="00055D11">
        <w:tc>
          <w:tcPr>
            <w:tcW w:w="1338" w:type="dxa"/>
          </w:tcPr>
          <w:p w:rsidR="00CE2136" w:rsidRPr="00AB48EE" w:rsidRDefault="00CE2136" w:rsidP="00734E9F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490" w:type="dxa"/>
          </w:tcPr>
          <w:p w:rsidR="00CE2136" w:rsidRPr="00AB48EE" w:rsidRDefault="00CE2136" w:rsidP="00734E9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г. Воронеж, ул. </w:t>
            </w:r>
            <w:proofErr w:type="gramStart"/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Минская</w:t>
            </w:r>
            <w:proofErr w:type="gramEnd"/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, д. 17/2, кв. 146</w:t>
            </w:r>
          </w:p>
        </w:tc>
      </w:tr>
      <w:tr w:rsidR="00CE2136" w:rsidRPr="00AB48EE" w:rsidTr="00055D11">
        <w:tc>
          <w:tcPr>
            <w:tcW w:w="1338" w:type="dxa"/>
          </w:tcPr>
          <w:p w:rsidR="00CE2136" w:rsidRPr="00AB48EE" w:rsidRDefault="00CE2136" w:rsidP="00734E9F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490" w:type="dxa"/>
          </w:tcPr>
          <w:p w:rsidR="00CE2136" w:rsidRPr="00AB48EE" w:rsidRDefault="00CE2136" w:rsidP="00734E9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г. Воронеж, ул. Чебышева, д. 10, кв. 113</w:t>
            </w:r>
          </w:p>
        </w:tc>
      </w:tr>
      <w:tr w:rsidR="00CE2136" w:rsidRPr="00AB48EE" w:rsidTr="00055D11">
        <w:tc>
          <w:tcPr>
            <w:tcW w:w="1338" w:type="dxa"/>
          </w:tcPr>
          <w:p w:rsidR="00CE2136" w:rsidRPr="00AB48EE" w:rsidRDefault="00CE2136" w:rsidP="00734E9F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490" w:type="dxa"/>
          </w:tcPr>
          <w:p w:rsidR="00CE2136" w:rsidRPr="00AB48EE" w:rsidRDefault="00CE2136" w:rsidP="00734E9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г. Воронеж, ул. Никитинская, д. 21, кв. 85</w:t>
            </w:r>
          </w:p>
        </w:tc>
      </w:tr>
      <w:tr w:rsidR="00CE2136" w:rsidRPr="00AB48EE" w:rsidTr="00055D11">
        <w:tc>
          <w:tcPr>
            <w:tcW w:w="1338" w:type="dxa"/>
          </w:tcPr>
          <w:p w:rsidR="00CE2136" w:rsidRPr="00AB48EE" w:rsidRDefault="00CE2136" w:rsidP="00734E9F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490" w:type="dxa"/>
          </w:tcPr>
          <w:p w:rsidR="00CE2136" w:rsidRPr="00AB48EE" w:rsidRDefault="00CE2136" w:rsidP="00734E9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г. Воронеж, ул. Кулибина, д. 5а, кв. 8</w:t>
            </w:r>
          </w:p>
        </w:tc>
      </w:tr>
      <w:tr w:rsidR="00CE2136" w:rsidRPr="00AB48EE" w:rsidTr="00055D11">
        <w:tc>
          <w:tcPr>
            <w:tcW w:w="1338" w:type="dxa"/>
          </w:tcPr>
          <w:p w:rsidR="00CE2136" w:rsidRPr="00AB48EE" w:rsidRDefault="00CE2136" w:rsidP="00734E9F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490" w:type="dxa"/>
          </w:tcPr>
          <w:p w:rsidR="00CE2136" w:rsidRPr="00AB48EE" w:rsidRDefault="00CE2136" w:rsidP="00734E9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г. Воронеж, ул. Свободы, д. 22, комн. 37</w:t>
            </w:r>
          </w:p>
        </w:tc>
      </w:tr>
      <w:tr w:rsidR="00CE2136" w:rsidRPr="00AB48EE" w:rsidTr="00055D11">
        <w:tc>
          <w:tcPr>
            <w:tcW w:w="1338" w:type="dxa"/>
          </w:tcPr>
          <w:p w:rsidR="00CE2136" w:rsidRPr="00AB48EE" w:rsidRDefault="00CE2136" w:rsidP="00734E9F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490" w:type="dxa"/>
          </w:tcPr>
          <w:p w:rsidR="00CE2136" w:rsidRPr="00AB48EE" w:rsidRDefault="00CE2136" w:rsidP="00734E9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г. Воронеж, ул. Генерала Лизюкова, д. 31, кв. 214</w:t>
            </w:r>
          </w:p>
          <w:p w:rsidR="00CE2136" w:rsidRPr="00AB48EE" w:rsidRDefault="00CE2136" w:rsidP="00734E9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(балкон)</w:t>
            </w:r>
          </w:p>
        </w:tc>
      </w:tr>
      <w:tr w:rsidR="00CE2136" w:rsidRPr="00AB48EE" w:rsidTr="00055D11">
        <w:tc>
          <w:tcPr>
            <w:tcW w:w="1338" w:type="dxa"/>
          </w:tcPr>
          <w:p w:rsidR="00CE2136" w:rsidRPr="00AB48EE" w:rsidRDefault="00CE2136" w:rsidP="00734E9F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490" w:type="dxa"/>
          </w:tcPr>
          <w:p w:rsidR="00CE2136" w:rsidRPr="00AB48EE" w:rsidRDefault="00CE2136" w:rsidP="00734E9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г. Воронеж, ул. Свободы д.77а, комн. 78</w:t>
            </w:r>
          </w:p>
        </w:tc>
      </w:tr>
      <w:tr w:rsidR="00CE2136" w:rsidRPr="00AB48EE" w:rsidTr="00055D11">
        <w:tc>
          <w:tcPr>
            <w:tcW w:w="1338" w:type="dxa"/>
          </w:tcPr>
          <w:p w:rsidR="00CE2136" w:rsidRPr="00AB48EE" w:rsidRDefault="00CE2136" w:rsidP="00734E9F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490" w:type="dxa"/>
          </w:tcPr>
          <w:p w:rsidR="00CE2136" w:rsidRPr="00AB48EE" w:rsidRDefault="00CE2136" w:rsidP="00734E9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г. Воронеж, ул. 9 Января, д. 152, кв. 24</w:t>
            </w:r>
          </w:p>
        </w:tc>
      </w:tr>
      <w:tr w:rsidR="00CE2136" w:rsidRPr="00AB48EE" w:rsidTr="00055D11">
        <w:tc>
          <w:tcPr>
            <w:tcW w:w="1338" w:type="dxa"/>
          </w:tcPr>
          <w:p w:rsidR="00CE2136" w:rsidRPr="00AB48EE" w:rsidRDefault="00CE2136" w:rsidP="00734E9F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490" w:type="dxa"/>
          </w:tcPr>
          <w:p w:rsidR="00CE2136" w:rsidRPr="00AB48EE" w:rsidRDefault="00CE2136" w:rsidP="00734E9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г. Воронеж, ул. Хользунова, д. 74, кв. 6, комн.6,</w:t>
            </w:r>
          </w:p>
        </w:tc>
      </w:tr>
      <w:tr w:rsidR="00CE2136" w:rsidRPr="00AB48EE" w:rsidTr="00055D11">
        <w:tc>
          <w:tcPr>
            <w:tcW w:w="1338" w:type="dxa"/>
          </w:tcPr>
          <w:p w:rsidR="00CE2136" w:rsidRPr="00AB48EE" w:rsidRDefault="00CE2136" w:rsidP="00734E9F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490" w:type="dxa"/>
          </w:tcPr>
          <w:p w:rsidR="00CE2136" w:rsidRPr="00AB48EE" w:rsidRDefault="00CE2136" w:rsidP="00734E9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г. Воронеж, ул. Владимира Невского д.1а, кв.236</w:t>
            </w:r>
          </w:p>
        </w:tc>
      </w:tr>
      <w:tr w:rsidR="00CE2136" w:rsidRPr="00AB48EE" w:rsidTr="00055D11">
        <w:tc>
          <w:tcPr>
            <w:tcW w:w="1338" w:type="dxa"/>
          </w:tcPr>
          <w:p w:rsidR="00CE2136" w:rsidRPr="00AB48EE" w:rsidRDefault="00CE2136" w:rsidP="00734E9F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490" w:type="dxa"/>
          </w:tcPr>
          <w:p w:rsidR="00CE2136" w:rsidRPr="00AB48EE" w:rsidRDefault="00CE2136" w:rsidP="00734E9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г. Воронеж, ул. 45 стрелковой дивизии, д. 251а, кв. 3</w:t>
            </w:r>
          </w:p>
        </w:tc>
      </w:tr>
      <w:tr w:rsidR="00CE2136" w:rsidRPr="00AB48EE" w:rsidTr="00055D11">
        <w:tc>
          <w:tcPr>
            <w:tcW w:w="1338" w:type="dxa"/>
          </w:tcPr>
          <w:p w:rsidR="00CE2136" w:rsidRPr="00AB48EE" w:rsidRDefault="00CE2136" w:rsidP="00734E9F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490" w:type="dxa"/>
          </w:tcPr>
          <w:p w:rsidR="00CE2136" w:rsidRPr="00AB48EE" w:rsidRDefault="00CE2136" w:rsidP="00734E9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г. Воронеж, ул. Ломоносова, д. 83а, кв. 38</w:t>
            </w:r>
          </w:p>
        </w:tc>
      </w:tr>
      <w:tr w:rsidR="00CE2136" w:rsidRPr="00AB48EE" w:rsidTr="00055D11">
        <w:tc>
          <w:tcPr>
            <w:tcW w:w="1338" w:type="dxa"/>
          </w:tcPr>
          <w:p w:rsidR="00CE2136" w:rsidRPr="00AB48EE" w:rsidRDefault="00CE2136" w:rsidP="00734E9F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490" w:type="dxa"/>
          </w:tcPr>
          <w:p w:rsidR="00CE2136" w:rsidRPr="00AB48EE" w:rsidRDefault="00CE2136" w:rsidP="00734E9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г. Воронеж, ул. Владимира Невского, д. 10, кв. 1</w:t>
            </w:r>
          </w:p>
        </w:tc>
      </w:tr>
      <w:tr w:rsidR="00CE2136" w:rsidRPr="00AB48EE" w:rsidTr="00055D11">
        <w:tc>
          <w:tcPr>
            <w:tcW w:w="1338" w:type="dxa"/>
          </w:tcPr>
          <w:p w:rsidR="00CE2136" w:rsidRPr="00AB48EE" w:rsidRDefault="00CE2136" w:rsidP="00734E9F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490" w:type="dxa"/>
          </w:tcPr>
          <w:p w:rsidR="00CE2136" w:rsidRPr="00AB48EE" w:rsidRDefault="00CE2136" w:rsidP="00734E9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г. Воронеж, Ленинский пр., д. 8/2, кв. 18</w:t>
            </w:r>
          </w:p>
        </w:tc>
      </w:tr>
      <w:tr w:rsidR="00CE2136" w:rsidRPr="00AB48EE" w:rsidTr="00055D11">
        <w:tc>
          <w:tcPr>
            <w:tcW w:w="1338" w:type="dxa"/>
          </w:tcPr>
          <w:p w:rsidR="00CE2136" w:rsidRPr="00AB48EE" w:rsidRDefault="00CE2136" w:rsidP="00734E9F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490" w:type="dxa"/>
          </w:tcPr>
          <w:p w:rsidR="00CE2136" w:rsidRPr="00AB48EE" w:rsidRDefault="00CE2136" w:rsidP="00734E9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г. Воронеж, ул. Писарева, д. 7а, кв. 11</w:t>
            </w:r>
          </w:p>
        </w:tc>
      </w:tr>
      <w:tr w:rsidR="00CE2136" w:rsidRPr="00AB48EE" w:rsidTr="00055D11">
        <w:tc>
          <w:tcPr>
            <w:tcW w:w="1338" w:type="dxa"/>
          </w:tcPr>
          <w:p w:rsidR="00CE2136" w:rsidRPr="00AB48EE" w:rsidRDefault="00CE2136" w:rsidP="00734E9F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490" w:type="dxa"/>
          </w:tcPr>
          <w:p w:rsidR="00CE2136" w:rsidRPr="00AB48EE" w:rsidRDefault="00CE2136" w:rsidP="00734E9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г. Воронеж, ул. Маршала Одинцова, д. 13, кв. 2</w:t>
            </w:r>
          </w:p>
        </w:tc>
      </w:tr>
      <w:tr w:rsidR="00CE2136" w:rsidRPr="00AB48EE" w:rsidTr="00055D11">
        <w:tc>
          <w:tcPr>
            <w:tcW w:w="1338" w:type="dxa"/>
          </w:tcPr>
          <w:p w:rsidR="00CE2136" w:rsidRPr="00AB48EE" w:rsidRDefault="00CE2136" w:rsidP="00734E9F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490" w:type="dxa"/>
          </w:tcPr>
          <w:p w:rsidR="00CE2136" w:rsidRPr="00AB48EE" w:rsidRDefault="00CE2136" w:rsidP="00734E9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г. Воронеж, ул. Цимлянская, д. 7, кв. 4</w:t>
            </w:r>
          </w:p>
        </w:tc>
      </w:tr>
      <w:tr w:rsidR="00CE2136" w:rsidRPr="00AB48EE" w:rsidTr="00055D11">
        <w:tc>
          <w:tcPr>
            <w:tcW w:w="1338" w:type="dxa"/>
          </w:tcPr>
          <w:p w:rsidR="00CE2136" w:rsidRPr="00AB48EE" w:rsidRDefault="00CE2136" w:rsidP="00734E9F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490" w:type="dxa"/>
          </w:tcPr>
          <w:p w:rsidR="00CE2136" w:rsidRPr="00AB48EE" w:rsidRDefault="00CE2136" w:rsidP="00734E9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г. Воронеж, ул. </w:t>
            </w:r>
            <w:proofErr w:type="gramStart"/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Депутатская</w:t>
            </w:r>
            <w:proofErr w:type="gramEnd"/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, д. 21, кв. 150</w:t>
            </w:r>
          </w:p>
        </w:tc>
      </w:tr>
      <w:tr w:rsidR="00CE2136" w:rsidRPr="00AB48EE" w:rsidTr="00055D11">
        <w:tc>
          <w:tcPr>
            <w:tcW w:w="1338" w:type="dxa"/>
          </w:tcPr>
          <w:p w:rsidR="00CE2136" w:rsidRPr="00AB48EE" w:rsidRDefault="00CE2136" w:rsidP="00734E9F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490" w:type="dxa"/>
          </w:tcPr>
          <w:p w:rsidR="00CE2136" w:rsidRPr="00AB48EE" w:rsidRDefault="00CE2136" w:rsidP="00734E9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г. Воронеж, ул. Артамонова, д. 34а, кв. 105</w:t>
            </w:r>
          </w:p>
        </w:tc>
      </w:tr>
      <w:tr w:rsidR="00CE2136" w:rsidRPr="00AB48EE" w:rsidTr="00055D11">
        <w:tc>
          <w:tcPr>
            <w:tcW w:w="1338" w:type="dxa"/>
          </w:tcPr>
          <w:p w:rsidR="00CE2136" w:rsidRPr="00AB48EE" w:rsidRDefault="00CE2136" w:rsidP="00CE2136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490" w:type="dxa"/>
          </w:tcPr>
          <w:p w:rsidR="00CE2136" w:rsidRPr="00AB48EE" w:rsidRDefault="00CE2136" w:rsidP="00CE2136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г. Воронеж, ул. Бахметьева, д. 8А, комн. 3</w:t>
            </w:r>
          </w:p>
        </w:tc>
      </w:tr>
      <w:tr w:rsidR="00CE2136" w:rsidRPr="00AB48EE" w:rsidTr="00055D11">
        <w:tc>
          <w:tcPr>
            <w:tcW w:w="1338" w:type="dxa"/>
          </w:tcPr>
          <w:p w:rsidR="00CE2136" w:rsidRPr="00AB48EE" w:rsidRDefault="00CE2136" w:rsidP="00CE2136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490" w:type="dxa"/>
          </w:tcPr>
          <w:p w:rsidR="00CE2136" w:rsidRPr="00AB48EE" w:rsidRDefault="00CE2136" w:rsidP="00CE2136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г. Воронеж, ул. 121 стрелковой дивизии, д. 6, кв. 20</w:t>
            </w:r>
          </w:p>
        </w:tc>
      </w:tr>
      <w:tr w:rsidR="00CE2136" w:rsidRPr="00AB48EE" w:rsidTr="00055D11">
        <w:tc>
          <w:tcPr>
            <w:tcW w:w="1338" w:type="dxa"/>
          </w:tcPr>
          <w:p w:rsidR="00CE2136" w:rsidRPr="00AB48EE" w:rsidRDefault="00CE2136" w:rsidP="00CE2136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490" w:type="dxa"/>
          </w:tcPr>
          <w:p w:rsidR="00CE2136" w:rsidRPr="00AB48EE" w:rsidRDefault="00CE2136" w:rsidP="00CE2136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Адрес жилого помещения</w:t>
            </w:r>
          </w:p>
        </w:tc>
      </w:tr>
      <w:tr w:rsidR="00CE2136" w:rsidRPr="00AB48EE" w:rsidTr="00055D11">
        <w:tc>
          <w:tcPr>
            <w:tcW w:w="1338" w:type="dxa"/>
          </w:tcPr>
          <w:p w:rsidR="00CE2136" w:rsidRPr="00AB48EE" w:rsidRDefault="00CE2136" w:rsidP="00734E9F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490" w:type="dxa"/>
          </w:tcPr>
          <w:p w:rsidR="00CE2136" w:rsidRPr="00AB48EE" w:rsidRDefault="00CE2136" w:rsidP="00734E9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г. Воронеж, ул. Бахметьева, д. 8а, комн. 1</w:t>
            </w:r>
          </w:p>
        </w:tc>
      </w:tr>
      <w:tr w:rsidR="00CE2136" w:rsidRPr="00AB48EE" w:rsidTr="00055D11">
        <w:tc>
          <w:tcPr>
            <w:tcW w:w="1338" w:type="dxa"/>
          </w:tcPr>
          <w:p w:rsidR="00CE2136" w:rsidRPr="00AB48EE" w:rsidRDefault="00CE2136" w:rsidP="00734E9F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490" w:type="dxa"/>
          </w:tcPr>
          <w:p w:rsidR="00CE2136" w:rsidRPr="00AB48EE" w:rsidRDefault="00CE2136" w:rsidP="00734E9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г. Воронеж, ул. Б.Хмельницкого, д. 54, кв. 23</w:t>
            </w:r>
          </w:p>
        </w:tc>
      </w:tr>
      <w:tr w:rsidR="00CE2136" w:rsidRPr="00AB48EE" w:rsidTr="00055D11">
        <w:tc>
          <w:tcPr>
            <w:tcW w:w="1338" w:type="dxa"/>
          </w:tcPr>
          <w:p w:rsidR="00CE2136" w:rsidRPr="00AB48EE" w:rsidRDefault="00CE2136" w:rsidP="00734E9F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7490" w:type="dxa"/>
          </w:tcPr>
          <w:p w:rsidR="00CE2136" w:rsidRPr="00AB48EE" w:rsidRDefault="00CE2136" w:rsidP="00734E9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г. Воронеж, ул. 121 стрелковой дивизии д.6 кв.1</w:t>
            </w:r>
          </w:p>
        </w:tc>
      </w:tr>
      <w:tr w:rsidR="00CE2136" w:rsidRPr="00AB48EE" w:rsidTr="00055D11">
        <w:tc>
          <w:tcPr>
            <w:tcW w:w="1338" w:type="dxa"/>
          </w:tcPr>
          <w:p w:rsidR="00CE2136" w:rsidRPr="00AB48EE" w:rsidRDefault="00CE2136" w:rsidP="00734E9F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490" w:type="dxa"/>
          </w:tcPr>
          <w:p w:rsidR="00CE2136" w:rsidRPr="00AB48EE" w:rsidRDefault="00CE2136" w:rsidP="00734E9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г. Воронеж, ул. Героев  Сибиряков, д. 36А, кв. 102</w:t>
            </w:r>
          </w:p>
        </w:tc>
      </w:tr>
      <w:tr w:rsidR="00CE2136" w:rsidRPr="00AB48EE" w:rsidTr="00055D11">
        <w:tc>
          <w:tcPr>
            <w:tcW w:w="1338" w:type="dxa"/>
          </w:tcPr>
          <w:p w:rsidR="00CE2136" w:rsidRPr="00AB48EE" w:rsidRDefault="00CE2136" w:rsidP="00734E9F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490" w:type="dxa"/>
          </w:tcPr>
          <w:p w:rsidR="00CE2136" w:rsidRPr="00AB48EE" w:rsidRDefault="00CE2136" w:rsidP="00734E9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г. Воронеж, ул. 232 стрелковой дивизии, д. 35, кв. 99</w:t>
            </w:r>
          </w:p>
        </w:tc>
      </w:tr>
      <w:tr w:rsidR="00CE2136" w:rsidRPr="00AB48EE" w:rsidTr="00055D11">
        <w:tc>
          <w:tcPr>
            <w:tcW w:w="1338" w:type="dxa"/>
          </w:tcPr>
          <w:p w:rsidR="00CE2136" w:rsidRPr="00AB48EE" w:rsidRDefault="00CE2136" w:rsidP="00734E9F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7490" w:type="dxa"/>
          </w:tcPr>
          <w:p w:rsidR="00CE2136" w:rsidRPr="00AB48EE" w:rsidRDefault="00CE2136" w:rsidP="00734E9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г. Воронеж, ул. Защитников Родины, д. 24, кв. 2</w:t>
            </w:r>
          </w:p>
        </w:tc>
      </w:tr>
      <w:tr w:rsidR="00CE2136" w:rsidRPr="00AB48EE" w:rsidTr="00055D11">
        <w:tc>
          <w:tcPr>
            <w:tcW w:w="1338" w:type="dxa"/>
          </w:tcPr>
          <w:p w:rsidR="00CE2136" w:rsidRPr="00AB48EE" w:rsidRDefault="00CE2136" w:rsidP="00734E9F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7490" w:type="dxa"/>
          </w:tcPr>
          <w:p w:rsidR="00CE2136" w:rsidRPr="00AB48EE" w:rsidRDefault="00CE2136" w:rsidP="00734E9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г. Воронеж, пр. Патриотов, д. 24, кв. 24</w:t>
            </w:r>
          </w:p>
        </w:tc>
      </w:tr>
      <w:tr w:rsidR="00CE2136" w:rsidRPr="00AB48EE" w:rsidTr="00055D11">
        <w:tc>
          <w:tcPr>
            <w:tcW w:w="1338" w:type="dxa"/>
          </w:tcPr>
          <w:p w:rsidR="00CE2136" w:rsidRPr="00AB48EE" w:rsidRDefault="00CE2136" w:rsidP="00734E9F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7490" w:type="dxa"/>
          </w:tcPr>
          <w:p w:rsidR="00CE2136" w:rsidRPr="00AB48EE" w:rsidRDefault="00CE2136" w:rsidP="00734E9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г. Воронеж, ул. Бахметьева, д. 8а, комн. 2</w:t>
            </w:r>
          </w:p>
        </w:tc>
      </w:tr>
      <w:tr w:rsidR="00CE2136" w:rsidRPr="00AB48EE" w:rsidTr="00055D11">
        <w:tc>
          <w:tcPr>
            <w:tcW w:w="1338" w:type="dxa"/>
          </w:tcPr>
          <w:p w:rsidR="00CE2136" w:rsidRPr="00AB48EE" w:rsidRDefault="00CE2136" w:rsidP="00734E9F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7490" w:type="dxa"/>
          </w:tcPr>
          <w:p w:rsidR="00CE2136" w:rsidRPr="00AB48EE" w:rsidRDefault="00CE2136" w:rsidP="00734E9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г. Воронеж, ул. Бахметьева, д. 8а, комн. 11</w:t>
            </w:r>
          </w:p>
        </w:tc>
      </w:tr>
      <w:tr w:rsidR="00CE2136" w:rsidRPr="00AB48EE" w:rsidTr="00055D11">
        <w:tc>
          <w:tcPr>
            <w:tcW w:w="1338" w:type="dxa"/>
          </w:tcPr>
          <w:p w:rsidR="00CE2136" w:rsidRPr="00AB48EE" w:rsidRDefault="00CE2136" w:rsidP="00734E9F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7490" w:type="dxa"/>
          </w:tcPr>
          <w:p w:rsidR="00CE2136" w:rsidRPr="00AB48EE" w:rsidRDefault="00CE2136" w:rsidP="00734E9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г. Воронеж, ул. Домостроителей, д. 77, кв. 44</w:t>
            </w:r>
          </w:p>
        </w:tc>
      </w:tr>
      <w:tr w:rsidR="00CE2136" w:rsidRPr="00AB48EE" w:rsidTr="00055D11">
        <w:tc>
          <w:tcPr>
            <w:tcW w:w="1338" w:type="dxa"/>
          </w:tcPr>
          <w:p w:rsidR="00CE2136" w:rsidRPr="00AB48EE" w:rsidRDefault="00CE2136" w:rsidP="00734E9F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490" w:type="dxa"/>
          </w:tcPr>
          <w:p w:rsidR="00CE2136" w:rsidRPr="00AB48EE" w:rsidRDefault="00CE2136" w:rsidP="00734E9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г. Воронеж, ул. Ржевская, д. 5, кв. 24</w:t>
            </w:r>
          </w:p>
        </w:tc>
      </w:tr>
      <w:tr w:rsidR="00CE2136" w:rsidRPr="00AB48EE" w:rsidTr="00055D11">
        <w:tc>
          <w:tcPr>
            <w:tcW w:w="1338" w:type="dxa"/>
          </w:tcPr>
          <w:p w:rsidR="00CE2136" w:rsidRPr="00AB48EE" w:rsidRDefault="00CE2136" w:rsidP="00734E9F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7490" w:type="dxa"/>
          </w:tcPr>
          <w:p w:rsidR="00CE2136" w:rsidRPr="00AB48EE" w:rsidRDefault="00CE2136" w:rsidP="00734E9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г. Воронеж, ул. Бахметьева, д.8а, комн. 6</w:t>
            </w:r>
          </w:p>
        </w:tc>
      </w:tr>
      <w:tr w:rsidR="00CE2136" w:rsidRPr="00AB48EE" w:rsidTr="00055D11">
        <w:tc>
          <w:tcPr>
            <w:tcW w:w="1338" w:type="dxa"/>
          </w:tcPr>
          <w:p w:rsidR="00CE2136" w:rsidRPr="00AB48EE" w:rsidRDefault="00CE2136" w:rsidP="00734E9F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7490" w:type="dxa"/>
          </w:tcPr>
          <w:p w:rsidR="00CE2136" w:rsidRPr="00AB48EE" w:rsidRDefault="00CE2136" w:rsidP="00734E9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г. Воронеж, пр-т Московский, д. 36 ,кв. 151</w:t>
            </w:r>
          </w:p>
        </w:tc>
      </w:tr>
      <w:tr w:rsidR="00CE2136" w:rsidRPr="00AB48EE" w:rsidTr="00055D11">
        <w:tc>
          <w:tcPr>
            <w:tcW w:w="1338" w:type="dxa"/>
          </w:tcPr>
          <w:p w:rsidR="00CE2136" w:rsidRPr="00AB48EE" w:rsidRDefault="00CE2136" w:rsidP="00734E9F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7490" w:type="dxa"/>
          </w:tcPr>
          <w:p w:rsidR="00CE2136" w:rsidRPr="00AB48EE" w:rsidRDefault="00CE2136" w:rsidP="00734E9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г. Воронеж, пер. Рамонский,  д.2 кв. 82</w:t>
            </w:r>
          </w:p>
        </w:tc>
      </w:tr>
      <w:tr w:rsidR="00CE2136" w:rsidRPr="00AB48EE" w:rsidTr="00055D11">
        <w:tc>
          <w:tcPr>
            <w:tcW w:w="1338" w:type="dxa"/>
          </w:tcPr>
          <w:p w:rsidR="00CE2136" w:rsidRPr="00AB48EE" w:rsidRDefault="00CE2136" w:rsidP="00734E9F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7490" w:type="dxa"/>
          </w:tcPr>
          <w:p w:rsidR="00CE2136" w:rsidRPr="00AB48EE" w:rsidRDefault="00CE2136" w:rsidP="00734E9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г. Воронеж, ул. </w:t>
            </w:r>
            <w:proofErr w:type="gramStart"/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Минская</w:t>
            </w:r>
            <w:proofErr w:type="gramEnd"/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, д. 19/2, кв. 114</w:t>
            </w:r>
          </w:p>
        </w:tc>
      </w:tr>
      <w:tr w:rsidR="00CE2136" w:rsidRPr="00AB48EE" w:rsidTr="003936EF">
        <w:tc>
          <w:tcPr>
            <w:tcW w:w="8828" w:type="dxa"/>
            <w:gridSpan w:val="2"/>
          </w:tcPr>
          <w:p w:rsidR="00CE2136" w:rsidRPr="00AB48EE" w:rsidRDefault="00CE2136" w:rsidP="00734E9F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</w:tc>
      </w:tr>
      <w:tr w:rsidR="00CE2136" w:rsidRPr="00AB48EE" w:rsidTr="00055D11">
        <w:tc>
          <w:tcPr>
            <w:tcW w:w="1338" w:type="dxa"/>
          </w:tcPr>
          <w:p w:rsidR="00CE2136" w:rsidRPr="00AB48EE" w:rsidRDefault="00CE2136" w:rsidP="00734E9F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90" w:type="dxa"/>
          </w:tcPr>
          <w:p w:rsidR="00CE2136" w:rsidRPr="00AB48EE" w:rsidRDefault="00CE2136" w:rsidP="00734E9F">
            <w:r w:rsidRPr="00AB48EE">
              <w:rPr>
                <w:sz w:val="28"/>
                <w:szCs w:val="28"/>
              </w:rPr>
              <w:t>г. Воронеж, пер. Цимлянский, д. 4а, кв. 25</w:t>
            </w:r>
          </w:p>
        </w:tc>
      </w:tr>
      <w:tr w:rsidR="00CE2136" w:rsidRPr="00AB48EE" w:rsidTr="00055D11">
        <w:tc>
          <w:tcPr>
            <w:tcW w:w="1338" w:type="dxa"/>
          </w:tcPr>
          <w:p w:rsidR="00CE2136" w:rsidRPr="00AB48EE" w:rsidRDefault="00CE2136" w:rsidP="00734E9F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90" w:type="dxa"/>
          </w:tcPr>
          <w:p w:rsidR="00CE2136" w:rsidRPr="00AB48EE" w:rsidRDefault="00CE2136" w:rsidP="00734E9F">
            <w:r w:rsidRPr="00AB48EE">
              <w:rPr>
                <w:sz w:val="28"/>
                <w:szCs w:val="28"/>
              </w:rPr>
              <w:t>г. Воронеж, ул. Березовая роща, д. 70, кв. 24</w:t>
            </w:r>
          </w:p>
        </w:tc>
      </w:tr>
      <w:tr w:rsidR="00CE2136" w:rsidRPr="00AB48EE" w:rsidTr="00055D11">
        <w:tc>
          <w:tcPr>
            <w:tcW w:w="1338" w:type="dxa"/>
          </w:tcPr>
          <w:p w:rsidR="00CE2136" w:rsidRPr="00AB48EE" w:rsidRDefault="00CE2136" w:rsidP="00734E9F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490" w:type="dxa"/>
          </w:tcPr>
          <w:p w:rsidR="00CE2136" w:rsidRPr="00AB48EE" w:rsidRDefault="00CE2136" w:rsidP="00734E9F">
            <w:r w:rsidRPr="00AB48EE">
              <w:rPr>
                <w:sz w:val="28"/>
                <w:szCs w:val="28"/>
              </w:rPr>
              <w:t>г. Воронеж, ул. Щорса, д. 164, кв. 11</w:t>
            </w:r>
          </w:p>
        </w:tc>
      </w:tr>
      <w:tr w:rsidR="00CE2136" w:rsidRPr="00AB48EE" w:rsidTr="00055D11">
        <w:tc>
          <w:tcPr>
            <w:tcW w:w="1338" w:type="dxa"/>
          </w:tcPr>
          <w:p w:rsidR="00CE2136" w:rsidRPr="00AB48EE" w:rsidRDefault="00CE2136" w:rsidP="00734E9F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490" w:type="dxa"/>
          </w:tcPr>
          <w:p w:rsidR="00CE2136" w:rsidRPr="00AB48EE" w:rsidRDefault="00CE2136" w:rsidP="00734E9F">
            <w:r w:rsidRPr="00AB48EE">
              <w:rPr>
                <w:sz w:val="28"/>
                <w:szCs w:val="28"/>
              </w:rPr>
              <w:t>г. Воронеж, ул. Переверткина, д. 18, кв. 28</w:t>
            </w:r>
          </w:p>
        </w:tc>
      </w:tr>
      <w:tr w:rsidR="00CE2136" w:rsidRPr="00AB48EE" w:rsidTr="00055D11">
        <w:tc>
          <w:tcPr>
            <w:tcW w:w="1338" w:type="dxa"/>
          </w:tcPr>
          <w:p w:rsidR="00CE2136" w:rsidRPr="00AB48EE" w:rsidRDefault="00CE2136" w:rsidP="00734E9F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490" w:type="dxa"/>
          </w:tcPr>
          <w:p w:rsidR="00CE2136" w:rsidRPr="00AB48EE" w:rsidRDefault="00CE2136" w:rsidP="00734E9F">
            <w:r w:rsidRPr="00AB48EE">
              <w:rPr>
                <w:sz w:val="28"/>
                <w:szCs w:val="28"/>
              </w:rPr>
              <w:t>г. Воронеж, ул. Плехановская, д. 6, кв. 100</w:t>
            </w:r>
          </w:p>
        </w:tc>
      </w:tr>
      <w:tr w:rsidR="00CE2136" w:rsidRPr="00AB48EE" w:rsidTr="00055D11">
        <w:tc>
          <w:tcPr>
            <w:tcW w:w="1338" w:type="dxa"/>
          </w:tcPr>
          <w:p w:rsidR="00CE2136" w:rsidRPr="00AB48EE" w:rsidRDefault="00CE2136" w:rsidP="00734E9F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490" w:type="dxa"/>
          </w:tcPr>
          <w:p w:rsidR="00CE2136" w:rsidRPr="00AB48EE" w:rsidRDefault="00CE2136" w:rsidP="00734E9F">
            <w:r w:rsidRPr="00AB48EE">
              <w:rPr>
                <w:sz w:val="28"/>
                <w:szCs w:val="28"/>
              </w:rPr>
              <w:t xml:space="preserve">г. Воронеж, ул. </w:t>
            </w:r>
            <w:proofErr w:type="gramStart"/>
            <w:r w:rsidRPr="00AB48EE">
              <w:rPr>
                <w:sz w:val="28"/>
                <w:szCs w:val="28"/>
              </w:rPr>
              <w:t>Новосибирская</w:t>
            </w:r>
            <w:proofErr w:type="gramEnd"/>
            <w:r w:rsidRPr="00AB48EE">
              <w:rPr>
                <w:sz w:val="28"/>
                <w:szCs w:val="28"/>
              </w:rPr>
              <w:t>, д. 32, кв. 81</w:t>
            </w:r>
          </w:p>
        </w:tc>
      </w:tr>
      <w:tr w:rsidR="00CE2136" w:rsidRPr="00AB48EE" w:rsidTr="00055D11">
        <w:tc>
          <w:tcPr>
            <w:tcW w:w="1338" w:type="dxa"/>
          </w:tcPr>
          <w:p w:rsidR="00CE2136" w:rsidRPr="00AB48EE" w:rsidRDefault="00CE2136" w:rsidP="00734E9F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490" w:type="dxa"/>
          </w:tcPr>
          <w:p w:rsidR="00CE2136" w:rsidRPr="00AB48EE" w:rsidRDefault="00CE2136" w:rsidP="00734E9F">
            <w:r w:rsidRPr="00AB48EE">
              <w:rPr>
                <w:sz w:val="28"/>
                <w:szCs w:val="28"/>
              </w:rPr>
              <w:t xml:space="preserve">г. Воронеж, ул. </w:t>
            </w:r>
            <w:proofErr w:type="gramStart"/>
            <w:r w:rsidRPr="00AB48EE">
              <w:rPr>
                <w:sz w:val="28"/>
                <w:szCs w:val="28"/>
              </w:rPr>
              <w:t>Ленинградская</w:t>
            </w:r>
            <w:proofErr w:type="gramEnd"/>
            <w:r w:rsidRPr="00AB48EE">
              <w:rPr>
                <w:sz w:val="28"/>
                <w:szCs w:val="28"/>
              </w:rPr>
              <w:t>, д. 8, кв. 33</w:t>
            </w:r>
          </w:p>
        </w:tc>
      </w:tr>
      <w:tr w:rsidR="00CE2136" w:rsidRPr="00AB48EE" w:rsidTr="00055D11">
        <w:tc>
          <w:tcPr>
            <w:tcW w:w="1338" w:type="dxa"/>
          </w:tcPr>
          <w:p w:rsidR="00CE2136" w:rsidRPr="00AB48EE" w:rsidRDefault="00CE2136" w:rsidP="00734E9F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490" w:type="dxa"/>
          </w:tcPr>
          <w:p w:rsidR="00CE2136" w:rsidRPr="00AB48EE" w:rsidRDefault="00CE2136" w:rsidP="00734E9F">
            <w:r w:rsidRPr="00AB48EE">
              <w:rPr>
                <w:sz w:val="28"/>
                <w:szCs w:val="28"/>
              </w:rPr>
              <w:t>г. Воронеж, ул. Орджоникидзе, д. 2/4, кв. 55</w:t>
            </w:r>
          </w:p>
        </w:tc>
      </w:tr>
      <w:tr w:rsidR="00CE2136" w:rsidRPr="00AB48EE" w:rsidTr="00055D11">
        <w:tc>
          <w:tcPr>
            <w:tcW w:w="1338" w:type="dxa"/>
          </w:tcPr>
          <w:p w:rsidR="00CE2136" w:rsidRPr="00AB48EE" w:rsidRDefault="00CE2136" w:rsidP="00CE2136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490" w:type="dxa"/>
          </w:tcPr>
          <w:p w:rsidR="00CE2136" w:rsidRPr="00AB48EE" w:rsidRDefault="00CE2136" w:rsidP="00CE2136">
            <w:r w:rsidRPr="00AB48EE">
              <w:rPr>
                <w:sz w:val="28"/>
                <w:szCs w:val="28"/>
              </w:rPr>
              <w:t xml:space="preserve">г. Воронеж, ул. </w:t>
            </w:r>
            <w:proofErr w:type="spellStart"/>
            <w:r w:rsidRPr="00AB48EE">
              <w:rPr>
                <w:sz w:val="28"/>
                <w:szCs w:val="28"/>
              </w:rPr>
              <w:t>Хользунова</w:t>
            </w:r>
            <w:proofErr w:type="spellEnd"/>
            <w:r w:rsidRPr="00AB48EE">
              <w:rPr>
                <w:sz w:val="28"/>
                <w:szCs w:val="28"/>
              </w:rPr>
              <w:t>, д. 64, кв. 16, комн. 3</w:t>
            </w:r>
          </w:p>
        </w:tc>
      </w:tr>
      <w:tr w:rsidR="00CE2136" w:rsidRPr="00AB48EE" w:rsidTr="00055D11">
        <w:tc>
          <w:tcPr>
            <w:tcW w:w="1338" w:type="dxa"/>
          </w:tcPr>
          <w:p w:rsidR="00CE2136" w:rsidRPr="00AB48EE" w:rsidRDefault="00CE2136" w:rsidP="00CE2136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490" w:type="dxa"/>
          </w:tcPr>
          <w:p w:rsidR="00CE2136" w:rsidRPr="00AB48EE" w:rsidRDefault="00CE2136" w:rsidP="00CE2136">
            <w:r w:rsidRPr="00AB48EE">
              <w:rPr>
                <w:sz w:val="28"/>
                <w:szCs w:val="28"/>
              </w:rPr>
              <w:t xml:space="preserve">г. Воронеж, ул. </w:t>
            </w:r>
            <w:proofErr w:type="spellStart"/>
            <w:r w:rsidRPr="00AB48EE">
              <w:rPr>
                <w:sz w:val="28"/>
                <w:szCs w:val="28"/>
              </w:rPr>
              <w:t>Хользунова</w:t>
            </w:r>
            <w:proofErr w:type="spellEnd"/>
            <w:r w:rsidRPr="00AB48EE">
              <w:rPr>
                <w:sz w:val="28"/>
                <w:szCs w:val="28"/>
              </w:rPr>
              <w:t>, д. 64, кв. 24, комн. 2</w:t>
            </w:r>
          </w:p>
        </w:tc>
      </w:tr>
      <w:tr w:rsidR="00CE2136" w:rsidRPr="00AB48EE" w:rsidTr="00055D11">
        <w:tc>
          <w:tcPr>
            <w:tcW w:w="1338" w:type="dxa"/>
          </w:tcPr>
          <w:p w:rsidR="00CE2136" w:rsidRPr="00AB48EE" w:rsidRDefault="00CE2136" w:rsidP="00CE2136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490" w:type="dxa"/>
          </w:tcPr>
          <w:p w:rsidR="00CE2136" w:rsidRPr="00AB48EE" w:rsidRDefault="00CE2136" w:rsidP="00CE2136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Адрес жилого помещения</w:t>
            </w:r>
          </w:p>
        </w:tc>
      </w:tr>
      <w:tr w:rsidR="00CE2136" w:rsidRPr="00AB48EE" w:rsidTr="00055D11">
        <w:tc>
          <w:tcPr>
            <w:tcW w:w="1338" w:type="dxa"/>
          </w:tcPr>
          <w:p w:rsidR="00CE2136" w:rsidRPr="00AB48EE" w:rsidRDefault="00CE2136" w:rsidP="00734E9F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490" w:type="dxa"/>
          </w:tcPr>
          <w:p w:rsidR="00CE2136" w:rsidRPr="00AB48EE" w:rsidRDefault="00CE2136" w:rsidP="00734E9F">
            <w:r w:rsidRPr="00AB48EE">
              <w:rPr>
                <w:sz w:val="28"/>
                <w:szCs w:val="28"/>
              </w:rPr>
              <w:t>г. Воронеж, ул. Хользунова, д. 64, кв. 27, комн. 8</w:t>
            </w:r>
          </w:p>
        </w:tc>
      </w:tr>
      <w:tr w:rsidR="00CE2136" w:rsidRPr="00AB48EE" w:rsidTr="00055D11">
        <w:tc>
          <w:tcPr>
            <w:tcW w:w="1338" w:type="dxa"/>
          </w:tcPr>
          <w:p w:rsidR="00CE2136" w:rsidRPr="00AB48EE" w:rsidRDefault="00CE2136" w:rsidP="00734E9F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490" w:type="dxa"/>
          </w:tcPr>
          <w:p w:rsidR="00CE2136" w:rsidRPr="00AB48EE" w:rsidRDefault="00CE2136" w:rsidP="00734E9F">
            <w:r w:rsidRPr="00AB48EE">
              <w:rPr>
                <w:sz w:val="28"/>
                <w:szCs w:val="28"/>
              </w:rPr>
              <w:t>г. Воронеж, ул. Хользунова, д. 68, кв. 20, комн. 8</w:t>
            </w:r>
          </w:p>
        </w:tc>
      </w:tr>
      <w:tr w:rsidR="00CE2136" w:rsidRPr="00AB48EE" w:rsidTr="00055D11">
        <w:tc>
          <w:tcPr>
            <w:tcW w:w="1338" w:type="dxa"/>
          </w:tcPr>
          <w:p w:rsidR="00CE2136" w:rsidRPr="00AB48EE" w:rsidRDefault="00CE2136" w:rsidP="00734E9F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490" w:type="dxa"/>
          </w:tcPr>
          <w:p w:rsidR="00CE2136" w:rsidRPr="00AB48EE" w:rsidRDefault="00CE2136" w:rsidP="00734E9F">
            <w:r w:rsidRPr="00AB48EE">
              <w:rPr>
                <w:sz w:val="28"/>
                <w:szCs w:val="28"/>
              </w:rPr>
              <w:t>г. Воронеж, ул. Хользунова, д. 72, кв. 16, комн. 6</w:t>
            </w:r>
          </w:p>
        </w:tc>
      </w:tr>
      <w:tr w:rsidR="00CE2136" w:rsidRPr="00AB48EE" w:rsidTr="00055D11">
        <w:tc>
          <w:tcPr>
            <w:tcW w:w="1338" w:type="dxa"/>
          </w:tcPr>
          <w:p w:rsidR="00CE2136" w:rsidRPr="00AB48EE" w:rsidRDefault="00CE2136" w:rsidP="00734E9F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490" w:type="dxa"/>
          </w:tcPr>
          <w:p w:rsidR="00CE2136" w:rsidRPr="00AB48EE" w:rsidRDefault="00CE2136" w:rsidP="00734E9F">
            <w:r w:rsidRPr="00AB48EE">
              <w:rPr>
                <w:sz w:val="28"/>
                <w:szCs w:val="28"/>
              </w:rPr>
              <w:t>г. Воронеж, ул. Хользунова, д. 74, кв. 16, комн. 12</w:t>
            </w:r>
          </w:p>
        </w:tc>
      </w:tr>
      <w:tr w:rsidR="00CE2136" w:rsidRPr="00AB48EE" w:rsidTr="00055D11">
        <w:tc>
          <w:tcPr>
            <w:tcW w:w="1338" w:type="dxa"/>
          </w:tcPr>
          <w:p w:rsidR="00CE2136" w:rsidRPr="00AB48EE" w:rsidRDefault="00CE2136" w:rsidP="00734E9F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490" w:type="dxa"/>
          </w:tcPr>
          <w:p w:rsidR="00CE2136" w:rsidRPr="00AB48EE" w:rsidRDefault="00CE2136" w:rsidP="00734E9F">
            <w:r w:rsidRPr="00AB48EE">
              <w:rPr>
                <w:sz w:val="28"/>
                <w:szCs w:val="28"/>
              </w:rPr>
              <w:t>г. Воронеж, ул. 3 Интернационала, д. 59, комн. 30</w:t>
            </w:r>
          </w:p>
        </w:tc>
      </w:tr>
      <w:tr w:rsidR="00CE2136" w:rsidRPr="00AB48EE" w:rsidTr="00055D11">
        <w:tc>
          <w:tcPr>
            <w:tcW w:w="1338" w:type="dxa"/>
          </w:tcPr>
          <w:p w:rsidR="00CE2136" w:rsidRPr="00AB48EE" w:rsidRDefault="00CE2136" w:rsidP="00734E9F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490" w:type="dxa"/>
          </w:tcPr>
          <w:p w:rsidR="00CE2136" w:rsidRPr="00AB48EE" w:rsidRDefault="00CE2136" w:rsidP="00734E9F">
            <w:pPr>
              <w:rPr>
                <w:sz w:val="28"/>
                <w:szCs w:val="28"/>
              </w:rPr>
            </w:pPr>
            <w:r w:rsidRPr="00AB48EE">
              <w:rPr>
                <w:sz w:val="28"/>
                <w:szCs w:val="28"/>
              </w:rPr>
              <w:t>г. Воронеж, ул. 3 Интернационала, д. 59, комн. 66</w:t>
            </w:r>
          </w:p>
        </w:tc>
      </w:tr>
      <w:tr w:rsidR="00CE2136" w:rsidRPr="00AB48EE" w:rsidTr="00055D11">
        <w:tc>
          <w:tcPr>
            <w:tcW w:w="1338" w:type="dxa"/>
          </w:tcPr>
          <w:p w:rsidR="00CE2136" w:rsidRPr="00AB48EE" w:rsidRDefault="00CE2136" w:rsidP="00734E9F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490" w:type="dxa"/>
          </w:tcPr>
          <w:p w:rsidR="00CE2136" w:rsidRPr="00AB48EE" w:rsidRDefault="00CE2136" w:rsidP="00734E9F">
            <w:pPr>
              <w:rPr>
                <w:sz w:val="28"/>
                <w:szCs w:val="28"/>
              </w:rPr>
            </w:pPr>
            <w:r w:rsidRPr="00AB48EE">
              <w:rPr>
                <w:sz w:val="28"/>
                <w:szCs w:val="28"/>
              </w:rPr>
              <w:t>г. Воронеж, ул. Урицкого, д. 88, комн. 75</w:t>
            </w:r>
          </w:p>
        </w:tc>
      </w:tr>
      <w:tr w:rsidR="00CE2136" w:rsidRPr="00AB48EE" w:rsidTr="00055D11">
        <w:tc>
          <w:tcPr>
            <w:tcW w:w="1338" w:type="dxa"/>
          </w:tcPr>
          <w:p w:rsidR="00CE2136" w:rsidRPr="00AB48EE" w:rsidRDefault="00CE2136" w:rsidP="00734E9F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490" w:type="dxa"/>
          </w:tcPr>
          <w:p w:rsidR="00CE2136" w:rsidRPr="00AB48EE" w:rsidRDefault="00CE2136" w:rsidP="00734E9F">
            <w:pPr>
              <w:rPr>
                <w:sz w:val="28"/>
                <w:szCs w:val="28"/>
              </w:rPr>
            </w:pPr>
            <w:r w:rsidRPr="00AB48EE">
              <w:rPr>
                <w:sz w:val="28"/>
                <w:szCs w:val="28"/>
              </w:rPr>
              <w:t>г. Воронеж, ул. Южно-Моравская, д. 29, кв. 11,  комн. 9</w:t>
            </w:r>
          </w:p>
        </w:tc>
      </w:tr>
      <w:tr w:rsidR="00CE2136" w:rsidRPr="00AB48EE" w:rsidTr="00055D11">
        <w:tc>
          <w:tcPr>
            <w:tcW w:w="1338" w:type="dxa"/>
          </w:tcPr>
          <w:p w:rsidR="00CE2136" w:rsidRPr="00AB48EE" w:rsidRDefault="00CE2136" w:rsidP="00734E9F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490" w:type="dxa"/>
          </w:tcPr>
          <w:p w:rsidR="00CE2136" w:rsidRPr="00AB48EE" w:rsidRDefault="00CE2136" w:rsidP="00734E9F">
            <w:pPr>
              <w:rPr>
                <w:sz w:val="28"/>
                <w:szCs w:val="28"/>
              </w:rPr>
            </w:pPr>
            <w:r w:rsidRPr="00AB48EE">
              <w:rPr>
                <w:sz w:val="28"/>
                <w:szCs w:val="28"/>
              </w:rPr>
              <w:t>г. Воронеж, ул. Ростовская, д. 66, кв. 31, комн. 4</w:t>
            </w:r>
          </w:p>
        </w:tc>
      </w:tr>
      <w:tr w:rsidR="00CE2136" w:rsidRPr="00AB48EE" w:rsidTr="00055D11">
        <w:tc>
          <w:tcPr>
            <w:tcW w:w="1338" w:type="dxa"/>
          </w:tcPr>
          <w:p w:rsidR="00CE2136" w:rsidRPr="00AB48EE" w:rsidRDefault="00CE2136" w:rsidP="00734E9F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490" w:type="dxa"/>
          </w:tcPr>
          <w:p w:rsidR="00CE2136" w:rsidRPr="00AB48EE" w:rsidRDefault="00CE2136" w:rsidP="00734E9F">
            <w:pPr>
              <w:rPr>
                <w:sz w:val="28"/>
                <w:szCs w:val="28"/>
              </w:rPr>
            </w:pPr>
            <w:r w:rsidRPr="00AB48EE">
              <w:rPr>
                <w:sz w:val="28"/>
                <w:szCs w:val="28"/>
              </w:rPr>
              <w:t>г. Воронеж, ул. Чебышева, д. 1, комн. 17</w:t>
            </w:r>
          </w:p>
        </w:tc>
      </w:tr>
      <w:tr w:rsidR="00CE2136" w:rsidRPr="00AB48EE" w:rsidTr="00055D11">
        <w:tc>
          <w:tcPr>
            <w:tcW w:w="1338" w:type="dxa"/>
          </w:tcPr>
          <w:p w:rsidR="00CE2136" w:rsidRPr="00AB48EE" w:rsidRDefault="00CE2136" w:rsidP="00734E9F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490" w:type="dxa"/>
          </w:tcPr>
          <w:p w:rsidR="00CE2136" w:rsidRPr="00AB48EE" w:rsidRDefault="00CE2136" w:rsidP="00734E9F">
            <w:pPr>
              <w:rPr>
                <w:sz w:val="28"/>
                <w:szCs w:val="28"/>
              </w:rPr>
            </w:pPr>
            <w:r w:rsidRPr="00AB48EE">
              <w:rPr>
                <w:sz w:val="28"/>
                <w:szCs w:val="28"/>
              </w:rPr>
              <w:t>г. Воронеж, ул. Переверткина, д. 45, кв. 1, комн. 6</w:t>
            </w:r>
          </w:p>
        </w:tc>
      </w:tr>
      <w:tr w:rsidR="00CE2136" w:rsidRPr="00AB48EE" w:rsidTr="00055D11">
        <w:tc>
          <w:tcPr>
            <w:tcW w:w="1338" w:type="dxa"/>
          </w:tcPr>
          <w:p w:rsidR="00CE2136" w:rsidRPr="00AB48EE" w:rsidRDefault="00CE2136" w:rsidP="00734E9F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490" w:type="dxa"/>
          </w:tcPr>
          <w:p w:rsidR="00CE2136" w:rsidRPr="00AB48EE" w:rsidRDefault="00CE2136" w:rsidP="00734E9F">
            <w:pPr>
              <w:rPr>
                <w:sz w:val="28"/>
                <w:szCs w:val="28"/>
              </w:rPr>
            </w:pPr>
            <w:r w:rsidRPr="00AB48EE">
              <w:rPr>
                <w:sz w:val="28"/>
                <w:szCs w:val="28"/>
              </w:rPr>
              <w:t>г. Воронеж, ул. Никитинская, д. 21, кв. 26</w:t>
            </w:r>
          </w:p>
        </w:tc>
      </w:tr>
      <w:tr w:rsidR="00CE2136" w:rsidRPr="00AB48EE" w:rsidTr="00055D11">
        <w:tc>
          <w:tcPr>
            <w:tcW w:w="1338" w:type="dxa"/>
          </w:tcPr>
          <w:p w:rsidR="00CE2136" w:rsidRPr="00AB48EE" w:rsidRDefault="00CE2136" w:rsidP="00734E9F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490" w:type="dxa"/>
          </w:tcPr>
          <w:p w:rsidR="00CE2136" w:rsidRPr="00AB48EE" w:rsidRDefault="00CE2136" w:rsidP="00734E9F">
            <w:pPr>
              <w:rPr>
                <w:sz w:val="28"/>
                <w:szCs w:val="28"/>
              </w:rPr>
            </w:pPr>
            <w:r w:rsidRPr="00AB48EE">
              <w:rPr>
                <w:sz w:val="28"/>
                <w:szCs w:val="28"/>
              </w:rPr>
              <w:t>г. Воронеж, ул. 121 стрелковой дивизии, д. 6 кв. 52</w:t>
            </w:r>
          </w:p>
        </w:tc>
      </w:tr>
      <w:tr w:rsidR="00CE2136" w:rsidRPr="00AB48EE" w:rsidTr="00055D11">
        <w:tc>
          <w:tcPr>
            <w:tcW w:w="1338" w:type="dxa"/>
          </w:tcPr>
          <w:p w:rsidR="00CE2136" w:rsidRPr="00AB48EE" w:rsidRDefault="00CE2136" w:rsidP="00734E9F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490" w:type="dxa"/>
          </w:tcPr>
          <w:p w:rsidR="00CE2136" w:rsidRPr="00AB48EE" w:rsidRDefault="00CE2136" w:rsidP="00734E9F">
            <w:pPr>
              <w:rPr>
                <w:sz w:val="28"/>
                <w:szCs w:val="28"/>
              </w:rPr>
            </w:pPr>
            <w:r w:rsidRPr="00AB48EE">
              <w:rPr>
                <w:sz w:val="28"/>
                <w:szCs w:val="28"/>
              </w:rPr>
              <w:t>г. Воронеж, ул. Чапаева, д. 122, кв. 70</w:t>
            </w:r>
          </w:p>
        </w:tc>
      </w:tr>
      <w:tr w:rsidR="00CE2136" w:rsidRPr="00AB48EE" w:rsidTr="00055D11">
        <w:tc>
          <w:tcPr>
            <w:tcW w:w="1338" w:type="dxa"/>
          </w:tcPr>
          <w:p w:rsidR="00CE2136" w:rsidRPr="00AB48EE" w:rsidRDefault="00CE2136" w:rsidP="00734E9F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490" w:type="dxa"/>
          </w:tcPr>
          <w:p w:rsidR="00CE2136" w:rsidRPr="00AB48EE" w:rsidRDefault="00CE2136" w:rsidP="00734E9F">
            <w:pPr>
              <w:rPr>
                <w:sz w:val="28"/>
                <w:szCs w:val="28"/>
              </w:rPr>
            </w:pPr>
            <w:r w:rsidRPr="00AB48EE">
              <w:rPr>
                <w:sz w:val="28"/>
                <w:szCs w:val="28"/>
              </w:rPr>
              <w:t>г. Воронеж, ул. Генерала Лизюкова, д. 34, кв. 120</w:t>
            </w:r>
          </w:p>
        </w:tc>
      </w:tr>
      <w:tr w:rsidR="00CE2136" w:rsidRPr="00AB48EE" w:rsidTr="00055D11">
        <w:tc>
          <w:tcPr>
            <w:tcW w:w="1338" w:type="dxa"/>
          </w:tcPr>
          <w:p w:rsidR="00CE2136" w:rsidRPr="00AB48EE" w:rsidRDefault="00CE2136" w:rsidP="00734E9F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490" w:type="dxa"/>
          </w:tcPr>
          <w:p w:rsidR="00CE2136" w:rsidRPr="00AB48EE" w:rsidRDefault="00CE2136" w:rsidP="00734E9F">
            <w:pPr>
              <w:rPr>
                <w:sz w:val="28"/>
                <w:szCs w:val="28"/>
              </w:rPr>
            </w:pPr>
            <w:r w:rsidRPr="00AB48EE">
              <w:rPr>
                <w:sz w:val="28"/>
                <w:szCs w:val="28"/>
              </w:rPr>
              <w:t>г. Воронеж, ул. Березовая роща, д. 46, кв. 18</w:t>
            </w:r>
          </w:p>
        </w:tc>
      </w:tr>
    </w:tbl>
    <w:p w:rsidR="00C57B6E" w:rsidRPr="00AB48EE" w:rsidRDefault="00C57B6E" w:rsidP="00734E9F">
      <w:pPr>
        <w:pStyle w:val="ConsPlusNormal0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6B7EFA" w:rsidRPr="00AB48EE" w:rsidRDefault="006B7EFA" w:rsidP="00734E9F">
      <w:pPr>
        <w:pStyle w:val="ConsPlusNormal0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Адресный перечень</w:t>
      </w:r>
    </w:p>
    <w:p w:rsidR="006B7EFA" w:rsidRPr="00AB48EE" w:rsidRDefault="006B7EFA" w:rsidP="00734E9F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муниципальных жилых помещений, находящихся в найме</w:t>
      </w:r>
    </w:p>
    <w:p w:rsidR="006B7EFA" w:rsidRPr="00AB48EE" w:rsidRDefault="006B7EFA" w:rsidP="00734E9F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у граждан и подлежащих капитальному ремонту</w:t>
      </w:r>
    </w:p>
    <w:p w:rsidR="006B7EFA" w:rsidRPr="00AB48EE" w:rsidRDefault="006B7EFA" w:rsidP="00734E9F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8"/>
        <w:gridCol w:w="7490"/>
      </w:tblGrid>
      <w:tr w:rsidR="006B7EFA" w:rsidRPr="00AB48EE" w:rsidTr="00055D11">
        <w:tc>
          <w:tcPr>
            <w:tcW w:w="1338" w:type="dxa"/>
          </w:tcPr>
          <w:p w:rsidR="006B7EFA" w:rsidRPr="00AB48EE" w:rsidRDefault="00BE7A4B" w:rsidP="00734E9F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6B7EFA"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6B7EFA" w:rsidRPr="00AB48E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6B7EFA" w:rsidRPr="00AB48E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490" w:type="dxa"/>
          </w:tcPr>
          <w:p w:rsidR="006B7EFA" w:rsidRPr="00AB48EE" w:rsidRDefault="006B7EFA" w:rsidP="00734E9F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Адрес жилого помещения</w:t>
            </w:r>
          </w:p>
        </w:tc>
      </w:tr>
      <w:tr w:rsidR="006B7EFA" w:rsidRPr="00AB48EE" w:rsidTr="00055D11">
        <w:tc>
          <w:tcPr>
            <w:tcW w:w="8828" w:type="dxa"/>
            <w:gridSpan w:val="2"/>
          </w:tcPr>
          <w:p w:rsidR="006B7EFA" w:rsidRPr="00AB48EE" w:rsidRDefault="006B7EFA" w:rsidP="00734E9F">
            <w:pPr>
              <w:pStyle w:val="ConsPlusNormal0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</w:tr>
      <w:tr w:rsidR="006B7EFA" w:rsidRPr="00AB48EE" w:rsidTr="00055D11">
        <w:tc>
          <w:tcPr>
            <w:tcW w:w="1338" w:type="dxa"/>
          </w:tcPr>
          <w:p w:rsidR="006B7EFA" w:rsidRPr="00AB48EE" w:rsidRDefault="006B7EFA" w:rsidP="00734E9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90" w:type="dxa"/>
          </w:tcPr>
          <w:p w:rsidR="006B7EFA" w:rsidRPr="00AB48EE" w:rsidRDefault="006B7EFA" w:rsidP="00734E9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г. Воронеж, ул. Старых Большевиков, д. 18, кв. 18</w:t>
            </w:r>
          </w:p>
        </w:tc>
      </w:tr>
      <w:tr w:rsidR="006B7EFA" w:rsidRPr="00AB48EE" w:rsidTr="00055D11">
        <w:tc>
          <w:tcPr>
            <w:tcW w:w="1338" w:type="dxa"/>
          </w:tcPr>
          <w:p w:rsidR="006B7EFA" w:rsidRPr="00AB48EE" w:rsidRDefault="006B7EFA" w:rsidP="00734E9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90" w:type="dxa"/>
          </w:tcPr>
          <w:p w:rsidR="006B7EFA" w:rsidRPr="00AB48EE" w:rsidRDefault="006B7EFA" w:rsidP="00734E9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г. Воронеж, ул. </w:t>
            </w:r>
            <w:proofErr w:type="gramStart"/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Баррикадная</w:t>
            </w:r>
            <w:proofErr w:type="gramEnd"/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, д. 26, кв. 138</w:t>
            </w:r>
          </w:p>
        </w:tc>
      </w:tr>
      <w:tr w:rsidR="006B7EFA" w:rsidRPr="00AB48EE" w:rsidTr="00055D11">
        <w:tc>
          <w:tcPr>
            <w:tcW w:w="1338" w:type="dxa"/>
          </w:tcPr>
          <w:p w:rsidR="006B7EFA" w:rsidRPr="00AB48EE" w:rsidRDefault="006B7EFA" w:rsidP="00734E9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490" w:type="dxa"/>
          </w:tcPr>
          <w:p w:rsidR="006B7EFA" w:rsidRPr="00AB48EE" w:rsidRDefault="006B7EFA" w:rsidP="00734E9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г. Воронеж, ул. 9 Января, д. 256, кв. 3</w:t>
            </w:r>
          </w:p>
        </w:tc>
      </w:tr>
      <w:tr w:rsidR="00CE2136" w:rsidRPr="00AB48EE" w:rsidTr="00055D11">
        <w:tc>
          <w:tcPr>
            <w:tcW w:w="1338" w:type="dxa"/>
          </w:tcPr>
          <w:p w:rsidR="00CE2136" w:rsidRPr="00AB48EE" w:rsidRDefault="00CE2136" w:rsidP="00CE2136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490" w:type="dxa"/>
          </w:tcPr>
          <w:p w:rsidR="00CE2136" w:rsidRPr="00AB48EE" w:rsidRDefault="00CE2136" w:rsidP="00CE2136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г. Воронеж, ул. Карпинского, д. 61, кв. 12</w:t>
            </w:r>
          </w:p>
        </w:tc>
      </w:tr>
      <w:tr w:rsidR="00CE2136" w:rsidRPr="00AB48EE" w:rsidTr="00CE2136">
        <w:tc>
          <w:tcPr>
            <w:tcW w:w="8828" w:type="dxa"/>
            <w:gridSpan w:val="2"/>
          </w:tcPr>
          <w:p w:rsidR="00CE2136" w:rsidRPr="00AB48EE" w:rsidRDefault="00CE2136" w:rsidP="00CE2136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</w:tr>
      <w:tr w:rsidR="00CE2136" w:rsidRPr="00AB48EE" w:rsidTr="00055D11">
        <w:tc>
          <w:tcPr>
            <w:tcW w:w="1338" w:type="dxa"/>
          </w:tcPr>
          <w:p w:rsidR="00CE2136" w:rsidRPr="00AB48EE" w:rsidRDefault="00CE2136" w:rsidP="00CE2136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490" w:type="dxa"/>
          </w:tcPr>
          <w:p w:rsidR="00CE2136" w:rsidRPr="00AB48EE" w:rsidRDefault="00CE2136" w:rsidP="00CE2136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Адрес жилого помещения</w:t>
            </w:r>
          </w:p>
        </w:tc>
      </w:tr>
      <w:tr w:rsidR="00CE2136" w:rsidRPr="00AB48EE" w:rsidTr="00055D11">
        <w:tc>
          <w:tcPr>
            <w:tcW w:w="1338" w:type="dxa"/>
          </w:tcPr>
          <w:p w:rsidR="00CE2136" w:rsidRPr="00AB48EE" w:rsidRDefault="00CE2136" w:rsidP="00734E9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90" w:type="dxa"/>
          </w:tcPr>
          <w:p w:rsidR="00CE2136" w:rsidRPr="00AB48EE" w:rsidRDefault="00CE2136" w:rsidP="00734E9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г. Воронеж, ул. Комиссаржевской, д. 12, кв. 12</w:t>
            </w:r>
          </w:p>
        </w:tc>
      </w:tr>
      <w:tr w:rsidR="00CE2136" w:rsidRPr="00AB48EE" w:rsidTr="00055D11">
        <w:tc>
          <w:tcPr>
            <w:tcW w:w="1338" w:type="dxa"/>
          </w:tcPr>
          <w:p w:rsidR="00CE2136" w:rsidRPr="00AB48EE" w:rsidRDefault="00CE2136" w:rsidP="00734E9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90" w:type="dxa"/>
          </w:tcPr>
          <w:p w:rsidR="00CE2136" w:rsidRPr="00AB48EE" w:rsidRDefault="00CE2136" w:rsidP="00734E9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г. Воронеж, ул. Моисеева, д. 1, кв. 191</w:t>
            </w:r>
          </w:p>
        </w:tc>
      </w:tr>
      <w:tr w:rsidR="00CE2136" w:rsidRPr="00AB48EE" w:rsidTr="00055D11">
        <w:tc>
          <w:tcPr>
            <w:tcW w:w="1338" w:type="dxa"/>
          </w:tcPr>
          <w:p w:rsidR="00CE2136" w:rsidRPr="00AB48EE" w:rsidRDefault="00CE2136" w:rsidP="00734E9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490" w:type="dxa"/>
          </w:tcPr>
          <w:p w:rsidR="00CE2136" w:rsidRPr="00AB48EE" w:rsidRDefault="00CE2136" w:rsidP="00734E9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г. Воронеж, ул. Артамонова, д. 1, кв. 3</w:t>
            </w:r>
          </w:p>
        </w:tc>
      </w:tr>
      <w:tr w:rsidR="00CE2136" w:rsidRPr="00AB48EE" w:rsidTr="0003461C">
        <w:tc>
          <w:tcPr>
            <w:tcW w:w="8828" w:type="dxa"/>
            <w:gridSpan w:val="2"/>
          </w:tcPr>
          <w:p w:rsidR="00CE2136" w:rsidRPr="00AB48EE" w:rsidRDefault="00CE2136" w:rsidP="00734E9F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</w:tr>
      <w:tr w:rsidR="00CE2136" w:rsidRPr="00AB48EE" w:rsidTr="00055D11">
        <w:tc>
          <w:tcPr>
            <w:tcW w:w="1338" w:type="dxa"/>
          </w:tcPr>
          <w:p w:rsidR="00CE2136" w:rsidRPr="00AB48EE" w:rsidRDefault="00CE2136" w:rsidP="00734E9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90" w:type="dxa"/>
          </w:tcPr>
          <w:p w:rsidR="00CE2136" w:rsidRPr="00AB48EE" w:rsidRDefault="00CE2136" w:rsidP="00734E9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г. Воронеж, ул. Мосеева, д.1, кв. 191</w:t>
            </w:r>
          </w:p>
        </w:tc>
      </w:tr>
      <w:tr w:rsidR="00CE2136" w:rsidRPr="00AB48EE" w:rsidTr="00602DFE">
        <w:trPr>
          <w:trHeight w:val="458"/>
        </w:trPr>
        <w:tc>
          <w:tcPr>
            <w:tcW w:w="1338" w:type="dxa"/>
          </w:tcPr>
          <w:p w:rsidR="00CE2136" w:rsidRPr="00AB48EE" w:rsidRDefault="00CE2136" w:rsidP="00734E9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90" w:type="dxa"/>
          </w:tcPr>
          <w:p w:rsidR="00CE2136" w:rsidRPr="00AB48EE" w:rsidRDefault="00CE2136" w:rsidP="00734E9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г. Воронеж, ул. Ростовская, д. 46/5, кв. 40</w:t>
            </w:r>
          </w:p>
        </w:tc>
      </w:tr>
      <w:tr w:rsidR="00CE2136" w:rsidRPr="00AB48EE" w:rsidTr="00C721B5">
        <w:tc>
          <w:tcPr>
            <w:tcW w:w="8828" w:type="dxa"/>
            <w:gridSpan w:val="2"/>
          </w:tcPr>
          <w:p w:rsidR="00CE2136" w:rsidRPr="00AB48EE" w:rsidRDefault="00CE2136" w:rsidP="00734E9F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</w:p>
        </w:tc>
      </w:tr>
      <w:tr w:rsidR="00CE2136" w:rsidRPr="00AB48EE" w:rsidTr="00055D11">
        <w:tc>
          <w:tcPr>
            <w:tcW w:w="1338" w:type="dxa"/>
          </w:tcPr>
          <w:p w:rsidR="00CE2136" w:rsidRPr="00AB48EE" w:rsidRDefault="00CE2136" w:rsidP="00734E9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90" w:type="dxa"/>
          </w:tcPr>
          <w:p w:rsidR="00CE2136" w:rsidRPr="00AB48EE" w:rsidRDefault="00CE2136" w:rsidP="00734E9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г. Воронеж,  ул. </w:t>
            </w:r>
            <w:proofErr w:type="gramStart"/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Ленинградская</w:t>
            </w:r>
            <w:proofErr w:type="gramEnd"/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,  д.46, кв. 15</w:t>
            </w:r>
          </w:p>
        </w:tc>
      </w:tr>
      <w:tr w:rsidR="00CE2136" w:rsidRPr="00AB48EE" w:rsidTr="00524A1C">
        <w:tc>
          <w:tcPr>
            <w:tcW w:w="8828" w:type="dxa"/>
            <w:gridSpan w:val="2"/>
          </w:tcPr>
          <w:p w:rsidR="00CE2136" w:rsidRPr="00AB48EE" w:rsidRDefault="00CE2136" w:rsidP="00734E9F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</w:tc>
      </w:tr>
      <w:tr w:rsidR="00CE2136" w:rsidRPr="00AB48EE" w:rsidTr="00055D11">
        <w:tc>
          <w:tcPr>
            <w:tcW w:w="1338" w:type="dxa"/>
          </w:tcPr>
          <w:p w:rsidR="00CE2136" w:rsidRPr="00AB48EE" w:rsidRDefault="00CE2136" w:rsidP="00734E9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90" w:type="dxa"/>
          </w:tcPr>
          <w:p w:rsidR="00CE2136" w:rsidRPr="00AB48EE" w:rsidRDefault="00CE2136" w:rsidP="00734E9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г. Воронеж,  ул. Острогожская, д. 36, кв. 8</w:t>
            </w:r>
          </w:p>
        </w:tc>
      </w:tr>
      <w:tr w:rsidR="00CE2136" w:rsidRPr="00AB48EE" w:rsidTr="00055D11">
        <w:tc>
          <w:tcPr>
            <w:tcW w:w="1338" w:type="dxa"/>
          </w:tcPr>
          <w:p w:rsidR="00CE2136" w:rsidRPr="00AB48EE" w:rsidRDefault="00CE2136" w:rsidP="00734E9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90" w:type="dxa"/>
          </w:tcPr>
          <w:p w:rsidR="00CE2136" w:rsidRPr="00AB48EE" w:rsidRDefault="00CE2136" w:rsidP="00734E9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г. Воронеж,  ул. Богдана Хмельницкого, д.18а, кв. 2</w:t>
            </w:r>
          </w:p>
        </w:tc>
      </w:tr>
    </w:tbl>
    <w:p w:rsidR="00C934DA" w:rsidRPr="00AB48EE" w:rsidRDefault="00C934DA" w:rsidP="00734E9F">
      <w:pPr>
        <w:pStyle w:val="ConsPlusNormal0"/>
        <w:spacing w:line="36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6B7EFA" w:rsidRPr="00AB48EE" w:rsidRDefault="006B7EFA" w:rsidP="00734E9F">
      <w:pPr>
        <w:pStyle w:val="ConsPlusNormal0"/>
        <w:spacing w:line="36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 xml:space="preserve">Основное мероприятие 4 </w:t>
      </w:r>
      <w:r w:rsidR="001B0FCD" w:rsidRPr="00AB48EE">
        <w:rPr>
          <w:rFonts w:ascii="Times New Roman" w:hAnsi="Times New Roman" w:cs="Times New Roman"/>
          <w:sz w:val="28"/>
          <w:szCs w:val="28"/>
        </w:rPr>
        <w:t>«</w:t>
      </w:r>
      <w:r w:rsidRPr="00AB48EE">
        <w:rPr>
          <w:rFonts w:ascii="Times New Roman" w:hAnsi="Times New Roman" w:cs="Times New Roman"/>
          <w:sz w:val="28"/>
          <w:szCs w:val="28"/>
        </w:rPr>
        <w:t>Обеспечение жилыми помещениями граждан, уволенных с военной службы, и приравненных к ним лиц</w:t>
      </w:r>
      <w:r w:rsidR="001B0FCD" w:rsidRPr="00AB48EE">
        <w:rPr>
          <w:rFonts w:ascii="Times New Roman" w:hAnsi="Times New Roman" w:cs="Times New Roman"/>
          <w:sz w:val="28"/>
          <w:szCs w:val="28"/>
        </w:rPr>
        <w:t>»</w:t>
      </w:r>
      <w:r w:rsidRPr="00AB48EE">
        <w:rPr>
          <w:rFonts w:ascii="Times New Roman" w:hAnsi="Times New Roman" w:cs="Times New Roman"/>
          <w:sz w:val="28"/>
          <w:szCs w:val="28"/>
        </w:rPr>
        <w:t>.</w:t>
      </w:r>
    </w:p>
    <w:p w:rsidR="006B7EFA" w:rsidRPr="00AB48EE" w:rsidRDefault="006B7EFA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Исполнителем основного мероприятия 4 является управление жилищных отношений администрации городского округа город Воронеж.</w:t>
      </w:r>
    </w:p>
    <w:p w:rsidR="006B7EFA" w:rsidRPr="00AB48EE" w:rsidRDefault="006B7EFA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Целью основного мероприятия 4 является обеспечение жилыми помещениями граждан, уволенных с военной службы.</w:t>
      </w:r>
    </w:p>
    <w:p w:rsidR="006B7EFA" w:rsidRPr="00AB48EE" w:rsidRDefault="006B7EFA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Показателем (индикатором) основного мероприятия 4 является:</w:t>
      </w:r>
    </w:p>
    <w:p w:rsidR="006B7EFA" w:rsidRPr="00AB48EE" w:rsidRDefault="006B7EFA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 xml:space="preserve">- количество </w:t>
      </w:r>
      <w:r w:rsidR="008E46D6" w:rsidRPr="00AB48EE">
        <w:rPr>
          <w:rFonts w:ascii="Times New Roman" w:hAnsi="Times New Roman" w:cs="Times New Roman"/>
          <w:sz w:val="28"/>
          <w:szCs w:val="28"/>
        </w:rPr>
        <w:t>семей</w:t>
      </w:r>
      <w:r w:rsidRPr="00AB48EE">
        <w:rPr>
          <w:rFonts w:ascii="Times New Roman" w:hAnsi="Times New Roman" w:cs="Times New Roman"/>
          <w:sz w:val="28"/>
          <w:szCs w:val="28"/>
        </w:rPr>
        <w:t>, обеспеченных жилыми помещениями.</w:t>
      </w:r>
    </w:p>
    <w:p w:rsidR="006B7EFA" w:rsidRPr="00AB48EE" w:rsidRDefault="006B7EFA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Сведения о показателях (индикаторах) реализации основного мероприятия 4 приведены в приложении</w:t>
      </w:r>
      <w:r w:rsidR="001B0FCD" w:rsidRPr="00AB48EE">
        <w:rPr>
          <w:rFonts w:ascii="Times New Roman" w:hAnsi="Times New Roman" w:cs="Times New Roman"/>
          <w:sz w:val="28"/>
          <w:szCs w:val="28"/>
        </w:rPr>
        <w:t xml:space="preserve"> </w:t>
      </w:r>
      <w:r w:rsidR="001B0FCD" w:rsidRPr="00AB48EE">
        <w:rPr>
          <w:rFonts w:ascii="Times New Roman" w:hAnsi="Times New Roman" w:cs="Times New Roman"/>
          <w:sz w:val="24"/>
          <w:szCs w:val="24"/>
        </w:rPr>
        <w:t>№</w:t>
      </w:r>
      <w:r w:rsidRPr="00AB48EE">
        <w:rPr>
          <w:rFonts w:ascii="Times New Roman" w:hAnsi="Times New Roman" w:cs="Times New Roman"/>
          <w:sz w:val="28"/>
          <w:szCs w:val="28"/>
        </w:rPr>
        <w:t xml:space="preserve"> 1 к муниципальной программе.</w:t>
      </w:r>
    </w:p>
    <w:p w:rsidR="006B7EFA" w:rsidRPr="00AB48EE" w:rsidRDefault="006B7EFA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Реализация основного мероприятия 4 позволит обеспечить граждан, уволенных с военной службы, и приравненных к ним лиц жилыми помещениями.</w:t>
      </w:r>
    </w:p>
    <w:p w:rsidR="006B7EFA" w:rsidRPr="00AB48EE" w:rsidRDefault="006B7EFA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Основное мероприятие 4 планируется выполнить в 2016</w:t>
      </w:r>
      <w:r w:rsidR="007045CB" w:rsidRPr="00AB48EE">
        <w:rPr>
          <w:rFonts w:ascii="Times New Roman" w:hAnsi="Times New Roman" w:cs="Times New Roman"/>
          <w:sz w:val="28"/>
          <w:szCs w:val="28"/>
        </w:rPr>
        <w:t>–</w:t>
      </w:r>
      <w:r w:rsidR="00DF2699" w:rsidRPr="00AB48EE">
        <w:rPr>
          <w:rFonts w:ascii="Times New Roman" w:hAnsi="Times New Roman" w:cs="Times New Roman"/>
          <w:sz w:val="28"/>
          <w:szCs w:val="28"/>
        </w:rPr>
        <w:t>201</w:t>
      </w:r>
      <w:r w:rsidR="004500BA" w:rsidRPr="00AB48EE">
        <w:rPr>
          <w:rFonts w:ascii="Times New Roman" w:hAnsi="Times New Roman" w:cs="Times New Roman"/>
          <w:sz w:val="28"/>
          <w:szCs w:val="28"/>
        </w:rPr>
        <w:t>8</w:t>
      </w:r>
      <w:r w:rsidRPr="00AB48EE">
        <w:rPr>
          <w:rFonts w:ascii="Times New Roman" w:hAnsi="Times New Roman" w:cs="Times New Roman"/>
          <w:sz w:val="28"/>
          <w:szCs w:val="28"/>
        </w:rPr>
        <w:t xml:space="preserve"> год</w:t>
      </w:r>
      <w:r w:rsidR="00DF2699" w:rsidRPr="00AB48EE">
        <w:rPr>
          <w:rFonts w:ascii="Times New Roman" w:hAnsi="Times New Roman" w:cs="Times New Roman"/>
          <w:sz w:val="28"/>
          <w:szCs w:val="28"/>
        </w:rPr>
        <w:t>ах</w:t>
      </w:r>
      <w:r w:rsidRPr="00AB48EE">
        <w:rPr>
          <w:rFonts w:ascii="Times New Roman" w:hAnsi="Times New Roman" w:cs="Times New Roman"/>
          <w:sz w:val="28"/>
          <w:szCs w:val="28"/>
        </w:rPr>
        <w:t>.</w:t>
      </w:r>
    </w:p>
    <w:p w:rsidR="000D67BA" w:rsidRPr="00AB48EE" w:rsidRDefault="000D67BA" w:rsidP="00734E9F">
      <w:pPr>
        <w:suppressAutoHyphens/>
        <w:spacing w:line="360" w:lineRule="auto"/>
        <w:ind w:firstLine="540"/>
        <w:jc w:val="both"/>
        <w:rPr>
          <w:sz w:val="28"/>
          <w:szCs w:val="28"/>
        </w:rPr>
      </w:pPr>
      <w:r w:rsidRPr="00AB48EE">
        <w:rPr>
          <w:sz w:val="28"/>
          <w:szCs w:val="28"/>
        </w:rPr>
        <w:t>Основное мероприятие 5 «Обеспечение жильем молодых семей».</w:t>
      </w:r>
    </w:p>
    <w:p w:rsidR="000D67BA" w:rsidRPr="00AB48EE" w:rsidRDefault="000D67BA" w:rsidP="00734E9F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AB48EE">
        <w:rPr>
          <w:sz w:val="28"/>
          <w:szCs w:val="28"/>
        </w:rPr>
        <w:t>Исполнителем основного мероприятия 5 является управление жилищных отношений администрации городского округа город Воронеж.</w:t>
      </w:r>
    </w:p>
    <w:p w:rsidR="000D67BA" w:rsidRPr="00AB48EE" w:rsidRDefault="000D67BA" w:rsidP="00734E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B48EE">
        <w:rPr>
          <w:sz w:val="28"/>
          <w:szCs w:val="28"/>
        </w:rPr>
        <w:t>Участниками основного мероприятия 5 являются молодые семьи, проживающие на территории городского округа город Воронеж.</w:t>
      </w:r>
    </w:p>
    <w:p w:rsidR="004C0F7D" w:rsidRPr="00AB48EE" w:rsidRDefault="004C0F7D" w:rsidP="00734E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B48EE">
        <w:rPr>
          <w:sz w:val="28"/>
          <w:szCs w:val="28"/>
        </w:rPr>
        <w:t xml:space="preserve">Целью основного мероприятия 5 является предоставление государственной поддержки в решении жилищной проблемы молодым семьям, признанным в установленном </w:t>
      </w:r>
      <w:proofErr w:type="gramStart"/>
      <w:r w:rsidRPr="00AB48EE">
        <w:rPr>
          <w:sz w:val="28"/>
          <w:szCs w:val="28"/>
        </w:rPr>
        <w:t>порядке</w:t>
      </w:r>
      <w:proofErr w:type="gramEnd"/>
      <w:r w:rsidRPr="00AB48EE">
        <w:rPr>
          <w:sz w:val="28"/>
          <w:szCs w:val="28"/>
        </w:rPr>
        <w:t xml:space="preserve"> нуждающимися в жилых помещениях.</w:t>
      </w:r>
    </w:p>
    <w:p w:rsidR="000D67BA" w:rsidRPr="00AB48EE" w:rsidRDefault="000D67BA" w:rsidP="00734E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B48EE">
        <w:rPr>
          <w:sz w:val="28"/>
          <w:szCs w:val="28"/>
        </w:rPr>
        <w:t>Реализация основного мероприятия 5 позволит:</w:t>
      </w:r>
    </w:p>
    <w:p w:rsidR="000D67BA" w:rsidRPr="00AB48EE" w:rsidRDefault="000D67BA" w:rsidP="00734E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B48EE">
        <w:rPr>
          <w:sz w:val="28"/>
          <w:szCs w:val="28"/>
        </w:rPr>
        <w:t>-</w:t>
      </w:r>
      <w:r w:rsidR="00033CBF" w:rsidRPr="00AB48EE">
        <w:rPr>
          <w:sz w:val="28"/>
          <w:szCs w:val="28"/>
        </w:rPr>
        <w:t xml:space="preserve"> </w:t>
      </w:r>
      <w:r w:rsidRPr="00AB48EE">
        <w:rPr>
          <w:sz w:val="28"/>
          <w:szCs w:val="28"/>
        </w:rPr>
        <w:t xml:space="preserve"> улучшить жилищные условия </w:t>
      </w:r>
      <w:r w:rsidR="00981B44" w:rsidRPr="00AB48EE">
        <w:rPr>
          <w:sz w:val="28"/>
          <w:szCs w:val="28"/>
        </w:rPr>
        <w:t>197</w:t>
      </w:r>
      <w:r w:rsidRPr="00AB48EE">
        <w:rPr>
          <w:sz w:val="28"/>
          <w:szCs w:val="28"/>
        </w:rPr>
        <w:t xml:space="preserve"> молодым семьям;</w:t>
      </w:r>
    </w:p>
    <w:p w:rsidR="000D67BA" w:rsidRPr="00AB48EE" w:rsidRDefault="000D67BA" w:rsidP="00734E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B48EE">
        <w:rPr>
          <w:sz w:val="28"/>
          <w:szCs w:val="28"/>
        </w:rPr>
        <w:t>- создать условия для повышения уровня обес</w:t>
      </w:r>
      <w:r w:rsidR="006F33D4" w:rsidRPr="00AB48EE">
        <w:rPr>
          <w:sz w:val="28"/>
          <w:szCs w:val="28"/>
        </w:rPr>
        <w:t>печенности жильем молодых семей.</w:t>
      </w:r>
    </w:p>
    <w:p w:rsidR="00803EAF" w:rsidRPr="00AB48EE" w:rsidRDefault="000D67BA" w:rsidP="00734E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B48EE">
        <w:rPr>
          <w:sz w:val="28"/>
          <w:szCs w:val="28"/>
        </w:rPr>
        <w:t xml:space="preserve">Показателем (индикатором) основного мероприятия 5 является </w:t>
      </w:r>
      <w:r w:rsidR="00803EAF" w:rsidRPr="00AB48EE">
        <w:rPr>
          <w:sz w:val="28"/>
          <w:szCs w:val="28"/>
        </w:rPr>
        <w:t>количество молодых семей, получивших свидетельства о праве на получение социальной выплаты.</w:t>
      </w:r>
    </w:p>
    <w:p w:rsidR="000D67BA" w:rsidRPr="00AB48EE" w:rsidRDefault="000D67BA" w:rsidP="00734E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B48EE">
        <w:rPr>
          <w:sz w:val="28"/>
          <w:szCs w:val="28"/>
        </w:rPr>
        <w:t xml:space="preserve">Условия реализации мероприятия определенны Правилами предоставления молодым семьям социальных выплат на приобретение (строительство) жилья и их использования, приведенными в приложении </w:t>
      </w:r>
      <w:r w:rsidRPr="00AB48EE">
        <w:t>№</w:t>
      </w:r>
      <w:r w:rsidRPr="00AB48EE">
        <w:rPr>
          <w:sz w:val="28"/>
          <w:szCs w:val="28"/>
        </w:rPr>
        <w:t xml:space="preserve"> 1 к особенностям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 Российской Федерации», утвержденным постановлением Правительства Российской Федерации         от 17.12.2010 </w:t>
      </w:r>
      <w:r w:rsidRPr="00AB48EE">
        <w:t>№</w:t>
      </w:r>
      <w:r w:rsidRPr="00AB48EE">
        <w:rPr>
          <w:sz w:val="28"/>
          <w:szCs w:val="28"/>
        </w:rPr>
        <w:t xml:space="preserve"> 1050.</w:t>
      </w:r>
    </w:p>
    <w:p w:rsidR="000D67BA" w:rsidRPr="00AB48EE" w:rsidRDefault="000D67BA" w:rsidP="00734E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B48EE">
        <w:rPr>
          <w:sz w:val="28"/>
          <w:szCs w:val="28"/>
        </w:rPr>
        <w:t>Механизм реализации мероприятия по обеспечению жильем молодых семей включает следующий комплекс мероприятий:</w:t>
      </w:r>
    </w:p>
    <w:p w:rsidR="00803EAF" w:rsidRPr="00AB48EE" w:rsidRDefault="00803EAF" w:rsidP="00734E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B48EE">
        <w:rPr>
          <w:sz w:val="28"/>
          <w:szCs w:val="28"/>
        </w:rPr>
        <w:t>- прием документов от молодых семей для участия в мероприятии;</w:t>
      </w:r>
    </w:p>
    <w:p w:rsidR="00803EAF" w:rsidRPr="00AB48EE" w:rsidRDefault="00803EAF" w:rsidP="00734E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B48EE">
        <w:rPr>
          <w:sz w:val="28"/>
          <w:szCs w:val="28"/>
        </w:rPr>
        <w:t>- принятие решения о признании либо об отказе в признании молодой семьи участницей мероприятия;</w:t>
      </w:r>
    </w:p>
    <w:p w:rsidR="00803EAF" w:rsidRPr="00AB48EE" w:rsidRDefault="00803EAF" w:rsidP="00734E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B48EE">
        <w:rPr>
          <w:sz w:val="28"/>
          <w:szCs w:val="28"/>
        </w:rPr>
        <w:t>- формирование списков молодых семей – участников мероприятия;</w:t>
      </w:r>
    </w:p>
    <w:p w:rsidR="000D67BA" w:rsidRPr="00AB48EE" w:rsidRDefault="000D67BA" w:rsidP="00734E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B48EE">
        <w:rPr>
          <w:sz w:val="28"/>
          <w:szCs w:val="28"/>
        </w:rPr>
        <w:t>- оформление и выдача молодым семьям в установленном порядке свидетельств о праве на получение социальной выплаты;</w:t>
      </w:r>
    </w:p>
    <w:p w:rsidR="000D67BA" w:rsidRPr="00AB48EE" w:rsidRDefault="000D67BA" w:rsidP="00734E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B48EE">
        <w:rPr>
          <w:sz w:val="28"/>
          <w:szCs w:val="28"/>
        </w:rPr>
        <w:t>- организация информационно-разъяснительной работы среди населения по освещению целей и задач мероприятия по обеспечению жильем молодых семей.</w:t>
      </w:r>
    </w:p>
    <w:p w:rsidR="000D67BA" w:rsidRPr="00AB48EE" w:rsidRDefault="000D67BA" w:rsidP="00734E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B48EE">
        <w:rPr>
          <w:sz w:val="28"/>
          <w:szCs w:val="28"/>
        </w:rPr>
        <w:t>В основном мероприятии участвуют молодые семьи с использованием собственных средств, а также привлечением сре</w:t>
      </w:r>
      <w:proofErr w:type="gramStart"/>
      <w:r w:rsidRPr="00AB48EE">
        <w:rPr>
          <w:sz w:val="28"/>
          <w:szCs w:val="28"/>
        </w:rPr>
        <w:t>дств кр</w:t>
      </w:r>
      <w:proofErr w:type="gramEnd"/>
      <w:r w:rsidRPr="00AB48EE">
        <w:rPr>
          <w:sz w:val="28"/>
          <w:szCs w:val="28"/>
        </w:rPr>
        <w:t>едитных организаций (в том числе ипотечных жилищных кредитов) на приобретение жилья или строительство индивидуального жилого дома.</w:t>
      </w:r>
    </w:p>
    <w:p w:rsidR="00321EA8" w:rsidRPr="00AB48EE" w:rsidRDefault="009240FB" w:rsidP="00734E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B48EE">
        <w:rPr>
          <w:sz w:val="28"/>
          <w:szCs w:val="28"/>
        </w:rPr>
        <w:t>Реализация основно</w:t>
      </w:r>
      <w:r w:rsidR="00931507" w:rsidRPr="00AB48EE">
        <w:rPr>
          <w:sz w:val="28"/>
          <w:szCs w:val="28"/>
        </w:rPr>
        <w:t>го</w:t>
      </w:r>
      <w:r w:rsidRPr="00AB48EE">
        <w:rPr>
          <w:sz w:val="28"/>
          <w:szCs w:val="28"/>
        </w:rPr>
        <w:t xml:space="preserve"> мероприятия 5 планируется в период с 2019 по       202</w:t>
      </w:r>
      <w:r w:rsidR="00981B44" w:rsidRPr="00AB48EE">
        <w:rPr>
          <w:sz w:val="28"/>
          <w:szCs w:val="28"/>
        </w:rPr>
        <w:t>5</w:t>
      </w:r>
      <w:r w:rsidRPr="00AB48EE">
        <w:rPr>
          <w:sz w:val="28"/>
          <w:szCs w:val="28"/>
        </w:rPr>
        <w:t xml:space="preserve"> годы</w:t>
      </w:r>
      <w:r w:rsidR="00321EA8" w:rsidRPr="00AB48EE">
        <w:rPr>
          <w:sz w:val="28"/>
          <w:szCs w:val="28"/>
        </w:rPr>
        <w:t>.</w:t>
      </w:r>
    </w:p>
    <w:p w:rsidR="006B7EFA" w:rsidRPr="00AB48EE" w:rsidRDefault="002431CF" w:rsidP="00734E9F">
      <w:pPr>
        <w:suppressAutoHyphens/>
        <w:ind w:firstLine="709"/>
        <w:jc w:val="center"/>
        <w:rPr>
          <w:sz w:val="28"/>
          <w:szCs w:val="28"/>
        </w:rPr>
      </w:pPr>
      <w:r w:rsidRPr="00AB48EE">
        <w:rPr>
          <w:sz w:val="28"/>
          <w:szCs w:val="28"/>
        </w:rPr>
        <w:t>3</w:t>
      </w:r>
      <w:r w:rsidR="006B7EFA" w:rsidRPr="00AB48EE">
        <w:rPr>
          <w:sz w:val="28"/>
          <w:szCs w:val="28"/>
        </w:rPr>
        <w:t>. Информация об участии предприятий, общественных,</w:t>
      </w:r>
    </w:p>
    <w:p w:rsidR="006B7EFA" w:rsidRPr="00AB48EE" w:rsidRDefault="006B7EFA" w:rsidP="00734E9F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научных и иных организаций, а также физических лиц</w:t>
      </w:r>
    </w:p>
    <w:p w:rsidR="006B7EFA" w:rsidRPr="00AB48EE" w:rsidRDefault="006B7EFA" w:rsidP="00734E9F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в реализации муниципальной программы</w:t>
      </w:r>
    </w:p>
    <w:p w:rsidR="006B7EFA" w:rsidRPr="00AB48EE" w:rsidRDefault="006B7EFA" w:rsidP="00734E9F">
      <w:pPr>
        <w:pStyle w:val="ConsPlusNormal0"/>
        <w:jc w:val="both"/>
      </w:pPr>
    </w:p>
    <w:p w:rsidR="006B7EFA" w:rsidRPr="00AB48EE" w:rsidRDefault="006B7EFA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В реализации муниципальной программы принимают участие:</w:t>
      </w:r>
    </w:p>
    <w:p w:rsidR="006B7EFA" w:rsidRPr="00AB48EE" w:rsidRDefault="006B7EFA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- молодые семьи с использованием собственных средств, а также привлечением сре</w:t>
      </w:r>
      <w:proofErr w:type="gramStart"/>
      <w:r w:rsidRPr="00AB48EE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Pr="00AB48EE">
        <w:rPr>
          <w:rFonts w:ascii="Times New Roman" w:hAnsi="Times New Roman" w:cs="Times New Roman"/>
          <w:sz w:val="28"/>
          <w:szCs w:val="28"/>
        </w:rPr>
        <w:t>едитных организаций (в том числе ипотечных жилищных кредитов) на приобретение жилья или строительство индивидуального жилого дома;</w:t>
      </w:r>
    </w:p>
    <w:p w:rsidR="006B7EFA" w:rsidRPr="00AB48EE" w:rsidRDefault="006B7EFA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- строительные организации, осуществляющие проектирование и строительство на территории городского округа;</w:t>
      </w:r>
    </w:p>
    <w:p w:rsidR="006B7EFA" w:rsidRPr="00AB48EE" w:rsidRDefault="006B7EFA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- организации частной формы собственности, осуществляющие услуги в порядке, установленном Федеральным законом</w:t>
      </w:r>
      <w:r w:rsidR="001B0FCD" w:rsidRPr="00AB48EE">
        <w:rPr>
          <w:rFonts w:ascii="Times New Roman" w:hAnsi="Times New Roman" w:cs="Times New Roman"/>
          <w:sz w:val="28"/>
          <w:szCs w:val="28"/>
        </w:rPr>
        <w:t xml:space="preserve"> от 05.04.2013 </w:t>
      </w:r>
      <w:r w:rsidR="001B0FCD" w:rsidRPr="00AB48EE">
        <w:rPr>
          <w:rFonts w:ascii="Times New Roman" w:hAnsi="Times New Roman" w:cs="Times New Roman"/>
          <w:sz w:val="24"/>
          <w:szCs w:val="24"/>
        </w:rPr>
        <w:t>№</w:t>
      </w:r>
      <w:r w:rsidRPr="00AB48EE">
        <w:rPr>
          <w:rFonts w:ascii="Times New Roman" w:hAnsi="Times New Roman" w:cs="Times New Roman"/>
          <w:sz w:val="28"/>
          <w:szCs w:val="28"/>
        </w:rPr>
        <w:t xml:space="preserve"> 44-ФЗ </w:t>
      </w:r>
      <w:r w:rsidR="001B0FCD" w:rsidRPr="00AB48EE">
        <w:rPr>
          <w:rFonts w:ascii="Times New Roman" w:hAnsi="Times New Roman" w:cs="Times New Roman"/>
          <w:sz w:val="28"/>
          <w:szCs w:val="28"/>
        </w:rPr>
        <w:t>«</w:t>
      </w:r>
      <w:r w:rsidRPr="00AB48EE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1B0FCD" w:rsidRPr="00AB48EE">
        <w:rPr>
          <w:rFonts w:ascii="Times New Roman" w:hAnsi="Times New Roman" w:cs="Times New Roman"/>
          <w:sz w:val="28"/>
          <w:szCs w:val="28"/>
        </w:rPr>
        <w:t>»</w:t>
      </w:r>
      <w:r w:rsidRPr="00AB48EE">
        <w:rPr>
          <w:rFonts w:ascii="Times New Roman" w:hAnsi="Times New Roman" w:cs="Times New Roman"/>
          <w:sz w:val="28"/>
          <w:szCs w:val="28"/>
        </w:rPr>
        <w:t>.</w:t>
      </w:r>
    </w:p>
    <w:p w:rsidR="006B7EFA" w:rsidRPr="00AB48EE" w:rsidRDefault="006B7EFA" w:rsidP="00734E9F">
      <w:pPr>
        <w:pStyle w:val="ConsPlusNormal0"/>
        <w:jc w:val="both"/>
      </w:pPr>
    </w:p>
    <w:p w:rsidR="006B7EFA" w:rsidRPr="00AB48EE" w:rsidRDefault="002431CF" w:rsidP="00734E9F">
      <w:pPr>
        <w:pStyle w:val="ConsPlusNormal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4</w:t>
      </w:r>
      <w:r w:rsidR="006B7EFA" w:rsidRPr="00AB48EE">
        <w:rPr>
          <w:rFonts w:ascii="Times New Roman" w:hAnsi="Times New Roman" w:cs="Times New Roman"/>
          <w:sz w:val="28"/>
          <w:szCs w:val="28"/>
        </w:rPr>
        <w:t>. Объемы финансовых ресурсов, необходимых для реализации</w:t>
      </w:r>
    </w:p>
    <w:p w:rsidR="006B7EFA" w:rsidRPr="00AB48EE" w:rsidRDefault="006B7EFA" w:rsidP="00734E9F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1B0FCD" w:rsidRPr="00AB48EE" w:rsidRDefault="001B0FCD" w:rsidP="00734E9F">
      <w:pPr>
        <w:suppressAutoHyphens/>
        <w:ind w:firstLine="708"/>
        <w:jc w:val="center"/>
        <w:rPr>
          <w:sz w:val="16"/>
          <w:szCs w:val="16"/>
          <w:lang w:eastAsia="en-US"/>
        </w:rPr>
      </w:pPr>
    </w:p>
    <w:p w:rsidR="00EB07A6" w:rsidRPr="00AB48EE" w:rsidRDefault="00EB07A6" w:rsidP="00734E9F">
      <w:pPr>
        <w:pStyle w:val="ConsPlusNormal0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0FCD" w:rsidRPr="00AB48EE" w:rsidRDefault="001B0FCD" w:rsidP="00734E9F">
      <w:pPr>
        <w:pStyle w:val="ConsPlusNormal0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 xml:space="preserve">Общий объем финансирования муниципальной программы – </w:t>
      </w:r>
      <w:r w:rsidR="00981B44" w:rsidRPr="00AB48EE">
        <w:rPr>
          <w:rFonts w:ascii="Times New Roman" w:hAnsi="Times New Roman" w:cs="Times New Roman"/>
          <w:sz w:val="28"/>
          <w:szCs w:val="28"/>
        </w:rPr>
        <w:t>6</w:t>
      </w:r>
      <w:r w:rsidR="001D1C00" w:rsidRPr="00AB48EE">
        <w:rPr>
          <w:rFonts w:ascii="Times New Roman" w:hAnsi="Times New Roman" w:cs="Times New Roman"/>
          <w:sz w:val="28"/>
          <w:szCs w:val="28"/>
        </w:rPr>
        <w:t>220010,22</w:t>
      </w:r>
      <w:r w:rsidRPr="00AB48EE">
        <w:rPr>
          <w:rFonts w:ascii="Times New Roman" w:hAnsi="Times New Roman" w:cs="Times New Roman"/>
          <w:sz w:val="28"/>
          <w:szCs w:val="28"/>
        </w:rPr>
        <w:t xml:space="preserve"> тыс. руб., в том числе по источникам финансирования:</w:t>
      </w:r>
    </w:p>
    <w:p w:rsidR="001B0FCD" w:rsidRPr="00AB48EE" w:rsidRDefault="001B0FCD" w:rsidP="00734E9F">
      <w:pPr>
        <w:pStyle w:val="ConsPlusNormal0"/>
        <w:suppressAutoHyphens/>
        <w:spacing w:line="360" w:lineRule="auto"/>
        <w:ind w:left="7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 xml:space="preserve">- федеральный бюджет – </w:t>
      </w:r>
      <w:r w:rsidR="00AE524B" w:rsidRPr="00AB48EE">
        <w:rPr>
          <w:rFonts w:ascii="Times New Roman" w:hAnsi="Times New Roman" w:cs="Times New Roman"/>
          <w:sz w:val="28"/>
          <w:szCs w:val="28"/>
        </w:rPr>
        <w:t>1745622,69</w:t>
      </w:r>
      <w:r w:rsidRPr="00AB48EE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1B0FCD" w:rsidRPr="00AB48EE" w:rsidRDefault="001B0FCD" w:rsidP="00734E9F">
      <w:pPr>
        <w:pStyle w:val="ConsPlusNormal0"/>
        <w:suppressAutoHyphens/>
        <w:spacing w:line="360" w:lineRule="auto"/>
        <w:ind w:left="7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 xml:space="preserve">- областной бюджет – </w:t>
      </w:r>
      <w:r w:rsidR="00AE524B" w:rsidRPr="00AB48EE">
        <w:rPr>
          <w:rFonts w:ascii="Times New Roman" w:hAnsi="Times New Roman" w:cs="Times New Roman"/>
          <w:sz w:val="28"/>
          <w:szCs w:val="28"/>
        </w:rPr>
        <w:t>1</w:t>
      </w:r>
      <w:r w:rsidR="000650E4" w:rsidRPr="00AB48EE">
        <w:rPr>
          <w:rFonts w:ascii="Times New Roman" w:hAnsi="Times New Roman" w:cs="Times New Roman"/>
          <w:sz w:val="28"/>
          <w:szCs w:val="28"/>
        </w:rPr>
        <w:t>201676,42</w:t>
      </w:r>
      <w:r w:rsidRPr="00AB48EE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1B0FCD" w:rsidRPr="00AB48EE" w:rsidRDefault="001B0FCD" w:rsidP="00734E9F">
      <w:pPr>
        <w:pStyle w:val="ConsPlusNormal0"/>
        <w:suppressAutoHyphens/>
        <w:spacing w:line="360" w:lineRule="auto"/>
        <w:ind w:left="7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 xml:space="preserve">- бюджет городского округа – </w:t>
      </w:r>
      <w:r w:rsidR="001D1C00" w:rsidRPr="00AB48EE">
        <w:rPr>
          <w:rFonts w:ascii="Times New Roman" w:hAnsi="Times New Roman" w:cs="Times New Roman"/>
          <w:sz w:val="28"/>
          <w:szCs w:val="28"/>
        </w:rPr>
        <w:t>2432154,53</w:t>
      </w:r>
      <w:r w:rsidR="009B306B" w:rsidRPr="00AB48EE">
        <w:rPr>
          <w:rFonts w:ascii="Times New Roman" w:hAnsi="Times New Roman" w:cs="Times New Roman"/>
          <w:sz w:val="28"/>
          <w:szCs w:val="28"/>
        </w:rPr>
        <w:t xml:space="preserve"> </w:t>
      </w:r>
      <w:r w:rsidRPr="00AB48EE">
        <w:rPr>
          <w:rFonts w:ascii="Times New Roman" w:hAnsi="Times New Roman" w:cs="Times New Roman"/>
          <w:sz w:val="28"/>
          <w:szCs w:val="28"/>
        </w:rPr>
        <w:t>тыс. руб.;</w:t>
      </w:r>
    </w:p>
    <w:p w:rsidR="001B0FCD" w:rsidRPr="00AB48EE" w:rsidRDefault="001B0FCD" w:rsidP="00734E9F">
      <w:pPr>
        <w:pStyle w:val="ConsPlusNormal0"/>
        <w:suppressAutoHyphens/>
        <w:spacing w:line="360" w:lineRule="auto"/>
        <w:ind w:left="7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 xml:space="preserve">- внебюджетные источники – </w:t>
      </w:r>
      <w:r w:rsidR="00981B44" w:rsidRPr="00AB48EE">
        <w:rPr>
          <w:rFonts w:ascii="Times New Roman" w:hAnsi="Times New Roman" w:cs="Times New Roman"/>
          <w:sz w:val="28"/>
          <w:szCs w:val="28"/>
        </w:rPr>
        <w:t>840556,58</w:t>
      </w:r>
      <w:r w:rsidRPr="00AB48EE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1B0FCD" w:rsidRPr="00AB48EE" w:rsidRDefault="001B0FCD" w:rsidP="00734E9F">
      <w:pPr>
        <w:pStyle w:val="ConsPlusNormal0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 xml:space="preserve">Информация об объемах финансирования муниципальной программы по источникам и годам реализации представлена в приложениях </w:t>
      </w:r>
      <w:r w:rsidRPr="00AB48EE">
        <w:rPr>
          <w:rFonts w:ascii="Times New Roman" w:hAnsi="Times New Roman" w:cs="Times New Roman"/>
          <w:sz w:val="24"/>
          <w:szCs w:val="24"/>
        </w:rPr>
        <w:t>№</w:t>
      </w:r>
      <w:r w:rsidRPr="00AB48EE">
        <w:rPr>
          <w:rFonts w:ascii="Times New Roman" w:hAnsi="Times New Roman" w:cs="Times New Roman"/>
          <w:sz w:val="28"/>
          <w:szCs w:val="28"/>
        </w:rPr>
        <w:t xml:space="preserve"> 2, 3 к муниципальной программе.</w:t>
      </w:r>
    </w:p>
    <w:p w:rsidR="00BE7A4B" w:rsidRPr="00AB48EE" w:rsidRDefault="00BE7A4B" w:rsidP="00734E9F">
      <w:pPr>
        <w:pStyle w:val="ConsPlusNormal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B7EFA" w:rsidRPr="00AB48EE" w:rsidRDefault="002431CF" w:rsidP="00734E9F">
      <w:pPr>
        <w:pStyle w:val="ConsPlusNormal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5</w:t>
      </w:r>
      <w:r w:rsidR="006B7EFA" w:rsidRPr="00AB48EE">
        <w:rPr>
          <w:rFonts w:ascii="Times New Roman" w:hAnsi="Times New Roman" w:cs="Times New Roman"/>
          <w:sz w:val="28"/>
          <w:szCs w:val="28"/>
        </w:rPr>
        <w:t>. Подпрограммы муниципальной программы</w:t>
      </w:r>
    </w:p>
    <w:p w:rsidR="006B7EFA" w:rsidRPr="00AB48EE" w:rsidRDefault="006B7EFA" w:rsidP="00734E9F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9F2ADA" w:rsidRPr="00AB48EE" w:rsidRDefault="009F2ADA" w:rsidP="00734E9F">
      <w:pPr>
        <w:pStyle w:val="ConsPlusNormal0"/>
        <w:ind w:left="2820"/>
        <w:outlineLvl w:val="2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ПОДПРОГРАММА 1</w:t>
      </w:r>
    </w:p>
    <w:p w:rsidR="009F2ADA" w:rsidRPr="00AB48EE" w:rsidRDefault="009F2ADA" w:rsidP="00734E9F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«Переселение граждан из аварийного жилищного фонда»</w:t>
      </w:r>
    </w:p>
    <w:p w:rsidR="009F2ADA" w:rsidRPr="00AB48EE" w:rsidRDefault="009F2ADA" w:rsidP="00734E9F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муниципальной программы городского округа город Воронеж</w:t>
      </w:r>
    </w:p>
    <w:p w:rsidR="009F2ADA" w:rsidRPr="00AB48EE" w:rsidRDefault="009F2ADA" w:rsidP="00734E9F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«Обеспечение доступным и комфортным жильем населения</w:t>
      </w:r>
    </w:p>
    <w:p w:rsidR="009F2ADA" w:rsidRPr="00AB48EE" w:rsidRDefault="009F2ADA" w:rsidP="00734E9F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городского округа город Воронеж»</w:t>
      </w:r>
    </w:p>
    <w:p w:rsidR="009F2ADA" w:rsidRPr="00AB48EE" w:rsidRDefault="009F2ADA" w:rsidP="00734E9F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9F2ADA" w:rsidRPr="00AB48EE" w:rsidRDefault="009F2ADA" w:rsidP="00734E9F">
      <w:pPr>
        <w:pStyle w:val="ConsPlusNormal0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ПАСПОРТ</w:t>
      </w:r>
    </w:p>
    <w:p w:rsidR="009F2ADA" w:rsidRPr="00AB48EE" w:rsidRDefault="009F2ADA" w:rsidP="00734E9F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подпрограммы 1</w:t>
      </w:r>
    </w:p>
    <w:p w:rsidR="009F2ADA" w:rsidRPr="00AB48EE" w:rsidRDefault="009F2ADA" w:rsidP="00734E9F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«Переселение граждан из аварийного жилищного фонда»</w:t>
      </w:r>
    </w:p>
    <w:p w:rsidR="009F2ADA" w:rsidRPr="00AB48EE" w:rsidRDefault="009F2ADA" w:rsidP="00734E9F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муниципальной программы городского округа город Воронеж</w:t>
      </w:r>
    </w:p>
    <w:p w:rsidR="009F2ADA" w:rsidRPr="00AB48EE" w:rsidRDefault="009F2ADA" w:rsidP="00734E9F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2B00BE" w:rsidRPr="00AB48EE" w:rsidRDefault="002B00BE" w:rsidP="00734E9F">
      <w:pPr>
        <w:pStyle w:val="contentheader2cols"/>
        <w:suppressAutoHyphens/>
        <w:spacing w:before="0" w:line="360" w:lineRule="auto"/>
        <w:ind w:left="0" w:firstLine="709"/>
        <w:jc w:val="both"/>
        <w:rPr>
          <w:b w:val="0"/>
          <w:color w:val="auto"/>
          <w:sz w:val="28"/>
          <w:szCs w:val="28"/>
        </w:rPr>
      </w:pPr>
    </w:p>
    <w:tbl>
      <w:tblPr>
        <w:tblW w:w="95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061"/>
        <w:gridCol w:w="6520"/>
      </w:tblGrid>
      <w:tr w:rsidR="00A6014C" w:rsidRPr="00AB48EE" w:rsidTr="002B00BE">
        <w:trPr>
          <w:tblCellSpacing w:w="5" w:type="nil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4C" w:rsidRPr="00AB48EE" w:rsidRDefault="00A6014C" w:rsidP="00734E9F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4C" w:rsidRPr="00AB48EE" w:rsidRDefault="00A6014C" w:rsidP="00734E9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Управление жилищных отношений администрации городского округа город Воронеж</w:t>
            </w:r>
          </w:p>
        </w:tc>
      </w:tr>
      <w:tr w:rsidR="00A6014C" w:rsidRPr="00AB48EE" w:rsidTr="002B00BE">
        <w:trPr>
          <w:tblCellSpacing w:w="5" w:type="nil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4C" w:rsidRPr="00AB48EE" w:rsidRDefault="00A6014C" w:rsidP="00734E9F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Участники подпрограммы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4C" w:rsidRPr="00AB48EE" w:rsidRDefault="00A6014C" w:rsidP="00734E9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014C" w:rsidRPr="00AB48EE" w:rsidTr="002B00BE">
        <w:trPr>
          <w:tblCellSpacing w:w="5" w:type="nil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4C" w:rsidRPr="00AB48EE" w:rsidRDefault="00A6014C" w:rsidP="00734E9F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Мероприятия, входящие в состав подпрограммы муниципальной 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4C" w:rsidRPr="00AB48EE" w:rsidRDefault="00A6014C" w:rsidP="00734E9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1.1. Переселение граждан из аварийного жилищного фонда в период 2014</w:t>
            </w:r>
            <w:r w:rsidR="00C92477" w:rsidRPr="00AB48E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2017 годов.</w:t>
            </w:r>
          </w:p>
          <w:p w:rsidR="00A6014C" w:rsidRPr="00AB48EE" w:rsidRDefault="00A6014C" w:rsidP="00734E9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  <w:r w:rsidR="0030029F"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Переселение граждан из домов </w:t>
            </w:r>
            <w:r w:rsidR="0030029F" w:rsidRPr="00AB48E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58б, 88, 112а по ул. </w:t>
            </w:r>
            <w:proofErr w:type="gramStart"/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Ленинградской</w:t>
            </w:r>
            <w:proofErr w:type="gramEnd"/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в 2014 году.</w:t>
            </w:r>
          </w:p>
          <w:p w:rsidR="00A6014C" w:rsidRPr="00AB48EE" w:rsidRDefault="00A6014C" w:rsidP="00734E9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1.3. Переселение граждан из аварийного жилищного фонда общей площадью 3776,26 кв. м в 2014 году.</w:t>
            </w:r>
          </w:p>
          <w:p w:rsidR="00A6014C" w:rsidRPr="00AB48EE" w:rsidRDefault="00A6014C" w:rsidP="00734E9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1.4. Переселение шести семей из аварийного жилищного фонда общей площадью 202,24 кв. м в 2014 году.</w:t>
            </w:r>
          </w:p>
          <w:p w:rsidR="00A6014C" w:rsidRPr="00AB48EE" w:rsidRDefault="00A6014C" w:rsidP="00734E9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1.5. Переселение граждан из дома 62 по Московскому проспекту, в котором жилые помещения признаны непригодными для постоянного проживания, в 2014 году.</w:t>
            </w:r>
          </w:p>
          <w:p w:rsidR="00A6014C" w:rsidRPr="00AB48EE" w:rsidRDefault="00A6014C" w:rsidP="00734E9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1.6. Переселение граждан из дома 45 по ул. Еремеева, признанного аварийным и подлежащим сносу, в 2014 году.</w:t>
            </w:r>
          </w:p>
          <w:p w:rsidR="00A6014C" w:rsidRPr="00AB48EE" w:rsidRDefault="00A6014C" w:rsidP="00734E9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1.7. Переселение граждан из аварийного жилищного фонда общей площадью 333,2 кв. м из домов 1/1 по ул. Никольской, 19, по ул. Ростовской, 56, по ул. Водрем в 2014 году.</w:t>
            </w:r>
          </w:p>
          <w:p w:rsidR="00A6014C" w:rsidRPr="00AB48EE" w:rsidRDefault="00A6014C" w:rsidP="00734E9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1.8. Переселение граждан из трех жилых домов, признанных непригодными для проживания, в 2014 году</w:t>
            </w:r>
            <w:r w:rsidR="009753C7" w:rsidRPr="00AB48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753C7" w:rsidRPr="00AB48EE" w:rsidRDefault="009753C7" w:rsidP="00734E9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1.9. Переселение граждан из дома 54 по ул. </w:t>
            </w:r>
            <w:proofErr w:type="gramStart"/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Пеше-Стрелецкая</w:t>
            </w:r>
            <w:proofErr w:type="gramEnd"/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, признанного аварийным и подлежащим сносу, в 201</w:t>
            </w:r>
            <w:r w:rsidR="009925CF" w:rsidRPr="00AB48E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году.</w:t>
            </w:r>
          </w:p>
          <w:p w:rsidR="002948A1" w:rsidRPr="00AB48EE" w:rsidRDefault="002948A1" w:rsidP="00734E9F">
            <w:pPr>
              <w:pStyle w:val="ConsPlusNormal0"/>
              <w:ind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  <w:r w:rsidRPr="00AB48EE">
              <w:rPr>
                <w:rFonts w:eastAsia="Calibri"/>
              </w:rPr>
              <w:t xml:space="preserve"> </w:t>
            </w:r>
            <w:r w:rsidRPr="00AB48EE">
              <w:rPr>
                <w:rFonts w:ascii="Times New Roman" w:eastAsia="Calibri" w:hAnsi="Times New Roman" w:cs="Times New Roman"/>
                <w:sz w:val="28"/>
                <w:szCs w:val="28"/>
              </w:rPr>
              <w:t>Переселение граждан из аварийн</w:t>
            </w:r>
            <w:r w:rsidR="001468D6" w:rsidRPr="00AB48EE">
              <w:rPr>
                <w:rFonts w:ascii="Times New Roman" w:eastAsia="Calibri" w:hAnsi="Times New Roman" w:cs="Times New Roman"/>
                <w:sz w:val="28"/>
                <w:szCs w:val="28"/>
              </w:rPr>
              <w:t>ого</w:t>
            </w:r>
            <w:r w:rsidRPr="00AB48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1F0E8D" w:rsidRPr="00AB48EE">
              <w:rPr>
                <w:rFonts w:ascii="Times New Roman" w:eastAsia="Calibri" w:hAnsi="Times New Roman" w:cs="Times New Roman"/>
                <w:sz w:val="28"/>
                <w:szCs w:val="28"/>
              </w:rPr>
              <w:t>жил</w:t>
            </w:r>
            <w:r w:rsidR="001468D6" w:rsidRPr="00AB48EE">
              <w:rPr>
                <w:rFonts w:ascii="Times New Roman" w:eastAsia="Calibri" w:hAnsi="Times New Roman" w:cs="Times New Roman"/>
                <w:sz w:val="28"/>
                <w:szCs w:val="28"/>
              </w:rPr>
              <w:t>ого</w:t>
            </w:r>
            <w:r w:rsidR="001F0E8D" w:rsidRPr="00AB48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1468D6" w:rsidRPr="00AB48EE">
              <w:rPr>
                <w:rFonts w:ascii="Times New Roman" w:eastAsia="Calibri" w:hAnsi="Times New Roman" w:cs="Times New Roman"/>
                <w:sz w:val="28"/>
                <w:szCs w:val="28"/>
              </w:rPr>
              <w:t>фонда</w:t>
            </w:r>
            <w:r w:rsidRPr="00AB48EE">
              <w:rPr>
                <w:rFonts w:ascii="Times New Roman" w:eastAsia="Calibri" w:hAnsi="Times New Roman" w:cs="Times New Roman"/>
                <w:sz w:val="28"/>
                <w:szCs w:val="28"/>
              </w:rPr>
              <w:t>, признанн</w:t>
            </w:r>
            <w:r w:rsidR="001468D6" w:rsidRPr="00AB48EE">
              <w:rPr>
                <w:rFonts w:ascii="Times New Roman" w:eastAsia="Calibri" w:hAnsi="Times New Roman" w:cs="Times New Roman"/>
                <w:sz w:val="28"/>
                <w:szCs w:val="28"/>
              </w:rPr>
              <w:t>ого</w:t>
            </w:r>
            <w:r w:rsidRPr="00AB48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1F0E8D" w:rsidRPr="00AB48EE">
              <w:rPr>
                <w:rFonts w:ascii="Times New Roman" w:eastAsia="Calibri" w:hAnsi="Times New Roman" w:cs="Times New Roman"/>
                <w:sz w:val="28"/>
                <w:szCs w:val="28"/>
              </w:rPr>
              <w:t>аварийным</w:t>
            </w:r>
            <w:r w:rsidRPr="00AB48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после 1 января 2012 года</w:t>
            </w:r>
            <w:r w:rsidR="001468D6" w:rsidRPr="00AB48E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4E39C0" w:rsidRPr="00AB48EE" w:rsidRDefault="004E39C0" w:rsidP="00734E9F">
            <w:pPr>
              <w:pStyle w:val="ConsPlusNormal0"/>
              <w:ind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eastAsia="Calibri" w:hAnsi="Times New Roman" w:cs="Times New Roman"/>
                <w:sz w:val="28"/>
                <w:szCs w:val="28"/>
              </w:rPr>
              <w:t>1.11.</w:t>
            </w:r>
            <w:r w:rsidR="005B023F" w:rsidRPr="00AB48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Муниципальная составляющая регионального проекта «</w:t>
            </w:r>
            <w:r w:rsidRPr="00AB48EE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устойчивого сокращения непригодного для проживания жилищного фонда</w:t>
            </w:r>
            <w:r w:rsidR="005B023F" w:rsidRPr="00AB48EE"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  <w:p w:rsidR="00447BCC" w:rsidRPr="00AB48EE" w:rsidRDefault="00447BCC" w:rsidP="00734E9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eastAsia="Calibri" w:hAnsi="Times New Roman" w:cs="Times New Roman"/>
                <w:sz w:val="28"/>
                <w:szCs w:val="28"/>
              </w:rPr>
              <w:t>1.12</w:t>
            </w:r>
            <w:r w:rsidR="003E7251" w:rsidRPr="00AB48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r w:rsidR="003E7251" w:rsidRPr="00AB48EE">
              <w:rPr>
                <w:rFonts w:ascii="Times New Roman" w:hAnsi="Times New Roman" w:cs="Times New Roman"/>
                <w:sz w:val="28"/>
                <w:szCs w:val="28"/>
              </w:rPr>
              <w:t>Расселение аварийных многоквартирных домов за счет инвесторов</w:t>
            </w:r>
            <w:r w:rsidR="00B91ECB" w:rsidRPr="00AB48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753C7" w:rsidRPr="00AB48EE" w:rsidRDefault="009753C7" w:rsidP="00734E9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014C" w:rsidRPr="00AB48EE" w:rsidTr="002B00BE">
        <w:trPr>
          <w:tblCellSpacing w:w="5" w:type="nil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4C" w:rsidRPr="00AB48EE" w:rsidRDefault="00A6014C" w:rsidP="00734E9F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Цель подпрограммы муниципальной 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4C" w:rsidRPr="00AB48EE" w:rsidRDefault="00A6014C" w:rsidP="00734E9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Обеспечение граждан, проживающих в жилищном фонде, признанном в установленном порядке аварийным (непригодным для проживания), благоустроенными жилыми помещениями</w:t>
            </w:r>
          </w:p>
        </w:tc>
      </w:tr>
      <w:tr w:rsidR="00E939D9" w:rsidRPr="00AB48EE" w:rsidTr="002B00BE">
        <w:trPr>
          <w:tblCellSpacing w:w="5" w:type="nil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D9" w:rsidRPr="00AB48EE" w:rsidRDefault="00E939D9" w:rsidP="00734E9F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Задачи подпрограммы муниципальной 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D8" w:rsidRPr="00AB48EE" w:rsidRDefault="006744D8" w:rsidP="00734E9F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- переселение граждан из аварийного жилищного фонда в благоустроенные жилые помещения;</w:t>
            </w:r>
          </w:p>
          <w:p w:rsidR="00E939D9" w:rsidRPr="00AB48EE" w:rsidRDefault="006744D8" w:rsidP="00734E9F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- улучшение качества жизни населения </w:t>
            </w:r>
          </w:p>
        </w:tc>
      </w:tr>
      <w:tr w:rsidR="00E939D9" w:rsidRPr="00AB48EE" w:rsidTr="002B00BE">
        <w:trPr>
          <w:tblCellSpacing w:w="5" w:type="nil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D9" w:rsidRPr="00AB48EE" w:rsidRDefault="00E939D9" w:rsidP="00734E9F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Показатели (индикаторы) подпрограммы муниципальной 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D9" w:rsidRPr="00AB48EE" w:rsidRDefault="00E939D9" w:rsidP="00734E9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- общая площадь расселяемых жилых помещений в аварийных домах;</w:t>
            </w:r>
          </w:p>
          <w:p w:rsidR="00E939D9" w:rsidRPr="00AB48EE" w:rsidRDefault="00E939D9" w:rsidP="00734E9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- количество переселенных семей из аварийного жилищного фонда;</w:t>
            </w:r>
          </w:p>
          <w:p w:rsidR="00E939D9" w:rsidRPr="00AB48EE" w:rsidRDefault="00E939D9" w:rsidP="00734E9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- количество переселенных человек из аварийного жилищного фонда</w:t>
            </w:r>
          </w:p>
        </w:tc>
      </w:tr>
      <w:tr w:rsidR="00E939D9" w:rsidRPr="00AB48EE" w:rsidTr="002B00BE">
        <w:trPr>
          <w:tblCellSpacing w:w="5" w:type="nil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D9" w:rsidRPr="00AB48EE" w:rsidRDefault="00E939D9" w:rsidP="00734E9F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Сроки реализации подпрограммы муниципальной 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D9" w:rsidRPr="00AB48EE" w:rsidRDefault="00E939D9" w:rsidP="00734E9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  <w:r w:rsidR="007045CB" w:rsidRPr="00AB48E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2431CF" w:rsidRPr="00AB48E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E939D9" w:rsidRPr="00AB48EE" w:rsidTr="002B00BE">
        <w:trPr>
          <w:tblCellSpacing w:w="5" w:type="nil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D9" w:rsidRPr="00AB48EE" w:rsidRDefault="00E939D9" w:rsidP="00734E9F">
            <w:pPr>
              <w:pStyle w:val="ConsPlusNormal0"/>
              <w:suppressAutoHyphens/>
              <w:ind w:left="7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 подпрограммы муниципальной программы (в действующих ценах каждого года реализации подпрограммы муниципальной программы)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D9" w:rsidRPr="00AB48EE" w:rsidRDefault="00E939D9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подпрограммы – </w:t>
            </w:r>
            <w:r w:rsidR="00CD0453" w:rsidRPr="00AB48EE">
              <w:rPr>
                <w:rFonts w:ascii="Times New Roman" w:hAnsi="Times New Roman" w:cs="Times New Roman"/>
                <w:sz w:val="28"/>
                <w:szCs w:val="28"/>
              </w:rPr>
              <w:t>4238157,09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 по источникам финансирования:</w:t>
            </w:r>
          </w:p>
          <w:p w:rsidR="00E939D9" w:rsidRPr="00AB48EE" w:rsidRDefault="00E939D9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бюджет – </w:t>
            </w:r>
            <w:r w:rsidR="00AE524B" w:rsidRPr="00AB48EE">
              <w:rPr>
                <w:rFonts w:ascii="Times New Roman" w:hAnsi="Times New Roman" w:cs="Times New Roman"/>
                <w:sz w:val="28"/>
                <w:szCs w:val="28"/>
              </w:rPr>
              <w:t>1670660,96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E939D9" w:rsidRPr="00AB48EE" w:rsidRDefault="00E939D9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– </w:t>
            </w:r>
            <w:r w:rsidR="00AE524B" w:rsidRPr="00AB48EE">
              <w:rPr>
                <w:rFonts w:ascii="Times New Roman" w:hAnsi="Times New Roman" w:cs="Times New Roman"/>
                <w:sz w:val="28"/>
                <w:szCs w:val="28"/>
              </w:rPr>
              <w:t>1061989,16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E939D9" w:rsidRPr="00AB48EE" w:rsidRDefault="00E939D9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бюджет городского округа – </w:t>
            </w:r>
            <w:r w:rsidR="00CD0453" w:rsidRPr="00AB48EE">
              <w:rPr>
                <w:rFonts w:ascii="Times New Roman" w:hAnsi="Times New Roman" w:cs="Times New Roman"/>
                <w:sz w:val="28"/>
                <w:szCs w:val="28"/>
              </w:rPr>
              <w:t>1419506,97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E939D9" w:rsidRPr="00AB48EE" w:rsidRDefault="00E939D9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внебюджетные источники – </w:t>
            </w:r>
            <w:r w:rsidR="004E39C0" w:rsidRPr="00AB48EE">
              <w:rPr>
                <w:rFonts w:ascii="Times New Roman" w:hAnsi="Times New Roman" w:cs="Times New Roman"/>
                <w:sz w:val="28"/>
                <w:szCs w:val="28"/>
              </w:rPr>
              <w:t>86000,00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E939D9" w:rsidRPr="00AB48EE" w:rsidRDefault="00E939D9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в том числе по годам реализации подпрограммы:</w:t>
            </w:r>
          </w:p>
          <w:p w:rsidR="00E939D9" w:rsidRPr="00AB48EE" w:rsidRDefault="00E939D9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2014 год:</w:t>
            </w:r>
          </w:p>
          <w:p w:rsidR="00E939D9" w:rsidRPr="00AB48EE" w:rsidRDefault="00E939D9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всего – 527578,88 тыс. руб., в том числе по источникам финансирования:</w:t>
            </w:r>
          </w:p>
          <w:p w:rsidR="00E939D9" w:rsidRPr="00AB48EE" w:rsidRDefault="00E939D9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федеральный бюджет – 171810,57 тыс. руб.;</w:t>
            </w:r>
          </w:p>
          <w:p w:rsidR="00E939D9" w:rsidRPr="00AB48EE" w:rsidRDefault="00E939D9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областной бюджет – 130021,98 тыс. руб.;</w:t>
            </w:r>
          </w:p>
          <w:p w:rsidR="00E939D9" w:rsidRPr="00AB48EE" w:rsidRDefault="00E939D9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бюджет городского округа – 225746,33 тыс. руб.;</w:t>
            </w:r>
          </w:p>
          <w:p w:rsidR="00E939D9" w:rsidRPr="00AB48EE" w:rsidRDefault="00E939D9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2015 год:</w:t>
            </w:r>
          </w:p>
          <w:p w:rsidR="00E939D9" w:rsidRPr="00AB48EE" w:rsidRDefault="00E939D9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всего – 1389613,14 тыс. руб., в том числе по источникам финансирования:</w:t>
            </w:r>
          </w:p>
          <w:p w:rsidR="00E939D9" w:rsidRPr="00AB48EE" w:rsidRDefault="00E939D9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федеральный бюджет – 570057,96 тыс. руб.;</w:t>
            </w:r>
          </w:p>
          <w:p w:rsidR="00E939D9" w:rsidRPr="00AB48EE" w:rsidRDefault="00E939D9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областной бюджет – 377292,18 тыс. руб.;</w:t>
            </w:r>
          </w:p>
          <w:p w:rsidR="00E939D9" w:rsidRPr="00AB48EE" w:rsidRDefault="00E939D9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бюджет городского округа – 442263,00 тыс. руб.;</w:t>
            </w:r>
          </w:p>
          <w:p w:rsidR="00E939D9" w:rsidRPr="00AB48EE" w:rsidRDefault="00E939D9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2016 год:</w:t>
            </w:r>
          </w:p>
          <w:p w:rsidR="00E939D9" w:rsidRPr="00AB48EE" w:rsidRDefault="00E939D9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всего – 558755,58 тыс. руб., в том числе по источникам финансирования:</w:t>
            </w:r>
          </w:p>
          <w:p w:rsidR="00E939D9" w:rsidRPr="00AB48EE" w:rsidRDefault="00E939D9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федеральный бюджет – 253236,96 тыс. руб.;</w:t>
            </w:r>
          </w:p>
          <w:p w:rsidR="00E939D9" w:rsidRPr="00AB48EE" w:rsidRDefault="00E939D9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областной бюджет – 79618,12 тыс. руб.;</w:t>
            </w:r>
          </w:p>
          <w:p w:rsidR="00E939D9" w:rsidRPr="00AB48EE" w:rsidRDefault="00E939D9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бюджет городского округа – 225900,50 тыс. руб.;</w:t>
            </w:r>
          </w:p>
          <w:p w:rsidR="00E939D9" w:rsidRPr="00AB48EE" w:rsidRDefault="00E939D9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2017 год:</w:t>
            </w:r>
          </w:p>
          <w:p w:rsidR="00E939D9" w:rsidRPr="00AB48EE" w:rsidRDefault="00E939D9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всего – </w:t>
            </w:r>
            <w:r w:rsidR="009F4355" w:rsidRPr="00AB48EE">
              <w:rPr>
                <w:rFonts w:ascii="Times New Roman" w:hAnsi="Times New Roman" w:cs="Times New Roman"/>
                <w:sz w:val="28"/>
                <w:szCs w:val="28"/>
              </w:rPr>
              <w:t>274955,43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 по источникам финансирования:</w:t>
            </w:r>
          </w:p>
          <w:p w:rsidR="00E939D9" w:rsidRPr="00AB48EE" w:rsidRDefault="00E939D9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бюджет – </w:t>
            </w:r>
            <w:r w:rsidR="009F4355" w:rsidRPr="00AB48EE">
              <w:rPr>
                <w:rFonts w:ascii="Times New Roman" w:hAnsi="Times New Roman" w:cs="Times New Roman"/>
                <w:sz w:val="28"/>
                <w:szCs w:val="28"/>
              </w:rPr>
              <w:t>123345,53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E939D9" w:rsidRPr="00AB48EE" w:rsidRDefault="00E939D9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– </w:t>
            </w:r>
            <w:r w:rsidR="009F4355" w:rsidRPr="00AB48EE">
              <w:rPr>
                <w:rFonts w:ascii="Times New Roman" w:hAnsi="Times New Roman" w:cs="Times New Roman"/>
                <w:sz w:val="28"/>
                <w:szCs w:val="28"/>
              </w:rPr>
              <w:t>40609,90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E939D9" w:rsidRPr="00AB48EE" w:rsidRDefault="00E939D9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бюджет городского округа – </w:t>
            </w:r>
            <w:r w:rsidR="003764CE" w:rsidRPr="00AB48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F4355" w:rsidRPr="00AB48EE">
              <w:rPr>
                <w:rFonts w:ascii="Times New Roman" w:hAnsi="Times New Roman" w:cs="Times New Roman"/>
                <w:sz w:val="28"/>
                <w:szCs w:val="28"/>
              </w:rPr>
              <w:t>11000,00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  <w:r w:rsidR="00C92477" w:rsidRPr="00AB48E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C7E80" w:rsidRPr="00AB48EE" w:rsidRDefault="003C7E80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2018 год:</w:t>
            </w:r>
          </w:p>
          <w:p w:rsidR="003C7E80" w:rsidRPr="00AB48EE" w:rsidRDefault="003C7E80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всего – </w:t>
            </w:r>
            <w:r w:rsidR="008A788F" w:rsidRPr="00AB48EE">
              <w:rPr>
                <w:rFonts w:ascii="Times New Roman" w:hAnsi="Times New Roman" w:cs="Times New Roman"/>
                <w:sz w:val="28"/>
                <w:szCs w:val="28"/>
              </w:rPr>
              <w:t>398928,71</w:t>
            </w:r>
            <w:r w:rsidR="00F915AA"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тыс. руб., в том числе по источникам финансирования:</w:t>
            </w:r>
          </w:p>
          <w:p w:rsidR="003C7E80" w:rsidRPr="00AB48EE" w:rsidRDefault="003C7E80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бюджет – </w:t>
            </w:r>
            <w:r w:rsidR="008A788F" w:rsidRPr="00AB48EE">
              <w:rPr>
                <w:rFonts w:ascii="Times New Roman" w:hAnsi="Times New Roman" w:cs="Times New Roman"/>
                <w:sz w:val="28"/>
                <w:szCs w:val="28"/>
              </w:rPr>
              <w:t>30861,50</w:t>
            </w:r>
            <w:r w:rsidR="00F915AA"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тыс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. руб.;</w:t>
            </w:r>
          </w:p>
          <w:p w:rsidR="003C7E80" w:rsidRPr="00AB48EE" w:rsidRDefault="003C7E80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– </w:t>
            </w:r>
            <w:r w:rsidR="008A788F" w:rsidRPr="00AB48EE">
              <w:rPr>
                <w:rFonts w:ascii="Times New Roman" w:hAnsi="Times New Roman" w:cs="Times New Roman"/>
                <w:sz w:val="28"/>
                <w:szCs w:val="28"/>
              </w:rPr>
              <w:t>229195,47</w:t>
            </w:r>
            <w:r w:rsidR="00F915AA"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тыс. руб.;</w:t>
            </w:r>
          </w:p>
          <w:p w:rsidR="003C7E80" w:rsidRPr="00AB48EE" w:rsidRDefault="003C7E80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бюджет городского округа – </w:t>
            </w:r>
            <w:r w:rsidR="008A788F" w:rsidRPr="00AB48EE">
              <w:rPr>
                <w:rFonts w:ascii="Times New Roman" w:hAnsi="Times New Roman" w:cs="Times New Roman"/>
                <w:sz w:val="28"/>
                <w:szCs w:val="28"/>
              </w:rPr>
              <w:t>138871,74</w:t>
            </w:r>
            <w:r w:rsidR="00F915AA"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тыс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. руб.</w:t>
            </w:r>
            <w:r w:rsidR="00C92477" w:rsidRPr="00AB48E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939D9" w:rsidRPr="00AB48EE" w:rsidRDefault="00E939D9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2019 год:</w:t>
            </w:r>
          </w:p>
          <w:p w:rsidR="00E939D9" w:rsidRPr="00AB48EE" w:rsidRDefault="00E939D9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всего – </w:t>
            </w:r>
            <w:r w:rsidR="00CD0453" w:rsidRPr="00AB48EE">
              <w:rPr>
                <w:rFonts w:ascii="Times New Roman" w:hAnsi="Times New Roman" w:cs="Times New Roman"/>
                <w:sz w:val="28"/>
                <w:szCs w:val="28"/>
              </w:rPr>
              <w:t>426117,59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 по источникам финансирования:</w:t>
            </w:r>
          </w:p>
          <w:p w:rsidR="004E39C0" w:rsidRPr="00AB48EE" w:rsidRDefault="004E39C0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бюджет – </w:t>
            </w:r>
            <w:r w:rsidR="00AE524B" w:rsidRPr="00AB48EE">
              <w:rPr>
                <w:rFonts w:ascii="Times New Roman" w:hAnsi="Times New Roman" w:cs="Times New Roman"/>
                <w:sz w:val="28"/>
                <w:szCs w:val="28"/>
              </w:rPr>
              <w:t>123278,12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8A788F" w:rsidRPr="00AB48EE" w:rsidRDefault="008A788F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– </w:t>
            </w:r>
            <w:r w:rsidR="005936CC" w:rsidRPr="00AB48EE">
              <w:rPr>
                <w:rFonts w:ascii="Times New Roman" w:hAnsi="Times New Roman" w:cs="Times New Roman"/>
                <w:sz w:val="28"/>
                <w:szCs w:val="28"/>
              </w:rPr>
              <w:t>198346,07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8A788F" w:rsidRPr="00AB48EE" w:rsidRDefault="008A788F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бюджет городского округа – </w:t>
            </w:r>
            <w:r w:rsidR="005936CC" w:rsidRPr="00AB48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D0453" w:rsidRPr="00AB48EE">
              <w:rPr>
                <w:rFonts w:ascii="Times New Roman" w:hAnsi="Times New Roman" w:cs="Times New Roman"/>
                <w:sz w:val="28"/>
                <w:szCs w:val="28"/>
              </w:rPr>
              <w:t>04493,40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  <w:r w:rsidR="00C92477" w:rsidRPr="00AB48E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939D9" w:rsidRPr="00AB48EE" w:rsidRDefault="00E939D9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2020 год:</w:t>
            </w:r>
          </w:p>
          <w:p w:rsidR="00E939D9" w:rsidRPr="00AB48EE" w:rsidRDefault="00E939D9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всего – </w:t>
            </w:r>
            <w:r w:rsidR="006B4529" w:rsidRPr="00AB48EE">
              <w:rPr>
                <w:rFonts w:ascii="Times New Roman" w:hAnsi="Times New Roman" w:cs="Times New Roman"/>
                <w:sz w:val="28"/>
                <w:szCs w:val="28"/>
              </w:rPr>
              <w:t>148079,87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 по источникам финансирования:</w:t>
            </w:r>
          </w:p>
          <w:p w:rsidR="004E39C0" w:rsidRPr="00AB48EE" w:rsidRDefault="004E39C0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бюджет – </w:t>
            </w:r>
            <w:r w:rsidR="006B4529" w:rsidRPr="00AB48EE">
              <w:rPr>
                <w:rFonts w:ascii="Times New Roman" w:hAnsi="Times New Roman" w:cs="Times New Roman"/>
                <w:sz w:val="28"/>
                <w:szCs w:val="28"/>
              </w:rPr>
              <w:t>37391,24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4E39C0" w:rsidRPr="00AB48EE" w:rsidRDefault="004E39C0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– </w:t>
            </w:r>
            <w:r w:rsidR="007D5AFC" w:rsidRPr="00AB48EE">
              <w:rPr>
                <w:rFonts w:ascii="Times New Roman" w:hAnsi="Times New Roman" w:cs="Times New Roman"/>
                <w:sz w:val="28"/>
                <w:szCs w:val="28"/>
              </w:rPr>
              <w:t>648,63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4E39C0" w:rsidRPr="00AB48EE" w:rsidRDefault="004E39C0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бюджет городского округа – </w:t>
            </w:r>
            <w:r w:rsidR="00AE524B" w:rsidRPr="00AB48E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6B4529" w:rsidRPr="00AB48EE">
              <w:rPr>
                <w:rFonts w:ascii="Times New Roman" w:hAnsi="Times New Roman" w:cs="Times New Roman"/>
                <w:sz w:val="28"/>
                <w:szCs w:val="28"/>
              </w:rPr>
              <w:t>040,00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тыс. руб</w:t>
            </w:r>
            <w:r w:rsidR="00F44962" w:rsidRPr="00AB48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92477" w:rsidRPr="00AB48E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939D9" w:rsidRPr="00AB48EE" w:rsidRDefault="00E939D9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внебюджетные источники – </w:t>
            </w:r>
            <w:r w:rsidR="007D5AFC" w:rsidRPr="00AB48EE">
              <w:rPr>
                <w:rFonts w:ascii="Times New Roman" w:hAnsi="Times New Roman" w:cs="Times New Roman"/>
                <w:sz w:val="28"/>
                <w:szCs w:val="28"/>
              </w:rPr>
              <w:t>86000,00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  <w:r w:rsidR="00C92477" w:rsidRPr="00AB48E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936CC" w:rsidRPr="00AB48EE" w:rsidRDefault="005936CC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D3564E" w:rsidRPr="00AB48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год:</w:t>
            </w:r>
          </w:p>
          <w:p w:rsidR="005936CC" w:rsidRPr="00AB48EE" w:rsidRDefault="005936CC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всего – </w:t>
            </w:r>
            <w:r w:rsidR="00AE524B" w:rsidRPr="00AB48EE">
              <w:rPr>
                <w:rFonts w:ascii="Times New Roman" w:hAnsi="Times New Roman" w:cs="Times New Roman"/>
                <w:sz w:val="28"/>
                <w:szCs w:val="28"/>
              </w:rPr>
              <w:t>68814,66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 по источникам финансирования:</w:t>
            </w:r>
          </w:p>
          <w:p w:rsidR="005936CC" w:rsidRPr="00AB48EE" w:rsidRDefault="005936CC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бюджет – </w:t>
            </w:r>
            <w:r w:rsidR="00AE524B" w:rsidRPr="00AB48EE">
              <w:rPr>
                <w:rFonts w:ascii="Times New Roman" w:hAnsi="Times New Roman" w:cs="Times New Roman"/>
                <w:sz w:val="28"/>
                <w:szCs w:val="28"/>
              </w:rPr>
              <w:t>43412,46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5936CC" w:rsidRPr="00AB48EE" w:rsidRDefault="005936CC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– </w:t>
            </w:r>
            <w:r w:rsidR="00D3564E" w:rsidRPr="00AB48E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E524B" w:rsidRPr="00AB48E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3564E" w:rsidRPr="00AB48EE"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 w:rsidR="00AE524B" w:rsidRPr="00AB48E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5936CC" w:rsidRPr="00AB48EE" w:rsidRDefault="005936CC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бюджет городского округа – </w:t>
            </w:r>
            <w:r w:rsidR="006B4529" w:rsidRPr="00AB48EE">
              <w:rPr>
                <w:rFonts w:ascii="Times New Roman" w:hAnsi="Times New Roman" w:cs="Times New Roman"/>
                <w:sz w:val="28"/>
                <w:szCs w:val="28"/>
              </w:rPr>
              <w:t>2464</w:t>
            </w:r>
            <w:r w:rsidR="00AE524B" w:rsidRPr="00AB48E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B4529" w:rsidRPr="00AB48EE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тыс. руб</w:t>
            </w:r>
            <w:r w:rsidR="00F44962" w:rsidRPr="00AB48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92477" w:rsidRPr="00AB48E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936CC" w:rsidRPr="00AB48EE" w:rsidRDefault="005936CC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6B4529" w:rsidRPr="00AB48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год:</w:t>
            </w:r>
          </w:p>
          <w:p w:rsidR="005936CC" w:rsidRPr="00AB48EE" w:rsidRDefault="005936CC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всего – </w:t>
            </w:r>
            <w:r w:rsidR="006B4529" w:rsidRPr="00AB48E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AE524B" w:rsidRPr="00AB48EE">
              <w:rPr>
                <w:rFonts w:ascii="Times New Roman" w:hAnsi="Times New Roman" w:cs="Times New Roman"/>
                <w:sz w:val="28"/>
                <w:szCs w:val="28"/>
              </w:rPr>
              <w:t>7984,76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 по источникам финансирования:</w:t>
            </w:r>
          </w:p>
          <w:p w:rsidR="005936CC" w:rsidRPr="00AB48EE" w:rsidRDefault="005936CC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бюджет – </w:t>
            </w:r>
            <w:r w:rsidR="006B4529" w:rsidRPr="00AB48EE">
              <w:rPr>
                <w:rFonts w:ascii="Times New Roman" w:hAnsi="Times New Roman" w:cs="Times New Roman"/>
                <w:sz w:val="28"/>
                <w:szCs w:val="28"/>
              </w:rPr>
              <w:t>196491,24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5936CC" w:rsidRPr="00AB48EE" w:rsidRDefault="005936CC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– </w:t>
            </w:r>
            <w:r w:rsidR="00AE524B" w:rsidRPr="00AB48EE">
              <w:rPr>
                <w:rFonts w:ascii="Times New Roman" w:hAnsi="Times New Roman" w:cs="Times New Roman"/>
                <w:sz w:val="28"/>
                <w:szCs w:val="28"/>
              </w:rPr>
              <w:t>3408,52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5936CC" w:rsidRPr="00AB48EE" w:rsidRDefault="005936CC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бюджет городского округа – </w:t>
            </w:r>
            <w:r w:rsidR="006B4529" w:rsidRPr="00AB48EE">
              <w:rPr>
                <w:rFonts w:ascii="Times New Roman" w:hAnsi="Times New Roman" w:cs="Times New Roman"/>
                <w:sz w:val="28"/>
                <w:szCs w:val="28"/>
              </w:rPr>
              <w:t>38085,00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тыс. руб</w:t>
            </w:r>
            <w:r w:rsidR="006B4529" w:rsidRPr="00AB48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92477" w:rsidRPr="00AB48E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936CC" w:rsidRPr="00AB48EE" w:rsidRDefault="006B4529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5936CC"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год:</w:t>
            </w:r>
          </w:p>
          <w:p w:rsidR="005936CC" w:rsidRPr="00AB48EE" w:rsidRDefault="005936CC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всего – </w:t>
            </w:r>
            <w:r w:rsidR="006B4529" w:rsidRPr="00AB48E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AE524B" w:rsidRPr="00AB48EE">
              <w:rPr>
                <w:rFonts w:ascii="Times New Roman" w:hAnsi="Times New Roman" w:cs="Times New Roman"/>
                <w:sz w:val="28"/>
                <w:szCs w:val="28"/>
              </w:rPr>
              <w:t>2999,76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 по источникам финансирования:</w:t>
            </w:r>
          </w:p>
          <w:p w:rsidR="005936CC" w:rsidRPr="00AB48EE" w:rsidRDefault="005936CC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бюджет – </w:t>
            </w:r>
            <w:r w:rsidR="006B4529" w:rsidRPr="00AB48EE">
              <w:rPr>
                <w:rFonts w:ascii="Times New Roman" w:hAnsi="Times New Roman" w:cs="Times New Roman"/>
                <w:sz w:val="28"/>
                <w:szCs w:val="28"/>
              </w:rPr>
              <w:t>86499,26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5936CC" w:rsidRPr="00AB48EE" w:rsidRDefault="005936CC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– </w:t>
            </w:r>
            <w:r w:rsidR="006B4529" w:rsidRPr="00AB48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E524B" w:rsidRPr="00AB48EE">
              <w:rPr>
                <w:rFonts w:ascii="Times New Roman" w:hAnsi="Times New Roman" w:cs="Times New Roman"/>
                <w:sz w:val="28"/>
                <w:szCs w:val="28"/>
              </w:rPr>
              <w:t>500,50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5936CC" w:rsidRPr="00AB48EE" w:rsidRDefault="005936CC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бюджет городского округа – </w:t>
            </w:r>
            <w:r w:rsidR="006B4529" w:rsidRPr="00AB48EE">
              <w:rPr>
                <w:rFonts w:ascii="Times New Roman" w:hAnsi="Times New Roman" w:cs="Times New Roman"/>
                <w:sz w:val="28"/>
                <w:szCs w:val="28"/>
              </w:rPr>
              <w:t>25000,00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тыс. руб</w:t>
            </w:r>
            <w:r w:rsidR="006B4529" w:rsidRPr="00AB48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92477" w:rsidRPr="00AB48E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936CC" w:rsidRPr="00AB48EE" w:rsidRDefault="005936CC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6B4529" w:rsidRPr="00AB48E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год:</w:t>
            </w:r>
          </w:p>
          <w:p w:rsidR="005936CC" w:rsidRPr="00AB48EE" w:rsidRDefault="005936CC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всего – </w:t>
            </w:r>
            <w:r w:rsidR="006B4529" w:rsidRPr="00AB48EE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  <w:r w:rsidR="003A3AAC" w:rsidRPr="00AB48EE">
              <w:rPr>
                <w:rFonts w:ascii="Times New Roman" w:hAnsi="Times New Roman" w:cs="Times New Roman"/>
                <w:sz w:val="28"/>
                <w:szCs w:val="28"/>
              </w:rPr>
              <w:t>328,71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 по источникам финансирования:</w:t>
            </w:r>
          </w:p>
          <w:p w:rsidR="005936CC" w:rsidRPr="00AB48EE" w:rsidRDefault="005936CC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бюджет – </w:t>
            </w:r>
            <w:r w:rsidR="003A3AAC" w:rsidRPr="00AB48EE">
              <w:rPr>
                <w:rFonts w:ascii="Times New Roman" w:hAnsi="Times New Roman" w:cs="Times New Roman"/>
                <w:sz w:val="28"/>
                <w:szCs w:val="28"/>
              </w:rPr>
              <w:t>34276,12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5936CC" w:rsidRPr="00AB48EE" w:rsidRDefault="005936CC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– </w:t>
            </w:r>
            <w:r w:rsidR="003A3AAC" w:rsidRPr="00AB48EE">
              <w:rPr>
                <w:rFonts w:ascii="Times New Roman" w:hAnsi="Times New Roman" w:cs="Times New Roman"/>
                <w:sz w:val="28"/>
                <w:szCs w:val="28"/>
              </w:rPr>
              <w:t>594,59</w:t>
            </w:r>
            <w:r w:rsidR="006B4529"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тыс. руб.;</w:t>
            </w:r>
          </w:p>
          <w:p w:rsidR="005936CC" w:rsidRPr="00AB48EE" w:rsidRDefault="005936CC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бюджет городского округа – </w:t>
            </w:r>
            <w:r w:rsidR="006B4529" w:rsidRPr="00AB48EE">
              <w:rPr>
                <w:rFonts w:ascii="Times New Roman" w:hAnsi="Times New Roman" w:cs="Times New Roman"/>
                <w:sz w:val="28"/>
                <w:szCs w:val="28"/>
              </w:rPr>
              <w:t>59458,00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тыс. руб</w:t>
            </w:r>
            <w:r w:rsidR="006B4529" w:rsidRPr="00AB48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936CC" w:rsidRPr="00AB48EE" w:rsidRDefault="005936CC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2F07F0" w:rsidRPr="00AB48EE" w:rsidTr="002B00BE">
        <w:trPr>
          <w:tblCellSpacing w:w="5" w:type="nil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7F0" w:rsidRPr="00AB48EE" w:rsidRDefault="002F07F0" w:rsidP="00734E9F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Ожидаемые непосредственные результаты реализации подпрограммы муниципальной 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7F0" w:rsidRPr="00AB48EE" w:rsidRDefault="002F07F0" w:rsidP="00734E9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- выполнение обязательств по переселению граждан из аварийного жилищного фонда;</w:t>
            </w:r>
          </w:p>
          <w:p w:rsidR="002F07F0" w:rsidRPr="00AB48EE" w:rsidRDefault="002F07F0" w:rsidP="00734E9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- обеспечение благоустроенным жильем </w:t>
            </w:r>
            <w:r w:rsidR="0070541B" w:rsidRPr="00AB48EE">
              <w:rPr>
                <w:rFonts w:ascii="Times New Roman" w:hAnsi="Times New Roman" w:cs="Times New Roman"/>
                <w:sz w:val="28"/>
                <w:szCs w:val="28"/>
              </w:rPr>
              <w:t>2605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сем</w:t>
            </w:r>
            <w:r w:rsidR="00271799" w:rsidRPr="00AB48EE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численностью </w:t>
            </w:r>
            <w:r w:rsidR="0070541B" w:rsidRPr="00AB48EE">
              <w:rPr>
                <w:rFonts w:ascii="Times New Roman" w:hAnsi="Times New Roman" w:cs="Times New Roman"/>
                <w:sz w:val="28"/>
                <w:szCs w:val="28"/>
              </w:rPr>
              <w:t>6473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  <w:r w:rsidR="0070541B" w:rsidRPr="00AB48E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1E3937" w:rsidRPr="00AB48EE" w:rsidRDefault="001E3937" w:rsidP="00734E9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sz w:val="28"/>
          <w:szCs w:val="28"/>
        </w:rPr>
      </w:pPr>
    </w:p>
    <w:p w:rsidR="00960F78" w:rsidRPr="00AB48EE" w:rsidRDefault="006C3486" w:rsidP="00734E9F">
      <w:pPr>
        <w:pStyle w:val="ConsPlusNormal0"/>
        <w:spacing w:line="276" w:lineRule="auto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1</w:t>
      </w:r>
      <w:r w:rsidR="00960F78" w:rsidRPr="00AB48EE">
        <w:rPr>
          <w:rFonts w:ascii="Times New Roman" w:hAnsi="Times New Roman" w:cs="Times New Roman"/>
          <w:sz w:val="28"/>
          <w:szCs w:val="28"/>
        </w:rPr>
        <w:t>. Приоритеты муниципальной политики в сфере реализации</w:t>
      </w:r>
    </w:p>
    <w:p w:rsidR="00960F78" w:rsidRPr="00AB48EE" w:rsidRDefault="00960F78" w:rsidP="00734E9F">
      <w:pPr>
        <w:pStyle w:val="ConsPlusNormal0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подпрограммы, цели, задачи и показатели (индикаторы)</w:t>
      </w:r>
    </w:p>
    <w:p w:rsidR="00960F78" w:rsidRPr="00AB48EE" w:rsidRDefault="00960F78" w:rsidP="00734E9F">
      <w:pPr>
        <w:pStyle w:val="ConsPlusNormal0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достижения целей и решения задач, описание основных</w:t>
      </w:r>
    </w:p>
    <w:p w:rsidR="00960F78" w:rsidRPr="00AB48EE" w:rsidRDefault="00960F78" w:rsidP="00734E9F">
      <w:pPr>
        <w:pStyle w:val="ConsPlusNormal0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ожидаемых конечных результатов подпрограммы, сроков</w:t>
      </w:r>
    </w:p>
    <w:p w:rsidR="00960F78" w:rsidRPr="00AB48EE" w:rsidRDefault="00960F78" w:rsidP="00734E9F">
      <w:pPr>
        <w:pStyle w:val="ConsPlusNormal0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и этапов реализации подпрограммы</w:t>
      </w:r>
    </w:p>
    <w:p w:rsidR="00960F78" w:rsidRPr="00AB48EE" w:rsidRDefault="00960F78" w:rsidP="00734E9F">
      <w:pPr>
        <w:pStyle w:val="ConsPlusNormal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0F78" w:rsidRPr="00AB48EE" w:rsidRDefault="00960F78" w:rsidP="00734E9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proofErr w:type="gramStart"/>
      <w:r w:rsidRPr="00AB48EE">
        <w:rPr>
          <w:sz w:val="28"/>
          <w:szCs w:val="28"/>
        </w:rPr>
        <w:t>В соответствии со Стратегическим планом социально-экономического развития городского округа город Воронеж на период до 2020 года, утвержденным решением Воронежской</w:t>
      </w:r>
      <w:r w:rsidR="00A76A53" w:rsidRPr="00AB48EE">
        <w:rPr>
          <w:sz w:val="28"/>
          <w:szCs w:val="28"/>
        </w:rPr>
        <w:t xml:space="preserve"> городской Думы от 14.07.2010 </w:t>
      </w:r>
      <w:r w:rsidR="00A76A53" w:rsidRPr="00AB48EE">
        <w:t>№</w:t>
      </w:r>
      <w:r w:rsidR="00A76A53" w:rsidRPr="00AB48EE">
        <w:rPr>
          <w:sz w:val="28"/>
          <w:szCs w:val="28"/>
        </w:rPr>
        <w:t> </w:t>
      </w:r>
      <w:r w:rsidRPr="00AB48EE">
        <w:rPr>
          <w:sz w:val="28"/>
          <w:szCs w:val="28"/>
        </w:rPr>
        <w:t>147-III</w:t>
      </w:r>
      <w:r w:rsidR="00860479" w:rsidRPr="00AB48EE">
        <w:rPr>
          <w:sz w:val="28"/>
          <w:szCs w:val="28"/>
        </w:rPr>
        <w:t xml:space="preserve"> </w:t>
      </w:r>
      <w:r w:rsidR="00A91DA9" w:rsidRPr="00AB48EE">
        <w:rPr>
          <w:sz w:val="28"/>
          <w:szCs w:val="28"/>
        </w:rPr>
        <w:t xml:space="preserve"> </w:t>
      </w:r>
      <w:r w:rsidR="00860479" w:rsidRPr="00AB48EE">
        <w:rPr>
          <w:sz w:val="28"/>
          <w:szCs w:val="28"/>
        </w:rPr>
        <w:t>и Стратеги</w:t>
      </w:r>
      <w:r w:rsidR="00A91DA9" w:rsidRPr="00AB48EE">
        <w:rPr>
          <w:sz w:val="28"/>
          <w:szCs w:val="28"/>
        </w:rPr>
        <w:t>ей</w:t>
      </w:r>
      <w:r w:rsidR="00860479" w:rsidRPr="00AB48EE">
        <w:rPr>
          <w:sz w:val="28"/>
          <w:szCs w:val="28"/>
        </w:rPr>
        <w:t xml:space="preserve"> </w:t>
      </w:r>
      <w:r w:rsidR="00860479" w:rsidRPr="00AB48EE">
        <w:rPr>
          <w:rFonts w:eastAsia="Calibri"/>
          <w:spacing w:val="-4"/>
          <w:sz w:val="28"/>
          <w:szCs w:val="28"/>
          <w:lang w:eastAsia="en-US"/>
        </w:rPr>
        <w:t xml:space="preserve">социально-экономического развития городского округа город Воронеж на период </w:t>
      </w:r>
      <w:r w:rsidR="00A91DA9" w:rsidRPr="00AB48EE">
        <w:rPr>
          <w:rFonts w:eastAsia="Calibri"/>
          <w:spacing w:val="-4"/>
          <w:sz w:val="28"/>
          <w:szCs w:val="28"/>
          <w:lang w:eastAsia="en-US"/>
        </w:rPr>
        <w:t xml:space="preserve"> </w:t>
      </w:r>
      <w:r w:rsidR="00860479" w:rsidRPr="00AB48EE">
        <w:rPr>
          <w:rFonts w:eastAsia="Calibri"/>
          <w:spacing w:val="-4"/>
          <w:sz w:val="28"/>
          <w:szCs w:val="28"/>
          <w:lang w:eastAsia="en-US"/>
        </w:rPr>
        <w:t xml:space="preserve">до 2035 года, утвержденной </w:t>
      </w:r>
      <w:r w:rsidR="00860479" w:rsidRPr="00AB48EE">
        <w:rPr>
          <w:sz w:val="28"/>
          <w:szCs w:val="28"/>
        </w:rPr>
        <w:t>решением Воронежской городской Думы от 19.12.2018 № 1032-</w:t>
      </w:r>
      <w:r w:rsidR="00860479" w:rsidRPr="00AB48EE">
        <w:rPr>
          <w:sz w:val="28"/>
          <w:szCs w:val="28"/>
          <w:lang w:val="en-US"/>
        </w:rPr>
        <w:t>IV</w:t>
      </w:r>
      <w:r w:rsidRPr="00AB48EE">
        <w:rPr>
          <w:color w:val="FF0000"/>
          <w:sz w:val="28"/>
          <w:szCs w:val="28"/>
        </w:rPr>
        <w:t xml:space="preserve"> </w:t>
      </w:r>
      <w:r w:rsidRPr="00AB48EE">
        <w:rPr>
          <w:sz w:val="28"/>
          <w:szCs w:val="28"/>
        </w:rPr>
        <w:t>одним из приоритетов муниципальной политики в сфере реализации настоящей подпрограммы является формирование благоприятной среды обитания.</w:t>
      </w:r>
      <w:proofErr w:type="gramEnd"/>
    </w:p>
    <w:p w:rsidR="001D1C00" w:rsidRPr="00AB48EE" w:rsidRDefault="00960F78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48EE">
        <w:rPr>
          <w:rFonts w:ascii="Times New Roman" w:hAnsi="Times New Roman" w:cs="Times New Roman"/>
          <w:sz w:val="28"/>
          <w:szCs w:val="28"/>
        </w:rPr>
        <w:t xml:space="preserve">Цели и задачи подпрограммы соответствуют основным положениям </w:t>
      </w:r>
      <w:r w:rsidR="006A37CE" w:rsidRPr="00AB48EE">
        <w:rPr>
          <w:rFonts w:ascii="Times New Roman" w:hAnsi="Times New Roman" w:cs="Times New Roman"/>
          <w:sz w:val="28"/>
          <w:szCs w:val="28"/>
        </w:rPr>
        <w:t xml:space="preserve">Указа Президента </w:t>
      </w:r>
      <w:r w:rsidR="004C0669" w:rsidRPr="00AB48EE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6A37CE" w:rsidRPr="00AB48EE">
        <w:rPr>
          <w:rFonts w:ascii="Times New Roman" w:hAnsi="Times New Roman" w:cs="Times New Roman"/>
          <w:sz w:val="28"/>
          <w:szCs w:val="28"/>
        </w:rPr>
        <w:t xml:space="preserve"> от 07.05.2012 </w:t>
      </w:r>
      <w:r w:rsidR="006A37CE" w:rsidRPr="00AB48EE">
        <w:rPr>
          <w:rFonts w:ascii="Times New Roman" w:hAnsi="Times New Roman" w:cs="Times New Roman"/>
          <w:sz w:val="24"/>
          <w:szCs w:val="24"/>
        </w:rPr>
        <w:t>№</w:t>
      </w:r>
      <w:r w:rsidR="006A37CE" w:rsidRPr="00AB48EE">
        <w:rPr>
          <w:rFonts w:ascii="Times New Roman" w:hAnsi="Times New Roman" w:cs="Times New Roman"/>
          <w:sz w:val="28"/>
          <w:szCs w:val="28"/>
        </w:rPr>
        <w:t xml:space="preserve"> 600 «О мерах по обеспечению граждан Российской Федерации доступным и комфортным жильем и повышению качества жилищно-коммунальных услуг» </w:t>
      </w:r>
      <w:r w:rsidRPr="00AB48EE">
        <w:rPr>
          <w:rFonts w:ascii="Times New Roman" w:hAnsi="Times New Roman" w:cs="Times New Roman"/>
          <w:sz w:val="28"/>
          <w:szCs w:val="28"/>
        </w:rPr>
        <w:t>и</w:t>
      </w:r>
      <w:r w:rsidR="006A37CE" w:rsidRPr="00AB48EE">
        <w:rPr>
          <w:rFonts w:ascii="Times New Roman" w:hAnsi="Times New Roman" w:cs="Times New Roman"/>
          <w:sz w:val="28"/>
          <w:szCs w:val="28"/>
        </w:rPr>
        <w:t xml:space="preserve"> Указа Президента Российской Федерации от 07.05.2018  № 204 «</w:t>
      </w:r>
      <w:r w:rsidR="006A37CE" w:rsidRPr="00AB48EE">
        <w:rPr>
          <w:rFonts w:ascii="Times New Roman" w:eastAsia="Calibri" w:hAnsi="Times New Roman" w:cs="Times New Roman"/>
          <w:sz w:val="28"/>
          <w:szCs w:val="28"/>
        </w:rPr>
        <w:t>О национальных целях и стратегических задачах развития Российской Федерации на период до 2024 года»</w:t>
      </w:r>
      <w:r w:rsidR="00C87BA2" w:rsidRPr="00AB48E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C87BA2" w:rsidRPr="00AB48EE">
        <w:rPr>
          <w:rFonts w:ascii="Times New Roman" w:hAnsi="Times New Roman" w:cs="Times New Roman"/>
          <w:sz w:val="28"/>
          <w:szCs w:val="28"/>
        </w:rPr>
        <w:t xml:space="preserve">Федерального закона от 21.07.2007 </w:t>
      </w:r>
      <w:r w:rsidR="00C87BA2" w:rsidRPr="00AB48EE">
        <w:rPr>
          <w:rFonts w:ascii="Times New Roman" w:hAnsi="Times New Roman" w:cs="Times New Roman"/>
          <w:sz w:val="24"/>
          <w:szCs w:val="24"/>
        </w:rPr>
        <w:t>№</w:t>
      </w:r>
      <w:r w:rsidR="00C87BA2" w:rsidRPr="00AB48EE">
        <w:rPr>
          <w:rFonts w:ascii="Times New Roman" w:hAnsi="Times New Roman" w:cs="Times New Roman"/>
          <w:sz w:val="28"/>
          <w:szCs w:val="28"/>
        </w:rPr>
        <w:t xml:space="preserve"> 185-ФЗ «О Фонде содействия</w:t>
      </w:r>
      <w:proofErr w:type="gramEnd"/>
      <w:r w:rsidR="00C87BA2" w:rsidRPr="00AB48EE">
        <w:rPr>
          <w:rFonts w:ascii="Times New Roman" w:hAnsi="Times New Roman" w:cs="Times New Roman"/>
          <w:sz w:val="28"/>
          <w:szCs w:val="28"/>
        </w:rPr>
        <w:t xml:space="preserve"> реформированию жилищно-коммунального хозяйства» </w:t>
      </w:r>
      <w:r w:rsidR="006A37CE" w:rsidRPr="00AB48E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B48EE">
        <w:rPr>
          <w:rFonts w:ascii="Times New Roman" w:hAnsi="Times New Roman" w:cs="Times New Roman"/>
          <w:sz w:val="28"/>
          <w:szCs w:val="28"/>
        </w:rPr>
        <w:t>направлены на формирование эффективных механизмов реализации мероприятий по переселению граждан из аварийного жилья.</w:t>
      </w:r>
      <w:r w:rsidR="00D40D89" w:rsidRPr="00AB48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0F78" w:rsidRPr="00AB48EE" w:rsidRDefault="00960F78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Основной целью подпрограммы является обеспечение граждан, проживающих в жилищном фонде, признанном в установленном порядке аварийным (непригодным для проживания), благоустроенными жилыми помещениями.</w:t>
      </w:r>
    </w:p>
    <w:p w:rsidR="00960F78" w:rsidRPr="00AB48EE" w:rsidRDefault="00960F78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Для достижения цели подпрограммы предусматривается решение следующ</w:t>
      </w:r>
      <w:r w:rsidR="006A37CE" w:rsidRPr="00AB48EE">
        <w:rPr>
          <w:rFonts w:ascii="Times New Roman" w:hAnsi="Times New Roman" w:cs="Times New Roman"/>
          <w:sz w:val="28"/>
          <w:szCs w:val="28"/>
        </w:rPr>
        <w:t>их</w:t>
      </w:r>
      <w:r w:rsidRPr="00AB48EE">
        <w:rPr>
          <w:rFonts w:ascii="Times New Roman" w:hAnsi="Times New Roman" w:cs="Times New Roman"/>
          <w:sz w:val="28"/>
          <w:szCs w:val="28"/>
        </w:rPr>
        <w:t xml:space="preserve"> задач:</w:t>
      </w:r>
    </w:p>
    <w:p w:rsidR="006A37CE" w:rsidRPr="00AB48EE" w:rsidRDefault="00927603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- переселение граждан из аварийного жилищного фонда</w:t>
      </w:r>
      <w:r w:rsidR="006A37CE" w:rsidRPr="00AB48EE">
        <w:rPr>
          <w:rFonts w:ascii="Times New Roman" w:hAnsi="Times New Roman" w:cs="Times New Roman"/>
          <w:sz w:val="28"/>
          <w:szCs w:val="28"/>
        </w:rPr>
        <w:t xml:space="preserve"> в благоустроенные жилые помещения;</w:t>
      </w:r>
    </w:p>
    <w:p w:rsidR="006A37CE" w:rsidRPr="00AB48EE" w:rsidRDefault="006A37CE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- улучш</w:t>
      </w:r>
      <w:r w:rsidR="00D40D89" w:rsidRPr="00AB48EE">
        <w:rPr>
          <w:rFonts w:ascii="Times New Roman" w:hAnsi="Times New Roman" w:cs="Times New Roman"/>
          <w:sz w:val="28"/>
          <w:szCs w:val="28"/>
        </w:rPr>
        <w:t>ение</w:t>
      </w:r>
      <w:r w:rsidRPr="00AB48EE">
        <w:rPr>
          <w:rFonts w:ascii="Times New Roman" w:hAnsi="Times New Roman" w:cs="Times New Roman"/>
          <w:sz w:val="28"/>
          <w:szCs w:val="28"/>
        </w:rPr>
        <w:t xml:space="preserve"> качеств</w:t>
      </w:r>
      <w:r w:rsidR="00D40D89" w:rsidRPr="00AB48EE">
        <w:rPr>
          <w:rFonts w:ascii="Times New Roman" w:hAnsi="Times New Roman" w:cs="Times New Roman"/>
          <w:sz w:val="28"/>
          <w:szCs w:val="28"/>
        </w:rPr>
        <w:t>а</w:t>
      </w:r>
      <w:r w:rsidRPr="00AB48EE">
        <w:rPr>
          <w:rFonts w:ascii="Times New Roman" w:hAnsi="Times New Roman" w:cs="Times New Roman"/>
          <w:sz w:val="28"/>
          <w:szCs w:val="28"/>
        </w:rPr>
        <w:t xml:space="preserve"> жизни населения.</w:t>
      </w:r>
    </w:p>
    <w:p w:rsidR="00960F78" w:rsidRPr="00AB48EE" w:rsidRDefault="00960F78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 xml:space="preserve">Срок реализации подпрограммы </w:t>
      </w:r>
      <w:r w:rsidR="007045CB" w:rsidRPr="00AB48EE">
        <w:rPr>
          <w:rFonts w:ascii="Times New Roman" w:hAnsi="Times New Roman" w:cs="Times New Roman"/>
          <w:sz w:val="28"/>
          <w:szCs w:val="28"/>
        </w:rPr>
        <w:t>– 2014–</w:t>
      </w:r>
      <w:r w:rsidRPr="00AB48EE">
        <w:rPr>
          <w:rFonts w:ascii="Times New Roman" w:hAnsi="Times New Roman" w:cs="Times New Roman"/>
          <w:sz w:val="28"/>
          <w:szCs w:val="28"/>
        </w:rPr>
        <w:t>202</w:t>
      </w:r>
      <w:r w:rsidR="006C3486" w:rsidRPr="00AB48EE">
        <w:rPr>
          <w:rFonts w:ascii="Times New Roman" w:hAnsi="Times New Roman" w:cs="Times New Roman"/>
          <w:sz w:val="28"/>
          <w:szCs w:val="28"/>
        </w:rPr>
        <w:t>5</w:t>
      </w:r>
      <w:r w:rsidRPr="00AB48EE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960F78" w:rsidRPr="00AB48EE" w:rsidRDefault="00960F78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48EE">
        <w:rPr>
          <w:rFonts w:ascii="Times New Roman" w:hAnsi="Times New Roman" w:cs="Times New Roman"/>
          <w:sz w:val="28"/>
          <w:szCs w:val="28"/>
        </w:rPr>
        <w:t xml:space="preserve">В рамках настоящей подпрограммы расселению подлежат </w:t>
      </w:r>
      <w:r w:rsidR="00271799" w:rsidRPr="00AB48EE">
        <w:rPr>
          <w:rFonts w:ascii="Times New Roman" w:hAnsi="Times New Roman" w:cs="Times New Roman"/>
          <w:sz w:val="28"/>
          <w:szCs w:val="28"/>
        </w:rPr>
        <w:t>20</w:t>
      </w:r>
      <w:r w:rsidR="006B4529" w:rsidRPr="00AB48EE">
        <w:rPr>
          <w:rFonts w:ascii="Times New Roman" w:hAnsi="Times New Roman" w:cs="Times New Roman"/>
          <w:sz w:val="28"/>
          <w:szCs w:val="28"/>
        </w:rPr>
        <w:t>2</w:t>
      </w:r>
      <w:r w:rsidRPr="00AB48EE">
        <w:rPr>
          <w:rFonts w:ascii="Times New Roman" w:hAnsi="Times New Roman" w:cs="Times New Roman"/>
          <w:sz w:val="28"/>
          <w:szCs w:val="28"/>
        </w:rPr>
        <w:t xml:space="preserve"> аварийны</w:t>
      </w:r>
      <w:r w:rsidR="00397B86" w:rsidRPr="00AB48EE">
        <w:rPr>
          <w:rFonts w:ascii="Times New Roman" w:hAnsi="Times New Roman" w:cs="Times New Roman"/>
          <w:sz w:val="28"/>
          <w:szCs w:val="28"/>
        </w:rPr>
        <w:t>х</w:t>
      </w:r>
      <w:r w:rsidRPr="00AB48EE">
        <w:rPr>
          <w:rFonts w:ascii="Times New Roman" w:hAnsi="Times New Roman" w:cs="Times New Roman"/>
          <w:sz w:val="28"/>
          <w:szCs w:val="28"/>
        </w:rPr>
        <w:t xml:space="preserve"> многоквартирны</w:t>
      </w:r>
      <w:r w:rsidR="00397B86" w:rsidRPr="00AB48EE">
        <w:rPr>
          <w:rFonts w:ascii="Times New Roman" w:hAnsi="Times New Roman" w:cs="Times New Roman"/>
          <w:sz w:val="28"/>
          <w:szCs w:val="28"/>
        </w:rPr>
        <w:t>х</w:t>
      </w:r>
      <w:r w:rsidRPr="00AB48EE">
        <w:rPr>
          <w:rFonts w:ascii="Times New Roman" w:hAnsi="Times New Roman" w:cs="Times New Roman"/>
          <w:sz w:val="28"/>
          <w:szCs w:val="28"/>
        </w:rPr>
        <w:t xml:space="preserve"> дом</w:t>
      </w:r>
      <w:r w:rsidR="00397B86" w:rsidRPr="00AB48EE">
        <w:rPr>
          <w:rFonts w:ascii="Times New Roman" w:hAnsi="Times New Roman" w:cs="Times New Roman"/>
          <w:sz w:val="28"/>
          <w:szCs w:val="28"/>
        </w:rPr>
        <w:t>а</w:t>
      </w:r>
      <w:r w:rsidRPr="00AB48EE">
        <w:rPr>
          <w:rFonts w:ascii="Times New Roman" w:hAnsi="Times New Roman" w:cs="Times New Roman"/>
          <w:sz w:val="28"/>
          <w:szCs w:val="28"/>
        </w:rPr>
        <w:t xml:space="preserve"> (далее - МКД) общей площадью </w:t>
      </w:r>
      <w:r w:rsidR="0070541B" w:rsidRPr="00AB48EE">
        <w:rPr>
          <w:rFonts w:ascii="Times New Roman" w:hAnsi="Times New Roman" w:cs="Times New Roman"/>
          <w:sz w:val="28"/>
          <w:szCs w:val="28"/>
        </w:rPr>
        <w:t>100,7</w:t>
      </w:r>
      <w:r w:rsidR="001638CC" w:rsidRPr="00AB48EE">
        <w:rPr>
          <w:rFonts w:ascii="Times New Roman" w:hAnsi="Times New Roman" w:cs="Times New Roman"/>
          <w:sz w:val="28"/>
          <w:szCs w:val="28"/>
        </w:rPr>
        <w:t xml:space="preserve"> тыс. кв. м, в том числе: 1</w:t>
      </w:r>
      <w:r w:rsidR="00271799" w:rsidRPr="00AB48EE">
        <w:rPr>
          <w:rFonts w:ascii="Times New Roman" w:hAnsi="Times New Roman" w:cs="Times New Roman"/>
          <w:sz w:val="28"/>
          <w:szCs w:val="28"/>
        </w:rPr>
        <w:t>62</w:t>
      </w:r>
      <w:r w:rsidRPr="00AB48EE">
        <w:rPr>
          <w:rFonts w:ascii="Times New Roman" w:hAnsi="Times New Roman" w:cs="Times New Roman"/>
          <w:sz w:val="28"/>
          <w:szCs w:val="28"/>
        </w:rPr>
        <w:t xml:space="preserve"> МКД, расселяемых в рамках Федерального закона от 21.07.2007 </w:t>
      </w:r>
      <w:r w:rsidRPr="00AB48EE">
        <w:rPr>
          <w:rFonts w:ascii="Times New Roman" w:hAnsi="Times New Roman" w:cs="Times New Roman"/>
          <w:sz w:val="24"/>
          <w:szCs w:val="24"/>
        </w:rPr>
        <w:t>№</w:t>
      </w:r>
      <w:r w:rsidRPr="00AB48EE">
        <w:rPr>
          <w:rFonts w:ascii="Times New Roman" w:hAnsi="Times New Roman" w:cs="Times New Roman"/>
          <w:sz w:val="28"/>
          <w:szCs w:val="28"/>
        </w:rPr>
        <w:t xml:space="preserve"> 185-ФЗ «О Фонде содействия реформированию жилищно-коммунального хозяйства»; </w:t>
      </w:r>
      <w:r w:rsidR="00D174EE" w:rsidRPr="00AB48EE">
        <w:rPr>
          <w:rFonts w:ascii="Times New Roman" w:hAnsi="Times New Roman" w:cs="Times New Roman"/>
          <w:sz w:val="28"/>
          <w:szCs w:val="28"/>
        </w:rPr>
        <w:t>2</w:t>
      </w:r>
      <w:r w:rsidR="0030627E" w:rsidRPr="00AB48EE">
        <w:rPr>
          <w:rFonts w:ascii="Times New Roman" w:hAnsi="Times New Roman" w:cs="Times New Roman"/>
          <w:sz w:val="28"/>
          <w:szCs w:val="28"/>
        </w:rPr>
        <w:t>8</w:t>
      </w:r>
      <w:r w:rsidR="00957E71" w:rsidRPr="00AB48EE">
        <w:rPr>
          <w:rFonts w:ascii="Times New Roman" w:hAnsi="Times New Roman" w:cs="Times New Roman"/>
          <w:sz w:val="28"/>
          <w:szCs w:val="28"/>
        </w:rPr>
        <w:t xml:space="preserve"> </w:t>
      </w:r>
      <w:r w:rsidRPr="00AB48EE">
        <w:rPr>
          <w:rFonts w:ascii="Times New Roman" w:hAnsi="Times New Roman" w:cs="Times New Roman"/>
          <w:sz w:val="28"/>
          <w:szCs w:val="28"/>
        </w:rPr>
        <w:t>МКД, расселяемых за счет средств областного и городского бюджета; 1 МКД, расселяемый за счет средств бюджета городского округа город Воронеж;</w:t>
      </w:r>
      <w:proofErr w:type="gramEnd"/>
      <w:r w:rsidR="00CE5200" w:rsidRPr="00AB48EE">
        <w:rPr>
          <w:rFonts w:ascii="Times New Roman" w:hAnsi="Times New Roman" w:cs="Times New Roman"/>
          <w:sz w:val="28"/>
          <w:szCs w:val="28"/>
        </w:rPr>
        <w:t xml:space="preserve"> </w:t>
      </w:r>
      <w:r w:rsidR="0030627E" w:rsidRPr="00AB48EE">
        <w:rPr>
          <w:rFonts w:ascii="Times New Roman" w:hAnsi="Times New Roman" w:cs="Times New Roman"/>
          <w:sz w:val="28"/>
          <w:szCs w:val="28"/>
        </w:rPr>
        <w:t>6</w:t>
      </w:r>
      <w:r w:rsidR="00B432B0" w:rsidRPr="00AB48EE">
        <w:rPr>
          <w:rFonts w:ascii="Times New Roman" w:hAnsi="Times New Roman" w:cs="Times New Roman"/>
          <w:sz w:val="28"/>
          <w:szCs w:val="28"/>
        </w:rPr>
        <w:t xml:space="preserve"> МКД,  расселяемых за счет жилых помещений муниципального жилищного фонда;</w:t>
      </w:r>
      <w:r w:rsidR="00B432B0" w:rsidRPr="00AB48E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B4529" w:rsidRPr="00AB48EE">
        <w:rPr>
          <w:rFonts w:ascii="Times New Roman" w:hAnsi="Times New Roman" w:cs="Times New Roman"/>
          <w:sz w:val="28"/>
          <w:szCs w:val="28"/>
        </w:rPr>
        <w:t xml:space="preserve">5 </w:t>
      </w:r>
      <w:r w:rsidRPr="00AB48EE">
        <w:rPr>
          <w:rFonts w:ascii="Times New Roman" w:hAnsi="Times New Roman" w:cs="Times New Roman"/>
          <w:sz w:val="28"/>
          <w:szCs w:val="28"/>
        </w:rPr>
        <w:t>МКД, планируемых к расселению за счет привлечения средств инвестора.</w:t>
      </w:r>
    </w:p>
    <w:p w:rsidR="00411534" w:rsidRPr="00AB48EE" w:rsidRDefault="00411534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Кроме того, в рамках данной подпрограммы планируется расселить 3 жилых дома общей площадью 311,3 кв. м.</w:t>
      </w:r>
    </w:p>
    <w:p w:rsidR="00960F78" w:rsidRPr="00AB48EE" w:rsidRDefault="008146C7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48EE">
        <w:rPr>
          <w:rFonts w:ascii="Times New Roman" w:hAnsi="Times New Roman" w:cs="Times New Roman"/>
          <w:sz w:val="28"/>
          <w:szCs w:val="28"/>
        </w:rPr>
        <w:t>7</w:t>
      </w:r>
      <w:r w:rsidR="00960F78" w:rsidRPr="00AB48EE">
        <w:rPr>
          <w:rFonts w:ascii="Times New Roman" w:hAnsi="Times New Roman" w:cs="Times New Roman"/>
          <w:sz w:val="28"/>
          <w:szCs w:val="28"/>
        </w:rPr>
        <w:t xml:space="preserve"> из </w:t>
      </w:r>
      <w:r w:rsidR="00271799" w:rsidRPr="00AB48EE">
        <w:rPr>
          <w:rFonts w:ascii="Times New Roman" w:hAnsi="Times New Roman" w:cs="Times New Roman"/>
          <w:sz w:val="28"/>
          <w:szCs w:val="28"/>
        </w:rPr>
        <w:t>20</w:t>
      </w:r>
      <w:r w:rsidR="005F685D" w:rsidRPr="00AB48EE">
        <w:rPr>
          <w:rFonts w:ascii="Times New Roman" w:hAnsi="Times New Roman" w:cs="Times New Roman"/>
          <w:sz w:val="28"/>
          <w:szCs w:val="28"/>
        </w:rPr>
        <w:t>2</w:t>
      </w:r>
      <w:r w:rsidR="00960F78" w:rsidRPr="00AB48EE">
        <w:rPr>
          <w:rFonts w:ascii="Times New Roman" w:hAnsi="Times New Roman" w:cs="Times New Roman"/>
          <w:sz w:val="28"/>
          <w:szCs w:val="28"/>
        </w:rPr>
        <w:t xml:space="preserve"> аварийн</w:t>
      </w:r>
      <w:r w:rsidR="00271799" w:rsidRPr="00AB48EE">
        <w:rPr>
          <w:rFonts w:ascii="Times New Roman" w:hAnsi="Times New Roman" w:cs="Times New Roman"/>
          <w:sz w:val="28"/>
          <w:szCs w:val="28"/>
        </w:rPr>
        <w:t>ого</w:t>
      </w:r>
      <w:r w:rsidR="00960F78" w:rsidRPr="00AB48EE">
        <w:rPr>
          <w:rFonts w:ascii="Times New Roman" w:hAnsi="Times New Roman" w:cs="Times New Roman"/>
          <w:sz w:val="28"/>
          <w:szCs w:val="28"/>
        </w:rPr>
        <w:t xml:space="preserve"> многоквартирн</w:t>
      </w:r>
      <w:r w:rsidR="00271799" w:rsidRPr="00AB48EE">
        <w:rPr>
          <w:rFonts w:ascii="Times New Roman" w:hAnsi="Times New Roman" w:cs="Times New Roman"/>
          <w:sz w:val="28"/>
          <w:szCs w:val="28"/>
        </w:rPr>
        <w:t>ого</w:t>
      </w:r>
      <w:r w:rsidR="00960F78" w:rsidRPr="00AB48EE">
        <w:rPr>
          <w:rFonts w:ascii="Times New Roman" w:hAnsi="Times New Roman" w:cs="Times New Roman"/>
          <w:sz w:val="28"/>
          <w:szCs w:val="28"/>
        </w:rPr>
        <w:t xml:space="preserve"> дом</w:t>
      </w:r>
      <w:r w:rsidR="00271799" w:rsidRPr="00AB48EE">
        <w:rPr>
          <w:rFonts w:ascii="Times New Roman" w:hAnsi="Times New Roman" w:cs="Times New Roman"/>
          <w:sz w:val="28"/>
          <w:szCs w:val="28"/>
        </w:rPr>
        <w:t>а</w:t>
      </w:r>
      <w:r w:rsidR="00960F78" w:rsidRPr="00AB48EE">
        <w:rPr>
          <w:rFonts w:ascii="Times New Roman" w:hAnsi="Times New Roman" w:cs="Times New Roman"/>
          <w:sz w:val="28"/>
          <w:szCs w:val="28"/>
        </w:rPr>
        <w:t xml:space="preserve"> являются памятниками культурного наследия и подлежат реконструкции (ул. Никитинская, д. 43, корп. 2;</w:t>
      </w:r>
      <w:r w:rsidR="00C371CF" w:rsidRPr="00AB48EE">
        <w:rPr>
          <w:rFonts w:ascii="Times New Roman" w:hAnsi="Times New Roman" w:cs="Times New Roman"/>
          <w:sz w:val="28"/>
          <w:szCs w:val="28"/>
        </w:rPr>
        <w:t xml:space="preserve"> ул. Никитинская, д. 4</w:t>
      </w:r>
      <w:r w:rsidR="00963E6C" w:rsidRPr="00AB48EE">
        <w:rPr>
          <w:rFonts w:ascii="Times New Roman" w:hAnsi="Times New Roman" w:cs="Times New Roman"/>
          <w:sz w:val="28"/>
          <w:szCs w:val="28"/>
        </w:rPr>
        <w:t>5</w:t>
      </w:r>
      <w:r w:rsidR="00C371CF" w:rsidRPr="00AB48EE">
        <w:rPr>
          <w:rFonts w:ascii="Times New Roman" w:hAnsi="Times New Roman" w:cs="Times New Roman"/>
          <w:sz w:val="28"/>
          <w:szCs w:val="28"/>
        </w:rPr>
        <w:t xml:space="preserve">, корп. </w:t>
      </w:r>
      <w:r w:rsidR="00963E6C" w:rsidRPr="00AB48EE">
        <w:rPr>
          <w:rFonts w:ascii="Times New Roman" w:hAnsi="Times New Roman" w:cs="Times New Roman"/>
          <w:sz w:val="28"/>
          <w:szCs w:val="28"/>
        </w:rPr>
        <w:t>3</w:t>
      </w:r>
      <w:r w:rsidR="00C371CF" w:rsidRPr="00AB48EE">
        <w:rPr>
          <w:rFonts w:ascii="Times New Roman" w:hAnsi="Times New Roman" w:cs="Times New Roman"/>
          <w:sz w:val="28"/>
          <w:szCs w:val="28"/>
        </w:rPr>
        <w:t>;</w:t>
      </w:r>
      <w:r w:rsidR="00960F78" w:rsidRPr="00AB48EE">
        <w:rPr>
          <w:rFonts w:ascii="Times New Roman" w:hAnsi="Times New Roman" w:cs="Times New Roman"/>
          <w:sz w:val="28"/>
          <w:szCs w:val="28"/>
        </w:rPr>
        <w:t xml:space="preserve"> ул. Карла Маркса, д. 40; </w:t>
      </w:r>
      <w:r w:rsidR="008C7886" w:rsidRPr="00AB48EE">
        <w:rPr>
          <w:rFonts w:ascii="Times New Roman" w:hAnsi="Times New Roman" w:cs="Times New Roman"/>
          <w:sz w:val="28"/>
          <w:szCs w:val="28"/>
        </w:rPr>
        <w:t xml:space="preserve"> ул. Первомайская, д.10;</w:t>
      </w:r>
      <w:r w:rsidR="001507DC" w:rsidRPr="00AB48EE">
        <w:rPr>
          <w:rFonts w:ascii="Times New Roman" w:hAnsi="Times New Roman" w:cs="Times New Roman"/>
          <w:sz w:val="28"/>
          <w:szCs w:val="28"/>
        </w:rPr>
        <w:t xml:space="preserve"> </w:t>
      </w:r>
      <w:r w:rsidR="00960F78" w:rsidRPr="00AB48EE">
        <w:rPr>
          <w:rFonts w:ascii="Times New Roman" w:hAnsi="Times New Roman" w:cs="Times New Roman"/>
          <w:sz w:val="28"/>
          <w:szCs w:val="28"/>
        </w:rPr>
        <w:t>пер. Фабричный</w:t>
      </w:r>
      <w:r w:rsidR="008C7886" w:rsidRPr="00AB48EE">
        <w:rPr>
          <w:rFonts w:ascii="Times New Roman" w:hAnsi="Times New Roman" w:cs="Times New Roman"/>
          <w:sz w:val="28"/>
          <w:szCs w:val="28"/>
        </w:rPr>
        <w:t>;</w:t>
      </w:r>
      <w:r w:rsidR="00960F78" w:rsidRPr="00AB48EE">
        <w:rPr>
          <w:rFonts w:ascii="Times New Roman" w:hAnsi="Times New Roman" w:cs="Times New Roman"/>
          <w:sz w:val="28"/>
          <w:szCs w:val="28"/>
        </w:rPr>
        <w:t xml:space="preserve"> д. 12; пер. Бауманский, </w:t>
      </w:r>
      <w:r w:rsidR="00103005" w:rsidRPr="00AB48EE">
        <w:rPr>
          <w:rFonts w:ascii="Times New Roman" w:hAnsi="Times New Roman" w:cs="Times New Roman"/>
          <w:sz w:val="28"/>
          <w:szCs w:val="28"/>
        </w:rPr>
        <w:t xml:space="preserve"> </w:t>
      </w:r>
      <w:r w:rsidR="00960F78" w:rsidRPr="00AB48EE">
        <w:rPr>
          <w:rFonts w:ascii="Times New Roman" w:hAnsi="Times New Roman" w:cs="Times New Roman"/>
          <w:sz w:val="28"/>
          <w:szCs w:val="28"/>
        </w:rPr>
        <w:t>д. 39</w:t>
      </w:r>
      <w:r w:rsidR="008C7886" w:rsidRPr="00AB48EE">
        <w:rPr>
          <w:rFonts w:ascii="Times New Roman" w:hAnsi="Times New Roman" w:cs="Times New Roman"/>
          <w:sz w:val="28"/>
          <w:szCs w:val="28"/>
        </w:rPr>
        <w:t>;</w:t>
      </w:r>
      <w:r w:rsidR="009804EB" w:rsidRPr="00AB48EE">
        <w:rPr>
          <w:rFonts w:ascii="Times New Roman" w:hAnsi="Times New Roman" w:cs="Times New Roman"/>
          <w:sz w:val="28"/>
          <w:szCs w:val="28"/>
        </w:rPr>
        <w:t xml:space="preserve"> </w:t>
      </w:r>
      <w:r w:rsidR="005F2B88" w:rsidRPr="00AB48EE">
        <w:rPr>
          <w:rFonts w:ascii="Times New Roman" w:hAnsi="Times New Roman" w:cs="Times New Roman"/>
          <w:sz w:val="28"/>
          <w:szCs w:val="28"/>
        </w:rPr>
        <w:t>ул. Депутатская, д.7</w:t>
      </w:r>
      <w:r w:rsidR="00960F78" w:rsidRPr="00AB48EE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960F78" w:rsidRPr="00AB48EE" w:rsidRDefault="00960F78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Реализация запланированных мероприятий подпрограммы позволит решить основные задачи подпрограммы, в том числе:</w:t>
      </w:r>
    </w:p>
    <w:p w:rsidR="00960F78" w:rsidRPr="00AB48EE" w:rsidRDefault="00960F78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- выполнить обязательства по переселению граждан из аварийного жилищного фонда;</w:t>
      </w:r>
    </w:p>
    <w:p w:rsidR="00960F78" w:rsidRPr="00AB48EE" w:rsidRDefault="00960F78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 xml:space="preserve">- обеспечить благоустроенным жильем </w:t>
      </w:r>
      <w:r w:rsidR="00F74D14" w:rsidRPr="00AB48EE">
        <w:rPr>
          <w:rFonts w:ascii="Times New Roman" w:hAnsi="Times New Roman" w:cs="Times New Roman"/>
          <w:sz w:val="28"/>
          <w:szCs w:val="28"/>
        </w:rPr>
        <w:t>2</w:t>
      </w:r>
      <w:r w:rsidR="00271799" w:rsidRPr="00AB48EE">
        <w:rPr>
          <w:rFonts w:ascii="Times New Roman" w:hAnsi="Times New Roman" w:cs="Times New Roman"/>
          <w:sz w:val="28"/>
          <w:szCs w:val="28"/>
        </w:rPr>
        <w:t>236</w:t>
      </w:r>
      <w:r w:rsidR="00F74D14" w:rsidRPr="00AB48EE">
        <w:rPr>
          <w:rFonts w:ascii="Times New Roman" w:hAnsi="Times New Roman" w:cs="Times New Roman"/>
          <w:sz w:val="28"/>
          <w:szCs w:val="28"/>
        </w:rPr>
        <w:t xml:space="preserve"> </w:t>
      </w:r>
      <w:r w:rsidRPr="00AB48EE">
        <w:rPr>
          <w:rFonts w:ascii="Times New Roman" w:hAnsi="Times New Roman" w:cs="Times New Roman"/>
          <w:sz w:val="28"/>
          <w:szCs w:val="28"/>
        </w:rPr>
        <w:t>сем</w:t>
      </w:r>
      <w:r w:rsidR="005A2D9D" w:rsidRPr="00AB48EE">
        <w:rPr>
          <w:rFonts w:ascii="Times New Roman" w:hAnsi="Times New Roman" w:cs="Times New Roman"/>
          <w:sz w:val="28"/>
          <w:szCs w:val="28"/>
        </w:rPr>
        <w:t xml:space="preserve">ей </w:t>
      </w:r>
      <w:r w:rsidRPr="00AB48EE">
        <w:rPr>
          <w:rFonts w:ascii="Times New Roman" w:hAnsi="Times New Roman" w:cs="Times New Roman"/>
          <w:sz w:val="28"/>
          <w:szCs w:val="28"/>
        </w:rPr>
        <w:t xml:space="preserve"> численностью </w:t>
      </w:r>
      <w:r w:rsidR="00271799" w:rsidRPr="00AB48EE">
        <w:rPr>
          <w:rFonts w:ascii="Times New Roman" w:hAnsi="Times New Roman" w:cs="Times New Roman"/>
          <w:sz w:val="28"/>
          <w:szCs w:val="28"/>
        </w:rPr>
        <w:t>5617</w:t>
      </w:r>
      <w:r w:rsidR="005A2D9D" w:rsidRPr="00AB48EE">
        <w:rPr>
          <w:rFonts w:ascii="Times New Roman" w:hAnsi="Times New Roman" w:cs="Times New Roman"/>
          <w:sz w:val="28"/>
          <w:szCs w:val="28"/>
        </w:rPr>
        <w:t xml:space="preserve"> </w:t>
      </w:r>
      <w:r w:rsidRPr="00AB48EE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960F78" w:rsidRPr="00AB48EE" w:rsidRDefault="00960F78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Показателями подпрограммы являются:</w:t>
      </w:r>
    </w:p>
    <w:p w:rsidR="00960F78" w:rsidRPr="00AB48EE" w:rsidRDefault="00960F78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- общая площадь расселяемых жилых помещений в аварийных домах;</w:t>
      </w:r>
    </w:p>
    <w:p w:rsidR="00960F78" w:rsidRPr="00AB48EE" w:rsidRDefault="00960F78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- количество переселенных семей из аварийного жилищного фонда;</w:t>
      </w:r>
    </w:p>
    <w:p w:rsidR="00960F78" w:rsidRPr="00AB48EE" w:rsidRDefault="00960F78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- количество переселенных человек из аварийного жилищного фонда.</w:t>
      </w:r>
    </w:p>
    <w:p w:rsidR="00960F78" w:rsidRPr="00AB48EE" w:rsidRDefault="00960F78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 xml:space="preserve">Сведения о показателях подпрограммы и их значения представлены в приложении </w:t>
      </w:r>
      <w:r w:rsidRPr="00AB48EE">
        <w:rPr>
          <w:rFonts w:ascii="Times New Roman" w:hAnsi="Times New Roman" w:cs="Times New Roman"/>
          <w:sz w:val="24"/>
          <w:szCs w:val="24"/>
        </w:rPr>
        <w:t>№</w:t>
      </w:r>
      <w:r w:rsidRPr="00AB48EE">
        <w:rPr>
          <w:rFonts w:ascii="Times New Roman" w:hAnsi="Times New Roman" w:cs="Times New Roman"/>
          <w:sz w:val="28"/>
          <w:szCs w:val="28"/>
        </w:rPr>
        <w:t xml:space="preserve"> 1 к муниципальной программе.</w:t>
      </w:r>
    </w:p>
    <w:p w:rsidR="007E45F5" w:rsidRPr="00AB48EE" w:rsidRDefault="007E45F5" w:rsidP="00734E9F">
      <w:pPr>
        <w:pStyle w:val="ConsPlusNormal0"/>
        <w:spacing w:line="276" w:lineRule="auto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960F78" w:rsidRPr="00AB48EE" w:rsidRDefault="006C3486" w:rsidP="00734E9F">
      <w:pPr>
        <w:pStyle w:val="ConsPlusNormal0"/>
        <w:spacing w:line="276" w:lineRule="auto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2</w:t>
      </w:r>
      <w:r w:rsidR="00960F78" w:rsidRPr="00AB48EE">
        <w:rPr>
          <w:rFonts w:ascii="Times New Roman" w:hAnsi="Times New Roman" w:cs="Times New Roman"/>
          <w:sz w:val="28"/>
          <w:szCs w:val="28"/>
        </w:rPr>
        <w:t>. Характеристика мероприятий подпрограммы</w:t>
      </w:r>
    </w:p>
    <w:p w:rsidR="007A02AB" w:rsidRPr="00AB48EE" w:rsidRDefault="007A02AB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60F78" w:rsidRPr="00AB48EE" w:rsidRDefault="004E56FE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Подпрограмма 1 включает в себя 1</w:t>
      </w:r>
      <w:r w:rsidR="006C3486" w:rsidRPr="00AB48EE">
        <w:rPr>
          <w:rFonts w:ascii="Times New Roman" w:hAnsi="Times New Roman" w:cs="Times New Roman"/>
          <w:sz w:val="28"/>
          <w:szCs w:val="28"/>
        </w:rPr>
        <w:t>2</w:t>
      </w:r>
      <w:r w:rsidR="00960F78" w:rsidRPr="00AB48EE">
        <w:rPr>
          <w:rFonts w:ascii="Times New Roman" w:hAnsi="Times New Roman" w:cs="Times New Roman"/>
          <w:sz w:val="28"/>
          <w:szCs w:val="28"/>
        </w:rPr>
        <w:t xml:space="preserve"> мероприятий:</w:t>
      </w:r>
    </w:p>
    <w:p w:rsidR="00960F78" w:rsidRPr="00AB48EE" w:rsidRDefault="00960F78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1.1. Переселение граждан из аварийного жилищного фонда.</w:t>
      </w:r>
    </w:p>
    <w:p w:rsidR="00960F78" w:rsidRPr="00AB48EE" w:rsidRDefault="00960F78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 xml:space="preserve">В рамках Федерального закона от 21.07.2007 </w:t>
      </w:r>
      <w:r w:rsidRPr="00AB48EE">
        <w:rPr>
          <w:rFonts w:ascii="Times New Roman" w:hAnsi="Times New Roman" w:cs="Times New Roman"/>
          <w:sz w:val="24"/>
          <w:szCs w:val="24"/>
        </w:rPr>
        <w:t>№</w:t>
      </w:r>
      <w:r w:rsidRPr="00AB48EE">
        <w:rPr>
          <w:rFonts w:ascii="Times New Roman" w:hAnsi="Times New Roman" w:cs="Times New Roman"/>
          <w:sz w:val="28"/>
          <w:szCs w:val="28"/>
        </w:rPr>
        <w:t xml:space="preserve"> 185-ФЗ «О Фонде содействия реформированию жилищно-коммунального хозяйства» в соответствии с данным мероприятием планируется расселить 1</w:t>
      </w:r>
      <w:r w:rsidR="001638CC" w:rsidRPr="00AB48EE">
        <w:rPr>
          <w:rFonts w:ascii="Times New Roman" w:hAnsi="Times New Roman" w:cs="Times New Roman"/>
          <w:sz w:val="28"/>
          <w:szCs w:val="28"/>
        </w:rPr>
        <w:t>37</w:t>
      </w:r>
      <w:r w:rsidRPr="00AB48EE">
        <w:rPr>
          <w:rFonts w:ascii="Times New Roman" w:hAnsi="Times New Roman" w:cs="Times New Roman"/>
          <w:sz w:val="28"/>
          <w:szCs w:val="28"/>
        </w:rPr>
        <w:t xml:space="preserve"> многоквартирных домов, в том числе:</w:t>
      </w:r>
    </w:p>
    <w:p w:rsidR="00960F78" w:rsidRPr="00AB48EE" w:rsidRDefault="007045CB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- в 2014–</w:t>
      </w:r>
      <w:r w:rsidR="00960F78" w:rsidRPr="00AB48EE">
        <w:rPr>
          <w:rFonts w:ascii="Times New Roman" w:hAnsi="Times New Roman" w:cs="Times New Roman"/>
          <w:sz w:val="28"/>
          <w:szCs w:val="28"/>
        </w:rPr>
        <w:t>2015 годах</w:t>
      </w:r>
      <w:r w:rsidRPr="00AB48EE">
        <w:rPr>
          <w:rFonts w:ascii="Times New Roman" w:hAnsi="Times New Roman" w:cs="Times New Roman"/>
          <w:sz w:val="28"/>
          <w:szCs w:val="28"/>
        </w:rPr>
        <w:t xml:space="preserve"> – </w:t>
      </w:r>
      <w:r w:rsidR="001638CC" w:rsidRPr="00AB48EE">
        <w:rPr>
          <w:rFonts w:ascii="Times New Roman" w:hAnsi="Times New Roman" w:cs="Times New Roman"/>
          <w:sz w:val="28"/>
          <w:szCs w:val="28"/>
        </w:rPr>
        <w:t>38</w:t>
      </w:r>
      <w:r w:rsidR="00960F78" w:rsidRPr="00AB48EE">
        <w:rPr>
          <w:rFonts w:ascii="Times New Roman" w:hAnsi="Times New Roman" w:cs="Times New Roman"/>
          <w:sz w:val="28"/>
          <w:szCs w:val="28"/>
        </w:rPr>
        <w:t xml:space="preserve"> МКД полностью;</w:t>
      </w:r>
    </w:p>
    <w:p w:rsidR="00960F78" w:rsidRPr="00AB48EE" w:rsidRDefault="00960F78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- в 2015</w:t>
      </w:r>
      <w:r w:rsidR="007045CB" w:rsidRPr="00AB48EE">
        <w:rPr>
          <w:rFonts w:ascii="Times New Roman" w:hAnsi="Times New Roman" w:cs="Times New Roman"/>
          <w:sz w:val="28"/>
          <w:szCs w:val="28"/>
        </w:rPr>
        <w:t>–</w:t>
      </w:r>
      <w:r w:rsidRPr="00AB48EE">
        <w:rPr>
          <w:rFonts w:ascii="Times New Roman" w:hAnsi="Times New Roman" w:cs="Times New Roman"/>
          <w:sz w:val="28"/>
          <w:szCs w:val="28"/>
        </w:rPr>
        <w:t xml:space="preserve">2016 годах </w:t>
      </w:r>
      <w:r w:rsidR="007045CB" w:rsidRPr="00AB48EE">
        <w:rPr>
          <w:rFonts w:ascii="Times New Roman" w:hAnsi="Times New Roman" w:cs="Times New Roman"/>
          <w:sz w:val="28"/>
          <w:szCs w:val="28"/>
        </w:rPr>
        <w:t>–</w:t>
      </w:r>
      <w:r w:rsidRPr="00AB48EE">
        <w:rPr>
          <w:rFonts w:ascii="Times New Roman" w:hAnsi="Times New Roman" w:cs="Times New Roman"/>
          <w:sz w:val="28"/>
          <w:szCs w:val="28"/>
        </w:rPr>
        <w:t xml:space="preserve"> </w:t>
      </w:r>
      <w:r w:rsidR="00A12FFA" w:rsidRPr="00AB48EE">
        <w:rPr>
          <w:rFonts w:ascii="Times New Roman" w:hAnsi="Times New Roman" w:cs="Times New Roman"/>
          <w:sz w:val="28"/>
          <w:szCs w:val="28"/>
        </w:rPr>
        <w:t>20</w:t>
      </w:r>
      <w:r w:rsidRPr="00AB48EE">
        <w:rPr>
          <w:rFonts w:ascii="Times New Roman" w:hAnsi="Times New Roman" w:cs="Times New Roman"/>
          <w:sz w:val="28"/>
          <w:szCs w:val="28"/>
        </w:rPr>
        <w:t xml:space="preserve"> МКД полностью;</w:t>
      </w:r>
    </w:p>
    <w:p w:rsidR="00960F78" w:rsidRPr="00AB48EE" w:rsidRDefault="00960F78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- в 2016</w:t>
      </w:r>
      <w:r w:rsidR="007045CB" w:rsidRPr="00AB48EE">
        <w:rPr>
          <w:rFonts w:ascii="Times New Roman" w:hAnsi="Times New Roman" w:cs="Times New Roman"/>
          <w:sz w:val="28"/>
          <w:szCs w:val="28"/>
        </w:rPr>
        <w:t>–</w:t>
      </w:r>
      <w:r w:rsidRPr="00AB48EE">
        <w:rPr>
          <w:rFonts w:ascii="Times New Roman" w:hAnsi="Times New Roman" w:cs="Times New Roman"/>
          <w:sz w:val="28"/>
          <w:szCs w:val="28"/>
        </w:rPr>
        <w:t xml:space="preserve">2017 годах </w:t>
      </w:r>
      <w:r w:rsidR="007045CB" w:rsidRPr="00AB48EE">
        <w:rPr>
          <w:rFonts w:ascii="Times New Roman" w:hAnsi="Times New Roman" w:cs="Times New Roman"/>
          <w:sz w:val="28"/>
          <w:szCs w:val="28"/>
        </w:rPr>
        <w:t>–</w:t>
      </w:r>
      <w:r w:rsidRPr="00AB48EE">
        <w:rPr>
          <w:rFonts w:ascii="Times New Roman" w:hAnsi="Times New Roman" w:cs="Times New Roman"/>
          <w:sz w:val="28"/>
          <w:szCs w:val="28"/>
        </w:rPr>
        <w:t xml:space="preserve"> </w:t>
      </w:r>
      <w:r w:rsidR="001638CC" w:rsidRPr="00AB48EE">
        <w:rPr>
          <w:rFonts w:ascii="Times New Roman" w:hAnsi="Times New Roman" w:cs="Times New Roman"/>
          <w:sz w:val="28"/>
          <w:szCs w:val="28"/>
        </w:rPr>
        <w:t>79</w:t>
      </w:r>
      <w:r w:rsidRPr="00AB48EE">
        <w:rPr>
          <w:rFonts w:ascii="Times New Roman" w:hAnsi="Times New Roman" w:cs="Times New Roman"/>
          <w:sz w:val="28"/>
          <w:szCs w:val="28"/>
        </w:rPr>
        <w:t xml:space="preserve"> МКД полностью.</w:t>
      </w:r>
    </w:p>
    <w:p w:rsidR="00CE0EC8" w:rsidRPr="00AB48EE" w:rsidRDefault="00CE0EC8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Реализация Мероприятия 1.1 осуществляется в соответствии с  региональной адресной программой Воронежской области «Переселение граждан, проживающих на территории Воронежской области, из аварийного жилищного фонда в 2013</w:t>
      </w:r>
      <w:r w:rsidR="007045CB" w:rsidRPr="00AB48EE">
        <w:rPr>
          <w:rFonts w:ascii="Times New Roman" w:hAnsi="Times New Roman" w:cs="Times New Roman"/>
          <w:sz w:val="28"/>
          <w:szCs w:val="28"/>
        </w:rPr>
        <w:t>–</w:t>
      </w:r>
      <w:r w:rsidRPr="00AB48EE">
        <w:rPr>
          <w:rFonts w:ascii="Times New Roman" w:hAnsi="Times New Roman" w:cs="Times New Roman"/>
          <w:sz w:val="28"/>
          <w:szCs w:val="28"/>
        </w:rPr>
        <w:t xml:space="preserve">2017 годах», утвержденной постановлением правительства Воронежской области от 30.04.2013 </w:t>
      </w:r>
      <w:r w:rsidRPr="00AB48EE">
        <w:rPr>
          <w:rFonts w:ascii="Times New Roman" w:hAnsi="Times New Roman" w:cs="Times New Roman"/>
          <w:sz w:val="24"/>
          <w:szCs w:val="24"/>
        </w:rPr>
        <w:t>№</w:t>
      </w:r>
      <w:r w:rsidRPr="00AB48EE">
        <w:rPr>
          <w:rFonts w:ascii="Times New Roman" w:hAnsi="Times New Roman" w:cs="Times New Roman"/>
          <w:sz w:val="28"/>
          <w:szCs w:val="28"/>
        </w:rPr>
        <w:t xml:space="preserve"> 363.</w:t>
      </w:r>
    </w:p>
    <w:p w:rsidR="00960F78" w:rsidRPr="00AB48EE" w:rsidRDefault="00960F78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 xml:space="preserve">1.2. Переселение граждан из домов </w:t>
      </w:r>
      <w:r w:rsidR="00082339" w:rsidRPr="00AB48EE">
        <w:rPr>
          <w:rFonts w:ascii="Times New Roman" w:hAnsi="Times New Roman" w:cs="Times New Roman"/>
          <w:sz w:val="24"/>
          <w:szCs w:val="24"/>
        </w:rPr>
        <w:t>№№</w:t>
      </w:r>
      <w:r w:rsidRPr="00AB48EE">
        <w:rPr>
          <w:rFonts w:ascii="Times New Roman" w:hAnsi="Times New Roman" w:cs="Times New Roman"/>
          <w:sz w:val="28"/>
          <w:szCs w:val="28"/>
        </w:rPr>
        <w:t xml:space="preserve"> 58б, 88, 112а по ул. </w:t>
      </w:r>
      <w:proofErr w:type="gramStart"/>
      <w:r w:rsidRPr="00AB48EE">
        <w:rPr>
          <w:rFonts w:ascii="Times New Roman" w:hAnsi="Times New Roman" w:cs="Times New Roman"/>
          <w:sz w:val="28"/>
          <w:szCs w:val="28"/>
        </w:rPr>
        <w:t>Ленинградской</w:t>
      </w:r>
      <w:proofErr w:type="gramEnd"/>
      <w:r w:rsidRPr="00AB48EE">
        <w:rPr>
          <w:rFonts w:ascii="Times New Roman" w:hAnsi="Times New Roman" w:cs="Times New Roman"/>
          <w:sz w:val="28"/>
          <w:szCs w:val="28"/>
        </w:rPr>
        <w:t xml:space="preserve"> в 2014 году.</w:t>
      </w:r>
    </w:p>
    <w:p w:rsidR="00960F78" w:rsidRPr="00AB48EE" w:rsidRDefault="00960F78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48EE">
        <w:rPr>
          <w:rFonts w:ascii="Times New Roman" w:hAnsi="Times New Roman" w:cs="Times New Roman"/>
          <w:sz w:val="28"/>
          <w:szCs w:val="28"/>
        </w:rPr>
        <w:t>В рамках реализации первого этапа региональной адресной программы Воронежской области  «Переселение граждан, проживающих на территории Воронежской области, из аварийного жилищного фонда в 2013</w:t>
      </w:r>
      <w:r w:rsidR="007045CB" w:rsidRPr="00AB48EE">
        <w:rPr>
          <w:rFonts w:ascii="Times New Roman" w:hAnsi="Times New Roman" w:cs="Times New Roman"/>
          <w:sz w:val="28"/>
          <w:szCs w:val="28"/>
        </w:rPr>
        <w:t>–</w:t>
      </w:r>
      <w:r w:rsidRPr="00AB48EE">
        <w:rPr>
          <w:rFonts w:ascii="Times New Roman" w:hAnsi="Times New Roman" w:cs="Times New Roman"/>
          <w:sz w:val="28"/>
          <w:szCs w:val="28"/>
        </w:rPr>
        <w:t xml:space="preserve">2017 годах», утвержденной постановлением правительства Воронежской области от 30.04.2013 </w:t>
      </w:r>
      <w:r w:rsidR="007045CB" w:rsidRPr="00AB48EE">
        <w:rPr>
          <w:rFonts w:ascii="Times New Roman" w:hAnsi="Times New Roman" w:cs="Times New Roman"/>
          <w:sz w:val="24"/>
          <w:szCs w:val="24"/>
        </w:rPr>
        <w:t>№</w:t>
      </w:r>
      <w:r w:rsidRPr="00AB48EE">
        <w:rPr>
          <w:rFonts w:ascii="Times New Roman" w:hAnsi="Times New Roman" w:cs="Times New Roman"/>
          <w:sz w:val="28"/>
          <w:szCs w:val="28"/>
        </w:rPr>
        <w:t xml:space="preserve"> 363, для переселени</w:t>
      </w:r>
      <w:r w:rsidR="00B77D9A" w:rsidRPr="00AB48EE">
        <w:rPr>
          <w:rFonts w:ascii="Times New Roman" w:hAnsi="Times New Roman" w:cs="Times New Roman"/>
          <w:sz w:val="28"/>
          <w:szCs w:val="28"/>
        </w:rPr>
        <w:t xml:space="preserve">я граждан, проживающих в домах </w:t>
      </w:r>
      <w:r w:rsidRPr="00AB48EE">
        <w:rPr>
          <w:rFonts w:ascii="Times New Roman" w:hAnsi="Times New Roman" w:cs="Times New Roman"/>
          <w:sz w:val="24"/>
          <w:szCs w:val="24"/>
        </w:rPr>
        <w:t>№</w:t>
      </w:r>
      <w:r w:rsidRPr="00AB48EE">
        <w:rPr>
          <w:rFonts w:ascii="Times New Roman" w:hAnsi="Times New Roman" w:cs="Times New Roman"/>
          <w:sz w:val="28"/>
          <w:szCs w:val="28"/>
        </w:rPr>
        <w:t xml:space="preserve"> 58б, 88, 112а по ул. Ленинградской г. Воронежа, 20.12.2013 было приобретено 49 квартир.</w:t>
      </w:r>
      <w:proofErr w:type="gramEnd"/>
    </w:p>
    <w:p w:rsidR="00960F78" w:rsidRPr="00AB48EE" w:rsidRDefault="00960F78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Фактическое переселение граждан в рамках данного мероприятия осуществляется в 2014 году.</w:t>
      </w:r>
    </w:p>
    <w:p w:rsidR="00960F78" w:rsidRPr="00AB48EE" w:rsidRDefault="00960F78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Реализация этого мероприятия позволит ликвидировать 1600,04 кв. м аварийного жилищного фонда, расселить 49 жилых помещений, переселить 132 человека.</w:t>
      </w:r>
    </w:p>
    <w:p w:rsidR="00960F78" w:rsidRPr="00AB48EE" w:rsidRDefault="00960F78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1.3. Переселение граждан из аварийного жилищного фонда общей площадью 3776,26 кв. м в 2014 году.</w:t>
      </w:r>
    </w:p>
    <w:p w:rsidR="00960F78" w:rsidRPr="00AB48EE" w:rsidRDefault="00960F78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48EE">
        <w:rPr>
          <w:rFonts w:ascii="Times New Roman" w:hAnsi="Times New Roman" w:cs="Times New Roman"/>
          <w:sz w:val="28"/>
          <w:szCs w:val="28"/>
        </w:rPr>
        <w:t>В соответствии с дополнительно доведенным лимитом денежных средств городскому округу город Воронеж в рамках реализации первого этапа региональной адресной программы Воронежской области «Переселение граждан, проживающих на территории Воронежской области, из ав</w:t>
      </w:r>
      <w:r w:rsidR="007045CB" w:rsidRPr="00AB48EE">
        <w:rPr>
          <w:rFonts w:ascii="Times New Roman" w:hAnsi="Times New Roman" w:cs="Times New Roman"/>
          <w:sz w:val="28"/>
          <w:szCs w:val="28"/>
        </w:rPr>
        <w:t>арийного жилищного фонда в 2013–</w:t>
      </w:r>
      <w:r w:rsidRPr="00AB48EE">
        <w:rPr>
          <w:rFonts w:ascii="Times New Roman" w:hAnsi="Times New Roman" w:cs="Times New Roman"/>
          <w:sz w:val="28"/>
          <w:szCs w:val="28"/>
        </w:rPr>
        <w:t xml:space="preserve">2017 годах», утвержденной постановлением правительства Воронежской области от 30.04.2013 </w:t>
      </w:r>
      <w:r w:rsidRPr="00AB48EE">
        <w:rPr>
          <w:rFonts w:ascii="Times New Roman" w:hAnsi="Times New Roman" w:cs="Times New Roman"/>
          <w:sz w:val="24"/>
          <w:szCs w:val="24"/>
        </w:rPr>
        <w:t>№</w:t>
      </w:r>
      <w:r w:rsidRPr="00AB48EE">
        <w:rPr>
          <w:rFonts w:ascii="Times New Roman" w:hAnsi="Times New Roman" w:cs="Times New Roman"/>
          <w:sz w:val="28"/>
          <w:szCs w:val="28"/>
        </w:rPr>
        <w:t xml:space="preserve"> 363, в 2014 году будет реализовано мероприятие по переселению граждан из аварийного жилищного фонда общей площадью 3776,26</w:t>
      </w:r>
      <w:proofErr w:type="gramEnd"/>
      <w:r w:rsidRPr="00AB48EE">
        <w:rPr>
          <w:rFonts w:ascii="Times New Roman" w:hAnsi="Times New Roman" w:cs="Times New Roman"/>
          <w:sz w:val="28"/>
          <w:szCs w:val="28"/>
        </w:rPr>
        <w:t xml:space="preserve"> кв. м. В рамках реализации этого мероприятия будет расселено 6 МКД и 34 жилых помещения (88 жилых помещений) с количеством проживающих 251 человек.</w:t>
      </w:r>
    </w:p>
    <w:p w:rsidR="00960F78" w:rsidRPr="00AB48EE" w:rsidRDefault="00960F78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 xml:space="preserve">Адресный перечень домов, подлежащих расселению в рамках Федерального закона от 21.07.2007 </w:t>
      </w:r>
      <w:r w:rsidRPr="00AB48EE">
        <w:rPr>
          <w:rFonts w:ascii="Times New Roman" w:hAnsi="Times New Roman" w:cs="Times New Roman"/>
          <w:sz w:val="24"/>
          <w:szCs w:val="24"/>
        </w:rPr>
        <w:t>№</w:t>
      </w:r>
      <w:r w:rsidRPr="00AB48EE">
        <w:rPr>
          <w:rFonts w:ascii="Times New Roman" w:hAnsi="Times New Roman" w:cs="Times New Roman"/>
          <w:sz w:val="28"/>
          <w:szCs w:val="28"/>
        </w:rPr>
        <w:t xml:space="preserve"> 185-ФЗ, в соответствии с мероприятиями приведен в приложении </w:t>
      </w:r>
      <w:r w:rsidRPr="00AB48EE">
        <w:rPr>
          <w:rFonts w:ascii="Times New Roman" w:hAnsi="Times New Roman" w:cs="Times New Roman"/>
          <w:sz w:val="24"/>
          <w:szCs w:val="24"/>
        </w:rPr>
        <w:t>№</w:t>
      </w:r>
      <w:r w:rsidRPr="00AB48EE">
        <w:rPr>
          <w:rFonts w:ascii="Times New Roman" w:hAnsi="Times New Roman" w:cs="Times New Roman"/>
          <w:sz w:val="28"/>
          <w:szCs w:val="28"/>
        </w:rPr>
        <w:t xml:space="preserve"> 4 к муниципальной программе.</w:t>
      </w:r>
    </w:p>
    <w:p w:rsidR="00960F78" w:rsidRPr="00AB48EE" w:rsidRDefault="00960F78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48EE">
        <w:rPr>
          <w:rFonts w:ascii="Times New Roman" w:hAnsi="Times New Roman" w:cs="Times New Roman"/>
          <w:sz w:val="28"/>
          <w:szCs w:val="28"/>
        </w:rPr>
        <w:t>Денежные средства, полученные из Фонда содействия реформированию ЖКХ, областного бюджета, и средства, предусмотренные в бюджете городского округа город Воронеж на долевое финансирование переселения граждан, расходуются на приобретение жилых помещений в многоквартирных домах (в том числе в многоквартирных домах, строительство которых не завершено) и (или) на строительство таких домов.</w:t>
      </w:r>
      <w:proofErr w:type="gramEnd"/>
      <w:r w:rsidRPr="00AB48EE">
        <w:rPr>
          <w:rFonts w:ascii="Times New Roman" w:hAnsi="Times New Roman" w:cs="Times New Roman"/>
          <w:sz w:val="28"/>
          <w:szCs w:val="28"/>
        </w:rPr>
        <w:t xml:space="preserve"> Кроме того, не исключается возможность выплаты лицам, в чьей собственности находятся жилые помещения, возмещения за изымаемое жилое помещение в соответствии со статьей 32 Жилищного кодекса Р</w:t>
      </w:r>
      <w:r w:rsidR="00F44962" w:rsidRPr="00AB48EE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AB48EE">
        <w:rPr>
          <w:rFonts w:ascii="Times New Roman" w:hAnsi="Times New Roman" w:cs="Times New Roman"/>
          <w:sz w:val="28"/>
          <w:szCs w:val="28"/>
        </w:rPr>
        <w:t>Ф</w:t>
      </w:r>
      <w:r w:rsidR="00F44962" w:rsidRPr="00AB48EE">
        <w:rPr>
          <w:rFonts w:ascii="Times New Roman" w:hAnsi="Times New Roman" w:cs="Times New Roman"/>
          <w:sz w:val="28"/>
          <w:szCs w:val="28"/>
        </w:rPr>
        <w:t>едерации</w:t>
      </w:r>
      <w:r w:rsidRPr="00AB48EE">
        <w:rPr>
          <w:rFonts w:ascii="Times New Roman" w:hAnsi="Times New Roman" w:cs="Times New Roman"/>
          <w:sz w:val="28"/>
          <w:szCs w:val="28"/>
        </w:rPr>
        <w:t xml:space="preserve"> по соглашению с собственниками.</w:t>
      </w:r>
    </w:p>
    <w:p w:rsidR="00960F78" w:rsidRPr="00AB48EE" w:rsidRDefault="00960F78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Следует отметить, что подпрограммой «Развитие застроенных территорий» также предусмотрено включение домов, признанных аварийными и подлежащими сносу или реконструкции.</w:t>
      </w:r>
    </w:p>
    <w:p w:rsidR="00960F78" w:rsidRPr="00AB48EE" w:rsidRDefault="00960F78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1.4. Переселение шести семей из аварийного жилищного фонда общей площадью 202,24 кв. м в 2014 году.</w:t>
      </w:r>
    </w:p>
    <w:p w:rsidR="00960F78" w:rsidRPr="00AB48EE" w:rsidRDefault="00960F78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48EE">
        <w:rPr>
          <w:rFonts w:ascii="Times New Roman" w:hAnsi="Times New Roman" w:cs="Times New Roman"/>
          <w:sz w:val="28"/>
          <w:szCs w:val="28"/>
        </w:rPr>
        <w:t xml:space="preserve">Реализация данного мероприятия позволит переселить шесть семей численностью 13 человек из жилых помещений общей площадью 202,24 кв. м в приобретенные в 2012 году жилые помещения в рамках муниципальной адресной программы «Переселение граждан, проживающих на территории городского округа город Воронеж, из аварийного жилищного фонда в </w:t>
      </w:r>
      <w:r w:rsidR="00082339" w:rsidRPr="00AB48EE">
        <w:rPr>
          <w:rFonts w:ascii="Times New Roman" w:hAnsi="Times New Roman" w:cs="Times New Roman"/>
          <w:sz w:val="28"/>
          <w:szCs w:val="28"/>
        </w:rPr>
        <w:t xml:space="preserve">      </w:t>
      </w:r>
      <w:r w:rsidRPr="00AB48EE">
        <w:rPr>
          <w:rFonts w:ascii="Times New Roman" w:hAnsi="Times New Roman" w:cs="Times New Roman"/>
          <w:sz w:val="28"/>
          <w:szCs w:val="28"/>
        </w:rPr>
        <w:t>2012</w:t>
      </w:r>
      <w:r w:rsidR="00082339" w:rsidRPr="00AB48EE">
        <w:rPr>
          <w:rFonts w:ascii="Times New Roman" w:hAnsi="Times New Roman" w:cs="Times New Roman"/>
          <w:sz w:val="28"/>
          <w:szCs w:val="28"/>
        </w:rPr>
        <w:t>–</w:t>
      </w:r>
      <w:r w:rsidRPr="00AB48EE">
        <w:rPr>
          <w:rFonts w:ascii="Times New Roman" w:hAnsi="Times New Roman" w:cs="Times New Roman"/>
          <w:sz w:val="28"/>
          <w:szCs w:val="28"/>
        </w:rPr>
        <w:t>2013 годах», утвержденной</w:t>
      </w:r>
      <w:r w:rsidR="00C92477" w:rsidRPr="00AB48EE">
        <w:rPr>
          <w:rFonts w:ascii="Times New Roman" w:hAnsi="Times New Roman" w:cs="Times New Roman"/>
          <w:sz w:val="28"/>
          <w:szCs w:val="28"/>
        </w:rPr>
        <w:t xml:space="preserve"> постановлением </w:t>
      </w:r>
      <w:r w:rsidRPr="00AB48EE">
        <w:rPr>
          <w:rFonts w:ascii="Times New Roman" w:hAnsi="Times New Roman" w:cs="Times New Roman"/>
          <w:sz w:val="28"/>
          <w:szCs w:val="28"/>
        </w:rPr>
        <w:t>администраци</w:t>
      </w:r>
      <w:r w:rsidR="00C92477" w:rsidRPr="00AB48EE">
        <w:rPr>
          <w:rFonts w:ascii="Times New Roman" w:hAnsi="Times New Roman" w:cs="Times New Roman"/>
          <w:sz w:val="28"/>
          <w:szCs w:val="28"/>
        </w:rPr>
        <w:t>и</w:t>
      </w:r>
      <w:r w:rsidRPr="00AB48EE">
        <w:rPr>
          <w:rFonts w:ascii="Times New Roman" w:hAnsi="Times New Roman" w:cs="Times New Roman"/>
          <w:sz w:val="28"/>
          <w:szCs w:val="28"/>
        </w:rPr>
        <w:t xml:space="preserve"> городского округа город Воронеж от 07.03.2012 </w:t>
      </w:r>
      <w:r w:rsidRPr="00AB48EE">
        <w:rPr>
          <w:rFonts w:ascii="Times New Roman" w:hAnsi="Times New Roman" w:cs="Times New Roman"/>
          <w:sz w:val="24"/>
          <w:szCs w:val="24"/>
        </w:rPr>
        <w:t>№</w:t>
      </w:r>
      <w:r w:rsidRPr="00AB48EE">
        <w:rPr>
          <w:rFonts w:ascii="Times New Roman" w:hAnsi="Times New Roman" w:cs="Times New Roman"/>
          <w:sz w:val="28"/>
          <w:szCs w:val="28"/>
        </w:rPr>
        <w:t xml:space="preserve"> 185.</w:t>
      </w:r>
      <w:proofErr w:type="gramEnd"/>
      <w:r w:rsidRPr="00AB48EE">
        <w:rPr>
          <w:rFonts w:ascii="Times New Roman" w:hAnsi="Times New Roman" w:cs="Times New Roman"/>
          <w:sz w:val="28"/>
          <w:szCs w:val="28"/>
        </w:rPr>
        <w:t xml:space="preserve"> Финансирование на данное мероприятие было осуществлено в 2012 году.</w:t>
      </w:r>
    </w:p>
    <w:p w:rsidR="00960F78" w:rsidRPr="00AB48EE" w:rsidRDefault="00960F78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1.5. Переселение граждан из дома 62 по Московскому проспекту, в котором жилые помещения признаны непригодными для постоянного проживания, в 2014 году.</w:t>
      </w:r>
    </w:p>
    <w:p w:rsidR="00960F78" w:rsidRPr="00AB48EE" w:rsidRDefault="00960F78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 xml:space="preserve">В городском округе город Воронеж остро стоит проблема расселения многоквартирных домов, в которых жилые помещения признаны непригодными для проживания, которые не подпадают под действие Федерального закона от 21.07.2007 </w:t>
      </w:r>
      <w:r w:rsidRPr="00AB48EE">
        <w:rPr>
          <w:rFonts w:ascii="Times New Roman" w:hAnsi="Times New Roman" w:cs="Times New Roman"/>
          <w:sz w:val="24"/>
          <w:szCs w:val="24"/>
        </w:rPr>
        <w:t>№</w:t>
      </w:r>
      <w:r w:rsidRPr="00AB48EE">
        <w:rPr>
          <w:rFonts w:ascii="Times New Roman" w:hAnsi="Times New Roman" w:cs="Times New Roman"/>
          <w:sz w:val="28"/>
          <w:szCs w:val="28"/>
        </w:rPr>
        <w:t xml:space="preserve"> 185-ФЗ «О Фонде содействия реформированию жилищно-коммунального хозяйства».</w:t>
      </w:r>
    </w:p>
    <w:p w:rsidR="00960F78" w:rsidRPr="00AB48EE" w:rsidRDefault="00960F78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В рамках данного мероприятия планируется расселить 26 жилых помещений, признанных непригодными для постоянного проживания, в доме 62 по Московскому проспекту г. Воронежа общей площадью 513,9 кв. м с числом жителей 53 человека.</w:t>
      </w:r>
    </w:p>
    <w:p w:rsidR="00960F78" w:rsidRPr="00AB48EE" w:rsidRDefault="00960F78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Реализация мероприятия будет осуществляться с привлечением средств областного бюджета.</w:t>
      </w:r>
    </w:p>
    <w:p w:rsidR="00960F78" w:rsidRPr="00AB48EE" w:rsidRDefault="00960F78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 xml:space="preserve">Срок реализации данного мероприятия </w:t>
      </w:r>
      <w:r w:rsidR="009950B6" w:rsidRPr="00AB48EE">
        <w:rPr>
          <w:rFonts w:ascii="Times New Roman" w:hAnsi="Times New Roman" w:cs="Times New Roman"/>
          <w:sz w:val="28"/>
          <w:szCs w:val="28"/>
        </w:rPr>
        <w:t>–</w:t>
      </w:r>
      <w:r w:rsidRPr="00AB48EE">
        <w:rPr>
          <w:rFonts w:ascii="Times New Roman" w:hAnsi="Times New Roman" w:cs="Times New Roman"/>
          <w:sz w:val="28"/>
          <w:szCs w:val="28"/>
        </w:rPr>
        <w:t xml:space="preserve"> 2014</w:t>
      </w:r>
      <w:r w:rsidR="009950B6" w:rsidRPr="00AB48EE">
        <w:rPr>
          <w:rFonts w:ascii="Times New Roman" w:hAnsi="Times New Roman" w:cs="Times New Roman"/>
          <w:sz w:val="28"/>
          <w:szCs w:val="28"/>
        </w:rPr>
        <w:t>–</w:t>
      </w:r>
      <w:r w:rsidRPr="00AB48EE">
        <w:rPr>
          <w:rFonts w:ascii="Times New Roman" w:hAnsi="Times New Roman" w:cs="Times New Roman"/>
          <w:sz w:val="28"/>
          <w:szCs w:val="28"/>
        </w:rPr>
        <w:t>2015 годы.</w:t>
      </w:r>
    </w:p>
    <w:p w:rsidR="00960F78" w:rsidRPr="00AB48EE" w:rsidRDefault="00960F78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1.6. Переселение граждан из дома 45 по ул. Еремеева г. Воронежа, признанного аварийным и подлежащим сносу.</w:t>
      </w:r>
    </w:p>
    <w:p w:rsidR="00960F78" w:rsidRPr="00AB48EE" w:rsidRDefault="00960F78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 xml:space="preserve">В рамках муниципальной адресной программы «Переселение граждан из дома 45 по ул. Еремеева г. Воронежа, признанного аварийным и подлежащим сносу», утвержденной постановлением администрации городского округа город Воронеж от 24.04.2013 </w:t>
      </w:r>
      <w:r w:rsidRPr="00AB48EE">
        <w:rPr>
          <w:rFonts w:ascii="Times New Roman" w:hAnsi="Times New Roman" w:cs="Times New Roman"/>
          <w:sz w:val="24"/>
          <w:szCs w:val="24"/>
        </w:rPr>
        <w:t>№</w:t>
      </w:r>
      <w:r w:rsidRPr="00AB48EE">
        <w:rPr>
          <w:rFonts w:ascii="Times New Roman" w:hAnsi="Times New Roman" w:cs="Times New Roman"/>
          <w:sz w:val="28"/>
          <w:szCs w:val="28"/>
        </w:rPr>
        <w:t xml:space="preserve"> 382, в декабре 2013 года приобретено 36 квартир.</w:t>
      </w:r>
    </w:p>
    <w:p w:rsidR="00960F78" w:rsidRPr="00AB48EE" w:rsidRDefault="00960F78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Финансирование мероприятия полностью осуществлено в 2013 году.</w:t>
      </w:r>
    </w:p>
    <w:p w:rsidR="00960F78" w:rsidRPr="00AB48EE" w:rsidRDefault="00960F78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Фактическое переселение граждан в рамках данного мероприятия осуществляется в 2014 году.</w:t>
      </w:r>
    </w:p>
    <w:p w:rsidR="00960F78" w:rsidRPr="00AB48EE" w:rsidRDefault="00960F78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Реализация этого мероприятия позволит расселить 36 жилых помещений общей площадью 1553,21 кв. м, переселить 90 человек.</w:t>
      </w:r>
    </w:p>
    <w:p w:rsidR="00960F78" w:rsidRPr="00AB48EE" w:rsidRDefault="00960F78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 xml:space="preserve">1.7. Переселение граждан из аварийного жилищного фонда общей площадью 333,2 кв. м из </w:t>
      </w:r>
      <w:r w:rsidR="00A91DA9" w:rsidRPr="00AB48EE">
        <w:rPr>
          <w:rFonts w:ascii="Times New Roman" w:hAnsi="Times New Roman" w:cs="Times New Roman"/>
          <w:sz w:val="28"/>
          <w:szCs w:val="28"/>
        </w:rPr>
        <w:t>домов 1/1 по ул. Никольской, 19</w:t>
      </w:r>
      <w:r w:rsidRPr="00AB48EE">
        <w:rPr>
          <w:rFonts w:ascii="Times New Roman" w:hAnsi="Times New Roman" w:cs="Times New Roman"/>
          <w:sz w:val="28"/>
          <w:szCs w:val="28"/>
        </w:rPr>
        <w:t xml:space="preserve"> по ул. Ростовской, Водрем, 56.</w:t>
      </w:r>
    </w:p>
    <w:p w:rsidR="00960F78" w:rsidRPr="00AB48EE" w:rsidRDefault="00960F78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48EE">
        <w:rPr>
          <w:rFonts w:ascii="Times New Roman" w:hAnsi="Times New Roman" w:cs="Times New Roman"/>
          <w:sz w:val="28"/>
          <w:szCs w:val="28"/>
        </w:rPr>
        <w:t xml:space="preserve">В рамках муниципальной адресной программы «Переселение граждан из жилищного фонда городского округа город Воронеж, признанного непригодным для проживания (аварийным), в 2013 году», утвержденной постановлением администрации городского округа город Воронеж от </w:t>
      </w:r>
      <w:r w:rsidR="00C92477" w:rsidRPr="00AB48EE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B48EE">
        <w:rPr>
          <w:rFonts w:ascii="Times New Roman" w:hAnsi="Times New Roman" w:cs="Times New Roman"/>
          <w:sz w:val="28"/>
          <w:szCs w:val="28"/>
        </w:rPr>
        <w:t>04</w:t>
      </w:r>
      <w:r w:rsidR="00C92477" w:rsidRPr="00AB48EE">
        <w:rPr>
          <w:rFonts w:ascii="Times New Roman" w:hAnsi="Times New Roman" w:cs="Times New Roman"/>
          <w:sz w:val="28"/>
          <w:szCs w:val="28"/>
        </w:rPr>
        <w:t>.09.</w:t>
      </w:r>
      <w:r w:rsidRPr="00AB48EE">
        <w:rPr>
          <w:rFonts w:ascii="Times New Roman" w:hAnsi="Times New Roman" w:cs="Times New Roman"/>
          <w:sz w:val="28"/>
          <w:szCs w:val="28"/>
        </w:rPr>
        <w:t xml:space="preserve">2013 года </w:t>
      </w:r>
      <w:r w:rsidRPr="00AB48EE">
        <w:rPr>
          <w:rFonts w:ascii="Times New Roman" w:hAnsi="Times New Roman" w:cs="Times New Roman"/>
          <w:sz w:val="24"/>
          <w:szCs w:val="24"/>
        </w:rPr>
        <w:t>№</w:t>
      </w:r>
      <w:r w:rsidRPr="00AB48EE">
        <w:rPr>
          <w:rFonts w:ascii="Times New Roman" w:hAnsi="Times New Roman" w:cs="Times New Roman"/>
          <w:sz w:val="28"/>
          <w:szCs w:val="28"/>
        </w:rPr>
        <w:t xml:space="preserve"> 818, для переселения граждан, проживающих в домах, расположенных по адресам: ул. Никольская, 1/1; ул. Ростовская, 19; Водрем, 56 г. Воронежа, 20.12.2013 было приобретено 11 квартир.</w:t>
      </w:r>
      <w:proofErr w:type="gramEnd"/>
    </w:p>
    <w:p w:rsidR="00960F78" w:rsidRPr="00AB48EE" w:rsidRDefault="00960F78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Финансирование мероприятия было произведено в 2013 году. Фактическое переселение граждан будет осуществляться в 2014 году.</w:t>
      </w:r>
    </w:p>
    <w:p w:rsidR="00960F78" w:rsidRPr="00AB48EE" w:rsidRDefault="00960F78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Реализация этого мероприятия позволит расселить 11 жилых помещений общей площадью 333,2 кв. м, переселить 23 человека.</w:t>
      </w:r>
    </w:p>
    <w:p w:rsidR="00960F78" w:rsidRPr="00AB48EE" w:rsidRDefault="00960F78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1.8. Переселение граждан из 3 жилых домов, признанных непригодными для проживания, в 2014 году.</w:t>
      </w:r>
    </w:p>
    <w:p w:rsidR="00960F78" w:rsidRPr="00AB48EE" w:rsidRDefault="00960F78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48EE">
        <w:rPr>
          <w:rFonts w:ascii="Times New Roman" w:hAnsi="Times New Roman" w:cs="Times New Roman"/>
          <w:sz w:val="28"/>
          <w:szCs w:val="28"/>
        </w:rPr>
        <w:t>В рамках настоящей подпрограммы расселению подлежат 3 домовладения, расположенные по адресам: г. Воронеж, ул. Просторная, д. 1; г. Воронеж, пер. Ростовский, д. 1; г. Воронеж, пер. Прохладный, д. 4, общей площадью 311,3 кв. м, по которым принято решение о непригодности домов для проживания граждан.</w:t>
      </w:r>
      <w:proofErr w:type="gramEnd"/>
      <w:r w:rsidRPr="00AB48EE">
        <w:rPr>
          <w:rFonts w:ascii="Times New Roman" w:hAnsi="Times New Roman" w:cs="Times New Roman"/>
          <w:sz w:val="28"/>
          <w:szCs w:val="28"/>
        </w:rPr>
        <w:t xml:space="preserve"> Всего в рамках указанного мероприятия будет переселено 20 человек.</w:t>
      </w:r>
    </w:p>
    <w:p w:rsidR="00960F78" w:rsidRPr="00AB48EE" w:rsidRDefault="00960F78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Реализация мероприятия будет осуществляться с привлечением бюджетных средств Воронежской области.</w:t>
      </w:r>
    </w:p>
    <w:p w:rsidR="00960F78" w:rsidRPr="00AB48EE" w:rsidRDefault="00960F78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Срок реализ</w:t>
      </w:r>
      <w:r w:rsidR="00082339" w:rsidRPr="00AB48EE">
        <w:rPr>
          <w:rFonts w:ascii="Times New Roman" w:hAnsi="Times New Roman" w:cs="Times New Roman"/>
          <w:sz w:val="28"/>
          <w:szCs w:val="28"/>
        </w:rPr>
        <w:t xml:space="preserve">ации данного мероприятия </w:t>
      </w:r>
      <w:r w:rsidR="00C92477" w:rsidRPr="00AB48EE">
        <w:rPr>
          <w:rFonts w:ascii="Times New Roman" w:hAnsi="Times New Roman" w:cs="Times New Roman"/>
          <w:sz w:val="28"/>
          <w:szCs w:val="28"/>
        </w:rPr>
        <w:t>–</w:t>
      </w:r>
      <w:r w:rsidR="00082339" w:rsidRPr="00AB48EE">
        <w:rPr>
          <w:rFonts w:ascii="Times New Roman" w:hAnsi="Times New Roman" w:cs="Times New Roman"/>
          <w:sz w:val="28"/>
          <w:szCs w:val="28"/>
        </w:rPr>
        <w:t xml:space="preserve"> 2014–</w:t>
      </w:r>
      <w:r w:rsidRPr="00AB48EE">
        <w:rPr>
          <w:rFonts w:ascii="Times New Roman" w:hAnsi="Times New Roman" w:cs="Times New Roman"/>
          <w:sz w:val="28"/>
          <w:szCs w:val="28"/>
        </w:rPr>
        <w:t>2015 годы.</w:t>
      </w:r>
    </w:p>
    <w:p w:rsidR="009753C7" w:rsidRPr="00AB48EE" w:rsidRDefault="009753C7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 xml:space="preserve">1.9. Переселение граждан из дома </w:t>
      </w:r>
      <w:r w:rsidR="003764CE" w:rsidRPr="00AB48EE">
        <w:rPr>
          <w:rFonts w:ascii="Times New Roman" w:hAnsi="Times New Roman" w:cs="Times New Roman"/>
          <w:sz w:val="28"/>
          <w:szCs w:val="28"/>
        </w:rPr>
        <w:t>54</w:t>
      </w:r>
      <w:r w:rsidRPr="00AB48EE">
        <w:rPr>
          <w:rFonts w:ascii="Times New Roman" w:hAnsi="Times New Roman" w:cs="Times New Roman"/>
          <w:sz w:val="28"/>
          <w:szCs w:val="28"/>
        </w:rPr>
        <w:t xml:space="preserve"> по ул. </w:t>
      </w:r>
      <w:r w:rsidR="003764CE" w:rsidRPr="00AB48EE">
        <w:rPr>
          <w:rFonts w:ascii="Times New Roman" w:hAnsi="Times New Roman" w:cs="Times New Roman"/>
          <w:sz w:val="28"/>
          <w:szCs w:val="28"/>
        </w:rPr>
        <w:t>Пеше-Стрелецкой</w:t>
      </w:r>
      <w:r w:rsidRPr="00AB48EE">
        <w:rPr>
          <w:rFonts w:ascii="Times New Roman" w:hAnsi="Times New Roman" w:cs="Times New Roman"/>
          <w:sz w:val="28"/>
          <w:szCs w:val="28"/>
        </w:rPr>
        <w:t xml:space="preserve"> </w:t>
      </w:r>
      <w:r w:rsidR="00EA1675" w:rsidRPr="00AB48E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AB48EE">
        <w:rPr>
          <w:rFonts w:ascii="Times New Roman" w:hAnsi="Times New Roman" w:cs="Times New Roman"/>
          <w:sz w:val="28"/>
          <w:szCs w:val="28"/>
        </w:rPr>
        <w:t>г. Воронежа, признанного аварийным и подлежащим сносу</w:t>
      </w:r>
      <w:r w:rsidR="003764CE" w:rsidRPr="00AB48EE">
        <w:rPr>
          <w:rFonts w:ascii="Times New Roman" w:hAnsi="Times New Roman" w:cs="Times New Roman"/>
          <w:sz w:val="28"/>
          <w:szCs w:val="28"/>
        </w:rPr>
        <w:t xml:space="preserve"> в 201</w:t>
      </w:r>
      <w:r w:rsidR="009925CF" w:rsidRPr="00AB48EE">
        <w:rPr>
          <w:rFonts w:ascii="Times New Roman" w:hAnsi="Times New Roman" w:cs="Times New Roman"/>
          <w:sz w:val="28"/>
          <w:szCs w:val="28"/>
        </w:rPr>
        <w:t>7</w:t>
      </w:r>
      <w:r w:rsidR="003764CE" w:rsidRPr="00AB48EE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AB48EE">
        <w:rPr>
          <w:rFonts w:ascii="Times New Roman" w:hAnsi="Times New Roman" w:cs="Times New Roman"/>
          <w:sz w:val="28"/>
          <w:szCs w:val="28"/>
        </w:rPr>
        <w:t>.</w:t>
      </w:r>
    </w:p>
    <w:p w:rsidR="009925CF" w:rsidRPr="00AB48EE" w:rsidRDefault="009753C7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48EE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9925CF" w:rsidRPr="00AB48EE">
        <w:rPr>
          <w:rFonts w:ascii="Times New Roman" w:hAnsi="Times New Roman" w:cs="Times New Roman"/>
          <w:sz w:val="28"/>
          <w:szCs w:val="28"/>
        </w:rPr>
        <w:t xml:space="preserve">настоящей программы расселению подлежат  жилые помещения в доме 54 по ул. Пеше-Стрелецкой г. Воронежа, </w:t>
      </w:r>
      <w:r w:rsidRPr="00AB48EE">
        <w:rPr>
          <w:rFonts w:ascii="Times New Roman" w:hAnsi="Times New Roman" w:cs="Times New Roman"/>
          <w:sz w:val="28"/>
          <w:szCs w:val="28"/>
        </w:rPr>
        <w:t>признанного аварийным и подлежащим сносу</w:t>
      </w:r>
      <w:r w:rsidR="009925CF" w:rsidRPr="00AB48EE">
        <w:rPr>
          <w:rFonts w:ascii="Times New Roman" w:hAnsi="Times New Roman" w:cs="Times New Roman"/>
          <w:sz w:val="28"/>
          <w:szCs w:val="28"/>
        </w:rPr>
        <w:t xml:space="preserve"> на основании заключения городской межведомственной комиссии от</w:t>
      </w:r>
      <w:r w:rsidR="00101F97" w:rsidRPr="00AB48EE">
        <w:rPr>
          <w:rFonts w:ascii="Times New Roman" w:hAnsi="Times New Roman" w:cs="Times New Roman"/>
          <w:sz w:val="28"/>
          <w:szCs w:val="28"/>
        </w:rPr>
        <w:t xml:space="preserve"> 24.12.2013</w:t>
      </w:r>
      <w:r w:rsidR="009925CF" w:rsidRPr="00AB48EE">
        <w:rPr>
          <w:rFonts w:ascii="Times New Roman" w:hAnsi="Times New Roman" w:cs="Times New Roman"/>
          <w:sz w:val="28"/>
          <w:szCs w:val="28"/>
        </w:rPr>
        <w:t xml:space="preserve"> </w:t>
      </w:r>
      <w:r w:rsidR="009925CF" w:rsidRPr="00AB48EE">
        <w:rPr>
          <w:rFonts w:ascii="Times New Roman" w:hAnsi="Times New Roman" w:cs="Times New Roman"/>
          <w:sz w:val="24"/>
          <w:szCs w:val="24"/>
        </w:rPr>
        <w:t>№</w:t>
      </w:r>
      <w:r w:rsidR="009925CF" w:rsidRPr="00AB48EE">
        <w:rPr>
          <w:rFonts w:ascii="Times New Roman" w:hAnsi="Times New Roman" w:cs="Times New Roman"/>
          <w:sz w:val="28"/>
          <w:szCs w:val="28"/>
        </w:rPr>
        <w:t xml:space="preserve"> </w:t>
      </w:r>
      <w:r w:rsidR="00101F97" w:rsidRPr="00AB48EE">
        <w:rPr>
          <w:rFonts w:ascii="Times New Roman" w:hAnsi="Times New Roman" w:cs="Times New Roman"/>
          <w:sz w:val="28"/>
          <w:szCs w:val="28"/>
        </w:rPr>
        <w:t>34</w:t>
      </w:r>
      <w:r w:rsidR="009925CF" w:rsidRPr="00AB48EE">
        <w:rPr>
          <w:rFonts w:ascii="Times New Roman" w:hAnsi="Times New Roman" w:cs="Times New Roman"/>
          <w:sz w:val="28"/>
          <w:szCs w:val="28"/>
        </w:rPr>
        <w:t xml:space="preserve"> и </w:t>
      </w:r>
      <w:r w:rsidRPr="00AB48EE">
        <w:rPr>
          <w:rFonts w:ascii="Times New Roman" w:hAnsi="Times New Roman" w:cs="Times New Roman"/>
          <w:sz w:val="28"/>
          <w:szCs w:val="28"/>
        </w:rPr>
        <w:t>утвержден</w:t>
      </w:r>
      <w:r w:rsidR="009925CF" w:rsidRPr="00AB48EE">
        <w:rPr>
          <w:rFonts w:ascii="Times New Roman" w:hAnsi="Times New Roman" w:cs="Times New Roman"/>
          <w:sz w:val="28"/>
          <w:szCs w:val="28"/>
        </w:rPr>
        <w:t>ного</w:t>
      </w:r>
      <w:r w:rsidRPr="00AB48EE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городского округа город Воронеж от </w:t>
      </w:r>
      <w:r w:rsidR="00E7733F" w:rsidRPr="00AB48EE">
        <w:rPr>
          <w:rFonts w:ascii="Times New Roman" w:hAnsi="Times New Roman" w:cs="Times New Roman"/>
          <w:sz w:val="28"/>
          <w:szCs w:val="28"/>
        </w:rPr>
        <w:t>04</w:t>
      </w:r>
      <w:r w:rsidRPr="00AB48EE">
        <w:rPr>
          <w:rFonts w:ascii="Times New Roman" w:hAnsi="Times New Roman" w:cs="Times New Roman"/>
          <w:sz w:val="28"/>
          <w:szCs w:val="28"/>
        </w:rPr>
        <w:t>.0</w:t>
      </w:r>
      <w:r w:rsidR="00E7733F" w:rsidRPr="00AB48EE">
        <w:rPr>
          <w:rFonts w:ascii="Times New Roman" w:hAnsi="Times New Roman" w:cs="Times New Roman"/>
          <w:sz w:val="28"/>
          <w:szCs w:val="28"/>
        </w:rPr>
        <w:t>7</w:t>
      </w:r>
      <w:r w:rsidRPr="00AB48EE">
        <w:rPr>
          <w:rFonts w:ascii="Times New Roman" w:hAnsi="Times New Roman" w:cs="Times New Roman"/>
          <w:sz w:val="28"/>
          <w:szCs w:val="28"/>
        </w:rPr>
        <w:t>.201</w:t>
      </w:r>
      <w:r w:rsidR="00E7733F" w:rsidRPr="00AB48EE">
        <w:rPr>
          <w:rFonts w:ascii="Times New Roman" w:hAnsi="Times New Roman" w:cs="Times New Roman"/>
          <w:sz w:val="28"/>
          <w:szCs w:val="28"/>
        </w:rPr>
        <w:t>4</w:t>
      </w:r>
      <w:r w:rsidRPr="00AB48EE">
        <w:rPr>
          <w:rFonts w:ascii="Times New Roman" w:hAnsi="Times New Roman" w:cs="Times New Roman"/>
          <w:sz w:val="28"/>
          <w:szCs w:val="28"/>
        </w:rPr>
        <w:t xml:space="preserve"> </w:t>
      </w:r>
      <w:r w:rsidRPr="00AB48EE">
        <w:rPr>
          <w:rFonts w:ascii="Times New Roman" w:hAnsi="Times New Roman" w:cs="Times New Roman"/>
          <w:sz w:val="24"/>
          <w:szCs w:val="24"/>
        </w:rPr>
        <w:t>№</w:t>
      </w:r>
      <w:r w:rsidRPr="00AB48EE">
        <w:rPr>
          <w:rFonts w:ascii="Times New Roman" w:hAnsi="Times New Roman" w:cs="Times New Roman"/>
          <w:sz w:val="28"/>
          <w:szCs w:val="28"/>
        </w:rPr>
        <w:t xml:space="preserve"> </w:t>
      </w:r>
      <w:r w:rsidR="00E7733F" w:rsidRPr="00AB48EE">
        <w:rPr>
          <w:rFonts w:ascii="Times New Roman" w:hAnsi="Times New Roman" w:cs="Times New Roman"/>
          <w:sz w:val="28"/>
          <w:szCs w:val="28"/>
        </w:rPr>
        <w:t>579</w:t>
      </w:r>
      <w:r w:rsidR="009925CF" w:rsidRPr="00AB48EE">
        <w:rPr>
          <w:rFonts w:ascii="Times New Roman" w:hAnsi="Times New Roman" w:cs="Times New Roman"/>
          <w:sz w:val="28"/>
          <w:szCs w:val="28"/>
        </w:rPr>
        <w:t xml:space="preserve"> «</w:t>
      </w:r>
      <w:r w:rsidR="00E7733F" w:rsidRPr="00AB48EE">
        <w:rPr>
          <w:rFonts w:ascii="Times New Roman" w:hAnsi="Times New Roman" w:cs="Times New Roman"/>
          <w:sz w:val="28"/>
          <w:szCs w:val="28"/>
        </w:rPr>
        <w:t>О мероприятиях в связи с признанием дома  54 по ул. Пеше-Стрелецкая г. Воронежа аварийным и подлежащим сносу»</w:t>
      </w:r>
      <w:r w:rsidR="009925CF" w:rsidRPr="00AB48E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753C7" w:rsidRPr="00AB48EE" w:rsidRDefault="009753C7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 xml:space="preserve">Финансирование мероприятия </w:t>
      </w:r>
      <w:r w:rsidR="009925CF" w:rsidRPr="00AB48EE">
        <w:rPr>
          <w:rFonts w:ascii="Times New Roman" w:hAnsi="Times New Roman" w:cs="Times New Roman"/>
          <w:sz w:val="28"/>
          <w:szCs w:val="28"/>
        </w:rPr>
        <w:t>будет</w:t>
      </w:r>
      <w:r w:rsidRPr="00AB48EE">
        <w:rPr>
          <w:rFonts w:ascii="Times New Roman" w:hAnsi="Times New Roman" w:cs="Times New Roman"/>
          <w:sz w:val="28"/>
          <w:szCs w:val="28"/>
        </w:rPr>
        <w:t xml:space="preserve"> осуществлено в 201</w:t>
      </w:r>
      <w:r w:rsidR="009925CF" w:rsidRPr="00AB48EE">
        <w:rPr>
          <w:rFonts w:ascii="Times New Roman" w:hAnsi="Times New Roman" w:cs="Times New Roman"/>
          <w:sz w:val="28"/>
          <w:szCs w:val="28"/>
        </w:rPr>
        <w:t>7</w:t>
      </w:r>
      <w:r w:rsidRPr="00AB48EE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3C3BF2" w:rsidRPr="00AB48EE" w:rsidRDefault="003C3BF2" w:rsidP="00734E9F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</w:rPr>
      </w:pPr>
      <w:proofErr w:type="gramStart"/>
      <w:r w:rsidRPr="00AB48EE">
        <w:rPr>
          <w:rFonts w:eastAsia="Calibri"/>
          <w:sz w:val="28"/>
          <w:szCs w:val="28"/>
        </w:rPr>
        <w:t xml:space="preserve">Объем финансирования на реализацию мероприятия по переселению граждан из дома 54 по ул. </w:t>
      </w:r>
      <w:r w:rsidRPr="00AB48EE">
        <w:rPr>
          <w:sz w:val="28"/>
          <w:szCs w:val="28"/>
        </w:rPr>
        <w:t>ул. Пеше-Стрелецкой г. Воронежа</w:t>
      </w:r>
      <w:r w:rsidRPr="00AB48EE">
        <w:rPr>
          <w:rFonts w:eastAsia="Calibri"/>
          <w:sz w:val="28"/>
          <w:szCs w:val="28"/>
        </w:rPr>
        <w:t xml:space="preserve">  рассчитан исходя из произведения общей площади жилых помещений в аварийном многоквартирном жилом доме и предельной стоимости одного квадратного метра общей площади жилых помещений.</w:t>
      </w:r>
      <w:proofErr w:type="gramEnd"/>
    </w:p>
    <w:p w:rsidR="003C3BF2" w:rsidRPr="00AB48EE" w:rsidRDefault="003C3BF2" w:rsidP="00734E9F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AB48EE">
        <w:rPr>
          <w:rFonts w:eastAsia="Calibri"/>
          <w:sz w:val="28"/>
          <w:szCs w:val="28"/>
        </w:rPr>
        <w:t xml:space="preserve">Предельная стоимость одного квадратного метра общей площади жилых помещений, используемая при приобретении жилых помещений в рамках реализации данного мероприятия, установлена для Воронежской области </w:t>
      </w:r>
      <w:hyperlink r:id="rId9" w:history="1">
        <w:r w:rsidR="00C92477" w:rsidRPr="00AB48EE">
          <w:rPr>
            <w:rFonts w:eastAsia="Calibri"/>
            <w:sz w:val="28"/>
            <w:szCs w:val="28"/>
          </w:rPr>
          <w:t>п</w:t>
        </w:r>
        <w:r w:rsidRPr="00AB48EE">
          <w:rPr>
            <w:rFonts w:eastAsia="Calibri"/>
            <w:sz w:val="28"/>
            <w:szCs w:val="28"/>
          </w:rPr>
          <w:t>риказом</w:t>
        </w:r>
      </w:hyperlink>
      <w:r w:rsidRPr="00AB48EE">
        <w:rPr>
          <w:rFonts w:eastAsia="Calibri"/>
          <w:sz w:val="28"/>
          <w:szCs w:val="28"/>
        </w:rPr>
        <w:t xml:space="preserve"> Министерства строительства и жилищно-коммунального хозяйства Российской Федерации от </w:t>
      </w:r>
      <w:r w:rsidR="00927461" w:rsidRPr="00AB48EE">
        <w:rPr>
          <w:rFonts w:eastAsia="Calibri"/>
          <w:sz w:val="28"/>
          <w:szCs w:val="28"/>
        </w:rPr>
        <w:t>27</w:t>
      </w:r>
      <w:r w:rsidR="00C92477" w:rsidRPr="00AB48EE">
        <w:rPr>
          <w:rFonts w:eastAsia="Calibri"/>
          <w:sz w:val="28"/>
          <w:szCs w:val="28"/>
        </w:rPr>
        <w:t>.06.2017</w:t>
      </w:r>
      <w:r w:rsidRPr="00AB48EE">
        <w:rPr>
          <w:rFonts w:eastAsia="Calibri"/>
          <w:sz w:val="28"/>
          <w:szCs w:val="28"/>
        </w:rPr>
        <w:t xml:space="preserve"> </w:t>
      </w:r>
      <w:r w:rsidRPr="00AB48EE">
        <w:rPr>
          <w:rFonts w:eastAsia="Calibri"/>
        </w:rPr>
        <w:t>№</w:t>
      </w:r>
      <w:r w:rsidRPr="00AB48EE">
        <w:rPr>
          <w:rFonts w:eastAsia="Calibri"/>
          <w:sz w:val="28"/>
          <w:szCs w:val="28"/>
        </w:rPr>
        <w:t xml:space="preserve"> 925/</w:t>
      </w:r>
      <w:proofErr w:type="spellStart"/>
      <w:proofErr w:type="gramStart"/>
      <w:r w:rsidRPr="00AB48EE">
        <w:rPr>
          <w:rFonts w:eastAsia="Calibri"/>
          <w:sz w:val="28"/>
          <w:szCs w:val="28"/>
        </w:rPr>
        <w:t>пр</w:t>
      </w:r>
      <w:proofErr w:type="spellEnd"/>
      <w:proofErr w:type="gramEnd"/>
      <w:r w:rsidRPr="00AB48EE">
        <w:rPr>
          <w:rFonts w:eastAsia="Calibri"/>
          <w:sz w:val="28"/>
          <w:szCs w:val="28"/>
        </w:rPr>
        <w:t xml:space="preserve">  в размере 33 411,00 рублей.</w:t>
      </w:r>
    </w:p>
    <w:p w:rsidR="009753C7" w:rsidRPr="00AB48EE" w:rsidRDefault="009753C7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Фактическое переселение граждан в рамках данного мероприятия осуществляется в 201</w:t>
      </w:r>
      <w:r w:rsidR="009925CF" w:rsidRPr="00AB48EE">
        <w:rPr>
          <w:rFonts w:ascii="Times New Roman" w:hAnsi="Times New Roman" w:cs="Times New Roman"/>
          <w:sz w:val="28"/>
          <w:szCs w:val="28"/>
        </w:rPr>
        <w:t>7</w:t>
      </w:r>
      <w:r w:rsidR="009950B6" w:rsidRPr="00AB48EE">
        <w:rPr>
          <w:rFonts w:ascii="Times New Roman" w:hAnsi="Times New Roman" w:cs="Times New Roman"/>
          <w:sz w:val="28"/>
          <w:szCs w:val="28"/>
        </w:rPr>
        <w:t>–</w:t>
      </w:r>
      <w:r w:rsidR="009925CF" w:rsidRPr="00AB48EE">
        <w:rPr>
          <w:rFonts w:ascii="Times New Roman" w:hAnsi="Times New Roman" w:cs="Times New Roman"/>
          <w:sz w:val="28"/>
          <w:szCs w:val="28"/>
        </w:rPr>
        <w:t>2018</w:t>
      </w:r>
      <w:r w:rsidRPr="00AB48EE">
        <w:rPr>
          <w:rFonts w:ascii="Times New Roman" w:hAnsi="Times New Roman" w:cs="Times New Roman"/>
          <w:sz w:val="28"/>
          <w:szCs w:val="28"/>
        </w:rPr>
        <w:t xml:space="preserve"> год</w:t>
      </w:r>
      <w:r w:rsidR="009925CF" w:rsidRPr="00AB48EE">
        <w:rPr>
          <w:rFonts w:ascii="Times New Roman" w:hAnsi="Times New Roman" w:cs="Times New Roman"/>
          <w:sz w:val="28"/>
          <w:szCs w:val="28"/>
        </w:rPr>
        <w:t>ах</w:t>
      </w:r>
      <w:r w:rsidRPr="00AB48EE">
        <w:rPr>
          <w:rFonts w:ascii="Times New Roman" w:hAnsi="Times New Roman" w:cs="Times New Roman"/>
          <w:sz w:val="28"/>
          <w:szCs w:val="28"/>
        </w:rPr>
        <w:t>.</w:t>
      </w:r>
    </w:p>
    <w:p w:rsidR="009753C7" w:rsidRPr="00AB48EE" w:rsidRDefault="009753C7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="009925CF" w:rsidRPr="00AB48EE">
        <w:rPr>
          <w:rFonts w:ascii="Times New Roman" w:hAnsi="Times New Roman" w:cs="Times New Roman"/>
          <w:sz w:val="28"/>
          <w:szCs w:val="28"/>
        </w:rPr>
        <w:t>данного</w:t>
      </w:r>
      <w:r w:rsidRPr="00AB48EE">
        <w:rPr>
          <w:rFonts w:ascii="Times New Roman" w:hAnsi="Times New Roman" w:cs="Times New Roman"/>
          <w:sz w:val="28"/>
          <w:szCs w:val="28"/>
        </w:rPr>
        <w:t xml:space="preserve"> мероприятия позволит расселить </w:t>
      </w:r>
      <w:r w:rsidR="009925CF" w:rsidRPr="00AB48EE">
        <w:rPr>
          <w:rFonts w:ascii="Times New Roman" w:hAnsi="Times New Roman" w:cs="Times New Roman"/>
          <w:sz w:val="28"/>
          <w:szCs w:val="28"/>
        </w:rPr>
        <w:t>41</w:t>
      </w:r>
      <w:r w:rsidRPr="00AB48EE">
        <w:rPr>
          <w:rFonts w:ascii="Times New Roman" w:hAnsi="Times New Roman" w:cs="Times New Roman"/>
          <w:sz w:val="28"/>
          <w:szCs w:val="28"/>
        </w:rPr>
        <w:t xml:space="preserve"> жил</w:t>
      </w:r>
      <w:r w:rsidR="009925CF" w:rsidRPr="00AB48EE">
        <w:rPr>
          <w:rFonts w:ascii="Times New Roman" w:hAnsi="Times New Roman" w:cs="Times New Roman"/>
          <w:sz w:val="28"/>
          <w:szCs w:val="28"/>
        </w:rPr>
        <w:t>ое</w:t>
      </w:r>
      <w:r w:rsidRPr="00AB48EE">
        <w:rPr>
          <w:rFonts w:ascii="Times New Roman" w:hAnsi="Times New Roman" w:cs="Times New Roman"/>
          <w:sz w:val="28"/>
          <w:szCs w:val="28"/>
        </w:rPr>
        <w:t xml:space="preserve"> помещени</w:t>
      </w:r>
      <w:r w:rsidR="009925CF" w:rsidRPr="00AB48EE">
        <w:rPr>
          <w:rFonts w:ascii="Times New Roman" w:hAnsi="Times New Roman" w:cs="Times New Roman"/>
          <w:sz w:val="28"/>
          <w:szCs w:val="28"/>
        </w:rPr>
        <w:t>е</w:t>
      </w:r>
      <w:r w:rsidRPr="00AB48EE">
        <w:rPr>
          <w:rFonts w:ascii="Times New Roman" w:hAnsi="Times New Roman" w:cs="Times New Roman"/>
          <w:sz w:val="28"/>
          <w:szCs w:val="28"/>
        </w:rPr>
        <w:t xml:space="preserve"> общей площадью 1</w:t>
      </w:r>
      <w:r w:rsidR="009925CF" w:rsidRPr="00AB48EE">
        <w:rPr>
          <w:rFonts w:ascii="Times New Roman" w:hAnsi="Times New Roman" w:cs="Times New Roman"/>
          <w:sz w:val="28"/>
          <w:szCs w:val="28"/>
        </w:rPr>
        <w:t>326,98</w:t>
      </w:r>
      <w:r w:rsidRPr="00AB48EE">
        <w:rPr>
          <w:rFonts w:ascii="Times New Roman" w:hAnsi="Times New Roman" w:cs="Times New Roman"/>
          <w:sz w:val="28"/>
          <w:szCs w:val="28"/>
        </w:rPr>
        <w:t xml:space="preserve"> кв. м, переселить </w:t>
      </w:r>
      <w:r w:rsidR="009925CF" w:rsidRPr="00AB48EE">
        <w:rPr>
          <w:rFonts w:ascii="Times New Roman" w:hAnsi="Times New Roman" w:cs="Times New Roman"/>
          <w:sz w:val="28"/>
          <w:szCs w:val="28"/>
        </w:rPr>
        <w:t>8</w:t>
      </w:r>
      <w:r w:rsidRPr="00AB48EE">
        <w:rPr>
          <w:rFonts w:ascii="Times New Roman" w:hAnsi="Times New Roman" w:cs="Times New Roman"/>
          <w:sz w:val="28"/>
          <w:szCs w:val="28"/>
        </w:rPr>
        <w:t>0 человек.</w:t>
      </w:r>
    </w:p>
    <w:p w:rsidR="00BC03AF" w:rsidRPr="00AB48EE" w:rsidRDefault="001F0E8D" w:rsidP="00734E9F">
      <w:pPr>
        <w:pStyle w:val="ab"/>
        <w:numPr>
          <w:ilvl w:val="1"/>
          <w:numId w:val="47"/>
        </w:numPr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AB48EE">
        <w:rPr>
          <w:sz w:val="28"/>
          <w:szCs w:val="28"/>
        </w:rPr>
        <w:t xml:space="preserve">Переселение граждан из </w:t>
      </w:r>
      <w:r w:rsidR="001468D6" w:rsidRPr="00AB48EE">
        <w:rPr>
          <w:sz w:val="28"/>
          <w:szCs w:val="28"/>
        </w:rPr>
        <w:t>аварийного жил</w:t>
      </w:r>
      <w:r w:rsidR="00EA4E41" w:rsidRPr="00AB48EE">
        <w:rPr>
          <w:sz w:val="28"/>
          <w:szCs w:val="28"/>
        </w:rPr>
        <w:t>ищного</w:t>
      </w:r>
      <w:r w:rsidR="001468D6" w:rsidRPr="00AB48EE">
        <w:rPr>
          <w:sz w:val="28"/>
          <w:szCs w:val="28"/>
        </w:rPr>
        <w:t xml:space="preserve"> фонда, признанного аварийным после 1 января 2012 года</w:t>
      </w:r>
      <w:r w:rsidR="00BC03AF" w:rsidRPr="00AB48EE">
        <w:rPr>
          <w:sz w:val="28"/>
          <w:szCs w:val="28"/>
        </w:rPr>
        <w:t>.</w:t>
      </w:r>
    </w:p>
    <w:p w:rsidR="001468D6" w:rsidRPr="00AB48EE" w:rsidRDefault="00BC03AF" w:rsidP="00734E9F">
      <w:pPr>
        <w:pStyle w:val="ab"/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AB48EE">
        <w:rPr>
          <w:sz w:val="28"/>
          <w:szCs w:val="28"/>
        </w:rPr>
        <w:t xml:space="preserve"> </w:t>
      </w:r>
      <w:r w:rsidR="002E6590" w:rsidRPr="00AB48EE">
        <w:rPr>
          <w:sz w:val="28"/>
          <w:szCs w:val="28"/>
        </w:rPr>
        <w:t xml:space="preserve">В рамках данного мероприятия </w:t>
      </w:r>
      <w:r w:rsidR="002527DD" w:rsidRPr="00AB48EE">
        <w:rPr>
          <w:sz w:val="28"/>
          <w:szCs w:val="28"/>
        </w:rPr>
        <w:t xml:space="preserve">необходимо решить задачи по </w:t>
      </w:r>
      <w:r w:rsidR="001468D6" w:rsidRPr="00AB48EE">
        <w:rPr>
          <w:sz w:val="28"/>
          <w:szCs w:val="28"/>
        </w:rPr>
        <w:t>переселению граждан из аварийного</w:t>
      </w:r>
      <w:r w:rsidR="002527DD" w:rsidRPr="00AB48EE">
        <w:rPr>
          <w:sz w:val="28"/>
          <w:szCs w:val="28"/>
        </w:rPr>
        <w:t xml:space="preserve"> жил</w:t>
      </w:r>
      <w:r w:rsidR="001468D6" w:rsidRPr="00AB48EE">
        <w:rPr>
          <w:sz w:val="28"/>
          <w:szCs w:val="28"/>
        </w:rPr>
        <w:t>ого</w:t>
      </w:r>
      <w:r w:rsidR="002527DD" w:rsidRPr="00AB48EE">
        <w:rPr>
          <w:sz w:val="28"/>
          <w:szCs w:val="28"/>
        </w:rPr>
        <w:t xml:space="preserve"> </w:t>
      </w:r>
      <w:r w:rsidR="001468D6" w:rsidRPr="00AB48EE">
        <w:rPr>
          <w:sz w:val="28"/>
          <w:szCs w:val="28"/>
        </w:rPr>
        <w:t>фонда</w:t>
      </w:r>
      <w:r w:rsidR="002527DD" w:rsidRPr="00AB48EE">
        <w:rPr>
          <w:sz w:val="28"/>
          <w:szCs w:val="28"/>
        </w:rPr>
        <w:t>, признанн</w:t>
      </w:r>
      <w:r w:rsidR="001468D6" w:rsidRPr="00AB48EE">
        <w:rPr>
          <w:sz w:val="28"/>
          <w:szCs w:val="28"/>
        </w:rPr>
        <w:t>ого</w:t>
      </w:r>
      <w:r w:rsidR="002527DD" w:rsidRPr="00AB48EE">
        <w:rPr>
          <w:sz w:val="28"/>
          <w:szCs w:val="28"/>
        </w:rPr>
        <w:t xml:space="preserve"> после 1 января 2012 года </w:t>
      </w:r>
      <w:r w:rsidR="001468D6" w:rsidRPr="00AB48EE">
        <w:rPr>
          <w:sz w:val="28"/>
          <w:szCs w:val="28"/>
        </w:rPr>
        <w:t xml:space="preserve">в установленном порядке </w:t>
      </w:r>
      <w:r w:rsidR="002527DD" w:rsidRPr="00AB48EE">
        <w:rPr>
          <w:sz w:val="28"/>
          <w:szCs w:val="28"/>
        </w:rPr>
        <w:t>аварийным и подлежащим сносу</w:t>
      </w:r>
      <w:r w:rsidR="001468D6" w:rsidRPr="00AB48EE">
        <w:rPr>
          <w:sz w:val="28"/>
          <w:szCs w:val="28"/>
        </w:rPr>
        <w:t xml:space="preserve"> </w:t>
      </w:r>
      <w:r w:rsidR="002527DD" w:rsidRPr="00AB48EE">
        <w:rPr>
          <w:sz w:val="28"/>
          <w:szCs w:val="28"/>
        </w:rPr>
        <w:t>или реконструкции</w:t>
      </w:r>
      <w:r w:rsidR="001468D6" w:rsidRPr="00AB48EE">
        <w:rPr>
          <w:sz w:val="28"/>
          <w:szCs w:val="28"/>
        </w:rPr>
        <w:t>.</w:t>
      </w:r>
      <w:r w:rsidR="00573A35" w:rsidRPr="00AB48EE">
        <w:rPr>
          <w:sz w:val="28"/>
          <w:szCs w:val="28"/>
        </w:rPr>
        <w:t xml:space="preserve"> </w:t>
      </w:r>
    </w:p>
    <w:p w:rsidR="00154FB5" w:rsidRPr="00AB48EE" w:rsidRDefault="001F0E8D" w:rsidP="00734E9F">
      <w:pPr>
        <w:pStyle w:val="ab"/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AB48EE">
        <w:rPr>
          <w:sz w:val="28"/>
          <w:szCs w:val="28"/>
        </w:rPr>
        <w:t xml:space="preserve">По результатам </w:t>
      </w:r>
      <w:r w:rsidR="00BB037D" w:rsidRPr="00AB48EE">
        <w:rPr>
          <w:sz w:val="28"/>
          <w:szCs w:val="28"/>
        </w:rPr>
        <w:t xml:space="preserve"> </w:t>
      </w:r>
      <w:r w:rsidRPr="00AB48EE">
        <w:rPr>
          <w:sz w:val="28"/>
          <w:szCs w:val="28"/>
        </w:rPr>
        <w:t xml:space="preserve">проведенной </w:t>
      </w:r>
      <w:r w:rsidR="00BC03AF" w:rsidRPr="00AB48EE">
        <w:rPr>
          <w:sz w:val="28"/>
          <w:szCs w:val="28"/>
        </w:rPr>
        <w:t>технической оценк</w:t>
      </w:r>
      <w:r w:rsidRPr="00AB48EE">
        <w:rPr>
          <w:sz w:val="28"/>
          <w:szCs w:val="28"/>
        </w:rPr>
        <w:t>и</w:t>
      </w:r>
      <w:r w:rsidR="00BC03AF" w:rsidRPr="00AB48EE">
        <w:rPr>
          <w:sz w:val="28"/>
          <w:szCs w:val="28"/>
        </w:rPr>
        <w:t xml:space="preserve"> </w:t>
      </w:r>
      <w:r w:rsidRPr="00AB48EE">
        <w:rPr>
          <w:sz w:val="28"/>
          <w:szCs w:val="28"/>
        </w:rPr>
        <w:t xml:space="preserve">установлено, что </w:t>
      </w:r>
      <w:r w:rsidR="003C7E80" w:rsidRPr="00AB48EE">
        <w:rPr>
          <w:sz w:val="28"/>
          <w:szCs w:val="28"/>
        </w:rPr>
        <w:t>ряд</w:t>
      </w:r>
      <w:r w:rsidR="00BC03AF" w:rsidRPr="00AB48EE">
        <w:rPr>
          <w:sz w:val="28"/>
          <w:szCs w:val="28"/>
        </w:rPr>
        <w:t xml:space="preserve"> аварийных домов </w:t>
      </w:r>
      <w:r w:rsidRPr="00AB48EE">
        <w:rPr>
          <w:sz w:val="28"/>
          <w:szCs w:val="28"/>
        </w:rPr>
        <w:t>находятся в крайне неудовлетворительном состоянии и требуют первоочередного расселения</w:t>
      </w:r>
      <w:r w:rsidR="003C7E80" w:rsidRPr="00AB48EE">
        <w:rPr>
          <w:sz w:val="28"/>
          <w:szCs w:val="28"/>
        </w:rPr>
        <w:t xml:space="preserve">. </w:t>
      </w:r>
      <w:r w:rsidR="00BB037D" w:rsidRPr="00AB48EE">
        <w:rPr>
          <w:sz w:val="28"/>
          <w:szCs w:val="28"/>
        </w:rPr>
        <w:t xml:space="preserve"> В рамках данного мероприятия планируется расселить </w:t>
      </w:r>
      <w:r w:rsidR="004500BA" w:rsidRPr="00AB48EE">
        <w:rPr>
          <w:sz w:val="28"/>
          <w:szCs w:val="28"/>
        </w:rPr>
        <w:t>дома, которые ранее были частично расселены.</w:t>
      </w:r>
    </w:p>
    <w:p w:rsidR="003C7E80" w:rsidRPr="00AB48EE" w:rsidRDefault="003C7E80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 xml:space="preserve">Адресный перечень </w:t>
      </w:r>
      <w:proofErr w:type="gramStart"/>
      <w:r w:rsidRPr="00AB48EE">
        <w:rPr>
          <w:rFonts w:ascii="Times New Roman" w:hAnsi="Times New Roman" w:cs="Times New Roman"/>
          <w:sz w:val="28"/>
          <w:szCs w:val="28"/>
        </w:rPr>
        <w:t xml:space="preserve">домов, подлежащих расселению в рамках данного  мероприятия </w:t>
      </w:r>
      <w:r w:rsidR="00F71EFD" w:rsidRPr="00AB48EE">
        <w:rPr>
          <w:rFonts w:ascii="Times New Roman" w:hAnsi="Times New Roman" w:cs="Times New Roman"/>
          <w:sz w:val="28"/>
          <w:szCs w:val="28"/>
        </w:rPr>
        <w:t>приведен</w:t>
      </w:r>
      <w:proofErr w:type="gramEnd"/>
      <w:r w:rsidR="00F71EFD" w:rsidRPr="00AB48EE">
        <w:rPr>
          <w:rFonts w:ascii="Times New Roman" w:hAnsi="Times New Roman" w:cs="Times New Roman"/>
          <w:sz w:val="28"/>
          <w:szCs w:val="28"/>
        </w:rPr>
        <w:t xml:space="preserve"> в П</w:t>
      </w:r>
      <w:r w:rsidRPr="00AB48EE">
        <w:rPr>
          <w:rFonts w:ascii="Times New Roman" w:hAnsi="Times New Roman" w:cs="Times New Roman"/>
          <w:sz w:val="28"/>
          <w:szCs w:val="28"/>
        </w:rPr>
        <w:t xml:space="preserve">риложении </w:t>
      </w:r>
      <w:r w:rsidRPr="00AB48EE">
        <w:rPr>
          <w:rFonts w:ascii="Times New Roman" w:hAnsi="Times New Roman" w:cs="Times New Roman"/>
          <w:sz w:val="24"/>
          <w:szCs w:val="24"/>
        </w:rPr>
        <w:t>№</w:t>
      </w:r>
      <w:r w:rsidRPr="00AB48EE">
        <w:rPr>
          <w:rFonts w:ascii="Times New Roman" w:hAnsi="Times New Roman" w:cs="Times New Roman"/>
          <w:sz w:val="28"/>
          <w:szCs w:val="28"/>
        </w:rPr>
        <w:t xml:space="preserve"> 5 к муниципальной программе.</w:t>
      </w:r>
    </w:p>
    <w:p w:rsidR="00AD22C3" w:rsidRPr="00AB48EE" w:rsidRDefault="00154FB5" w:rsidP="00734E9F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AB48EE">
        <w:rPr>
          <w:sz w:val="28"/>
          <w:szCs w:val="28"/>
        </w:rPr>
        <w:t>Финансирование мероприятия</w:t>
      </w:r>
      <w:r w:rsidR="00AA276F" w:rsidRPr="00AB48EE">
        <w:rPr>
          <w:sz w:val="28"/>
          <w:szCs w:val="28"/>
        </w:rPr>
        <w:t xml:space="preserve"> </w:t>
      </w:r>
      <w:r w:rsidR="00A43128" w:rsidRPr="00AB48EE">
        <w:rPr>
          <w:sz w:val="28"/>
          <w:szCs w:val="28"/>
        </w:rPr>
        <w:t>за счет средств бюджета Воронежской области и  бюджета городского округа</w:t>
      </w:r>
      <w:r w:rsidR="00AD22C3" w:rsidRPr="00AB48EE">
        <w:rPr>
          <w:sz w:val="28"/>
          <w:szCs w:val="28"/>
        </w:rPr>
        <w:t xml:space="preserve"> определено </w:t>
      </w:r>
      <w:hyperlink r:id="rId10" w:history="1">
        <w:r w:rsidR="00AD22C3" w:rsidRPr="00AB48EE">
          <w:rPr>
            <w:rFonts w:eastAsia="Calibri"/>
            <w:sz w:val="28"/>
            <w:szCs w:val="28"/>
          </w:rPr>
          <w:t>подпрограммой 2</w:t>
        </w:r>
      </w:hyperlink>
      <w:r w:rsidR="00AD22C3" w:rsidRPr="00AB48EE">
        <w:rPr>
          <w:rFonts w:eastAsia="Calibri"/>
          <w:sz w:val="28"/>
          <w:szCs w:val="28"/>
        </w:rPr>
        <w:t xml:space="preserve"> «Создание условий для обеспечения качественными жилищными услугами населения Воронежской области»  государственной программы Воронежской области «Обеспечение качественными жилищно-коммунальными услугами населения Воронежской области», утвержденной постановлением </w:t>
      </w:r>
      <w:r w:rsidR="00C92477" w:rsidRPr="00AB48EE">
        <w:rPr>
          <w:rFonts w:eastAsia="Calibri"/>
          <w:sz w:val="28"/>
          <w:szCs w:val="28"/>
        </w:rPr>
        <w:t>п</w:t>
      </w:r>
      <w:r w:rsidR="00AD22C3" w:rsidRPr="00AB48EE">
        <w:rPr>
          <w:rFonts w:eastAsia="Calibri"/>
          <w:sz w:val="28"/>
          <w:szCs w:val="28"/>
        </w:rPr>
        <w:t xml:space="preserve">равительства Воронежской области от 31.12.2015 </w:t>
      </w:r>
      <w:r w:rsidR="00AD22C3" w:rsidRPr="00AB48EE">
        <w:rPr>
          <w:rFonts w:eastAsia="Calibri"/>
        </w:rPr>
        <w:t>№</w:t>
      </w:r>
      <w:r w:rsidR="00AD22C3" w:rsidRPr="00AB48EE">
        <w:rPr>
          <w:rFonts w:eastAsia="Calibri"/>
          <w:sz w:val="28"/>
          <w:szCs w:val="28"/>
        </w:rPr>
        <w:t xml:space="preserve"> 1060.</w:t>
      </w:r>
    </w:p>
    <w:p w:rsidR="00BB037D" w:rsidRPr="00AB48EE" w:rsidRDefault="00BB037D" w:rsidP="00734E9F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</w:rPr>
      </w:pPr>
      <w:r w:rsidRPr="00AB48EE">
        <w:rPr>
          <w:rFonts w:eastAsia="Calibri"/>
          <w:sz w:val="28"/>
          <w:szCs w:val="28"/>
        </w:rPr>
        <w:t xml:space="preserve">Объем финансирования на реализацию мероприятия по переселению граждан рассчитан исходя из произведения общей площади </w:t>
      </w:r>
      <w:r w:rsidR="00F71EFD" w:rsidRPr="00AB48EE">
        <w:rPr>
          <w:rFonts w:eastAsia="Calibri"/>
          <w:sz w:val="28"/>
          <w:szCs w:val="28"/>
        </w:rPr>
        <w:t xml:space="preserve"> приобретенных </w:t>
      </w:r>
      <w:r w:rsidRPr="00AB48EE">
        <w:rPr>
          <w:rFonts w:eastAsia="Calibri"/>
          <w:sz w:val="28"/>
          <w:szCs w:val="28"/>
        </w:rPr>
        <w:t>жилых помещений</w:t>
      </w:r>
      <w:r w:rsidR="00F71EFD" w:rsidRPr="00AB48EE">
        <w:rPr>
          <w:rFonts w:eastAsia="Calibri"/>
          <w:sz w:val="28"/>
          <w:szCs w:val="28"/>
        </w:rPr>
        <w:t xml:space="preserve">  и </w:t>
      </w:r>
      <w:r w:rsidRPr="00AB48EE">
        <w:rPr>
          <w:rFonts w:eastAsia="Calibri"/>
          <w:sz w:val="28"/>
          <w:szCs w:val="28"/>
        </w:rPr>
        <w:t>предельной стоимости одного квадратного метра общей площади жилых помещений.</w:t>
      </w:r>
    </w:p>
    <w:p w:rsidR="00154FB5" w:rsidRPr="00AB48EE" w:rsidRDefault="00154FB5" w:rsidP="00734E9F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AB48EE">
        <w:rPr>
          <w:rFonts w:eastAsia="Calibri"/>
          <w:sz w:val="28"/>
          <w:szCs w:val="28"/>
        </w:rPr>
        <w:t xml:space="preserve">Предельная стоимость одного квадратного метра общей площади жилых помещений, используемая при приобретении жилых помещений в рамках реализации данного мероприятия, установлена для Воронежской области </w:t>
      </w:r>
      <w:proofErr w:type="gramStart"/>
      <w:r w:rsidR="00C92477" w:rsidRPr="00AB48EE">
        <w:rPr>
          <w:rFonts w:eastAsia="Calibri"/>
          <w:sz w:val="28"/>
          <w:szCs w:val="28"/>
        </w:rPr>
        <w:t>п</w:t>
      </w:r>
      <w:proofErr w:type="gramEnd"/>
      <w:r w:rsidR="00912070" w:rsidRPr="00AB48EE">
        <w:fldChar w:fldCharType="begin"/>
      </w:r>
      <w:r w:rsidR="000D0078" w:rsidRPr="00AB48EE">
        <w:instrText>HYPERLINK "consultantplus://offline/ref=C0973A94E9BE0061BC01F3122B7ED506AC298F25A4AB5D8151F519699FC812I"</w:instrText>
      </w:r>
      <w:r w:rsidR="00912070" w:rsidRPr="00AB48EE">
        <w:fldChar w:fldCharType="separate"/>
      </w:r>
      <w:r w:rsidRPr="00AB48EE">
        <w:rPr>
          <w:rFonts w:eastAsia="Calibri"/>
          <w:sz w:val="28"/>
          <w:szCs w:val="28"/>
        </w:rPr>
        <w:t>риказом</w:t>
      </w:r>
      <w:r w:rsidR="00912070" w:rsidRPr="00AB48EE">
        <w:fldChar w:fldCharType="end"/>
      </w:r>
      <w:r w:rsidRPr="00AB48EE">
        <w:rPr>
          <w:rFonts w:eastAsia="Calibri"/>
          <w:sz w:val="28"/>
          <w:szCs w:val="28"/>
        </w:rPr>
        <w:t xml:space="preserve"> Министерства строительства и жилищно-коммунального хозяйства Российской Федерации </w:t>
      </w:r>
      <w:r w:rsidR="00853A76" w:rsidRPr="00AB48EE">
        <w:rPr>
          <w:rFonts w:eastAsia="Calibri"/>
          <w:sz w:val="28"/>
          <w:szCs w:val="28"/>
        </w:rPr>
        <w:t>от</w:t>
      </w:r>
      <w:r w:rsidR="000D16E1" w:rsidRPr="00AB48EE">
        <w:rPr>
          <w:rFonts w:eastAsia="Calibri"/>
          <w:sz w:val="28"/>
          <w:szCs w:val="28"/>
        </w:rPr>
        <w:t xml:space="preserve"> </w:t>
      </w:r>
      <w:r w:rsidR="00C92477" w:rsidRPr="00AB48EE">
        <w:rPr>
          <w:rFonts w:eastAsia="Calibri"/>
          <w:sz w:val="28"/>
          <w:szCs w:val="28"/>
        </w:rPr>
        <w:t>0</w:t>
      </w:r>
      <w:r w:rsidR="000D16E1" w:rsidRPr="00AB48EE">
        <w:rPr>
          <w:rFonts w:eastAsia="Calibri"/>
          <w:sz w:val="28"/>
          <w:szCs w:val="28"/>
        </w:rPr>
        <w:t>4</w:t>
      </w:r>
      <w:r w:rsidR="00C92477" w:rsidRPr="00AB48EE">
        <w:rPr>
          <w:rFonts w:eastAsia="Calibri"/>
          <w:sz w:val="28"/>
          <w:szCs w:val="28"/>
        </w:rPr>
        <w:t>.07.</w:t>
      </w:r>
      <w:r w:rsidR="00853A76" w:rsidRPr="00AB48EE">
        <w:rPr>
          <w:rFonts w:eastAsia="Calibri"/>
          <w:sz w:val="28"/>
          <w:szCs w:val="28"/>
        </w:rPr>
        <w:t>201</w:t>
      </w:r>
      <w:r w:rsidR="001F4F50" w:rsidRPr="00AB48EE">
        <w:rPr>
          <w:rFonts w:eastAsia="Calibri"/>
          <w:sz w:val="28"/>
          <w:szCs w:val="28"/>
        </w:rPr>
        <w:t>8</w:t>
      </w:r>
      <w:r w:rsidR="00C92477" w:rsidRPr="00AB48EE">
        <w:rPr>
          <w:rFonts w:eastAsia="Calibri"/>
          <w:sz w:val="28"/>
          <w:szCs w:val="28"/>
        </w:rPr>
        <w:t xml:space="preserve"> </w:t>
      </w:r>
      <w:r w:rsidR="00853A76" w:rsidRPr="00AB48EE">
        <w:rPr>
          <w:rFonts w:eastAsia="Calibri"/>
          <w:sz w:val="28"/>
          <w:szCs w:val="28"/>
        </w:rPr>
        <w:t xml:space="preserve"> № </w:t>
      </w:r>
      <w:r w:rsidR="001F4F50" w:rsidRPr="00AB48EE">
        <w:rPr>
          <w:rFonts w:eastAsia="Calibri"/>
          <w:sz w:val="28"/>
          <w:szCs w:val="28"/>
        </w:rPr>
        <w:t>387</w:t>
      </w:r>
      <w:r w:rsidR="00853A76" w:rsidRPr="00AB48EE">
        <w:rPr>
          <w:rFonts w:eastAsia="Calibri"/>
          <w:sz w:val="28"/>
          <w:szCs w:val="28"/>
        </w:rPr>
        <w:t>/</w:t>
      </w:r>
      <w:proofErr w:type="spellStart"/>
      <w:r w:rsidR="00853A76" w:rsidRPr="00AB48EE">
        <w:rPr>
          <w:rFonts w:eastAsia="Calibri"/>
          <w:sz w:val="28"/>
          <w:szCs w:val="28"/>
        </w:rPr>
        <w:t>пр</w:t>
      </w:r>
      <w:proofErr w:type="spellEnd"/>
      <w:r w:rsidR="00853A76" w:rsidRPr="00AB48EE">
        <w:rPr>
          <w:rFonts w:eastAsia="Calibri"/>
          <w:sz w:val="28"/>
          <w:szCs w:val="28"/>
        </w:rPr>
        <w:t xml:space="preserve">  </w:t>
      </w:r>
      <w:r w:rsidRPr="00AB48EE">
        <w:rPr>
          <w:rFonts w:eastAsia="Calibri"/>
          <w:sz w:val="28"/>
          <w:szCs w:val="28"/>
        </w:rPr>
        <w:t>в размере 3</w:t>
      </w:r>
      <w:r w:rsidR="001F4F50" w:rsidRPr="00AB48EE">
        <w:rPr>
          <w:rFonts w:eastAsia="Calibri"/>
          <w:sz w:val="28"/>
          <w:szCs w:val="28"/>
        </w:rPr>
        <w:t>5 315</w:t>
      </w:r>
      <w:r w:rsidRPr="00AB48EE">
        <w:rPr>
          <w:rFonts w:eastAsia="Calibri"/>
          <w:sz w:val="28"/>
          <w:szCs w:val="28"/>
        </w:rPr>
        <w:t>,00 рублей.</w:t>
      </w:r>
    </w:p>
    <w:p w:rsidR="00154FB5" w:rsidRPr="00AB48EE" w:rsidRDefault="00154FB5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Реализация данного мероприятия позволит расселить</w:t>
      </w:r>
      <w:r w:rsidR="00D42886" w:rsidRPr="00AB48EE">
        <w:rPr>
          <w:rFonts w:ascii="Times New Roman" w:hAnsi="Times New Roman" w:cs="Times New Roman"/>
          <w:sz w:val="28"/>
          <w:szCs w:val="28"/>
        </w:rPr>
        <w:t xml:space="preserve"> 24 аварийных многоквартирных  дома </w:t>
      </w:r>
      <w:r w:rsidR="00C92477" w:rsidRPr="00AB48EE">
        <w:rPr>
          <w:rFonts w:ascii="Times New Roman" w:hAnsi="Times New Roman" w:cs="Times New Roman"/>
          <w:sz w:val="28"/>
          <w:szCs w:val="28"/>
        </w:rPr>
        <w:t>–</w:t>
      </w:r>
      <w:r w:rsidR="00D42886" w:rsidRPr="00AB48EE">
        <w:rPr>
          <w:rFonts w:ascii="Times New Roman" w:hAnsi="Times New Roman" w:cs="Times New Roman"/>
          <w:sz w:val="28"/>
          <w:szCs w:val="28"/>
        </w:rPr>
        <w:t xml:space="preserve"> </w:t>
      </w:r>
      <w:r w:rsidR="00B432B8" w:rsidRPr="00AB48EE">
        <w:rPr>
          <w:rFonts w:ascii="Times New Roman" w:hAnsi="Times New Roman" w:cs="Times New Roman"/>
          <w:sz w:val="28"/>
          <w:szCs w:val="28"/>
        </w:rPr>
        <w:t>474</w:t>
      </w:r>
      <w:r w:rsidRPr="00AB48EE">
        <w:rPr>
          <w:rFonts w:ascii="Times New Roman" w:hAnsi="Times New Roman" w:cs="Times New Roman"/>
          <w:sz w:val="28"/>
          <w:szCs w:val="28"/>
        </w:rPr>
        <w:t xml:space="preserve"> жил</w:t>
      </w:r>
      <w:r w:rsidR="00A67793" w:rsidRPr="00AB48EE">
        <w:rPr>
          <w:rFonts w:ascii="Times New Roman" w:hAnsi="Times New Roman" w:cs="Times New Roman"/>
          <w:sz w:val="28"/>
          <w:szCs w:val="28"/>
        </w:rPr>
        <w:t>ых</w:t>
      </w:r>
      <w:r w:rsidRPr="00AB48EE">
        <w:rPr>
          <w:rFonts w:ascii="Times New Roman" w:hAnsi="Times New Roman" w:cs="Times New Roman"/>
          <w:sz w:val="28"/>
          <w:szCs w:val="28"/>
        </w:rPr>
        <w:t xml:space="preserve"> помещени</w:t>
      </w:r>
      <w:r w:rsidR="00B432B8" w:rsidRPr="00AB48EE">
        <w:rPr>
          <w:rFonts w:ascii="Times New Roman" w:hAnsi="Times New Roman" w:cs="Times New Roman"/>
          <w:sz w:val="28"/>
          <w:szCs w:val="28"/>
        </w:rPr>
        <w:t>я</w:t>
      </w:r>
      <w:r w:rsidRPr="00AB48EE">
        <w:rPr>
          <w:rFonts w:ascii="Times New Roman" w:hAnsi="Times New Roman" w:cs="Times New Roman"/>
          <w:sz w:val="28"/>
          <w:szCs w:val="28"/>
        </w:rPr>
        <w:t xml:space="preserve"> общей площадью </w:t>
      </w:r>
      <w:r w:rsidR="006142E4" w:rsidRPr="00AB48EE">
        <w:rPr>
          <w:rFonts w:ascii="Times New Roman" w:hAnsi="Times New Roman" w:cs="Times New Roman"/>
          <w:sz w:val="28"/>
          <w:szCs w:val="28"/>
        </w:rPr>
        <w:t>12</w:t>
      </w:r>
      <w:r w:rsidR="00B432B8" w:rsidRPr="00AB48EE">
        <w:rPr>
          <w:rFonts w:ascii="Times New Roman" w:hAnsi="Times New Roman" w:cs="Times New Roman"/>
          <w:sz w:val="28"/>
          <w:szCs w:val="28"/>
        </w:rPr>
        <w:t> 450,28</w:t>
      </w:r>
      <w:r w:rsidRPr="00AB48EE">
        <w:rPr>
          <w:rFonts w:ascii="Times New Roman" w:hAnsi="Times New Roman" w:cs="Times New Roman"/>
          <w:sz w:val="28"/>
          <w:szCs w:val="28"/>
        </w:rPr>
        <w:t xml:space="preserve">  кв. м</w:t>
      </w:r>
      <w:r w:rsidR="00294249" w:rsidRPr="00AB48EE">
        <w:rPr>
          <w:rFonts w:ascii="Times New Roman" w:hAnsi="Times New Roman" w:cs="Times New Roman"/>
          <w:sz w:val="28"/>
          <w:szCs w:val="28"/>
        </w:rPr>
        <w:t>. и</w:t>
      </w:r>
      <w:r w:rsidRPr="00AB48EE">
        <w:rPr>
          <w:rFonts w:ascii="Times New Roman" w:hAnsi="Times New Roman" w:cs="Times New Roman"/>
          <w:sz w:val="28"/>
          <w:szCs w:val="28"/>
        </w:rPr>
        <w:t xml:space="preserve"> переселить</w:t>
      </w:r>
      <w:r w:rsidR="003C0EB9" w:rsidRPr="00AB48EE">
        <w:rPr>
          <w:rFonts w:ascii="Times New Roman" w:hAnsi="Times New Roman" w:cs="Times New Roman"/>
          <w:sz w:val="28"/>
          <w:szCs w:val="28"/>
        </w:rPr>
        <w:t xml:space="preserve"> </w:t>
      </w:r>
      <w:r w:rsidR="006142E4" w:rsidRPr="00AB48EE">
        <w:rPr>
          <w:rFonts w:ascii="Times New Roman" w:hAnsi="Times New Roman" w:cs="Times New Roman"/>
          <w:sz w:val="28"/>
          <w:szCs w:val="28"/>
        </w:rPr>
        <w:t>9</w:t>
      </w:r>
      <w:r w:rsidR="00A67793" w:rsidRPr="00AB48EE">
        <w:rPr>
          <w:rFonts w:ascii="Times New Roman" w:hAnsi="Times New Roman" w:cs="Times New Roman"/>
          <w:sz w:val="28"/>
          <w:szCs w:val="28"/>
        </w:rPr>
        <w:t>7</w:t>
      </w:r>
      <w:r w:rsidR="00B432B8" w:rsidRPr="00AB48EE">
        <w:rPr>
          <w:rFonts w:ascii="Times New Roman" w:hAnsi="Times New Roman" w:cs="Times New Roman"/>
          <w:sz w:val="28"/>
          <w:szCs w:val="28"/>
        </w:rPr>
        <w:t>0</w:t>
      </w:r>
      <w:r w:rsidR="006142E4" w:rsidRPr="00AB48EE">
        <w:rPr>
          <w:rFonts w:ascii="Times New Roman" w:hAnsi="Times New Roman" w:cs="Times New Roman"/>
          <w:sz w:val="28"/>
          <w:szCs w:val="28"/>
        </w:rPr>
        <w:t xml:space="preserve"> </w:t>
      </w:r>
      <w:r w:rsidRPr="00AB48EE">
        <w:rPr>
          <w:rFonts w:ascii="Times New Roman" w:hAnsi="Times New Roman" w:cs="Times New Roman"/>
          <w:sz w:val="28"/>
          <w:szCs w:val="28"/>
        </w:rPr>
        <w:t>человек.</w:t>
      </w:r>
    </w:p>
    <w:p w:rsidR="00AD22C3" w:rsidRPr="00AB48EE" w:rsidRDefault="00AD22C3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Фактическое переселение будет осуществлено в 2018</w:t>
      </w:r>
      <w:r w:rsidR="009950B6" w:rsidRPr="00AB48EE">
        <w:rPr>
          <w:rFonts w:ascii="Times New Roman" w:hAnsi="Times New Roman" w:cs="Times New Roman"/>
          <w:sz w:val="28"/>
          <w:szCs w:val="28"/>
        </w:rPr>
        <w:t>–</w:t>
      </w:r>
      <w:r w:rsidRPr="00AB48EE">
        <w:rPr>
          <w:rFonts w:ascii="Times New Roman" w:hAnsi="Times New Roman" w:cs="Times New Roman"/>
          <w:sz w:val="28"/>
          <w:szCs w:val="28"/>
        </w:rPr>
        <w:t>2019 годах.</w:t>
      </w:r>
    </w:p>
    <w:p w:rsidR="00256059" w:rsidRPr="00AB48EE" w:rsidRDefault="00F01002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В</w:t>
      </w:r>
      <w:r w:rsidR="00154FB5" w:rsidRPr="00AB48EE">
        <w:rPr>
          <w:rFonts w:ascii="Times New Roman" w:hAnsi="Times New Roman" w:cs="Times New Roman"/>
          <w:sz w:val="28"/>
          <w:szCs w:val="28"/>
        </w:rPr>
        <w:t xml:space="preserve"> рамках данного мероприятия  </w:t>
      </w:r>
      <w:r w:rsidR="00256059" w:rsidRPr="00AB48EE">
        <w:rPr>
          <w:rFonts w:ascii="Times New Roman" w:hAnsi="Times New Roman" w:cs="Times New Roman"/>
          <w:sz w:val="28"/>
          <w:szCs w:val="28"/>
        </w:rPr>
        <w:t xml:space="preserve">не исключается возможность выплаты лицам, в чьей собственности находятся жилые помещения, возмещения за изымаемое жилое помещение в соответствии со статьей 32 Жилищного кодекса </w:t>
      </w:r>
      <w:r w:rsidR="004C0669" w:rsidRPr="00AB48EE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256059" w:rsidRPr="00AB48EE">
        <w:rPr>
          <w:rFonts w:ascii="Times New Roman" w:hAnsi="Times New Roman" w:cs="Times New Roman"/>
          <w:sz w:val="28"/>
          <w:szCs w:val="28"/>
        </w:rPr>
        <w:t>.</w:t>
      </w:r>
    </w:p>
    <w:p w:rsidR="000F28E7" w:rsidRPr="00AB48EE" w:rsidRDefault="000F28E7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 xml:space="preserve">1.11. </w:t>
      </w:r>
      <w:r w:rsidR="005B023F" w:rsidRPr="00AB48EE">
        <w:rPr>
          <w:rFonts w:ascii="Times New Roman" w:eastAsia="Calibri" w:hAnsi="Times New Roman" w:cs="Times New Roman"/>
          <w:sz w:val="28"/>
          <w:szCs w:val="28"/>
        </w:rPr>
        <w:t>Муниципальная составляющая регионального проекта «</w:t>
      </w:r>
      <w:r w:rsidR="00A629D4" w:rsidRPr="00AB48EE">
        <w:rPr>
          <w:rFonts w:ascii="Times New Roman" w:hAnsi="Times New Roman" w:cs="Times New Roman"/>
          <w:sz w:val="28"/>
          <w:szCs w:val="28"/>
        </w:rPr>
        <w:t>Обеспечение устойчивого сокращения непригодного для проживания жилищного фонда</w:t>
      </w:r>
      <w:proofErr w:type="gramStart"/>
      <w:r w:rsidR="00AB7536" w:rsidRPr="00AB48EE">
        <w:rPr>
          <w:rFonts w:ascii="Times New Roman" w:hAnsi="Times New Roman" w:cs="Times New Roman"/>
          <w:sz w:val="28"/>
          <w:szCs w:val="28"/>
        </w:rPr>
        <w:t>.</w:t>
      </w:r>
      <w:r w:rsidR="005B023F" w:rsidRPr="00AB48EE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A629D4" w:rsidRPr="00AB48EE" w:rsidRDefault="00A629D4" w:rsidP="00734E9F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</w:rPr>
      </w:pPr>
      <w:proofErr w:type="gramStart"/>
      <w:r w:rsidRPr="00AB48EE">
        <w:rPr>
          <w:sz w:val="28"/>
          <w:szCs w:val="28"/>
        </w:rPr>
        <w:t>Данное мероприятие реализ</w:t>
      </w:r>
      <w:r w:rsidR="00AB0E3C" w:rsidRPr="00AB48EE">
        <w:rPr>
          <w:sz w:val="28"/>
          <w:szCs w:val="28"/>
        </w:rPr>
        <w:t>уется</w:t>
      </w:r>
      <w:r w:rsidRPr="00AB48EE">
        <w:rPr>
          <w:color w:val="FF0000"/>
          <w:sz w:val="28"/>
          <w:szCs w:val="28"/>
        </w:rPr>
        <w:t xml:space="preserve"> </w:t>
      </w:r>
      <w:r w:rsidRPr="00AB48EE">
        <w:rPr>
          <w:sz w:val="28"/>
          <w:szCs w:val="28"/>
        </w:rPr>
        <w:t xml:space="preserve">во исполнение Указа  Президента Российской Федерации от 07.05.2018  </w:t>
      </w:r>
      <w:r w:rsidRPr="00AB48EE">
        <w:t>№</w:t>
      </w:r>
      <w:r w:rsidRPr="00AB48EE">
        <w:rPr>
          <w:sz w:val="28"/>
          <w:szCs w:val="28"/>
        </w:rPr>
        <w:t xml:space="preserve"> 204 «</w:t>
      </w:r>
      <w:r w:rsidRPr="00AB48EE">
        <w:rPr>
          <w:rFonts w:eastAsia="Calibri"/>
          <w:sz w:val="28"/>
          <w:szCs w:val="28"/>
        </w:rPr>
        <w:t>О национальных целях и стратегических задачах развития Российской Федерации на период до 2024 года»</w:t>
      </w:r>
      <w:r w:rsidR="00067DAA" w:rsidRPr="00AB48EE">
        <w:rPr>
          <w:rFonts w:eastAsia="Calibri"/>
          <w:sz w:val="28"/>
          <w:szCs w:val="28"/>
        </w:rPr>
        <w:t xml:space="preserve">, федерального проекта </w:t>
      </w:r>
      <w:r w:rsidR="00E31E5D" w:rsidRPr="00AB48EE">
        <w:rPr>
          <w:rFonts w:eastAsia="Calibri"/>
          <w:sz w:val="28"/>
          <w:szCs w:val="28"/>
        </w:rPr>
        <w:t>«</w:t>
      </w:r>
      <w:r w:rsidR="00E31E5D" w:rsidRPr="00AB48EE">
        <w:rPr>
          <w:sz w:val="28"/>
          <w:szCs w:val="28"/>
        </w:rPr>
        <w:t>Обеспечение устойчивого сокращения непригодного для проживания жилищного фонда», регионального проекта Воронежской области «Обеспечение устойчивого сокращения непригодного для проживания жилищного фонда»</w:t>
      </w:r>
      <w:r w:rsidR="00067DAA" w:rsidRPr="00AB48EE">
        <w:rPr>
          <w:rFonts w:eastAsia="Calibri"/>
          <w:sz w:val="28"/>
          <w:szCs w:val="28"/>
        </w:rPr>
        <w:t xml:space="preserve"> </w:t>
      </w:r>
      <w:r w:rsidRPr="00AB48EE">
        <w:rPr>
          <w:rFonts w:eastAsia="Calibri"/>
          <w:sz w:val="28"/>
          <w:szCs w:val="28"/>
        </w:rPr>
        <w:t>и  в соответствии с Федеральным законом от 21.07.2007 (ред. от 28.11.2018)  № 185-ФЗ</w:t>
      </w:r>
      <w:proofErr w:type="gramEnd"/>
      <w:r w:rsidRPr="00AB48EE">
        <w:rPr>
          <w:rFonts w:eastAsia="Calibri"/>
          <w:sz w:val="28"/>
          <w:szCs w:val="28"/>
        </w:rPr>
        <w:t xml:space="preserve"> «О Фонде содействия реформированию жилищно-коммунального хозяйства»</w:t>
      </w:r>
      <w:r w:rsidR="0028071A" w:rsidRPr="00AB48EE">
        <w:rPr>
          <w:rFonts w:eastAsia="Calibri"/>
          <w:sz w:val="28"/>
          <w:szCs w:val="28"/>
        </w:rPr>
        <w:t>.</w:t>
      </w:r>
    </w:p>
    <w:p w:rsidR="00A629D4" w:rsidRPr="00AB48EE" w:rsidRDefault="0028071A" w:rsidP="00734E9F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 w:rsidRPr="00AB48EE">
        <w:rPr>
          <w:sz w:val="28"/>
          <w:szCs w:val="28"/>
        </w:rPr>
        <w:t xml:space="preserve">В рамках данного мероприятия  необходимо </w:t>
      </w:r>
      <w:r w:rsidR="00A629D4" w:rsidRPr="00AB48EE">
        <w:rPr>
          <w:sz w:val="28"/>
          <w:szCs w:val="28"/>
        </w:rPr>
        <w:t>пересел</w:t>
      </w:r>
      <w:r w:rsidRPr="00AB48EE">
        <w:rPr>
          <w:sz w:val="28"/>
          <w:szCs w:val="28"/>
        </w:rPr>
        <w:t xml:space="preserve">ить </w:t>
      </w:r>
      <w:r w:rsidR="00A629D4" w:rsidRPr="00AB48EE">
        <w:rPr>
          <w:sz w:val="28"/>
          <w:szCs w:val="28"/>
        </w:rPr>
        <w:t xml:space="preserve">граждан из многоквартирных домов, признанных  </w:t>
      </w:r>
      <w:r w:rsidR="00965C3E" w:rsidRPr="00AB48EE">
        <w:rPr>
          <w:sz w:val="28"/>
          <w:szCs w:val="28"/>
        </w:rPr>
        <w:t xml:space="preserve">до 1 января 2017 года </w:t>
      </w:r>
      <w:r w:rsidR="00A629D4" w:rsidRPr="00AB48EE">
        <w:rPr>
          <w:sz w:val="28"/>
          <w:szCs w:val="28"/>
        </w:rPr>
        <w:t xml:space="preserve">в установленном порядке аварийными и подлежащими сносу или реконструкции в связи с физическим износом в процессе их эксплуатации. </w:t>
      </w:r>
    </w:p>
    <w:p w:rsidR="0028071A" w:rsidRPr="00AB48EE" w:rsidRDefault="00DF719F" w:rsidP="00734E9F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Calibri"/>
          <w:sz w:val="28"/>
          <w:szCs w:val="28"/>
        </w:rPr>
      </w:pPr>
      <w:proofErr w:type="gramStart"/>
      <w:r w:rsidRPr="00AB48EE">
        <w:rPr>
          <w:sz w:val="28"/>
          <w:szCs w:val="28"/>
        </w:rPr>
        <w:t>Адресный п</w:t>
      </w:r>
      <w:r w:rsidR="0028071A" w:rsidRPr="00AB48EE">
        <w:rPr>
          <w:sz w:val="28"/>
          <w:szCs w:val="28"/>
        </w:rPr>
        <w:t>еречень аварийных многоквартирных домов</w:t>
      </w:r>
      <w:r w:rsidR="00AB0E3C" w:rsidRPr="00AB48EE">
        <w:rPr>
          <w:sz w:val="28"/>
          <w:szCs w:val="28"/>
        </w:rPr>
        <w:t>, подлежащих расселению  в рамках данного мероприятия,</w:t>
      </w:r>
      <w:r w:rsidR="0028071A" w:rsidRPr="00AB48EE">
        <w:rPr>
          <w:sz w:val="28"/>
          <w:szCs w:val="28"/>
        </w:rPr>
        <w:t xml:space="preserve"> сформирован  на основании </w:t>
      </w:r>
      <w:r w:rsidR="00965C3E" w:rsidRPr="00AB48EE">
        <w:rPr>
          <w:sz w:val="28"/>
          <w:szCs w:val="28"/>
        </w:rPr>
        <w:t xml:space="preserve">реестра многоквартирных домов, признанных аварийными в установленном порядке расположенных на территории городского округа город Воронеж и </w:t>
      </w:r>
      <w:r w:rsidR="0028071A" w:rsidRPr="00AB48EE">
        <w:rPr>
          <w:sz w:val="28"/>
          <w:szCs w:val="28"/>
        </w:rPr>
        <w:t>в соответствии с</w:t>
      </w:r>
      <w:r w:rsidR="00965C3E" w:rsidRPr="00AB48EE">
        <w:rPr>
          <w:sz w:val="28"/>
          <w:szCs w:val="28"/>
        </w:rPr>
        <w:t xml:space="preserve"> требовани</w:t>
      </w:r>
      <w:r w:rsidR="00AB0E3C" w:rsidRPr="00AB48EE">
        <w:rPr>
          <w:sz w:val="28"/>
          <w:szCs w:val="28"/>
        </w:rPr>
        <w:t xml:space="preserve">ями </w:t>
      </w:r>
      <w:r w:rsidR="00965C3E" w:rsidRPr="00AB48EE">
        <w:rPr>
          <w:sz w:val="28"/>
          <w:szCs w:val="28"/>
        </w:rPr>
        <w:t xml:space="preserve"> </w:t>
      </w:r>
      <w:r w:rsidR="00965C3E" w:rsidRPr="00AB48EE">
        <w:rPr>
          <w:rFonts w:eastAsia="Calibri"/>
          <w:sz w:val="28"/>
          <w:szCs w:val="28"/>
        </w:rPr>
        <w:t>Федеральн</w:t>
      </w:r>
      <w:r w:rsidR="00AB0E3C" w:rsidRPr="00AB48EE">
        <w:rPr>
          <w:rFonts w:eastAsia="Calibri"/>
          <w:sz w:val="28"/>
          <w:szCs w:val="28"/>
        </w:rPr>
        <w:t xml:space="preserve">ого закона </w:t>
      </w:r>
      <w:r w:rsidR="00965C3E" w:rsidRPr="00AB48EE">
        <w:rPr>
          <w:rFonts w:eastAsia="Calibri"/>
          <w:sz w:val="28"/>
          <w:szCs w:val="28"/>
        </w:rPr>
        <w:t>от 21.07.2007 № 185-ФЗ «О Фонде содействия реформированию жилищно-коммунального хозяйства»</w:t>
      </w:r>
      <w:r w:rsidRPr="00AB48EE">
        <w:rPr>
          <w:rFonts w:eastAsia="Calibri"/>
          <w:sz w:val="28"/>
          <w:szCs w:val="28"/>
        </w:rPr>
        <w:t xml:space="preserve"> </w:t>
      </w:r>
      <w:r w:rsidRPr="00AB48EE">
        <w:rPr>
          <w:sz w:val="28"/>
          <w:szCs w:val="28"/>
        </w:rPr>
        <w:t xml:space="preserve">приведен в </w:t>
      </w:r>
      <w:r w:rsidR="009E044F" w:rsidRPr="00AB48EE">
        <w:rPr>
          <w:sz w:val="28"/>
          <w:szCs w:val="28"/>
        </w:rPr>
        <w:t>п</w:t>
      </w:r>
      <w:r w:rsidRPr="00AB48EE">
        <w:rPr>
          <w:sz w:val="28"/>
          <w:szCs w:val="28"/>
        </w:rPr>
        <w:t xml:space="preserve">риложении </w:t>
      </w:r>
      <w:r w:rsidRPr="00AB48EE">
        <w:t>№</w:t>
      </w:r>
      <w:r w:rsidRPr="00AB48EE">
        <w:rPr>
          <w:sz w:val="28"/>
          <w:szCs w:val="28"/>
        </w:rPr>
        <w:t xml:space="preserve"> 6 к муниципальной программе</w:t>
      </w:r>
      <w:r w:rsidR="00965C3E" w:rsidRPr="00AB48EE">
        <w:rPr>
          <w:rFonts w:eastAsia="Calibri"/>
          <w:sz w:val="28"/>
          <w:szCs w:val="28"/>
        </w:rPr>
        <w:t>.</w:t>
      </w:r>
      <w:r w:rsidRPr="00AB48EE">
        <w:rPr>
          <w:rFonts w:eastAsia="Calibri"/>
          <w:sz w:val="28"/>
          <w:szCs w:val="28"/>
        </w:rPr>
        <w:t xml:space="preserve"> </w:t>
      </w:r>
      <w:proofErr w:type="gramEnd"/>
    </w:p>
    <w:p w:rsidR="00D22038" w:rsidRPr="00AB48EE" w:rsidRDefault="00965C3E" w:rsidP="00734E9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B48EE">
        <w:rPr>
          <w:sz w:val="28"/>
          <w:szCs w:val="28"/>
        </w:rPr>
        <w:t>Объем финансирования на</w:t>
      </w:r>
      <w:r w:rsidR="00DF719F" w:rsidRPr="00AB48EE">
        <w:rPr>
          <w:sz w:val="28"/>
          <w:szCs w:val="28"/>
        </w:rPr>
        <w:t xml:space="preserve">стоящего </w:t>
      </w:r>
      <w:r w:rsidRPr="00AB48EE">
        <w:rPr>
          <w:sz w:val="28"/>
          <w:szCs w:val="28"/>
        </w:rPr>
        <w:t>мероприяти</w:t>
      </w:r>
      <w:r w:rsidR="00DF719F" w:rsidRPr="00AB48EE">
        <w:rPr>
          <w:sz w:val="28"/>
          <w:szCs w:val="28"/>
        </w:rPr>
        <w:t>я</w:t>
      </w:r>
      <w:r w:rsidRPr="00AB48EE">
        <w:rPr>
          <w:sz w:val="28"/>
          <w:szCs w:val="28"/>
        </w:rPr>
        <w:t xml:space="preserve"> муниципальной программы рассчитан исходя из произведения общей площади расселяемых жилых помещений в аварийных мног</w:t>
      </w:r>
      <w:r w:rsidR="001E62A8" w:rsidRPr="00AB48EE">
        <w:rPr>
          <w:sz w:val="28"/>
          <w:szCs w:val="28"/>
        </w:rPr>
        <w:t>оквартирных домах, включенных в данное мероприятие</w:t>
      </w:r>
      <w:r w:rsidRPr="00AB48EE">
        <w:rPr>
          <w:sz w:val="28"/>
          <w:szCs w:val="28"/>
        </w:rPr>
        <w:t>, и предельной стоимости одного квадратного метра общей площади жилых помещений</w:t>
      </w:r>
      <w:r w:rsidR="00995AFA" w:rsidRPr="00AB48EE">
        <w:rPr>
          <w:sz w:val="28"/>
          <w:szCs w:val="28"/>
        </w:rPr>
        <w:t xml:space="preserve">. </w:t>
      </w:r>
      <w:r w:rsidR="00DF719F" w:rsidRPr="00AB48EE">
        <w:rPr>
          <w:sz w:val="28"/>
          <w:szCs w:val="28"/>
        </w:rPr>
        <w:t xml:space="preserve"> </w:t>
      </w:r>
    </w:p>
    <w:p w:rsidR="00AB0E3C" w:rsidRPr="00AB48EE" w:rsidRDefault="00AB0E3C" w:rsidP="00734E9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B48EE">
        <w:rPr>
          <w:spacing w:val="-6"/>
          <w:sz w:val="28"/>
          <w:szCs w:val="28"/>
        </w:rPr>
        <w:t>Предельная стоимость одного квадратного метра общей площади жилых помещений, предоставляемых гражданам в соответствии с настоящей мероприятием, утверждена для Воронежской области приказом Министерства строительства и жилищно-коммунального хозяйства  Российской Федерации от 19</w:t>
      </w:r>
      <w:r w:rsidR="00C83FDF" w:rsidRPr="00AB48EE">
        <w:rPr>
          <w:spacing w:val="-6"/>
          <w:sz w:val="28"/>
          <w:szCs w:val="28"/>
        </w:rPr>
        <w:t>.12.</w:t>
      </w:r>
      <w:r w:rsidRPr="00AB48EE">
        <w:rPr>
          <w:spacing w:val="-6"/>
          <w:sz w:val="28"/>
          <w:szCs w:val="28"/>
        </w:rPr>
        <w:t>2018  №  822/</w:t>
      </w:r>
      <w:proofErr w:type="spellStart"/>
      <w:proofErr w:type="gramStart"/>
      <w:r w:rsidRPr="00AB48EE">
        <w:rPr>
          <w:spacing w:val="-6"/>
          <w:sz w:val="28"/>
          <w:szCs w:val="28"/>
        </w:rPr>
        <w:t>пр</w:t>
      </w:r>
      <w:proofErr w:type="spellEnd"/>
      <w:proofErr w:type="gramEnd"/>
      <w:r w:rsidRPr="00AB48EE">
        <w:rPr>
          <w:spacing w:val="-6"/>
          <w:sz w:val="28"/>
          <w:szCs w:val="28"/>
        </w:rPr>
        <w:t xml:space="preserve"> в размере 35 315,00 рублей.</w:t>
      </w:r>
    </w:p>
    <w:p w:rsidR="001E62A8" w:rsidRPr="00AB48EE" w:rsidRDefault="001E62A8" w:rsidP="00734E9F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 w:rsidRPr="00AB48EE">
        <w:rPr>
          <w:sz w:val="28"/>
          <w:szCs w:val="28"/>
        </w:rPr>
        <w:t>Источниками финансирования расходов на переселение граждан из аварийного жилищного фонда в рамках реализации мероприятия являются:</w:t>
      </w:r>
    </w:p>
    <w:p w:rsidR="001E62A8" w:rsidRPr="00AB48EE" w:rsidRDefault="001E62A8" w:rsidP="00734E9F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 w:rsidRPr="00AB48EE">
        <w:rPr>
          <w:sz w:val="28"/>
          <w:szCs w:val="28"/>
        </w:rPr>
        <w:t>- Фонд содействия реформированию ЖКХ;</w:t>
      </w:r>
    </w:p>
    <w:p w:rsidR="001E62A8" w:rsidRPr="00AB48EE" w:rsidRDefault="00AB7536" w:rsidP="00734E9F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 w:rsidRPr="00AB48EE">
        <w:rPr>
          <w:sz w:val="28"/>
          <w:szCs w:val="28"/>
        </w:rPr>
        <w:t>- о</w:t>
      </w:r>
      <w:r w:rsidR="001E62A8" w:rsidRPr="00AB48EE">
        <w:rPr>
          <w:sz w:val="28"/>
          <w:szCs w:val="28"/>
        </w:rPr>
        <w:t>бластной бюджет;</w:t>
      </w:r>
    </w:p>
    <w:p w:rsidR="001E62A8" w:rsidRPr="00AB48EE" w:rsidRDefault="001E62A8" w:rsidP="00734E9F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 w:rsidRPr="00AB48EE">
        <w:rPr>
          <w:sz w:val="28"/>
          <w:szCs w:val="28"/>
        </w:rPr>
        <w:t>- бюджет</w:t>
      </w:r>
      <w:r w:rsidR="00AB7536" w:rsidRPr="00AB48EE">
        <w:rPr>
          <w:sz w:val="28"/>
          <w:szCs w:val="28"/>
        </w:rPr>
        <w:t xml:space="preserve"> городского округа</w:t>
      </w:r>
      <w:r w:rsidR="00447BCC" w:rsidRPr="00AB48EE">
        <w:rPr>
          <w:sz w:val="28"/>
          <w:szCs w:val="28"/>
        </w:rPr>
        <w:t xml:space="preserve"> город Воронеж</w:t>
      </w:r>
      <w:r w:rsidRPr="00AB48EE">
        <w:rPr>
          <w:sz w:val="28"/>
          <w:szCs w:val="28"/>
        </w:rPr>
        <w:t>.</w:t>
      </w:r>
    </w:p>
    <w:p w:rsidR="00995AFA" w:rsidRPr="00AB48EE" w:rsidRDefault="00503A2C" w:rsidP="00734E9F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proofErr w:type="gramStart"/>
      <w:r w:rsidRPr="00AB48EE">
        <w:rPr>
          <w:sz w:val="28"/>
          <w:szCs w:val="28"/>
        </w:rPr>
        <w:t>Для</w:t>
      </w:r>
      <w:r w:rsidR="00995AFA" w:rsidRPr="00AB48EE">
        <w:rPr>
          <w:sz w:val="28"/>
          <w:szCs w:val="28"/>
        </w:rPr>
        <w:t xml:space="preserve"> предоставлени</w:t>
      </w:r>
      <w:r w:rsidRPr="00AB48EE">
        <w:rPr>
          <w:sz w:val="28"/>
          <w:szCs w:val="28"/>
        </w:rPr>
        <w:t>я</w:t>
      </w:r>
      <w:r w:rsidR="00995AFA" w:rsidRPr="00AB48EE">
        <w:rPr>
          <w:sz w:val="28"/>
          <w:szCs w:val="28"/>
        </w:rPr>
        <w:t xml:space="preserve"> </w:t>
      </w:r>
      <w:r w:rsidR="00507834" w:rsidRPr="00AB48EE">
        <w:rPr>
          <w:sz w:val="28"/>
          <w:szCs w:val="28"/>
        </w:rPr>
        <w:t xml:space="preserve">финансовой </w:t>
      </w:r>
      <w:r w:rsidR="00995AFA" w:rsidRPr="00AB48EE">
        <w:rPr>
          <w:sz w:val="28"/>
          <w:szCs w:val="28"/>
        </w:rPr>
        <w:t xml:space="preserve">государственной поддержки на реализацию мероприятия  по обеспечению устойчивого сокращения непригодного для проживания жилищного фонда </w:t>
      </w:r>
      <w:r w:rsidRPr="00AB48EE">
        <w:rPr>
          <w:sz w:val="28"/>
          <w:szCs w:val="28"/>
        </w:rPr>
        <w:t xml:space="preserve">заключается соглашение с государственным заказчиков в лице департамента жилищно-коммунального хозяйства и энергетики Воронежской области </w:t>
      </w:r>
      <w:r w:rsidR="00995AFA" w:rsidRPr="00AB48EE">
        <w:rPr>
          <w:sz w:val="28"/>
          <w:szCs w:val="28"/>
        </w:rPr>
        <w:t>по форме, установленной государственным заказчиком.</w:t>
      </w:r>
      <w:proofErr w:type="gramEnd"/>
    </w:p>
    <w:p w:rsidR="00397B86" w:rsidRPr="00AB48EE" w:rsidRDefault="00397B86" w:rsidP="00734E9F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 w:rsidRPr="00AB48EE">
        <w:rPr>
          <w:sz w:val="28"/>
          <w:szCs w:val="28"/>
        </w:rPr>
        <w:t>Кроме того, предусмотрено дополнительное  софинансирование за счет средств областного бюджета и бюджета городского округа на разницу в расселяемых и предоставляемых площадях в соответствии со сводом правил</w:t>
      </w:r>
      <w:r w:rsidR="00A037B6" w:rsidRPr="00AB48EE">
        <w:rPr>
          <w:sz w:val="28"/>
          <w:szCs w:val="28"/>
        </w:rPr>
        <w:t xml:space="preserve"> СП 54.13330.2011 «Здания жилые многоквартирные», утвержденны</w:t>
      </w:r>
      <w:r w:rsidR="009E044F" w:rsidRPr="00AB48EE">
        <w:rPr>
          <w:sz w:val="28"/>
          <w:szCs w:val="28"/>
        </w:rPr>
        <w:t>м</w:t>
      </w:r>
      <w:r w:rsidR="00A037B6" w:rsidRPr="00AB48EE">
        <w:rPr>
          <w:sz w:val="28"/>
          <w:szCs w:val="28"/>
        </w:rPr>
        <w:t xml:space="preserve"> приказом Министерства регионального развития Российской Федерации от 24.12.2010 № 778.</w:t>
      </w:r>
      <w:r w:rsidRPr="00AB48EE">
        <w:rPr>
          <w:sz w:val="28"/>
          <w:szCs w:val="28"/>
        </w:rPr>
        <w:t xml:space="preserve"> </w:t>
      </w:r>
    </w:p>
    <w:p w:rsidR="0028071A" w:rsidRPr="00AB48EE" w:rsidRDefault="0028071A" w:rsidP="00734E9F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 w:rsidRPr="00AB48EE">
        <w:rPr>
          <w:sz w:val="28"/>
          <w:szCs w:val="28"/>
        </w:rPr>
        <w:t xml:space="preserve">Расходование средств, предусмотренных на реализацию </w:t>
      </w:r>
      <w:r w:rsidR="00507834" w:rsidRPr="00AB48EE">
        <w:rPr>
          <w:sz w:val="28"/>
          <w:szCs w:val="28"/>
        </w:rPr>
        <w:t>мероприятия</w:t>
      </w:r>
      <w:r w:rsidRPr="00AB48EE">
        <w:rPr>
          <w:sz w:val="28"/>
          <w:szCs w:val="28"/>
        </w:rPr>
        <w:t xml:space="preserve">, осуществляется </w:t>
      </w:r>
      <w:proofErr w:type="gramStart"/>
      <w:r w:rsidRPr="00AB48EE">
        <w:rPr>
          <w:sz w:val="28"/>
          <w:szCs w:val="28"/>
        </w:rPr>
        <w:t>на</w:t>
      </w:r>
      <w:proofErr w:type="gramEnd"/>
      <w:r w:rsidRPr="00AB48EE">
        <w:rPr>
          <w:sz w:val="28"/>
          <w:szCs w:val="28"/>
        </w:rPr>
        <w:t>:</w:t>
      </w:r>
    </w:p>
    <w:p w:rsidR="0028071A" w:rsidRPr="00AB48EE" w:rsidRDefault="0028071A" w:rsidP="00734E9F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 w:rsidRPr="00AB48EE">
        <w:rPr>
          <w:sz w:val="28"/>
          <w:szCs w:val="28"/>
        </w:rPr>
        <w:t>а) приобретение у застройщиков жилых помещений в многоквартирных домах (в том числе в многоквартирных домах, строительство которых не завершено, включая многоквартирные дома, строящиеся (создаваемые) с привлечением денежных сре</w:t>
      </w:r>
      <w:proofErr w:type="gramStart"/>
      <w:r w:rsidRPr="00AB48EE">
        <w:rPr>
          <w:sz w:val="28"/>
          <w:szCs w:val="28"/>
        </w:rPr>
        <w:t>дств гр</w:t>
      </w:r>
      <w:proofErr w:type="gramEnd"/>
      <w:r w:rsidRPr="00AB48EE">
        <w:rPr>
          <w:sz w:val="28"/>
          <w:szCs w:val="28"/>
        </w:rPr>
        <w:t xml:space="preserve">аждан и (или) юридических лиц); </w:t>
      </w:r>
    </w:p>
    <w:p w:rsidR="0028071A" w:rsidRPr="00AB48EE" w:rsidRDefault="0028071A" w:rsidP="00734E9F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 w:rsidRPr="00AB48EE">
        <w:rPr>
          <w:sz w:val="28"/>
          <w:szCs w:val="28"/>
        </w:rPr>
        <w:t xml:space="preserve">б) выплату лицам, в чьей собственности находятся жилые помещения, входящие в аварийный жилищный фонд, выкупной цены в соответствии со статьей 32 Жилищного кодекса Российской Федерации при условии наличия у таких лиц в собственности других жилых помещений, пригодных для проживания; </w:t>
      </w:r>
    </w:p>
    <w:p w:rsidR="0028071A" w:rsidRPr="00AB48EE" w:rsidRDefault="0028071A" w:rsidP="00734E9F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 w:rsidRPr="00AB48EE">
        <w:rPr>
          <w:sz w:val="28"/>
          <w:szCs w:val="28"/>
        </w:rPr>
        <w:t xml:space="preserve">в) </w:t>
      </w:r>
      <w:r w:rsidR="00E27EE1" w:rsidRPr="00AB48EE">
        <w:rPr>
          <w:sz w:val="28"/>
          <w:szCs w:val="28"/>
        </w:rPr>
        <w:t xml:space="preserve"> </w:t>
      </w:r>
      <w:r w:rsidRPr="00AB48EE">
        <w:rPr>
          <w:sz w:val="28"/>
          <w:szCs w:val="28"/>
        </w:rPr>
        <w:t>строительство многоквартирных домов;</w:t>
      </w:r>
    </w:p>
    <w:p w:rsidR="0028071A" w:rsidRPr="00AB48EE" w:rsidRDefault="0028071A" w:rsidP="00734E9F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 w:rsidRPr="00AB48EE">
        <w:rPr>
          <w:sz w:val="28"/>
          <w:szCs w:val="28"/>
        </w:rPr>
        <w:t>г) приобретение жилых помещений у лиц, не являющихся застройщиками в домах, введенных в эксплуатацию.</w:t>
      </w:r>
    </w:p>
    <w:p w:rsidR="00AB0E3C" w:rsidRPr="00AB48EE" w:rsidRDefault="00AB0E3C" w:rsidP="00734E9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B48EE">
        <w:rPr>
          <w:sz w:val="28"/>
          <w:szCs w:val="28"/>
        </w:rPr>
        <w:t>В случае заключения муниципального контракта на строительство домов</w:t>
      </w:r>
      <w:r w:rsidR="00902081" w:rsidRPr="00AB48EE">
        <w:rPr>
          <w:sz w:val="28"/>
          <w:szCs w:val="28"/>
        </w:rPr>
        <w:t xml:space="preserve">, </w:t>
      </w:r>
      <w:r w:rsidRPr="00AB48EE">
        <w:rPr>
          <w:sz w:val="28"/>
          <w:szCs w:val="28"/>
        </w:rPr>
        <w:t>приобретение жилых помещений</w:t>
      </w:r>
      <w:r w:rsidR="00902081" w:rsidRPr="00AB48EE">
        <w:rPr>
          <w:sz w:val="28"/>
          <w:szCs w:val="28"/>
        </w:rPr>
        <w:t xml:space="preserve"> или предоставление возмещения за изымаемое жилое помещение </w:t>
      </w:r>
      <w:r w:rsidRPr="00AB48EE">
        <w:rPr>
          <w:sz w:val="28"/>
          <w:szCs w:val="28"/>
        </w:rPr>
        <w:t xml:space="preserve"> по цене, превышающей предельную стоимость одного квадратного метра общей площади жилого помещения, финансирование расходов на оплату стоимости такого превышения осуществляется за счет средств местного бюджет</w:t>
      </w:r>
      <w:r w:rsidR="00902081" w:rsidRPr="00AB48EE">
        <w:rPr>
          <w:sz w:val="28"/>
          <w:szCs w:val="28"/>
        </w:rPr>
        <w:t>а</w:t>
      </w:r>
      <w:r w:rsidRPr="00AB48EE">
        <w:rPr>
          <w:sz w:val="28"/>
          <w:szCs w:val="28"/>
        </w:rPr>
        <w:t xml:space="preserve">. </w:t>
      </w:r>
    </w:p>
    <w:p w:rsidR="00AB7536" w:rsidRPr="00AB48EE" w:rsidRDefault="00F57714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Р</w:t>
      </w:r>
      <w:r w:rsidR="00B02EEF" w:rsidRPr="00AB48EE">
        <w:rPr>
          <w:rFonts w:ascii="Times New Roman" w:hAnsi="Times New Roman" w:cs="Times New Roman"/>
          <w:sz w:val="28"/>
          <w:szCs w:val="28"/>
        </w:rPr>
        <w:t>еализаци</w:t>
      </w:r>
      <w:r w:rsidRPr="00AB48EE">
        <w:rPr>
          <w:rFonts w:ascii="Times New Roman" w:hAnsi="Times New Roman" w:cs="Times New Roman"/>
          <w:sz w:val="28"/>
          <w:szCs w:val="28"/>
        </w:rPr>
        <w:t xml:space="preserve">ю </w:t>
      </w:r>
      <w:r w:rsidR="00B02EEF" w:rsidRPr="00AB48EE">
        <w:rPr>
          <w:rFonts w:ascii="Times New Roman" w:hAnsi="Times New Roman" w:cs="Times New Roman"/>
          <w:sz w:val="28"/>
          <w:szCs w:val="28"/>
        </w:rPr>
        <w:t xml:space="preserve"> </w:t>
      </w:r>
      <w:r w:rsidR="00744C14" w:rsidRPr="00AB48EE">
        <w:rPr>
          <w:rFonts w:ascii="Times New Roman" w:hAnsi="Times New Roman" w:cs="Times New Roman"/>
          <w:sz w:val="28"/>
          <w:szCs w:val="28"/>
        </w:rPr>
        <w:t>указанно</w:t>
      </w:r>
      <w:r w:rsidR="006C3486" w:rsidRPr="00AB48EE">
        <w:rPr>
          <w:rFonts w:ascii="Times New Roman" w:hAnsi="Times New Roman" w:cs="Times New Roman"/>
          <w:sz w:val="28"/>
          <w:szCs w:val="28"/>
        </w:rPr>
        <w:t>го</w:t>
      </w:r>
      <w:r w:rsidR="00744C14" w:rsidRPr="00AB48EE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6C3486" w:rsidRPr="00AB48EE">
        <w:rPr>
          <w:rFonts w:ascii="Times New Roman" w:hAnsi="Times New Roman" w:cs="Times New Roman"/>
          <w:sz w:val="28"/>
          <w:szCs w:val="28"/>
        </w:rPr>
        <w:t>я</w:t>
      </w:r>
      <w:r w:rsidR="00744C14" w:rsidRPr="00AB48EE">
        <w:rPr>
          <w:rFonts w:ascii="Times New Roman" w:hAnsi="Times New Roman" w:cs="Times New Roman"/>
          <w:sz w:val="28"/>
          <w:szCs w:val="28"/>
        </w:rPr>
        <w:t xml:space="preserve"> </w:t>
      </w:r>
      <w:r w:rsidRPr="00AB48EE">
        <w:rPr>
          <w:rFonts w:ascii="Times New Roman" w:hAnsi="Times New Roman" w:cs="Times New Roman"/>
          <w:sz w:val="28"/>
          <w:szCs w:val="28"/>
        </w:rPr>
        <w:t xml:space="preserve">планируется </w:t>
      </w:r>
      <w:r w:rsidR="00744C14" w:rsidRPr="00AB48EE">
        <w:rPr>
          <w:rFonts w:ascii="Times New Roman" w:hAnsi="Times New Roman" w:cs="Times New Roman"/>
          <w:sz w:val="28"/>
          <w:szCs w:val="28"/>
        </w:rPr>
        <w:t xml:space="preserve">осуществлять </w:t>
      </w:r>
      <w:r w:rsidR="00AB7536" w:rsidRPr="00AB48EE">
        <w:rPr>
          <w:rFonts w:ascii="Times New Roman" w:hAnsi="Times New Roman" w:cs="Times New Roman"/>
          <w:sz w:val="28"/>
          <w:szCs w:val="28"/>
        </w:rPr>
        <w:t xml:space="preserve"> в период 2019-2025 годов.</w:t>
      </w:r>
    </w:p>
    <w:p w:rsidR="00D40D89" w:rsidRPr="00AB48EE" w:rsidRDefault="00927BA9" w:rsidP="00734E9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AB48EE">
        <w:rPr>
          <w:sz w:val="28"/>
          <w:szCs w:val="28"/>
        </w:rPr>
        <w:t xml:space="preserve">В </w:t>
      </w:r>
      <w:r w:rsidR="00F57714" w:rsidRPr="00AB48EE">
        <w:rPr>
          <w:sz w:val="28"/>
          <w:szCs w:val="28"/>
        </w:rPr>
        <w:t xml:space="preserve"> целях социальной меры поддержки многодетных семей, проживающих в аварийных многоквартирных домах, признанных таковыми до 01.01.2017 года в ра</w:t>
      </w:r>
      <w:r w:rsidRPr="00AB48EE">
        <w:rPr>
          <w:sz w:val="28"/>
          <w:szCs w:val="28"/>
        </w:rPr>
        <w:t xml:space="preserve">мках </w:t>
      </w:r>
      <w:r w:rsidR="009F2CAE" w:rsidRPr="00AB48EE">
        <w:rPr>
          <w:sz w:val="28"/>
          <w:szCs w:val="28"/>
        </w:rPr>
        <w:t>данного</w:t>
      </w:r>
      <w:r w:rsidRPr="00AB48EE">
        <w:rPr>
          <w:sz w:val="28"/>
          <w:szCs w:val="28"/>
        </w:rPr>
        <w:t xml:space="preserve"> меропр</w:t>
      </w:r>
      <w:r w:rsidR="009F2CAE" w:rsidRPr="00AB48EE">
        <w:rPr>
          <w:sz w:val="28"/>
          <w:szCs w:val="28"/>
        </w:rPr>
        <w:t>иятия планируется</w:t>
      </w:r>
      <w:r w:rsidR="00F57714" w:rsidRPr="00AB48EE">
        <w:rPr>
          <w:sz w:val="28"/>
          <w:szCs w:val="28"/>
        </w:rPr>
        <w:t xml:space="preserve"> </w:t>
      </w:r>
      <w:r w:rsidR="00906B44" w:rsidRPr="00AB48EE">
        <w:rPr>
          <w:sz w:val="28"/>
          <w:szCs w:val="28"/>
        </w:rPr>
        <w:t>предоставление благоустроенных жилых пом</w:t>
      </w:r>
      <w:r w:rsidR="00F57714" w:rsidRPr="00AB48EE">
        <w:rPr>
          <w:sz w:val="28"/>
          <w:szCs w:val="28"/>
        </w:rPr>
        <w:t xml:space="preserve">ещений по нормам предоставления, которая установлена </w:t>
      </w:r>
      <w:r w:rsidR="0072656F" w:rsidRPr="00AB48EE">
        <w:rPr>
          <w:rFonts w:eastAsia="Calibri"/>
          <w:sz w:val="28"/>
          <w:szCs w:val="28"/>
        </w:rPr>
        <w:t>ре</w:t>
      </w:r>
      <w:r w:rsidR="00D40D89" w:rsidRPr="00AB48EE">
        <w:rPr>
          <w:rFonts w:eastAsia="Calibri"/>
          <w:sz w:val="28"/>
          <w:szCs w:val="28"/>
        </w:rPr>
        <w:t xml:space="preserve">шением Воронежской городской Думы от 07.07.2005 № 102-II </w:t>
      </w:r>
      <w:r w:rsidR="0072656F" w:rsidRPr="00AB48EE">
        <w:rPr>
          <w:rFonts w:eastAsia="Calibri"/>
          <w:sz w:val="28"/>
          <w:szCs w:val="28"/>
        </w:rPr>
        <w:t xml:space="preserve"> </w:t>
      </w:r>
      <w:r w:rsidR="00D40D89" w:rsidRPr="00AB48EE">
        <w:rPr>
          <w:rFonts w:eastAsia="Calibri"/>
          <w:sz w:val="28"/>
          <w:szCs w:val="28"/>
        </w:rPr>
        <w:t xml:space="preserve">«Об учетной норме и норме предоставления площади жилого помещения» </w:t>
      </w:r>
      <w:r w:rsidR="0072656F" w:rsidRPr="00AB48EE">
        <w:rPr>
          <w:rFonts w:eastAsia="Calibri"/>
          <w:sz w:val="28"/>
          <w:szCs w:val="28"/>
        </w:rPr>
        <w:t xml:space="preserve"> </w:t>
      </w:r>
      <w:r w:rsidR="00D40D89" w:rsidRPr="00AB48EE">
        <w:rPr>
          <w:rFonts w:eastAsia="Calibri"/>
          <w:sz w:val="28"/>
          <w:szCs w:val="28"/>
        </w:rPr>
        <w:t>в размере 18 кв. м. общей площади на одного человека.</w:t>
      </w:r>
      <w:proofErr w:type="gramEnd"/>
    </w:p>
    <w:p w:rsidR="009F2CAE" w:rsidRPr="00AB48EE" w:rsidRDefault="009F2CAE" w:rsidP="00734E9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AB48EE">
        <w:rPr>
          <w:sz w:val="28"/>
          <w:szCs w:val="28"/>
        </w:rPr>
        <w:t>В ходе реализации  данного мероприятия ра</w:t>
      </w:r>
      <w:r w:rsidR="00BC60C5" w:rsidRPr="00AB48EE">
        <w:rPr>
          <w:sz w:val="28"/>
          <w:szCs w:val="28"/>
        </w:rPr>
        <w:t xml:space="preserve">сходы на разницу в предоставляемых по нормам предоставления жилых помещений и расселяемых площадях при переселении </w:t>
      </w:r>
      <w:r w:rsidRPr="00AB48EE">
        <w:rPr>
          <w:sz w:val="28"/>
          <w:szCs w:val="28"/>
        </w:rPr>
        <w:t xml:space="preserve">многодетных семей </w:t>
      </w:r>
      <w:r w:rsidR="00BC60C5" w:rsidRPr="00AB48EE">
        <w:rPr>
          <w:sz w:val="28"/>
          <w:szCs w:val="28"/>
        </w:rPr>
        <w:t xml:space="preserve">из аварийных многоквартирных домов, рассчитываются </w:t>
      </w:r>
      <w:r w:rsidRPr="00AB48EE">
        <w:rPr>
          <w:sz w:val="28"/>
          <w:szCs w:val="28"/>
        </w:rPr>
        <w:t xml:space="preserve"> и направляются в Департамент жилищно-коммунального хозяйства и энергетики Воронежской области ежегодно.</w:t>
      </w:r>
      <w:proofErr w:type="gramEnd"/>
    </w:p>
    <w:p w:rsidR="00AD46C3" w:rsidRPr="00AB48EE" w:rsidRDefault="00BC60C5" w:rsidP="00734E9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AB48EE">
        <w:rPr>
          <w:sz w:val="28"/>
          <w:szCs w:val="28"/>
        </w:rPr>
        <w:t xml:space="preserve">Порядок предоставления субсидий из областного бюджета на </w:t>
      </w:r>
      <w:r w:rsidR="00855A68" w:rsidRPr="00AB48EE">
        <w:rPr>
          <w:sz w:val="28"/>
          <w:szCs w:val="28"/>
        </w:rPr>
        <w:t>соф</w:t>
      </w:r>
      <w:r w:rsidRPr="00AB48EE">
        <w:rPr>
          <w:sz w:val="28"/>
          <w:szCs w:val="28"/>
        </w:rPr>
        <w:t>инансирование разницы в предоставляемых по нормам предоставления жилых помещений и расселяемых площадях при переселении граждан из аварийных многоквартирных домов, признанных таковыми до 01.01.2017 установлен</w:t>
      </w:r>
      <w:r w:rsidR="00F57714" w:rsidRPr="00AB48EE">
        <w:rPr>
          <w:sz w:val="28"/>
          <w:szCs w:val="28"/>
        </w:rPr>
        <w:t xml:space="preserve"> </w:t>
      </w:r>
      <w:r w:rsidR="00AD46C3" w:rsidRPr="00AB48EE">
        <w:rPr>
          <w:sz w:val="28"/>
          <w:szCs w:val="28"/>
        </w:rPr>
        <w:t xml:space="preserve">государственной программой </w:t>
      </w:r>
      <w:r w:rsidR="00AD46C3" w:rsidRPr="00AB48EE">
        <w:rPr>
          <w:rFonts w:eastAsia="Calibri"/>
          <w:sz w:val="28"/>
          <w:szCs w:val="28"/>
        </w:rPr>
        <w:t>Воронежской области «Обеспечение качественными жилищно-коммунальными услугами населения Воронежской области», утвержденной постановлением Правительства Воронежской области от 31.12.2015 № 1060.</w:t>
      </w:r>
      <w:r w:rsidR="00F57714" w:rsidRPr="00AB48EE">
        <w:rPr>
          <w:rFonts w:eastAsia="Calibri"/>
          <w:sz w:val="28"/>
          <w:szCs w:val="28"/>
        </w:rPr>
        <w:t xml:space="preserve"> </w:t>
      </w:r>
      <w:proofErr w:type="gramEnd"/>
    </w:p>
    <w:p w:rsidR="0026290F" w:rsidRPr="00AB48EE" w:rsidRDefault="0026290F" w:rsidP="00734E9F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AB48EE">
        <w:rPr>
          <w:sz w:val="28"/>
          <w:szCs w:val="28"/>
        </w:rPr>
        <w:t xml:space="preserve">В результате реализации данного мероприятия в период с 2019 по 2025 годов  планируется переселение </w:t>
      </w:r>
      <w:r w:rsidR="00153296" w:rsidRPr="00AB48EE">
        <w:rPr>
          <w:sz w:val="28"/>
          <w:szCs w:val="28"/>
        </w:rPr>
        <w:t>1 133 человек</w:t>
      </w:r>
      <w:r w:rsidRPr="00AB48EE">
        <w:rPr>
          <w:sz w:val="28"/>
          <w:szCs w:val="28"/>
        </w:rPr>
        <w:t xml:space="preserve"> из </w:t>
      </w:r>
      <w:r w:rsidR="005735AD" w:rsidRPr="00AB48EE">
        <w:rPr>
          <w:sz w:val="28"/>
          <w:szCs w:val="28"/>
        </w:rPr>
        <w:t>25</w:t>
      </w:r>
      <w:r w:rsidRPr="00AB48EE">
        <w:rPr>
          <w:sz w:val="28"/>
          <w:szCs w:val="28"/>
        </w:rPr>
        <w:t xml:space="preserve"> многоквартирных домов, признанных до 1 января 2017 года в установленном порядке аварийными, общей площадью расселяемых жилых помещений </w:t>
      </w:r>
      <w:r w:rsidR="005735AD" w:rsidRPr="00AB48EE">
        <w:rPr>
          <w:sz w:val="28"/>
          <w:szCs w:val="28"/>
        </w:rPr>
        <w:t>14 743,16</w:t>
      </w:r>
      <w:r w:rsidRPr="00AB48EE">
        <w:rPr>
          <w:sz w:val="28"/>
          <w:szCs w:val="28"/>
        </w:rPr>
        <w:t xml:space="preserve"> кв. м.</w:t>
      </w:r>
      <w:r w:rsidR="009D5838" w:rsidRPr="00AB48EE">
        <w:rPr>
          <w:sz w:val="28"/>
          <w:szCs w:val="28"/>
        </w:rPr>
        <w:t>, в том числе улучшить жилищные условия  8 многодетным семьям, проживающим в аварийном жилищном фонде.</w:t>
      </w:r>
      <w:proofErr w:type="gramEnd"/>
    </w:p>
    <w:p w:rsidR="008F3F59" w:rsidRPr="00AB48EE" w:rsidRDefault="008F3F59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1.12. Расселение аварийных многоквартирных домов за счет инвесторов.</w:t>
      </w:r>
    </w:p>
    <w:p w:rsidR="00960F78" w:rsidRPr="00AB48EE" w:rsidRDefault="008F3F59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В</w:t>
      </w:r>
      <w:r w:rsidR="00AB7536" w:rsidRPr="00AB48EE">
        <w:rPr>
          <w:rFonts w:ascii="Times New Roman" w:hAnsi="Times New Roman" w:cs="Times New Roman"/>
          <w:sz w:val="28"/>
          <w:szCs w:val="28"/>
        </w:rPr>
        <w:t xml:space="preserve"> </w:t>
      </w:r>
      <w:r w:rsidR="00515709" w:rsidRPr="00AB48EE">
        <w:rPr>
          <w:rFonts w:ascii="Times New Roman" w:hAnsi="Times New Roman" w:cs="Times New Roman"/>
          <w:sz w:val="28"/>
          <w:szCs w:val="28"/>
        </w:rPr>
        <w:t>2020 год</w:t>
      </w:r>
      <w:r w:rsidR="00A01A3E" w:rsidRPr="00AB48EE">
        <w:rPr>
          <w:rFonts w:ascii="Times New Roman" w:hAnsi="Times New Roman" w:cs="Times New Roman"/>
          <w:sz w:val="28"/>
          <w:szCs w:val="28"/>
        </w:rPr>
        <w:t>у</w:t>
      </w:r>
      <w:r w:rsidR="00515709" w:rsidRPr="00AB48EE">
        <w:rPr>
          <w:rFonts w:ascii="Times New Roman" w:hAnsi="Times New Roman" w:cs="Times New Roman"/>
          <w:sz w:val="28"/>
          <w:szCs w:val="28"/>
        </w:rPr>
        <w:t xml:space="preserve"> п</w:t>
      </w:r>
      <w:r w:rsidR="00960F78" w:rsidRPr="00AB48EE">
        <w:rPr>
          <w:rFonts w:ascii="Times New Roman" w:hAnsi="Times New Roman" w:cs="Times New Roman"/>
          <w:sz w:val="28"/>
          <w:szCs w:val="28"/>
        </w:rPr>
        <w:t xml:space="preserve">ри участии инвесторов предлагается расселить </w:t>
      </w:r>
      <w:r w:rsidR="00A67793" w:rsidRPr="00AB48EE">
        <w:rPr>
          <w:rFonts w:ascii="Times New Roman" w:hAnsi="Times New Roman" w:cs="Times New Roman"/>
          <w:sz w:val="28"/>
          <w:szCs w:val="28"/>
        </w:rPr>
        <w:t>5</w:t>
      </w:r>
      <w:r w:rsidR="00C83A3F" w:rsidRPr="00AB48EE">
        <w:rPr>
          <w:rFonts w:ascii="Times New Roman" w:hAnsi="Times New Roman" w:cs="Times New Roman"/>
          <w:sz w:val="28"/>
          <w:szCs w:val="28"/>
        </w:rPr>
        <w:t xml:space="preserve"> </w:t>
      </w:r>
      <w:r w:rsidR="00960F78" w:rsidRPr="00AB48EE">
        <w:rPr>
          <w:rFonts w:ascii="Times New Roman" w:hAnsi="Times New Roman" w:cs="Times New Roman"/>
          <w:sz w:val="28"/>
          <w:szCs w:val="28"/>
        </w:rPr>
        <w:t xml:space="preserve"> многоквартирных дом</w:t>
      </w:r>
      <w:r w:rsidR="00447BCC" w:rsidRPr="00AB48EE">
        <w:rPr>
          <w:rFonts w:ascii="Times New Roman" w:hAnsi="Times New Roman" w:cs="Times New Roman"/>
          <w:sz w:val="28"/>
          <w:szCs w:val="28"/>
        </w:rPr>
        <w:t>а</w:t>
      </w:r>
      <w:r w:rsidR="00960F78" w:rsidRPr="00AB48EE">
        <w:rPr>
          <w:rFonts w:ascii="Times New Roman" w:hAnsi="Times New Roman" w:cs="Times New Roman"/>
          <w:sz w:val="28"/>
          <w:szCs w:val="28"/>
        </w:rPr>
        <w:t xml:space="preserve"> общей</w:t>
      </w:r>
      <w:r w:rsidR="00960F78" w:rsidRPr="00AB48E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60F78" w:rsidRPr="00AB48EE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6B3CB8" w:rsidRPr="00AB48EE">
        <w:rPr>
          <w:rFonts w:ascii="Times New Roman" w:hAnsi="Times New Roman" w:cs="Times New Roman"/>
          <w:sz w:val="28"/>
          <w:szCs w:val="28"/>
        </w:rPr>
        <w:t>2,</w:t>
      </w:r>
      <w:r w:rsidR="00A67793" w:rsidRPr="00AB48EE">
        <w:rPr>
          <w:rFonts w:ascii="Times New Roman" w:hAnsi="Times New Roman" w:cs="Times New Roman"/>
          <w:sz w:val="28"/>
          <w:szCs w:val="28"/>
        </w:rPr>
        <w:t>4</w:t>
      </w:r>
      <w:r w:rsidR="00960F78" w:rsidRPr="00AB48EE">
        <w:rPr>
          <w:rFonts w:ascii="Times New Roman" w:hAnsi="Times New Roman" w:cs="Times New Roman"/>
          <w:sz w:val="28"/>
          <w:szCs w:val="28"/>
        </w:rPr>
        <w:t xml:space="preserve"> </w:t>
      </w:r>
      <w:r w:rsidR="0097694E" w:rsidRPr="00AB48EE">
        <w:rPr>
          <w:rFonts w:ascii="Times New Roman" w:hAnsi="Times New Roman" w:cs="Times New Roman"/>
          <w:sz w:val="28"/>
          <w:szCs w:val="28"/>
        </w:rPr>
        <w:t xml:space="preserve">тыс. </w:t>
      </w:r>
      <w:r w:rsidR="00960F78" w:rsidRPr="00AB48EE">
        <w:rPr>
          <w:rFonts w:ascii="Times New Roman" w:hAnsi="Times New Roman" w:cs="Times New Roman"/>
          <w:sz w:val="28"/>
          <w:szCs w:val="28"/>
        </w:rPr>
        <w:t>кв. м (</w:t>
      </w:r>
      <w:r w:rsidR="006B3CB8" w:rsidRPr="00AB48EE">
        <w:rPr>
          <w:rFonts w:ascii="Times New Roman" w:hAnsi="Times New Roman" w:cs="Times New Roman"/>
          <w:sz w:val="28"/>
          <w:szCs w:val="28"/>
        </w:rPr>
        <w:t>5</w:t>
      </w:r>
      <w:r w:rsidR="00A67793" w:rsidRPr="00AB48EE">
        <w:rPr>
          <w:rFonts w:ascii="Times New Roman" w:hAnsi="Times New Roman" w:cs="Times New Roman"/>
          <w:sz w:val="28"/>
          <w:szCs w:val="28"/>
        </w:rPr>
        <w:t>8</w:t>
      </w:r>
      <w:r w:rsidR="00E12BBA" w:rsidRPr="00AB48EE">
        <w:rPr>
          <w:rFonts w:ascii="Times New Roman" w:hAnsi="Times New Roman" w:cs="Times New Roman"/>
          <w:sz w:val="28"/>
          <w:szCs w:val="28"/>
        </w:rPr>
        <w:t xml:space="preserve"> </w:t>
      </w:r>
      <w:r w:rsidR="00960F78" w:rsidRPr="00AB48EE">
        <w:rPr>
          <w:rFonts w:ascii="Times New Roman" w:hAnsi="Times New Roman" w:cs="Times New Roman"/>
          <w:sz w:val="28"/>
          <w:szCs w:val="28"/>
        </w:rPr>
        <w:t>сем</w:t>
      </w:r>
      <w:r w:rsidR="00E12BBA" w:rsidRPr="00AB48EE">
        <w:rPr>
          <w:rFonts w:ascii="Times New Roman" w:hAnsi="Times New Roman" w:cs="Times New Roman"/>
          <w:sz w:val="28"/>
          <w:szCs w:val="28"/>
        </w:rPr>
        <w:t>ей</w:t>
      </w:r>
      <w:r w:rsidR="00960F78" w:rsidRPr="00AB48EE">
        <w:rPr>
          <w:rFonts w:ascii="Times New Roman" w:hAnsi="Times New Roman" w:cs="Times New Roman"/>
          <w:sz w:val="28"/>
          <w:szCs w:val="28"/>
        </w:rPr>
        <w:t>)</w:t>
      </w:r>
      <w:r w:rsidR="00A01A3E" w:rsidRPr="00AB48EE">
        <w:rPr>
          <w:rFonts w:ascii="Times New Roman" w:hAnsi="Times New Roman" w:cs="Times New Roman"/>
          <w:sz w:val="28"/>
          <w:szCs w:val="28"/>
        </w:rPr>
        <w:t>.</w:t>
      </w:r>
    </w:p>
    <w:p w:rsidR="00960F78" w:rsidRPr="00AB48EE" w:rsidRDefault="00960F78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Перечень домов, планируемых к расселению за счет средств инвесторов, приведен в таблице.</w:t>
      </w:r>
    </w:p>
    <w:p w:rsidR="00960F78" w:rsidRPr="00AB48EE" w:rsidRDefault="00960F78" w:rsidP="00734E9F">
      <w:pPr>
        <w:pStyle w:val="ConsPlusNormal0"/>
        <w:spacing w:line="276" w:lineRule="auto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bookmarkStart w:id="4" w:name="P665"/>
      <w:bookmarkEnd w:id="4"/>
      <w:r w:rsidRPr="00AB48EE">
        <w:rPr>
          <w:rFonts w:ascii="Times New Roman" w:hAnsi="Times New Roman" w:cs="Times New Roman"/>
          <w:sz w:val="28"/>
          <w:szCs w:val="28"/>
        </w:rPr>
        <w:t>Перечень</w:t>
      </w:r>
    </w:p>
    <w:p w:rsidR="00960F78" w:rsidRPr="00AB48EE" w:rsidRDefault="00960F78" w:rsidP="00734E9F">
      <w:pPr>
        <w:pStyle w:val="ConsPlusNormal0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многоквартирных аварийных домов и домов, в которых</w:t>
      </w:r>
    </w:p>
    <w:p w:rsidR="00960F78" w:rsidRPr="00AB48EE" w:rsidRDefault="00960F78" w:rsidP="00734E9F">
      <w:pPr>
        <w:pStyle w:val="ConsPlusNormal0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жилые помещения признаны непригодными для проживания,</w:t>
      </w:r>
    </w:p>
    <w:p w:rsidR="00960F78" w:rsidRPr="00AB48EE" w:rsidRDefault="00960F78" w:rsidP="00734E9F">
      <w:pPr>
        <w:pStyle w:val="ConsPlusNormal0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подлежащих расселению инвестором в рамках подпрограммы</w:t>
      </w:r>
    </w:p>
    <w:p w:rsidR="00960F78" w:rsidRPr="00AB48EE" w:rsidRDefault="00960F78" w:rsidP="00734E9F">
      <w:pPr>
        <w:pStyle w:val="ConsPlusNormal0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«Переселение граждан из аварийного жилищного фонда»</w:t>
      </w:r>
    </w:p>
    <w:tbl>
      <w:tblPr>
        <w:tblW w:w="0" w:type="auto"/>
        <w:jc w:val="center"/>
        <w:tblInd w:w="-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74"/>
        <w:gridCol w:w="2693"/>
        <w:gridCol w:w="4394"/>
        <w:gridCol w:w="1439"/>
      </w:tblGrid>
      <w:tr w:rsidR="001030EC" w:rsidRPr="00AB48EE" w:rsidTr="00D46F50">
        <w:trPr>
          <w:jc w:val="center"/>
        </w:trPr>
        <w:tc>
          <w:tcPr>
            <w:tcW w:w="874" w:type="dxa"/>
            <w:vMerge w:val="restart"/>
            <w:tcBorders>
              <w:bottom w:val="nil"/>
            </w:tcBorders>
          </w:tcPr>
          <w:p w:rsidR="001030EC" w:rsidRPr="00AB48EE" w:rsidRDefault="001030EC" w:rsidP="00734E9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693" w:type="dxa"/>
            <w:vMerge w:val="restart"/>
            <w:tcBorders>
              <w:bottom w:val="nil"/>
            </w:tcBorders>
          </w:tcPr>
          <w:p w:rsidR="001030EC" w:rsidRPr="00AB48EE" w:rsidRDefault="001030EC" w:rsidP="00734E9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Адрес МКД</w:t>
            </w:r>
          </w:p>
        </w:tc>
        <w:tc>
          <w:tcPr>
            <w:tcW w:w="5833" w:type="dxa"/>
            <w:gridSpan w:val="2"/>
            <w:tcBorders>
              <w:bottom w:val="single" w:sz="4" w:space="0" w:color="auto"/>
            </w:tcBorders>
          </w:tcPr>
          <w:p w:rsidR="001030EC" w:rsidRPr="00AB48EE" w:rsidRDefault="001030EC" w:rsidP="00734E9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Документ, подтверждающий</w:t>
            </w:r>
          </w:p>
          <w:p w:rsidR="001030EC" w:rsidRPr="00AB48EE" w:rsidRDefault="001030EC" w:rsidP="00734E9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признание МКД </w:t>
            </w:r>
            <w:proofErr w:type="gramStart"/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аварийным</w:t>
            </w:r>
            <w:proofErr w:type="gramEnd"/>
          </w:p>
        </w:tc>
      </w:tr>
      <w:tr w:rsidR="001030EC" w:rsidRPr="00AB48EE" w:rsidTr="00D46F50">
        <w:trPr>
          <w:trHeight w:val="383"/>
          <w:jc w:val="center"/>
        </w:trPr>
        <w:tc>
          <w:tcPr>
            <w:tcW w:w="874" w:type="dxa"/>
            <w:vMerge/>
            <w:tcBorders>
              <w:bottom w:val="nil"/>
            </w:tcBorders>
          </w:tcPr>
          <w:p w:rsidR="001030EC" w:rsidRPr="00AB48EE" w:rsidRDefault="001030EC" w:rsidP="00734E9F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bottom w:val="nil"/>
            </w:tcBorders>
          </w:tcPr>
          <w:p w:rsidR="001030EC" w:rsidRPr="00AB48EE" w:rsidRDefault="001030EC" w:rsidP="00734E9F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bottom w:val="nil"/>
            </w:tcBorders>
          </w:tcPr>
          <w:p w:rsidR="001030EC" w:rsidRPr="00AB48EE" w:rsidRDefault="001030EC" w:rsidP="00734E9F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1439" w:type="dxa"/>
            <w:tcBorders>
              <w:bottom w:val="nil"/>
            </w:tcBorders>
          </w:tcPr>
          <w:p w:rsidR="001030EC" w:rsidRPr="00AB48EE" w:rsidRDefault="001030EC" w:rsidP="00734E9F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</w:tbl>
    <w:p w:rsidR="001030EC" w:rsidRPr="00AB48EE" w:rsidRDefault="001030EC" w:rsidP="00734E9F">
      <w:pPr>
        <w:pStyle w:val="ConsPlusNormal0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2693"/>
        <w:gridCol w:w="4394"/>
        <w:gridCol w:w="1417"/>
      </w:tblGrid>
      <w:tr w:rsidR="001030EC" w:rsidRPr="00AB48EE" w:rsidTr="006744D8">
        <w:trPr>
          <w:tblHeader/>
        </w:trPr>
        <w:tc>
          <w:tcPr>
            <w:tcW w:w="913" w:type="dxa"/>
          </w:tcPr>
          <w:p w:rsidR="001030EC" w:rsidRPr="00AB48EE" w:rsidRDefault="001030EC" w:rsidP="00734E9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8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1030EC" w:rsidRPr="00AB48EE" w:rsidRDefault="001030EC" w:rsidP="00734E9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8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1030EC" w:rsidRPr="00AB48EE" w:rsidRDefault="001030EC" w:rsidP="00734E9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8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030EC" w:rsidRPr="00AB48EE" w:rsidRDefault="001030EC" w:rsidP="00734E9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8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030EC" w:rsidRPr="00AB48EE" w:rsidTr="00EA29A3">
        <w:tc>
          <w:tcPr>
            <w:tcW w:w="9417" w:type="dxa"/>
            <w:gridSpan w:val="4"/>
          </w:tcPr>
          <w:p w:rsidR="001030EC" w:rsidRPr="00AB48EE" w:rsidRDefault="001030EC" w:rsidP="00734E9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</w:tr>
      <w:tr w:rsidR="00960F78" w:rsidRPr="00AB48EE" w:rsidTr="006744D8">
        <w:tc>
          <w:tcPr>
            <w:tcW w:w="913" w:type="dxa"/>
          </w:tcPr>
          <w:p w:rsidR="00960F78" w:rsidRPr="00AB48EE" w:rsidRDefault="00DF2AB7" w:rsidP="00734E9F">
            <w:pPr>
              <w:pStyle w:val="ConsPlusNormal0"/>
              <w:ind w:left="-56" w:right="-204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960F78" w:rsidRPr="00AB48EE" w:rsidRDefault="00C557E8" w:rsidP="00734E9F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960F78" w:rsidRPr="00AB48EE">
              <w:rPr>
                <w:rFonts w:ascii="Times New Roman" w:hAnsi="Times New Roman" w:cs="Times New Roman"/>
                <w:sz w:val="28"/>
                <w:szCs w:val="28"/>
              </w:rPr>
              <w:t>л. Электросигнальная, д. 12</w:t>
            </w:r>
          </w:p>
        </w:tc>
        <w:tc>
          <w:tcPr>
            <w:tcW w:w="4394" w:type="dxa"/>
          </w:tcPr>
          <w:p w:rsidR="00960F78" w:rsidRPr="00AB48EE" w:rsidRDefault="00960F78" w:rsidP="00734E9F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Заключение ГМВК </w:t>
            </w:r>
            <w:r w:rsidRPr="00AB48E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21 о признании жилого помещения </w:t>
            </w:r>
            <w:proofErr w:type="gramStart"/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пригодным</w:t>
            </w:r>
            <w:proofErr w:type="gramEnd"/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(непригодным) для постоянного проживания</w:t>
            </w:r>
          </w:p>
          <w:p w:rsidR="00815E48" w:rsidRPr="00AB48EE" w:rsidRDefault="00815E48" w:rsidP="00734E9F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60F78" w:rsidRPr="00AB48EE" w:rsidRDefault="00960F78" w:rsidP="00734E9F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27.04.2010</w:t>
            </w:r>
          </w:p>
        </w:tc>
      </w:tr>
      <w:tr w:rsidR="00707858" w:rsidRPr="00AB48EE" w:rsidTr="006744D8">
        <w:tc>
          <w:tcPr>
            <w:tcW w:w="913" w:type="dxa"/>
          </w:tcPr>
          <w:p w:rsidR="00707858" w:rsidRPr="00AB48EE" w:rsidRDefault="00423761" w:rsidP="00734E9F">
            <w:pPr>
              <w:pStyle w:val="ConsPlusNormal0"/>
              <w:ind w:left="-56" w:right="-204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707858" w:rsidRPr="00AB48EE" w:rsidRDefault="00707858" w:rsidP="00734E9F">
            <w:pPr>
              <w:pStyle w:val="ConsPlusNormal0"/>
              <w:ind w:left="-6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ул. Транспортная,   д. 75</w:t>
            </w:r>
          </w:p>
        </w:tc>
        <w:tc>
          <w:tcPr>
            <w:tcW w:w="4394" w:type="dxa"/>
          </w:tcPr>
          <w:p w:rsidR="00707858" w:rsidRPr="00AB48EE" w:rsidRDefault="00707858" w:rsidP="00734E9F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администрации городского округа город Воронеж </w:t>
            </w:r>
            <w:r w:rsidRPr="00AB48E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82 «О мероприятиях в связи с признанием дома 75 по ул. Транспортная  г. Воронежа аварийным и подлежащим сносу»</w:t>
            </w:r>
          </w:p>
          <w:p w:rsidR="00612E18" w:rsidRPr="00AB48EE" w:rsidRDefault="00612E18" w:rsidP="00734E9F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B54" w:rsidRPr="00AB48EE" w:rsidRDefault="00AF6B54" w:rsidP="00734E9F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07858" w:rsidRPr="00AB48EE" w:rsidRDefault="00707858" w:rsidP="00734E9F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21.02.2017</w:t>
            </w:r>
          </w:p>
        </w:tc>
      </w:tr>
      <w:tr w:rsidR="00707858" w:rsidRPr="00AB48EE" w:rsidTr="006744D8">
        <w:tc>
          <w:tcPr>
            <w:tcW w:w="913" w:type="dxa"/>
          </w:tcPr>
          <w:p w:rsidR="00707858" w:rsidRPr="00AB48EE" w:rsidRDefault="00423761" w:rsidP="00734E9F">
            <w:pPr>
              <w:pStyle w:val="ConsPlusNormal0"/>
              <w:ind w:left="-56" w:right="-204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707858" w:rsidRPr="00AB48EE" w:rsidRDefault="00707858" w:rsidP="00734E9F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ул. Питомника,     </w:t>
            </w:r>
          </w:p>
          <w:p w:rsidR="00707858" w:rsidRPr="00AB48EE" w:rsidRDefault="00707858" w:rsidP="00734E9F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д. 21</w:t>
            </w:r>
          </w:p>
        </w:tc>
        <w:tc>
          <w:tcPr>
            <w:tcW w:w="4394" w:type="dxa"/>
          </w:tcPr>
          <w:p w:rsidR="00707858" w:rsidRPr="00AB48EE" w:rsidRDefault="00707858" w:rsidP="00734E9F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администрации городского округа город Воронеж </w:t>
            </w:r>
            <w:r w:rsidRPr="00AB48E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83 «О мероприятиях в связи с при</w:t>
            </w:r>
            <w:r w:rsidR="00DE750A" w:rsidRPr="00AB48EE">
              <w:rPr>
                <w:rFonts w:ascii="Times New Roman" w:hAnsi="Times New Roman" w:cs="Times New Roman"/>
                <w:sz w:val="28"/>
                <w:szCs w:val="28"/>
              </w:rPr>
              <w:t>знанием дома 21 по ул. Питомник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 г. Воронежа аварийным и подлежащим сносу»</w:t>
            </w:r>
          </w:p>
        </w:tc>
        <w:tc>
          <w:tcPr>
            <w:tcW w:w="1417" w:type="dxa"/>
          </w:tcPr>
          <w:p w:rsidR="00707858" w:rsidRPr="00AB48EE" w:rsidRDefault="00707858" w:rsidP="00734E9F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21.02.2017</w:t>
            </w:r>
          </w:p>
        </w:tc>
      </w:tr>
      <w:tr w:rsidR="00707858" w:rsidRPr="00AB48EE" w:rsidTr="006744D8">
        <w:tc>
          <w:tcPr>
            <w:tcW w:w="913" w:type="dxa"/>
          </w:tcPr>
          <w:p w:rsidR="00707858" w:rsidRPr="00AB48EE" w:rsidRDefault="00423761" w:rsidP="00734E9F">
            <w:pPr>
              <w:pStyle w:val="ConsPlusNormal0"/>
              <w:ind w:left="-56" w:right="-204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707858" w:rsidRPr="00AB48EE" w:rsidRDefault="00707858" w:rsidP="00734E9F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Красноармейская</w:t>
            </w:r>
            <w:proofErr w:type="gramEnd"/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,  д.33 корпус 7</w:t>
            </w:r>
          </w:p>
        </w:tc>
        <w:tc>
          <w:tcPr>
            <w:tcW w:w="4394" w:type="dxa"/>
          </w:tcPr>
          <w:p w:rsidR="00707858" w:rsidRPr="00AB48EE" w:rsidRDefault="00707858" w:rsidP="00734E9F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администрации городского округа город Воронеж </w:t>
            </w:r>
            <w:r w:rsidRPr="00AB48E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185 «О мероприятиях в связи с признанием дома 33 корпус  7 по ул. Красноармейская  г. Воронежа аварийным и подлежащим сносу»</w:t>
            </w:r>
          </w:p>
        </w:tc>
        <w:tc>
          <w:tcPr>
            <w:tcW w:w="1417" w:type="dxa"/>
          </w:tcPr>
          <w:p w:rsidR="00707858" w:rsidRPr="00AB48EE" w:rsidRDefault="00707858" w:rsidP="00734E9F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30.03.2018</w:t>
            </w:r>
          </w:p>
        </w:tc>
      </w:tr>
      <w:tr w:rsidR="004E2EC1" w:rsidRPr="00AB48EE" w:rsidTr="006744D8">
        <w:tc>
          <w:tcPr>
            <w:tcW w:w="913" w:type="dxa"/>
          </w:tcPr>
          <w:p w:rsidR="004E2EC1" w:rsidRPr="00AB48EE" w:rsidRDefault="004E2EC1" w:rsidP="00734E9F">
            <w:pPr>
              <w:pStyle w:val="ConsPlusNormal0"/>
              <w:ind w:left="-56" w:right="-204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4E2EC1" w:rsidRPr="00AB48EE" w:rsidRDefault="004E2EC1" w:rsidP="00734E9F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ул. Брянская, д.21</w:t>
            </w:r>
          </w:p>
        </w:tc>
        <w:tc>
          <w:tcPr>
            <w:tcW w:w="4394" w:type="dxa"/>
          </w:tcPr>
          <w:p w:rsidR="004E2EC1" w:rsidRPr="00AB48EE" w:rsidRDefault="004E2EC1" w:rsidP="00734E9F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Постановление администрации городского округа город Воронеж № 239 «О мероприятиях в связи с признанием дома 21 по ул. Брянская  г. Воронежа аварийным и подлежащим сносу»</w:t>
            </w:r>
          </w:p>
        </w:tc>
        <w:tc>
          <w:tcPr>
            <w:tcW w:w="1417" w:type="dxa"/>
          </w:tcPr>
          <w:p w:rsidR="004E2EC1" w:rsidRPr="00AB48EE" w:rsidRDefault="004E2EC1" w:rsidP="00734E9F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27.03.2019</w:t>
            </w:r>
          </w:p>
        </w:tc>
      </w:tr>
    </w:tbl>
    <w:p w:rsidR="00960F78" w:rsidRPr="00AB48EE" w:rsidRDefault="00960F78" w:rsidP="00734E9F">
      <w:pPr>
        <w:pStyle w:val="ConsPlusNormal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3005" w:rsidRPr="00AB48EE" w:rsidRDefault="001E4297" w:rsidP="00734E9F">
      <w:pPr>
        <w:pStyle w:val="ConsPlusNormal0"/>
        <w:spacing w:line="353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48EE">
        <w:rPr>
          <w:rFonts w:ascii="Times New Roman" w:hAnsi="Times New Roman" w:cs="Times New Roman"/>
          <w:sz w:val="28"/>
          <w:szCs w:val="28"/>
        </w:rPr>
        <w:t>М</w:t>
      </w:r>
      <w:r w:rsidR="00103005" w:rsidRPr="00AB48EE">
        <w:rPr>
          <w:rFonts w:ascii="Times New Roman" w:hAnsi="Times New Roman" w:cs="Times New Roman"/>
          <w:sz w:val="28"/>
          <w:szCs w:val="28"/>
        </w:rPr>
        <w:t xml:space="preserve">ногоквартирные </w:t>
      </w:r>
      <w:r w:rsidRPr="00AB48EE">
        <w:rPr>
          <w:rFonts w:ascii="Times New Roman" w:hAnsi="Times New Roman" w:cs="Times New Roman"/>
          <w:sz w:val="28"/>
          <w:szCs w:val="28"/>
        </w:rPr>
        <w:t xml:space="preserve">жилые дома по адресам: г. Воронеж, ул. Богдана Хмельницкого, 19б и 21а, признанные аварийными на основании </w:t>
      </w:r>
      <w:r w:rsidR="00103005" w:rsidRPr="00AB48EE">
        <w:rPr>
          <w:rFonts w:ascii="Times New Roman" w:hAnsi="Times New Roman" w:cs="Times New Roman"/>
          <w:sz w:val="28"/>
          <w:szCs w:val="28"/>
        </w:rPr>
        <w:t xml:space="preserve"> </w:t>
      </w:r>
      <w:r w:rsidRPr="00AB48EE">
        <w:rPr>
          <w:rFonts w:ascii="Times New Roman" w:hAnsi="Times New Roman" w:cs="Times New Roman"/>
          <w:sz w:val="28"/>
          <w:szCs w:val="28"/>
        </w:rPr>
        <w:t xml:space="preserve">заключений городской межведомственной комиссии  от 20.09.2012 </w:t>
      </w:r>
      <w:r w:rsidRPr="00AB48EE">
        <w:rPr>
          <w:rFonts w:ascii="Times New Roman" w:hAnsi="Times New Roman" w:cs="Times New Roman"/>
          <w:sz w:val="24"/>
          <w:szCs w:val="24"/>
        </w:rPr>
        <w:t>№</w:t>
      </w:r>
      <w:r w:rsidRPr="00AB48EE">
        <w:rPr>
          <w:rFonts w:ascii="Times New Roman" w:hAnsi="Times New Roman" w:cs="Times New Roman"/>
          <w:sz w:val="28"/>
          <w:szCs w:val="28"/>
        </w:rPr>
        <w:t xml:space="preserve"> 26 и 25, а также многоквартирные жилые дома по адресам: г. Воронеж, пер. Фабричный, д. 12, ул. Матросова, д.119, в которых признаны жилые помещения непригодными для постоянного проживания  на основании заключений городской межведомственной комиссии от 19.10.2010</w:t>
      </w:r>
      <w:proofErr w:type="gramEnd"/>
      <w:r w:rsidRPr="00AB48EE">
        <w:rPr>
          <w:rFonts w:ascii="Times New Roman" w:hAnsi="Times New Roman" w:cs="Times New Roman"/>
          <w:sz w:val="28"/>
          <w:szCs w:val="28"/>
        </w:rPr>
        <w:t xml:space="preserve"> </w:t>
      </w:r>
      <w:r w:rsidRPr="00AB48EE">
        <w:rPr>
          <w:rFonts w:ascii="Times New Roman" w:hAnsi="Times New Roman" w:cs="Times New Roman"/>
          <w:sz w:val="24"/>
          <w:szCs w:val="24"/>
        </w:rPr>
        <w:t>№</w:t>
      </w:r>
      <w:r w:rsidRPr="00AB48EE">
        <w:rPr>
          <w:rFonts w:ascii="Times New Roman" w:hAnsi="Times New Roman" w:cs="Times New Roman"/>
          <w:sz w:val="28"/>
          <w:szCs w:val="28"/>
        </w:rPr>
        <w:t xml:space="preserve"> 31 и от 25.08.2011 </w:t>
      </w:r>
      <w:r w:rsidRPr="00AB48EE">
        <w:rPr>
          <w:rFonts w:ascii="Times New Roman" w:hAnsi="Times New Roman" w:cs="Times New Roman"/>
          <w:sz w:val="24"/>
          <w:szCs w:val="24"/>
        </w:rPr>
        <w:t>№</w:t>
      </w:r>
      <w:r w:rsidRPr="00AB48EE">
        <w:rPr>
          <w:rFonts w:ascii="Times New Roman" w:hAnsi="Times New Roman" w:cs="Times New Roman"/>
          <w:sz w:val="28"/>
          <w:szCs w:val="28"/>
        </w:rPr>
        <w:t xml:space="preserve"> 19 полностью </w:t>
      </w:r>
      <w:proofErr w:type="gramStart"/>
      <w:r w:rsidRPr="00AB48EE">
        <w:rPr>
          <w:rFonts w:ascii="Times New Roman" w:hAnsi="Times New Roman" w:cs="Times New Roman"/>
          <w:sz w:val="28"/>
          <w:szCs w:val="28"/>
        </w:rPr>
        <w:t>расселены</w:t>
      </w:r>
      <w:proofErr w:type="gramEnd"/>
      <w:r w:rsidRPr="00AB48EE">
        <w:rPr>
          <w:rFonts w:ascii="Times New Roman" w:hAnsi="Times New Roman" w:cs="Times New Roman"/>
          <w:sz w:val="28"/>
          <w:szCs w:val="28"/>
        </w:rPr>
        <w:t xml:space="preserve"> в 2016 году</w:t>
      </w:r>
      <w:r w:rsidR="00012BF1" w:rsidRPr="00AB48EE">
        <w:rPr>
          <w:rFonts w:ascii="Times New Roman" w:hAnsi="Times New Roman" w:cs="Times New Roman"/>
          <w:sz w:val="28"/>
          <w:szCs w:val="28"/>
        </w:rPr>
        <w:t xml:space="preserve"> за счет жилых помещений муниципального жилищного фонда.</w:t>
      </w:r>
      <w:r w:rsidR="00103005" w:rsidRPr="00AB48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008B" w:rsidRPr="00AB48EE" w:rsidRDefault="0028008B" w:rsidP="00734E9F">
      <w:pPr>
        <w:pStyle w:val="ConsPlusNormal0"/>
        <w:spacing w:line="353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48EE">
        <w:rPr>
          <w:rFonts w:ascii="Times New Roman" w:hAnsi="Times New Roman" w:cs="Times New Roman"/>
          <w:sz w:val="28"/>
          <w:szCs w:val="28"/>
        </w:rPr>
        <w:t>Многоквартирный жилой дом 4</w:t>
      </w:r>
      <w:r w:rsidR="00944F87" w:rsidRPr="00AB48EE">
        <w:rPr>
          <w:rFonts w:ascii="Times New Roman" w:hAnsi="Times New Roman" w:cs="Times New Roman"/>
          <w:sz w:val="28"/>
          <w:szCs w:val="28"/>
        </w:rPr>
        <w:t>5</w:t>
      </w:r>
      <w:r w:rsidRPr="00AB48EE">
        <w:rPr>
          <w:rFonts w:ascii="Times New Roman" w:hAnsi="Times New Roman" w:cs="Times New Roman"/>
          <w:sz w:val="28"/>
          <w:szCs w:val="28"/>
        </w:rPr>
        <w:t>/</w:t>
      </w:r>
      <w:r w:rsidR="00944F87" w:rsidRPr="00AB48EE">
        <w:rPr>
          <w:rFonts w:ascii="Times New Roman" w:hAnsi="Times New Roman" w:cs="Times New Roman"/>
          <w:sz w:val="28"/>
          <w:szCs w:val="28"/>
        </w:rPr>
        <w:t>3</w:t>
      </w:r>
      <w:r w:rsidRPr="00AB48EE">
        <w:rPr>
          <w:rFonts w:ascii="Times New Roman" w:hAnsi="Times New Roman" w:cs="Times New Roman"/>
          <w:sz w:val="28"/>
          <w:szCs w:val="28"/>
        </w:rPr>
        <w:t xml:space="preserve"> по ул. Никитинской г. Воронежа, признанный непригодным для проживания на основании постановления главы администрации Ленинского района города Воронежа  от 31.03.1998 </w:t>
      </w:r>
      <w:r w:rsidR="00DE750A" w:rsidRPr="00AB48EE">
        <w:rPr>
          <w:rFonts w:ascii="Times New Roman" w:hAnsi="Times New Roman" w:cs="Times New Roman"/>
          <w:sz w:val="28"/>
          <w:szCs w:val="28"/>
        </w:rPr>
        <w:t xml:space="preserve">   </w:t>
      </w:r>
      <w:r w:rsidRPr="00AB48EE">
        <w:rPr>
          <w:rFonts w:ascii="Times New Roman" w:hAnsi="Times New Roman" w:cs="Times New Roman"/>
          <w:sz w:val="28"/>
          <w:szCs w:val="28"/>
        </w:rPr>
        <w:t xml:space="preserve">№ 198 «О признании непригодными для постоянного проживания жилых домов, находящихся в муниципальной собственности» </w:t>
      </w:r>
      <w:r w:rsidR="004D4FB6" w:rsidRPr="00AB48EE">
        <w:rPr>
          <w:rFonts w:ascii="Times New Roman" w:hAnsi="Times New Roman" w:cs="Times New Roman"/>
          <w:sz w:val="28"/>
          <w:szCs w:val="28"/>
        </w:rPr>
        <w:t xml:space="preserve"> и  многоквартирный  жилой дом по ул. Урицкого, д. 84 г. Воронежа, признанный аварийным и подлежащим сносу на основании постановления</w:t>
      </w:r>
      <w:r w:rsidR="007409C7" w:rsidRPr="00AB48EE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</w:t>
      </w:r>
      <w:proofErr w:type="gramEnd"/>
      <w:r w:rsidR="007409C7" w:rsidRPr="00AB48EE">
        <w:rPr>
          <w:rFonts w:ascii="Times New Roman" w:hAnsi="Times New Roman" w:cs="Times New Roman"/>
          <w:sz w:val="28"/>
          <w:szCs w:val="28"/>
        </w:rPr>
        <w:t xml:space="preserve"> город Воронеж от </w:t>
      </w:r>
      <w:r w:rsidR="004C0669" w:rsidRPr="00AB48EE">
        <w:rPr>
          <w:rFonts w:ascii="Times New Roman" w:hAnsi="Times New Roman" w:cs="Times New Roman"/>
          <w:sz w:val="28"/>
          <w:szCs w:val="28"/>
        </w:rPr>
        <w:t>02.08.</w:t>
      </w:r>
      <w:r w:rsidR="007409C7" w:rsidRPr="00AB48EE">
        <w:rPr>
          <w:rFonts w:ascii="Times New Roman" w:hAnsi="Times New Roman" w:cs="Times New Roman"/>
          <w:sz w:val="28"/>
          <w:szCs w:val="28"/>
        </w:rPr>
        <w:t xml:space="preserve">2013 № 703 «О признании </w:t>
      </w:r>
      <w:r w:rsidR="00801910" w:rsidRPr="00AB48EE">
        <w:rPr>
          <w:rFonts w:ascii="Times New Roman" w:hAnsi="Times New Roman" w:cs="Times New Roman"/>
          <w:sz w:val="28"/>
          <w:szCs w:val="28"/>
        </w:rPr>
        <w:t xml:space="preserve">аварийным и подлежащим сносу дома 84 по ул. Урицкого г. Воронежа»  </w:t>
      </w:r>
      <w:r w:rsidRPr="00AB48EE">
        <w:rPr>
          <w:rFonts w:ascii="Times New Roman" w:hAnsi="Times New Roman" w:cs="Times New Roman"/>
          <w:sz w:val="28"/>
          <w:szCs w:val="28"/>
        </w:rPr>
        <w:t>полностью расселен</w:t>
      </w:r>
      <w:r w:rsidR="004D4FB6" w:rsidRPr="00AB48EE">
        <w:rPr>
          <w:rFonts w:ascii="Times New Roman" w:hAnsi="Times New Roman" w:cs="Times New Roman"/>
          <w:sz w:val="28"/>
          <w:szCs w:val="28"/>
        </w:rPr>
        <w:t>ы</w:t>
      </w:r>
      <w:r w:rsidRPr="00AB48EE">
        <w:rPr>
          <w:rFonts w:ascii="Times New Roman" w:hAnsi="Times New Roman" w:cs="Times New Roman"/>
          <w:sz w:val="28"/>
          <w:szCs w:val="28"/>
        </w:rPr>
        <w:t xml:space="preserve"> в 2018 году</w:t>
      </w:r>
      <w:r w:rsidR="004D4FB6" w:rsidRPr="00AB48EE">
        <w:rPr>
          <w:rFonts w:ascii="Times New Roman" w:hAnsi="Times New Roman" w:cs="Times New Roman"/>
          <w:sz w:val="28"/>
          <w:szCs w:val="28"/>
        </w:rPr>
        <w:t xml:space="preserve"> </w:t>
      </w:r>
      <w:r w:rsidRPr="00AB48EE">
        <w:rPr>
          <w:rFonts w:ascii="Times New Roman" w:hAnsi="Times New Roman" w:cs="Times New Roman"/>
          <w:sz w:val="28"/>
          <w:szCs w:val="28"/>
        </w:rPr>
        <w:t>за счет муниципального жилого помещения повторного заселения.</w:t>
      </w:r>
    </w:p>
    <w:p w:rsidR="00FF5F18" w:rsidRPr="00AB48EE" w:rsidRDefault="00FF5F18" w:rsidP="00734E9F">
      <w:pPr>
        <w:pStyle w:val="ConsPlusNormal0"/>
        <w:spacing w:line="35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Пять жилых помещений  расселяемой общей площадью 240,2 кв.м. дом</w:t>
      </w:r>
      <w:r w:rsidR="00E82360" w:rsidRPr="00AB48EE">
        <w:rPr>
          <w:rFonts w:ascii="Times New Roman" w:hAnsi="Times New Roman" w:cs="Times New Roman"/>
          <w:sz w:val="28"/>
          <w:szCs w:val="28"/>
        </w:rPr>
        <w:t>а</w:t>
      </w:r>
      <w:r w:rsidRPr="00AB48EE">
        <w:rPr>
          <w:rFonts w:ascii="Times New Roman" w:hAnsi="Times New Roman" w:cs="Times New Roman"/>
          <w:sz w:val="28"/>
          <w:szCs w:val="28"/>
        </w:rPr>
        <w:t xml:space="preserve"> 42 по ул. Ленинградской  г. Воронежа, признанн</w:t>
      </w:r>
      <w:r w:rsidR="00E82360" w:rsidRPr="00AB48EE">
        <w:rPr>
          <w:rFonts w:ascii="Times New Roman" w:hAnsi="Times New Roman" w:cs="Times New Roman"/>
          <w:sz w:val="28"/>
          <w:szCs w:val="28"/>
        </w:rPr>
        <w:t xml:space="preserve">ого </w:t>
      </w:r>
      <w:r w:rsidR="00E82360" w:rsidRPr="00AB48EE">
        <w:rPr>
          <w:rFonts w:ascii="Times New Roman" w:hAnsi="Times New Roman" w:cs="Times New Roman"/>
          <w:color w:val="000000"/>
          <w:sz w:val="28"/>
          <w:szCs w:val="28"/>
        </w:rPr>
        <w:t>аварийным и подлежащим сносу</w:t>
      </w:r>
      <w:r w:rsidR="00E82360" w:rsidRPr="00AB48EE">
        <w:rPr>
          <w:rFonts w:ascii="Times New Roman" w:hAnsi="Times New Roman" w:cs="Times New Roman"/>
          <w:sz w:val="28"/>
          <w:szCs w:val="28"/>
        </w:rPr>
        <w:t xml:space="preserve"> </w:t>
      </w:r>
      <w:r w:rsidR="00E82360" w:rsidRPr="00AB48EE">
        <w:rPr>
          <w:rFonts w:ascii="Times New Roman" w:hAnsi="Times New Roman" w:cs="Times New Roman"/>
          <w:color w:val="000000"/>
          <w:sz w:val="28"/>
          <w:szCs w:val="28"/>
        </w:rPr>
        <w:t>в соответствии с заключением городской межведомственной комиссии от 26.02.2018 № 3.</w:t>
      </w:r>
    </w:p>
    <w:p w:rsidR="00E82360" w:rsidRPr="00AB48EE" w:rsidRDefault="00E82360" w:rsidP="00734E9F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AB48EE">
        <w:rPr>
          <w:color w:val="000000"/>
          <w:sz w:val="28"/>
          <w:szCs w:val="28"/>
        </w:rPr>
        <w:t xml:space="preserve">Расселение 5 жилых помещений общей площадью 240,2 кв.м. будет осуществлено за счет средств </w:t>
      </w:r>
      <w:r w:rsidR="00C87BA2" w:rsidRPr="00AB48EE">
        <w:rPr>
          <w:color w:val="000000"/>
          <w:sz w:val="28"/>
          <w:szCs w:val="28"/>
        </w:rPr>
        <w:t>бюджета городского округа</w:t>
      </w:r>
      <w:r w:rsidRPr="00AB48EE">
        <w:rPr>
          <w:color w:val="000000"/>
          <w:sz w:val="28"/>
          <w:szCs w:val="28"/>
        </w:rPr>
        <w:t>.</w:t>
      </w:r>
    </w:p>
    <w:p w:rsidR="00960F78" w:rsidRPr="00AB48EE" w:rsidRDefault="00960F78" w:rsidP="00734E9F">
      <w:pPr>
        <w:pStyle w:val="ConsPlusNormal0"/>
        <w:spacing w:line="353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48EE">
        <w:rPr>
          <w:rFonts w:ascii="Times New Roman" w:hAnsi="Times New Roman" w:cs="Times New Roman"/>
          <w:sz w:val="28"/>
          <w:szCs w:val="28"/>
        </w:rPr>
        <w:t xml:space="preserve">Гражданам, переселяемым из аварийного жилищного фонда, в соответствии со статьями 32, 86, 89 Жилищного кодекса Российской Федерации, решением Воронежской городской Думы от 29.06.2016 </w:t>
      </w:r>
      <w:r w:rsidR="00485335" w:rsidRPr="00AB48EE">
        <w:rPr>
          <w:rFonts w:ascii="Times New Roman" w:hAnsi="Times New Roman" w:cs="Times New Roman"/>
          <w:sz w:val="28"/>
          <w:szCs w:val="28"/>
        </w:rPr>
        <w:t>№</w:t>
      </w:r>
      <w:r w:rsidRPr="00AB48EE">
        <w:rPr>
          <w:rFonts w:ascii="Times New Roman" w:hAnsi="Times New Roman" w:cs="Times New Roman"/>
          <w:sz w:val="28"/>
          <w:szCs w:val="28"/>
        </w:rPr>
        <w:t xml:space="preserve"> 291-IV </w:t>
      </w:r>
      <w:r w:rsidR="00485335" w:rsidRPr="00AB48EE">
        <w:rPr>
          <w:rFonts w:ascii="Times New Roman" w:hAnsi="Times New Roman" w:cs="Times New Roman"/>
          <w:sz w:val="28"/>
          <w:szCs w:val="28"/>
        </w:rPr>
        <w:t>«</w:t>
      </w:r>
      <w:r w:rsidRPr="00AB48EE">
        <w:rPr>
          <w:rFonts w:ascii="Times New Roman" w:hAnsi="Times New Roman" w:cs="Times New Roman"/>
          <w:sz w:val="28"/>
          <w:szCs w:val="28"/>
        </w:rPr>
        <w:t>О правовом регулировании отдельных вопросов приобретения жилых помещений для переселения граждан, проживающих на территории городского округа город Воронеж,</w:t>
      </w:r>
      <w:r w:rsidR="00485335" w:rsidRPr="00AB48EE">
        <w:rPr>
          <w:rFonts w:ascii="Times New Roman" w:hAnsi="Times New Roman" w:cs="Times New Roman"/>
          <w:sz w:val="28"/>
          <w:szCs w:val="28"/>
        </w:rPr>
        <w:t xml:space="preserve"> из аварийного жилищного фонда»</w:t>
      </w:r>
      <w:r w:rsidRPr="00AB48EE">
        <w:rPr>
          <w:rFonts w:ascii="Times New Roman" w:hAnsi="Times New Roman" w:cs="Times New Roman"/>
          <w:sz w:val="28"/>
          <w:szCs w:val="28"/>
        </w:rPr>
        <w:t xml:space="preserve"> предоставляются жилые помещения, благоустроенные применительно к условиям населенного пункта, в котором расположены аварийные многоквартирные</w:t>
      </w:r>
      <w:proofErr w:type="gramEnd"/>
      <w:r w:rsidRPr="00AB48EE">
        <w:rPr>
          <w:rFonts w:ascii="Times New Roman" w:hAnsi="Times New Roman" w:cs="Times New Roman"/>
          <w:sz w:val="28"/>
          <w:szCs w:val="28"/>
        </w:rPr>
        <w:t xml:space="preserve"> дома, равнозначные по общей </w:t>
      </w:r>
      <w:proofErr w:type="gramStart"/>
      <w:r w:rsidRPr="00AB48EE">
        <w:rPr>
          <w:rFonts w:ascii="Times New Roman" w:hAnsi="Times New Roman" w:cs="Times New Roman"/>
          <w:sz w:val="28"/>
          <w:szCs w:val="28"/>
        </w:rPr>
        <w:t>площади</w:t>
      </w:r>
      <w:proofErr w:type="gramEnd"/>
      <w:r w:rsidRPr="00AB48EE">
        <w:rPr>
          <w:rFonts w:ascii="Times New Roman" w:hAnsi="Times New Roman" w:cs="Times New Roman"/>
          <w:sz w:val="28"/>
          <w:szCs w:val="28"/>
        </w:rPr>
        <w:t xml:space="preserve"> ранее занимаемым жилым помещениям, отвечающие установленным жилищным законодательством требованиям и находящиеся в черте населенного пункта, в котором расположены аварийные многоквартирные дома, или в границах другого населенного пункта Воронежской области (с письменного согласия граждан).</w:t>
      </w:r>
    </w:p>
    <w:p w:rsidR="00960F78" w:rsidRPr="00AB48EE" w:rsidRDefault="00960F78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Переселение граждан из аварийного жилищного фонда осуществляется следующими способами:</w:t>
      </w:r>
    </w:p>
    <w:p w:rsidR="00960F78" w:rsidRPr="00AB48EE" w:rsidRDefault="00960F78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 xml:space="preserve">1) предоставление гражданам, занимающим жилые помещения по договору социального найма в аварийных многоквартирных домах, другого благоустроенного жилого помещения по договору социального найма, равнозначного по общей </w:t>
      </w:r>
      <w:proofErr w:type="gramStart"/>
      <w:r w:rsidRPr="00AB48EE">
        <w:rPr>
          <w:rFonts w:ascii="Times New Roman" w:hAnsi="Times New Roman" w:cs="Times New Roman"/>
          <w:sz w:val="28"/>
          <w:szCs w:val="28"/>
        </w:rPr>
        <w:t>площади</w:t>
      </w:r>
      <w:proofErr w:type="gramEnd"/>
      <w:r w:rsidRPr="00AB48EE">
        <w:rPr>
          <w:rFonts w:ascii="Times New Roman" w:hAnsi="Times New Roman" w:cs="Times New Roman"/>
          <w:sz w:val="28"/>
          <w:szCs w:val="28"/>
        </w:rPr>
        <w:t xml:space="preserve"> ранее занимаемому жилому помещению;</w:t>
      </w:r>
    </w:p>
    <w:p w:rsidR="00960F78" w:rsidRPr="00AB48EE" w:rsidRDefault="00960F78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2) предоставление собственникам жилых помещений возмещения (компенсации) в натуральной форме в виде другого благоустроенного жилого помещения, равнозначного освобождаемому жилому помещению, путем заключения договора мены.</w:t>
      </w:r>
    </w:p>
    <w:p w:rsidR="00960F78" w:rsidRPr="00AB48EE" w:rsidRDefault="00960F78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 xml:space="preserve">3) выплата лицам, в чьей собственности находятся жилые помещения, возмещения за изымаемые жилые помещения в соответствии со статьей 32 Жилищного кодекса </w:t>
      </w:r>
      <w:r w:rsidR="004C0669" w:rsidRPr="00AB48EE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AB48EE">
        <w:rPr>
          <w:rFonts w:ascii="Times New Roman" w:hAnsi="Times New Roman" w:cs="Times New Roman"/>
          <w:sz w:val="28"/>
          <w:szCs w:val="28"/>
        </w:rPr>
        <w:t>.</w:t>
      </w:r>
    </w:p>
    <w:p w:rsidR="00960F78" w:rsidRPr="00AB48EE" w:rsidRDefault="00960F78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Равнозначным жилым помещением признается жилое помещение, площадь которого и количество комнат в нем соответствуют площади и количеству комнат в освобождаемом жилом помещении. При этом доплата за разницу в стоимостях обмениваемых жилых помещений не взимается.</w:t>
      </w:r>
    </w:p>
    <w:p w:rsidR="00960F78" w:rsidRPr="00AB48EE" w:rsidRDefault="00960F78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В случае если общие площади жилых помещений (квартир), предназначенных для переселения граждан, отличаются от характеристик освобождаемых жилых помещений (квартир) и с учетом времени постройки домов не позволяют обеспечить равнозначность освобождаемых и предоставляемых жилых помещений, осуществляется приобретение жилых помещений (квартир) большей площади. Максимальный размер общей площади приобретаемых жилых помещений (квартир) в данном случае составляет:</w:t>
      </w:r>
    </w:p>
    <w:p w:rsidR="00960F78" w:rsidRPr="00AB48EE" w:rsidRDefault="00960F78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 xml:space="preserve">- для однокомнатной квартиры </w:t>
      </w:r>
      <w:r w:rsidR="00347007" w:rsidRPr="00AB48EE">
        <w:rPr>
          <w:rFonts w:ascii="Times New Roman" w:hAnsi="Times New Roman" w:cs="Times New Roman"/>
          <w:sz w:val="28"/>
          <w:szCs w:val="28"/>
        </w:rPr>
        <w:t>–</w:t>
      </w:r>
      <w:r w:rsidRPr="00AB48EE">
        <w:rPr>
          <w:rFonts w:ascii="Times New Roman" w:hAnsi="Times New Roman" w:cs="Times New Roman"/>
          <w:sz w:val="28"/>
          <w:szCs w:val="28"/>
        </w:rPr>
        <w:t xml:space="preserve"> 40 кв. м;</w:t>
      </w:r>
    </w:p>
    <w:p w:rsidR="00960F78" w:rsidRPr="00AB48EE" w:rsidRDefault="00960F78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 xml:space="preserve">- для двухкомнатной квартиры </w:t>
      </w:r>
      <w:r w:rsidR="00347007" w:rsidRPr="00AB48EE">
        <w:rPr>
          <w:rFonts w:ascii="Times New Roman" w:hAnsi="Times New Roman" w:cs="Times New Roman"/>
          <w:sz w:val="28"/>
          <w:szCs w:val="28"/>
        </w:rPr>
        <w:t>–</w:t>
      </w:r>
      <w:r w:rsidRPr="00AB48EE">
        <w:rPr>
          <w:rFonts w:ascii="Times New Roman" w:hAnsi="Times New Roman" w:cs="Times New Roman"/>
          <w:sz w:val="28"/>
          <w:szCs w:val="28"/>
        </w:rPr>
        <w:t xml:space="preserve"> 55 кв. м;</w:t>
      </w:r>
    </w:p>
    <w:p w:rsidR="00960F78" w:rsidRPr="00AB48EE" w:rsidRDefault="00960F78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 xml:space="preserve">- для трехкомнатной квартиры </w:t>
      </w:r>
      <w:r w:rsidR="00347007" w:rsidRPr="00AB48EE">
        <w:rPr>
          <w:rFonts w:ascii="Times New Roman" w:hAnsi="Times New Roman" w:cs="Times New Roman"/>
          <w:sz w:val="28"/>
          <w:szCs w:val="28"/>
        </w:rPr>
        <w:t>–</w:t>
      </w:r>
      <w:r w:rsidRPr="00AB48EE">
        <w:rPr>
          <w:rFonts w:ascii="Times New Roman" w:hAnsi="Times New Roman" w:cs="Times New Roman"/>
          <w:sz w:val="28"/>
          <w:szCs w:val="28"/>
        </w:rPr>
        <w:t xml:space="preserve"> 70 кв. м;</w:t>
      </w:r>
    </w:p>
    <w:p w:rsidR="00960F78" w:rsidRPr="00AB48EE" w:rsidRDefault="00960F78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- для четыр</w:t>
      </w:r>
      <w:r w:rsidR="00B37DFB" w:rsidRPr="00AB48EE">
        <w:rPr>
          <w:rFonts w:ascii="Times New Roman" w:hAnsi="Times New Roman" w:cs="Times New Roman"/>
          <w:sz w:val="28"/>
          <w:szCs w:val="28"/>
        </w:rPr>
        <w:t xml:space="preserve">ехкомнатной квартиры </w:t>
      </w:r>
      <w:r w:rsidR="00347007" w:rsidRPr="00AB48EE">
        <w:rPr>
          <w:rFonts w:ascii="Times New Roman" w:hAnsi="Times New Roman" w:cs="Times New Roman"/>
          <w:sz w:val="28"/>
          <w:szCs w:val="28"/>
        </w:rPr>
        <w:t>–</w:t>
      </w:r>
      <w:r w:rsidR="00B37DFB" w:rsidRPr="00AB48EE">
        <w:rPr>
          <w:rFonts w:ascii="Times New Roman" w:hAnsi="Times New Roman" w:cs="Times New Roman"/>
          <w:sz w:val="28"/>
          <w:szCs w:val="28"/>
        </w:rPr>
        <w:t xml:space="preserve"> 90 кв. м;</w:t>
      </w:r>
    </w:p>
    <w:p w:rsidR="00B37DFB" w:rsidRPr="00AB48EE" w:rsidRDefault="00B37DFB" w:rsidP="00734E9F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AB48EE">
        <w:rPr>
          <w:sz w:val="28"/>
          <w:szCs w:val="28"/>
        </w:rPr>
        <w:t>- для пятикомнатной квартиры – 105 кв.м.;</w:t>
      </w:r>
    </w:p>
    <w:p w:rsidR="00B37DFB" w:rsidRPr="00AB48EE" w:rsidRDefault="00B37DFB" w:rsidP="00734E9F">
      <w:pPr>
        <w:spacing w:line="360" w:lineRule="auto"/>
        <w:ind w:firstLine="567"/>
        <w:jc w:val="both"/>
        <w:rPr>
          <w:sz w:val="28"/>
          <w:szCs w:val="28"/>
        </w:rPr>
      </w:pPr>
      <w:r w:rsidRPr="00AB48EE">
        <w:rPr>
          <w:sz w:val="28"/>
          <w:szCs w:val="28"/>
        </w:rPr>
        <w:t>- для шестикомнатной квартиры – 130 кв.м.</w:t>
      </w:r>
    </w:p>
    <w:p w:rsidR="00960F78" w:rsidRPr="00AB48EE" w:rsidRDefault="00960F78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Жилые помещения, приобретенные за счет средств, предусмотренных настоящей подпрограммой, оформляются в муниципальную собственность в целях дальнейшего предоставления переселяемым гражданам в соответствии с жилищным законодательством на условиях социального найма либо в порядке, предусмотренном статьей 32 Жилищного кодекса Российской Федерации.</w:t>
      </w:r>
    </w:p>
    <w:p w:rsidR="00DE750A" w:rsidRPr="00AB48EE" w:rsidRDefault="00DE750A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E750A" w:rsidRPr="00AB48EE" w:rsidRDefault="00DE750A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E750A" w:rsidRPr="00AB48EE" w:rsidRDefault="00DE750A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60F78" w:rsidRPr="00AB48EE" w:rsidRDefault="0026290F" w:rsidP="00734E9F">
      <w:pPr>
        <w:pStyle w:val="ConsPlusNormal0"/>
        <w:spacing w:line="276" w:lineRule="auto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3</w:t>
      </w:r>
      <w:r w:rsidR="00960F78" w:rsidRPr="00AB48EE">
        <w:rPr>
          <w:rFonts w:ascii="Times New Roman" w:hAnsi="Times New Roman" w:cs="Times New Roman"/>
          <w:sz w:val="28"/>
          <w:szCs w:val="28"/>
        </w:rPr>
        <w:t>. Информация об участии предприятий, общественных,</w:t>
      </w:r>
    </w:p>
    <w:p w:rsidR="00960F78" w:rsidRPr="00AB48EE" w:rsidRDefault="00960F78" w:rsidP="00734E9F">
      <w:pPr>
        <w:pStyle w:val="ConsPlusNormal0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научных и иных организаций, а также физических лиц</w:t>
      </w:r>
    </w:p>
    <w:p w:rsidR="00960F78" w:rsidRPr="00AB48EE" w:rsidRDefault="00960F78" w:rsidP="00734E9F">
      <w:pPr>
        <w:pStyle w:val="ConsPlusNormal0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в реализации подпрограммы</w:t>
      </w:r>
    </w:p>
    <w:p w:rsidR="009F2ADA" w:rsidRPr="00AB48EE" w:rsidRDefault="009F2ADA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60F78" w:rsidRPr="00AB48EE" w:rsidRDefault="00960F78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В рамках реализации подпрограммы в 201</w:t>
      </w:r>
      <w:r w:rsidR="00515709" w:rsidRPr="00AB48EE">
        <w:rPr>
          <w:rFonts w:ascii="Times New Roman" w:hAnsi="Times New Roman" w:cs="Times New Roman"/>
          <w:sz w:val="28"/>
          <w:szCs w:val="28"/>
        </w:rPr>
        <w:t>9</w:t>
      </w:r>
      <w:r w:rsidR="00347007" w:rsidRPr="00AB48EE">
        <w:rPr>
          <w:rFonts w:ascii="Times New Roman" w:hAnsi="Times New Roman" w:cs="Times New Roman"/>
          <w:sz w:val="28"/>
          <w:szCs w:val="28"/>
        </w:rPr>
        <w:t>–</w:t>
      </w:r>
      <w:r w:rsidRPr="00AB48EE">
        <w:rPr>
          <w:rFonts w:ascii="Times New Roman" w:hAnsi="Times New Roman" w:cs="Times New Roman"/>
          <w:sz w:val="28"/>
          <w:szCs w:val="28"/>
        </w:rPr>
        <w:t>202</w:t>
      </w:r>
      <w:r w:rsidR="0026290F" w:rsidRPr="00AB48EE">
        <w:rPr>
          <w:rFonts w:ascii="Times New Roman" w:hAnsi="Times New Roman" w:cs="Times New Roman"/>
          <w:sz w:val="28"/>
          <w:szCs w:val="28"/>
        </w:rPr>
        <w:t>5</w:t>
      </w:r>
      <w:r w:rsidRPr="00AB48EE">
        <w:rPr>
          <w:rFonts w:ascii="Times New Roman" w:hAnsi="Times New Roman" w:cs="Times New Roman"/>
          <w:sz w:val="28"/>
          <w:szCs w:val="28"/>
        </w:rPr>
        <w:t xml:space="preserve"> годах планируется участие инвесторов, которое заключается в следующем:</w:t>
      </w:r>
    </w:p>
    <w:p w:rsidR="00960F78" w:rsidRPr="00AB48EE" w:rsidRDefault="00960F78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1) строительство либо приобретение, а также передача в муниципальную собственность благоустроенных жилых помещений для предоставления гражданам, выселяемым из аварийных (непригодных для проживания) жилых помещений, предоставленных по договорам социального найма, договорам найма специализированного жилого помещения;</w:t>
      </w:r>
    </w:p>
    <w:p w:rsidR="00960F78" w:rsidRPr="00AB48EE" w:rsidRDefault="00960F78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2) строительство либо приобретение, а также передача собственникам благоустроенных жилых помещений взамен изымаемых жилых помещений с зачетом их стоимости в размер возмещения (по соглашению с собственниками жилых помещений).</w:t>
      </w:r>
    </w:p>
    <w:p w:rsidR="00960F78" w:rsidRPr="00AB48EE" w:rsidRDefault="0026290F" w:rsidP="00734E9F">
      <w:pPr>
        <w:pStyle w:val="ConsPlusNormal0"/>
        <w:spacing w:line="276" w:lineRule="auto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4</w:t>
      </w:r>
      <w:r w:rsidR="00960F78" w:rsidRPr="00AB48EE">
        <w:rPr>
          <w:rFonts w:ascii="Times New Roman" w:hAnsi="Times New Roman" w:cs="Times New Roman"/>
          <w:sz w:val="28"/>
          <w:szCs w:val="28"/>
        </w:rPr>
        <w:t>. Объем финансовых ресурсов, необходимых</w:t>
      </w:r>
    </w:p>
    <w:p w:rsidR="00960F78" w:rsidRPr="00AB48EE" w:rsidRDefault="00960F78" w:rsidP="00734E9F">
      <w:pPr>
        <w:pStyle w:val="ConsPlusNormal0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для реализации подпрограммы</w:t>
      </w:r>
    </w:p>
    <w:p w:rsidR="009F2ADA" w:rsidRPr="00AB48EE" w:rsidRDefault="009F2ADA" w:rsidP="00734E9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960F78" w:rsidRPr="00AB48EE" w:rsidRDefault="00960F78" w:rsidP="00734E9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B48EE">
        <w:rPr>
          <w:sz w:val="28"/>
          <w:szCs w:val="28"/>
        </w:rPr>
        <w:t xml:space="preserve">Общий объем финансирования подпрограммы составляет </w:t>
      </w:r>
      <w:r w:rsidR="00CD0453" w:rsidRPr="00AB48EE">
        <w:rPr>
          <w:sz w:val="28"/>
          <w:szCs w:val="28"/>
        </w:rPr>
        <w:t>4238157,09</w:t>
      </w:r>
      <w:r w:rsidRPr="00AB48EE">
        <w:rPr>
          <w:sz w:val="28"/>
          <w:szCs w:val="28"/>
        </w:rPr>
        <w:t> тыс. руб., в том числе по источникам финансирования:</w:t>
      </w:r>
    </w:p>
    <w:p w:rsidR="00960F78" w:rsidRPr="00AB48EE" w:rsidRDefault="00960F78" w:rsidP="00734E9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B48EE">
        <w:rPr>
          <w:sz w:val="28"/>
          <w:szCs w:val="28"/>
        </w:rPr>
        <w:t xml:space="preserve">- федеральный бюджет – </w:t>
      </w:r>
      <w:r w:rsidR="006062E8" w:rsidRPr="00AB48EE">
        <w:rPr>
          <w:sz w:val="28"/>
          <w:szCs w:val="28"/>
        </w:rPr>
        <w:t>1670660,96</w:t>
      </w:r>
      <w:r w:rsidRPr="00AB48EE">
        <w:rPr>
          <w:sz w:val="28"/>
          <w:szCs w:val="28"/>
        </w:rPr>
        <w:t xml:space="preserve"> тыс. руб.;</w:t>
      </w:r>
    </w:p>
    <w:p w:rsidR="00960F78" w:rsidRPr="00AB48EE" w:rsidRDefault="00960F78" w:rsidP="00734E9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B48EE">
        <w:rPr>
          <w:sz w:val="28"/>
          <w:szCs w:val="28"/>
        </w:rPr>
        <w:t xml:space="preserve">- областной бюджет – </w:t>
      </w:r>
      <w:r w:rsidR="006062E8" w:rsidRPr="00AB48EE">
        <w:rPr>
          <w:sz w:val="28"/>
          <w:szCs w:val="28"/>
        </w:rPr>
        <w:t>1061989,16</w:t>
      </w:r>
      <w:r w:rsidR="00F15E99" w:rsidRPr="00AB48EE">
        <w:rPr>
          <w:sz w:val="28"/>
          <w:szCs w:val="28"/>
        </w:rPr>
        <w:t xml:space="preserve"> </w:t>
      </w:r>
      <w:r w:rsidRPr="00AB48EE">
        <w:rPr>
          <w:sz w:val="28"/>
          <w:szCs w:val="28"/>
        </w:rPr>
        <w:t>тыс. руб.;</w:t>
      </w:r>
    </w:p>
    <w:p w:rsidR="00960F78" w:rsidRPr="00AB48EE" w:rsidRDefault="00960F78" w:rsidP="00734E9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B48EE">
        <w:rPr>
          <w:sz w:val="28"/>
          <w:szCs w:val="28"/>
        </w:rPr>
        <w:t xml:space="preserve">- бюджет городского округа – </w:t>
      </w:r>
      <w:r w:rsidR="006062E8" w:rsidRPr="00AB48EE">
        <w:rPr>
          <w:sz w:val="28"/>
          <w:szCs w:val="28"/>
        </w:rPr>
        <w:t>1</w:t>
      </w:r>
      <w:r w:rsidR="00AF6B54" w:rsidRPr="00AB48EE">
        <w:rPr>
          <w:sz w:val="28"/>
          <w:szCs w:val="28"/>
        </w:rPr>
        <w:t>419506,97</w:t>
      </w:r>
      <w:r w:rsidRPr="00AB48EE">
        <w:rPr>
          <w:sz w:val="28"/>
          <w:szCs w:val="28"/>
        </w:rPr>
        <w:t xml:space="preserve"> тыс. руб.;</w:t>
      </w:r>
    </w:p>
    <w:p w:rsidR="00960F78" w:rsidRPr="00AB48EE" w:rsidRDefault="00960F78" w:rsidP="00734E9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B48EE">
        <w:rPr>
          <w:sz w:val="28"/>
          <w:szCs w:val="28"/>
        </w:rPr>
        <w:t xml:space="preserve">- внебюджетные источники – </w:t>
      </w:r>
      <w:r w:rsidR="007D5AFC" w:rsidRPr="00AB48EE">
        <w:rPr>
          <w:sz w:val="28"/>
          <w:szCs w:val="28"/>
        </w:rPr>
        <w:t>86000,00</w:t>
      </w:r>
      <w:r w:rsidRPr="00AB48EE">
        <w:rPr>
          <w:sz w:val="28"/>
          <w:szCs w:val="28"/>
        </w:rPr>
        <w:t xml:space="preserve"> тыс. руб.</w:t>
      </w:r>
    </w:p>
    <w:p w:rsidR="00960F78" w:rsidRPr="00AB48EE" w:rsidRDefault="00960F78" w:rsidP="00734E9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B48EE">
        <w:rPr>
          <w:sz w:val="28"/>
          <w:szCs w:val="28"/>
        </w:rPr>
        <w:t>Распределение объемов финансирования подпрограммных мероприятий по источникам и годам реализации представлено в приложениях № 2, 3 к муниципальной программе.</w:t>
      </w:r>
    </w:p>
    <w:p w:rsidR="00D32DD9" w:rsidRPr="00AB48EE" w:rsidRDefault="00D32DD9" w:rsidP="00734E9F">
      <w:pPr>
        <w:pStyle w:val="ConsPlusNormal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DE750A" w:rsidRPr="00AB48EE" w:rsidRDefault="00DE750A" w:rsidP="00734E9F">
      <w:pPr>
        <w:pStyle w:val="ConsPlusNormal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DE750A" w:rsidRPr="00AB48EE" w:rsidRDefault="00DE750A" w:rsidP="00734E9F">
      <w:pPr>
        <w:pStyle w:val="ConsPlusNormal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DE750A" w:rsidRPr="00AB48EE" w:rsidRDefault="00DE750A" w:rsidP="00734E9F">
      <w:pPr>
        <w:pStyle w:val="ConsPlusNormal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DE750A" w:rsidRPr="00AB48EE" w:rsidRDefault="00DE750A" w:rsidP="00734E9F">
      <w:pPr>
        <w:pStyle w:val="ConsPlusNormal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DE750A" w:rsidRPr="00AB48EE" w:rsidRDefault="00DE750A" w:rsidP="00734E9F">
      <w:pPr>
        <w:pStyle w:val="ConsPlusNormal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485335" w:rsidRPr="00AB48EE" w:rsidRDefault="00485335" w:rsidP="00734E9F">
      <w:pPr>
        <w:pStyle w:val="ConsPlusNormal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ПОДПРОГРАММА 2</w:t>
      </w:r>
    </w:p>
    <w:p w:rsidR="00485335" w:rsidRPr="00AB48EE" w:rsidRDefault="00612E18" w:rsidP="00734E9F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 xml:space="preserve"> </w:t>
      </w:r>
      <w:r w:rsidR="00485335" w:rsidRPr="00AB48EE">
        <w:rPr>
          <w:rFonts w:ascii="Times New Roman" w:hAnsi="Times New Roman" w:cs="Times New Roman"/>
          <w:sz w:val="28"/>
          <w:szCs w:val="28"/>
        </w:rPr>
        <w:t>«Снос расселенных аварийных многоквартирных домов»</w:t>
      </w:r>
    </w:p>
    <w:p w:rsidR="00612E18" w:rsidRPr="00AB48EE" w:rsidRDefault="00612E18" w:rsidP="00734E9F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муниципальной программы городского округа город Воронеж</w:t>
      </w:r>
    </w:p>
    <w:p w:rsidR="00612E18" w:rsidRPr="00AB48EE" w:rsidRDefault="00612E18" w:rsidP="00734E9F">
      <w:pPr>
        <w:pStyle w:val="ConsPlusNormal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«Обеспечение доступным и комфортным жильем населения</w:t>
      </w:r>
    </w:p>
    <w:p w:rsidR="00612E18" w:rsidRPr="00AB48EE" w:rsidRDefault="00612E18" w:rsidP="00734E9F">
      <w:pPr>
        <w:pStyle w:val="ConsPlusNormal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городского округа город Воронеж»</w:t>
      </w:r>
    </w:p>
    <w:p w:rsidR="00485335" w:rsidRPr="00AB48EE" w:rsidRDefault="00485335" w:rsidP="00734E9F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4266BE" w:rsidRPr="00AB48EE" w:rsidRDefault="004266BE" w:rsidP="00734E9F">
      <w:pPr>
        <w:pStyle w:val="ConsPlusNormal0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485335" w:rsidRPr="00AB48EE" w:rsidRDefault="00485335" w:rsidP="00734E9F">
      <w:pPr>
        <w:pStyle w:val="ConsPlusNormal0"/>
        <w:ind w:firstLine="0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ПАСПОРТ</w:t>
      </w:r>
    </w:p>
    <w:p w:rsidR="00485335" w:rsidRPr="00AB48EE" w:rsidRDefault="00485335" w:rsidP="00734E9F">
      <w:pPr>
        <w:pStyle w:val="ConsPlusNormal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подпрограммы 2</w:t>
      </w:r>
    </w:p>
    <w:p w:rsidR="00485335" w:rsidRPr="00AB48EE" w:rsidRDefault="00485335" w:rsidP="00734E9F">
      <w:pPr>
        <w:pStyle w:val="ConsPlusNormal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«Снос расселенных аварийных многоквартирных домов»</w:t>
      </w:r>
    </w:p>
    <w:p w:rsidR="00485335" w:rsidRPr="00AB48EE" w:rsidRDefault="00485335" w:rsidP="00734E9F">
      <w:pPr>
        <w:pStyle w:val="ConsPlusNormal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муниципальной программы городского округа город Воронеж</w:t>
      </w:r>
    </w:p>
    <w:p w:rsidR="00485335" w:rsidRPr="00AB48EE" w:rsidRDefault="00485335" w:rsidP="00734E9F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6180"/>
      </w:tblGrid>
      <w:tr w:rsidR="00485335" w:rsidRPr="00AB48EE" w:rsidTr="00485335">
        <w:tc>
          <w:tcPr>
            <w:tcW w:w="2835" w:type="dxa"/>
          </w:tcPr>
          <w:p w:rsidR="00485335" w:rsidRPr="00AB48EE" w:rsidRDefault="00485335" w:rsidP="00734E9F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Исполнители подпрограммы муниципальной программы</w:t>
            </w:r>
          </w:p>
        </w:tc>
        <w:tc>
          <w:tcPr>
            <w:tcW w:w="6180" w:type="dxa"/>
          </w:tcPr>
          <w:p w:rsidR="00485335" w:rsidRPr="00AB48EE" w:rsidRDefault="00485335" w:rsidP="00734E9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Управление жилищных отношений администрации городского округа город Воронеж</w:t>
            </w:r>
          </w:p>
        </w:tc>
      </w:tr>
      <w:tr w:rsidR="00485335" w:rsidRPr="00AB48EE" w:rsidTr="00485335">
        <w:tc>
          <w:tcPr>
            <w:tcW w:w="2835" w:type="dxa"/>
          </w:tcPr>
          <w:p w:rsidR="00485335" w:rsidRPr="00AB48EE" w:rsidRDefault="00485335" w:rsidP="00734E9F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Участники подпрограммы</w:t>
            </w:r>
          </w:p>
        </w:tc>
        <w:tc>
          <w:tcPr>
            <w:tcW w:w="6180" w:type="dxa"/>
          </w:tcPr>
          <w:p w:rsidR="00485335" w:rsidRPr="00AB48EE" w:rsidRDefault="00485335" w:rsidP="00734E9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5335" w:rsidRPr="00AB48EE" w:rsidTr="00485335">
        <w:tc>
          <w:tcPr>
            <w:tcW w:w="2835" w:type="dxa"/>
          </w:tcPr>
          <w:p w:rsidR="00485335" w:rsidRPr="00AB48EE" w:rsidRDefault="00485335" w:rsidP="00734E9F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Мероприятия, входящие в состав подпрограммы муниципальной программы</w:t>
            </w:r>
          </w:p>
        </w:tc>
        <w:tc>
          <w:tcPr>
            <w:tcW w:w="6180" w:type="dxa"/>
          </w:tcPr>
          <w:p w:rsidR="0056040D" w:rsidRPr="00AB48EE" w:rsidRDefault="00485335" w:rsidP="00734E9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2.1. Подготовка документации, необходимой для проведения сноса расселенных аварийных многоквартирных домов</w:t>
            </w:r>
            <w:r w:rsidR="00DE750A" w:rsidRPr="00AB48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D4865"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85335" w:rsidRPr="00AB48EE" w:rsidRDefault="00485335" w:rsidP="00734E9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6D4865" w:rsidRPr="00AB48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A390E"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Снос расселенных аварийных</w:t>
            </w:r>
            <w:r w:rsidR="00CA390E"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многоквартирных домов</w:t>
            </w:r>
          </w:p>
        </w:tc>
      </w:tr>
      <w:tr w:rsidR="00485335" w:rsidRPr="00AB48EE" w:rsidTr="00485335">
        <w:tc>
          <w:tcPr>
            <w:tcW w:w="2835" w:type="dxa"/>
          </w:tcPr>
          <w:p w:rsidR="00485335" w:rsidRPr="00AB48EE" w:rsidRDefault="00485335" w:rsidP="00734E9F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Цель подпрограммы муниципальной программы</w:t>
            </w:r>
          </w:p>
        </w:tc>
        <w:tc>
          <w:tcPr>
            <w:tcW w:w="6180" w:type="dxa"/>
          </w:tcPr>
          <w:p w:rsidR="00485335" w:rsidRPr="00AB48EE" w:rsidRDefault="00485335" w:rsidP="00734E9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Комплексное решение проблемы сноса пришедших в негодность расселенных аварийных многоквартирных домов</w:t>
            </w:r>
          </w:p>
        </w:tc>
      </w:tr>
      <w:tr w:rsidR="00485335" w:rsidRPr="00AB48EE" w:rsidTr="00485335">
        <w:tc>
          <w:tcPr>
            <w:tcW w:w="2835" w:type="dxa"/>
          </w:tcPr>
          <w:p w:rsidR="00485335" w:rsidRPr="00AB48EE" w:rsidRDefault="00485335" w:rsidP="00734E9F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Задачи подпрограммы муниципальной программы</w:t>
            </w:r>
          </w:p>
        </w:tc>
        <w:tc>
          <w:tcPr>
            <w:tcW w:w="6180" w:type="dxa"/>
          </w:tcPr>
          <w:p w:rsidR="00485335" w:rsidRPr="00AB48EE" w:rsidRDefault="00485335" w:rsidP="00734E9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- повышение эффективности, устойчивости и надежности функционирования жилищно-коммунальных систем жизнеобеспечения населения;</w:t>
            </w:r>
          </w:p>
          <w:p w:rsidR="00485335" w:rsidRPr="00AB48EE" w:rsidRDefault="00485335" w:rsidP="00734E9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- обеспечение безопасных и комфортных условий проживания граждан в домах, расположенных в непосредственной близости к расселенным аварийным многоквартирным домам;</w:t>
            </w:r>
          </w:p>
          <w:p w:rsidR="00485335" w:rsidRPr="00AB48EE" w:rsidRDefault="00485335" w:rsidP="00734E9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- оптимизация развития территорий, занятых жилищным фондом, признанным в установленном порядке аварийным</w:t>
            </w:r>
          </w:p>
        </w:tc>
      </w:tr>
      <w:tr w:rsidR="00485335" w:rsidRPr="00AB48EE" w:rsidTr="00485335">
        <w:tc>
          <w:tcPr>
            <w:tcW w:w="2835" w:type="dxa"/>
          </w:tcPr>
          <w:p w:rsidR="00485335" w:rsidRPr="00AB48EE" w:rsidRDefault="00485335" w:rsidP="00734E9F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Показатели (индикаторы) подпрограммы муниципальной программы</w:t>
            </w:r>
          </w:p>
        </w:tc>
        <w:tc>
          <w:tcPr>
            <w:tcW w:w="6180" w:type="dxa"/>
          </w:tcPr>
          <w:p w:rsidR="00485335" w:rsidRPr="00AB48EE" w:rsidRDefault="00485335" w:rsidP="00734E9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Количество снесенных расселенных аварийных многоквартирных домов</w:t>
            </w:r>
          </w:p>
        </w:tc>
      </w:tr>
      <w:tr w:rsidR="00485335" w:rsidRPr="00AB48EE" w:rsidTr="00485335">
        <w:tc>
          <w:tcPr>
            <w:tcW w:w="2835" w:type="dxa"/>
          </w:tcPr>
          <w:p w:rsidR="005A7BF1" w:rsidRPr="00AB48EE" w:rsidRDefault="00485335" w:rsidP="00734E9F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Сроки реализации </w:t>
            </w:r>
          </w:p>
          <w:p w:rsidR="00485335" w:rsidRPr="00AB48EE" w:rsidRDefault="00485335" w:rsidP="00734E9F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6180" w:type="dxa"/>
          </w:tcPr>
          <w:p w:rsidR="00485335" w:rsidRPr="00AB48EE" w:rsidRDefault="00485335" w:rsidP="00734E9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  <w:r w:rsidR="00347007" w:rsidRPr="00AB48E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F5294" w:rsidRPr="00AB48E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485335" w:rsidRPr="00AB48EE" w:rsidTr="00485335">
        <w:tblPrEx>
          <w:tblBorders>
            <w:insideH w:val="nil"/>
          </w:tblBorders>
        </w:tblPrEx>
        <w:tc>
          <w:tcPr>
            <w:tcW w:w="2835" w:type="dxa"/>
            <w:tcBorders>
              <w:bottom w:val="single" w:sz="4" w:space="0" w:color="auto"/>
            </w:tcBorders>
          </w:tcPr>
          <w:p w:rsidR="00485335" w:rsidRPr="00AB48EE" w:rsidRDefault="00485335" w:rsidP="00734E9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B48EE">
              <w:rPr>
                <w:sz w:val="28"/>
                <w:szCs w:val="28"/>
              </w:rPr>
              <w:t>Объемы и источники финансирования подпрограммы муниципальной программы (в действующих ценах каждого года реализации подпрограммы муниципальной программы)</w:t>
            </w:r>
          </w:p>
        </w:tc>
        <w:tc>
          <w:tcPr>
            <w:tcW w:w="6180" w:type="dxa"/>
            <w:tcBorders>
              <w:bottom w:val="single" w:sz="4" w:space="0" w:color="auto"/>
            </w:tcBorders>
          </w:tcPr>
          <w:p w:rsidR="00485335" w:rsidRPr="00AB48EE" w:rsidRDefault="00485335" w:rsidP="00734E9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за счет средств бюджета городского округа город Воронеж – </w:t>
            </w:r>
            <w:r w:rsidR="00AF6B54" w:rsidRPr="00AB48EE">
              <w:rPr>
                <w:rFonts w:ascii="Times New Roman" w:hAnsi="Times New Roman" w:cs="Times New Roman"/>
                <w:sz w:val="28"/>
                <w:szCs w:val="28"/>
              </w:rPr>
              <w:t>88518,92</w:t>
            </w:r>
            <w:r w:rsidRPr="00AB48E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 по годам реализации подпрограммы:</w:t>
            </w:r>
          </w:p>
          <w:p w:rsidR="00485335" w:rsidRPr="00AB48EE" w:rsidRDefault="00485335" w:rsidP="00734E9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- 2014 год – 2175,42 тыс. руб.;</w:t>
            </w:r>
          </w:p>
          <w:p w:rsidR="00485335" w:rsidRPr="00AB48EE" w:rsidRDefault="00485335" w:rsidP="00734E9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- 2015 год – 2033,00 тыс. руб.;</w:t>
            </w:r>
          </w:p>
          <w:p w:rsidR="00485335" w:rsidRPr="00AB48EE" w:rsidRDefault="00485335" w:rsidP="00734E9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- 2016 год – 9156,20 тыс. руб.;</w:t>
            </w:r>
          </w:p>
          <w:p w:rsidR="00485335" w:rsidRPr="00AB48EE" w:rsidRDefault="00485335" w:rsidP="00734E9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- 2017 год – </w:t>
            </w:r>
            <w:r w:rsidR="00F67D65" w:rsidRPr="00AB48EE">
              <w:rPr>
                <w:rFonts w:ascii="Times New Roman" w:hAnsi="Times New Roman" w:cs="Times New Roman"/>
                <w:sz w:val="28"/>
                <w:szCs w:val="28"/>
              </w:rPr>
              <w:t>16800,00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485335" w:rsidRPr="00AB48EE" w:rsidRDefault="00485335" w:rsidP="00734E9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- 2018 год – </w:t>
            </w:r>
            <w:r w:rsidR="002A46F1" w:rsidRPr="00AB48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377BA" w:rsidRPr="00AB48EE">
              <w:rPr>
                <w:rFonts w:ascii="Times New Roman" w:hAnsi="Times New Roman" w:cs="Times New Roman"/>
                <w:sz w:val="28"/>
                <w:szCs w:val="28"/>
              </w:rPr>
              <w:t>1725,40</w:t>
            </w:r>
            <w:r w:rsidR="00F67D65"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тыс. руб.;</w:t>
            </w:r>
          </w:p>
          <w:p w:rsidR="00485335" w:rsidRPr="00AB48EE" w:rsidRDefault="00485335" w:rsidP="00734E9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- 2019 год – </w:t>
            </w:r>
            <w:r w:rsidR="004377BA" w:rsidRPr="00AB48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F6B54" w:rsidRPr="00AB48EE">
              <w:rPr>
                <w:rFonts w:ascii="Times New Roman" w:hAnsi="Times New Roman" w:cs="Times New Roman"/>
                <w:sz w:val="28"/>
                <w:szCs w:val="28"/>
              </w:rPr>
              <w:t>6028,90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485335" w:rsidRPr="00AB48EE" w:rsidRDefault="00485335" w:rsidP="00734E9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- 2020 год – </w:t>
            </w:r>
            <w:r w:rsidR="004377BA" w:rsidRPr="00AB48EE">
              <w:rPr>
                <w:rFonts w:ascii="Times New Roman" w:hAnsi="Times New Roman" w:cs="Times New Roman"/>
                <w:sz w:val="28"/>
                <w:szCs w:val="28"/>
              </w:rPr>
              <w:t>5100</w:t>
            </w:r>
            <w:r w:rsidR="00F67D65" w:rsidRPr="00AB48EE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  <w:r w:rsidR="007F5294" w:rsidRPr="00AB48E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F5294" w:rsidRPr="00AB48EE" w:rsidRDefault="007F5294" w:rsidP="00734E9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- 2021 год – 5100,00 тыс. руб.;</w:t>
            </w:r>
          </w:p>
          <w:p w:rsidR="007F5294" w:rsidRPr="00AB48EE" w:rsidRDefault="007F5294" w:rsidP="00734E9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- 2022 год – 5100,00 тыс. руб.;</w:t>
            </w:r>
          </w:p>
          <w:p w:rsidR="007F5294" w:rsidRPr="00AB48EE" w:rsidRDefault="007F5294" w:rsidP="00734E9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- 2023 год – 5100,00 тыс. руб.;</w:t>
            </w:r>
          </w:p>
          <w:p w:rsidR="007F5294" w:rsidRPr="00AB48EE" w:rsidRDefault="007F5294" w:rsidP="00734E9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- 2024 год – 5100,00 тыс. руб.;</w:t>
            </w:r>
          </w:p>
          <w:p w:rsidR="007F5294" w:rsidRPr="00AB48EE" w:rsidRDefault="00AF6B54" w:rsidP="00734E9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- 2025 год – 5100,00 тыс. руб.</w:t>
            </w:r>
          </w:p>
        </w:tc>
      </w:tr>
      <w:tr w:rsidR="00485335" w:rsidRPr="00AB48EE" w:rsidTr="009F2ADA">
        <w:tblPrEx>
          <w:tblBorders>
            <w:insideH w:val="nil"/>
          </w:tblBorders>
        </w:tblPrEx>
        <w:tc>
          <w:tcPr>
            <w:tcW w:w="2835" w:type="dxa"/>
            <w:tcBorders>
              <w:bottom w:val="single" w:sz="4" w:space="0" w:color="auto"/>
            </w:tcBorders>
          </w:tcPr>
          <w:p w:rsidR="00485335" w:rsidRPr="00AB48EE" w:rsidRDefault="00485335" w:rsidP="00734E9F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Ожидаемые непосредственные результаты реализации подпрограммы муниципальной программы</w:t>
            </w:r>
          </w:p>
        </w:tc>
        <w:tc>
          <w:tcPr>
            <w:tcW w:w="6180" w:type="dxa"/>
            <w:tcBorders>
              <w:top w:val="single" w:sz="4" w:space="0" w:color="auto"/>
              <w:bottom w:val="single" w:sz="4" w:space="0" w:color="auto"/>
            </w:tcBorders>
          </w:tcPr>
          <w:p w:rsidR="00485335" w:rsidRPr="00AB48EE" w:rsidRDefault="00485335" w:rsidP="00734E9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- снос </w:t>
            </w:r>
            <w:r w:rsidR="005F685D" w:rsidRPr="00AB48EE">
              <w:rPr>
                <w:rFonts w:ascii="Times New Roman" w:hAnsi="Times New Roman" w:cs="Times New Roman"/>
                <w:sz w:val="28"/>
                <w:szCs w:val="28"/>
              </w:rPr>
              <w:t>195</w:t>
            </w:r>
            <w:r w:rsidR="00C739C4"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расселенных многоквартирных домов;</w:t>
            </w:r>
          </w:p>
          <w:p w:rsidR="00485335" w:rsidRPr="00AB48EE" w:rsidRDefault="00485335" w:rsidP="00734E9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- ликвидация </w:t>
            </w:r>
            <w:r w:rsidR="0070541B" w:rsidRPr="00AB48EE">
              <w:rPr>
                <w:rFonts w:ascii="Times New Roman" w:hAnsi="Times New Roman" w:cs="Times New Roman"/>
                <w:sz w:val="28"/>
                <w:szCs w:val="28"/>
              </w:rPr>
              <w:t>95,7</w:t>
            </w:r>
            <w:r w:rsidR="003E2304"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тыс. кв. м аварийного жилья;</w:t>
            </w:r>
          </w:p>
          <w:p w:rsidR="00485335" w:rsidRPr="00AB48EE" w:rsidRDefault="00485335" w:rsidP="00734E9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- снижение доли многоквартирных домов, признанных в установленном порядке аварийными;</w:t>
            </w:r>
          </w:p>
          <w:p w:rsidR="00485335" w:rsidRPr="00AB48EE" w:rsidRDefault="00485335" w:rsidP="00734E9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- минимизация издержек по содержанию аварийных многоквартирных домов;</w:t>
            </w:r>
          </w:p>
          <w:p w:rsidR="00485335" w:rsidRPr="00AB48EE" w:rsidRDefault="00485335" w:rsidP="00734E9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- сокращение сроков включения освобождающихся земельных участков в хозяйственный оборот;</w:t>
            </w:r>
          </w:p>
          <w:p w:rsidR="00485335" w:rsidRPr="00AB48EE" w:rsidRDefault="00485335" w:rsidP="00734E9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- стимулирование развития инфраструктуры городского округа город Воронеж</w:t>
            </w:r>
          </w:p>
        </w:tc>
      </w:tr>
    </w:tbl>
    <w:p w:rsidR="00612E18" w:rsidRPr="00AB48EE" w:rsidRDefault="00612E18" w:rsidP="00734E9F">
      <w:pPr>
        <w:pStyle w:val="ConsPlusNormal0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485335" w:rsidRPr="00AB48EE" w:rsidRDefault="00485335" w:rsidP="00734E9F">
      <w:pPr>
        <w:pStyle w:val="ConsPlusNormal0"/>
        <w:jc w:val="both"/>
      </w:pPr>
    </w:p>
    <w:p w:rsidR="00485335" w:rsidRPr="00AB48EE" w:rsidRDefault="00AD0D12" w:rsidP="00734E9F">
      <w:pPr>
        <w:pStyle w:val="ConsPlusNormal0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1</w:t>
      </w:r>
      <w:r w:rsidR="00485335" w:rsidRPr="00AB48EE">
        <w:rPr>
          <w:rFonts w:ascii="Times New Roman" w:hAnsi="Times New Roman" w:cs="Times New Roman"/>
          <w:sz w:val="28"/>
          <w:szCs w:val="28"/>
        </w:rPr>
        <w:t>. Приоритеты муниципальной политики в сфере реализации</w:t>
      </w:r>
    </w:p>
    <w:p w:rsidR="00485335" w:rsidRPr="00AB48EE" w:rsidRDefault="00485335" w:rsidP="00734E9F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подпрограммы, цели, задачи и показатели (индикаторы)</w:t>
      </w:r>
    </w:p>
    <w:p w:rsidR="00485335" w:rsidRPr="00AB48EE" w:rsidRDefault="00485335" w:rsidP="00734E9F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достижения целей и решения задач, описание основных</w:t>
      </w:r>
    </w:p>
    <w:p w:rsidR="00485335" w:rsidRPr="00AB48EE" w:rsidRDefault="00485335" w:rsidP="00734E9F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ожидаемых конечных результатов подпрограммы, сроков и</w:t>
      </w:r>
    </w:p>
    <w:p w:rsidR="00485335" w:rsidRPr="00AB48EE" w:rsidRDefault="00485335" w:rsidP="00734E9F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этапов реализации подпрограммы</w:t>
      </w:r>
    </w:p>
    <w:p w:rsidR="009F2ADA" w:rsidRPr="00AB48EE" w:rsidRDefault="009F2ADA" w:rsidP="00734E9F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</w:p>
    <w:p w:rsidR="00485335" w:rsidRPr="00AB48EE" w:rsidRDefault="00485335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Одним из приоритетных направлений муниципальной политики в сфере реализации настоящей подпрограммы является ликвидация аварийного жилищного фонда.</w:t>
      </w:r>
    </w:p>
    <w:p w:rsidR="00485335" w:rsidRPr="00AB48EE" w:rsidRDefault="00485335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Целью подпрограммы является комплексное решение проблемы сноса пришедших в негодность расселенных аварийных многоквартирных домов.</w:t>
      </w:r>
    </w:p>
    <w:p w:rsidR="00485335" w:rsidRPr="00AB48EE" w:rsidRDefault="00485335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Для достижения цели подпрограммы предусматривается решение следующих задач:</w:t>
      </w:r>
    </w:p>
    <w:p w:rsidR="00485335" w:rsidRPr="00AB48EE" w:rsidRDefault="00485335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- повышение эффективности, устойчивости и надежности функционирования жилищно-коммунальных систем жизнеобеспечения населения;</w:t>
      </w:r>
    </w:p>
    <w:p w:rsidR="00485335" w:rsidRPr="00AB48EE" w:rsidRDefault="00485335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- обеспечение безопасных и комфортных условий проживания граждан в домах, расположенных в непосредственной близости к расселенным аварийным многоквартирным домам;</w:t>
      </w:r>
    </w:p>
    <w:p w:rsidR="00485335" w:rsidRPr="00AB48EE" w:rsidRDefault="00485335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- оптимизация развития территорий, занятых жилищным фондом, признанным в установленном порядке аварийным.</w:t>
      </w:r>
    </w:p>
    <w:p w:rsidR="00485335" w:rsidRPr="00AB48EE" w:rsidRDefault="00485335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Цель и задачи подпрограммы направлены на улучшение инфраструктуры городского округа город Воронеж, что отражено в достижении целевых индикаторов подпрограммы.</w:t>
      </w:r>
    </w:p>
    <w:p w:rsidR="00485335" w:rsidRPr="00AB48EE" w:rsidRDefault="00485335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В результате реализации подпрограммы планируется:</w:t>
      </w:r>
    </w:p>
    <w:p w:rsidR="00485335" w:rsidRPr="00AB48EE" w:rsidRDefault="00485335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- снести 1</w:t>
      </w:r>
      <w:r w:rsidR="005F685D" w:rsidRPr="00AB48EE">
        <w:rPr>
          <w:rFonts w:ascii="Times New Roman" w:hAnsi="Times New Roman" w:cs="Times New Roman"/>
          <w:sz w:val="28"/>
          <w:szCs w:val="28"/>
        </w:rPr>
        <w:t>9</w:t>
      </w:r>
      <w:r w:rsidR="00331C45" w:rsidRPr="00AB48EE">
        <w:rPr>
          <w:rFonts w:ascii="Times New Roman" w:hAnsi="Times New Roman" w:cs="Times New Roman"/>
          <w:sz w:val="28"/>
          <w:szCs w:val="28"/>
        </w:rPr>
        <w:t>5</w:t>
      </w:r>
      <w:r w:rsidR="00DC40FD" w:rsidRPr="00AB48EE">
        <w:rPr>
          <w:rFonts w:ascii="Times New Roman" w:hAnsi="Times New Roman" w:cs="Times New Roman"/>
          <w:sz w:val="28"/>
          <w:szCs w:val="28"/>
        </w:rPr>
        <w:t xml:space="preserve"> </w:t>
      </w:r>
      <w:r w:rsidRPr="00AB48EE">
        <w:rPr>
          <w:rFonts w:ascii="Times New Roman" w:hAnsi="Times New Roman" w:cs="Times New Roman"/>
          <w:sz w:val="28"/>
          <w:szCs w:val="28"/>
        </w:rPr>
        <w:t>расселенных многоквартирных домов;</w:t>
      </w:r>
    </w:p>
    <w:p w:rsidR="00485335" w:rsidRPr="00AB48EE" w:rsidRDefault="00485335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 xml:space="preserve">- ликвидировать </w:t>
      </w:r>
      <w:r w:rsidR="0070541B" w:rsidRPr="00AB48EE">
        <w:rPr>
          <w:rFonts w:ascii="Times New Roman" w:hAnsi="Times New Roman" w:cs="Times New Roman"/>
          <w:sz w:val="28"/>
          <w:szCs w:val="28"/>
        </w:rPr>
        <w:t>95,7</w:t>
      </w:r>
      <w:r w:rsidRPr="00AB48EE">
        <w:rPr>
          <w:rFonts w:ascii="Times New Roman" w:hAnsi="Times New Roman" w:cs="Times New Roman"/>
          <w:sz w:val="28"/>
          <w:szCs w:val="28"/>
        </w:rPr>
        <w:t xml:space="preserve"> тыс. кв</w:t>
      </w:r>
      <w:proofErr w:type="gramStart"/>
      <w:r w:rsidRPr="00AB48EE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AB48EE">
        <w:rPr>
          <w:rFonts w:ascii="Times New Roman" w:hAnsi="Times New Roman" w:cs="Times New Roman"/>
          <w:sz w:val="28"/>
          <w:szCs w:val="28"/>
        </w:rPr>
        <w:t xml:space="preserve"> аварийного жилья в рамках подпрограммы переселения граждан;</w:t>
      </w:r>
    </w:p>
    <w:p w:rsidR="00485335" w:rsidRPr="00AB48EE" w:rsidRDefault="00485335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- снизить долю многоквартирных домов, признанных в установленном порядке аварийными;</w:t>
      </w:r>
    </w:p>
    <w:p w:rsidR="00485335" w:rsidRPr="00AB48EE" w:rsidRDefault="00485335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- минимизировать издержки по содержанию аварийных многоквартирных домов;</w:t>
      </w:r>
    </w:p>
    <w:p w:rsidR="00485335" w:rsidRPr="00AB48EE" w:rsidRDefault="00485335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- сократить сроки включения освобождающихся земельных участков в хозяйственный оборот;</w:t>
      </w:r>
    </w:p>
    <w:p w:rsidR="00485335" w:rsidRPr="00AB48EE" w:rsidRDefault="00485335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- обеспечить стимулирование развития инфраструктуры городского округа город Воронеж.</w:t>
      </w:r>
    </w:p>
    <w:p w:rsidR="00485335" w:rsidRPr="00AB48EE" w:rsidRDefault="00485335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Подпрограмму планируется реализовать в течение 2014</w:t>
      </w:r>
      <w:r w:rsidR="00C020FB" w:rsidRPr="00AB48EE">
        <w:rPr>
          <w:rFonts w:ascii="Times New Roman" w:hAnsi="Times New Roman" w:cs="Times New Roman"/>
          <w:sz w:val="28"/>
          <w:szCs w:val="28"/>
        </w:rPr>
        <w:t xml:space="preserve"> </w:t>
      </w:r>
      <w:r w:rsidR="00347007" w:rsidRPr="00AB48EE">
        <w:rPr>
          <w:rFonts w:ascii="Times New Roman" w:hAnsi="Times New Roman" w:cs="Times New Roman"/>
          <w:sz w:val="28"/>
          <w:szCs w:val="28"/>
        </w:rPr>
        <w:t>–</w:t>
      </w:r>
      <w:r w:rsidR="00C020FB" w:rsidRPr="00AB48EE">
        <w:rPr>
          <w:rFonts w:ascii="Times New Roman" w:hAnsi="Times New Roman" w:cs="Times New Roman"/>
          <w:sz w:val="28"/>
          <w:szCs w:val="28"/>
        </w:rPr>
        <w:t xml:space="preserve"> </w:t>
      </w:r>
      <w:r w:rsidRPr="00AB48EE">
        <w:rPr>
          <w:rFonts w:ascii="Times New Roman" w:hAnsi="Times New Roman" w:cs="Times New Roman"/>
          <w:sz w:val="28"/>
          <w:szCs w:val="28"/>
        </w:rPr>
        <w:t>202</w:t>
      </w:r>
      <w:r w:rsidR="005F685D" w:rsidRPr="00AB48EE">
        <w:rPr>
          <w:rFonts w:ascii="Times New Roman" w:hAnsi="Times New Roman" w:cs="Times New Roman"/>
          <w:sz w:val="28"/>
          <w:szCs w:val="28"/>
        </w:rPr>
        <w:t>5</w:t>
      </w:r>
      <w:r w:rsidRPr="00AB48EE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485335" w:rsidRPr="00AB48EE" w:rsidRDefault="00485335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Показателем подпрограммы является: количество снесенных расселенных аварийных многоквартирных домов.</w:t>
      </w:r>
    </w:p>
    <w:p w:rsidR="00485335" w:rsidRPr="00AB48EE" w:rsidRDefault="00485335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 xml:space="preserve">Сведения о показателях подпрограммы и их значения представлены в приложении </w:t>
      </w:r>
      <w:r w:rsidR="007840D3" w:rsidRPr="00AB48EE">
        <w:rPr>
          <w:rFonts w:ascii="Times New Roman" w:hAnsi="Times New Roman" w:cs="Times New Roman"/>
          <w:sz w:val="24"/>
          <w:szCs w:val="24"/>
        </w:rPr>
        <w:t>№</w:t>
      </w:r>
      <w:r w:rsidRPr="00AB48EE">
        <w:rPr>
          <w:rFonts w:ascii="Times New Roman" w:hAnsi="Times New Roman" w:cs="Times New Roman"/>
          <w:sz w:val="28"/>
          <w:szCs w:val="28"/>
        </w:rPr>
        <w:t xml:space="preserve"> 1 к муниципальной программе.</w:t>
      </w:r>
    </w:p>
    <w:p w:rsidR="00485335" w:rsidRPr="00AB48EE" w:rsidRDefault="00AD0D12" w:rsidP="00734E9F">
      <w:pPr>
        <w:pStyle w:val="ConsPlusNormal0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2</w:t>
      </w:r>
      <w:r w:rsidR="00485335" w:rsidRPr="00AB48EE">
        <w:rPr>
          <w:rFonts w:ascii="Times New Roman" w:hAnsi="Times New Roman" w:cs="Times New Roman"/>
          <w:sz w:val="28"/>
          <w:szCs w:val="28"/>
        </w:rPr>
        <w:t>. Характеристика мероприятий подпрограммы</w:t>
      </w:r>
    </w:p>
    <w:p w:rsidR="00485335" w:rsidRPr="00AB48EE" w:rsidRDefault="00485335" w:rsidP="00734E9F">
      <w:pPr>
        <w:pStyle w:val="ConsPlusNormal0"/>
        <w:jc w:val="both"/>
      </w:pPr>
    </w:p>
    <w:p w:rsidR="00485335" w:rsidRPr="00AB48EE" w:rsidRDefault="00485335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Подпрограмма включает в себя следующие мероприятия:</w:t>
      </w:r>
    </w:p>
    <w:p w:rsidR="00485335" w:rsidRPr="00AB48EE" w:rsidRDefault="00DE750A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2</w:t>
      </w:r>
      <w:r w:rsidR="00485335" w:rsidRPr="00AB48EE">
        <w:rPr>
          <w:rFonts w:ascii="Times New Roman" w:hAnsi="Times New Roman" w:cs="Times New Roman"/>
          <w:sz w:val="28"/>
          <w:szCs w:val="28"/>
        </w:rPr>
        <w:t>.1. Подготовка документации, необходимой для проведения сноса расселенных аварийных многоквартирных домов, в т.ч.:</w:t>
      </w:r>
    </w:p>
    <w:p w:rsidR="00485335" w:rsidRPr="00AB48EE" w:rsidRDefault="00485335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- подготовка правоустанавливающих документов на объект недвижимости;</w:t>
      </w:r>
    </w:p>
    <w:p w:rsidR="00485335" w:rsidRPr="00AB48EE" w:rsidRDefault="00485335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- подготовка правоустанавливающих документов на земельный участок, на котором находится объект недвижимости;</w:t>
      </w:r>
    </w:p>
    <w:p w:rsidR="00485335" w:rsidRPr="00AB48EE" w:rsidRDefault="00485335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- разработка проектно-сметной документации на снос аварийного многоквартирного дома.</w:t>
      </w:r>
    </w:p>
    <w:p w:rsidR="00485335" w:rsidRPr="00AB48EE" w:rsidRDefault="00485335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 xml:space="preserve">В соответствии с Градостроительным кодексом </w:t>
      </w:r>
      <w:r w:rsidR="004C0669" w:rsidRPr="00AB48EE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AB48EE">
        <w:rPr>
          <w:rFonts w:ascii="Times New Roman" w:hAnsi="Times New Roman" w:cs="Times New Roman"/>
          <w:sz w:val="28"/>
          <w:szCs w:val="28"/>
        </w:rPr>
        <w:t xml:space="preserve"> для проведения работ по сносу необходимо формирование и осуществление государственного кадастрового учета земельных участков, на которых расположены многоквартирные аварийные жилые дома.</w:t>
      </w:r>
    </w:p>
    <w:p w:rsidR="00485335" w:rsidRPr="00AB48EE" w:rsidRDefault="00485335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В рамках реализации данной подпрограммы будут проведены мероприятия по составлению межевого плана на земельные участки под аварийными многоквартирными домами в соответствии с требованиями действующего законодательства.</w:t>
      </w:r>
    </w:p>
    <w:p w:rsidR="00485335" w:rsidRPr="00AB48EE" w:rsidRDefault="00DE750A" w:rsidP="00734E9F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AB48EE">
        <w:rPr>
          <w:sz w:val="28"/>
          <w:szCs w:val="28"/>
        </w:rPr>
        <w:t>2</w:t>
      </w:r>
      <w:r w:rsidR="00485335" w:rsidRPr="00AB48EE">
        <w:rPr>
          <w:sz w:val="28"/>
          <w:szCs w:val="28"/>
        </w:rPr>
        <w:t>.2. Снос расселенных аварийных многоквартирных домов, в т.ч.:</w:t>
      </w:r>
    </w:p>
    <w:p w:rsidR="00485335" w:rsidRPr="00AB48EE" w:rsidRDefault="00485335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- отключение расселенных аварийных многоквартирных домов от инженерных сетей (газ</w:t>
      </w:r>
      <w:proofErr w:type="gramStart"/>
      <w:r w:rsidRPr="00AB48EE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AB48EE">
        <w:rPr>
          <w:rFonts w:ascii="Times New Roman" w:hAnsi="Times New Roman" w:cs="Times New Roman"/>
          <w:sz w:val="28"/>
          <w:szCs w:val="28"/>
        </w:rPr>
        <w:t>, водо-, тепло-, электроснабжения, водоотведения), а также телефонизации, радио, телевидения;</w:t>
      </w:r>
    </w:p>
    <w:p w:rsidR="00485335" w:rsidRPr="00AB48EE" w:rsidRDefault="00485335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 xml:space="preserve">- отбор исполнителей программных мероприятий и поставщиков товаров (работ, услуг) в порядке, установленном Федеральным законом от 05.04.2013 </w:t>
      </w:r>
      <w:r w:rsidR="007840D3" w:rsidRPr="00AB48EE">
        <w:rPr>
          <w:rFonts w:ascii="Times New Roman" w:hAnsi="Times New Roman" w:cs="Times New Roman"/>
          <w:sz w:val="24"/>
          <w:szCs w:val="24"/>
        </w:rPr>
        <w:t>№</w:t>
      </w:r>
      <w:r w:rsidRPr="00AB48EE">
        <w:rPr>
          <w:rFonts w:ascii="Times New Roman" w:hAnsi="Times New Roman" w:cs="Times New Roman"/>
          <w:sz w:val="28"/>
          <w:szCs w:val="28"/>
        </w:rPr>
        <w:t xml:space="preserve"> 44-ФЗ </w:t>
      </w:r>
      <w:r w:rsidR="007840D3" w:rsidRPr="00AB48EE">
        <w:rPr>
          <w:rFonts w:ascii="Times New Roman" w:hAnsi="Times New Roman" w:cs="Times New Roman"/>
          <w:sz w:val="28"/>
          <w:szCs w:val="28"/>
        </w:rPr>
        <w:t>«</w:t>
      </w:r>
      <w:r w:rsidRPr="00AB48EE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7840D3" w:rsidRPr="00AB48EE">
        <w:rPr>
          <w:rFonts w:ascii="Times New Roman" w:hAnsi="Times New Roman" w:cs="Times New Roman"/>
          <w:sz w:val="28"/>
          <w:szCs w:val="28"/>
        </w:rPr>
        <w:t>»</w:t>
      </w:r>
      <w:r w:rsidRPr="00AB48EE">
        <w:rPr>
          <w:rFonts w:ascii="Times New Roman" w:hAnsi="Times New Roman" w:cs="Times New Roman"/>
          <w:sz w:val="28"/>
          <w:szCs w:val="28"/>
        </w:rPr>
        <w:t>;</w:t>
      </w:r>
    </w:p>
    <w:p w:rsidR="00485335" w:rsidRPr="00AB48EE" w:rsidRDefault="00485335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- снос расселенных аварийных многоквартирных домов.</w:t>
      </w:r>
    </w:p>
    <w:p w:rsidR="00485335" w:rsidRPr="00AB48EE" w:rsidRDefault="00AD0D12" w:rsidP="00734E9F">
      <w:pPr>
        <w:pStyle w:val="ConsPlusNormal0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3</w:t>
      </w:r>
      <w:r w:rsidR="00485335" w:rsidRPr="00AB48EE">
        <w:rPr>
          <w:rFonts w:ascii="Times New Roman" w:hAnsi="Times New Roman" w:cs="Times New Roman"/>
          <w:sz w:val="28"/>
          <w:szCs w:val="28"/>
        </w:rPr>
        <w:t>. Информация об участии предприятий, общественных,</w:t>
      </w:r>
    </w:p>
    <w:p w:rsidR="00485335" w:rsidRPr="00AB48EE" w:rsidRDefault="00485335" w:rsidP="00734E9F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научных и иных организаций, а также физических лиц</w:t>
      </w:r>
    </w:p>
    <w:p w:rsidR="00485335" w:rsidRPr="00AB48EE" w:rsidRDefault="00485335" w:rsidP="00734E9F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в реализации подпрограммы</w:t>
      </w:r>
    </w:p>
    <w:p w:rsidR="00485335" w:rsidRPr="00AB48EE" w:rsidRDefault="00485335" w:rsidP="00734E9F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B33A3F" w:rsidRPr="00AB48EE" w:rsidRDefault="00B33A3F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 xml:space="preserve">- </w:t>
      </w:r>
      <w:r w:rsidR="00DE750A" w:rsidRPr="00AB48EE">
        <w:rPr>
          <w:rFonts w:ascii="Times New Roman" w:hAnsi="Times New Roman" w:cs="Times New Roman"/>
          <w:sz w:val="28"/>
          <w:szCs w:val="28"/>
        </w:rPr>
        <w:t>О</w:t>
      </w:r>
      <w:r w:rsidRPr="00AB48EE">
        <w:rPr>
          <w:rFonts w:ascii="Times New Roman" w:hAnsi="Times New Roman" w:cs="Times New Roman"/>
          <w:sz w:val="28"/>
          <w:szCs w:val="28"/>
        </w:rPr>
        <w:t xml:space="preserve">рганизации частной формы собственности, осуществляющие услуги в порядке, установленном Федеральным законом от 05.04.2013 </w:t>
      </w:r>
      <w:r w:rsidRPr="00AB48EE">
        <w:rPr>
          <w:rFonts w:ascii="Times New Roman" w:hAnsi="Times New Roman" w:cs="Times New Roman"/>
          <w:sz w:val="24"/>
          <w:szCs w:val="24"/>
        </w:rPr>
        <w:t>№</w:t>
      </w:r>
      <w:r w:rsidRPr="00AB48EE">
        <w:rPr>
          <w:rFonts w:ascii="Times New Roman" w:hAnsi="Times New Roman" w:cs="Times New Roman"/>
          <w:sz w:val="28"/>
          <w:szCs w:val="28"/>
        </w:rPr>
        <w:t xml:space="preserve"> 44-ФЗ «О контрактной системе в сфере закупок товаров, работ, услуг для обеспечения государственных и муниципальных нужд».</w:t>
      </w:r>
    </w:p>
    <w:p w:rsidR="00485335" w:rsidRPr="00AB48EE" w:rsidRDefault="00485335" w:rsidP="00734E9F">
      <w:pPr>
        <w:pStyle w:val="ConsPlusNormal0"/>
        <w:jc w:val="both"/>
      </w:pPr>
    </w:p>
    <w:p w:rsidR="00485335" w:rsidRPr="00AB48EE" w:rsidRDefault="00AD0D12" w:rsidP="00734E9F">
      <w:pPr>
        <w:pStyle w:val="ConsPlusNormal0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4</w:t>
      </w:r>
      <w:r w:rsidR="00485335" w:rsidRPr="00AB48EE">
        <w:rPr>
          <w:rFonts w:ascii="Times New Roman" w:hAnsi="Times New Roman" w:cs="Times New Roman"/>
          <w:sz w:val="28"/>
          <w:szCs w:val="28"/>
        </w:rPr>
        <w:t>. Объем финансовых ресурсов, необходимых</w:t>
      </w:r>
    </w:p>
    <w:p w:rsidR="00485335" w:rsidRPr="00AB48EE" w:rsidRDefault="00485335" w:rsidP="00734E9F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для реализации подпрограммы</w:t>
      </w:r>
    </w:p>
    <w:p w:rsidR="007840D3" w:rsidRPr="00AB48EE" w:rsidRDefault="007840D3" w:rsidP="00734E9F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40D3" w:rsidRPr="00AB48EE" w:rsidRDefault="007840D3" w:rsidP="00734E9F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</w:rPr>
      </w:pPr>
      <w:r w:rsidRPr="00AB48EE">
        <w:rPr>
          <w:rFonts w:eastAsia="Calibri"/>
          <w:sz w:val="28"/>
          <w:szCs w:val="28"/>
        </w:rPr>
        <w:t xml:space="preserve">Общий объем финансирования в рамках реализации подпрограммы за счет средств бюджета городского округа – </w:t>
      </w:r>
      <w:r w:rsidR="005F685D" w:rsidRPr="00AB48EE">
        <w:rPr>
          <w:rFonts w:eastAsia="Calibri"/>
          <w:sz w:val="28"/>
          <w:szCs w:val="28"/>
        </w:rPr>
        <w:t>88518,92</w:t>
      </w:r>
      <w:r w:rsidRPr="00AB48EE">
        <w:rPr>
          <w:rFonts w:eastAsia="Calibri"/>
          <w:sz w:val="28"/>
          <w:szCs w:val="28"/>
        </w:rPr>
        <w:t xml:space="preserve"> тыс. руб.</w:t>
      </w:r>
    </w:p>
    <w:p w:rsidR="007840D3" w:rsidRPr="00AB48EE" w:rsidRDefault="007840D3" w:rsidP="00734E9F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</w:rPr>
      </w:pPr>
      <w:r w:rsidRPr="00AB48EE">
        <w:rPr>
          <w:sz w:val="28"/>
          <w:szCs w:val="28"/>
        </w:rPr>
        <w:t xml:space="preserve">Распределение объемов финансирования подпрограммных мероприятий по источникам и годам реализации представлено в приложениях </w:t>
      </w:r>
      <w:r w:rsidRPr="00AB48EE">
        <w:t>№</w:t>
      </w:r>
      <w:r w:rsidRPr="00AB48EE">
        <w:rPr>
          <w:sz w:val="28"/>
          <w:szCs w:val="28"/>
        </w:rPr>
        <w:t xml:space="preserve"> 2, 3 к муниципальной программе.</w:t>
      </w:r>
    </w:p>
    <w:p w:rsidR="00DB0E40" w:rsidRPr="00AB48EE" w:rsidRDefault="00DB0E40" w:rsidP="00734E9F">
      <w:pPr>
        <w:pStyle w:val="ConsPlusNormal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ПОДПРОГРАММА 3</w:t>
      </w:r>
    </w:p>
    <w:p w:rsidR="00612E18" w:rsidRPr="00AB48EE" w:rsidRDefault="00612E18" w:rsidP="00734E9F">
      <w:pPr>
        <w:pStyle w:val="ConsPlusNormal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«Развитие застроенных территорий»</w:t>
      </w:r>
    </w:p>
    <w:p w:rsidR="00DB0E40" w:rsidRPr="00AB48EE" w:rsidRDefault="00DB0E40" w:rsidP="00734E9F">
      <w:pPr>
        <w:pStyle w:val="ConsPlusNormal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муниципальной программы городского округа город Воронеж</w:t>
      </w:r>
    </w:p>
    <w:p w:rsidR="00612E18" w:rsidRPr="00AB48EE" w:rsidRDefault="00612E18" w:rsidP="00734E9F">
      <w:pPr>
        <w:pStyle w:val="ConsPlusNormal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«Обеспечение доступным и комфортным жильем населения городского округа город Воронеж»</w:t>
      </w:r>
    </w:p>
    <w:p w:rsidR="00DB0E40" w:rsidRPr="00AB48EE" w:rsidRDefault="00DB0E40" w:rsidP="00734E9F">
      <w:pPr>
        <w:pStyle w:val="ConsPlusNormal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B0E40" w:rsidRPr="00AB48EE" w:rsidRDefault="00DB0E40" w:rsidP="00734E9F">
      <w:pPr>
        <w:pStyle w:val="ConsPlusNormal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 xml:space="preserve">ПАСПОРТ </w:t>
      </w:r>
    </w:p>
    <w:p w:rsidR="00DB0E40" w:rsidRPr="00AB48EE" w:rsidRDefault="00DB0E40" w:rsidP="00734E9F">
      <w:pPr>
        <w:pStyle w:val="ConsPlusNormal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подпрограммы 3</w:t>
      </w:r>
    </w:p>
    <w:p w:rsidR="00DB0E40" w:rsidRPr="00AB48EE" w:rsidRDefault="00DB0E40" w:rsidP="00734E9F">
      <w:pPr>
        <w:pStyle w:val="ConsPlusNormal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 xml:space="preserve"> «Развитие застроенных территорий» </w:t>
      </w:r>
    </w:p>
    <w:p w:rsidR="00DB0E40" w:rsidRPr="00AB48EE" w:rsidRDefault="00DB0E40" w:rsidP="00734E9F">
      <w:pPr>
        <w:pStyle w:val="ConsPlusNormal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 xml:space="preserve">муниципальной программы городского округа город Воронеж </w:t>
      </w:r>
    </w:p>
    <w:p w:rsidR="00DB0E40" w:rsidRPr="00AB48EE" w:rsidRDefault="00DB0E40" w:rsidP="00734E9F">
      <w:pPr>
        <w:tabs>
          <w:tab w:val="left" w:pos="2759"/>
          <w:tab w:val="center" w:pos="4749"/>
        </w:tabs>
        <w:autoSpaceDE w:val="0"/>
        <w:autoSpaceDN w:val="0"/>
        <w:adjustRightInd w:val="0"/>
        <w:outlineLvl w:val="0"/>
        <w:rPr>
          <w:rFonts w:eastAsia="Calibri"/>
          <w:b/>
          <w:sz w:val="28"/>
          <w:szCs w:val="28"/>
          <w:lang w:eastAsia="en-US"/>
        </w:rPr>
      </w:pPr>
    </w:p>
    <w:tbl>
      <w:tblPr>
        <w:tblW w:w="9573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19"/>
        <w:gridCol w:w="5954"/>
      </w:tblGrid>
      <w:tr w:rsidR="00DB0E40" w:rsidRPr="00AB48EE" w:rsidTr="00DB0E40">
        <w:trPr>
          <w:trHeight w:val="1080"/>
          <w:tblCellSpacing w:w="5" w:type="nil"/>
        </w:trPr>
        <w:tc>
          <w:tcPr>
            <w:tcW w:w="3619" w:type="dxa"/>
          </w:tcPr>
          <w:p w:rsidR="00DB0E40" w:rsidRPr="00AB48EE" w:rsidRDefault="00DB0E40" w:rsidP="00734E9F">
            <w:pPr>
              <w:pStyle w:val="ConsPlusCell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Исполнители подпрограммы муниципальной программы                    </w:t>
            </w:r>
          </w:p>
        </w:tc>
        <w:tc>
          <w:tcPr>
            <w:tcW w:w="5954" w:type="dxa"/>
          </w:tcPr>
          <w:p w:rsidR="00DB0E40" w:rsidRPr="00AB48EE" w:rsidRDefault="00DB0E40" w:rsidP="00734E9F">
            <w:pPr>
              <w:pStyle w:val="ConsPlusCel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Управление строительной политики администрации городского округа город Воронеж</w:t>
            </w:r>
          </w:p>
          <w:p w:rsidR="00DB0E40" w:rsidRPr="00AB48EE" w:rsidRDefault="00DB0E40" w:rsidP="00734E9F">
            <w:pPr>
              <w:pStyle w:val="ConsPlusCel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Управление главного архитектора администрации городского округа город Воронеж</w:t>
            </w:r>
          </w:p>
          <w:p w:rsidR="00DB0E40" w:rsidRPr="00AB48EE" w:rsidRDefault="00DB0E40" w:rsidP="00734E9F">
            <w:pPr>
              <w:pStyle w:val="ConsPlusCel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Управление жилищных отношений администрации городского округа город Воронеж</w:t>
            </w:r>
          </w:p>
          <w:p w:rsidR="00C3217A" w:rsidRPr="00AB48EE" w:rsidRDefault="00C3217A" w:rsidP="00734E9F">
            <w:pPr>
              <w:pStyle w:val="ConsPlusCell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B0E40" w:rsidRPr="00AB48EE" w:rsidTr="00DB0E40">
        <w:trPr>
          <w:trHeight w:val="714"/>
          <w:tblCellSpacing w:w="5" w:type="nil"/>
        </w:trPr>
        <w:tc>
          <w:tcPr>
            <w:tcW w:w="3619" w:type="dxa"/>
          </w:tcPr>
          <w:p w:rsidR="00DB0E40" w:rsidRPr="00AB48EE" w:rsidRDefault="00DB0E40" w:rsidP="00734E9F">
            <w:pPr>
              <w:pStyle w:val="ConsPlusCell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Мероприятия, входящие в состав подпрограммы муниципальной программы </w:t>
            </w:r>
          </w:p>
        </w:tc>
        <w:tc>
          <w:tcPr>
            <w:tcW w:w="5954" w:type="dxa"/>
          </w:tcPr>
          <w:p w:rsidR="00DB0E40" w:rsidRPr="00AB48EE" w:rsidRDefault="00DB0E40" w:rsidP="00734E9F">
            <w:pPr>
              <w:pStyle w:val="ConsPlusCell0"/>
              <w:ind w:left="-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- проведение комплекса мероприятий, необходимых для принятия решения о развитии застроенных территорий;</w:t>
            </w:r>
          </w:p>
          <w:p w:rsidR="00DB0E40" w:rsidRPr="00AB48EE" w:rsidRDefault="00DB0E40" w:rsidP="00734E9F">
            <w:pPr>
              <w:pStyle w:val="ConsPlusCell0"/>
              <w:ind w:left="-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- проведение аукционов на право заключения договоров о развитии застроенных территорий;</w:t>
            </w:r>
          </w:p>
          <w:p w:rsidR="00DB0E40" w:rsidRPr="00AB48EE" w:rsidRDefault="00DB0E40" w:rsidP="00734E9F">
            <w:pPr>
              <w:pStyle w:val="ConsPlusCell0"/>
              <w:ind w:left="-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- переселение жителей из малоценного, ветхого и аварийного жилищного фонда в благоустроенные жилые помещения, снос и осуществление реконструкции малоценных, ветхих и аварийных жилых домов в соответствии </w:t>
            </w:r>
            <w:r w:rsidR="00FC122E" w:rsidRPr="00AB48EE">
              <w:rPr>
                <w:rFonts w:ascii="Times New Roman" w:hAnsi="Times New Roman" w:cs="Times New Roman"/>
                <w:sz w:val="28"/>
                <w:szCs w:val="28"/>
              </w:rPr>
              <w:t>с градостроительным регламентом;</w:t>
            </w:r>
          </w:p>
          <w:p w:rsidR="00DB0E40" w:rsidRPr="00AB48EE" w:rsidRDefault="00DB0E40" w:rsidP="00734E9F">
            <w:pPr>
              <w:pStyle w:val="ConsPlusCell0"/>
              <w:ind w:left="-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- строительство на территории, в отношении которой принято решение о развитии, победителем аукциона (инвестором) в соответствии с утвержденным проектом пл</w:t>
            </w:r>
            <w:r w:rsidR="00DE750A" w:rsidRPr="00AB48EE">
              <w:rPr>
                <w:rFonts w:ascii="Times New Roman" w:hAnsi="Times New Roman" w:cs="Times New Roman"/>
                <w:sz w:val="28"/>
                <w:szCs w:val="28"/>
              </w:rPr>
              <w:t>анировки застроенной территории</w:t>
            </w:r>
          </w:p>
          <w:p w:rsidR="00CD4E6B" w:rsidRPr="00AB48EE" w:rsidRDefault="00CD4E6B" w:rsidP="00734E9F">
            <w:pPr>
              <w:pStyle w:val="ConsPlusCell0"/>
              <w:ind w:left="-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0E40" w:rsidRPr="00AB48EE" w:rsidTr="00DB0E40">
        <w:trPr>
          <w:trHeight w:val="540"/>
          <w:tblCellSpacing w:w="5" w:type="nil"/>
        </w:trPr>
        <w:tc>
          <w:tcPr>
            <w:tcW w:w="3619" w:type="dxa"/>
          </w:tcPr>
          <w:p w:rsidR="00DB0E40" w:rsidRPr="00AB48EE" w:rsidRDefault="00DB0E40" w:rsidP="00734E9F">
            <w:pPr>
              <w:pStyle w:val="ConsPlusCell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Цель подпрограммы муниципальной программы</w:t>
            </w:r>
          </w:p>
        </w:tc>
        <w:tc>
          <w:tcPr>
            <w:tcW w:w="5954" w:type="dxa"/>
          </w:tcPr>
          <w:p w:rsidR="00CD4E6B" w:rsidRPr="00AB48EE" w:rsidRDefault="00DB0E40" w:rsidP="00734E9F">
            <w:pPr>
              <w:pStyle w:val="ConsPlusCell0"/>
              <w:ind w:left="-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Обеспечение устойчивого развития застроенных территорий  городского округа город Воронеж, с комплексным обеспечением их объектами социального, коммунально-бытового назначения</w:t>
            </w:r>
            <w:r w:rsidR="00FC122E"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объектами инженерной инфраструктуры</w:t>
            </w:r>
          </w:p>
          <w:p w:rsidR="00FC122E" w:rsidRPr="00AB48EE" w:rsidRDefault="00FC122E" w:rsidP="00734E9F">
            <w:pPr>
              <w:pStyle w:val="ConsPlusCell0"/>
              <w:ind w:left="-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0E40" w:rsidRPr="00AB48EE" w:rsidTr="00DB0E40">
        <w:trPr>
          <w:trHeight w:val="644"/>
          <w:tblCellSpacing w:w="5" w:type="nil"/>
        </w:trPr>
        <w:tc>
          <w:tcPr>
            <w:tcW w:w="3619" w:type="dxa"/>
          </w:tcPr>
          <w:p w:rsidR="00DB0E40" w:rsidRPr="00AB48EE" w:rsidRDefault="00DB0E40" w:rsidP="00734E9F">
            <w:pPr>
              <w:pStyle w:val="ConsPlusCell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Задачи подпрограммы муниципальной программы</w:t>
            </w:r>
          </w:p>
        </w:tc>
        <w:tc>
          <w:tcPr>
            <w:tcW w:w="5954" w:type="dxa"/>
          </w:tcPr>
          <w:p w:rsidR="00036D37" w:rsidRPr="00AB48EE" w:rsidRDefault="00036D37" w:rsidP="00734E9F">
            <w:pPr>
              <w:pStyle w:val="ConsPlusCell0"/>
              <w:ind w:left="-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- развитие 29 застроенных территорий городского округа город Воронеж;</w:t>
            </w:r>
          </w:p>
          <w:p w:rsidR="00DB0E40" w:rsidRPr="00AB48EE" w:rsidRDefault="00DB0E40" w:rsidP="00734E9F">
            <w:pPr>
              <w:pStyle w:val="ConsPlusCell0"/>
              <w:ind w:left="-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- обеспечение переселения граждан из ветхого и аварийного жилья в благоустроенные жилые помещения, в соответствии с действующим законодательством Российской Федерации;</w:t>
            </w:r>
          </w:p>
          <w:p w:rsidR="00DB0E40" w:rsidRPr="00AB48EE" w:rsidRDefault="00DB0E40" w:rsidP="00734E9F">
            <w:pPr>
              <w:pStyle w:val="ConsPlusCell0"/>
              <w:ind w:left="-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- создание условий для приведения жилищного фонда, социальной, коммунальной инфраструктуры застроенных территорий в соответствие стандартам качества, обеспечивающи</w:t>
            </w:r>
            <w:r w:rsidR="00DE750A" w:rsidRPr="00AB48EE">
              <w:rPr>
                <w:rFonts w:ascii="Times New Roman" w:hAnsi="Times New Roman" w:cs="Times New Roman"/>
                <w:sz w:val="28"/>
                <w:szCs w:val="28"/>
              </w:rPr>
              <w:t>м комфортные условия проживания</w:t>
            </w:r>
          </w:p>
          <w:p w:rsidR="00CD4E6B" w:rsidRPr="00AB48EE" w:rsidRDefault="00CD4E6B" w:rsidP="00734E9F">
            <w:pPr>
              <w:pStyle w:val="ConsPlusCell0"/>
              <w:ind w:left="-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0E40" w:rsidRPr="00AB48EE" w:rsidTr="00DB0E40">
        <w:trPr>
          <w:trHeight w:val="1120"/>
          <w:tblCellSpacing w:w="5" w:type="nil"/>
        </w:trPr>
        <w:tc>
          <w:tcPr>
            <w:tcW w:w="3619" w:type="dxa"/>
          </w:tcPr>
          <w:p w:rsidR="00DB0E40" w:rsidRPr="00AB48EE" w:rsidRDefault="00DB0E40" w:rsidP="00734E9F">
            <w:pPr>
              <w:pStyle w:val="ConsPlusCell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Показатели (индикаторы) подпрограммы муниципальной программы</w:t>
            </w:r>
          </w:p>
        </w:tc>
        <w:tc>
          <w:tcPr>
            <w:tcW w:w="5954" w:type="dxa"/>
          </w:tcPr>
          <w:p w:rsidR="0052693B" w:rsidRPr="00AB48EE" w:rsidRDefault="0052693B" w:rsidP="00734E9F">
            <w:pPr>
              <w:pStyle w:val="ConsPlusNormal0"/>
              <w:ind w:firstLine="0"/>
              <w:rPr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- доля</w:t>
            </w:r>
            <w:r w:rsidRPr="00AB48EE">
              <w:rPr>
                <w:rFonts w:ascii="Times New Roman" w:hAnsi="Times New Roman"/>
                <w:sz w:val="28"/>
                <w:szCs w:val="28"/>
              </w:rPr>
              <w:t xml:space="preserve"> принятых решений </w:t>
            </w:r>
            <w:proofErr w:type="gramStart"/>
            <w:r w:rsidRPr="00AB48EE">
              <w:rPr>
                <w:rFonts w:ascii="Times New Roman" w:hAnsi="Times New Roman"/>
                <w:sz w:val="28"/>
                <w:szCs w:val="28"/>
              </w:rPr>
              <w:t>о развитии застроенных территорий от планируемых к принятию решений о развитии застроенных территорий в городском округе</w:t>
            </w:r>
            <w:proofErr w:type="gramEnd"/>
            <w:r w:rsidRPr="00AB48EE">
              <w:rPr>
                <w:rFonts w:ascii="Times New Roman" w:hAnsi="Times New Roman"/>
                <w:sz w:val="28"/>
                <w:szCs w:val="28"/>
              </w:rPr>
              <w:t xml:space="preserve"> город Воронеж на соответствующий год</w:t>
            </w:r>
            <w:r w:rsidRPr="00AB48EE">
              <w:rPr>
                <w:sz w:val="28"/>
                <w:szCs w:val="28"/>
              </w:rPr>
              <w:t>;</w:t>
            </w:r>
          </w:p>
          <w:p w:rsidR="0052693B" w:rsidRPr="00AB48EE" w:rsidRDefault="0052693B" w:rsidP="00734E9F">
            <w:pPr>
              <w:pStyle w:val="ConsPlusNormal0"/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- д</w:t>
            </w:r>
            <w:r w:rsidRPr="00AB48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оля</w:t>
            </w:r>
            <w:r w:rsidRPr="00AB48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проведенных аукционов </w:t>
            </w:r>
            <w:proofErr w:type="gramStart"/>
            <w:r w:rsidRPr="00AB48EE">
              <w:rPr>
                <w:rFonts w:ascii="Times New Roman" w:hAnsi="Times New Roman"/>
                <w:color w:val="000000"/>
                <w:sz w:val="28"/>
                <w:szCs w:val="28"/>
              </w:rPr>
              <w:t>на право заключения договоров о развитии застроенных территорий от планируемых к проведению аукционов на право</w:t>
            </w:r>
            <w:proofErr w:type="gramEnd"/>
            <w:r w:rsidRPr="00AB48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заключения договоров о развитии застроенных территорий в городском округе город Воронеж на соответствующий год</w:t>
            </w:r>
            <w:r w:rsidR="00DE750A" w:rsidRPr="00AB48EE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52693B" w:rsidRPr="00AB48EE" w:rsidRDefault="0052693B" w:rsidP="00734E9F">
            <w:pPr>
              <w:pStyle w:val="ConsPlusNormal0"/>
              <w:ind w:firstLine="0"/>
              <w:rPr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- количество</w:t>
            </w:r>
            <w:r w:rsidRPr="00AB48EE">
              <w:rPr>
                <w:rFonts w:ascii="Times New Roman" w:hAnsi="Times New Roman"/>
                <w:sz w:val="28"/>
                <w:szCs w:val="28"/>
              </w:rPr>
              <w:t xml:space="preserve"> принятых решений о развитии застроенных территорий в городском округе город Воронеж на соответствующий год</w:t>
            </w:r>
            <w:r w:rsidRPr="00AB48EE">
              <w:rPr>
                <w:sz w:val="28"/>
                <w:szCs w:val="28"/>
              </w:rPr>
              <w:t>;</w:t>
            </w:r>
          </w:p>
          <w:p w:rsidR="0052693B" w:rsidRPr="00AB48EE" w:rsidRDefault="0052693B" w:rsidP="00734E9F">
            <w:pPr>
              <w:pStyle w:val="ConsPlusNormal0"/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- количество</w:t>
            </w:r>
            <w:r w:rsidRPr="00AB48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проведенных аукционов на право заключения договоров о развитии застроенных территорий в городском округе город Воронеж на соответствующий год</w:t>
            </w:r>
            <w:r w:rsidR="00DE750A" w:rsidRPr="00AB48EE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52693B" w:rsidRPr="00AB48EE" w:rsidRDefault="0052693B" w:rsidP="00734E9F">
            <w:pPr>
              <w:pStyle w:val="ConsPlusNormal0"/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8EE">
              <w:rPr>
                <w:rFonts w:ascii="Times New Roman" w:hAnsi="Times New Roman"/>
                <w:color w:val="000000"/>
                <w:sz w:val="28"/>
                <w:szCs w:val="28"/>
              </w:rPr>
              <w:t>- обеспечение застроенных территорий проектной документацией;</w:t>
            </w:r>
          </w:p>
          <w:p w:rsidR="0052693B" w:rsidRPr="00AB48EE" w:rsidRDefault="0052693B" w:rsidP="00734E9F">
            <w:pPr>
              <w:pStyle w:val="ConsPlusNormal0"/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8EE">
              <w:rPr>
                <w:rFonts w:ascii="Times New Roman" w:hAnsi="Times New Roman"/>
                <w:color w:val="000000"/>
                <w:sz w:val="28"/>
                <w:szCs w:val="28"/>
              </w:rPr>
              <w:t>- количество заключенных договоров на право развития застроенной территории (нарастающим итогом);</w:t>
            </w:r>
          </w:p>
          <w:p w:rsidR="00E24D83" w:rsidRPr="00AB48EE" w:rsidRDefault="0052693B" w:rsidP="00734E9F">
            <w:pPr>
              <w:pStyle w:val="ConsPlusNormal0"/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8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объем жилищного строительства на развиваемых территориях </w:t>
            </w:r>
          </w:p>
          <w:p w:rsidR="00DB0E40" w:rsidRPr="00AB48EE" w:rsidRDefault="00DE750A" w:rsidP="00734E9F">
            <w:pPr>
              <w:pStyle w:val="ConsPlusNormal0"/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8EE">
              <w:rPr>
                <w:rFonts w:ascii="Times New Roman" w:hAnsi="Times New Roman"/>
                <w:color w:val="000000"/>
                <w:sz w:val="28"/>
                <w:szCs w:val="28"/>
              </w:rPr>
              <w:t>(нарастающим итогом)</w:t>
            </w:r>
          </w:p>
          <w:p w:rsidR="003341FC" w:rsidRPr="00AB48EE" w:rsidRDefault="003341FC" w:rsidP="00734E9F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0E40" w:rsidRPr="00AB48EE" w:rsidTr="00DB0E40">
        <w:trPr>
          <w:trHeight w:val="1120"/>
          <w:tblCellSpacing w:w="5" w:type="nil"/>
        </w:trPr>
        <w:tc>
          <w:tcPr>
            <w:tcW w:w="3619" w:type="dxa"/>
          </w:tcPr>
          <w:p w:rsidR="00DB0E40" w:rsidRPr="00AB48EE" w:rsidRDefault="00DB0E40" w:rsidP="00734E9F">
            <w:pPr>
              <w:pStyle w:val="ConsPlusCell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Сроки реализации подпрограммы муниципальной программы</w:t>
            </w:r>
          </w:p>
        </w:tc>
        <w:tc>
          <w:tcPr>
            <w:tcW w:w="5954" w:type="dxa"/>
          </w:tcPr>
          <w:p w:rsidR="00DB0E40" w:rsidRPr="00AB48EE" w:rsidRDefault="00DB0E40" w:rsidP="00734E9F">
            <w:pPr>
              <w:pStyle w:val="ConsPlusCel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  <w:r w:rsidR="00375AD8" w:rsidRPr="00AB48E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1F7622" w:rsidRPr="00AB48E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  <w:p w:rsidR="00CD4E6B" w:rsidRPr="00AB48EE" w:rsidRDefault="00CD4E6B" w:rsidP="00734E9F">
            <w:pPr>
              <w:pStyle w:val="ConsPlusCel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E6B" w:rsidRPr="00AB48EE" w:rsidRDefault="00CD4E6B" w:rsidP="00734E9F">
            <w:pPr>
              <w:pStyle w:val="ConsPlusCel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E6B" w:rsidRPr="00AB48EE" w:rsidRDefault="00CD4E6B" w:rsidP="00734E9F">
            <w:pPr>
              <w:pStyle w:val="ConsPlusCel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0E40" w:rsidRPr="00AB48EE" w:rsidTr="00DB0E40">
        <w:trPr>
          <w:trHeight w:val="1120"/>
          <w:tblCellSpacing w:w="5" w:type="nil"/>
        </w:trPr>
        <w:tc>
          <w:tcPr>
            <w:tcW w:w="3619" w:type="dxa"/>
          </w:tcPr>
          <w:p w:rsidR="00DB0E40" w:rsidRPr="00AB48EE" w:rsidRDefault="00DB0E40" w:rsidP="00734E9F">
            <w:pPr>
              <w:pStyle w:val="ConsPlusCell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Объемы  и источники финансирования подпрограммы муниципальной программы (в действующих ценах каждого года реализации подпрограммы муниципальной программы)     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           </w:t>
            </w:r>
          </w:p>
        </w:tc>
        <w:tc>
          <w:tcPr>
            <w:tcW w:w="5954" w:type="dxa"/>
          </w:tcPr>
          <w:p w:rsidR="00DB0E40" w:rsidRPr="00AB48EE" w:rsidRDefault="00DB0E40" w:rsidP="00734E9F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подпрограммы </w:t>
            </w:r>
          </w:p>
          <w:p w:rsidR="00DB0E40" w:rsidRPr="00AB48EE" w:rsidRDefault="00AF6B54" w:rsidP="00734E9F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5F685D" w:rsidRPr="00AB48EE">
              <w:rPr>
                <w:rFonts w:ascii="Times New Roman" w:hAnsi="Times New Roman" w:cs="Times New Roman"/>
                <w:sz w:val="28"/>
                <w:szCs w:val="28"/>
              </w:rPr>
              <w:t>85,80</w:t>
            </w:r>
            <w:r w:rsidR="00DB0E40"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источникам финансирования:</w:t>
            </w:r>
          </w:p>
          <w:p w:rsidR="00DB0E40" w:rsidRPr="00AB48EE" w:rsidRDefault="00DB0E40" w:rsidP="00734E9F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бюджет городского округа – </w:t>
            </w:r>
            <w:r w:rsidR="005F685D" w:rsidRPr="00AB48EE">
              <w:rPr>
                <w:rFonts w:ascii="Times New Roman" w:hAnsi="Times New Roman" w:cs="Times New Roman"/>
                <w:sz w:val="28"/>
                <w:szCs w:val="28"/>
              </w:rPr>
              <w:t>1785,80</w:t>
            </w:r>
            <w:r w:rsidR="00704E08"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CD4E6B" w:rsidRPr="00AB48EE" w:rsidRDefault="00DB0E40" w:rsidP="00734E9F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по годам реализации </w:t>
            </w:r>
          </w:p>
          <w:p w:rsidR="00DB0E40" w:rsidRPr="00AB48EE" w:rsidRDefault="00DB0E40" w:rsidP="00734E9F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подпрограммы:</w:t>
            </w:r>
          </w:p>
          <w:p w:rsidR="00DB0E40" w:rsidRPr="00AB48EE" w:rsidRDefault="00DB0E40" w:rsidP="00734E9F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2014 год: всего – 67,80 тыс. рублей, в том числе по источникам финансирования:</w:t>
            </w:r>
          </w:p>
          <w:p w:rsidR="00DB0E40" w:rsidRPr="00AB48EE" w:rsidRDefault="00DB0E40" w:rsidP="00734E9F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бюджет городского округа – 67,80 тыс. рублей;</w:t>
            </w:r>
          </w:p>
          <w:p w:rsidR="00DB0E40" w:rsidRPr="00AB48EE" w:rsidRDefault="00DB0E40" w:rsidP="00734E9F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2015 год:</w:t>
            </w:r>
          </w:p>
          <w:p w:rsidR="00DB0E40" w:rsidRPr="00AB48EE" w:rsidRDefault="00DB0E40" w:rsidP="00734E9F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r w:rsidR="0085410A" w:rsidRPr="00AB48E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200,00 тыс. рублей, в том числе по источникам финансирования:</w:t>
            </w:r>
          </w:p>
          <w:p w:rsidR="00DB0E40" w:rsidRPr="00AB48EE" w:rsidRDefault="00DB0E40" w:rsidP="00734E9F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бюджет городского округа </w:t>
            </w:r>
            <w:r w:rsidR="0085410A" w:rsidRPr="00AB48E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200,00 тыс. рублей;</w:t>
            </w:r>
          </w:p>
          <w:p w:rsidR="00DB0E40" w:rsidRPr="00AB48EE" w:rsidRDefault="00DB0E40" w:rsidP="00734E9F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2016 год:</w:t>
            </w:r>
          </w:p>
          <w:p w:rsidR="00DB0E40" w:rsidRPr="00AB48EE" w:rsidRDefault="00DB0E40" w:rsidP="00734E9F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r w:rsidR="0085410A" w:rsidRPr="00AB48E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4E08" w:rsidRPr="00AB48EE">
              <w:rPr>
                <w:rFonts w:ascii="Times New Roman" w:hAnsi="Times New Roman" w:cs="Times New Roman"/>
                <w:sz w:val="28"/>
                <w:szCs w:val="28"/>
              </w:rPr>
              <w:t>155,00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источникам финансирования:</w:t>
            </w:r>
          </w:p>
          <w:p w:rsidR="00DB0E40" w:rsidRPr="00AB48EE" w:rsidRDefault="00DB0E40" w:rsidP="00734E9F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бюджет городского округа </w:t>
            </w:r>
            <w:r w:rsidR="0085410A" w:rsidRPr="00AB48E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94592" w:rsidRPr="00AB48EE">
              <w:rPr>
                <w:rFonts w:ascii="Times New Roman" w:hAnsi="Times New Roman" w:cs="Times New Roman"/>
                <w:sz w:val="28"/>
                <w:szCs w:val="28"/>
              </w:rPr>
              <w:t>155,00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DB0E40" w:rsidRPr="00AB48EE" w:rsidRDefault="00DB0E40" w:rsidP="00734E9F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2017 год:</w:t>
            </w:r>
          </w:p>
          <w:p w:rsidR="00DB0E40" w:rsidRPr="00AB48EE" w:rsidRDefault="00DB0E40" w:rsidP="00734E9F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r w:rsidR="0085410A" w:rsidRPr="00AB48E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E72E33"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4E08" w:rsidRPr="00AB48EE">
              <w:rPr>
                <w:rFonts w:ascii="Times New Roman" w:hAnsi="Times New Roman" w:cs="Times New Roman"/>
                <w:sz w:val="28"/>
                <w:szCs w:val="28"/>
              </w:rPr>
              <w:t>250,00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источникам финансирования:</w:t>
            </w:r>
          </w:p>
          <w:p w:rsidR="00DB0E40" w:rsidRPr="00AB48EE" w:rsidRDefault="00DB0E40" w:rsidP="00734E9F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бюджет городского округа </w:t>
            </w:r>
            <w:r w:rsidR="0085410A" w:rsidRPr="00AB48E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250,00 тыс. рублей;</w:t>
            </w:r>
          </w:p>
          <w:p w:rsidR="00DB0E40" w:rsidRPr="00AB48EE" w:rsidRDefault="00DB0E40" w:rsidP="00734E9F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2018 год:</w:t>
            </w:r>
          </w:p>
          <w:p w:rsidR="00DB0E40" w:rsidRPr="00AB48EE" w:rsidRDefault="00DB0E40" w:rsidP="00734E9F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r w:rsidR="0085410A" w:rsidRPr="00AB48E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E72E33"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739C4" w:rsidRPr="00AB48EE"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  <w:r w:rsidR="00175C3A" w:rsidRPr="00AB48EE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источникам финансирования:</w:t>
            </w:r>
          </w:p>
          <w:p w:rsidR="00DB0E40" w:rsidRPr="00AB48EE" w:rsidRDefault="00DB0E40" w:rsidP="00734E9F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бюджет городского округа </w:t>
            </w:r>
            <w:r w:rsidR="0085410A" w:rsidRPr="00AB48E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739C4" w:rsidRPr="00AB48EE"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  <w:r w:rsidR="00175C3A" w:rsidRPr="00AB48EE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 w:rsidR="00DE750A" w:rsidRPr="00AB48E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B0E40" w:rsidRPr="00AB48EE" w:rsidRDefault="00DB0E40" w:rsidP="00734E9F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2019 год:</w:t>
            </w:r>
          </w:p>
          <w:p w:rsidR="00DB0E40" w:rsidRPr="00AB48EE" w:rsidRDefault="00DB0E40" w:rsidP="00734E9F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r w:rsidR="0085410A" w:rsidRPr="00AB48E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739C4" w:rsidRPr="00AB48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04E08" w:rsidRPr="00AB48EE"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источникам финансирования:</w:t>
            </w:r>
          </w:p>
          <w:p w:rsidR="00B1338E" w:rsidRPr="00AB48EE" w:rsidRDefault="0085410A" w:rsidP="00734E9F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бюджет городского округа –</w:t>
            </w:r>
            <w:r w:rsidR="00DB0E40"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739C4" w:rsidRPr="00AB48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B0E40"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00,00 тыс. </w:t>
            </w:r>
          </w:p>
          <w:p w:rsidR="00DB0E40" w:rsidRPr="00AB48EE" w:rsidRDefault="00DB0E40" w:rsidP="00734E9F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рублей;</w:t>
            </w:r>
          </w:p>
          <w:p w:rsidR="00DB0E40" w:rsidRPr="00AB48EE" w:rsidRDefault="00DB0E40" w:rsidP="00734E9F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2020 год:</w:t>
            </w:r>
          </w:p>
          <w:p w:rsidR="00DB0E40" w:rsidRPr="00AB48EE" w:rsidRDefault="00DB0E40" w:rsidP="00734E9F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r w:rsidR="0085410A" w:rsidRPr="00AB48E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E72E33"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739C4" w:rsidRPr="00AB48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04E08" w:rsidRPr="00AB48EE"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источникам финансирования:</w:t>
            </w:r>
          </w:p>
          <w:p w:rsidR="00DB0E40" w:rsidRPr="00AB48EE" w:rsidRDefault="00704E08" w:rsidP="00734E9F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бюджет городского округа – </w:t>
            </w:r>
            <w:r w:rsidR="00C739C4" w:rsidRPr="00AB48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00,00 тыс. рублей</w:t>
            </w:r>
            <w:proofErr w:type="gramStart"/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E750A" w:rsidRPr="00AB48E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proofErr w:type="gramEnd"/>
          </w:p>
          <w:p w:rsidR="005F685D" w:rsidRPr="00AB48EE" w:rsidRDefault="005F685D" w:rsidP="00734E9F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2021 год:</w:t>
            </w:r>
          </w:p>
          <w:p w:rsidR="005F685D" w:rsidRPr="00AB48EE" w:rsidRDefault="006062E8" w:rsidP="00734E9F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всего – 2</w:t>
            </w:r>
            <w:r w:rsidR="005F685D" w:rsidRPr="00AB48EE">
              <w:rPr>
                <w:rFonts w:ascii="Times New Roman" w:hAnsi="Times New Roman" w:cs="Times New Roman"/>
                <w:sz w:val="28"/>
                <w:szCs w:val="28"/>
              </w:rPr>
              <w:t>00,00 тыс. рублей, в том числе по источникам финансирования:</w:t>
            </w:r>
          </w:p>
          <w:p w:rsidR="005F685D" w:rsidRPr="00AB48EE" w:rsidRDefault="005F685D" w:rsidP="00734E9F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бюджет городского округа – </w:t>
            </w:r>
            <w:r w:rsidR="006062E8" w:rsidRPr="00AB48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00,00 тыс. рублей</w:t>
            </w:r>
            <w:r w:rsidR="00DE750A" w:rsidRPr="00AB48E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F685D" w:rsidRPr="00AB48EE" w:rsidRDefault="005F685D" w:rsidP="00734E9F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2022 год:</w:t>
            </w:r>
          </w:p>
          <w:p w:rsidR="005F685D" w:rsidRPr="00AB48EE" w:rsidRDefault="005F685D" w:rsidP="00734E9F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всего – </w:t>
            </w:r>
            <w:r w:rsidR="006062E8" w:rsidRPr="00AB48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00,00 тыс. рублей, в том числе по источникам финансирования:</w:t>
            </w:r>
          </w:p>
          <w:p w:rsidR="005F685D" w:rsidRPr="00AB48EE" w:rsidRDefault="005F685D" w:rsidP="00734E9F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бюджет городского округа – </w:t>
            </w:r>
            <w:r w:rsidR="006062E8" w:rsidRPr="00AB48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00,00 тыс. рублей</w:t>
            </w:r>
            <w:r w:rsidR="00DE750A" w:rsidRPr="00AB48E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F685D" w:rsidRPr="00AB48EE" w:rsidRDefault="005F685D" w:rsidP="00734E9F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2023 год:</w:t>
            </w:r>
          </w:p>
          <w:p w:rsidR="005F685D" w:rsidRPr="00AB48EE" w:rsidRDefault="005F685D" w:rsidP="00734E9F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всего – </w:t>
            </w:r>
            <w:r w:rsidR="006062E8" w:rsidRPr="00AB48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00,00 тыс. рублей, в том числе по источникам финансирования:</w:t>
            </w:r>
          </w:p>
          <w:p w:rsidR="005F685D" w:rsidRPr="00AB48EE" w:rsidRDefault="005F685D" w:rsidP="00734E9F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бюджет городского округа – </w:t>
            </w:r>
            <w:r w:rsidR="006062E8" w:rsidRPr="00AB48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00,00 тыс. рублей</w:t>
            </w:r>
            <w:r w:rsidR="00DE750A" w:rsidRPr="00AB48E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F685D" w:rsidRPr="00AB48EE" w:rsidRDefault="005F685D" w:rsidP="00734E9F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2024 год:</w:t>
            </w:r>
          </w:p>
          <w:p w:rsidR="005F685D" w:rsidRPr="00AB48EE" w:rsidRDefault="005F685D" w:rsidP="00734E9F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всего – </w:t>
            </w:r>
            <w:r w:rsidR="006062E8" w:rsidRPr="00AB48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00,00 тыс. рублей, в том числе по источникам финансирования:</w:t>
            </w:r>
          </w:p>
          <w:p w:rsidR="00CD4E6B" w:rsidRPr="00AB48EE" w:rsidRDefault="006062E8" w:rsidP="00734E9F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бюджет городского округа – 20</w:t>
            </w:r>
            <w:r w:rsidR="005F685D" w:rsidRPr="00AB48EE">
              <w:rPr>
                <w:rFonts w:ascii="Times New Roman" w:hAnsi="Times New Roman" w:cs="Times New Roman"/>
                <w:sz w:val="28"/>
                <w:szCs w:val="28"/>
              </w:rPr>
              <w:t>0,00 тыс. рублей</w:t>
            </w:r>
            <w:r w:rsidR="00DE750A" w:rsidRPr="00AB48E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86D3F" w:rsidRPr="00AB48EE" w:rsidRDefault="00A86D3F" w:rsidP="00734E9F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2025 год:</w:t>
            </w:r>
          </w:p>
          <w:p w:rsidR="00A86D3F" w:rsidRPr="00AB48EE" w:rsidRDefault="00A86D3F" w:rsidP="00734E9F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всего – </w:t>
            </w:r>
            <w:r w:rsidR="00AF6B54" w:rsidRPr="00AB48E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0,00 тыс. рублей, в том числе по источникам финансирования:</w:t>
            </w:r>
          </w:p>
          <w:p w:rsidR="00A86D3F" w:rsidRPr="00AB48EE" w:rsidRDefault="00A86D3F" w:rsidP="00734E9F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бюджет городского округа – </w:t>
            </w:r>
            <w:r w:rsidR="00AF6B54" w:rsidRPr="00AB48E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0,00 тыс. рублей</w:t>
            </w:r>
            <w:r w:rsidR="00DE750A" w:rsidRPr="00AB48E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86D3F" w:rsidRPr="00AB48EE" w:rsidRDefault="00A86D3F" w:rsidP="00734E9F">
            <w:pPr>
              <w:pStyle w:val="ConsPlusNormal0"/>
              <w:ind w:firstLine="0"/>
              <w:rPr>
                <w:sz w:val="28"/>
                <w:szCs w:val="28"/>
              </w:rPr>
            </w:pPr>
          </w:p>
        </w:tc>
      </w:tr>
      <w:tr w:rsidR="00DB0E40" w:rsidRPr="00AB48EE" w:rsidTr="00B1338E">
        <w:trPr>
          <w:trHeight w:val="1927"/>
          <w:tblCellSpacing w:w="5" w:type="nil"/>
        </w:trPr>
        <w:tc>
          <w:tcPr>
            <w:tcW w:w="3619" w:type="dxa"/>
          </w:tcPr>
          <w:p w:rsidR="00DB0E40" w:rsidRPr="00AB48EE" w:rsidRDefault="00DB0E40" w:rsidP="00734E9F">
            <w:pPr>
              <w:pStyle w:val="ConsPlusCell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непосредственные результаты       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реализации  подпрограммы муниципальной программы        </w:t>
            </w:r>
          </w:p>
        </w:tc>
        <w:tc>
          <w:tcPr>
            <w:tcW w:w="5954" w:type="dxa"/>
          </w:tcPr>
          <w:p w:rsidR="00036D37" w:rsidRPr="00AB48EE" w:rsidRDefault="00036D37" w:rsidP="00734E9F">
            <w:pPr>
              <w:pStyle w:val="ConsPlusCel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- расселение и снос </w:t>
            </w:r>
            <w:r w:rsidR="00EF7B20" w:rsidRPr="00AB48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B48EE">
              <w:rPr>
                <w:rFonts w:ascii="Times New Roman" w:hAnsi="Times New Roman" w:cs="Times New Roman"/>
                <w:sz w:val="28"/>
              </w:rPr>
              <w:t>51,</w:t>
            </w:r>
            <w:r w:rsidR="00FB3A50" w:rsidRPr="00AB48EE">
              <w:rPr>
                <w:rFonts w:ascii="Times New Roman" w:hAnsi="Times New Roman" w:cs="Times New Roman"/>
                <w:sz w:val="28"/>
              </w:rPr>
              <w:t>0</w:t>
            </w:r>
            <w:r w:rsidRPr="00AB48EE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DE750A"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  <w:r w:rsidR="00DE750A"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м ветхого и аварийного жилья;</w:t>
            </w:r>
          </w:p>
          <w:p w:rsidR="00036D37" w:rsidRPr="00AB48EE" w:rsidRDefault="00036D37" w:rsidP="00734E9F">
            <w:pPr>
              <w:pStyle w:val="ConsPlusCel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- строительство </w:t>
            </w:r>
            <w:r w:rsidR="00EF7B20" w:rsidRPr="00AB48EE"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 w:rsidR="00DE750A"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  <w:r w:rsidR="00DE750A"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м нового жилья;</w:t>
            </w:r>
          </w:p>
          <w:p w:rsidR="00DB0E40" w:rsidRPr="00AB48EE" w:rsidRDefault="00036D37" w:rsidP="00734E9F">
            <w:pPr>
              <w:pStyle w:val="ConsPlusCel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- привлечение инвестиций в экономику городского округа город Воронеж</w:t>
            </w:r>
          </w:p>
        </w:tc>
      </w:tr>
    </w:tbl>
    <w:p w:rsidR="00CD4E6B" w:rsidRPr="00AB48EE" w:rsidRDefault="00CD4E6B" w:rsidP="00734E9F">
      <w:pPr>
        <w:pStyle w:val="ConsPlusNormal0"/>
        <w:tabs>
          <w:tab w:val="left" w:pos="3388"/>
        </w:tabs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0E40" w:rsidRPr="00AB48EE" w:rsidRDefault="009F16C0" w:rsidP="00734E9F">
      <w:pPr>
        <w:spacing w:line="276" w:lineRule="auto"/>
        <w:jc w:val="center"/>
        <w:rPr>
          <w:sz w:val="28"/>
          <w:szCs w:val="28"/>
        </w:rPr>
      </w:pPr>
      <w:r w:rsidRPr="00AB48EE">
        <w:rPr>
          <w:sz w:val="28"/>
          <w:szCs w:val="28"/>
        </w:rPr>
        <w:t>1</w:t>
      </w:r>
      <w:r w:rsidR="00DB0E40" w:rsidRPr="00AB48EE">
        <w:rPr>
          <w:sz w:val="28"/>
          <w:szCs w:val="28"/>
        </w:rPr>
        <w:t>. Приоритеты муниципальной политики в сфере реализации муниципальной программы, цели, задачи и показатели (индикаторы) достижения целей и решения задач, описание основных ожидаемых конечных результатов подпрограммы, сроков и этапов реализации подпрограммы</w:t>
      </w:r>
    </w:p>
    <w:p w:rsidR="00DB0E40" w:rsidRPr="00AB48EE" w:rsidRDefault="00DB0E40" w:rsidP="00734E9F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Приоритетным направлением муниципальной политики в сфере реализации подпрограммы</w:t>
      </w:r>
      <w:r w:rsidRPr="00AB48EE">
        <w:t xml:space="preserve"> </w:t>
      </w:r>
      <w:r w:rsidRPr="00AB48EE">
        <w:rPr>
          <w:rFonts w:ascii="Times New Roman" w:hAnsi="Times New Roman" w:cs="Times New Roman"/>
          <w:sz w:val="28"/>
          <w:szCs w:val="28"/>
        </w:rPr>
        <w:t>является</w:t>
      </w:r>
      <w:r w:rsidR="007B3ED3" w:rsidRPr="00AB48EE">
        <w:rPr>
          <w:rFonts w:ascii="Times New Roman" w:hAnsi="Times New Roman" w:cs="Times New Roman"/>
          <w:sz w:val="28"/>
          <w:szCs w:val="28"/>
        </w:rPr>
        <w:t xml:space="preserve"> расселение ветхого и аварийного жилого фонда</w:t>
      </w:r>
      <w:r w:rsidR="006C5F08" w:rsidRPr="00AB48EE">
        <w:rPr>
          <w:rFonts w:ascii="Times New Roman" w:hAnsi="Times New Roman" w:cs="Times New Roman"/>
          <w:sz w:val="28"/>
          <w:szCs w:val="28"/>
        </w:rPr>
        <w:t xml:space="preserve"> за счет внебюджетных средств,</w:t>
      </w:r>
      <w:r w:rsidRPr="00AB48EE">
        <w:rPr>
          <w:rFonts w:ascii="Times New Roman" w:hAnsi="Times New Roman" w:cs="Times New Roman"/>
          <w:sz w:val="28"/>
          <w:szCs w:val="28"/>
        </w:rPr>
        <w:t xml:space="preserve"> создание условий для развития жилищного строительства и привлечения в данную сферу инвестиций.</w:t>
      </w:r>
    </w:p>
    <w:p w:rsidR="00DB0E40" w:rsidRPr="00AB48EE" w:rsidRDefault="00DB0E40" w:rsidP="00734E9F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Целью подпрограммы является обеспечение устойчивого развития застроенных территорий городского округа город Воронеж с комплексным обеспечением их объектами социального, коммунально-бытового назначения</w:t>
      </w:r>
      <w:r w:rsidR="006C5F08" w:rsidRPr="00AB48EE">
        <w:rPr>
          <w:rFonts w:ascii="Times New Roman" w:hAnsi="Times New Roman" w:cs="Times New Roman"/>
          <w:sz w:val="28"/>
          <w:szCs w:val="28"/>
        </w:rPr>
        <w:t xml:space="preserve"> и</w:t>
      </w:r>
      <w:r w:rsidRPr="00AB48EE">
        <w:rPr>
          <w:rFonts w:ascii="Times New Roman" w:hAnsi="Times New Roman" w:cs="Times New Roman"/>
          <w:sz w:val="28"/>
          <w:szCs w:val="28"/>
        </w:rPr>
        <w:t xml:space="preserve"> объектами инженерной инфраструктуры.</w:t>
      </w:r>
    </w:p>
    <w:p w:rsidR="00DB0E40" w:rsidRPr="00AB48EE" w:rsidRDefault="00DB0E40" w:rsidP="00734E9F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В ходе реализации мероприятий подпрограммы предполагается решение следующих задач:</w:t>
      </w:r>
    </w:p>
    <w:p w:rsidR="00DB0E40" w:rsidRPr="00AB48EE" w:rsidRDefault="00DB0E40" w:rsidP="00734E9F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- развитие застроенных территорий городского округа;</w:t>
      </w:r>
    </w:p>
    <w:p w:rsidR="00DB0E40" w:rsidRPr="00AB48EE" w:rsidRDefault="00DB0E40" w:rsidP="00734E9F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- обеспечение переселения граждан из малоценного, ветхого и аварийного жилого фонда в благоустроенные жилые помещения в соответствии с действующим законодательством Российской Федерации;</w:t>
      </w:r>
    </w:p>
    <w:p w:rsidR="00DB0E40" w:rsidRPr="00AB48EE" w:rsidRDefault="00DB0E40" w:rsidP="00734E9F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- создание условий для приведения жилищного фонда, социальной, коммунальной инфраструктуры застроенных территорий в соответствие стандартам качества, обеспечивающим комфортные условия проживания.</w:t>
      </w:r>
    </w:p>
    <w:p w:rsidR="00712920" w:rsidRPr="00AB48EE" w:rsidRDefault="009F16C0" w:rsidP="00734E9F">
      <w:pPr>
        <w:spacing w:before="60" w:line="360" w:lineRule="auto"/>
        <w:ind w:firstLine="709"/>
        <w:jc w:val="both"/>
        <w:rPr>
          <w:sz w:val="28"/>
          <w:szCs w:val="28"/>
        </w:rPr>
      </w:pPr>
      <w:proofErr w:type="gramStart"/>
      <w:r w:rsidRPr="00AB48EE">
        <w:rPr>
          <w:sz w:val="28"/>
          <w:szCs w:val="28"/>
        </w:rPr>
        <w:t>В соответствии с муниципальной адресной программой «Снос и реконструкция многоквартирного жилищного фонда в городском округе город Воронеж», утвержденной решением Воронежской городской Думы от 14.07.2010 № 150-</w:t>
      </w:r>
      <w:r w:rsidRPr="00AB48EE">
        <w:rPr>
          <w:sz w:val="28"/>
          <w:szCs w:val="28"/>
          <w:lang w:val="en-US"/>
        </w:rPr>
        <w:t>III</w:t>
      </w:r>
      <w:r w:rsidRPr="00AB48EE">
        <w:rPr>
          <w:sz w:val="28"/>
          <w:szCs w:val="28"/>
        </w:rPr>
        <w:t xml:space="preserve">, предусмотрено освоить 29 кварталов в  рамках развития застроенных территорий общей площадью порядка </w:t>
      </w:r>
      <w:r w:rsidRPr="00AB48EE">
        <w:rPr>
          <w:sz w:val="28"/>
        </w:rPr>
        <w:t>189,89</w:t>
      </w:r>
      <w:r w:rsidR="00712920" w:rsidRPr="00AB48EE">
        <w:rPr>
          <w:sz w:val="28"/>
          <w:szCs w:val="28"/>
        </w:rPr>
        <w:t xml:space="preserve"> га</w:t>
      </w:r>
      <w:r w:rsidR="00AC4747" w:rsidRPr="00AB48EE">
        <w:rPr>
          <w:sz w:val="28"/>
          <w:szCs w:val="28"/>
        </w:rPr>
        <w:t>, с ориентировочным в</w:t>
      </w:r>
      <w:r w:rsidR="00712920" w:rsidRPr="00AB48EE">
        <w:rPr>
          <w:sz w:val="28"/>
          <w:szCs w:val="28"/>
        </w:rPr>
        <w:t>ыход</w:t>
      </w:r>
      <w:r w:rsidR="00AC4747" w:rsidRPr="00AB48EE">
        <w:rPr>
          <w:sz w:val="28"/>
          <w:szCs w:val="28"/>
        </w:rPr>
        <w:t>ом</w:t>
      </w:r>
      <w:r w:rsidR="00712920" w:rsidRPr="00AB48EE">
        <w:rPr>
          <w:sz w:val="28"/>
          <w:szCs w:val="28"/>
        </w:rPr>
        <w:t xml:space="preserve"> нового жилого фонда </w:t>
      </w:r>
      <w:r w:rsidR="00AC4747" w:rsidRPr="00AB48EE">
        <w:rPr>
          <w:sz w:val="28"/>
          <w:szCs w:val="28"/>
        </w:rPr>
        <w:t>-</w:t>
      </w:r>
      <w:r w:rsidR="00712920" w:rsidRPr="00AB48EE">
        <w:rPr>
          <w:sz w:val="28"/>
        </w:rPr>
        <w:t xml:space="preserve"> 2 584,97 тыс. кв. м, </w:t>
      </w:r>
      <w:r w:rsidR="00AC4747" w:rsidRPr="00AB48EE">
        <w:rPr>
          <w:sz w:val="28"/>
        </w:rPr>
        <w:t xml:space="preserve">и </w:t>
      </w:r>
      <w:r w:rsidR="00712920" w:rsidRPr="00AB48EE">
        <w:rPr>
          <w:sz w:val="28"/>
        </w:rPr>
        <w:t>убыль</w:t>
      </w:r>
      <w:r w:rsidR="00AC4747" w:rsidRPr="00AB48EE">
        <w:rPr>
          <w:sz w:val="28"/>
        </w:rPr>
        <w:t xml:space="preserve">ю </w:t>
      </w:r>
      <w:r w:rsidR="00712920" w:rsidRPr="00AB48EE">
        <w:rPr>
          <w:sz w:val="28"/>
        </w:rPr>
        <w:t>ветхого и аварийного - примерно 351,7 тыс. кв. м</w:t>
      </w:r>
      <w:r w:rsidR="00712920" w:rsidRPr="00AB48EE">
        <w:rPr>
          <w:sz w:val="28"/>
          <w:szCs w:val="28"/>
        </w:rPr>
        <w:t>.</w:t>
      </w:r>
      <w:proofErr w:type="gramEnd"/>
    </w:p>
    <w:p w:rsidR="00F977DA" w:rsidRPr="00AB48EE" w:rsidRDefault="00DB0E40" w:rsidP="00734E9F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 xml:space="preserve">Подпрограммой предусматривается разработка и реализация комплекса мероприятий, направленных на решение поставленных задач в отношении жилых домов, планируемых к сносу и реконструкции. </w:t>
      </w:r>
    </w:p>
    <w:p w:rsidR="00DB0E40" w:rsidRPr="00AB48EE" w:rsidRDefault="00DB0E40" w:rsidP="00734E9F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="00F977DA" w:rsidRPr="00AB48EE">
        <w:rPr>
          <w:rFonts w:ascii="Times New Roman" w:hAnsi="Times New Roman" w:cs="Times New Roman"/>
          <w:sz w:val="28"/>
          <w:szCs w:val="28"/>
        </w:rPr>
        <w:t xml:space="preserve">жилых </w:t>
      </w:r>
      <w:r w:rsidRPr="00AB48EE">
        <w:rPr>
          <w:rFonts w:ascii="Times New Roman" w:hAnsi="Times New Roman" w:cs="Times New Roman"/>
          <w:sz w:val="28"/>
          <w:szCs w:val="28"/>
        </w:rPr>
        <w:t>домов не является окончательным и по мере проведения обследования и инвентаризации жилищного фонда может расширяться и (или) изменяться.</w:t>
      </w:r>
    </w:p>
    <w:p w:rsidR="008004D3" w:rsidRPr="00AB48EE" w:rsidRDefault="008004D3" w:rsidP="00734E9F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="Calibri"/>
          <w:sz w:val="28"/>
          <w:szCs w:val="28"/>
        </w:rPr>
      </w:pPr>
      <w:r w:rsidRPr="00AB48EE">
        <w:rPr>
          <w:rFonts w:eastAsia="Calibri"/>
          <w:sz w:val="28"/>
          <w:szCs w:val="28"/>
        </w:rPr>
        <w:t>Развитие застроенных территорий в городском округе город Воронеж осуществляется в границах элементов планировочной структуры (квартала, микрорайона) или его части (частей), а также в границах смежных элементов планировочной структуры или их частей согласно Перечню планируемых к развитию застроенных территорий в городском округе город Воронеж.</w:t>
      </w:r>
    </w:p>
    <w:p w:rsidR="002463B4" w:rsidRPr="00AB48EE" w:rsidRDefault="002463B4" w:rsidP="00734E9F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="Calibri"/>
          <w:sz w:val="28"/>
          <w:szCs w:val="28"/>
        </w:rPr>
      </w:pPr>
    </w:p>
    <w:p w:rsidR="009F16C0" w:rsidRPr="00AB48EE" w:rsidRDefault="009F16C0" w:rsidP="00734E9F">
      <w:pPr>
        <w:contextualSpacing/>
        <w:jc w:val="center"/>
        <w:rPr>
          <w:rFonts w:eastAsiaTheme="minorHAnsi"/>
          <w:sz w:val="28"/>
          <w:szCs w:val="22"/>
          <w:lang w:eastAsia="en-US"/>
        </w:rPr>
      </w:pPr>
      <w:r w:rsidRPr="00AB48EE">
        <w:rPr>
          <w:rFonts w:eastAsiaTheme="minorHAnsi"/>
          <w:sz w:val="28"/>
          <w:szCs w:val="22"/>
          <w:lang w:eastAsia="en-US"/>
        </w:rPr>
        <w:t>ПЕРЕЧЕНЬ</w:t>
      </w:r>
    </w:p>
    <w:p w:rsidR="009F16C0" w:rsidRPr="00AB48EE" w:rsidRDefault="009F16C0" w:rsidP="00734E9F">
      <w:pPr>
        <w:contextualSpacing/>
        <w:jc w:val="center"/>
        <w:rPr>
          <w:rFonts w:eastAsiaTheme="minorHAnsi"/>
          <w:sz w:val="28"/>
          <w:szCs w:val="22"/>
          <w:lang w:eastAsia="en-US"/>
        </w:rPr>
      </w:pPr>
      <w:r w:rsidRPr="00AB48EE">
        <w:rPr>
          <w:rFonts w:eastAsiaTheme="minorHAnsi"/>
          <w:sz w:val="28"/>
          <w:szCs w:val="22"/>
          <w:lang w:eastAsia="en-US"/>
        </w:rPr>
        <w:t>застроенных территорий для развития</w:t>
      </w:r>
    </w:p>
    <w:tbl>
      <w:tblPr>
        <w:tblW w:w="9581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7030"/>
        <w:gridCol w:w="1984"/>
      </w:tblGrid>
      <w:tr w:rsidR="009F16C0" w:rsidRPr="00AB48EE" w:rsidTr="00C27774">
        <w:tc>
          <w:tcPr>
            <w:tcW w:w="567" w:type="dxa"/>
          </w:tcPr>
          <w:p w:rsidR="009F16C0" w:rsidRPr="00AB48EE" w:rsidRDefault="009F16C0" w:rsidP="00734E9F">
            <w:pPr>
              <w:contextualSpacing/>
              <w:jc w:val="center"/>
            </w:pPr>
            <w:r w:rsidRPr="00AB48EE">
              <w:t xml:space="preserve">№ </w:t>
            </w:r>
            <w:proofErr w:type="gramStart"/>
            <w:r w:rsidRPr="00AB48EE">
              <w:t>п</w:t>
            </w:r>
            <w:proofErr w:type="gramEnd"/>
            <w:r w:rsidRPr="00AB48EE">
              <w:t>/п</w:t>
            </w:r>
          </w:p>
        </w:tc>
        <w:tc>
          <w:tcPr>
            <w:tcW w:w="7030" w:type="dxa"/>
          </w:tcPr>
          <w:p w:rsidR="009F16C0" w:rsidRPr="00AB48EE" w:rsidRDefault="009F16C0" w:rsidP="00734E9F">
            <w:pPr>
              <w:contextualSpacing/>
              <w:jc w:val="center"/>
            </w:pPr>
            <w:r w:rsidRPr="00AB48EE">
              <w:t>Наименование участка</w:t>
            </w:r>
          </w:p>
        </w:tc>
        <w:tc>
          <w:tcPr>
            <w:tcW w:w="1984" w:type="dxa"/>
          </w:tcPr>
          <w:p w:rsidR="009F16C0" w:rsidRPr="00AB48EE" w:rsidRDefault="009F16C0" w:rsidP="00734E9F">
            <w:pPr>
              <w:contextualSpacing/>
              <w:jc w:val="center"/>
            </w:pPr>
            <w:r w:rsidRPr="00AB48EE">
              <w:t>Ориентировочная площадь участка</w:t>
            </w:r>
          </w:p>
        </w:tc>
      </w:tr>
      <w:tr w:rsidR="009F16C0" w:rsidRPr="00AB48EE" w:rsidTr="00C27774">
        <w:tc>
          <w:tcPr>
            <w:tcW w:w="567" w:type="dxa"/>
          </w:tcPr>
          <w:p w:rsidR="009F16C0" w:rsidRPr="00AB48EE" w:rsidRDefault="009F16C0" w:rsidP="00734E9F">
            <w:pPr>
              <w:contextualSpacing/>
              <w:jc w:val="center"/>
            </w:pPr>
            <w:r w:rsidRPr="00AB48EE">
              <w:t>1</w:t>
            </w:r>
          </w:p>
        </w:tc>
        <w:tc>
          <w:tcPr>
            <w:tcW w:w="7030" w:type="dxa"/>
          </w:tcPr>
          <w:p w:rsidR="009F16C0" w:rsidRPr="00AB48EE" w:rsidRDefault="009F16C0" w:rsidP="00734E9F">
            <w:pPr>
              <w:contextualSpacing/>
              <w:jc w:val="both"/>
            </w:pPr>
            <w:r w:rsidRPr="00AB48EE">
              <w:t>Жилой квартал в районе переулка Вишневый</w:t>
            </w:r>
          </w:p>
        </w:tc>
        <w:tc>
          <w:tcPr>
            <w:tcW w:w="1984" w:type="dxa"/>
          </w:tcPr>
          <w:p w:rsidR="009F16C0" w:rsidRPr="00AB48EE" w:rsidRDefault="009F16C0" w:rsidP="00734E9F">
            <w:pPr>
              <w:contextualSpacing/>
              <w:jc w:val="center"/>
            </w:pPr>
            <w:r w:rsidRPr="00AB48EE">
              <w:t>4,25 га</w:t>
            </w:r>
          </w:p>
        </w:tc>
      </w:tr>
      <w:tr w:rsidR="009F16C0" w:rsidRPr="00AB48EE" w:rsidTr="00C27774">
        <w:tc>
          <w:tcPr>
            <w:tcW w:w="567" w:type="dxa"/>
          </w:tcPr>
          <w:p w:rsidR="009F16C0" w:rsidRPr="00AB48EE" w:rsidRDefault="009F16C0" w:rsidP="00734E9F">
            <w:pPr>
              <w:contextualSpacing/>
              <w:jc w:val="center"/>
            </w:pPr>
            <w:r w:rsidRPr="00AB48EE">
              <w:t>2</w:t>
            </w:r>
          </w:p>
        </w:tc>
        <w:tc>
          <w:tcPr>
            <w:tcW w:w="7030" w:type="dxa"/>
          </w:tcPr>
          <w:p w:rsidR="009F16C0" w:rsidRPr="00AB48EE" w:rsidRDefault="009F16C0" w:rsidP="00734E9F">
            <w:pPr>
              <w:contextualSpacing/>
              <w:jc w:val="both"/>
            </w:pPr>
            <w:r w:rsidRPr="00AB48EE">
              <w:t xml:space="preserve">Жилой квартал, ограниченный улицами </w:t>
            </w:r>
            <w:proofErr w:type="gramStart"/>
            <w:r w:rsidRPr="00AB48EE">
              <w:t>Транспортная</w:t>
            </w:r>
            <w:proofErr w:type="gramEnd"/>
            <w:r w:rsidRPr="00AB48EE">
              <w:t xml:space="preserve"> – 45 стрелковой дивизии – переулок Здоровья</w:t>
            </w:r>
          </w:p>
        </w:tc>
        <w:tc>
          <w:tcPr>
            <w:tcW w:w="1984" w:type="dxa"/>
          </w:tcPr>
          <w:p w:rsidR="009F16C0" w:rsidRPr="00AB48EE" w:rsidRDefault="009F16C0" w:rsidP="00734E9F">
            <w:pPr>
              <w:contextualSpacing/>
              <w:jc w:val="center"/>
            </w:pPr>
            <w:r w:rsidRPr="00AB48EE">
              <w:t>4,3 га</w:t>
            </w:r>
          </w:p>
        </w:tc>
      </w:tr>
      <w:tr w:rsidR="009F16C0" w:rsidRPr="00AB48EE" w:rsidTr="00C27774">
        <w:tc>
          <w:tcPr>
            <w:tcW w:w="567" w:type="dxa"/>
          </w:tcPr>
          <w:p w:rsidR="009F16C0" w:rsidRPr="00AB48EE" w:rsidRDefault="009F16C0" w:rsidP="00734E9F">
            <w:pPr>
              <w:contextualSpacing/>
              <w:jc w:val="center"/>
            </w:pPr>
            <w:r w:rsidRPr="00AB48EE">
              <w:t>3</w:t>
            </w:r>
          </w:p>
        </w:tc>
        <w:tc>
          <w:tcPr>
            <w:tcW w:w="7030" w:type="dxa"/>
          </w:tcPr>
          <w:p w:rsidR="009F16C0" w:rsidRPr="00AB48EE" w:rsidRDefault="009F16C0" w:rsidP="00734E9F">
            <w:pPr>
              <w:contextualSpacing/>
              <w:jc w:val="both"/>
            </w:pPr>
            <w:r w:rsidRPr="00AB48EE">
              <w:t xml:space="preserve">Жилой квартал, ограниченный улицами </w:t>
            </w:r>
            <w:proofErr w:type="gramStart"/>
            <w:r w:rsidRPr="00AB48EE">
              <w:t>Транспортная</w:t>
            </w:r>
            <w:proofErr w:type="gramEnd"/>
            <w:r w:rsidRPr="00AB48EE">
              <w:t xml:space="preserve"> – Бурденко – Рабочий проспект</w:t>
            </w:r>
          </w:p>
        </w:tc>
        <w:tc>
          <w:tcPr>
            <w:tcW w:w="1984" w:type="dxa"/>
          </w:tcPr>
          <w:p w:rsidR="009F16C0" w:rsidRPr="00AB48EE" w:rsidRDefault="009F16C0" w:rsidP="00734E9F">
            <w:pPr>
              <w:contextualSpacing/>
              <w:jc w:val="center"/>
            </w:pPr>
            <w:r w:rsidRPr="00AB48EE">
              <w:t>3,82 га</w:t>
            </w:r>
          </w:p>
        </w:tc>
      </w:tr>
      <w:tr w:rsidR="009F16C0" w:rsidRPr="00AB48EE" w:rsidTr="00C27774">
        <w:tc>
          <w:tcPr>
            <w:tcW w:w="567" w:type="dxa"/>
          </w:tcPr>
          <w:p w:rsidR="009F16C0" w:rsidRPr="00AB48EE" w:rsidRDefault="009F16C0" w:rsidP="00734E9F">
            <w:pPr>
              <w:contextualSpacing/>
              <w:jc w:val="center"/>
            </w:pPr>
            <w:r w:rsidRPr="00AB48EE">
              <w:t>4</w:t>
            </w:r>
          </w:p>
        </w:tc>
        <w:tc>
          <w:tcPr>
            <w:tcW w:w="7030" w:type="dxa"/>
          </w:tcPr>
          <w:p w:rsidR="009F16C0" w:rsidRPr="00AB48EE" w:rsidRDefault="009F16C0" w:rsidP="00734E9F">
            <w:pPr>
              <w:contextualSpacing/>
              <w:jc w:val="both"/>
            </w:pPr>
            <w:r w:rsidRPr="00AB48EE">
              <w:t xml:space="preserve">Жилой квартал, ограниченный улицами </w:t>
            </w:r>
            <w:proofErr w:type="gramStart"/>
            <w:r w:rsidRPr="00AB48EE">
              <w:t>Керамическая</w:t>
            </w:r>
            <w:proofErr w:type="gramEnd"/>
            <w:r w:rsidRPr="00AB48EE">
              <w:t xml:space="preserve"> – Торпедо – Загородная - Машиностроителей</w:t>
            </w:r>
          </w:p>
        </w:tc>
        <w:tc>
          <w:tcPr>
            <w:tcW w:w="1984" w:type="dxa"/>
          </w:tcPr>
          <w:p w:rsidR="009F16C0" w:rsidRPr="00AB48EE" w:rsidRDefault="009F16C0" w:rsidP="00734E9F">
            <w:pPr>
              <w:contextualSpacing/>
              <w:jc w:val="center"/>
            </w:pPr>
            <w:r w:rsidRPr="00AB48EE">
              <w:t>6,8 га</w:t>
            </w:r>
          </w:p>
        </w:tc>
      </w:tr>
      <w:tr w:rsidR="009F16C0" w:rsidRPr="00AB48EE" w:rsidTr="00C27774">
        <w:tc>
          <w:tcPr>
            <w:tcW w:w="567" w:type="dxa"/>
          </w:tcPr>
          <w:p w:rsidR="009F16C0" w:rsidRPr="00AB48EE" w:rsidRDefault="009F16C0" w:rsidP="00734E9F">
            <w:pPr>
              <w:contextualSpacing/>
              <w:jc w:val="center"/>
            </w:pPr>
            <w:r w:rsidRPr="00AB48EE">
              <w:t>5</w:t>
            </w:r>
          </w:p>
        </w:tc>
        <w:tc>
          <w:tcPr>
            <w:tcW w:w="7030" w:type="dxa"/>
          </w:tcPr>
          <w:p w:rsidR="009F16C0" w:rsidRPr="00AB48EE" w:rsidRDefault="009F16C0" w:rsidP="00734E9F">
            <w:pPr>
              <w:contextualSpacing/>
              <w:jc w:val="both"/>
            </w:pPr>
            <w:r w:rsidRPr="00AB48EE">
              <w:t xml:space="preserve">Жилой квартал, ограниченный улицами Машиностроителей - </w:t>
            </w:r>
            <w:proofErr w:type="gramStart"/>
            <w:r w:rsidRPr="00AB48EE">
              <w:t>Загородная</w:t>
            </w:r>
            <w:proofErr w:type="gramEnd"/>
            <w:r w:rsidRPr="00AB48EE">
              <w:t xml:space="preserve"> – </w:t>
            </w:r>
            <w:proofErr w:type="spellStart"/>
            <w:r w:rsidRPr="00AB48EE">
              <w:t>Подклетенская</w:t>
            </w:r>
            <w:proofErr w:type="spellEnd"/>
            <w:r w:rsidRPr="00AB48EE">
              <w:t xml:space="preserve"> - Керамическая</w:t>
            </w:r>
          </w:p>
        </w:tc>
        <w:tc>
          <w:tcPr>
            <w:tcW w:w="1984" w:type="dxa"/>
          </w:tcPr>
          <w:p w:rsidR="009F16C0" w:rsidRPr="00AB48EE" w:rsidRDefault="009F16C0" w:rsidP="00734E9F">
            <w:pPr>
              <w:contextualSpacing/>
              <w:jc w:val="center"/>
            </w:pPr>
            <w:r w:rsidRPr="00AB48EE">
              <w:t>3,8 га</w:t>
            </w:r>
          </w:p>
        </w:tc>
      </w:tr>
      <w:tr w:rsidR="009F16C0" w:rsidRPr="00AB48EE" w:rsidTr="00C27774">
        <w:tc>
          <w:tcPr>
            <w:tcW w:w="567" w:type="dxa"/>
          </w:tcPr>
          <w:p w:rsidR="009F16C0" w:rsidRPr="00AB48EE" w:rsidRDefault="009F16C0" w:rsidP="00734E9F">
            <w:pPr>
              <w:contextualSpacing/>
              <w:jc w:val="center"/>
            </w:pPr>
            <w:r w:rsidRPr="00AB48EE">
              <w:t>6</w:t>
            </w:r>
          </w:p>
        </w:tc>
        <w:tc>
          <w:tcPr>
            <w:tcW w:w="7030" w:type="dxa"/>
          </w:tcPr>
          <w:p w:rsidR="009F16C0" w:rsidRPr="00AB48EE" w:rsidRDefault="009F16C0" w:rsidP="00734E9F">
            <w:pPr>
              <w:contextualSpacing/>
              <w:jc w:val="both"/>
            </w:pPr>
            <w:r w:rsidRPr="00AB48EE">
              <w:t xml:space="preserve">Жилой квартал, ограниченный улицами 9 Января – Семилукская – </w:t>
            </w:r>
            <w:proofErr w:type="spellStart"/>
            <w:r w:rsidRPr="00AB48EE">
              <w:t>Краснодонская</w:t>
            </w:r>
            <w:proofErr w:type="spellEnd"/>
            <w:r w:rsidRPr="00AB48EE">
              <w:t xml:space="preserve"> – </w:t>
            </w:r>
            <w:proofErr w:type="spellStart"/>
            <w:r w:rsidRPr="00AB48EE">
              <w:t>Малаховского</w:t>
            </w:r>
            <w:proofErr w:type="spellEnd"/>
          </w:p>
        </w:tc>
        <w:tc>
          <w:tcPr>
            <w:tcW w:w="1984" w:type="dxa"/>
          </w:tcPr>
          <w:p w:rsidR="009F16C0" w:rsidRPr="00AB48EE" w:rsidRDefault="009F16C0" w:rsidP="00734E9F">
            <w:pPr>
              <w:contextualSpacing/>
              <w:jc w:val="center"/>
            </w:pPr>
            <w:r w:rsidRPr="00AB48EE">
              <w:t>5,2 га</w:t>
            </w:r>
          </w:p>
        </w:tc>
      </w:tr>
      <w:tr w:rsidR="009F16C0" w:rsidRPr="00AB48EE" w:rsidTr="00C27774">
        <w:tc>
          <w:tcPr>
            <w:tcW w:w="567" w:type="dxa"/>
          </w:tcPr>
          <w:p w:rsidR="009F16C0" w:rsidRPr="00AB48EE" w:rsidRDefault="009F16C0" w:rsidP="00734E9F">
            <w:pPr>
              <w:contextualSpacing/>
              <w:jc w:val="center"/>
            </w:pPr>
            <w:r w:rsidRPr="00AB48EE">
              <w:t>7</w:t>
            </w:r>
          </w:p>
        </w:tc>
        <w:tc>
          <w:tcPr>
            <w:tcW w:w="7030" w:type="dxa"/>
          </w:tcPr>
          <w:p w:rsidR="009F16C0" w:rsidRPr="00AB48EE" w:rsidRDefault="009F16C0" w:rsidP="00734E9F">
            <w:pPr>
              <w:contextualSpacing/>
              <w:jc w:val="both"/>
            </w:pPr>
            <w:r w:rsidRPr="00AB48EE">
              <w:t xml:space="preserve">Жилой квартал, ограниченный улицами 9 Января – Бородина – Семилукская - </w:t>
            </w:r>
            <w:proofErr w:type="spellStart"/>
            <w:r w:rsidRPr="00AB48EE">
              <w:t>Краснодонская</w:t>
            </w:r>
            <w:proofErr w:type="spellEnd"/>
          </w:p>
        </w:tc>
        <w:tc>
          <w:tcPr>
            <w:tcW w:w="1984" w:type="dxa"/>
          </w:tcPr>
          <w:p w:rsidR="009F16C0" w:rsidRPr="00AB48EE" w:rsidRDefault="009F16C0" w:rsidP="00734E9F">
            <w:pPr>
              <w:contextualSpacing/>
              <w:jc w:val="center"/>
            </w:pPr>
            <w:r w:rsidRPr="00AB48EE">
              <w:t>4,8 га</w:t>
            </w:r>
          </w:p>
        </w:tc>
      </w:tr>
      <w:tr w:rsidR="009F16C0" w:rsidRPr="00AB48EE" w:rsidTr="00C27774">
        <w:tc>
          <w:tcPr>
            <w:tcW w:w="567" w:type="dxa"/>
          </w:tcPr>
          <w:p w:rsidR="009F16C0" w:rsidRPr="00AB48EE" w:rsidRDefault="009F16C0" w:rsidP="00734E9F">
            <w:pPr>
              <w:contextualSpacing/>
              <w:jc w:val="center"/>
            </w:pPr>
            <w:r w:rsidRPr="00AB48EE">
              <w:t>8</w:t>
            </w:r>
          </w:p>
        </w:tc>
        <w:tc>
          <w:tcPr>
            <w:tcW w:w="7030" w:type="dxa"/>
          </w:tcPr>
          <w:p w:rsidR="009F16C0" w:rsidRPr="00AB48EE" w:rsidRDefault="009F16C0" w:rsidP="00734E9F">
            <w:pPr>
              <w:contextualSpacing/>
              <w:jc w:val="both"/>
            </w:pPr>
            <w:r w:rsidRPr="00AB48EE">
              <w:t>Жилые кварталы, прилегающие к улице 9 Января</w:t>
            </w:r>
          </w:p>
        </w:tc>
        <w:tc>
          <w:tcPr>
            <w:tcW w:w="1984" w:type="dxa"/>
          </w:tcPr>
          <w:p w:rsidR="009F16C0" w:rsidRPr="00AB48EE" w:rsidRDefault="009F16C0" w:rsidP="00734E9F">
            <w:pPr>
              <w:contextualSpacing/>
              <w:jc w:val="center"/>
            </w:pPr>
            <w:r w:rsidRPr="00AB48EE">
              <w:t>1,0 га</w:t>
            </w:r>
          </w:p>
        </w:tc>
      </w:tr>
      <w:tr w:rsidR="009F16C0" w:rsidRPr="00AB48EE" w:rsidTr="00C27774">
        <w:tc>
          <w:tcPr>
            <w:tcW w:w="567" w:type="dxa"/>
          </w:tcPr>
          <w:p w:rsidR="009F16C0" w:rsidRPr="00AB48EE" w:rsidRDefault="009F16C0" w:rsidP="00734E9F">
            <w:pPr>
              <w:contextualSpacing/>
              <w:jc w:val="center"/>
            </w:pPr>
            <w:r w:rsidRPr="00AB48EE">
              <w:t>9</w:t>
            </w:r>
          </w:p>
        </w:tc>
        <w:tc>
          <w:tcPr>
            <w:tcW w:w="7030" w:type="dxa"/>
          </w:tcPr>
          <w:p w:rsidR="009F16C0" w:rsidRPr="00AB48EE" w:rsidRDefault="009F16C0" w:rsidP="00734E9F">
            <w:pPr>
              <w:contextualSpacing/>
              <w:jc w:val="both"/>
            </w:pPr>
            <w:r w:rsidRPr="00AB48EE">
              <w:t xml:space="preserve">Жилые кварталы, ограниченные улицами 9 Января – Торпедо - Гайдара - </w:t>
            </w:r>
            <w:proofErr w:type="gramStart"/>
            <w:r w:rsidRPr="00AB48EE">
              <w:t>Жемчужной</w:t>
            </w:r>
            <w:proofErr w:type="gramEnd"/>
          </w:p>
        </w:tc>
        <w:tc>
          <w:tcPr>
            <w:tcW w:w="1984" w:type="dxa"/>
          </w:tcPr>
          <w:p w:rsidR="009F16C0" w:rsidRPr="00AB48EE" w:rsidRDefault="009F16C0" w:rsidP="00734E9F">
            <w:pPr>
              <w:contextualSpacing/>
              <w:jc w:val="center"/>
            </w:pPr>
            <w:r w:rsidRPr="00AB48EE">
              <w:t>16,7 га</w:t>
            </w:r>
          </w:p>
        </w:tc>
      </w:tr>
      <w:tr w:rsidR="002463B4" w:rsidRPr="00AB48EE" w:rsidTr="00C27774">
        <w:tc>
          <w:tcPr>
            <w:tcW w:w="567" w:type="dxa"/>
          </w:tcPr>
          <w:p w:rsidR="002463B4" w:rsidRPr="00AB48EE" w:rsidRDefault="002463B4" w:rsidP="00734E9F">
            <w:pPr>
              <w:contextualSpacing/>
              <w:jc w:val="center"/>
            </w:pPr>
            <w:r w:rsidRPr="00AB48EE">
              <w:t xml:space="preserve">№ </w:t>
            </w:r>
            <w:proofErr w:type="gramStart"/>
            <w:r w:rsidRPr="00AB48EE">
              <w:t>п</w:t>
            </w:r>
            <w:proofErr w:type="gramEnd"/>
            <w:r w:rsidRPr="00AB48EE">
              <w:t>/п</w:t>
            </w:r>
          </w:p>
        </w:tc>
        <w:tc>
          <w:tcPr>
            <w:tcW w:w="7030" w:type="dxa"/>
          </w:tcPr>
          <w:p w:rsidR="002463B4" w:rsidRPr="00AB48EE" w:rsidRDefault="002463B4" w:rsidP="00734E9F">
            <w:pPr>
              <w:contextualSpacing/>
              <w:jc w:val="center"/>
            </w:pPr>
            <w:r w:rsidRPr="00AB48EE">
              <w:t>Наименование участка</w:t>
            </w:r>
          </w:p>
        </w:tc>
        <w:tc>
          <w:tcPr>
            <w:tcW w:w="1984" w:type="dxa"/>
          </w:tcPr>
          <w:p w:rsidR="002463B4" w:rsidRPr="00AB48EE" w:rsidRDefault="002463B4" w:rsidP="00734E9F">
            <w:pPr>
              <w:contextualSpacing/>
              <w:jc w:val="center"/>
            </w:pPr>
            <w:r w:rsidRPr="00AB48EE">
              <w:t>Ориентировочная площадь участка</w:t>
            </w:r>
          </w:p>
        </w:tc>
      </w:tr>
      <w:tr w:rsidR="00AF6B54" w:rsidRPr="00AB48EE" w:rsidTr="00C27774">
        <w:tc>
          <w:tcPr>
            <w:tcW w:w="567" w:type="dxa"/>
          </w:tcPr>
          <w:p w:rsidR="00AF6B54" w:rsidRPr="00AB48EE" w:rsidRDefault="00AF6B54" w:rsidP="00734E9F">
            <w:pPr>
              <w:contextualSpacing/>
              <w:jc w:val="center"/>
            </w:pPr>
            <w:r w:rsidRPr="00AB48EE">
              <w:t>10</w:t>
            </w:r>
          </w:p>
        </w:tc>
        <w:tc>
          <w:tcPr>
            <w:tcW w:w="7030" w:type="dxa"/>
          </w:tcPr>
          <w:p w:rsidR="00AF6B54" w:rsidRPr="00AB48EE" w:rsidRDefault="00AF6B54" w:rsidP="00734E9F">
            <w:pPr>
              <w:contextualSpacing/>
              <w:jc w:val="both"/>
            </w:pPr>
            <w:r w:rsidRPr="00AB48EE">
              <w:t>Жилые кварталы, прилегающие к улицам Ростовской – Менделеева</w:t>
            </w:r>
          </w:p>
        </w:tc>
        <w:tc>
          <w:tcPr>
            <w:tcW w:w="1984" w:type="dxa"/>
          </w:tcPr>
          <w:p w:rsidR="00AF6B54" w:rsidRPr="00AB48EE" w:rsidRDefault="00AF6B54" w:rsidP="00734E9F">
            <w:pPr>
              <w:contextualSpacing/>
              <w:jc w:val="center"/>
            </w:pPr>
            <w:r w:rsidRPr="00AB48EE">
              <w:t>39,4 га</w:t>
            </w:r>
          </w:p>
        </w:tc>
      </w:tr>
      <w:tr w:rsidR="00AF6B54" w:rsidRPr="00AB48EE" w:rsidTr="00C27774">
        <w:tc>
          <w:tcPr>
            <w:tcW w:w="567" w:type="dxa"/>
          </w:tcPr>
          <w:p w:rsidR="00AF6B54" w:rsidRPr="00AB48EE" w:rsidRDefault="00AF6B54" w:rsidP="00734E9F">
            <w:pPr>
              <w:contextualSpacing/>
              <w:jc w:val="center"/>
            </w:pPr>
            <w:r w:rsidRPr="00AB48EE">
              <w:t>11</w:t>
            </w:r>
          </w:p>
        </w:tc>
        <w:tc>
          <w:tcPr>
            <w:tcW w:w="7030" w:type="dxa"/>
          </w:tcPr>
          <w:p w:rsidR="00AF6B54" w:rsidRPr="00AB48EE" w:rsidRDefault="00AF6B54" w:rsidP="00734E9F">
            <w:pPr>
              <w:contextualSpacing/>
              <w:jc w:val="both"/>
            </w:pPr>
            <w:r w:rsidRPr="00AB48EE">
              <w:t xml:space="preserve">Жилой квартал, ограниченный улицами 45 стрелковой дивизии – </w:t>
            </w:r>
            <w:proofErr w:type="gramStart"/>
            <w:r w:rsidRPr="00AB48EE">
              <w:t>Транспортная</w:t>
            </w:r>
            <w:proofErr w:type="gramEnd"/>
            <w:r w:rsidRPr="00AB48EE">
              <w:t xml:space="preserve"> - переулок Здоровья</w:t>
            </w:r>
          </w:p>
        </w:tc>
        <w:tc>
          <w:tcPr>
            <w:tcW w:w="1984" w:type="dxa"/>
          </w:tcPr>
          <w:p w:rsidR="00AF6B54" w:rsidRPr="00AB48EE" w:rsidRDefault="00AF6B54" w:rsidP="00734E9F">
            <w:pPr>
              <w:contextualSpacing/>
              <w:jc w:val="center"/>
            </w:pPr>
            <w:r w:rsidRPr="00AB48EE">
              <w:t>3,17 га</w:t>
            </w:r>
          </w:p>
        </w:tc>
      </w:tr>
      <w:tr w:rsidR="005B023F" w:rsidRPr="00AB48EE" w:rsidTr="00C27774">
        <w:tc>
          <w:tcPr>
            <w:tcW w:w="567" w:type="dxa"/>
          </w:tcPr>
          <w:p w:rsidR="005B023F" w:rsidRPr="00AB48EE" w:rsidRDefault="005B023F" w:rsidP="00734E9F">
            <w:pPr>
              <w:contextualSpacing/>
              <w:jc w:val="center"/>
            </w:pPr>
            <w:r w:rsidRPr="00AB48EE">
              <w:t>12</w:t>
            </w:r>
          </w:p>
        </w:tc>
        <w:tc>
          <w:tcPr>
            <w:tcW w:w="7030" w:type="dxa"/>
          </w:tcPr>
          <w:p w:rsidR="005B023F" w:rsidRPr="00AB48EE" w:rsidRDefault="005B023F" w:rsidP="00734E9F">
            <w:pPr>
              <w:contextualSpacing/>
              <w:jc w:val="both"/>
            </w:pPr>
            <w:r w:rsidRPr="00AB48EE">
              <w:t xml:space="preserve">Жилые кварталы, прилегающие к улице </w:t>
            </w:r>
            <w:proofErr w:type="gramStart"/>
            <w:r w:rsidRPr="00AB48EE">
              <w:t>Ленинградская</w:t>
            </w:r>
            <w:proofErr w:type="gramEnd"/>
          </w:p>
        </w:tc>
        <w:tc>
          <w:tcPr>
            <w:tcW w:w="1984" w:type="dxa"/>
          </w:tcPr>
          <w:p w:rsidR="005B023F" w:rsidRPr="00AB48EE" w:rsidRDefault="005B023F" w:rsidP="00734E9F">
            <w:pPr>
              <w:contextualSpacing/>
              <w:jc w:val="center"/>
            </w:pPr>
            <w:r w:rsidRPr="00AB48EE">
              <w:t>35,6 га</w:t>
            </w:r>
          </w:p>
        </w:tc>
      </w:tr>
      <w:tr w:rsidR="005B023F" w:rsidRPr="00AB48EE" w:rsidTr="00C27774">
        <w:tc>
          <w:tcPr>
            <w:tcW w:w="567" w:type="dxa"/>
          </w:tcPr>
          <w:p w:rsidR="005B023F" w:rsidRPr="00AB48EE" w:rsidRDefault="005B023F" w:rsidP="00734E9F">
            <w:pPr>
              <w:contextualSpacing/>
              <w:jc w:val="center"/>
            </w:pPr>
            <w:r w:rsidRPr="00AB48EE">
              <w:t>13</w:t>
            </w:r>
          </w:p>
        </w:tc>
        <w:tc>
          <w:tcPr>
            <w:tcW w:w="7030" w:type="dxa"/>
          </w:tcPr>
          <w:p w:rsidR="005B023F" w:rsidRPr="00AB48EE" w:rsidRDefault="005B023F" w:rsidP="00734E9F">
            <w:pPr>
              <w:contextualSpacing/>
              <w:jc w:val="both"/>
            </w:pPr>
            <w:r w:rsidRPr="00AB48EE">
              <w:t>Территория, ограниченная улицами Солнечная – Утренняя – переулок Партизанский – Вольная – проспект Труда</w:t>
            </w:r>
          </w:p>
        </w:tc>
        <w:tc>
          <w:tcPr>
            <w:tcW w:w="1984" w:type="dxa"/>
          </w:tcPr>
          <w:p w:rsidR="005B023F" w:rsidRPr="00AB48EE" w:rsidRDefault="005B023F" w:rsidP="00734E9F">
            <w:pPr>
              <w:contextualSpacing/>
              <w:jc w:val="center"/>
            </w:pPr>
            <w:r w:rsidRPr="00AB48EE">
              <w:t>3,95 га</w:t>
            </w:r>
          </w:p>
        </w:tc>
      </w:tr>
      <w:tr w:rsidR="005B023F" w:rsidRPr="00AB48EE" w:rsidTr="00C27774">
        <w:tc>
          <w:tcPr>
            <w:tcW w:w="567" w:type="dxa"/>
          </w:tcPr>
          <w:p w:rsidR="005B023F" w:rsidRPr="00AB48EE" w:rsidRDefault="005B023F" w:rsidP="00734E9F">
            <w:pPr>
              <w:contextualSpacing/>
              <w:jc w:val="center"/>
            </w:pPr>
            <w:r w:rsidRPr="00AB48EE">
              <w:t>14</w:t>
            </w:r>
          </w:p>
        </w:tc>
        <w:tc>
          <w:tcPr>
            <w:tcW w:w="7030" w:type="dxa"/>
          </w:tcPr>
          <w:p w:rsidR="005B023F" w:rsidRPr="00AB48EE" w:rsidRDefault="005B023F" w:rsidP="00734E9F">
            <w:pPr>
              <w:contextualSpacing/>
              <w:jc w:val="both"/>
            </w:pPr>
            <w:r w:rsidRPr="00AB48EE">
              <w:t>Территория, ограниченная улицами Московский проспект – 45 стрелковой дивизии – Славы – переулок Ракетный</w:t>
            </w:r>
          </w:p>
        </w:tc>
        <w:tc>
          <w:tcPr>
            <w:tcW w:w="1984" w:type="dxa"/>
          </w:tcPr>
          <w:p w:rsidR="005B023F" w:rsidRPr="00AB48EE" w:rsidRDefault="005B023F" w:rsidP="00734E9F">
            <w:pPr>
              <w:contextualSpacing/>
              <w:jc w:val="center"/>
            </w:pPr>
            <w:r w:rsidRPr="00AB48EE">
              <w:t>3,9 га</w:t>
            </w:r>
          </w:p>
        </w:tc>
      </w:tr>
      <w:tr w:rsidR="005B023F" w:rsidRPr="00AB48EE" w:rsidTr="00C27774">
        <w:tc>
          <w:tcPr>
            <w:tcW w:w="567" w:type="dxa"/>
          </w:tcPr>
          <w:p w:rsidR="005B023F" w:rsidRPr="00AB48EE" w:rsidRDefault="005B023F" w:rsidP="00734E9F">
            <w:pPr>
              <w:contextualSpacing/>
              <w:jc w:val="center"/>
            </w:pPr>
            <w:r w:rsidRPr="00AB48EE">
              <w:t>15</w:t>
            </w:r>
          </w:p>
        </w:tc>
        <w:tc>
          <w:tcPr>
            <w:tcW w:w="7030" w:type="dxa"/>
          </w:tcPr>
          <w:p w:rsidR="005B023F" w:rsidRPr="00AB48EE" w:rsidRDefault="005B023F" w:rsidP="00734E9F">
            <w:pPr>
              <w:contextualSpacing/>
              <w:jc w:val="both"/>
            </w:pPr>
            <w:r w:rsidRPr="00AB48EE">
              <w:t xml:space="preserve">Жилые кварталы, ограниченные Московским проспектом - улицами 45 стрелковой дивизии - </w:t>
            </w:r>
            <w:proofErr w:type="gramStart"/>
            <w:r w:rsidRPr="00AB48EE">
              <w:t>Беговая</w:t>
            </w:r>
            <w:proofErr w:type="gramEnd"/>
          </w:p>
        </w:tc>
        <w:tc>
          <w:tcPr>
            <w:tcW w:w="1984" w:type="dxa"/>
          </w:tcPr>
          <w:p w:rsidR="005B023F" w:rsidRPr="00AB48EE" w:rsidRDefault="005B023F" w:rsidP="00734E9F">
            <w:pPr>
              <w:contextualSpacing/>
              <w:jc w:val="center"/>
            </w:pPr>
            <w:r w:rsidRPr="00AB48EE">
              <w:t>10,8 га</w:t>
            </w:r>
          </w:p>
        </w:tc>
      </w:tr>
      <w:tr w:rsidR="005B023F" w:rsidRPr="00AB48EE" w:rsidTr="00C27774">
        <w:tc>
          <w:tcPr>
            <w:tcW w:w="567" w:type="dxa"/>
          </w:tcPr>
          <w:p w:rsidR="005B023F" w:rsidRPr="00AB48EE" w:rsidRDefault="005B023F" w:rsidP="00734E9F">
            <w:pPr>
              <w:contextualSpacing/>
              <w:jc w:val="center"/>
            </w:pPr>
            <w:r w:rsidRPr="00AB48EE">
              <w:t>16</w:t>
            </w:r>
          </w:p>
        </w:tc>
        <w:tc>
          <w:tcPr>
            <w:tcW w:w="7030" w:type="dxa"/>
          </w:tcPr>
          <w:p w:rsidR="005B023F" w:rsidRPr="00AB48EE" w:rsidRDefault="005B023F" w:rsidP="00734E9F">
            <w:pPr>
              <w:contextualSpacing/>
              <w:jc w:val="both"/>
            </w:pPr>
            <w:r w:rsidRPr="00AB48EE">
              <w:rPr>
                <w:color w:val="000000"/>
              </w:rPr>
              <w:t>Жилой квартал, прилегающий к проспекту Труда</w:t>
            </w:r>
          </w:p>
        </w:tc>
        <w:tc>
          <w:tcPr>
            <w:tcW w:w="1984" w:type="dxa"/>
          </w:tcPr>
          <w:p w:rsidR="005B023F" w:rsidRPr="00AB48EE" w:rsidRDefault="005B023F" w:rsidP="00734E9F">
            <w:pPr>
              <w:contextualSpacing/>
              <w:jc w:val="center"/>
            </w:pPr>
            <w:r w:rsidRPr="00AB48EE">
              <w:t>3,75 га</w:t>
            </w:r>
          </w:p>
        </w:tc>
      </w:tr>
      <w:tr w:rsidR="005B023F" w:rsidRPr="00AB48EE" w:rsidTr="00C27774">
        <w:tc>
          <w:tcPr>
            <w:tcW w:w="567" w:type="dxa"/>
          </w:tcPr>
          <w:p w:rsidR="005B023F" w:rsidRPr="00AB48EE" w:rsidRDefault="005B023F" w:rsidP="00734E9F">
            <w:pPr>
              <w:contextualSpacing/>
              <w:jc w:val="center"/>
            </w:pPr>
            <w:r w:rsidRPr="00AB48EE">
              <w:t>17</w:t>
            </w:r>
          </w:p>
        </w:tc>
        <w:tc>
          <w:tcPr>
            <w:tcW w:w="7030" w:type="dxa"/>
          </w:tcPr>
          <w:p w:rsidR="005B023F" w:rsidRPr="00AB48EE" w:rsidRDefault="005B023F" w:rsidP="00734E9F">
            <w:pPr>
              <w:contextualSpacing/>
              <w:jc w:val="both"/>
            </w:pPr>
            <w:r w:rsidRPr="00AB48EE">
              <w:rPr>
                <w:color w:val="000000"/>
              </w:rPr>
              <w:t xml:space="preserve">Жилой квартал, прилегающий к улицам Артамонова – </w:t>
            </w:r>
            <w:r w:rsidRPr="00AB48EE">
              <w:rPr>
                <w:color w:val="000000"/>
              </w:rPr>
              <w:br/>
              <w:t>Б. Хмельницкого</w:t>
            </w:r>
          </w:p>
        </w:tc>
        <w:tc>
          <w:tcPr>
            <w:tcW w:w="1984" w:type="dxa"/>
          </w:tcPr>
          <w:p w:rsidR="005B023F" w:rsidRPr="00AB48EE" w:rsidRDefault="005B023F" w:rsidP="00734E9F">
            <w:pPr>
              <w:contextualSpacing/>
              <w:jc w:val="center"/>
            </w:pPr>
            <w:r w:rsidRPr="00AB48EE">
              <w:t>5,5 га</w:t>
            </w:r>
          </w:p>
        </w:tc>
      </w:tr>
      <w:tr w:rsidR="005B023F" w:rsidRPr="00AB48EE" w:rsidTr="00C27774">
        <w:tc>
          <w:tcPr>
            <w:tcW w:w="567" w:type="dxa"/>
          </w:tcPr>
          <w:p w:rsidR="005B023F" w:rsidRPr="00AB48EE" w:rsidRDefault="005B023F" w:rsidP="00734E9F">
            <w:pPr>
              <w:contextualSpacing/>
              <w:jc w:val="center"/>
            </w:pPr>
            <w:r w:rsidRPr="00AB48EE">
              <w:t>18</w:t>
            </w:r>
          </w:p>
        </w:tc>
        <w:tc>
          <w:tcPr>
            <w:tcW w:w="7030" w:type="dxa"/>
          </w:tcPr>
          <w:p w:rsidR="005B023F" w:rsidRPr="00AB48EE" w:rsidRDefault="005B023F" w:rsidP="00734E9F">
            <w:pPr>
              <w:contextualSpacing/>
              <w:jc w:val="both"/>
            </w:pPr>
            <w:r w:rsidRPr="00AB48EE">
              <w:t xml:space="preserve">Жилой квартал, ограниченный переулком Солнечный – улицей </w:t>
            </w:r>
            <w:proofErr w:type="gramStart"/>
            <w:r w:rsidRPr="00AB48EE">
              <w:t>Солнечная</w:t>
            </w:r>
            <w:proofErr w:type="gramEnd"/>
            <w:r w:rsidRPr="00AB48EE">
              <w:t xml:space="preserve">  </w:t>
            </w:r>
          </w:p>
        </w:tc>
        <w:tc>
          <w:tcPr>
            <w:tcW w:w="1984" w:type="dxa"/>
          </w:tcPr>
          <w:p w:rsidR="005B023F" w:rsidRPr="00AB48EE" w:rsidRDefault="005B023F" w:rsidP="00734E9F">
            <w:pPr>
              <w:contextualSpacing/>
              <w:jc w:val="center"/>
            </w:pPr>
            <w:r w:rsidRPr="00AB48EE">
              <w:t>2,4 га</w:t>
            </w:r>
          </w:p>
        </w:tc>
      </w:tr>
      <w:tr w:rsidR="005B023F" w:rsidRPr="00AB48EE" w:rsidTr="00C27774">
        <w:tc>
          <w:tcPr>
            <w:tcW w:w="567" w:type="dxa"/>
          </w:tcPr>
          <w:p w:rsidR="005B023F" w:rsidRPr="00AB48EE" w:rsidRDefault="005B023F" w:rsidP="00734E9F">
            <w:pPr>
              <w:contextualSpacing/>
              <w:jc w:val="center"/>
            </w:pPr>
            <w:r w:rsidRPr="00AB48EE">
              <w:t>19</w:t>
            </w:r>
          </w:p>
        </w:tc>
        <w:tc>
          <w:tcPr>
            <w:tcW w:w="7030" w:type="dxa"/>
          </w:tcPr>
          <w:p w:rsidR="005B023F" w:rsidRPr="00AB48EE" w:rsidRDefault="005B023F" w:rsidP="00734E9F">
            <w:pPr>
              <w:contextualSpacing/>
              <w:jc w:val="both"/>
            </w:pPr>
            <w:r w:rsidRPr="00AB48EE">
              <w:rPr>
                <w:color w:val="000000"/>
              </w:rPr>
              <w:t xml:space="preserve">Территория, прилегающая к улице Беговая и переулку </w:t>
            </w:r>
            <w:proofErr w:type="gramStart"/>
            <w:r w:rsidRPr="00AB48EE">
              <w:rPr>
                <w:color w:val="000000"/>
              </w:rPr>
              <w:t>Солнечный</w:t>
            </w:r>
            <w:proofErr w:type="gramEnd"/>
          </w:p>
        </w:tc>
        <w:tc>
          <w:tcPr>
            <w:tcW w:w="1984" w:type="dxa"/>
          </w:tcPr>
          <w:p w:rsidR="005B023F" w:rsidRPr="00AB48EE" w:rsidRDefault="005B023F" w:rsidP="00734E9F">
            <w:pPr>
              <w:contextualSpacing/>
              <w:jc w:val="center"/>
            </w:pPr>
            <w:r w:rsidRPr="00AB48EE">
              <w:t>0,9 га</w:t>
            </w:r>
          </w:p>
        </w:tc>
      </w:tr>
      <w:tr w:rsidR="002519B2" w:rsidRPr="00AB48EE" w:rsidTr="00C27774">
        <w:tc>
          <w:tcPr>
            <w:tcW w:w="567" w:type="dxa"/>
          </w:tcPr>
          <w:p w:rsidR="002519B2" w:rsidRPr="00AB48EE" w:rsidRDefault="002519B2" w:rsidP="00734E9F">
            <w:pPr>
              <w:contextualSpacing/>
              <w:jc w:val="center"/>
            </w:pPr>
            <w:r w:rsidRPr="00AB48EE">
              <w:t>20</w:t>
            </w:r>
          </w:p>
        </w:tc>
        <w:tc>
          <w:tcPr>
            <w:tcW w:w="7030" w:type="dxa"/>
          </w:tcPr>
          <w:p w:rsidR="002519B2" w:rsidRPr="00AB48EE" w:rsidRDefault="002519B2" w:rsidP="00734E9F">
            <w:pPr>
              <w:contextualSpacing/>
              <w:jc w:val="both"/>
              <w:rPr>
                <w:color w:val="000000"/>
              </w:rPr>
            </w:pPr>
            <w:r w:rsidRPr="00AB48EE">
              <w:rPr>
                <w:color w:val="000000"/>
              </w:rPr>
              <w:t>Жилой квартал, ограниченный улицей Б.Хмельницкого – переулком Б. Хмельницкого</w:t>
            </w:r>
          </w:p>
        </w:tc>
        <w:tc>
          <w:tcPr>
            <w:tcW w:w="1984" w:type="dxa"/>
          </w:tcPr>
          <w:p w:rsidR="002519B2" w:rsidRPr="00AB48EE" w:rsidRDefault="002519B2" w:rsidP="00734E9F">
            <w:pPr>
              <w:contextualSpacing/>
              <w:jc w:val="center"/>
            </w:pPr>
            <w:r w:rsidRPr="00AB48EE">
              <w:t>5,3 га</w:t>
            </w:r>
          </w:p>
        </w:tc>
      </w:tr>
      <w:tr w:rsidR="002519B2" w:rsidRPr="00AB48EE" w:rsidTr="00C27774">
        <w:tc>
          <w:tcPr>
            <w:tcW w:w="567" w:type="dxa"/>
          </w:tcPr>
          <w:p w:rsidR="002519B2" w:rsidRPr="00AB48EE" w:rsidRDefault="002519B2" w:rsidP="00734E9F">
            <w:pPr>
              <w:contextualSpacing/>
              <w:jc w:val="center"/>
            </w:pPr>
            <w:r w:rsidRPr="00AB48EE">
              <w:t>21</w:t>
            </w:r>
          </w:p>
        </w:tc>
        <w:tc>
          <w:tcPr>
            <w:tcW w:w="7030" w:type="dxa"/>
          </w:tcPr>
          <w:p w:rsidR="002519B2" w:rsidRPr="00AB48EE" w:rsidRDefault="002519B2" w:rsidP="00734E9F">
            <w:pPr>
              <w:contextualSpacing/>
              <w:jc w:val="both"/>
              <w:rPr>
                <w:color w:val="000000"/>
              </w:rPr>
            </w:pPr>
            <w:r w:rsidRPr="00AB48EE">
              <w:rPr>
                <w:color w:val="000000"/>
              </w:rPr>
              <w:t xml:space="preserve">Жилой квартал, ограниченный улицами Димитрова – Обручева – Уточкина – Клинская и Димитрова – Витебская – Чаплыгина - </w:t>
            </w:r>
            <w:proofErr w:type="spellStart"/>
            <w:r w:rsidRPr="00AB48EE">
              <w:rPr>
                <w:color w:val="000000"/>
              </w:rPr>
              <w:t>Калачеевская</w:t>
            </w:r>
            <w:proofErr w:type="spellEnd"/>
          </w:p>
        </w:tc>
        <w:tc>
          <w:tcPr>
            <w:tcW w:w="1984" w:type="dxa"/>
          </w:tcPr>
          <w:p w:rsidR="002519B2" w:rsidRPr="00AB48EE" w:rsidRDefault="002519B2" w:rsidP="00734E9F">
            <w:pPr>
              <w:contextualSpacing/>
              <w:jc w:val="center"/>
            </w:pPr>
            <w:r w:rsidRPr="00AB48EE">
              <w:t>9,5 га</w:t>
            </w:r>
          </w:p>
        </w:tc>
      </w:tr>
      <w:tr w:rsidR="002519B2" w:rsidRPr="00AB48EE" w:rsidTr="00C27774">
        <w:tc>
          <w:tcPr>
            <w:tcW w:w="567" w:type="dxa"/>
          </w:tcPr>
          <w:p w:rsidR="002519B2" w:rsidRPr="00AB48EE" w:rsidRDefault="002519B2" w:rsidP="00734E9F">
            <w:pPr>
              <w:contextualSpacing/>
              <w:jc w:val="center"/>
            </w:pPr>
            <w:r w:rsidRPr="00AB48EE">
              <w:t>22</w:t>
            </w:r>
          </w:p>
        </w:tc>
        <w:tc>
          <w:tcPr>
            <w:tcW w:w="7030" w:type="dxa"/>
          </w:tcPr>
          <w:p w:rsidR="002519B2" w:rsidRPr="00AB48EE" w:rsidRDefault="002519B2" w:rsidP="00734E9F">
            <w:pPr>
              <w:contextualSpacing/>
              <w:jc w:val="both"/>
              <w:rPr>
                <w:color w:val="000000"/>
              </w:rPr>
            </w:pPr>
            <w:r w:rsidRPr="00AB48EE">
              <w:rPr>
                <w:color w:val="000000"/>
              </w:rPr>
              <w:t>Жилой квартал, ограниченный улицами Димитрова – Клинская – Окружная - Ржевская</w:t>
            </w:r>
          </w:p>
        </w:tc>
        <w:tc>
          <w:tcPr>
            <w:tcW w:w="1984" w:type="dxa"/>
          </w:tcPr>
          <w:p w:rsidR="002519B2" w:rsidRPr="00AB48EE" w:rsidRDefault="002519B2" w:rsidP="00734E9F">
            <w:pPr>
              <w:contextualSpacing/>
              <w:jc w:val="center"/>
            </w:pPr>
            <w:r w:rsidRPr="00AB48EE">
              <w:t>2,37 га</w:t>
            </w:r>
          </w:p>
        </w:tc>
      </w:tr>
      <w:tr w:rsidR="002519B2" w:rsidRPr="00AB48EE" w:rsidTr="00C27774">
        <w:tc>
          <w:tcPr>
            <w:tcW w:w="567" w:type="dxa"/>
          </w:tcPr>
          <w:p w:rsidR="002519B2" w:rsidRPr="00AB48EE" w:rsidRDefault="002519B2" w:rsidP="00734E9F">
            <w:pPr>
              <w:contextualSpacing/>
              <w:jc w:val="center"/>
            </w:pPr>
            <w:r w:rsidRPr="00AB48EE">
              <w:t>23</w:t>
            </w:r>
          </w:p>
        </w:tc>
        <w:tc>
          <w:tcPr>
            <w:tcW w:w="7030" w:type="dxa"/>
          </w:tcPr>
          <w:p w:rsidR="002519B2" w:rsidRPr="00AB48EE" w:rsidRDefault="002519B2" w:rsidP="00734E9F">
            <w:pPr>
              <w:contextualSpacing/>
              <w:jc w:val="both"/>
              <w:rPr>
                <w:color w:val="000000"/>
              </w:rPr>
            </w:pPr>
            <w:r w:rsidRPr="00AB48EE">
              <w:rPr>
                <w:color w:val="000000"/>
              </w:rPr>
              <w:t>Жилой квартал, ограниченный переулком Политехническим – улицей Елецкая</w:t>
            </w:r>
          </w:p>
        </w:tc>
        <w:tc>
          <w:tcPr>
            <w:tcW w:w="1984" w:type="dxa"/>
          </w:tcPr>
          <w:p w:rsidR="002519B2" w:rsidRPr="00AB48EE" w:rsidRDefault="002519B2" w:rsidP="00734E9F">
            <w:pPr>
              <w:contextualSpacing/>
              <w:jc w:val="center"/>
            </w:pPr>
            <w:r w:rsidRPr="00AB48EE">
              <w:t>1,91 га</w:t>
            </w:r>
          </w:p>
        </w:tc>
      </w:tr>
      <w:tr w:rsidR="002519B2" w:rsidRPr="00AB48EE" w:rsidTr="00C27774">
        <w:tc>
          <w:tcPr>
            <w:tcW w:w="567" w:type="dxa"/>
          </w:tcPr>
          <w:p w:rsidR="002519B2" w:rsidRPr="00AB48EE" w:rsidRDefault="002519B2" w:rsidP="00734E9F">
            <w:pPr>
              <w:contextualSpacing/>
              <w:jc w:val="center"/>
            </w:pPr>
            <w:r w:rsidRPr="00AB48EE">
              <w:t>24</w:t>
            </w:r>
          </w:p>
        </w:tc>
        <w:tc>
          <w:tcPr>
            <w:tcW w:w="7030" w:type="dxa"/>
          </w:tcPr>
          <w:p w:rsidR="002519B2" w:rsidRPr="00AB48EE" w:rsidRDefault="002519B2" w:rsidP="00734E9F">
            <w:pPr>
              <w:tabs>
                <w:tab w:val="left" w:pos="2055"/>
              </w:tabs>
              <w:contextualSpacing/>
              <w:jc w:val="both"/>
              <w:rPr>
                <w:color w:val="000000"/>
              </w:rPr>
            </w:pPr>
            <w:r w:rsidRPr="00AB48EE">
              <w:rPr>
                <w:color w:val="000000"/>
              </w:rPr>
              <w:t>Жилой квартал, прилегающий к переулку Отличников</w:t>
            </w:r>
          </w:p>
        </w:tc>
        <w:tc>
          <w:tcPr>
            <w:tcW w:w="1984" w:type="dxa"/>
          </w:tcPr>
          <w:p w:rsidR="002519B2" w:rsidRPr="00AB48EE" w:rsidRDefault="002519B2" w:rsidP="00734E9F">
            <w:pPr>
              <w:contextualSpacing/>
              <w:jc w:val="center"/>
            </w:pPr>
            <w:r w:rsidRPr="00AB48EE">
              <w:t>0,98 га</w:t>
            </w:r>
          </w:p>
        </w:tc>
      </w:tr>
      <w:tr w:rsidR="002519B2" w:rsidRPr="00AB48EE" w:rsidTr="00C27774">
        <w:tc>
          <w:tcPr>
            <w:tcW w:w="567" w:type="dxa"/>
          </w:tcPr>
          <w:p w:rsidR="002519B2" w:rsidRPr="00AB48EE" w:rsidRDefault="002519B2" w:rsidP="00734E9F">
            <w:pPr>
              <w:contextualSpacing/>
              <w:jc w:val="center"/>
            </w:pPr>
            <w:r w:rsidRPr="00AB48EE">
              <w:t>25</w:t>
            </w:r>
          </w:p>
        </w:tc>
        <w:tc>
          <w:tcPr>
            <w:tcW w:w="7030" w:type="dxa"/>
          </w:tcPr>
          <w:p w:rsidR="002519B2" w:rsidRPr="00AB48EE" w:rsidRDefault="002519B2" w:rsidP="00734E9F">
            <w:pPr>
              <w:tabs>
                <w:tab w:val="left" w:pos="1575"/>
              </w:tabs>
              <w:contextualSpacing/>
              <w:jc w:val="both"/>
              <w:rPr>
                <w:color w:val="000000"/>
              </w:rPr>
            </w:pPr>
            <w:r w:rsidRPr="00AB48EE">
              <w:rPr>
                <w:color w:val="000000"/>
              </w:rPr>
              <w:t>Жилой квартал, ограниченный улицами Конструкторов – Крымская – Пирогова</w:t>
            </w:r>
            <w:r w:rsidRPr="00AB48EE">
              <w:rPr>
                <w:color w:val="000000"/>
              </w:rPr>
              <w:tab/>
            </w:r>
          </w:p>
        </w:tc>
        <w:tc>
          <w:tcPr>
            <w:tcW w:w="1984" w:type="dxa"/>
          </w:tcPr>
          <w:p w:rsidR="002519B2" w:rsidRPr="00AB48EE" w:rsidRDefault="002519B2" w:rsidP="00734E9F">
            <w:pPr>
              <w:contextualSpacing/>
              <w:jc w:val="center"/>
            </w:pPr>
            <w:r w:rsidRPr="00AB48EE">
              <w:t>1,6 га</w:t>
            </w:r>
          </w:p>
        </w:tc>
      </w:tr>
      <w:tr w:rsidR="002519B2" w:rsidRPr="00AB48EE" w:rsidTr="00C27774">
        <w:tc>
          <w:tcPr>
            <w:tcW w:w="567" w:type="dxa"/>
          </w:tcPr>
          <w:p w:rsidR="002519B2" w:rsidRPr="00AB48EE" w:rsidRDefault="002519B2" w:rsidP="00734E9F">
            <w:pPr>
              <w:contextualSpacing/>
              <w:jc w:val="center"/>
            </w:pPr>
            <w:r w:rsidRPr="00AB48EE">
              <w:t>26</w:t>
            </w:r>
          </w:p>
        </w:tc>
        <w:tc>
          <w:tcPr>
            <w:tcW w:w="7030" w:type="dxa"/>
          </w:tcPr>
          <w:p w:rsidR="002519B2" w:rsidRPr="00AB48EE" w:rsidRDefault="002519B2" w:rsidP="00734E9F">
            <w:pPr>
              <w:tabs>
                <w:tab w:val="left" w:pos="1950"/>
              </w:tabs>
              <w:contextualSpacing/>
              <w:jc w:val="both"/>
              <w:rPr>
                <w:color w:val="000000"/>
              </w:rPr>
            </w:pPr>
            <w:r w:rsidRPr="00AB48EE">
              <w:rPr>
                <w:color w:val="000000"/>
              </w:rPr>
              <w:t>Территория, ограниченная улицами Конструкторов – Крымская - Пирогова</w:t>
            </w:r>
          </w:p>
        </w:tc>
        <w:tc>
          <w:tcPr>
            <w:tcW w:w="1984" w:type="dxa"/>
          </w:tcPr>
          <w:p w:rsidR="002519B2" w:rsidRPr="00AB48EE" w:rsidRDefault="002519B2" w:rsidP="00734E9F">
            <w:pPr>
              <w:contextualSpacing/>
              <w:jc w:val="center"/>
            </w:pPr>
            <w:r w:rsidRPr="00AB48EE">
              <w:t>3,1 га</w:t>
            </w:r>
          </w:p>
        </w:tc>
      </w:tr>
      <w:tr w:rsidR="002519B2" w:rsidRPr="00AB48EE" w:rsidTr="00C27774">
        <w:tc>
          <w:tcPr>
            <w:tcW w:w="567" w:type="dxa"/>
          </w:tcPr>
          <w:p w:rsidR="002519B2" w:rsidRPr="00AB48EE" w:rsidRDefault="002519B2" w:rsidP="00734E9F">
            <w:pPr>
              <w:contextualSpacing/>
              <w:jc w:val="center"/>
            </w:pPr>
            <w:r w:rsidRPr="00AB48EE">
              <w:t>27</w:t>
            </w:r>
          </w:p>
        </w:tc>
        <w:tc>
          <w:tcPr>
            <w:tcW w:w="7030" w:type="dxa"/>
          </w:tcPr>
          <w:p w:rsidR="002519B2" w:rsidRPr="00AB48EE" w:rsidRDefault="002519B2" w:rsidP="00734E9F">
            <w:pPr>
              <w:tabs>
                <w:tab w:val="left" w:pos="285"/>
                <w:tab w:val="left" w:pos="1950"/>
              </w:tabs>
              <w:contextualSpacing/>
              <w:rPr>
                <w:color w:val="000000"/>
              </w:rPr>
            </w:pPr>
            <w:r w:rsidRPr="00AB48EE">
              <w:rPr>
                <w:bCs/>
                <w:color w:val="000000"/>
              </w:rPr>
              <w:t xml:space="preserve">Жилой квартал, ограниченный улицами </w:t>
            </w:r>
            <w:proofErr w:type="gramStart"/>
            <w:r w:rsidRPr="00AB48EE">
              <w:rPr>
                <w:bCs/>
                <w:color w:val="000000"/>
              </w:rPr>
              <w:t>Киевская</w:t>
            </w:r>
            <w:proofErr w:type="gramEnd"/>
            <w:r w:rsidRPr="00AB48EE">
              <w:rPr>
                <w:bCs/>
                <w:color w:val="000000"/>
              </w:rPr>
              <w:t xml:space="preserve"> - Солнечная</w:t>
            </w:r>
          </w:p>
        </w:tc>
        <w:tc>
          <w:tcPr>
            <w:tcW w:w="1984" w:type="dxa"/>
          </w:tcPr>
          <w:p w:rsidR="002519B2" w:rsidRPr="00AB48EE" w:rsidRDefault="002519B2" w:rsidP="00734E9F">
            <w:pPr>
              <w:contextualSpacing/>
              <w:jc w:val="center"/>
            </w:pPr>
            <w:r w:rsidRPr="00AB48EE">
              <w:t>0,79 га</w:t>
            </w:r>
          </w:p>
        </w:tc>
      </w:tr>
      <w:tr w:rsidR="002519B2" w:rsidRPr="00AB48EE" w:rsidTr="00C27774">
        <w:tc>
          <w:tcPr>
            <w:tcW w:w="567" w:type="dxa"/>
          </w:tcPr>
          <w:p w:rsidR="002519B2" w:rsidRPr="00AB48EE" w:rsidRDefault="002519B2" w:rsidP="00734E9F">
            <w:pPr>
              <w:contextualSpacing/>
              <w:jc w:val="center"/>
            </w:pPr>
            <w:r w:rsidRPr="00AB48EE">
              <w:t>28</w:t>
            </w:r>
          </w:p>
        </w:tc>
        <w:tc>
          <w:tcPr>
            <w:tcW w:w="7030" w:type="dxa"/>
          </w:tcPr>
          <w:p w:rsidR="002519B2" w:rsidRPr="00AB48EE" w:rsidRDefault="002519B2" w:rsidP="00734E9F">
            <w:pPr>
              <w:tabs>
                <w:tab w:val="left" w:pos="1950"/>
              </w:tabs>
              <w:contextualSpacing/>
              <w:rPr>
                <w:rFonts w:eastAsia="Calibri"/>
              </w:rPr>
            </w:pPr>
            <w:r w:rsidRPr="00AB48EE">
              <w:rPr>
                <w:rFonts w:eastAsia="Calibri"/>
              </w:rPr>
              <w:t xml:space="preserve">Жилой квартал, ограниченный улицами Героев Стратосферы </w:t>
            </w:r>
            <w:proofErr w:type="gramStart"/>
            <w:r w:rsidRPr="00AB48EE">
              <w:rPr>
                <w:rFonts w:eastAsia="Calibri"/>
              </w:rPr>
              <w:t>-М</w:t>
            </w:r>
            <w:proofErr w:type="gramEnd"/>
            <w:r w:rsidRPr="00AB48EE">
              <w:rPr>
                <w:rFonts w:eastAsia="Calibri"/>
              </w:rPr>
              <w:t>еркулова – Кулибина и Ленинский проспект</w:t>
            </w:r>
          </w:p>
          <w:p w:rsidR="002463B4" w:rsidRPr="00AB48EE" w:rsidRDefault="002463B4" w:rsidP="00734E9F">
            <w:pPr>
              <w:tabs>
                <w:tab w:val="left" w:pos="1950"/>
              </w:tabs>
              <w:contextualSpacing/>
              <w:rPr>
                <w:color w:val="000000"/>
              </w:rPr>
            </w:pPr>
          </w:p>
        </w:tc>
        <w:tc>
          <w:tcPr>
            <w:tcW w:w="1984" w:type="dxa"/>
          </w:tcPr>
          <w:p w:rsidR="002519B2" w:rsidRPr="00AB48EE" w:rsidRDefault="002519B2" w:rsidP="00734E9F">
            <w:pPr>
              <w:contextualSpacing/>
              <w:jc w:val="center"/>
            </w:pPr>
            <w:r w:rsidRPr="00AB48EE">
              <w:t>1,1 га</w:t>
            </w:r>
          </w:p>
        </w:tc>
      </w:tr>
      <w:tr w:rsidR="002463B4" w:rsidRPr="00AB48EE" w:rsidTr="00C27774">
        <w:tc>
          <w:tcPr>
            <w:tcW w:w="567" w:type="dxa"/>
          </w:tcPr>
          <w:p w:rsidR="002463B4" w:rsidRPr="00AB48EE" w:rsidRDefault="002463B4" w:rsidP="00734E9F">
            <w:pPr>
              <w:contextualSpacing/>
              <w:jc w:val="center"/>
            </w:pPr>
            <w:r w:rsidRPr="00AB48EE">
              <w:t xml:space="preserve">№ </w:t>
            </w:r>
            <w:proofErr w:type="gramStart"/>
            <w:r w:rsidRPr="00AB48EE">
              <w:t>п</w:t>
            </w:r>
            <w:proofErr w:type="gramEnd"/>
            <w:r w:rsidRPr="00AB48EE">
              <w:t>/п</w:t>
            </w:r>
          </w:p>
        </w:tc>
        <w:tc>
          <w:tcPr>
            <w:tcW w:w="7030" w:type="dxa"/>
          </w:tcPr>
          <w:p w:rsidR="002463B4" w:rsidRPr="00AB48EE" w:rsidRDefault="002463B4" w:rsidP="00734E9F">
            <w:pPr>
              <w:contextualSpacing/>
              <w:jc w:val="center"/>
            </w:pPr>
            <w:r w:rsidRPr="00AB48EE">
              <w:t>Наименование участка</w:t>
            </w:r>
          </w:p>
        </w:tc>
        <w:tc>
          <w:tcPr>
            <w:tcW w:w="1984" w:type="dxa"/>
          </w:tcPr>
          <w:p w:rsidR="002463B4" w:rsidRPr="00AB48EE" w:rsidRDefault="002463B4" w:rsidP="00734E9F">
            <w:pPr>
              <w:contextualSpacing/>
              <w:jc w:val="center"/>
            </w:pPr>
            <w:r w:rsidRPr="00AB48EE">
              <w:t>Ориентировочная площадь участка</w:t>
            </w:r>
          </w:p>
        </w:tc>
      </w:tr>
      <w:tr w:rsidR="002519B2" w:rsidRPr="00AB48EE" w:rsidTr="00C27774">
        <w:tc>
          <w:tcPr>
            <w:tcW w:w="567" w:type="dxa"/>
          </w:tcPr>
          <w:p w:rsidR="002519B2" w:rsidRPr="00AB48EE" w:rsidRDefault="002519B2" w:rsidP="00734E9F">
            <w:pPr>
              <w:contextualSpacing/>
              <w:jc w:val="center"/>
            </w:pPr>
            <w:r w:rsidRPr="00AB48EE">
              <w:t>29</w:t>
            </w:r>
          </w:p>
        </w:tc>
        <w:tc>
          <w:tcPr>
            <w:tcW w:w="7030" w:type="dxa"/>
          </w:tcPr>
          <w:p w:rsidR="002519B2" w:rsidRPr="00AB48EE" w:rsidRDefault="002519B2" w:rsidP="00734E9F">
            <w:pPr>
              <w:rPr>
                <w:rFonts w:eastAsia="Calibri"/>
              </w:rPr>
            </w:pPr>
            <w:r w:rsidRPr="00AB48EE">
              <w:rPr>
                <w:rFonts w:eastAsia="Calibri"/>
              </w:rPr>
              <w:t xml:space="preserve">Жилой квартал, ограниченный улицами Защитников Родины – Мосина – Романтиков - </w:t>
            </w:r>
            <w:proofErr w:type="gramStart"/>
            <w:r w:rsidRPr="00AB48EE">
              <w:rPr>
                <w:rFonts w:eastAsia="Calibri"/>
              </w:rPr>
              <w:t>Силикатная</w:t>
            </w:r>
            <w:proofErr w:type="gramEnd"/>
          </w:p>
        </w:tc>
        <w:tc>
          <w:tcPr>
            <w:tcW w:w="1984" w:type="dxa"/>
          </w:tcPr>
          <w:p w:rsidR="002519B2" w:rsidRPr="00AB48EE" w:rsidRDefault="002519B2" w:rsidP="00734E9F">
            <w:pPr>
              <w:contextualSpacing/>
              <w:jc w:val="center"/>
            </w:pPr>
            <w:r w:rsidRPr="00AB48EE">
              <w:t>3,2 га</w:t>
            </w:r>
          </w:p>
        </w:tc>
      </w:tr>
      <w:tr w:rsidR="002519B2" w:rsidRPr="00AB48EE" w:rsidTr="00C27774">
        <w:tc>
          <w:tcPr>
            <w:tcW w:w="567" w:type="dxa"/>
          </w:tcPr>
          <w:p w:rsidR="002519B2" w:rsidRPr="00AB48EE" w:rsidRDefault="002519B2" w:rsidP="00734E9F">
            <w:pPr>
              <w:contextualSpacing/>
              <w:jc w:val="center"/>
            </w:pPr>
          </w:p>
        </w:tc>
        <w:tc>
          <w:tcPr>
            <w:tcW w:w="7030" w:type="dxa"/>
          </w:tcPr>
          <w:p w:rsidR="002519B2" w:rsidRPr="00AB48EE" w:rsidRDefault="002519B2" w:rsidP="00734E9F">
            <w:pPr>
              <w:contextualSpacing/>
              <w:jc w:val="both"/>
            </w:pPr>
            <w:r w:rsidRPr="00AB48EE">
              <w:t>Итого</w:t>
            </w:r>
          </w:p>
        </w:tc>
        <w:tc>
          <w:tcPr>
            <w:tcW w:w="1984" w:type="dxa"/>
          </w:tcPr>
          <w:p w:rsidR="002519B2" w:rsidRPr="00AB48EE" w:rsidRDefault="002519B2" w:rsidP="00734E9F">
            <w:pPr>
              <w:contextualSpacing/>
              <w:jc w:val="center"/>
            </w:pPr>
            <w:r w:rsidRPr="00AB48EE">
              <w:t>189,89 га</w:t>
            </w:r>
          </w:p>
        </w:tc>
      </w:tr>
    </w:tbl>
    <w:p w:rsidR="009F16C0" w:rsidRPr="00AB48EE" w:rsidRDefault="009F16C0" w:rsidP="00734E9F">
      <w:pPr>
        <w:contextualSpacing/>
        <w:jc w:val="center"/>
        <w:rPr>
          <w:rFonts w:eastAsiaTheme="minorHAnsi"/>
          <w:sz w:val="28"/>
          <w:szCs w:val="22"/>
          <w:lang w:eastAsia="en-US"/>
        </w:rPr>
      </w:pPr>
    </w:p>
    <w:p w:rsidR="009F16C0" w:rsidRPr="00AB48EE" w:rsidRDefault="009F16C0" w:rsidP="00734E9F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Площадь 29 территорий является ориентировочной и будет уточняться при принятии решения о развитии территории конкретно по каждой площадке.</w:t>
      </w:r>
    </w:p>
    <w:p w:rsidR="0097452D" w:rsidRPr="00AB48EE" w:rsidRDefault="0097452D" w:rsidP="00734E9F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В ходе развития застроенных территорий увеличится количество жителей, что приведет к необходимости увеличения обеспечения объектами социальной и инженерной инфраструктур.</w:t>
      </w:r>
    </w:p>
    <w:p w:rsidR="0097452D" w:rsidRPr="00AB48EE" w:rsidRDefault="0097452D" w:rsidP="00734E9F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Комплексное решение проблем программными методами окажет положительное влияние на развитие социальной сферы, повысит уровень жизни населения, инвестиционную привлекательность города, приведет к развитию отрасли строительства и смежных с ней отраслей экономики, увеличит количество рабочих мест.</w:t>
      </w:r>
    </w:p>
    <w:p w:rsidR="0097452D" w:rsidRPr="00AB48EE" w:rsidRDefault="0097452D" w:rsidP="00734E9F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48EE">
        <w:rPr>
          <w:rFonts w:ascii="Times New Roman" w:hAnsi="Times New Roman" w:cs="Times New Roman"/>
          <w:sz w:val="28"/>
          <w:szCs w:val="28"/>
        </w:rPr>
        <w:t>Реализация мероприятий подпрограммы базируется на материалах Генерального плана городского округа город Воронеж, утвержденного решением Воронежской городской Думы от 19.12.2008 № 422-II, и позволит реализовать принцип развития города за счет внутренних территориальных резервов, повысить эффективность использования территорий, а также увеличит объемы жилищного строительства и объектов коммунальной инфраструктуры и, как следствие, повышение доступности жилья.</w:t>
      </w:r>
      <w:proofErr w:type="gramEnd"/>
    </w:p>
    <w:p w:rsidR="0097452D" w:rsidRPr="00AB48EE" w:rsidRDefault="0097452D" w:rsidP="00734E9F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AB48EE">
        <w:rPr>
          <w:rFonts w:eastAsiaTheme="minorHAnsi"/>
          <w:sz w:val="28"/>
          <w:szCs w:val="28"/>
          <w:lang w:eastAsia="en-US"/>
        </w:rPr>
        <w:t>Решение о развитии застроенной территории может быть принято, если на такой территории расположены:</w:t>
      </w:r>
      <w:proofErr w:type="gramEnd"/>
    </w:p>
    <w:p w:rsidR="0097452D" w:rsidRPr="00AB48EE" w:rsidRDefault="0097452D" w:rsidP="00734E9F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B48EE">
        <w:rPr>
          <w:rFonts w:eastAsiaTheme="minorHAnsi"/>
          <w:sz w:val="28"/>
          <w:szCs w:val="28"/>
          <w:lang w:eastAsia="en-US"/>
        </w:rPr>
        <w:t>1) многоквартирные дома, признанные в установленном Правительством Российской Федерации порядке аварийными и подлежащими сносу;</w:t>
      </w:r>
    </w:p>
    <w:p w:rsidR="0097452D" w:rsidRPr="00AB48EE" w:rsidRDefault="0097452D" w:rsidP="00734E9F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B48EE">
        <w:rPr>
          <w:rFonts w:eastAsiaTheme="minorHAnsi"/>
          <w:sz w:val="28"/>
          <w:szCs w:val="28"/>
          <w:lang w:eastAsia="en-US"/>
        </w:rPr>
        <w:t>2) многоквартирные дома, снос, реконструкция которых планируются на основании муниципальных адресных программ, утвержденных представительным органом местного самоуправления.</w:t>
      </w:r>
    </w:p>
    <w:p w:rsidR="0097452D" w:rsidRPr="00AB48EE" w:rsidRDefault="0097452D" w:rsidP="00734E9F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AB48EE">
        <w:rPr>
          <w:rFonts w:eastAsiaTheme="minorHAnsi"/>
          <w:sz w:val="28"/>
          <w:szCs w:val="28"/>
          <w:lang w:eastAsia="en-US"/>
        </w:rPr>
        <w:t xml:space="preserve">На застроенной территории, в отношении которой принято решение о развитии, могут быть расположены помимо объектов, предусмотренных пунктами 1 и 2, объекты инженерной инфраструктуры, обеспечивающие исключительно функционирование многоквартирных домов, предусмотренных пунктами 1 и 2, а также объекты коммунальной, социальной, транспортной инфраструктур, необходимые для обеспечения жизнедеятельности граждан, проживающих в таких домах. </w:t>
      </w:r>
      <w:proofErr w:type="gramEnd"/>
    </w:p>
    <w:p w:rsidR="0097452D" w:rsidRPr="00AB48EE" w:rsidRDefault="0097452D" w:rsidP="00734E9F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AB48EE">
        <w:rPr>
          <w:rFonts w:eastAsiaTheme="minorHAnsi"/>
          <w:sz w:val="28"/>
          <w:szCs w:val="28"/>
          <w:lang w:eastAsia="en-US"/>
        </w:rPr>
        <w:t>Включение в границы такой территории земельных участков и расположенных на них объектов коммунальной, социальной, транспортной инфраструктур, находящихся в собственности Российской Федерации, субъектов Российской Федерации, органов местного самоуправления муниципальных районов, допускается по согласованию с уполномоченными федеральными органами исполнительной власти, органами исполнительной власти субъектов Российской Федерации, органами местного самоуправления муниципальных районов в порядке, установленном Правительством Российской Федерации.</w:t>
      </w:r>
      <w:proofErr w:type="gramEnd"/>
    </w:p>
    <w:p w:rsidR="009F16C0" w:rsidRPr="00AB48EE" w:rsidRDefault="009F16C0" w:rsidP="00734E9F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Реализация подпрограммы позволит:</w:t>
      </w:r>
    </w:p>
    <w:p w:rsidR="009F16C0" w:rsidRPr="00AB48EE" w:rsidRDefault="009F16C0" w:rsidP="00734E9F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 xml:space="preserve">- расселить и снести </w:t>
      </w:r>
      <w:r w:rsidR="00AF6916" w:rsidRPr="00AB48EE">
        <w:rPr>
          <w:rFonts w:ascii="Times New Roman" w:hAnsi="Times New Roman" w:cs="Times New Roman"/>
          <w:sz w:val="28"/>
          <w:szCs w:val="28"/>
        </w:rPr>
        <w:t>1</w:t>
      </w:r>
      <w:r w:rsidR="00FB3A50" w:rsidRPr="00AB48EE">
        <w:rPr>
          <w:rFonts w:ascii="Times New Roman" w:hAnsi="Times New Roman" w:cs="Times New Roman"/>
          <w:sz w:val="28"/>
        </w:rPr>
        <w:t>51,0</w:t>
      </w:r>
      <w:r w:rsidRPr="00AB48EE">
        <w:rPr>
          <w:rFonts w:ascii="Times New Roman" w:hAnsi="Times New Roman" w:cs="Times New Roman"/>
          <w:sz w:val="28"/>
        </w:rPr>
        <w:t xml:space="preserve"> </w:t>
      </w:r>
      <w:r w:rsidRPr="00AB48EE">
        <w:rPr>
          <w:rFonts w:ascii="Times New Roman" w:hAnsi="Times New Roman" w:cs="Times New Roman"/>
          <w:sz w:val="28"/>
          <w:szCs w:val="28"/>
        </w:rPr>
        <w:t xml:space="preserve">тыс. кв. м ветхого </w:t>
      </w:r>
      <w:r w:rsidR="00F977DA" w:rsidRPr="00AB48EE">
        <w:rPr>
          <w:rFonts w:ascii="Times New Roman" w:hAnsi="Times New Roman" w:cs="Times New Roman"/>
          <w:sz w:val="28"/>
          <w:szCs w:val="28"/>
        </w:rPr>
        <w:t xml:space="preserve">и аварийного </w:t>
      </w:r>
      <w:r w:rsidRPr="00AB48EE">
        <w:rPr>
          <w:rFonts w:ascii="Times New Roman" w:hAnsi="Times New Roman" w:cs="Times New Roman"/>
          <w:sz w:val="28"/>
          <w:szCs w:val="28"/>
        </w:rPr>
        <w:t>жилья;</w:t>
      </w:r>
    </w:p>
    <w:p w:rsidR="009F16C0" w:rsidRPr="00AB48EE" w:rsidRDefault="00AF6916" w:rsidP="00734E9F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- обеспечить строительство 2</w:t>
      </w:r>
      <w:r w:rsidR="009F16C0" w:rsidRPr="00AB48EE">
        <w:rPr>
          <w:rFonts w:ascii="Times New Roman" w:hAnsi="Times New Roman" w:cs="Times New Roman"/>
          <w:sz w:val="28"/>
          <w:szCs w:val="28"/>
        </w:rPr>
        <w:t>5</w:t>
      </w:r>
      <w:r w:rsidRPr="00AB48EE">
        <w:rPr>
          <w:rFonts w:ascii="Times New Roman" w:hAnsi="Times New Roman" w:cs="Times New Roman"/>
          <w:sz w:val="28"/>
          <w:szCs w:val="28"/>
        </w:rPr>
        <w:t>,0</w:t>
      </w:r>
      <w:r w:rsidR="009F16C0" w:rsidRPr="00AB48EE">
        <w:rPr>
          <w:rFonts w:ascii="Times New Roman" w:hAnsi="Times New Roman" w:cs="Times New Roman"/>
          <w:sz w:val="28"/>
          <w:szCs w:val="28"/>
        </w:rPr>
        <w:t xml:space="preserve"> тыс. кв. м нового жилья;</w:t>
      </w:r>
    </w:p>
    <w:p w:rsidR="009F16C0" w:rsidRPr="00AB48EE" w:rsidRDefault="009F16C0" w:rsidP="00734E9F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- привлечь инвестиции в экономику городского округа город Воронеж.</w:t>
      </w:r>
    </w:p>
    <w:p w:rsidR="009F16C0" w:rsidRPr="00AB48EE" w:rsidRDefault="009F16C0" w:rsidP="00734E9F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Сроки реализации подпрограммы – 2014–202</w:t>
      </w:r>
      <w:r w:rsidR="00A86D3F" w:rsidRPr="00AB48EE">
        <w:rPr>
          <w:rFonts w:ascii="Times New Roman" w:hAnsi="Times New Roman" w:cs="Times New Roman"/>
          <w:sz w:val="28"/>
          <w:szCs w:val="28"/>
        </w:rPr>
        <w:t>5</w:t>
      </w:r>
      <w:r w:rsidRPr="00AB48EE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1A2DEE" w:rsidRPr="00AB48EE" w:rsidRDefault="001A2DEE" w:rsidP="00734E9F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Показателями (индикаторами) подпрограммы являются:</w:t>
      </w:r>
    </w:p>
    <w:p w:rsidR="001A2DEE" w:rsidRPr="00AB48EE" w:rsidRDefault="001A2DEE" w:rsidP="00734E9F">
      <w:pPr>
        <w:pStyle w:val="ConsPlusNormal0"/>
        <w:spacing w:line="360" w:lineRule="auto"/>
        <w:ind w:firstLine="709"/>
        <w:jc w:val="both"/>
        <w:rPr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- доля</w:t>
      </w:r>
      <w:r w:rsidRPr="00AB48EE">
        <w:rPr>
          <w:rFonts w:ascii="Times New Roman" w:hAnsi="Times New Roman"/>
          <w:sz w:val="28"/>
          <w:szCs w:val="28"/>
        </w:rPr>
        <w:t xml:space="preserve"> принятых решений о развитии застроенных территорий, от планируемых к принятию решений о развитии застроенных территорий в городском округе город Воронеж на соответствующий год</w:t>
      </w:r>
      <w:r w:rsidR="00A74A23" w:rsidRPr="00AB48EE">
        <w:rPr>
          <w:rFonts w:ascii="Times New Roman" w:hAnsi="Times New Roman"/>
          <w:sz w:val="28"/>
          <w:szCs w:val="28"/>
        </w:rPr>
        <w:t xml:space="preserve"> (п.3.1)</w:t>
      </w:r>
      <w:r w:rsidRPr="00AB48EE">
        <w:rPr>
          <w:sz w:val="28"/>
          <w:szCs w:val="28"/>
        </w:rPr>
        <w:t>;</w:t>
      </w:r>
    </w:p>
    <w:p w:rsidR="001A2DEE" w:rsidRPr="00AB48EE" w:rsidRDefault="001A2DEE" w:rsidP="00734E9F">
      <w:pPr>
        <w:pStyle w:val="ConsPlusNormal0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- д</w:t>
      </w:r>
      <w:r w:rsidRPr="00AB48EE">
        <w:rPr>
          <w:rFonts w:ascii="Times New Roman" w:hAnsi="Times New Roman" w:cs="Times New Roman"/>
          <w:color w:val="000000"/>
          <w:sz w:val="28"/>
          <w:szCs w:val="28"/>
        </w:rPr>
        <w:t>оля</w:t>
      </w:r>
      <w:r w:rsidRPr="00AB48EE">
        <w:rPr>
          <w:rFonts w:ascii="Times New Roman" w:hAnsi="Times New Roman"/>
          <w:color w:val="000000"/>
          <w:sz w:val="28"/>
          <w:szCs w:val="28"/>
        </w:rPr>
        <w:t xml:space="preserve"> проведенных аукционов на право заключения договоров о развитии застроенных территорий, от планируемых к проведению аукционов на право заключения договоров о развитии застроенных территорий в городском округе город Воронеж на соответствующий год</w:t>
      </w:r>
      <w:r w:rsidR="00A74A23" w:rsidRPr="00AB48EE">
        <w:rPr>
          <w:rFonts w:ascii="Times New Roman" w:hAnsi="Times New Roman"/>
          <w:color w:val="000000"/>
          <w:sz w:val="28"/>
          <w:szCs w:val="28"/>
        </w:rPr>
        <w:t xml:space="preserve"> (п.3.2)</w:t>
      </w:r>
      <w:r w:rsidRPr="00AB48EE">
        <w:rPr>
          <w:rFonts w:ascii="Times New Roman" w:hAnsi="Times New Roman"/>
          <w:color w:val="000000"/>
          <w:sz w:val="28"/>
          <w:szCs w:val="28"/>
        </w:rPr>
        <w:t>.</w:t>
      </w:r>
    </w:p>
    <w:p w:rsidR="001A2DEE" w:rsidRPr="00AB48EE" w:rsidRDefault="001A2DEE" w:rsidP="00734E9F">
      <w:pPr>
        <w:pStyle w:val="ConsPlusNormal0"/>
        <w:spacing w:line="360" w:lineRule="auto"/>
        <w:ind w:firstLine="709"/>
        <w:jc w:val="both"/>
        <w:rPr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- количество</w:t>
      </w:r>
      <w:r w:rsidRPr="00AB48EE">
        <w:rPr>
          <w:rFonts w:ascii="Times New Roman" w:hAnsi="Times New Roman"/>
          <w:sz w:val="28"/>
          <w:szCs w:val="28"/>
        </w:rPr>
        <w:t xml:space="preserve"> принятых решений о развитии застроенных территорий в городском округе город Воронеж на соответствующий год</w:t>
      </w:r>
      <w:r w:rsidR="00A74A23" w:rsidRPr="00AB48EE">
        <w:rPr>
          <w:rFonts w:ascii="Times New Roman" w:hAnsi="Times New Roman"/>
          <w:sz w:val="28"/>
          <w:szCs w:val="28"/>
        </w:rPr>
        <w:t xml:space="preserve"> (п.3.3)</w:t>
      </w:r>
      <w:r w:rsidRPr="00AB48EE">
        <w:rPr>
          <w:sz w:val="28"/>
          <w:szCs w:val="28"/>
        </w:rPr>
        <w:t>;</w:t>
      </w:r>
    </w:p>
    <w:p w:rsidR="001A2DEE" w:rsidRPr="00AB48EE" w:rsidRDefault="001A2DEE" w:rsidP="00734E9F">
      <w:pPr>
        <w:pStyle w:val="ConsPlusNormal0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- количество</w:t>
      </w:r>
      <w:r w:rsidRPr="00AB48EE">
        <w:rPr>
          <w:rFonts w:ascii="Times New Roman" w:hAnsi="Times New Roman"/>
          <w:color w:val="000000"/>
          <w:sz w:val="28"/>
          <w:szCs w:val="28"/>
        </w:rPr>
        <w:t xml:space="preserve"> проведенных аукционов на право заключения договоров о развитии застроенных территорий в городском округе город Воронеж на соответствующий год</w:t>
      </w:r>
      <w:r w:rsidR="00A74A23" w:rsidRPr="00AB48EE">
        <w:rPr>
          <w:rFonts w:ascii="Times New Roman" w:hAnsi="Times New Roman"/>
          <w:color w:val="000000"/>
          <w:sz w:val="28"/>
          <w:szCs w:val="28"/>
        </w:rPr>
        <w:t xml:space="preserve"> (п.3.4);</w:t>
      </w:r>
    </w:p>
    <w:p w:rsidR="001A2DEE" w:rsidRPr="00AB48EE" w:rsidRDefault="001A2DEE" w:rsidP="00734E9F">
      <w:pPr>
        <w:pStyle w:val="ConsPlusNormal0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B48EE">
        <w:rPr>
          <w:rFonts w:ascii="Times New Roman" w:hAnsi="Times New Roman"/>
          <w:color w:val="000000"/>
          <w:sz w:val="28"/>
          <w:szCs w:val="28"/>
        </w:rPr>
        <w:t>- обеспечение застроенных территорий проектной документацией</w:t>
      </w:r>
      <w:r w:rsidR="00A74A23" w:rsidRPr="00AB48EE">
        <w:rPr>
          <w:rFonts w:ascii="Times New Roman" w:hAnsi="Times New Roman"/>
          <w:color w:val="000000"/>
          <w:sz w:val="28"/>
          <w:szCs w:val="28"/>
        </w:rPr>
        <w:t xml:space="preserve"> (п.3.5)</w:t>
      </w:r>
      <w:r w:rsidRPr="00AB48EE">
        <w:rPr>
          <w:rFonts w:ascii="Times New Roman" w:hAnsi="Times New Roman"/>
          <w:color w:val="000000"/>
          <w:sz w:val="28"/>
          <w:szCs w:val="28"/>
        </w:rPr>
        <w:t>;</w:t>
      </w:r>
    </w:p>
    <w:p w:rsidR="001A2DEE" w:rsidRPr="00AB48EE" w:rsidRDefault="001A2DEE" w:rsidP="00734E9F">
      <w:pPr>
        <w:pStyle w:val="ConsPlusNormal0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B48EE">
        <w:rPr>
          <w:rFonts w:ascii="Times New Roman" w:hAnsi="Times New Roman"/>
          <w:color w:val="000000"/>
          <w:sz w:val="28"/>
          <w:szCs w:val="28"/>
        </w:rPr>
        <w:t>- количество заключенных договоров на право развития застроенной территории (нарастающим итогом)</w:t>
      </w:r>
      <w:r w:rsidR="00A74A23" w:rsidRPr="00AB48EE">
        <w:rPr>
          <w:rFonts w:ascii="Times New Roman" w:hAnsi="Times New Roman"/>
          <w:color w:val="000000"/>
          <w:sz w:val="28"/>
          <w:szCs w:val="28"/>
        </w:rPr>
        <w:t xml:space="preserve"> (п.3.6)</w:t>
      </w:r>
      <w:r w:rsidRPr="00AB48EE">
        <w:rPr>
          <w:rFonts w:ascii="Times New Roman" w:hAnsi="Times New Roman"/>
          <w:color w:val="000000"/>
          <w:sz w:val="28"/>
          <w:szCs w:val="28"/>
        </w:rPr>
        <w:t>;</w:t>
      </w:r>
    </w:p>
    <w:p w:rsidR="001A2DEE" w:rsidRPr="00AB48EE" w:rsidRDefault="001A2DEE" w:rsidP="00734E9F">
      <w:pPr>
        <w:pStyle w:val="ConsPlusNormal0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B48EE">
        <w:rPr>
          <w:rFonts w:ascii="Times New Roman" w:hAnsi="Times New Roman"/>
          <w:color w:val="000000"/>
          <w:sz w:val="28"/>
          <w:szCs w:val="28"/>
        </w:rPr>
        <w:t>- объем жилищного строительства на развиваемых территориях (нарастающим итогом)</w:t>
      </w:r>
      <w:r w:rsidR="00A74A23" w:rsidRPr="00AB48EE">
        <w:rPr>
          <w:rFonts w:ascii="Times New Roman" w:hAnsi="Times New Roman"/>
          <w:color w:val="000000"/>
          <w:sz w:val="28"/>
          <w:szCs w:val="28"/>
        </w:rPr>
        <w:t xml:space="preserve"> (п.3.7)</w:t>
      </w:r>
      <w:r w:rsidRPr="00AB48EE">
        <w:rPr>
          <w:rFonts w:ascii="Times New Roman" w:hAnsi="Times New Roman"/>
          <w:color w:val="000000"/>
          <w:sz w:val="28"/>
          <w:szCs w:val="28"/>
        </w:rPr>
        <w:t>.</w:t>
      </w:r>
    </w:p>
    <w:p w:rsidR="008E184D" w:rsidRPr="00AB48EE" w:rsidRDefault="008E184D" w:rsidP="00734E9F">
      <w:pPr>
        <w:pStyle w:val="ConsPlusNormal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A2DEE" w:rsidRPr="00AB48EE" w:rsidRDefault="001A2DEE" w:rsidP="00734E9F">
      <w:pPr>
        <w:pStyle w:val="ConsPlusNormal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48EE">
        <w:rPr>
          <w:rFonts w:ascii="Times New Roman" w:hAnsi="Times New Roman"/>
          <w:sz w:val="28"/>
          <w:szCs w:val="28"/>
        </w:rPr>
        <w:t>Методика расчета показателей (индикаторов) подпрограммы.</w:t>
      </w:r>
    </w:p>
    <w:p w:rsidR="001A2DEE" w:rsidRPr="00AB48EE" w:rsidRDefault="00D8573B" w:rsidP="00734E9F">
      <w:pPr>
        <w:pStyle w:val="ConsPlusNormal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1A2DEE" w:rsidRPr="00AB48EE">
        <w:rPr>
          <w:rFonts w:ascii="Times New Roman" w:hAnsi="Times New Roman"/>
          <w:sz w:val="28"/>
          <w:szCs w:val="28"/>
        </w:rPr>
        <w:t>1. Доля принятых решений о развитии застроенных территорий, от планируемых к принятию решений о развитии застроенных территорий в городском округе город Воронеж на соответствующий год</w:t>
      </w:r>
      <w:r w:rsidR="001677F2" w:rsidRPr="00AB48EE">
        <w:rPr>
          <w:rFonts w:ascii="Times New Roman" w:hAnsi="Times New Roman"/>
          <w:sz w:val="28"/>
          <w:szCs w:val="28"/>
        </w:rPr>
        <w:t xml:space="preserve"> (п.3.1)</w:t>
      </w:r>
      <w:r w:rsidR="001A2DEE" w:rsidRPr="00AB48EE">
        <w:rPr>
          <w:rFonts w:ascii="Times New Roman" w:hAnsi="Times New Roman"/>
          <w:sz w:val="28"/>
          <w:szCs w:val="28"/>
        </w:rPr>
        <w:t>.</w:t>
      </w:r>
    </w:p>
    <w:p w:rsidR="001A2DEE" w:rsidRPr="00AB48EE" w:rsidRDefault="001A2DEE" w:rsidP="00734E9F">
      <w:pPr>
        <w:pStyle w:val="ConsPlusNormal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48EE">
        <w:rPr>
          <w:rFonts w:ascii="Times New Roman" w:hAnsi="Times New Roman"/>
          <w:sz w:val="28"/>
          <w:szCs w:val="28"/>
        </w:rPr>
        <w:t>И1 = К пр</w:t>
      </w:r>
      <w:proofErr w:type="gramStart"/>
      <w:r w:rsidRPr="00AB48EE">
        <w:rPr>
          <w:rFonts w:ascii="Times New Roman" w:hAnsi="Times New Roman"/>
          <w:sz w:val="28"/>
          <w:szCs w:val="28"/>
        </w:rPr>
        <w:t>.р</w:t>
      </w:r>
      <w:proofErr w:type="gramEnd"/>
      <w:r w:rsidRPr="00AB48EE">
        <w:rPr>
          <w:rFonts w:ascii="Times New Roman" w:hAnsi="Times New Roman"/>
          <w:sz w:val="28"/>
          <w:szCs w:val="28"/>
        </w:rPr>
        <w:t>зт./ К пл</w:t>
      </w:r>
      <w:proofErr w:type="gramStart"/>
      <w:r w:rsidRPr="00AB48EE">
        <w:rPr>
          <w:rFonts w:ascii="Times New Roman" w:hAnsi="Times New Roman"/>
          <w:sz w:val="28"/>
          <w:szCs w:val="28"/>
        </w:rPr>
        <w:t>.р</w:t>
      </w:r>
      <w:proofErr w:type="gramEnd"/>
      <w:r w:rsidRPr="00AB48EE">
        <w:rPr>
          <w:rFonts w:ascii="Times New Roman" w:hAnsi="Times New Roman"/>
          <w:sz w:val="28"/>
          <w:szCs w:val="28"/>
        </w:rPr>
        <w:t>зт. х 100,</w:t>
      </w:r>
    </w:p>
    <w:p w:rsidR="001A2DEE" w:rsidRPr="00AB48EE" w:rsidRDefault="001A2DEE" w:rsidP="00734E9F">
      <w:pPr>
        <w:pStyle w:val="ConsPlusNormal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48EE">
        <w:rPr>
          <w:rFonts w:ascii="Times New Roman" w:hAnsi="Times New Roman"/>
          <w:sz w:val="28"/>
          <w:szCs w:val="28"/>
        </w:rPr>
        <w:t>где:</w:t>
      </w:r>
    </w:p>
    <w:p w:rsidR="001A2DEE" w:rsidRPr="00AB48EE" w:rsidRDefault="001A2DEE" w:rsidP="00734E9F">
      <w:pPr>
        <w:pStyle w:val="ConsPlusNormal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48EE">
        <w:rPr>
          <w:rFonts w:ascii="Times New Roman" w:hAnsi="Times New Roman"/>
          <w:sz w:val="28"/>
          <w:szCs w:val="28"/>
        </w:rPr>
        <w:t>И</w:t>
      </w:r>
      <w:proofErr w:type="gramStart"/>
      <w:r w:rsidRPr="00AB48EE">
        <w:rPr>
          <w:rFonts w:ascii="Times New Roman" w:hAnsi="Times New Roman"/>
          <w:sz w:val="28"/>
          <w:szCs w:val="28"/>
        </w:rPr>
        <w:t>1</w:t>
      </w:r>
      <w:proofErr w:type="gramEnd"/>
      <w:r w:rsidRPr="00AB48EE">
        <w:rPr>
          <w:rFonts w:ascii="Times New Roman" w:hAnsi="Times New Roman"/>
          <w:sz w:val="28"/>
          <w:szCs w:val="28"/>
        </w:rPr>
        <w:t xml:space="preserve"> – процент принятых решений о развитии застроенных территорий, от планируемых к принятию решений о развитии застроенных территорий в городском округе город Воронеж на соответствующий год, (%);</w:t>
      </w:r>
    </w:p>
    <w:p w:rsidR="001A2DEE" w:rsidRPr="00AB48EE" w:rsidRDefault="001A2DEE" w:rsidP="00734E9F">
      <w:pPr>
        <w:pStyle w:val="ConsPlusNormal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48EE">
        <w:rPr>
          <w:rFonts w:ascii="Times New Roman" w:hAnsi="Times New Roman"/>
          <w:sz w:val="28"/>
          <w:szCs w:val="28"/>
        </w:rPr>
        <w:t xml:space="preserve">К </w:t>
      </w:r>
      <w:proofErr w:type="spellStart"/>
      <w:r w:rsidRPr="00AB48EE">
        <w:rPr>
          <w:rFonts w:ascii="Times New Roman" w:hAnsi="Times New Roman"/>
          <w:sz w:val="28"/>
          <w:szCs w:val="28"/>
        </w:rPr>
        <w:t>пр</w:t>
      </w:r>
      <w:proofErr w:type="gramStart"/>
      <w:r w:rsidRPr="00AB48EE">
        <w:rPr>
          <w:rFonts w:ascii="Times New Roman" w:hAnsi="Times New Roman"/>
          <w:sz w:val="28"/>
          <w:szCs w:val="28"/>
        </w:rPr>
        <w:t>.р</w:t>
      </w:r>
      <w:proofErr w:type="gramEnd"/>
      <w:r w:rsidRPr="00AB48EE">
        <w:rPr>
          <w:rFonts w:ascii="Times New Roman" w:hAnsi="Times New Roman"/>
          <w:sz w:val="28"/>
          <w:szCs w:val="28"/>
        </w:rPr>
        <w:t>зт</w:t>
      </w:r>
      <w:proofErr w:type="spellEnd"/>
      <w:r w:rsidRPr="00AB48EE">
        <w:rPr>
          <w:rFonts w:ascii="Times New Roman" w:hAnsi="Times New Roman"/>
          <w:sz w:val="28"/>
          <w:szCs w:val="28"/>
        </w:rPr>
        <w:t xml:space="preserve"> </w:t>
      </w:r>
      <w:r w:rsidR="00771296" w:rsidRPr="00AB48EE">
        <w:rPr>
          <w:rFonts w:ascii="Times New Roman" w:hAnsi="Times New Roman"/>
          <w:sz w:val="28"/>
          <w:szCs w:val="28"/>
        </w:rPr>
        <w:t>–</w:t>
      </w:r>
      <w:r w:rsidRPr="00AB48EE">
        <w:rPr>
          <w:rFonts w:ascii="Times New Roman" w:hAnsi="Times New Roman"/>
          <w:sz w:val="28"/>
          <w:szCs w:val="28"/>
        </w:rPr>
        <w:t xml:space="preserve"> количество принятых решений о развитии застроенных территорий в городском округе город Воронеж в отчетном году (га);</w:t>
      </w:r>
    </w:p>
    <w:p w:rsidR="001A2DEE" w:rsidRPr="00AB48EE" w:rsidRDefault="001A2DEE" w:rsidP="00734E9F">
      <w:pPr>
        <w:pStyle w:val="ConsPlusNormal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48EE">
        <w:rPr>
          <w:rFonts w:ascii="Times New Roman" w:hAnsi="Times New Roman"/>
          <w:sz w:val="28"/>
          <w:szCs w:val="28"/>
        </w:rPr>
        <w:t>К пл</w:t>
      </w:r>
      <w:proofErr w:type="gramStart"/>
      <w:r w:rsidRPr="00AB48EE">
        <w:rPr>
          <w:rFonts w:ascii="Times New Roman" w:hAnsi="Times New Roman"/>
          <w:sz w:val="28"/>
          <w:szCs w:val="28"/>
        </w:rPr>
        <w:t>.р</w:t>
      </w:r>
      <w:proofErr w:type="gramEnd"/>
      <w:r w:rsidRPr="00AB48EE">
        <w:rPr>
          <w:rFonts w:ascii="Times New Roman" w:hAnsi="Times New Roman"/>
          <w:sz w:val="28"/>
          <w:szCs w:val="28"/>
        </w:rPr>
        <w:t xml:space="preserve">зт. </w:t>
      </w:r>
      <w:r w:rsidR="00771296" w:rsidRPr="00AB48EE">
        <w:rPr>
          <w:rFonts w:ascii="Times New Roman" w:hAnsi="Times New Roman"/>
          <w:sz w:val="28"/>
          <w:szCs w:val="28"/>
        </w:rPr>
        <w:t>–</w:t>
      </w:r>
      <w:r w:rsidRPr="00AB48EE">
        <w:rPr>
          <w:rFonts w:ascii="Times New Roman" w:hAnsi="Times New Roman"/>
          <w:sz w:val="28"/>
          <w:szCs w:val="28"/>
        </w:rPr>
        <w:t xml:space="preserve"> количество планируемых к принятию решений о развитии застроенных территорий в городском округе город Воронеж на соответствующий год, всего (га).</w:t>
      </w:r>
    </w:p>
    <w:p w:rsidR="001A2DEE" w:rsidRPr="00AB48EE" w:rsidRDefault="00D8573B" w:rsidP="005B2B0D">
      <w:pPr>
        <w:pStyle w:val="ConsPlusNormal0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1A2DEE" w:rsidRPr="00AB48EE">
        <w:rPr>
          <w:rFonts w:ascii="Times New Roman" w:hAnsi="Times New Roman"/>
          <w:sz w:val="28"/>
          <w:szCs w:val="28"/>
        </w:rPr>
        <w:t>2. Доля проведенных аукционов на право заключения договоров о развитии застроенных территорий, от планируемых к проведению аукционов на право заключения договоров о развитии застроенных территорий в городском округе город Воронеж на соответствующий год</w:t>
      </w:r>
      <w:r w:rsidR="001677F2" w:rsidRPr="00AB48EE">
        <w:rPr>
          <w:rFonts w:ascii="Times New Roman" w:hAnsi="Times New Roman"/>
          <w:sz w:val="28"/>
          <w:szCs w:val="28"/>
        </w:rPr>
        <w:t xml:space="preserve"> (п.3.2)</w:t>
      </w:r>
      <w:r w:rsidR="001A2DEE" w:rsidRPr="00AB48EE">
        <w:rPr>
          <w:rFonts w:ascii="Times New Roman" w:hAnsi="Times New Roman"/>
          <w:sz w:val="28"/>
          <w:szCs w:val="28"/>
        </w:rPr>
        <w:t>.</w:t>
      </w:r>
    </w:p>
    <w:p w:rsidR="001A2DEE" w:rsidRPr="00AB48EE" w:rsidRDefault="001A2DEE" w:rsidP="00734E9F">
      <w:pPr>
        <w:pStyle w:val="ConsPlusNormal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48EE">
        <w:rPr>
          <w:rFonts w:ascii="Times New Roman" w:hAnsi="Times New Roman"/>
          <w:sz w:val="28"/>
          <w:szCs w:val="28"/>
        </w:rPr>
        <w:t>И2 = К пр</w:t>
      </w:r>
      <w:proofErr w:type="gramStart"/>
      <w:r w:rsidRPr="00AB48EE">
        <w:rPr>
          <w:rFonts w:ascii="Times New Roman" w:hAnsi="Times New Roman"/>
          <w:sz w:val="28"/>
          <w:szCs w:val="28"/>
        </w:rPr>
        <w:t>.а</w:t>
      </w:r>
      <w:proofErr w:type="gramEnd"/>
      <w:r w:rsidRPr="00AB48EE">
        <w:rPr>
          <w:rFonts w:ascii="Times New Roman" w:hAnsi="Times New Roman"/>
          <w:sz w:val="28"/>
          <w:szCs w:val="28"/>
        </w:rPr>
        <w:t>укц./ Кпл</w:t>
      </w:r>
      <w:proofErr w:type="gramStart"/>
      <w:r w:rsidRPr="00AB48EE">
        <w:rPr>
          <w:rFonts w:ascii="Times New Roman" w:hAnsi="Times New Roman"/>
          <w:sz w:val="28"/>
          <w:szCs w:val="28"/>
        </w:rPr>
        <w:t>.а</w:t>
      </w:r>
      <w:proofErr w:type="gramEnd"/>
      <w:r w:rsidRPr="00AB48EE">
        <w:rPr>
          <w:rFonts w:ascii="Times New Roman" w:hAnsi="Times New Roman"/>
          <w:sz w:val="28"/>
          <w:szCs w:val="28"/>
        </w:rPr>
        <w:t>укц. х 100,</w:t>
      </w:r>
    </w:p>
    <w:p w:rsidR="001A2DEE" w:rsidRPr="00AB48EE" w:rsidRDefault="001A2DEE" w:rsidP="00734E9F">
      <w:pPr>
        <w:pStyle w:val="ConsPlusNormal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48EE">
        <w:rPr>
          <w:rFonts w:ascii="Times New Roman" w:hAnsi="Times New Roman"/>
          <w:sz w:val="28"/>
          <w:szCs w:val="28"/>
        </w:rPr>
        <w:t>где:</w:t>
      </w:r>
    </w:p>
    <w:p w:rsidR="001A2DEE" w:rsidRPr="00AB48EE" w:rsidRDefault="001A2DEE" w:rsidP="00734E9F">
      <w:pPr>
        <w:pStyle w:val="ConsPlusNormal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48EE">
        <w:rPr>
          <w:rFonts w:ascii="Times New Roman" w:hAnsi="Times New Roman"/>
          <w:sz w:val="28"/>
          <w:szCs w:val="28"/>
        </w:rPr>
        <w:t>И</w:t>
      </w:r>
      <w:proofErr w:type="gramStart"/>
      <w:r w:rsidRPr="00AB48EE">
        <w:rPr>
          <w:rFonts w:ascii="Times New Roman" w:hAnsi="Times New Roman"/>
          <w:sz w:val="28"/>
          <w:szCs w:val="28"/>
        </w:rPr>
        <w:t>2</w:t>
      </w:r>
      <w:proofErr w:type="gramEnd"/>
      <w:r w:rsidRPr="00AB48EE">
        <w:rPr>
          <w:rFonts w:ascii="Times New Roman" w:hAnsi="Times New Roman"/>
          <w:sz w:val="28"/>
          <w:szCs w:val="28"/>
        </w:rPr>
        <w:t xml:space="preserve"> – процент проведенных аукционов на право заключения договоров о развитии застроенных территорий, от планируемых к проведению аукционов на право заключения договоров о развитии застроенных территорий в городском округе город Воронеж на соответствующий год, (%);</w:t>
      </w:r>
    </w:p>
    <w:p w:rsidR="001A2DEE" w:rsidRPr="00AB48EE" w:rsidRDefault="001A2DEE" w:rsidP="00734E9F">
      <w:pPr>
        <w:pStyle w:val="ConsPlusNormal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48EE">
        <w:rPr>
          <w:rFonts w:ascii="Times New Roman" w:hAnsi="Times New Roman"/>
          <w:sz w:val="28"/>
          <w:szCs w:val="28"/>
        </w:rPr>
        <w:t>Кпр</w:t>
      </w:r>
      <w:proofErr w:type="gramStart"/>
      <w:r w:rsidRPr="00AB48EE">
        <w:rPr>
          <w:rFonts w:ascii="Times New Roman" w:hAnsi="Times New Roman"/>
          <w:sz w:val="28"/>
          <w:szCs w:val="28"/>
        </w:rPr>
        <w:t>.а</w:t>
      </w:r>
      <w:proofErr w:type="gramEnd"/>
      <w:r w:rsidRPr="00AB48EE">
        <w:rPr>
          <w:rFonts w:ascii="Times New Roman" w:hAnsi="Times New Roman"/>
          <w:sz w:val="28"/>
          <w:szCs w:val="28"/>
        </w:rPr>
        <w:t>укц. - количество проведенных аукционов на право заключения договоров о развитии застроенных территорий в отчетном году (шт.);</w:t>
      </w:r>
    </w:p>
    <w:p w:rsidR="001A2DEE" w:rsidRPr="00AB48EE" w:rsidRDefault="001A2DEE" w:rsidP="00734E9F">
      <w:pPr>
        <w:pStyle w:val="ConsPlusNormal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48EE">
        <w:rPr>
          <w:rFonts w:ascii="Times New Roman" w:hAnsi="Times New Roman"/>
          <w:sz w:val="28"/>
          <w:szCs w:val="28"/>
        </w:rPr>
        <w:t>Кпл</w:t>
      </w:r>
      <w:proofErr w:type="gramStart"/>
      <w:r w:rsidRPr="00AB48EE">
        <w:rPr>
          <w:rFonts w:ascii="Times New Roman" w:hAnsi="Times New Roman"/>
          <w:sz w:val="28"/>
          <w:szCs w:val="28"/>
        </w:rPr>
        <w:t>.а</w:t>
      </w:r>
      <w:proofErr w:type="gramEnd"/>
      <w:r w:rsidRPr="00AB48EE">
        <w:rPr>
          <w:rFonts w:ascii="Times New Roman" w:hAnsi="Times New Roman"/>
          <w:sz w:val="28"/>
          <w:szCs w:val="28"/>
        </w:rPr>
        <w:t>укц. - количество планируемых к проведению аукционов на право заключения договоров о развитии застроенных территорий на соответствующий год (шт.).</w:t>
      </w:r>
    </w:p>
    <w:p w:rsidR="008002C8" w:rsidRPr="00AB48EE" w:rsidRDefault="00D8573B" w:rsidP="00734E9F">
      <w:pPr>
        <w:pStyle w:val="ConsPlusNormal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70BE7" w:rsidRPr="00AB48EE">
        <w:rPr>
          <w:rFonts w:ascii="Times New Roman" w:hAnsi="Times New Roman" w:cs="Times New Roman"/>
          <w:sz w:val="28"/>
          <w:szCs w:val="28"/>
        </w:rPr>
        <w:t>3.</w:t>
      </w:r>
      <w:r w:rsidR="008002C8" w:rsidRPr="00AB48EE">
        <w:rPr>
          <w:rFonts w:ascii="Times New Roman" w:hAnsi="Times New Roman" w:cs="Times New Roman"/>
          <w:sz w:val="28"/>
          <w:szCs w:val="28"/>
        </w:rPr>
        <w:t xml:space="preserve"> К</w:t>
      </w:r>
      <w:r w:rsidR="00EE6189" w:rsidRPr="00AB48EE">
        <w:rPr>
          <w:rFonts w:ascii="Times New Roman" w:hAnsi="Times New Roman" w:cs="Times New Roman"/>
          <w:sz w:val="28"/>
          <w:szCs w:val="28"/>
        </w:rPr>
        <w:t>оличество</w:t>
      </w:r>
      <w:r w:rsidR="00EE6189" w:rsidRPr="00AB48EE">
        <w:rPr>
          <w:rFonts w:ascii="Times New Roman" w:hAnsi="Times New Roman"/>
          <w:sz w:val="28"/>
          <w:szCs w:val="28"/>
        </w:rPr>
        <w:t xml:space="preserve"> принятых решений о развитии застроенных территорий в городском округе город Воронеж на соответствующий год (</w:t>
      </w:r>
      <w:r w:rsidR="008002C8" w:rsidRPr="00AB48EE">
        <w:rPr>
          <w:rFonts w:ascii="Times New Roman" w:hAnsi="Times New Roman"/>
          <w:sz w:val="28"/>
          <w:szCs w:val="28"/>
        </w:rPr>
        <w:t>данные ведомственной статистики</w:t>
      </w:r>
      <w:r w:rsidR="00EE6189" w:rsidRPr="00AB48EE">
        <w:rPr>
          <w:rFonts w:ascii="Times New Roman" w:hAnsi="Times New Roman"/>
          <w:sz w:val="28"/>
          <w:szCs w:val="28"/>
        </w:rPr>
        <w:t>)</w:t>
      </w:r>
      <w:r w:rsidR="008002C8" w:rsidRPr="00AB48EE">
        <w:rPr>
          <w:rFonts w:ascii="Times New Roman" w:hAnsi="Times New Roman"/>
          <w:sz w:val="28"/>
          <w:szCs w:val="28"/>
        </w:rPr>
        <w:t>.</w:t>
      </w:r>
    </w:p>
    <w:p w:rsidR="00382AF4" w:rsidRPr="00AB48EE" w:rsidRDefault="00D8573B" w:rsidP="00734E9F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8002C8" w:rsidRPr="00AB48EE">
        <w:rPr>
          <w:rFonts w:ascii="Times New Roman" w:hAnsi="Times New Roman"/>
          <w:sz w:val="28"/>
          <w:szCs w:val="28"/>
        </w:rPr>
        <w:t>4.</w:t>
      </w:r>
      <w:r w:rsidR="008C0859" w:rsidRPr="00AB48EE">
        <w:rPr>
          <w:rFonts w:ascii="Times New Roman" w:hAnsi="Times New Roman"/>
          <w:sz w:val="28"/>
          <w:szCs w:val="28"/>
        </w:rPr>
        <w:t xml:space="preserve"> </w:t>
      </w:r>
      <w:r w:rsidR="008002C8" w:rsidRPr="00AB48EE">
        <w:rPr>
          <w:rFonts w:ascii="Times New Roman" w:hAnsi="Times New Roman"/>
          <w:sz w:val="28"/>
          <w:szCs w:val="28"/>
        </w:rPr>
        <w:t>К</w:t>
      </w:r>
      <w:r w:rsidR="00EE6189" w:rsidRPr="00AB48EE">
        <w:rPr>
          <w:rFonts w:ascii="Times New Roman" w:hAnsi="Times New Roman" w:cs="Times New Roman"/>
          <w:sz w:val="28"/>
          <w:szCs w:val="28"/>
        </w:rPr>
        <w:t>оличество</w:t>
      </w:r>
      <w:r w:rsidR="00EE6189" w:rsidRPr="00AB48EE">
        <w:rPr>
          <w:rFonts w:ascii="Times New Roman" w:hAnsi="Times New Roman"/>
          <w:color w:val="000000"/>
          <w:sz w:val="28"/>
          <w:szCs w:val="28"/>
        </w:rPr>
        <w:t xml:space="preserve"> проведенных аукционов на право заключения договоров о развитии застроенных территорий в городском округе город Воронеж на соответствующий год (</w:t>
      </w:r>
      <w:r w:rsidR="008002C8" w:rsidRPr="00AB48EE">
        <w:rPr>
          <w:rFonts w:ascii="Times New Roman" w:hAnsi="Times New Roman"/>
          <w:color w:val="000000"/>
          <w:sz w:val="28"/>
          <w:szCs w:val="28"/>
        </w:rPr>
        <w:t>данные ведомственной статистики).</w:t>
      </w:r>
      <w:r w:rsidR="00E755EF" w:rsidRPr="00AB48EE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002C8" w:rsidRPr="00AB48EE" w:rsidRDefault="00D8573B" w:rsidP="00734E9F">
      <w:pPr>
        <w:pStyle w:val="ConsPlusNormal0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002C8" w:rsidRPr="00AB48EE">
        <w:rPr>
          <w:rFonts w:ascii="Times New Roman" w:hAnsi="Times New Roman" w:cs="Times New Roman"/>
          <w:sz w:val="28"/>
          <w:szCs w:val="28"/>
        </w:rPr>
        <w:t>5</w:t>
      </w:r>
      <w:r w:rsidR="00870BE7" w:rsidRPr="00AB48EE">
        <w:rPr>
          <w:rFonts w:ascii="Times New Roman" w:hAnsi="Times New Roman" w:cs="Times New Roman"/>
          <w:sz w:val="28"/>
          <w:szCs w:val="28"/>
        </w:rPr>
        <w:t xml:space="preserve">. </w:t>
      </w:r>
      <w:r w:rsidR="008002C8" w:rsidRPr="00AB48EE">
        <w:rPr>
          <w:rFonts w:ascii="Times New Roman" w:hAnsi="Times New Roman" w:cs="Times New Roman"/>
          <w:sz w:val="28"/>
          <w:szCs w:val="28"/>
        </w:rPr>
        <w:t>О</w:t>
      </w:r>
      <w:r w:rsidR="00A76097" w:rsidRPr="00AB48EE">
        <w:rPr>
          <w:rFonts w:ascii="Times New Roman" w:hAnsi="Times New Roman"/>
          <w:color w:val="000000"/>
          <w:sz w:val="28"/>
          <w:szCs w:val="28"/>
        </w:rPr>
        <w:t>беспечение застроенных территорий проектной документацией (п</w:t>
      </w:r>
      <w:r w:rsidR="008002C8" w:rsidRPr="00AB48EE">
        <w:rPr>
          <w:rFonts w:ascii="Times New Roman" w:hAnsi="Times New Roman"/>
          <w:color w:val="000000"/>
          <w:sz w:val="28"/>
          <w:szCs w:val="28"/>
        </w:rPr>
        <w:t xml:space="preserve">ункт 19 раздела </w:t>
      </w:r>
      <w:r w:rsidR="008002C8" w:rsidRPr="00AB48EE">
        <w:rPr>
          <w:rFonts w:ascii="Times New Roman" w:hAnsi="Times New Roman" w:cs="Times New Roman"/>
          <w:color w:val="000000"/>
          <w:sz w:val="28"/>
          <w:szCs w:val="28"/>
        </w:rPr>
        <w:t>III</w:t>
      </w:r>
      <w:r w:rsidR="008002C8" w:rsidRPr="00AB48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002C8" w:rsidRPr="00AB48EE">
        <w:rPr>
          <w:rFonts w:ascii="Times New Roman" w:hAnsi="Times New Roman" w:cs="Times New Roman"/>
          <w:sz w:val="28"/>
          <w:szCs w:val="28"/>
        </w:rPr>
        <w:t>распоряжения администрации городского округа город Воронеж от 28.12.2018 № 1180-р «Об утверждении Плана мероприятий по реализации Стратегии социально-экономического развития городского округа город Воронеж на период до 2035 года»</w:t>
      </w:r>
      <w:r w:rsidR="00A76097" w:rsidRPr="00AB48EE">
        <w:rPr>
          <w:rFonts w:ascii="Times New Roman" w:hAnsi="Times New Roman"/>
          <w:color w:val="000000"/>
          <w:sz w:val="28"/>
          <w:szCs w:val="28"/>
        </w:rPr>
        <w:t xml:space="preserve">); </w:t>
      </w:r>
    </w:p>
    <w:p w:rsidR="008002C8" w:rsidRPr="00AB48EE" w:rsidRDefault="00D8573B" w:rsidP="00734E9F">
      <w:pPr>
        <w:pStyle w:val="ConsPlusNormal0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</w:t>
      </w:r>
      <w:r w:rsidR="008002C8" w:rsidRPr="00AB48EE">
        <w:rPr>
          <w:rFonts w:ascii="Times New Roman" w:hAnsi="Times New Roman"/>
          <w:color w:val="000000"/>
          <w:sz w:val="28"/>
          <w:szCs w:val="28"/>
        </w:rPr>
        <w:t>6. К</w:t>
      </w:r>
      <w:r w:rsidR="00A76097" w:rsidRPr="00AB48EE">
        <w:rPr>
          <w:rFonts w:ascii="Times New Roman" w:hAnsi="Times New Roman"/>
          <w:color w:val="000000"/>
          <w:sz w:val="28"/>
          <w:szCs w:val="28"/>
        </w:rPr>
        <w:t>оличество заключенных договоров на право развития застроенной территории (нарастающим итогом) (</w:t>
      </w:r>
      <w:r w:rsidR="008002C8" w:rsidRPr="00AB48EE">
        <w:rPr>
          <w:rFonts w:ascii="Times New Roman" w:hAnsi="Times New Roman"/>
          <w:color w:val="000000"/>
          <w:sz w:val="28"/>
          <w:szCs w:val="28"/>
        </w:rPr>
        <w:t xml:space="preserve">пункт 20 раздела III </w:t>
      </w:r>
      <w:r w:rsidR="008002C8" w:rsidRPr="00AB48EE">
        <w:rPr>
          <w:rFonts w:ascii="Times New Roman" w:hAnsi="Times New Roman" w:cs="Times New Roman"/>
          <w:sz w:val="28"/>
          <w:szCs w:val="28"/>
        </w:rPr>
        <w:t>распоряжения администрации городского округа город Воронеж от 28.12.2018 № 1180-р «Об утверждении Плана мероприятий по реализации Стратегии социально-экономического развития городского округа город Воронеж на период до 2035 года»</w:t>
      </w:r>
      <w:r w:rsidR="00A76097" w:rsidRPr="00AB48EE">
        <w:rPr>
          <w:rFonts w:ascii="Times New Roman" w:hAnsi="Times New Roman"/>
          <w:color w:val="000000"/>
          <w:sz w:val="28"/>
          <w:szCs w:val="28"/>
        </w:rPr>
        <w:t>);</w:t>
      </w:r>
      <w:r w:rsidR="00F12F40" w:rsidRPr="00AB48EE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F12F40" w:rsidRPr="00AB48EE" w:rsidRDefault="00D8573B" w:rsidP="00734E9F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</w:t>
      </w:r>
      <w:r w:rsidR="008002C8" w:rsidRPr="00AB48EE">
        <w:rPr>
          <w:rFonts w:ascii="Times New Roman" w:hAnsi="Times New Roman"/>
          <w:color w:val="000000"/>
          <w:sz w:val="28"/>
          <w:szCs w:val="28"/>
        </w:rPr>
        <w:t>7. О</w:t>
      </w:r>
      <w:r w:rsidR="00A76097" w:rsidRPr="00AB48EE">
        <w:rPr>
          <w:rFonts w:ascii="Times New Roman" w:hAnsi="Times New Roman"/>
          <w:color w:val="000000"/>
          <w:sz w:val="28"/>
          <w:szCs w:val="28"/>
        </w:rPr>
        <w:t>бъем жилищного строительства на развиваемых территориях (нарастающим итогом) (п</w:t>
      </w:r>
      <w:r w:rsidR="008002C8" w:rsidRPr="00AB48EE">
        <w:rPr>
          <w:rFonts w:ascii="Times New Roman" w:hAnsi="Times New Roman"/>
          <w:color w:val="000000"/>
          <w:sz w:val="28"/>
          <w:szCs w:val="28"/>
        </w:rPr>
        <w:t xml:space="preserve">ункт 21 </w:t>
      </w:r>
      <w:r w:rsidR="00F12F40" w:rsidRPr="00AB48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002C8" w:rsidRPr="00AB48EE">
        <w:rPr>
          <w:rFonts w:ascii="Times New Roman" w:hAnsi="Times New Roman"/>
          <w:color w:val="000000"/>
          <w:sz w:val="28"/>
          <w:szCs w:val="28"/>
        </w:rPr>
        <w:t xml:space="preserve">раздела III </w:t>
      </w:r>
      <w:r w:rsidR="008002C8" w:rsidRPr="00AB48EE">
        <w:rPr>
          <w:rFonts w:ascii="Times New Roman" w:hAnsi="Times New Roman" w:cs="Times New Roman"/>
          <w:sz w:val="28"/>
          <w:szCs w:val="28"/>
        </w:rPr>
        <w:t>распоряжения администрации городского округа город Воронеж от 28.12.2018 № 1180-р «Об утверждении Плана мероприятий по реализации Стратегии социально-экономического развития городского округа город Воронеж на период до 2035 года»</w:t>
      </w:r>
      <w:r w:rsidR="008002C8" w:rsidRPr="00AB48EE">
        <w:rPr>
          <w:rFonts w:ascii="Times New Roman" w:hAnsi="Times New Roman"/>
          <w:color w:val="000000"/>
          <w:sz w:val="28"/>
          <w:szCs w:val="28"/>
        </w:rPr>
        <w:t>).</w:t>
      </w:r>
    </w:p>
    <w:p w:rsidR="009F16C0" w:rsidRPr="00AB48EE" w:rsidRDefault="009F16C0" w:rsidP="00734E9F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Показатели (индикаторы) подпрограммы приведены в приложении № 1 к муниципальной программе.</w:t>
      </w:r>
    </w:p>
    <w:p w:rsidR="00DB0E40" w:rsidRPr="00AB48EE" w:rsidRDefault="001A2DEE" w:rsidP="00734E9F">
      <w:pPr>
        <w:pStyle w:val="ab"/>
        <w:tabs>
          <w:tab w:val="left" w:pos="787"/>
        </w:tabs>
        <w:ind w:left="0"/>
        <w:jc w:val="center"/>
        <w:rPr>
          <w:sz w:val="28"/>
          <w:szCs w:val="28"/>
        </w:rPr>
      </w:pPr>
      <w:r w:rsidRPr="00AB48EE">
        <w:rPr>
          <w:sz w:val="28"/>
          <w:szCs w:val="28"/>
        </w:rPr>
        <w:t>2</w:t>
      </w:r>
      <w:r w:rsidR="00DB0E40" w:rsidRPr="00AB48EE">
        <w:rPr>
          <w:sz w:val="28"/>
          <w:szCs w:val="28"/>
        </w:rPr>
        <w:t>. Характеристика мероприятий подпрограммы</w:t>
      </w:r>
    </w:p>
    <w:p w:rsidR="00DB0E40" w:rsidRPr="00AB48EE" w:rsidRDefault="00DB0E40" w:rsidP="00734E9F">
      <w:pPr>
        <w:pStyle w:val="ab"/>
        <w:tabs>
          <w:tab w:val="left" w:pos="787"/>
        </w:tabs>
        <w:ind w:left="0" w:firstLine="709"/>
        <w:jc w:val="center"/>
        <w:rPr>
          <w:sz w:val="28"/>
          <w:szCs w:val="28"/>
        </w:rPr>
      </w:pPr>
    </w:p>
    <w:p w:rsidR="00DB0E40" w:rsidRPr="00AB48EE" w:rsidRDefault="00DB0E40" w:rsidP="00734E9F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Подпрограмма включает в себя следующие мероприятия:</w:t>
      </w:r>
    </w:p>
    <w:p w:rsidR="00DB0E40" w:rsidRPr="00AB48EE" w:rsidRDefault="001A2DEE" w:rsidP="00734E9F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2</w:t>
      </w:r>
      <w:r w:rsidR="00DB0E40" w:rsidRPr="00AB48EE">
        <w:rPr>
          <w:rFonts w:ascii="Times New Roman" w:hAnsi="Times New Roman" w:cs="Times New Roman"/>
          <w:sz w:val="28"/>
          <w:szCs w:val="28"/>
        </w:rPr>
        <w:t>.1. Проведение комплекса мероприятий, необходимых для принятия решения о развитии застроенных территорий.</w:t>
      </w:r>
    </w:p>
    <w:p w:rsidR="00DB0E40" w:rsidRPr="00AB48EE" w:rsidRDefault="001A2DEE" w:rsidP="00734E9F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2</w:t>
      </w:r>
      <w:r w:rsidR="00DB0E40" w:rsidRPr="00AB48EE">
        <w:rPr>
          <w:rFonts w:ascii="Times New Roman" w:hAnsi="Times New Roman" w:cs="Times New Roman"/>
          <w:sz w:val="28"/>
          <w:szCs w:val="28"/>
        </w:rPr>
        <w:t>.2. Проведение аукционов на право заключения договоров о развитии застроенных территорий.</w:t>
      </w:r>
    </w:p>
    <w:p w:rsidR="00DB0E40" w:rsidRPr="00AB48EE" w:rsidRDefault="001A2DEE" w:rsidP="00734E9F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2</w:t>
      </w:r>
      <w:r w:rsidR="00DB0E40" w:rsidRPr="00AB48EE">
        <w:rPr>
          <w:rFonts w:ascii="Times New Roman" w:hAnsi="Times New Roman" w:cs="Times New Roman"/>
          <w:sz w:val="28"/>
          <w:szCs w:val="28"/>
        </w:rPr>
        <w:t>.3. Переселение жителей из малоценного, ветхого и аварийного жилищного фонда в благоустроенные жилые помещения, снос и осуществление реконструкции малоценных, ветхих и аварийных жилых домов в соответствии с градостроительным регламентом.</w:t>
      </w:r>
    </w:p>
    <w:p w:rsidR="00DB0E40" w:rsidRPr="00AB48EE" w:rsidRDefault="001A2DEE" w:rsidP="00734E9F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2</w:t>
      </w:r>
      <w:r w:rsidR="00DB0E40" w:rsidRPr="00AB48EE">
        <w:rPr>
          <w:rFonts w:ascii="Times New Roman" w:hAnsi="Times New Roman" w:cs="Times New Roman"/>
          <w:sz w:val="28"/>
          <w:szCs w:val="28"/>
        </w:rPr>
        <w:t>.4. Строительство на территории, в отношении которой принято решение о развитии, победителем аукциона (инвестором) в соответствии с утвержденным проектом планировки застроенной территории.</w:t>
      </w:r>
    </w:p>
    <w:p w:rsidR="00DB0E40" w:rsidRPr="00AB48EE" w:rsidRDefault="00DB0E40" w:rsidP="00734E9F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В целях создания высококачественной градостроительной среды и обеспечения устойчивого развития застроенных территорий планируется разработка за счет бюджета городского округа документации по планировке территорий в соответствии с местным нормативом градостроительного проектирования, определяющим обязательный перечень минимальной обеспеченности социально значимыми объектами повседневного обслуживания.</w:t>
      </w:r>
    </w:p>
    <w:p w:rsidR="00DB0E40" w:rsidRPr="00AB48EE" w:rsidRDefault="00DB0E40" w:rsidP="00734E9F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В данный перечень входят, в том числе детские дошкольные учреждения, общеобразовательные школы, магазины продовольственных и непродовольственных товаров.</w:t>
      </w:r>
    </w:p>
    <w:p w:rsidR="00DB0E40" w:rsidRPr="00AB48EE" w:rsidRDefault="00DB0E40" w:rsidP="00734E9F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Подготовка проекта планировки территории позволяет выделить элементы планировочной структуры, установить параметры планируемого развития элементов планировочной структуры, места планируемого размещения объектов социальной сферы, а также объектов федерального, регионального и местного значения, параметры развития инженерной инфраструктуры.</w:t>
      </w:r>
    </w:p>
    <w:p w:rsidR="00DB0E40" w:rsidRPr="00AB48EE" w:rsidRDefault="00DB0E40" w:rsidP="00734E9F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В ходе развития застроенных территорий увеличится количество жителей, что приведет к необходимости увеличения обеспечения объектами социальной и инженерной инфраструктур.</w:t>
      </w:r>
    </w:p>
    <w:p w:rsidR="00DB0E40" w:rsidRPr="00AB48EE" w:rsidRDefault="00DB0E40" w:rsidP="00734E9F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48EE">
        <w:rPr>
          <w:rFonts w:ascii="Times New Roman" w:hAnsi="Times New Roman" w:cs="Times New Roman"/>
          <w:sz w:val="28"/>
          <w:szCs w:val="28"/>
        </w:rPr>
        <w:t>В связи с этим, после подготовки и утверждения документации по планировке территории, будет определен перечень объектов инженерной, социальной, коммунально-бытовой инфраструктур, подлежащих строительству для обеспечения территорий, а также исполнители данных мероприятий и источники финансирования в соответствии Положением о порядке принятия решений о развитии застроенных территорий и проведении аукционов на право заключения договоров о развитии застроенных территорий в городском округе город Воронеж</w:t>
      </w:r>
      <w:proofErr w:type="gramEnd"/>
      <w:r w:rsidRPr="00AB48EE">
        <w:rPr>
          <w:rFonts w:ascii="Times New Roman" w:hAnsi="Times New Roman" w:cs="Times New Roman"/>
          <w:sz w:val="28"/>
          <w:szCs w:val="28"/>
        </w:rPr>
        <w:t>, утвержденным постановлением администрации городского округа город Воронеж от 25.04.2012 № 319.</w:t>
      </w:r>
    </w:p>
    <w:p w:rsidR="00DB0E40" w:rsidRPr="00AB48EE" w:rsidRDefault="00DB0E40" w:rsidP="00734E9F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Проведение мероприятий по подготовке и утверждению документации по планировке территории на участки, подлежащие развитию в городском округе город Воронеж, будет осуществляться в рамках подпрограммы «Обеспечение градостроительной деятельности».</w:t>
      </w:r>
    </w:p>
    <w:p w:rsidR="00DB0E40" w:rsidRPr="00AB48EE" w:rsidRDefault="00DB0E40" w:rsidP="00734E9F">
      <w:pPr>
        <w:tabs>
          <w:tab w:val="left" w:pos="0"/>
        </w:tabs>
        <w:jc w:val="center"/>
        <w:rPr>
          <w:sz w:val="28"/>
          <w:szCs w:val="28"/>
        </w:rPr>
      </w:pPr>
    </w:p>
    <w:p w:rsidR="00DB0E40" w:rsidRPr="00AB48EE" w:rsidRDefault="001A2DEE" w:rsidP="00734E9F">
      <w:pPr>
        <w:tabs>
          <w:tab w:val="left" w:pos="0"/>
        </w:tabs>
        <w:spacing w:line="276" w:lineRule="auto"/>
        <w:jc w:val="center"/>
        <w:rPr>
          <w:sz w:val="28"/>
          <w:szCs w:val="28"/>
        </w:rPr>
      </w:pPr>
      <w:r w:rsidRPr="00AB48EE">
        <w:rPr>
          <w:sz w:val="28"/>
          <w:szCs w:val="28"/>
        </w:rPr>
        <w:t>3</w:t>
      </w:r>
      <w:r w:rsidR="00DB0E40" w:rsidRPr="00AB48EE">
        <w:rPr>
          <w:sz w:val="28"/>
          <w:szCs w:val="28"/>
        </w:rPr>
        <w:t>. Информация об участии предприятий, общественных, научных и иных организаций, а также физических лиц в реализации подпрограммы</w:t>
      </w:r>
    </w:p>
    <w:p w:rsidR="00DB0E40" w:rsidRPr="00AB48EE" w:rsidRDefault="00DB0E40" w:rsidP="00734E9F">
      <w:pPr>
        <w:tabs>
          <w:tab w:val="left" w:pos="0"/>
        </w:tabs>
        <w:jc w:val="center"/>
        <w:rPr>
          <w:sz w:val="28"/>
          <w:szCs w:val="28"/>
        </w:rPr>
      </w:pPr>
    </w:p>
    <w:p w:rsidR="00DB0E40" w:rsidRPr="00AB48EE" w:rsidRDefault="00DB0E40" w:rsidP="00734E9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B48EE">
        <w:rPr>
          <w:color w:val="000000"/>
          <w:sz w:val="28"/>
          <w:szCs w:val="28"/>
        </w:rPr>
        <w:t xml:space="preserve">В реализации подпрограммы развития застроенных территорий принимают участие: </w:t>
      </w:r>
    </w:p>
    <w:p w:rsidR="00DB0E40" w:rsidRPr="00AB48EE" w:rsidRDefault="00DB0E40" w:rsidP="00734E9F">
      <w:pPr>
        <w:pStyle w:val="ConsPlusNormal0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- строительные организации, осуществляющие проектирование и строительство на территории городского округа город Воронеж.</w:t>
      </w:r>
    </w:p>
    <w:p w:rsidR="00DB0E40" w:rsidRPr="00AB48EE" w:rsidRDefault="00DB0E40" w:rsidP="00734E9F">
      <w:pPr>
        <w:tabs>
          <w:tab w:val="left" w:pos="787"/>
        </w:tabs>
        <w:ind w:firstLine="709"/>
        <w:jc w:val="center"/>
        <w:rPr>
          <w:sz w:val="28"/>
          <w:szCs w:val="28"/>
        </w:rPr>
      </w:pPr>
    </w:p>
    <w:p w:rsidR="00DB0E40" w:rsidRPr="00AB48EE" w:rsidRDefault="001A2DEE" w:rsidP="00734E9F">
      <w:pPr>
        <w:tabs>
          <w:tab w:val="left" w:pos="787"/>
        </w:tabs>
        <w:ind w:firstLine="709"/>
        <w:jc w:val="center"/>
        <w:rPr>
          <w:sz w:val="28"/>
          <w:szCs w:val="28"/>
        </w:rPr>
      </w:pPr>
      <w:r w:rsidRPr="00AB48EE">
        <w:rPr>
          <w:sz w:val="28"/>
          <w:szCs w:val="28"/>
        </w:rPr>
        <w:t>4</w:t>
      </w:r>
      <w:r w:rsidR="00DB0E40" w:rsidRPr="00AB48EE">
        <w:rPr>
          <w:sz w:val="28"/>
          <w:szCs w:val="28"/>
        </w:rPr>
        <w:t>. Объемы финансовых ресурсов, необходимых для реализации подпрограммы</w:t>
      </w:r>
    </w:p>
    <w:p w:rsidR="009F2ADA" w:rsidRPr="00AB48EE" w:rsidRDefault="009F2ADA" w:rsidP="00734E9F">
      <w:pPr>
        <w:tabs>
          <w:tab w:val="left" w:pos="787"/>
        </w:tabs>
        <w:ind w:firstLine="709"/>
        <w:jc w:val="center"/>
        <w:rPr>
          <w:sz w:val="28"/>
          <w:szCs w:val="28"/>
        </w:rPr>
      </w:pPr>
    </w:p>
    <w:p w:rsidR="00DB0E40" w:rsidRPr="00AB48EE" w:rsidRDefault="00DB0E40" w:rsidP="00734E9F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 xml:space="preserve">Общий объем финансирования подпрограммы составит </w:t>
      </w:r>
      <w:r w:rsidR="007E1B02" w:rsidRPr="00AB48EE">
        <w:rPr>
          <w:rFonts w:ascii="Times New Roman" w:hAnsi="Times New Roman" w:cs="Times New Roman"/>
          <w:sz w:val="28"/>
          <w:szCs w:val="28"/>
        </w:rPr>
        <w:t>1</w:t>
      </w:r>
      <w:r w:rsidR="00AF6B54" w:rsidRPr="00AB48EE">
        <w:rPr>
          <w:rFonts w:ascii="Times New Roman" w:hAnsi="Times New Roman" w:cs="Times New Roman"/>
          <w:sz w:val="28"/>
          <w:szCs w:val="28"/>
        </w:rPr>
        <w:t>9</w:t>
      </w:r>
      <w:r w:rsidR="007E1B02" w:rsidRPr="00AB48EE">
        <w:rPr>
          <w:rFonts w:ascii="Times New Roman" w:hAnsi="Times New Roman" w:cs="Times New Roman"/>
          <w:sz w:val="28"/>
          <w:szCs w:val="28"/>
        </w:rPr>
        <w:t>85,80</w:t>
      </w:r>
      <w:r w:rsidRPr="00AB48EE">
        <w:rPr>
          <w:rFonts w:ascii="Times New Roman" w:hAnsi="Times New Roman" w:cs="Times New Roman"/>
          <w:sz w:val="28"/>
          <w:szCs w:val="28"/>
        </w:rPr>
        <w:t xml:space="preserve"> тыс. рублей, в том числе по источникам финансирования подпрограммы:</w:t>
      </w:r>
    </w:p>
    <w:p w:rsidR="00DB0E40" w:rsidRPr="00AB48EE" w:rsidRDefault="00DB0E40" w:rsidP="00734E9F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 xml:space="preserve">- бюджет городского округа </w:t>
      </w:r>
      <w:r w:rsidR="0085410A" w:rsidRPr="00AB48EE">
        <w:rPr>
          <w:rFonts w:ascii="Times New Roman" w:hAnsi="Times New Roman" w:cs="Times New Roman"/>
          <w:sz w:val="28"/>
          <w:szCs w:val="28"/>
        </w:rPr>
        <w:t>–</w:t>
      </w:r>
      <w:r w:rsidRPr="00AB48EE">
        <w:rPr>
          <w:rFonts w:ascii="Times New Roman" w:hAnsi="Times New Roman" w:cs="Times New Roman"/>
          <w:sz w:val="28"/>
          <w:szCs w:val="28"/>
        </w:rPr>
        <w:t xml:space="preserve"> </w:t>
      </w:r>
      <w:r w:rsidR="00AF6B54" w:rsidRPr="00AB48EE">
        <w:rPr>
          <w:rFonts w:ascii="Times New Roman" w:hAnsi="Times New Roman" w:cs="Times New Roman"/>
          <w:sz w:val="28"/>
          <w:szCs w:val="28"/>
        </w:rPr>
        <w:t>19</w:t>
      </w:r>
      <w:r w:rsidR="007E1B02" w:rsidRPr="00AB48EE">
        <w:rPr>
          <w:rFonts w:ascii="Times New Roman" w:hAnsi="Times New Roman" w:cs="Times New Roman"/>
          <w:sz w:val="28"/>
          <w:szCs w:val="28"/>
        </w:rPr>
        <w:t>85,80</w:t>
      </w:r>
      <w:r w:rsidR="004F59D5" w:rsidRPr="00AB48EE">
        <w:rPr>
          <w:rFonts w:ascii="Times New Roman" w:hAnsi="Times New Roman" w:cs="Times New Roman"/>
          <w:sz w:val="28"/>
          <w:szCs w:val="28"/>
        </w:rPr>
        <w:t xml:space="preserve"> </w:t>
      </w:r>
      <w:r w:rsidRPr="00AB48EE">
        <w:rPr>
          <w:rFonts w:ascii="Times New Roman" w:hAnsi="Times New Roman" w:cs="Times New Roman"/>
          <w:sz w:val="28"/>
          <w:szCs w:val="28"/>
        </w:rPr>
        <w:t>тыс. рублей</w:t>
      </w:r>
      <w:r w:rsidR="00704E08" w:rsidRPr="00AB48EE">
        <w:rPr>
          <w:rFonts w:ascii="Times New Roman" w:hAnsi="Times New Roman" w:cs="Times New Roman"/>
          <w:sz w:val="28"/>
          <w:szCs w:val="28"/>
        </w:rPr>
        <w:t>.</w:t>
      </w:r>
    </w:p>
    <w:p w:rsidR="00DB0E40" w:rsidRPr="00AB48EE" w:rsidRDefault="00DB0E40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Распределение объемов финансирования мероприятий подпрограммы по источникам и годам реализации представлено в приложениях № 2, 3 к муниципальной программе.</w:t>
      </w:r>
    </w:p>
    <w:p w:rsidR="007840D3" w:rsidRPr="00AB48EE" w:rsidRDefault="007840D3" w:rsidP="00734E9F">
      <w:pPr>
        <w:pStyle w:val="ConsPlusNormal0"/>
        <w:spacing w:line="276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ПОДПРОГРАММА 4</w:t>
      </w:r>
    </w:p>
    <w:p w:rsidR="00612E18" w:rsidRPr="00AB48EE" w:rsidRDefault="00612E18" w:rsidP="00734E9F">
      <w:pPr>
        <w:pStyle w:val="ConsPlusNormal0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«Обеспечение градостроительной деятельности»</w:t>
      </w:r>
    </w:p>
    <w:p w:rsidR="007840D3" w:rsidRPr="00AB48EE" w:rsidRDefault="007840D3" w:rsidP="00734E9F">
      <w:pPr>
        <w:pStyle w:val="ConsPlusNormal0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муниципальной программы городского округа город Воронеж</w:t>
      </w:r>
    </w:p>
    <w:p w:rsidR="00612E18" w:rsidRPr="00AB48EE" w:rsidRDefault="00612E18" w:rsidP="00734E9F">
      <w:pPr>
        <w:pStyle w:val="ConsPlusNormal0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«Обеспечение доступным и комфортным жильем населения</w:t>
      </w:r>
    </w:p>
    <w:p w:rsidR="00C02D10" w:rsidRPr="00AB48EE" w:rsidRDefault="00612E18" w:rsidP="00734E9F">
      <w:pPr>
        <w:pStyle w:val="ConsPlusNormal0"/>
        <w:spacing w:line="276" w:lineRule="auto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городского округа город Воронеж»</w:t>
      </w:r>
    </w:p>
    <w:p w:rsidR="00612E18" w:rsidRPr="00AB48EE" w:rsidRDefault="00612E18" w:rsidP="00734E9F">
      <w:pPr>
        <w:pStyle w:val="ConsPlusNormal0"/>
        <w:spacing w:line="276" w:lineRule="auto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7840D3" w:rsidRPr="00AB48EE" w:rsidRDefault="007840D3" w:rsidP="00734E9F">
      <w:pPr>
        <w:pStyle w:val="ConsPlusNormal0"/>
        <w:spacing w:line="276" w:lineRule="auto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ПАСПОРТ</w:t>
      </w:r>
    </w:p>
    <w:p w:rsidR="007840D3" w:rsidRPr="00AB48EE" w:rsidRDefault="007840D3" w:rsidP="00734E9F">
      <w:pPr>
        <w:pStyle w:val="ConsPlusNormal0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подпрограммы 4</w:t>
      </w:r>
    </w:p>
    <w:p w:rsidR="007840D3" w:rsidRPr="00AB48EE" w:rsidRDefault="00C02D10" w:rsidP="00734E9F">
      <w:pPr>
        <w:pStyle w:val="ConsPlusNormal0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«</w:t>
      </w:r>
      <w:r w:rsidR="007840D3" w:rsidRPr="00AB48EE">
        <w:rPr>
          <w:rFonts w:ascii="Times New Roman" w:hAnsi="Times New Roman" w:cs="Times New Roman"/>
          <w:sz w:val="28"/>
          <w:szCs w:val="28"/>
        </w:rPr>
        <w:t>Обеспечение градо</w:t>
      </w:r>
      <w:r w:rsidRPr="00AB48EE">
        <w:rPr>
          <w:rFonts w:ascii="Times New Roman" w:hAnsi="Times New Roman" w:cs="Times New Roman"/>
          <w:sz w:val="28"/>
          <w:szCs w:val="28"/>
        </w:rPr>
        <w:t>строительной деятельности»</w:t>
      </w:r>
    </w:p>
    <w:p w:rsidR="007840D3" w:rsidRPr="00AB48EE" w:rsidRDefault="007840D3" w:rsidP="00734E9F">
      <w:pPr>
        <w:pStyle w:val="ConsPlusNormal0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муниципальной программы городского округа город Воронеж</w:t>
      </w:r>
    </w:p>
    <w:p w:rsidR="007840D3" w:rsidRPr="00AB48EE" w:rsidRDefault="007840D3" w:rsidP="00734E9F">
      <w:pPr>
        <w:pStyle w:val="ConsPlusNormal0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6123"/>
      </w:tblGrid>
      <w:tr w:rsidR="007840D3" w:rsidRPr="00AB48EE" w:rsidTr="006B7EFA">
        <w:tc>
          <w:tcPr>
            <w:tcW w:w="2835" w:type="dxa"/>
          </w:tcPr>
          <w:p w:rsidR="007840D3" w:rsidRPr="00AB48EE" w:rsidRDefault="007840D3" w:rsidP="00734E9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Исполнители подпрограммы муниципальной программы</w:t>
            </w:r>
          </w:p>
        </w:tc>
        <w:tc>
          <w:tcPr>
            <w:tcW w:w="6123" w:type="dxa"/>
          </w:tcPr>
          <w:p w:rsidR="007840D3" w:rsidRPr="00AB48EE" w:rsidRDefault="007840D3" w:rsidP="00734E9F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Управление главного архитектора администрации городского округа город Воронеж</w:t>
            </w:r>
          </w:p>
        </w:tc>
      </w:tr>
      <w:tr w:rsidR="007840D3" w:rsidRPr="00AB48EE" w:rsidTr="006B7EFA">
        <w:tc>
          <w:tcPr>
            <w:tcW w:w="2835" w:type="dxa"/>
          </w:tcPr>
          <w:p w:rsidR="007840D3" w:rsidRPr="00AB48EE" w:rsidRDefault="007840D3" w:rsidP="00734E9F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Участники подпрограммы</w:t>
            </w:r>
          </w:p>
        </w:tc>
        <w:tc>
          <w:tcPr>
            <w:tcW w:w="6123" w:type="dxa"/>
          </w:tcPr>
          <w:p w:rsidR="007840D3" w:rsidRPr="00AB48EE" w:rsidRDefault="007840D3" w:rsidP="00734E9F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предприятие городского округа город Воронеж </w:t>
            </w:r>
            <w:r w:rsidR="00C02D10" w:rsidRPr="00AB48E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Управление главного архитектора</w:t>
            </w:r>
            <w:r w:rsidR="00C02D10" w:rsidRPr="00AB48E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840D3" w:rsidRPr="00AB48EE" w:rsidTr="006B7EFA">
        <w:tc>
          <w:tcPr>
            <w:tcW w:w="2835" w:type="dxa"/>
          </w:tcPr>
          <w:p w:rsidR="008C4D5F" w:rsidRPr="00AB48EE" w:rsidRDefault="007840D3" w:rsidP="00734E9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Мероприятия, </w:t>
            </w:r>
          </w:p>
          <w:p w:rsidR="007840D3" w:rsidRPr="00AB48EE" w:rsidRDefault="007840D3" w:rsidP="00734E9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входящие в состав подпрограммы муниципальной программы</w:t>
            </w:r>
          </w:p>
        </w:tc>
        <w:tc>
          <w:tcPr>
            <w:tcW w:w="6123" w:type="dxa"/>
          </w:tcPr>
          <w:p w:rsidR="008C4D5F" w:rsidRPr="00AB48EE" w:rsidRDefault="007840D3" w:rsidP="00734E9F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4.1. Разработка Генерального плана городского </w:t>
            </w:r>
          </w:p>
          <w:p w:rsidR="007840D3" w:rsidRPr="00AB48EE" w:rsidRDefault="007840D3" w:rsidP="00734E9F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округа на 2021</w:t>
            </w:r>
            <w:r w:rsidR="00C020FB" w:rsidRPr="00AB48E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2041 годы.</w:t>
            </w:r>
          </w:p>
          <w:p w:rsidR="007840D3" w:rsidRPr="00AB48EE" w:rsidRDefault="007840D3" w:rsidP="00734E9F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4.2. Разработка проекта внесения изменений в Генеральный план городского округа на 2014</w:t>
            </w:r>
            <w:r w:rsidR="00C020FB" w:rsidRPr="00AB48E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2020 годы.</w:t>
            </w:r>
          </w:p>
          <w:p w:rsidR="007840D3" w:rsidRPr="00AB48EE" w:rsidRDefault="007840D3" w:rsidP="00734E9F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4.2.1. Подготовка карты (плана) для установления границы населенного пункта городского округа город Воронеж.</w:t>
            </w:r>
          </w:p>
          <w:p w:rsidR="007840D3" w:rsidRPr="00AB48EE" w:rsidRDefault="007840D3" w:rsidP="00734E9F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4.3. Разработка проекта внесения изменений в схему размещения нестационарных торговых объектов.</w:t>
            </w:r>
          </w:p>
          <w:p w:rsidR="007840D3" w:rsidRPr="00AB48EE" w:rsidRDefault="007840D3" w:rsidP="00734E9F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4.4. Установление координат границ территориальных зон и внесение изменений в Правила землепользования и застройки.</w:t>
            </w:r>
          </w:p>
          <w:p w:rsidR="007840D3" w:rsidRPr="00AB48EE" w:rsidRDefault="007840D3" w:rsidP="00734E9F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4.5. Подготовка документации по планировке территории.</w:t>
            </w:r>
          </w:p>
          <w:p w:rsidR="007840D3" w:rsidRPr="00AB48EE" w:rsidRDefault="007840D3" w:rsidP="00734E9F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4.6. Разработка градостроительных планов земельных участков.</w:t>
            </w:r>
          </w:p>
          <w:p w:rsidR="007840D3" w:rsidRPr="00AB48EE" w:rsidRDefault="007840D3" w:rsidP="00734E9F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4.7. Усовершенствование и расширение информационной системы обеспечения градостроительной деятельности.</w:t>
            </w:r>
          </w:p>
          <w:p w:rsidR="007840D3" w:rsidRPr="00AB48EE" w:rsidRDefault="007840D3" w:rsidP="00734E9F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4.8. Подготовка межевых планов земельных участков, занимаемых аварийными домами, для осуществления государственного кадастрового учета</w:t>
            </w:r>
            <w:r w:rsidR="00475E59" w:rsidRPr="00AB48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840D3" w:rsidRPr="00AB48EE" w:rsidTr="006B7EFA">
        <w:tc>
          <w:tcPr>
            <w:tcW w:w="2835" w:type="dxa"/>
          </w:tcPr>
          <w:p w:rsidR="007840D3" w:rsidRPr="00AB48EE" w:rsidRDefault="007840D3" w:rsidP="00734E9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Цель подпрограммы муниципальной программы</w:t>
            </w:r>
          </w:p>
        </w:tc>
        <w:tc>
          <w:tcPr>
            <w:tcW w:w="6123" w:type="dxa"/>
          </w:tcPr>
          <w:p w:rsidR="007840D3" w:rsidRPr="00AB48EE" w:rsidRDefault="00475E59" w:rsidP="00734E9F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7840D3" w:rsidRPr="00AB48EE">
              <w:rPr>
                <w:rFonts w:ascii="Times New Roman" w:hAnsi="Times New Roman" w:cs="Times New Roman"/>
                <w:sz w:val="28"/>
                <w:szCs w:val="28"/>
              </w:rPr>
              <w:t>ормирование эффективной системы пространственного развития и административно-территориального устройства городского округа город Воронеж</w:t>
            </w:r>
          </w:p>
        </w:tc>
      </w:tr>
      <w:tr w:rsidR="007840D3" w:rsidRPr="00AB48EE" w:rsidTr="008C4D5F">
        <w:trPr>
          <w:trHeight w:val="1321"/>
        </w:trPr>
        <w:tc>
          <w:tcPr>
            <w:tcW w:w="2835" w:type="dxa"/>
          </w:tcPr>
          <w:p w:rsidR="007840D3" w:rsidRPr="00AB48EE" w:rsidRDefault="007840D3" w:rsidP="00734E9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Задачи подпрограммы муниципальной программы</w:t>
            </w:r>
          </w:p>
        </w:tc>
        <w:tc>
          <w:tcPr>
            <w:tcW w:w="6123" w:type="dxa"/>
          </w:tcPr>
          <w:p w:rsidR="007840D3" w:rsidRPr="00AB48EE" w:rsidRDefault="007840D3" w:rsidP="00734E9F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- актуализация действующего Генерального плана городского округа;</w:t>
            </w:r>
          </w:p>
          <w:p w:rsidR="007840D3" w:rsidRPr="00AB48EE" w:rsidRDefault="007840D3" w:rsidP="00734E9F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- актуализация Правил землепользования и застройки;</w:t>
            </w:r>
          </w:p>
          <w:p w:rsidR="007840D3" w:rsidRPr="00AB48EE" w:rsidRDefault="007840D3" w:rsidP="00734E9F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- актуализация схемы размещения нестационарных торговых объектов;</w:t>
            </w:r>
          </w:p>
          <w:p w:rsidR="007840D3" w:rsidRPr="00AB48EE" w:rsidRDefault="007840D3" w:rsidP="00734E9F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- развитие территориального планирования и увеличение объема документации по планировке территории;</w:t>
            </w:r>
          </w:p>
          <w:p w:rsidR="007840D3" w:rsidRPr="00AB48EE" w:rsidRDefault="007840D3" w:rsidP="00734E9F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- усовершенствование и расширение информационной системы обеспечения градостроительной деятельности</w:t>
            </w:r>
          </w:p>
        </w:tc>
      </w:tr>
      <w:tr w:rsidR="007840D3" w:rsidRPr="00AB48EE" w:rsidTr="006B7EFA">
        <w:tc>
          <w:tcPr>
            <w:tcW w:w="2835" w:type="dxa"/>
          </w:tcPr>
          <w:p w:rsidR="007840D3" w:rsidRPr="00AB48EE" w:rsidRDefault="007840D3" w:rsidP="00734E9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Показатели (индикаторы) подпрограммы муниципальной программы</w:t>
            </w:r>
          </w:p>
        </w:tc>
        <w:tc>
          <w:tcPr>
            <w:tcW w:w="6123" w:type="dxa"/>
          </w:tcPr>
          <w:p w:rsidR="007840D3" w:rsidRPr="00AB48EE" w:rsidRDefault="007840D3" w:rsidP="00734E9F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- доля площади территорий, на которые разработана документация по планировке территорий, от общей площади, включенной в подпрограмму на соответствующий год;</w:t>
            </w:r>
          </w:p>
          <w:p w:rsidR="007840D3" w:rsidRPr="00AB48EE" w:rsidRDefault="007840D3" w:rsidP="00734E9F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- доля площади земельных участков, на которые выданы градостроительные планы, от общей площади земельных участков для разработки градостроительных планов, включенных в подпрограмму на соответствующий год;</w:t>
            </w:r>
          </w:p>
          <w:p w:rsidR="007840D3" w:rsidRPr="00AB48EE" w:rsidRDefault="007840D3" w:rsidP="00734E9F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- количество земельных участков, занимаемых аварийными домами, в отношении которых подготовлены межевые планы для постановки на кадастровый учет</w:t>
            </w:r>
          </w:p>
        </w:tc>
      </w:tr>
      <w:tr w:rsidR="007840D3" w:rsidRPr="00AB48EE" w:rsidTr="006B7EFA">
        <w:tc>
          <w:tcPr>
            <w:tcW w:w="2835" w:type="dxa"/>
          </w:tcPr>
          <w:p w:rsidR="007840D3" w:rsidRPr="00AB48EE" w:rsidRDefault="007840D3" w:rsidP="00734E9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Сроки реализации подпрограммы муниципальной программы</w:t>
            </w:r>
          </w:p>
        </w:tc>
        <w:tc>
          <w:tcPr>
            <w:tcW w:w="6123" w:type="dxa"/>
          </w:tcPr>
          <w:p w:rsidR="007840D3" w:rsidRPr="00AB48EE" w:rsidRDefault="007840D3" w:rsidP="00734E9F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  <w:r w:rsidR="00CA2B7E" w:rsidRPr="00AB48E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A86D3F" w:rsidRPr="00AB48E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7840D3" w:rsidRPr="00AB48EE" w:rsidTr="00C02D10">
        <w:tblPrEx>
          <w:tblBorders>
            <w:insideH w:val="nil"/>
          </w:tblBorders>
        </w:tblPrEx>
        <w:tc>
          <w:tcPr>
            <w:tcW w:w="2835" w:type="dxa"/>
            <w:tcBorders>
              <w:bottom w:val="single" w:sz="4" w:space="0" w:color="auto"/>
            </w:tcBorders>
          </w:tcPr>
          <w:p w:rsidR="007840D3" w:rsidRPr="00AB48EE" w:rsidRDefault="007840D3" w:rsidP="00734E9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подпрограммы муниципальной программы (в действующих ценах каждого года реализации подпрограммы муниципальной программы)</w:t>
            </w:r>
          </w:p>
        </w:tc>
        <w:tc>
          <w:tcPr>
            <w:tcW w:w="6123" w:type="dxa"/>
            <w:tcBorders>
              <w:bottom w:val="single" w:sz="4" w:space="0" w:color="auto"/>
            </w:tcBorders>
          </w:tcPr>
          <w:p w:rsidR="0077307B" w:rsidRPr="00AB48EE" w:rsidRDefault="0077307B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подпрограммы – </w:t>
            </w:r>
            <w:r w:rsidR="000650E4" w:rsidRPr="00AB48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F6B54" w:rsidRPr="00AB48EE">
              <w:rPr>
                <w:rFonts w:ascii="Times New Roman" w:hAnsi="Times New Roman" w:cs="Times New Roman"/>
                <w:sz w:val="28"/>
                <w:szCs w:val="28"/>
              </w:rPr>
              <w:t>50358,70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 по источникам финансирования:</w:t>
            </w:r>
          </w:p>
          <w:p w:rsidR="0077307B" w:rsidRPr="00AB48EE" w:rsidRDefault="0077307B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– </w:t>
            </w:r>
            <w:r w:rsidR="000650E4" w:rsidRPr="00AB48EE">
              <w:rPr>
                <w:rFonts w:ascii="Times New Roman" w:hAnsi="Times New Roman" w:cs="Times New Roman"/>
                <w:sz w:val="28"/>
                <w:szCs w:val="28"/>
              </w:rPr>
              <w:t>64603,00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77307B" w:rsidRPr="00AB48EE" w:rsidRDefault="0077307B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бюджет городского округа – </w:t>
            </w:r>
            <w:r w:rsidR="00AF6B54" w:rsidRPr="00AB48EE">
              <w:rPr>
                <w:rFonts w:ascii="Times New Roman" w:hAnsi="Times New Roman" w:cs="Times New Roman"/>
                <w:sz w:val="28"/>
                <w:szCs w:val="28"/>
              </w:rPr>
              <w:t>85755,70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77307B" w:rsidRPr="00AB48EE" w:rsidRDefault="0077307B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в том числе по годам реализации подпрограммы:</w:t>
            </w:r>
          </w:p>
          <w:p w:rsidR="0077307B" w:rsidRPr="00AB48EE" w:rsidRDefault="0077307B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2014 год:</w:t>
            </w:r>
          </w:p>
          <w:p w:rsidR="0077307B" w:rsidRPr="00AB48EE" w:rsidRDefault="0077307B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всего – 16979,30 тыс. руб., в том числе по источникам финансирования:</w:t>
            </w:r>
          </w:p>
          <w:p w:rsidR="0077307B" w:rsidRPr="00AB48EE" w:rsidRDefault="0077307B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бюджет городского округа – 16979,30 тыс. руб.;</w:t>
            </w:r>
          </w:p>
          <w:p w:rsidR="0077307B" w:rsidRPr="00AB48EE" w:rsidRDefault="0077307B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2015 год:</w:t>
            </w:r>
          </w:p>
          <w:p w:rsidR="0077307B" w:rsidRPr="00AB48EE" w:rsidRDefault="0077307B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всего – 5034,00 тыс. руб., в том числе по источникам финансирования:</w:t>
            </w:r>
          </w:p>
          <w:p w:rsidR="0077307B" w:rsidRPr="00AB48EE" w:rsidRDefault="0077307B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бюджет городского округа – 5034,00 тыс. руб.;</w:t>
            </w:r>
          </w:p>
          <w:p w:rsidR="0077307B" w:rsidRPr="00AB48EE" w:rsidRDefault="0077307B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2016 год:</w:t>
            </w:r>
          </w:p>
          <w:p w:rsidR="0077307B" w:rsidRPr="00AB48EE" w:rsidRDefault="0077307B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всего – 4473,00 тыс. руб., в том числе по источникам финансирования:</w:t>
            </w:r>
          </w:p>
          <w:p w:rsidR="0077307B" w:rsidRPr="00AB48EE" w:rsidRDefault="0077307B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бюджет городского округа – 4473,00 тыс. руб.;</w:t>
            </w:r>
          </w:p>
          <w:p w:rsidR="0077307B" w:rsidRPr="00AB48EE" w:rsidRDefault="0077307B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2017 год:</w:t>
            </w:r>
          </w:p>
          <w:p w:rsidR="0077307B" w:rsidRPr="00AB48EE" w:rsidRDefault="0077307B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всего – 7374,90 тыс. руб., в том числе по источникам финансирования:</w:t>
            </w:r>
          </w:p>
          <w:p w:rsidR="0077307B" w:rsidRPr="00AB48EE" w:rsidRDefault="0077307B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бюджет городского округа – 7374,90 тыс. руб.</w:t>
            </w:r>
            <w:r w:rsidR="00B97D4F" w:rsidRPr="00AB48E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7307B" w:rsidRPr="00AB48EE" w:rsidRDefault="0077307B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2018 год:</w:t>
            </w:r>
          </w:p>
          <w:p w:rsidR="0077307B" w:rsidRPr="00AB48EE" w:rsidRDefault="0077307B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всего – 18084,50 тыс. руб., в том числе по источникам финансирования:</w:t>
            </w:r>
          </w:p>
          <w:p w:rsidR="0077307B" w:rsidRPr="00AB48EE" w:rsidRDefault="0077307B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областной бюджет – 11104,00 тыс. руб.;</w:t>
            </w:r>
          </w:p>
          <w:p w:rsidR="0077307B" w:rsidRPr="00AB48EE" w:rsidRDefault="0077307B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бюджет городского округа – 6980,50 тыс. руб.</w:t>
            </w:r>
            <w:r w:rsidR="00B97D4F" w:rsidRPr="00AB48E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7307B" w:rsidRPr="00AB48EE" w:rsidRDefault="0077307B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2019 год:</w:t>
            </w:r>
          </w:p>
          <w:p w:rsidR="0077307B" w:rsidRPr="00AB48EE" w:rsidRDefault="0077307B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всего – </w:t>
            </w:r>
            <w:r w:rsidR="000650E4" w:rsidRPr="00AB48EE">
              <w:rPr>
                <w:rFonts w:ascii="Times New Roman" w:hAnsi="Times New Roman" w:cs="Times New Roman"/>
                <w:sz w:val="28"/>
                <w:szCs w:val="28"/>
              </w:rPr>
              <w:t>55876,00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 по источникам финансирования:</w:t>
            </w:r>
          </w:p>
          <w:p w:rsidR="000650E4" w:rsidRPr="00AB48EE" w:rsidRDefault="000650E4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областной бюджет – 53082,00 тыс. руб.;</w:t>
            </w:r>
          </w:p>
          <w:p w:rsidR="0077307B" w:rsidRPr="00AB48EE" w:rsidRDefault="0077307B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бюджет городского округа – </w:t>
            </w:r>
            <w:r w:rsidR="000650E4" w:rsidRPr="00AB48EE">
              <w:rPr>
                <w:rFonts w:ascii="Times New Roman" w:hAnsi="Times New Roman" w:cs="Times New Roman"/>
                <w:sz w:val="28"/>
                <w:szCs w:val="28"/>
              </w:rPr>
              <w:t>2794,00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77307B" w:rsidRPr="00AB48EE" w:rsidRDefault="0077307B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2020 год:</w:t>
            </w:r>
          </w:p>
          <w:p w:rsidR="0077307B" w:rsidRPr="00AB48EE" w:rsidRDefault="0077307B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всего – 6518,00 тыс. руб., в том числе по источникам финансирования:</w:t>
            </w:r>
          </w:p>
          <w:p w:rsidR="000650E4" w:rsidRPr="00AB48EE" w:rsidRDefault="000650E4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областной бюджет – 417,00 тыс. руб.;</w:t>
            </w:r>
          </w:p>
          <w:p w:rsidR="0077307B" w:rsidRPr="00AB48EE" w:rsidRDefault="000650E4" w:rsidP="00734E9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7307B" w:rsidRPr="00AB48EE">
              <w:rPr>
                <w:rFonts w:ascii="Times New Roman" w:hAnsi="Times New Roman" w:cs="Times New Roman"/>
                <w:sz w:val="28"/>
                <w:szCs w:val="28"/>
              </w:rPr>
              <w:t>бюджет городского округа – 6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101,00</w:t>
            </w:r>
            <w:r w:rsidR="0077307B"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  <w:r w:rsidR="00B97D4F" w:rsidRPr="00AB48E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7307B" w:rsidRPr="00AB48EE" w:rsidRDefault="0077307B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2021 год – 6 </w:t>
            </w:r>
            <w:r w:rsidR="000650E4" w:rsidRPr="00AB48EE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,00 тыс. руб.,</w:t>
            </w:r>
            <w:r w:rsidRPr="00AB48EE">
              <w:rPr>
                <w:sz w:val="28"/>
                <w:szCs w:val="28"/>
              </w:rPr>
              <w:t xml:space="preserve"> 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в том числе по источникам финансирования:</w:t>
            </w:r>
          </w:p>
          <w:p w:rsidR="0077307B" w:rsidRPr="00AB48EE" w:rsidRDefault="0077307B" w:rsidP="00734E9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бюджет городского округа - 6</w:t>
            </w:r>
            <w:r w:rsidR="000650E4" w:rsidRPr="00AB48EE">
              <w:rPr>
                <w:rFonts w:ascii="Times New Roman" w:hAnsi="Times New Roman" w:cs="Times New Roman"/>
                <w:sz w:val="28"/>
                <w:szCs w:val="28"/>
              </w:rPr>
              <w:t> 101,00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  <w:r w:rsidR="00B97D4F" w:rsidRPr="00AB48E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7307B" w:rsidRPr="00AB48EE" w:rsidRDefault="0077307B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2022 год – </w:t>
            </w:r>
            <w:r w:rsidR="00C87BA2" w:rsidRPr="00AB48E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C87BA2" w:rsidRPr="00AB48E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,00 тыс. руб., в том числе по источникам финансирования:</w:t>
            </w:r>
          </w:p>
          <w:p w:rsidR="0077307B" w:rsidRPr="00AB48EE" w:rsidRDefault="0077307B" w:rsidP="00734E9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бюджет городского округа </w:t>
            </w:r>
            <w:r w:rsidR="00FD37C9" w:rsidRPr="00AB48E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7BA2" w:rsidRPr="00AB48E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D37C9" w:rsidRPr="00AB48EE">
              <w:rPr>
                <w:rFonts w:ascii="Times New Roman" w:hAnsi="Times New Roman" w:cs="Times New Roman"/>
                <w:sz w:val="28"/>
                <w:szCs w:val="28"/>
              </w:rPr>
              <w:t> 10</w:t>
            </w:r>
            <w:r w:rsidR="00C87BA2" w:rsidRPr="00AB48E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D37C9"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,00 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  <w:r w:rsidR="00B97D4F" w:rsidRPr="00AB48E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7307B" w:rsidRPr="00AB48EE" w:rsidRDefault="0077307B" w:rsidP="00734E9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2023 год – 7402,00 тыс. руб., в том числе по источникам финансирования:</w:t>
            </w:r>
          </w:p>
          <w:p w:rsidR="0077307B" w:rsidRPr="00AB48EE" w:rsidRDefault="0077307B" w:rsidP="00734E9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бюджет городского округа – 7402,00 тыс. руб.</w:t>
            </w:r>
            <w:r w:rsidR="00B97D4F" w:rsidRPr="00AB48E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7307B" w:rsidRPr="00AB48EE" w:rsidRDefault="0077307B" w:rsidP="00734E9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2024 год – 7706,00 тыс. руб., в том числе по источникам финансирования:</w:t>
            </w:r>
          </w:p>
          <w:p w:rsidR="0077307B" w:rsidRPr="00AB48EE" w:rsidRDefault="0077307B" w:rsidP="00734E9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бюджет городского округа – 7706,00 тыс. руб.</w:t>
            </w:r>
            <w:r w:rsidR="00B97D4F" w:rsidRPr="00AB48E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86D3F" w:rsidRPr="00AB48EE" w:rsidRDefault="00A86D3F" w:rsidP="00734E9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2025 год – </w:t>
            </w:r>
            <w:r w:rsidR="00AF6B54"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7706,00 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тыс. руб., в том числе по источникам финансирования:</w:t>
            </w:r>
          </w:p>
          <w:p w:rsidR="007840D3" w:rsidRPr="00AB48EE" w:rsidRDefault="00A86D3F" w:rsidP="00734E9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бюджет городского округа – </w:t>
            </w:r>
            <w:r w:rsidR="00AF6B54" w:rsidRPr="00AB48EE">
              <w:rPr>
                <w:rFonts w:ascii="Times New Roman" w:hAnsi="Times New Roman" w:cs="Times New Roman"/>
                <w:sz w:val="28"/>
                <w:szCs w:val="28"/>
              </w:rPr>
              <w:t>7706,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00 тыс. руб.</w:t>
            </w:r>
          </w:p>
        </w:tc>
      </w:tr>
      <w:tr w:rsidR="007840D3" w:rsidRPr="00AB48EE" w:rsidTr="006B7EFA">
        <w:tc>
          <w:tcPr>
            <w:tcW w:w="2835" w:type="dxa"/>
          </w:tcPr>
          <w:p w:rsidR="007840D3" w:rsidRPr="00AB48EE" w:rsidRDefault="007840D3" w:rsidP="00734E9F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Ожидаемые непосредственные результаты реализации подпрограммы муниципальной программы</w:t>
            </w:r>
          </w:p>
        </w:tc>
        <w:tc>
          <w:tcPr>
            <w:tcW w:w="6123" w:type="dxa"/>
          </w:tcPr>
          <w:p w:rsidR="007840D3" w:rsidRPr="00AB48EE" w:rsidRDefault="007840D3" w:rsidP="00734E9F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- разработка Генерального </w:t>
            </w:r>
            <w:r w:rsidR="00CA2B7E" w:rsidRPr="00AB48EE">
              <w:rPr>
                <w:rFonts w:ascii="Times New Roman" w:hAnsi="Times New Roman" w:cs="Times New Roman"/>
                <w:sz w:val="28"/>
                <w:szCs w:val="28"/>
              </w:rPr>
              <w:t>плана городского округа на 2021–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2041 годы и актуализация существующего Генерального плана;</w:t>
            </w:r>
          </w:p>
          <w:p w:rsidR="007840D3" w:rsidRPr="00AB48EE" w:rsidRDefault="007840D3" w:rsidP="00734E9F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- обеспечение актуализации Правил землепользования и застройки городского округа;</w:t>
            </w:r>
          </w:p>
          <w:p w:rsidR="007840D3" w:rsidRPr="00AB48EE" w:rsidRDefault="007840D3" w:rsidP="00734E9F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- осуществление государственного кадастрового учета земельных участков, занимаемых аварийными домами, в количестве 10</w:t>
            </w:r>
            <w:r w:rsidR="00BA35AA" w:rsidRPr="00AB48E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ед.</w:t>
            </w:r>
          </w:p>
        </w:tc>
      </w:tr>
    </w:tbl>
    <w:p w:rsidR="007840D3" w:rsidRPr="00AB48EE" w:rsidRDefault="007840D3" w:rsidP="00734E9F">
      <w:pPr>
        <w:pStyle w:val="ConsPlusNormal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48A" w:rsidRPr="00AB48EE" w:rsidRDefault="0061148A" w:rsidP="00734E9F">
      <w:pPr>
        <w:pStyle w:val="ConsPlusNormal0"/>
        <w:spacing w:line="276" w:lineRule="auto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7840D3" w:rsidRPr="00AB48EE" w:rsidRDefault="0077307B" w:rsidP="00734E9F">
      <w:pPr>
        <w:pStyle w:val="ConsPlusNormal0"/>
        <w:spacing w:line="276" w:lineRule="auto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1</w:t>
      </w:r>
      <w:r w:rsidR="007840D3" w:rsidRPr="00AB48EE">
        <w:rPr>
          <w:rFonts w:ascii="Times New Roman" w:hAnsi="Times New Roman" w:cs="Times New Roman"/>
          <w:sz w:val="28"/>
          <w:szCs w:val="28"/>
        </w:rPr>
        <w:t>. Приоритеты муниципальной политики в сфере реализации</w:t>
      </w:r>
    </w:p>
    <w:p w:rsidR="007840D3" w:rsidRPr="00AB48EE" w:rsidRDefault="007840D3" w:rsidP="00734E9F">
      <w:pPr>
        <w:pStyle w:val="ConsPlusNormal0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подпрограммы, цели, задачи и показатели (индикаторы)</w:t>
      </w:r>
    </w:p>
    <w:p w:rsidR="007840D3" w:rsidRPr="00AB48EE" w:rsidRDefault="007840D3" w:rsidP="00734E9F">
      <w:pPr>
        <w:pStyle w:val="ConsPlusNormal0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достижения целей и решения задач, описание основных</w:t>
      </w:r>
    </w:p>
    <w:p w:rsidR="007840D3" w:rsidRPr="00AB48EE" w:rsidRDefault="007840D3" w:rsidP="00734E9F">
      <w:pPr>
        <w:pStyle w:val="ConsPlusNormal0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ожидаемых конечных результатов подпрограммы, сроков и этапов</w:t>
      </w:r>
    </w:p>
    <w:p w:rsidR="007840D3" w:rsidRPr="00AB48EE" w:rsidRDefault="007840D3" w:rsidP="00734E9F">
      <w:pPr>
        <w:pStyle w:val="ConsPlusNormal0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реализации подпрограммы</w:t>
      </w:r>
    </w:p>
    <w:p w:rsidR="007840D3" w:rsidRPr="00AB48EE" w:rsidRDefault="007840D3" w:rsidP="00734E9F">
      <w:pPr>
        <w:pStyle w:val="ConsPlusNormal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40D3" w:rsidRPr="00AB48EE" w:rsidRDefault="007840D3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 xml:space="preserve">Приоритеты муниципальной политики в сфере реализации подпрограммы </w:t>
      </w:r>
      <w:r w:rsidR="00B97D4F" w:rsidRPr="00AB48EE">
        <w:rPr>
          <w:rFonts w:ascii="Times New Roman" w:hAnsi="Times New Roman" w:cs="Times New Roman"/>
          <w:sz w:val="28"/>
          <w:szCs w:val="28"/>
        </w:rPr>
        <w:t>–</w:t>
      </w:r>
      <w:r w:rsidRPr="00AB48EE">
        <w:rPr>
          <w:rFonts w:ascii="Times New Roman" w:hAnsi="Times New Roman" w:cs="Times New Roman"/>
          <w:sz w:val="28"/>
          <w:szCs w:val="28"/>
        </w:rPr>
        <w:t xml:space="preserve"> полноценное пространственное развитие города в рамках правового градорегулирования при наличии необходимых документов территориального планирования </w:t>
      </w:r>
      <w:r w:rsidR="00B97D4F" w:rsidRPr="00AB48EE">
        <w:rPr>
          <w:rFonts w:ascii="Times New Roman" w:hAnsi="Times New Roman" w:cs="Times New Roman"/>
          <w:sz w:val="28"/>
          <w:szCs w:val="28"/>
        </w:rPr>
        <w:t>–</w:t>
      </w:r>
      <w:r w:rsidRPr="00AB48EE">
        <w:rPr>
          <w:rFonts w:ascii="Times New Roman" w:hAnsi="Times New Roman" w:cs="Times New Roman"/>
          <w:sz w:val="28"/>
          <w:szCs w:val="28"/>
        </w:rPr>
        <w:t xml:space="preserve"> Генерального плана, градостроительного зонирования </w:t>
      </w:r>
      <w:r w:rsidR="00B97D4F" w:rsidRPr="00AB48EE">
        <w:rPr>
          <w:rFonts w:ascii="Times New Roman" w:hAnsi="Times New Roman" w:cs="Times New Roman"/>
          <w:sz w:val="28"/>
          <w:szCs w:val="28"/>
        </w:rPr>
        <w:t>–</w:t>
      </w:r>
      <w:r w:rsidRPr="00AB48EE">
        <w:rPr>
          <w:rFonts w:ascii="Times New Roman" w:hAnsi="Times New Roman" w:cs="Times New Roman"/>
          <w:sz w:val="28"/>
          <w:szCs w:val="28"/>
        </w:rPr>
        <w:t xml:space="preserve"> Правил землепользования и застройки, документации по планировке территории, современной информационной системы обеспечения градостроительной деятельности.</w:t>
      </w:r>
    </w:p>
    <w:p w:rsidR="007840D3" w:rsidRPr="00AB48EE" w:rsidRDefault="007840D3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Целью подпрограммы являются:</w:t>
      </w:r>
    </w:p>
    <w:p w:rsidR="007840D3" w:rsidRPr="00AB48EE" w:rsidRDefault="007840D3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- формирование эффективной системы пространственного развития и административно-территориального устройства городского округа город Воронеж.</w:t>
      </w:r>
    </w:p>
    <w:p w:rsidR="007840D3" w:rsidRPr="00AB48EE" w:rsidRDefault="007840D3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Задачи подпрограммы:</w:t>
      </w:r>
    </w:p>
    <w:p w:rsidR="007840D3" w:rsidRPr="00AB48EE" w:rsidRDefault="007840D3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- актуализация действующего Генерального плана городского округа;</w:t>
      </w:r>
    </w:p>
    <w:p w:rsidR="007840D3" w:rsidRPr="00AB48EE" w:rsidRDefault="007840D3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- актуализация Правил землепользования и застройки;</w:t>
      </w:r>
    </w:p>
    <w:p w:rsidR="007840D3" w:rsidRPr="00AB48EE" w:rsidRDefault="007840D3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- актуализация схемы размещения нестационарных торговых объектов;</w:t>
      </w:r>
    </w:p>
    <w:p w:rsidR="007840D3" w:rsidRPr="00AB48EE" w:rsidRDefault="007840D3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- развитие территориального планирования и увеличение объема документации по планировке территории;</w:t>
      </w:r>
    </w:p>
    <w:p w:rsidR="007840D3" w:rsidRPr="00AB48EE" w:rsidRDefault="007840D3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- усовершенствование и расширение информационной системы обеспечения градостроительной деятельности.</w:t>
      </w:r>
    </w:p>
    <w:p w:rsidR="007840D3" w:rsidRPr="00AB48EE" w:rsidRDefault="007840D3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Реализация подпрограммы позволит обеспечить:</w:t>
      </w:r>
    </w:p>
    <w:p w:rsidR="007840D3" w:rsidRPr="00AB48EE" w:rsidRDefault="007840D3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 xml:space="preserve">- разработку Генерального плана городского округа на 2021 </w:t>
      </w:r>
      <w:r w:rsidR="007349D1" w:rsidRPr="00AB48EE">
        <w:rPr>
          <w:rFonts w:ascii="Times New Roman" w:hAnsi="Times New Roman" w:cs="Times New Roman"/>
          <w:sz w:val="28"/>
          <w:szCs w:val="28"/>
        </w:rPr>
        <w:t xml:space="preserve">– </w:t>
      </w:r>
      <w:r w:rsidRPr="00AB48EE">
        <w:rPr>
          <w:rFonts w:ascii="Times New Roman" w:hAnsi="Times New Roman" w:cs="Times New Roman"/>
          <w:sz w:val="28"/>
          <w:szCs w:val="28"/>
        </w:rPr>
        <w:t>2041 годы и актуализацию существующего Генерального плана;</w:t>
      </w:r>
    </w:p>
    <w:p w:rsidR="007840D3" w:rsidRPr="00AB48EE" w:rsidRDefault="007840D3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- актуализацию и совершенствование Правил землепользования и застройки городского округа;</w:t>
      </w:r>
    </w:p>
    <w:p w:rsidR="007840D3" w:rsidRPr="00AB48EE" w:rsidRDefault="007840D3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- актуализацию схемы размещения нестационарных торговых объектов;</w:t>
      </w:r>
    </w:p>
    <w:p w:rsidR="007840D3" w:rsidRPr="00AB48EE" w:rsidRDefault="007840D3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- оптимизацию развития территориального планирования городского округа город Воронеж;</w:t>
      </w:r>
    </w:p>
    <w:p w:rsidR="007840D3" w:rsidRPr="00AB48EE" w:rsidRDefault="007840D3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- увеличение объема документации по планировке территории городского округа город Воронеж;</w:t>
      </w:r>
    </w:p>
    <w:p w:rsidR="007840D3" w:rsidRPr="00AB48EE" w:rsidRDefault="007840D3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- расширение информационной системы обеспечения градостроительной деятельности;</w:t>
      </w:r>
    </w:p>
    <w:p w:rsidR="007840D3" w:rsidRPr="00AB48EE" w:rsidRDefault="007840D3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 xml:space="preserve">- исполнение требований Федерального закона от 21.07.2007 </w:t>
      </w:r>
      <w:r w:rsidRPr="00AB48EE">
        <w:rPr>
          <w:rFonts w:ascii="Times New Roman" w:hAnsi="Times New Roman" w:cs="Times New Roman"/>
          <w:sz w:val="24"/>
          <w:szCs w:val="24"/>
        </w:rPr>
        <w:t xml:space="preserve">№ </w:t>
      </w:r>
      <w:r w:rsidRPr="00AB48EE">
        <w:rPr>
          <w:rFonts w:ascii="Times New Roman" w:hAnsi="Times New Roman" w:cs="Times New Roman"/>
          <w:sz w:val="28"/>
          <w:szCs w:val="28"/>
        </w:rPr>
        <w:t>185-ФЗ «О Фонде содействия реформированию жилищно-коммунального хозяйства» в части осуществления государственного кадастрового учета земельных участков, фактически занимаемых многоквартирными домами, признанными аварийными и подлежащими сносу или реконструкции до 1 января 2012 года, в целях получения финансовой поддержки за счет средств Фонда содействия реформированию ЖКХ.</w:t>
      </w:r>
    </w:p>
    <w:p w:rsidR="00F70C13" w:rsidRPr="00AB48EE" w:rsidRDefault="00F70C13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- разработ</w:t>
      </w:r>
      <w:r w:rsidR="006D3CFD" w:rsidRPr="00AB48EE">
        <w:rPr>
          <w:rFonts w:ascii="Times New Roman" w:hAnsi="Times New Roman" w:cs="Times New Roman"/>
          <w:sz w:val="28"/>
          <w:szCs w:val="28"/>
        </w:rPr>
        <w:t>ку</w:t>
      </w:r>
      <w:r w:rsidRPr="00AB48EE">
        <w:rPr>
          <w:rFonts w:ascii="Times New Roman" w:hAnsi="Times New Roman" w:cs="Times New Roman"/>
          <w:sz w:val="28"/>
          <w:szCs w:val="28"/>
        </w:rPr>
        <w:t xml:space="preserve"> градостроительны</w:t>
      </w:r>
      <w:r w:rsidR="006D3CFD" w:rsidRPr="00AB48EE">
        <w:rPr>
          <w:rFonts w:ascii="Times New Roman" w:hAnsi="Times New Roman" w:cs="Times New Roman"/>
          <w:sz w:val="28"/>
          <w:szCs w:val="28"/>
        </w:rPr>
        <w:t>х</w:t>
      </w:r>
      <w:r w:rsidRPr="00AB48EE">
        <w:rPr>
          <w:rFonts w:ascii="Times New Roman" w:hAnsi="Times New Roman" w:cs="Times New Roman"/>
          <w:sz w:val="28"/>
          <w:szCs w:val="28"/>
        </w:rPr>
        <w:t xml:space="preserve"> план</w:t>
      </w:r>
      <w:r w:rsidR="006D3CFD" w:rsidRPr="00AB48EE">
        <w:rPr>
          <w:rFonts w:ascii="Times New Roman" w:hAnsi="Times New Roman" w:cs="Times New Roman"/>
          <w:sz w:val="28"/>
          <w:szCs w:val="28"/>
        </w:rPr>
        <w:t xml:space="preserve">ов  </w:t>
      </w:r>
      <w:r w:rsidRPr="00AB48EE">
        <w:rPr>
          <w:rFonts w:ascii="Times New Roman" w:hAnsi="Times New Roman" w:cs="Times New Roman"/>
          <w:sz w:val="28"/>
          <w:szCs w:val="28"/>
        </w:rPr>
        <w:t xml:space="preserve">на земельные участки общей площадью </w:t>
      </w:r>
      <w:r w:rsidR="0077307B" w:rsidRPr="00AB48EE">
        <w:rPr>
          <w:rFonts w:ascii="Times New Roman" w:hAnsi="Times New Roman" w:cs="Times New Roman"/>
          <w:sz w:val="28"/>
          <w:szCs w:val="28"/>
        </w:rPr>
        <w:t>267</w:t>
      </w:r>
      <w:r w:rsidRPr="00AB48EE">
        <w:rPr>
          <w:rFonts w:ascii="Times New Roman" w:hAnsi="Times New Roman" w:cs="Times New Roman"/>
          <w:sz w:val="28"/>
          <w:szCs w:val="28"/>
        </w:rPr>
        <w:t xml:space="preserve"> га.</w:t>
      </w:r>
    </w:p>
    <w:p w:rsidR="007840D3" w:rsidRPr="00AB48EE" w:rsidRDefault="007840D3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Показателями (индикаторами) подпрограммы являются:</w:t>
      </w:r>
    </w:p>
    <w:p w:rsidR="007840D3" w:rsidRPr="00AB48EE" w:rsidRDefault="007840D3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- доля площади территорий, на которые разработана документация по планировке территорий, от общей площади, включенной в подпрограмму на соответствующий год;</w:t>
      </w:r>
    </w:p>
    <w:p w:rsidR="007840D3" w:rsidRPr="00AB48EE" w:rsidRDefault="007840D3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- доля площади земельных участков, на которые выданы градостроительные планы, от общей площади земельных участков для разработки градостроительных планов, включенных в подпрограмму на соответствующий год;</w:t>
      </w:r>
    </w:p>
    <w:p w:rsidR="007840D3" w:rsidRPr="00AB48EE" w:rsidRDefault="007840D3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- количество земельных участков, занимаемых аварийными домами, в отношении которых подготовлены межевые планы для постановки на кадастровый учет.</w:t>
      </w:r>
    </w:p>
    <w:p w:rsidR="007349D1" w:rsidRPr="00AB48EE" w:rsidRDefault="007349D1" w:rsidP="00734E9F">
      <w:pPr>
        <w:pStyle w:val="ConsPlusNormal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40D3" w:rsidRPr="00AB48EE" w:rsidRDefault="007840D3" w:rsidP="00734E9F">
      <w:pPr>
        <w:pStyle w:val="ConsPlusNormal0"/>
        <w:spacing w:line="360" w:lineRule="auto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Методика расчета показателей (индикаторов) подпрограммы</w:t>
      </w:r>
    </w:p>
    <w:p w:rsidR="007349D1" w:rsidRPr="00AB48EE" w:rsidRDefault="007349D1" w:rsidP="00734E9F">
      <w:pPr>
        <w:pStyle w:val="ConsPlusNormal0"/>
        <w:spacing w:line="360" w:lineRule="auto"/>
        <w:jc w:val="center"/>
        <w:outlineLvl w:val="4"/>
        <w:rPr>
          <w:rFonts w:ascii="Times New Roman" w:hAnsi="Times New Roman" w:cs="Times New Roman"/>
          <w:sz w:val="28"/>
          <w:szCs w:val="28"/>
        </w:rPr>
      </w:pPr>
    </w:p>
    <w:p w:rsidR="007840D3" w:rsidRPr="00AB48EE" w:rsidRDefault="007840D3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1. Доля площади территорий, на которые разработаны проекты планировки, от общей площади территорий, включенных в подпрограмму на соответствующий год, оценивается по формуле:</w:t>
      </w:r>
    </w:p>
    <w:p w:rsidR="007840D3" w:rsidRPr="00AB48EE" w:rsidRDefault="007840D3" w:rsidP="00734E9F">
      <w:pPr>
        <w:pStyle w:val="ConsPlusNormal0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И</w:t>
      </w:r>
      <w:proofErr w:type="gramStart"/>
      <w:r w:rsidRPr="00AB48EE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AB48EE">
        <w:rPr>
          <w:rFonts w:ascii="Times New Roman" w:hAnsi="Times New Roman" w:cs="Times New Roman"/>
          <w:sz w:val="28"/>
          <w:szCs w:val="28"/>
        </w:rPr>
        <w:t xml:space="preserve"> = ППТр / ППТв x 100,</w:t>
      </w:r>
    </w:p>
    <w:p w:rsidR="007840D3" w:rsidRPr="00AB48EE" w:rsidRDefault="007840D3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где:</w:t>
      </w:r>
    </w:p>
    <w:p w:rsidR="007840D3" w:rsidRPr="00AB48EE" w:rsidRDefault="007840D3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И</w:t>
      </w:r>
      <w:proofErr w:type="gramStart"/>
      <w:r w:rsidRPr="00AB48EE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AB48EE">
        <w:rPr>
          <w:rFonts w:ascii="Times New Roman" w:hAnsi="Times New Roman" w:cs="Times New Roman"/>
          <w:sz w:val="28"/>
          <w:szCs w:val="28"/>
        </w:rPr>
        <w:t xml:space="preserve"> </w:t>
      </w:r>
      <w:r w:rsidR="00B97D4F" w:rsidRPr="00AB48EE">
        <w:rPr>
          <w:rFonts w:ascii="Times New Roman" w:hAnsi="Times New Roman" w:cs="Times New Roman"/>
          <w:sz w:val="28"/>
          <w:szCs w:val="28"/>
        </w:rPr>
        <w:t>–</w:t>
      </w:r>
      <w:r w:rsidRPr="00AB48EE">
        <w:rPr>
          <w:rFonts w:ascii="Times New Roman" w:hAnsi="Times New Roman" w:cs="Times New Roman"/>
          <w:sz w:val="28"/>
          <w:szCs w:val="28"/>
        </w:rPr>
        <w:t xml:space="preserve"> процент площадей территорий, на которые разработаны проекты планировок к общей площади территорий, включенных в подпрограмму на соответствующий год;</w:t>
      </w:r>
    </w:p>
    <w:p w:rsidR="007840D3" w:rsidRPr="00AB48EE" w:rsidRDefault="007840D3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B48EE">
        <w:rPr>
          <w:rFonts w:ascii="Times New Roman" w:hAnsi="Times New Roman" w:cs="Times New Roman"/>
          <w:sz w:val="28"/>
          <w:szCs w:val="28"/>
        </w:rPr>
        <w:t>ППТр</w:t>
      </w:r>
      <w:proofErr w:type="spellEnd"/>
      <w:r w:rsidRPr="00AB48EE">
        <w:rPr>
          <w:rFonts w:ascii="Times New Roman" w:hAnsi="Times New Roman" w:cs="Times New Roman"/>
          <w:sz w:val="28"/>
          <w:szCs w:val="28"/>
        </w:rPr>
        <w:t xml:space="preserve"> </w:t>
      </w:r>
      <w:r w:rsidR="00B97D4F" w:rsidRPr="00AB48EE">
        <w:rPr>
          <w:rFonts w:ascii="Times New Roman" w:hAnsi="Times New Roman" w:cs="Times New Roman"/>
          <w:sz w:val="28"/>
          <w:szCs w:val="28"/>
        </w:rPr>
        <w:t>–</w:t>
      </w:r>
      <w:r w:rsidRPr="00AB48EE">
        <w:rPr>
          <w:rFonts w:ascii="Times New Roman" w:hAnsi="Times New Roman" w:cs="Times New Roman"/>
          <w:sz w:val="28"/>
          <w:szCs w:val="28"/>
        </w:rPr>
        <w:t xml:space="preserve"> площадь территорий, на которые разработаны проекты планировок в отчетном году (</w:t>
      </w:r>
      <w:proofErr w:type="gramStart"/>
      <w:r w:rsidRPr="00AB48EE">
        <w:rPr>
          <w:rFonts w:ascii="Times New Roman" w:hAnsi="Times New Roman" w:cs="Times New Roman"/>
          <w:sz w:val="28"/>
          <w:szCs w:val="28"/>
        </w:rPr>
        <w:t>га</w:t>
      </w:r>
      <w:proofErr w:type="gramEnd"/>
      <w:r w:rsidRPr="00AB48EE">
        <w:rPr>
          <w:rFonts w:ascii="Times New Roman" w:hAnsi="Times New Roman" w:cs="Times New Roman"/>
          <w:sz w:val="28"/>
          <w:szCs w:val="28"/>
        </w:rPr>
        <w:t>);</w:t>
      </w:r>
    </w:p>
    <w:p w:rsidR="007840D3" w:rsidRPr="00AB48EE" w:rsidRDefault="007840D3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B48EE">
        <w:rPr>
          <w:rFonts w:ascii="Times New Roman" w:hAnsi="Times New Roman" w:cs="Times New Roman"/>
          <w:sz w:val="28"/>
          <w:szCs w:val="28"/>
        </w:rPr>
        <w:t>ППТв</w:t>
      </w:r>
      <w:proofErr w:type="spellEnd"/>
      <w:r w:rsidRPr="00AB48EE">
        <w:rPr>
          <w:rFonts w:ascii="Times New Roman" w:hAnsi="Times New Roman" w:cs="Times New Roman"/>
          <w:sz w:val="28"/>
          <w:szCs w:val="28"/>
        </w:rPr>
        <w:t xml:space="preserve"> </w:t>
      </w:r>
      <w:r w:rsidR="00B97D4F" w:rsidRPr="00AB48EE">
        <w:rPr>
          <w:rFonts w:ascii="Times New Roman" w:hAnsi="Times New Roman" w:cs="Times New Roman"/>
          <w:sz w:val="28"/>
          <w:szCs w:val="28"/>
        </w:rPr>
        <w:t>–</w:t>
      </w:r>
      <w:r w:rsidRPr="00AB48EE">
        <w:rPr>
          <w:rFonts w:ascii="Times New Roman" w:hAnsi="Times New Roman" w:cs="Times New Roman"/>
          <w:sz w:val="28"/>
          <w:szCs w:val="28"/>
        </w:rPr>
        <w:t xml:space="preserve"> общая площадь территорий, включенных в подпрограмму.</w:t>
      </w:r>
    </w:p>
    <w:p w:rsidR="007840D3" w:rsidRPr="00AB48EE" w:rsidRDefault="007840D3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Перечень территорий, на которых будет осуществляться проект планировки, ежегодно утверждается постановлениями администрации городского округа город Воронеж.</w:t>
      </w:r>
    </w:p>
    <w:p w:rsidR="007840D3" w:rsidRPr="00AB48EE" w:rsidRDefault="007840D3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2. Доля площадей земельных участков, на которые выданы градостроительные планы, от общей площади земельных участков для разработки градостроительных планов, включенных в подпрограмму на соответствующий год, рассчитывается по формуле:</w:t>
      </w:r>
    </w:p>
    <w:p w:rsidR="007840D3" w:rsidRPr="00AB48EE" w:rsidRDefault="007840D3" w:rsidP="00734E9F">
      <w:pPr>
        <w:pStyle w:val="ConsPlusNormal0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И</w:t>
      </w:r>
      <w:proofErr w:type="gramStart"/>
      <w:r w:rsidRPr="00AB48EE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AB48EE">
        <w:rPr>
          <w:rFonts w:ascii="Times New Roman" w:hAnsi="Times New Roman" w:cs="Times New Roman"/>
          <w:sz w:val="28"/>
          <w:szCs w:val="28"/>
        </w:rPr>
        <w:t xml:space="preserve"> = ГПв / ГПо x 100,</w:t>
      </w:r>
    </w:p>
    <w:p w:rsidR="007840D3" w:rsidRPr="00AB48EE" w:rsidRDefault="007840D3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где:</w:t>
      </w:r>
    </w:p>
    <w:p w:rsidR="007840D3" w:rsidRPr="00AB48EE" w:rsidRDefault="007840D3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И</w:t>
      </w:r>
      <w:proofErr w:type="gramStart"/>
      <w:r w:rsidRPr="00AB48EE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AB48EE">
        <w:rPr>
          <w:rFonts w:ascii="Times New Roman" w:hAnsi="Times New Roman" w:cs="Times New Roman"/>
          <w:sz w:val="28"/>
          <w:szCs w:val="28"/>
        </w:rPr>
        <w:t xml:space="preserve"> </w:t>
      </w:r>
      <w:r w:rsidR="00B97D4F" w:rsidRPr="00AB48EE">
        <w:rPr>
          <w:rFonts w:ascii="Times New Roman" w:hAnsi="Times New Roman" w:cs="Times New Roman"/>
          <w:sz w:val="28"/>
          <w:szCs w:val="28"/>
        </w:rPr>
        <w:t>–</w:t>
      </w:r>
      <w:r w:rsidRPr="00AB48EE">
        <w:rPr>
          <w:rFonts w:ascii="Times New Roman" w:hAnsi="Times New Roman" w:cs="Times New Roman"/>
          <w:sz w:val="28"/>
          <w:szCs w:val="28"/>
        </w:rPr>
        <w:t xml:space="preserve"> процент площади земельных участков, на которые выданы градостроительные планы, к общей площади земельных участков для разработки градостроительных планов, включенных в подпрограмму на соответствующий год;</w:t>
      </w:r>
    </w:p>
    <w:p w:rsidR="007840D3" w:rsidRPr="00AB48EE" w:rsidRDefault="007840D3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B48EE">
        <w:rPr>
          <w:rFonts w:ascii="Times New Roman" w:hAnsi="Times New Roman" w:cs="Times New Roman"/>
          <w:sz w:val="28"/>
          <w:szCs w:val="28"/>
        </w:rPr>
        <w:t>ГПв</w:t>
      </w:r>
      <w:proofErr w:type="spellEnd"/>
      <w:r w:rsidRPr="00AB48EE">
        <w:rPr>
          <w:rFonts w:ascii="Times New Roman" w:hAnsi="Times New Roman" w:cs="Times New Roman"/>
          <w:sz w:val="28"/>
          <w:szCs w:val="28"/>
        </w:rPr>
        <w:t xml:space="preserve"> </w:t>
      </w:r>
      <w:r w:rsidR="00B97D4F" w:rsidRPr="00AB48EE">
        <w:rPr>
          <w:rFonts w:ascii="Times New Roman" w:hAnsi="Times New Roman" w:cs="Times New Roman"/>
          <w:sz w:val="28"/>
          <w:szCs w:val="28"/>
        </w:rPr>
        <w:t>–</w:t>
      </w:r>
      <w:r w:rsidRPr="00AB48EE">
        <w:rPr>
          <w:rFonts w:ascii="Times New Roman" w:hAnsi="Times New Roman" w:cs="Times New Roman"/>
          <w:sz w:val="28"/>
          <w:szCs w:val="28"/>
        </w:rPr>
        <w:t xml:space="preserve"> площадь земельных участков, на которые выданы градостроительные планы в отчетном году (</w:t>
      </w:r>
      <w:proofErr w:type="gramStart"/>
      <w:r w:rsidRPr="00AB48EE">
        <w:rPr>
          <w:rFonts w:ascii="Times New Roman" w:hAnsi="Times New Roman" w:cs="Times New Roman"/>
          <w:sz w:val="28"/>
          <w:szCs w:val="28"/>
        </w:rPr>
        <w:t>га</w:t>
      </w:r>
      <w:proofErr w:type="gramEnd"/>
      <w:r w:rsidRPr="00AB48EE">
        <w:rPr>
          <w:rFonts w:ascii="Times New Roman" w:hAnsi="Times New Roman" w:cs="Times New Roman"/>
          <w:sz w:val="28"/>
          <w:szCs w:val="28"/>
        </w:rPr>
        <w:t>);</w:t>
      </w:r>
    </w:p>
    <w:p w:rsidR="007840D3" w:rsidRPr="00AB48EE" w:rsidRDefault="007840D3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B48EE">
        <w:rPr>
          <w:rFonts w:ascii="Times New Roman" w:hAnsi="Times New Roman" w:cs="Times New Roman"/>
          <w:sz w:val="28"/>
          <w:szCs w:val="28"/>
        </w:rPr>
        <w:t>ГПо</w:t>
      </w:r>
      <w:proofErr w:type="spellEnd"/>
      <w:r w:rsidRPr="00AB48EE">
        <w:rPr>
          <w:rFonts w:ascii="Times New Roman" w:hAnsi="Times New Roman" w:cs="Times New Roman"/>
          <w:sz w:val="28"/>
          <w:szCs w:val="28"/>
        </w:rPr>
        <w:t xml:space="preserve"> </w:t>
      </w:r>
      <w:r w:rsidR="00B97D4F" w:rsidRPr="00AB48EE">
        <w:rPr>
          <w:rFonts w:ascii="Times New Roman" w:hAnsi="Times New Roman" w:cs="Times New Roman"/>
          <w:sz w:val="28"/>
          <w:szCs w:val="28"/>
        </w:rPr>
        <w:t>–</w:t>
      </w:r>
      <w:r w:rsidRPr="00AB48EE">
        <w:rPr>
          <w:rFonts w:ascii="Times New Roman" w:hAnsi="Times New Roman" w:cs="Times New Roman"/>
          <w:sz w:val="28"/>
          <w:szCs w:val="28"/>
        </w:rPr>
        <w:t xml:space="preserve"> общая площадь земельных участков для разработки градостроительных планов, включенных в подпрограмму на соответствующий год, всего (</w:t>
      </w:r>
      <w:proofErr w:type="gramStart"/>
      <w:r w:rsidRPr="00AB48EE">
        <w:rPr>
          <w:rFonts w:ascii="Times New Roman" w:hAnsi="Times New Roman" w:cs="Times New Roman"/>
          <w:sz w:val="28"/>
          <w:szCs w:val="28"/>
        </w:rPr>
        <w:t>га</w:t>
      </w:r>
      <w:proofErr w:type="gramEnd"/>
      <w:r w:rsidRPr="00AB48EE">
        <w:rPr>
          <w:rFonts w:ascii="Times New Roman" w:hAnsi="Times New Roman" w:cs="Times New Roman"/>
          <w:sz w:val="28"/>
          <w:szCs w:val="28"/>
        </w:rPr>
        <w:t>).</w:t>
      </w:r>
    </w:p>
    <w:p w:rsidR="007840D3" w:rsidRPr="00AB48EE" w:rsidRDefault="007840D3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Показатели (индикаторы) подпрограммы приведены в приложении 1 к муниципальной программе.</w:t>
      </w:r>
    </w:p>
    <w:p w:rsidR="007840D3" w:rsidRPr="00AB48EE" w:rsidRDefault="007840D3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Подпрограмму планируется реализовать в 2014</w:t>
      </w:r>
      <w:r w:rsidR="003428DB" w:rsidRPr="00AB48EE">
        <w:rPr>
          <w:rFonts w:ascii="Times New Roman" w:hAnsi="Times New Roman" w:cs="Times New Roman"/>
          <w:sz w:val="28"/>
          <w:szCs w:val="28"/>
        </w:rPr>
        <w:t>–</w:t>
      </w:r>
      <w:r w:rsidR="00835F53" w:rsidRPr="00AB48EE">
        <w:rPr>
          <w:rFonts w:ascii="Times New Roman" w:hAnsi="Times New Roman" w:cs="Times New Roman"/>
          <w:sz w:val="28"/>
          <w:szCs w:val="28"/>
        </w:rPr>
        <w:t>2</w:t>
      </w:r>
      <w:r w:rsidRPr="00AB48EE">
        <w:rPr>
          <w:rFonts w:ascii="Times New Roman" w:hAnsi="Times New Roman" w:cs="Times New Roman"/>
          <w:sz w:val="28"/>
          <w:szCs w:val="28"/>
        </w:rPr>
        <w:t>020 годах в один этап.</w:t>
      </w:r>
    </w:p>
    <w:p w:rsidR="007840D3" w:rsidRPr="00AB48EE" w:rsidRDefault="0077307B" w:rsidP="00734E9F">
      <w:pPr>
        <w:pStyle w:val="ConsPlusNormal0"/>
        <w:spacing w:line="360" w:lineRule="auto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2</w:t>
      </w:r>
      <w:r w:rsidR="007840D3" w:rsidRPr="00AB48EE">
        <w:rPr>
          <w:rFonts w:ascii="Times New Roman" w:hAnsi="Times New Roman" w:cs="Times New Roman"/>
          <w:sz w:val="28"/>
          <w:szCs w:val="28"/>
        </w:rPr>
        <w:t>. Характеристика мероприятий подпрограммы</w:t>
      </w:r>
    </w:p>
    <w:p w:rsidR="007840D3" w:rsidRPr="00AB48EE" w:rsidRDefault="007840D3" w:rsidP="00734E9F">
      <w:pPr>
        <w:pStyle w:val="ConsPlusNormal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40D3" w:rsidRPr="00AB48EE" w:rsidRDefault="007840D3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Подпрограмма включает в себя следующие мероприятия:</w:t>
      </w:r>
    </w:p>
    <w:p w:rsidR="007840D3" w:rsidRPr="00AB48EE" w:rsidRDefault="007840D3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- разработка Генерального плана городского округа на 2021</w:t>
      </w:r>
      <w:r w:rsidR="00835F53" w:rsidRPr="00AB48EE">
        <w:rPr>
          <w:rFonts w:ascii="Times New Roman" w:hAnsi="Times New Roman" w:cs="Times New Roman"/>
          <w:sz w:val="28"/>
          <w:szCs w:val="28"/>
        </w:rPr>
        <w:t>–</w:t>
      </w:r>
      <w:r w:rsidRPr="00AB48EE">
        <w:rPr>
          <w:rFonts w:ascii="Times New Roman" w:hAnsi="Times New Roman" w:cs="Times New Roman"/>
          <w:sz w:val="28"/>
          <w:szCs w:val="28"/>
        </w:rPr>
        <w:t>2041 годы;</w:t>
      </w:r>
    </w:p>
    <w:p w:rsidR="007840D3" w:rsidRPr="00AB48EE" w:rsidRDefault="007840D3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- разработка проекта внесения изменений в Генеральный план городского округа на 2014</w:t>
      </w:r>
      <w:r w:rsidR="00835F53" w:rsidRPr="00AB48EE">
        <w:rPr>
          <w:rFonts w:ascii="Times New Roman" w:hAnsi="Times New Roman" w:cs="Times New Roman"/>
          <w:sz w:val="28"/>
          <w:szCs w:val="28"/>
        </w:rPr>
        <w:t>–</w:t>
      </w:r>
      <w:r w:rsidR="0093616E" w:rsidRPr="00AB48EE">
        <w:rPr>
          <w:rFonts w:ascii="Times New Roman" w:hAnsi="Times New Roman" w:cs="Times New Roman"/>
          <w:sz w:val="28"/>
          <w:szCs w:val="28"/>
        </w:rPr>
        <w:t>2025</w:t>
      </w:r>
      <w:r w:rsidRPr="00AB48EE">
        <w:rPr>
          <w:rFonts w:ascii="Times New Roman" w:hAnsi="Times New Roman" w:cs="Times New Roman"/>
          <w:sz w:val="28"/>
          <w:szCs w:val="28"/>
        </w:rPr>
        <w:t xml:space="preserve"> годы;</w:t>
      </w:r>
    </w:p>
    <w:p w:rsidR="007840D3" w:rsidRPr="00AB48EE" w:rsidRDefault="007840D3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- подготовка карты (плана) для установления границы населенного пункта городского округа город Воронеж;</w:t>
      </w:r>
    </w:p>
    <w:p w:rsidR="007840D3" w:rsidRPr="00AB48EE" w:rsidRDefault="007840D3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- разработка проекта внесения изменений в схему размещения нестационарных торговых объектов;</w:t>
      </w:r>
    </w:p>
    <w:p w:rsidR="007840D3" w:rsidRPr="00AB48EE" w:rsidRDefault="007840D3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- установление координат границ территориальных зон и внесение изменений в Правила землепользования и застройки;</w:t>
      </w:r>
    </w:p>
    <w:p w:rsidR="007840D3" w:rsidRPr="00AB48EE" w:rsidRDefault="007840D3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- подготовка документации по планировке территории;</w:t>
      </w:r>
    </w:p>
    <w:p w:rsidR="007840D3" w:rsidRPr="00AB48EE" w:rsidRDefault="007840D3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- разработка градостроительных планов земельных участков;</w:t>
      </w:r>
    </w:p>
    <w:p w:rsidR="007840D3" w:rsidRPr="00AB48EE" w:rsidRDefault="007840D3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- усовершенствование и расширение информационной системы обеспечения градостроительной деятельности;</w:t>
      </w:r>
    </w:p>
    <w:p w:rsidR="007840D3" w:rsidRPr="00AB48EE" w:rsidRDefault="007840D3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- подготовка межевых планов земельных участков, занимаемых аварийными домами, для осуществления государственного кадастрового учета.</w:t>
      </w:r>
    </w:p>
    <w:p w:rsidR="007840D3" w:rsidRPr="00AB48EE" w:rsidRDefault="0077307B" w:rsidP="00734E9F">
      <w:pPr>
        <w:pStyle w:val="ConsPlusNormal0"/>
        <w:spacing w:line="276" w:lineRule="auto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3</w:t>
      </w:r>
      <w:r w:rsidR="007840D3" w:rsidRPr="00AB48EE">
        <w:rPr>
          <w:rFonts w:ascii="Times New Roman" w:hAnsi="Times New Roman" w:cs="Times New Roman"/>
          <w:sz w:val="28"/>
          <w:szCs w:val="28"/>
        </w:rPr>
        <w:t>. Информация об участии предприятий, общественных,</w:t>
      </w:r>
    </w:p>
    <w:p w:rsidR="007840D3" w:rsidRPr="00AB48EE" w:rsidRDefault="007840D3" w:rsidP="00734E9F">
      <w:pPr>
        <w:pStyle w:val="ConsPlusNormal0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научных и иных организаций, а также физических лиц</w:t>
      </w:r>
    </w:p>
    <w:p w:rsidR="007840D3" w:rsidRPr="00AB48EE" w:rsidRDefault="007840D3" w:rsidP="00734E9F">
      <w:pPr>
        <w:pStyle w:val="ConsPlusNormal0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в реализации подпрограммы</w:t>
      </w:r>
    </w:p>
    <w:p w:rsidR="007840D3" w:rsidRPr="00AB48EE" w:rsidRDefault="007840D3" w:rsidP="00734E9F">
      <w:pPr>
        <w:pStyle w:val="ConsPlusNormal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40D3" w:rsidRPr="00AB48EE" w:rsidRDefault="007840D3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 xml:space="preserve">В реализации подпрограммы принимают участие организации частной формы собственности, осуществляющие услуги в области градостроительной деятельности, в порядке, установленном Федеральным законом от 05.04.2013 </w:t>
      </w:r>
      <w:r w:rsidRPr="00AB48EE">
        <w:rPr>
          <w:rFonts w:ascii="Times New Roman" w:hAnsi="Times New Roman" w:cs="Times New Roman"/>
          <w:sz w:val="24"/>
          <w:szCs w:val="24"/>
        </w:rPr>
        <w:t>№</w:t>
      </w:r>
      <w:r w:rsidRPr="00AB48EE">
        <w:rPr>
          <w:rFonts w:ascii="Times New Roman" w:hAnsi="Times New Roman" w:cs="Times New Roman"/>
          <w:sz w:val="28"/>
          <w:szCs w:val="28"/>
        </w:rPr>
        <w:t xml:space="preserve"> 44-ФЗ «О контрактной системе в сфере закупок товаров, работ, услуг для обеспечения государственных и муниципальных нужд».</w:t>
      </w:r>
    </w:p>
    <w:p w:rsidR="00612E18" w:rsidRPr="00AB48EE" w:rsidRDefault="00612E18" w:rsidP="00734E9F">
      <w:pPr>
        <w:pStyle w:val="ConsPlusNormal0"/>
        <w:spacing w:line="276" w:lineRule="auto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7840D3" w:rsidRPr="00AB48EE" w:rsidRDefault="0077307B" w:rsidP="00734E9F">
      <w:pPr>
        <w:pStyle w:val="ConsPlusNormal0"/>
        <w:spacing w:line="276" w:lineRule="auto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4</w:t>
      </w:r>
      <w:r w:rsidR="007840D3" w:rsidRPr="00AB48EE">
        <w:rPr>
          <w:rFonts w:ascii="Times New Roman" w:hAnsi="Times New Roman" w:cs="Times New Roman"/>
          <w:sz w:val="28"/>
          <w:szCs w:val="28"/>
        </w:rPr>
        <w:t>. Объем финансовых ресурсов, необходимых</w:t>
      </w:r>
    </w:p>
    <w:p w:rsidR="007840D3" w:rsidRPr="00AB48EE" w:rsidRDefault="007840D3" w:rsidP="00734E9F">
      <w:pPr>
        <w:pStyle w:val="ConsPlusNormal0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для реализации подпрограммы</w:t>
      </w:r>
    </w:p>
    <w:p w:rsidR="0077307B" w:rsidRPr="00AB48EE" w:rsidRDefault="0077307B" w:rsidP="00734E9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B48EE">
        <w:rPr>
          <w:sz w:val="28"/>
          <w:szCs w:val="28"/>
        </w:rPr>
        <w:t xml:space="preserve">Общий объем финансирования подпрограммы составляет </w:t>
      </w:r>
      <w:r w:rsidR="00AF6B54" w:rsidRPr="00AB48EE">
        <w:rPr>
          <w:sz w:val="28"/>
          <w:szCs w:val="28"/>
        </w:rPr>
        <w:t>150358,70</w:t>
      </w:r>
      <w:r w:rsidRPr="00AB48EE">
        <w:rPr>
          <w:sz w:val="28"/>
          <w:szCs w:val="28"/>
        </w:rPr>
        <w:t xml:space="preserve"> тыс. руб., в том числе по источникам финансирования:</w:t>
      </w:r>
    </w:p>
    <w:p w:rsidR="0077307B" w:rsidRPr="00AB48EE" w:rsidRDefault="0077307B" w:rsidP="00734E9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B48EE">
        <w:rPr>
          <w:sz w:val="28"/>
          <w:szCs w:val="28"/>
        </w:rPr>
        <w:t xml:space="preserve">- областной бюджет – </w:t>
      </w:r>
      <w:r w:rsidR="000650E4" w:rsidRPr="00AB48EE">
        <w:rPr>
          <w:sz w:val="28"/>
          <w:szCs w:val="28"/>
        </w:rPr>
        <w:t>64603,00</w:t>
      </w:r>
      <w:r w:rsidRPr="00AB48EE">
        <w:rPr>
          <w:sz w:val="28"/>
          <w:szCs w:val="28"/>
        </w:rPr>
        <w:t xml:space="preserve"> тыс. руб.;</w:t>
      </w:r>
    </w:p>
    <w:p w:rsidR="0077307B" w:rsidRPr="00AB48EE" w:rsidRDefault="0077307B" w:rsidP="00734E9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B48EE">
        <w:rPr>
          <w:sz w:val="28"/>
          <w:szCs w:val="28"/>
        </w:rPr>
        <w:t xml:space="preserve">- бюджет городского округа – </w:t>
      </w:r>
      <w:r w:rsidR="00AF6B54" w:rsidRPr="00AB48EE">
        <w:rPr>
          <w:sz w:val="28"/>
          <w:szCs w:val="28"/>
        </w:rPr>
        <w:t>85755,70</w:t>
      </w:r>
      <w:r w:rsidRPr="00AB48EE">
        <w:rPr>
          <w:sz w:val="28"/>
          <w:szCs w:val="28"/>
        </w:rPr>
        <w:t xml:space="preserve"> тыс. руб.</w:t>
      </w:r>
    </w:p>
    <w:p w:rsidR="007840D3" w:rsidRPr="00AB48EE" w:rsidRDefault="007840D3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 xml:space="preserve">Распределение объемов финансирования мероприятий подпрограммы по источникам и годам реализации представлено в приложениях </w:t>
      </w:r>
      <w:r w:rsidRPr="00AB48EE">
        <w:rPr>
          <w:rFonts w:ascii="Times New Roman" w:hAnsi="Times New Roman" w:cs="Times New Roman"/>
          <w:sz w:val="24"/>
          <w:szCs w:val="24"/>
        </w:rPr>
        <w:t>№</w:t>
      </w:r>
      <w:r w:rsidRPr="00AB48EE">
        <w:rPr>
          <w:rFonts w:ascii="Times New Roman" w:hAnsi="Times New Roman" w:cs="Times New Roman"/>
          <w:sz w:val="28"/>
          <w:szCs w:val="28"/>
        </w:rPr>
        <w:t xml:space="preserve"> 2, 3 к муниципальной программе.</w:t>
      </w:r>
    </w:p>
    <w:p w:rsidR="009615EF" w:rsidRPr="00AB48EE" w:rsidRDefault="009615EF" w:rsidP="00734E9F">
      <w:pPr>
        <w:pStyle w:val="ConsPlusNormal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ПОДПРОГРАММА 5</w:t>
      </w:r>
    </w:p>
    <w:p w:rsidR="00612E18" w:rsidRPr="00AB48EE" w:rsidRDefault="00612E18" w:rsidP="00734E9F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«Молодой семье – доступное жилье»</w:t>
      </w:r>
    </w:p>
    <w:p w:rsidR="009615EF" w:rsidRPr="00AB48EE" w:rsidRDefault="009615EF" w:rsidP="00734E9F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муниципальной программы городского округа город Воронеж</w:t>
      </w:r>
    </w:p>
    <w:p w:rsidR="00612E18" w:rsidRPr="00AB48EE" w:rsidRDefault="00612E18" w:rsidP="00734E9F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«Обеспечение доступным и комфортным жильем населения</w:t>
      </w:r>
    </w:p>
    <w:p w:rsidR="00612E18" w:rsidRPr="00AB48EE" w:rsidRDefault="00612E18" w:rsidP="00734E9F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городского округа город Воронеж»</w:t>
      </w:r>
    </w:p>
    <w:p w:rsidR="009615EF" w:rsidRPr="00AB48EE" w:rsidRDefault="009615EF" w:rsidP="00734E9F">
      <w:pPr>
        <w:pStyle w:val="ConsPlusNormal0"/>
        <w:jc w:val="both"/>
      </w:pPr>
    </w:p>
    <w:p w:rsidR="00C02D10" w:rsidRPr="00AB48EE" w:rsidRDefault="009615EF" w:rsidP="00734E9F">
      <w:pPr>
        <w:pStyle w:val="ConsPlusNormal0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 xml:space="preserve"> </w:t>
      </w:r>
      <w:r w:rsidR="00C02D10" w:rsidRPr="00AB48EE">
        <w:rPr>
          <w:rFonts w:ascii="Times New Roman" w:hAnsi="Times New Roman" w:cs="Times New Roman"/>
          <w:sz w:val="28"/>
          <w:szCs w:val="28"/>
        </w:rPr>
        <w:t>ПАСПОРТ</w:t>
      </w:r>
    </w:p>
    <w:p w:rsidR="00C02D10" w:rsidRPr="00AB48EE" w:rsidRDefault="00C02D10" w:rsidP="00734E9F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подпрограммы 5</w:t>
      </w:r>
    </w:p>
    <w:p w:rsidR="00C02D10" w:rsidRPr="00AB48EE" w:rsidRDefault="00C02D10" w:rsidP="00734E9F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 xml:space="preserve">«Молодой семье </w:t>
      </w:r>
      <w:r w:rsidR="00835F53" w:rsidRPr="00AB48EE">
        <w:rPr>
          <w:rFonts w:ascii="Times New Roman" w:hAnsi="Times New Roman" w:cs="Times New Roman"/>
          <w:sz w:val="28"/>
          <w:szCs w:val="28"/>
        </w:rPr>
        <w:t>–</w:t>
      </w:r>
      <w:r w:rsidRPr="00AB48EE">
        <w:rPr>
          <w:rFonts w:ascii="Times New Roman" w:hAnsi="Times New Roman" w:cs="Times New Roman"/>
          <w:sz w:val="28"/>
          <w:szCs w:val="28"/>
        </w:rPr>
        <w:t xml:space="preserve"> доступное жилье»</w:t>
      </w:r>
    </w:p>
    <w:p w:rsidR="00C02D10" w:rsidRPr="00AB48EE" w:rsidRDefault="00C02D10" w:rsidP="00734E9F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муниципальной программы городского округа город Воронеж</w:t>
      </w:r>
    </w:p>
    <w:p w:rsidR="00C02D10" w:rsidRPr="00AB48EE" w:rsidRDefault="00C02D10" w:rsidP="00734E9F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6463"/>
      </w:tblGrid>
      <w:tr w:rsidR="00C02D10" w:rsidRPr="00AB48EE" w:rsidTr="00C02D10">
        <w:tc>
          <w:tcPr>
            <w:tcW w:w="3061" w:type="dxa"/>
          </w:tcPr>
          <w:p w:rsidR="00C02D10" w:rsidRPr="00AB48EE" w:rsidRDefault="00C02D10" w:rsidP="00734E9F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Исполнители подпрограммы муниципальной программы</w:t>
            </w:r>
          </w:p>
        </w:tc>
        <w:tc>
          <w:tcPr>
            <w:tcW w:w="6463" w:type="dxa"/>
          </w:tcPr>
          <w:p w:rsidR="00C02D10" w:rsidRPr="00AB48EE" w:rsidRDefault="00C02D10" w:rsidP="00734E9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Управление жилищных отношений администрации городского округа город Воронеж</w:t>
            </w:r>
          </w:p>
        </w:tc>
      </w:tr>
      <w:tr w:rsidR="00C02D10" w:rsidRPr="00AB48EE" w:rsidTr="00C02D10">
        <w:tc>
          <w:tcPr>
            <w:tcW w:w="3061" w:type="dxa"/>
          </w:tcPr>
          <w:p w:rsidR="00C02D10" w:rsidRPr="00AB48EE" w:rsidRDefault="00C02D10" w:rsidP="00734E9F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Участники подпрограммы муниципальной программы</w:t>
            </w:r>
          </w:p>
        </w:tc>
        <w:tc>
          <w:tcPr>
            <w:tcW w:w="6463" w:type="dxa"/>
          </w:tcPr>
          <w:p w:rsidR="00C02D10" w:rsidRPr="00AB48EE" w:rsidRDefault="00C02D10" w:rsidP="00734E9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Молодые семьи</w:t>
            </w:r>
          </w:p>
        </w:tc>
      </w:tr>
      <w:tr w:rsidR="00C02D10" w:rsidRPr="00AB48EE" w:rsidTr="00C02D10">
        <w:tc>
          <w:tcPr>
            <w:tcW w:w="3061" w:type="dxa"/>
          </w:tcPr>
          <w:p w:rsidR="00C02D10" w:rsidRPr="00AB48EE" w:rsidRDefault="00C02D10" w:rsidP="00734E9F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Мероприятия, входящие в состав подпрограммы муниципальной программы</w:t>
            </w:r>
          </w:p>
        </w:tc>
        <w:tc>
          <w:tcPr>
            <w:tcW w:w="6463" w:type="dxa"/>
          </w:tcPr>
          <w:p w:rsidR="00C02D10" w:rsidRPr="00AB48EE" w:rsidRDefault="00C02D10" w:rsidP="00734E9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молодым семьям </w:t>
            </w:r>
            <w:r w:rsidR="007349D1" w:rsidRPr="00AB48E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участникам подпрограммы социальных выплат на приобретение </w:t>
            </w:r>
            <w:r w:rsidR="00AA64E6" w:rsidRPr="00AB48EE">
              <w:rPr>
                <w:rFonts w:ascii="Times New Roman" w:hAnsi="Times New Roman" w:cs="Times New Roman"/>
                <w:sz w:val="28"/>
                <w:szCs w:val="28"/>
              </w:rPr>
              <w:t>жилого помещения или создание объекта индивидуального жилищного строительства</w:t>
            </w:r>
          </w:p>
        </w:tc>
      </w:tr>
      <w:tr w:rsidR="00C02D10" w:rsidRPr="00AB48EE" w:rsidTr="00C02D10">
        <w:tc>
          <w:tcPr>
            <w:tcW w:w="3061" w:type="dxa"/>
          </w:tcPr>
          <w:p w:rsidR="00C02D10" w:rsidRPr="00AB48EE" w:rsidRDefault="00C02D10" w:rsidP="00734E9F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Цель подпрограммы муниципальной программы</w:t>
            </w:r>
          </w:p>
        </w:tc>
        <w:tc>
          <w:tcPr>
            <w:tcW w:w="6463" w:type="dxa"/>
          </w:tcPr>
          <w:p w:rsidR="00C02D10" w:rsidRPr="00AB48EE" w:rsidRDefault="00C02D10" w:rsidP="00734E9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Создание на территории городского округа город Воронеж системы муниципальной поддержки молодых семей в улучшении жилищных условий</w:t>
            </w:r>
          </w:p>
        </w:tc>
      </w:tr>
      <w:tr w:rsidR="00C02D10" w:rsidRPr="00AB48EE" w:rsidTr="00C02D10">
        <w:tc>
          <w:tcPr>
            <w:tcW w:w="3061" w:type="dxa"/>
          </w:tcPr>
          <w:p w:rsidR="00C02D10" w:rsidRPr="00AB48EE" w:rsidRDefault="00C02D10" w:rsidP="00734E9F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Задачи подпрограммы муниципальной программы</w:t>
            </w:r>
          </w:p>
        </w:tc>
        <w:tc>
          <w:tcPr>
            <w:tcW w:w="6463" w:type="dxa"/>
          </w:tcPr>
          <w:p w:rsidR="00C02D10" w:rsidRPr="00AB48EE" w:rsidRDefault="00C02D10" w:rsidP="00734E9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- оказание государственной поддержки молодым семьям в приобретении (строительстве) жилья;</w:t>
            </w:r>
          </w:p>
          <w:p w:rsidR="00C02D10" w:rsidRPr="00AB48EE" w:rsidRDefault="00C02D10" w:rsidP="00734E9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- создание условий для привлечения молодыми семьями сре</w:t>
            </w:r>
            <w:proofErr w:type="gramStart"/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дств кр</w:t>
            </w:r>
            <w:proofErr w:type="gramEnd"/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едитных организаций (в том числе ипотечных жилищных кредитов) на приобретение </w:t>
            </w:r>
            <w:r w:rsidR="008A14AD" w:rsidRPr="00AB48EE">
              <w:rPr>
                <w:rFonts w:ascii="Times New Roman" w:hAnsi="Times New Roman" w:cs="Times New Roman"/>
                <w:sz w:val="28"/>
                <w:szCs w:val="28"/>
              </w:rPr>
              <w:t>жилых помещений или создание объектов индивидуального жилищного строительства</w:t>
            </w:r>
          </w:p>
        </w:tc>
      </w:tr>
      <w:tr w:rsidR="00C02D10" w:rsidRPr="00AB48EE" w:rsidTr="00C02D10">
        <w:tc>
          <w:tcPr>
            <w:tcW w:w="3061" w:type="dxa"/>
          </w:tcPr>
          <w:p w:rsidR="00C02D10" w:rsidRPr="00AB48EE" w:rsidRDefault="00C02D10" w:rsidP="00734E9F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Показатели (индикаторы) подпрограммы муниципальной программы</w:t>
            </w:r>
          </w:p>
        </w:tc>
        <w:tc>
          <w:tcPr>
            <w:tcW w:w="6463" w:type="dxa"/>
          </w:tcPr>
          <w:p w:rsidR="00C02D10" w:rsidRPr="00AB48EE" w:rsidRDefault="00C02D10" w:rsidP="00734E9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Количество молодых семей, улучшивших жилищные условия</w:t>
            </w:r>
          </w:p>
        </w:tc>
      </w:tr>
      <w:tr w:rsidR="00C02D10" w:rsidRPr="00AB48EE" w:rsidTr="00835F53">
        <w:tc>
          <w:tcPr>
            <w:tcW w:w="3061" w:type="dxa"/>
          </w:tcPr>
          <w:p w:rsidR="00D32DD9" w:rsidRPr="00AB48EE" w:rsidRDefault="00C02D10" w:rsidP="00734E9F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Сроки реализации подпрограммы муниципальной программы</w:t>
            </w:r>
          </w:p>
        </w:tc>
        <w:tc>
          <w:tcPr>
            <w:tcW w:w="6463" w:type="dxa"/>
            <w:tcBorders>
              <w:bottom w:val="single" w:sz="4" w:space="0" w:color="auto"/>
            </w:tcBorders>
          </w:tcPr>
          <w:p w:rsidR="00C02D10" w:rsidRPr="00AB48EE" w:rsidRDefault="00C02D10" w:rsidP="00734E9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  <w:r w:rsidR="000E56DF" w:rsidRPr="00AB48E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31198B" w:rsidRPr="00AB48E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C02D10" w:rsidRPr="00AB48EE" w:rsidTr="00F02793">
        <w:tblPrEx>
          <w:tblBorders>
            <w:insideH w:val="nil"/>
          </w:tblBorders>
        </w:tblPrEx>
        <w:trPr>
          <w:trHeight w:val="11460"/>
        </w:trPr>
        <w:tc>
          <w:tcPr>
            <w:tcW w:w="3061" w:type="dxa"/>
            <w:tcBorders>
              <w:top w:val="single" w:sz="4" w:space="0" w:color="auto"/>
              <w:bottom w:val="single" w:sz="4" w:space="0" w:color="auto"/>
            </w:tcBorders>
          </w:tcPr>
          <w:p w:rsidR="00651FB6" w:rsidRPr="00AB48EE" w:rsidRDefault="0000715A" w:rsidP="00734E9F">
            <w:pPr>
              <w:pStyle w:val="ConsPlusNormal0"/>
              <w:suppressAutoHyphens/>
              <w:ind w:left="7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02D10"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бъемы и источники финансирования  подпрограммы муниципальной </w:t>
            </w:r>
          </w:p>
          <w:p w:rsidR="00835F53" w:rsidRPr="00AB48EE" w:rsidRDefault="00C02D10" w:rsidP="00734E9F">
            <w:pPr>
              <w:pStyle w:val="ConsPlusNormal0"/>
              <w:suppressAutoHyphens/>
              <w:ind w:left="7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(в действующих ценах каждого года реализации подпрограммы муниципальной </w:t>
            </w:r>
            <w:r w:rsidR="00D067A4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AutoShape 5" o:spid="_x0000_s1027" type="#_x0000_t32" style="position:absolute;left:0;text-align:left;margin-left:-4pt;margin-top:730.1pt;width:476.25pt;height:0;z-index:251660288;visibility:visible;mso-wrap-distance-top:-8e-5mm;mso-wrap-distance-bottom:-8e-5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J+U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"/>
              </w:pic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программы)</w:t>
            </w:r>
          </w:p>
          <w:p w:rsidR="00835F53" w:rsidRPr="00AB48EE" w:rsidRDefault="00835F53" w:rsidP="00734E9F"/>
          <w:p w:rsidR="00835F53" w:rsidRPr="00AB48EE" w:rsidRDefault="00835F53" w:rsidP="00734E9F"/>
          <w:p w:rsidR="00835F53" w:rsidRPr="00AB48EE" w:rsidRDefault="00835F53" w:rsidP="00734E9F"/>
          <w:p w:rsidR="00835F53" w:rsidRPr="00AB48EE" w:rsidRDefault="00835F53" w:rsidP="00734E9F"/>
          <w:p w:rsidR="00835F53" w:rsidRPr="00AB48EE" w:rsidRDefault="00835F53" w:rsidP="00734E9F"/>
          <w:p w:rsidR="00835F53" w:rsidRPr="00AB48EE" w:rsidRDefault="00835F53" w:rsidP="00734E9F"/>
          <w:p w:rsidR="00835F53" w:rsidRPr="00AB48EE" w:rsidRDefault="00835F53" w:rsidP="00734E9F"/>
          <w:p w:rsidR="00C02D10" w:rsidRPr="00AB48EE" w:rsidRDefault="00C02D10" w:rsidP="00734E9F"/>
        </w:tc>
        <w:tc>
          <w:tcPr>
            <w:tcW w:w="6463" w:type="dxa"/>
            <w:tcBorders>
              <w:top w:val="single" w:sz="4" w:space="0" w:color="auto"/>
              <w:bottom w:val="single" w:sz="4" w:space="0" w:color="auto"/>
            </w:tcBorders>
          </w:tcPr>
          <w:p w:rsidR="00C02D10" w:rsidRPr="00AB48EE" w:rsidRDefault="00C02D10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подпрограммы – </w:t>
            </w:r>
            <w:r w:rsidR="009D002D" w:rsidRPr="00AB48E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91DA9" w:rsidRPr="00AB48EE">
              <w:rPr>
                <w:rFonts w:ascii="Times New Roman" w:hAnsi="Times New Roman" w:cs="Times New Roman"/>
                <w:sz w:val="28"/>
                <w:szCs w:val="28"/>
              </w:rPr>
              <w:t>15181,57</w:t>
            </w:r>
            <w:r w:rsidR="001C0D4D"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в том числе по источникам финансирования:</w:t>
            </w:r>
          </w:p>
          <w:p w:rsidR="00C02D10" w:rsidRPr="00AB48EE" w:rsidRDefault="00C02D10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бюджет – </w:t>
            </w:r>
            <w:r w:rsidR="009D002D" w:rsidRPr="00AB48EE">
              <w:rPr>
                <w:rFonts w:ascii="Times New Roman" w:hAnsi="Times New Roman" w:cs="Times New Roman"/>
                <w:sz w:val="28"/>
                <w:szCs w:val="28"/>
              </w:rPr>
              <w:t>45584,91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C02D10" w:rsidRPr="00AB48EE" w:rsidRDefault="00C02D10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– </w:t>
            </w:r>
            <w:r w:rsidR="009D002D" w:rsidRPr="00AB48EE">
              <w:rPr>
                <w:rFonts w:ascii="Times New Roman" w:hAnsi="Times New Roman" w:cs="Times New Roman"/>
                <w:sz w:val="28"/>
                <w:szCs w:val="28"/>
              </w:rPr>
              <w:t>53776,38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C02D10" w:rsidRPr="00AB48EE" w:rsidRDefault="00C02D10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бюджет городского округа – </w:t>
            </w:r>
            <w:r w:rsidR="00192344" w:rsidRPr="00AB48EE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r w:rsidR="00006ED9" w:rsidRPr="00AB48EE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192344" w:rsidRPr="00AB48EE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C02D10" w:rsidRPr="00AB48EE" w:rsidRDefault="00C02D10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внебюджетные источники – </w:t>
            </w:r>
            <w:r w:rsidR="00A91DA9"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268770,28 </w:t>
            </w:r>
            <w:r w:rsidR="001C0D4D" w:rsidRPr="00AB48EE">
              <w:rPr>
                <w:rFonts w:ascii="Times New Roman" w:hAnsi="Times New Roman" w:cs="Times New Roman"/>
                <w:sz w:val="28"/>
                <w:szCs w:val="28"/>
              </w:rPr>
              <w:t>тыс. руб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.;</w:t>
            </w:r>
          </w:p>
          <w:p w:rsidR="00C02D10" w:rsidRPr="00AB48EE" w:rsidRDefault="00C02D10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в том числе по годам реализации подпрограммы:</w:t>
            </w:r>
          </w:p>
          <w:p w:rsidR="00C02D10" w:rsidRPr="00AB48EE" w:rsidRDefault="00C02D10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2014 год:</w:t>
            </w:r>
          </w:p>
          <w:p w:rsidR="00C02D10" w:rsidRPr="00AB48EE" w:rsidRDefault="00C02D10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всего – 65062,77 тыс. руб., в том числе по источникам финансирования:</w:t>
            </w:r>
          </w:p>
          <w:p w:rsidR="00C02D10" w:rsidRPr="00AB48EE" w:rsidRDefault="00C02D10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федеральный бюджет – 5949,80 тыс. руб.;</w:t>
            </w:r>
          </w:p>
          <w:p w:rsidR="00C02D10" w:rsidRPr="00AB48EE" w:rsidRDefault="00C02D10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областной бюджет – 8386,97 тыс. руб.;</w:t>
            </w:r>
          </w:p>
          <w:p w:rsidR="00C02D10" w:rsidRPr="00AB48EE" w:rsidRDefault="00C02D10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бюджет городского округа – 7173,00 тыс. руб.;</w:t>
            </w:r>
          </w:p>
          <w:p w:rsidR="00C02D10" w:rsidRPr="00AB48EE" w:rsidRDefault="00C02D10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 – 43553,00 тыс. руб.;</w:t>
            </w:r>
          </w:p>
          <w:p w:rsidR="00C02D10" w:rsidRPr="00AB48EE" w:rsidRDefault="00C02D10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2015 год:</w:t>
            </w:r>
          </w:p>
          <w:p w:rsidR="00C02D10" w:rsidRPr="00AB48EE" w:rsidRDefault="00C02D10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всего – 41935,74 тыс. руб., в том числе по источникам финансирования:</w:t>
            </w:r>
          </w:p>
          <w:p w:rsidR="00C02D10" w:rsidRPr="00AB48EE" w:rsidRDefault="00C02D10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федеральный бюджет – 6357,22 тыс. руб.;</w:t>
            </w:r>
          </w:p>
          <w:p w:rsidR="00C02D10" w:rsidRPr="00AB48EE" w:rsidRDefault="00C02D10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областной бюджет – 7056,29 тыс. руб.;</w:t>
            </w:r>
          </w:p>
          <w:p w:rsidR="00C02D10" w:rsidRPr="00AB48EE" w:rsidRDefault="00C02D10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бюджет городского округа – 7887,00 тыс. руб.;</w:t>
            </w:r>
          </w:p>
          <w:p w:rsidR="00C02D10" w:rsidRPr="00AB48EE" w:rsidRDefault="00C02D10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 – 20635,23 тыс. руб.;</w:t>
            </w:r>
          </w:p>
          <w:p w:rsidR="00C02D10" w:rsidRPr="00AB48EE" w:rsidRDefault="00C02D10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2016 год:</w:t>
            </w:r>
          </w:p>
          <w:p w:rsidR="00C02D10" w:rsidRPr="00AB48EE" w:rsidRDefault="00C02D10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всего – 85275,14 тыс. руб., в том числе по источникам финансирования:</w:t>
            </w:r>
          </w:p>
          <w:p w:rsidR="00C02D10" w:rsidRPr="00AB48EE" w:rsidRDefault="00C02D10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федеральный бюджет – 7782,28 тыс. руб.;</w:t>
            </w:r>
          </w:p>
          <w:p w:rsidR="00C02D10" w:rsidRPr="00AB48EE" w:rsidRDefault="00C02D10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областной бюджет – 5981,26 тыс. руб.;</w:t>
            </w:r>
          </w:p>
          <w:p w:rsidR="00C02D10" w:rsidRPr="00AB48EE" w:rsidRDefault="00C02D10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бюджет городского округа – 7995,00 тыс. руб.;</w:t>
            </w:r>
          </w:p>
          <w:p w:rsidR="00C02D10" w:rsidRPr="00AB48EE" w:rsidRDefault="00C02D10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 – 63516,60 тыс. руб.;</w:t>
            </w:r>
          </w:p>
          <w:p w:rsidR="00C02D10" w:rsidRPr="00AB48EE" w:rsidRDefault="00C02D10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2017 год:</w:t>
            </w:r>
          </w:p>
          <w:p w:rsidR="00835F53" w:rsidRPr="00AB48EE" w:rsidRDefault="00C02D10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всего – </w:t>
            </w:r>
            <w:r w:rsidR="00015CDA" w:rsidRPr="00AB48EE">
              <w:rPr>
                <w:rFonts w:ascii="Times New Roman" w:hAnsi="Times New Roman" w:cs="Times New Roman"/>
                <w:sz w:val="28"/>
                <w:szCs w:val="28"/>
              </w:rPr>
              <w:t>53296,92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 по источникам финансирования:</w:t>
            </w:r>
          </w:p>
          <w:p w:rsidR="00C02D10" w:rsidRPr="00AB48EE" w:rsidRDefault="00C02D10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федеральный бюджет – 6</w:t>
            </w:r>
            <w:r w:rsidR="007850AD" w:rsidRPr="00AB48EE">
              <w:rPr>
                <w:rFonts w:ascii="Times New Roman" w:hAnsi="Times New Roman" w:cs="Times New Roman"/>
                <w:sz w:val="28"/>
                <w:szCs w:val="28"/>
              </w:rPr>
              <w:t>207,06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C02D10" w:rsidRPr="00AB48EE" w:rsidRDefault="00C02D10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– </w:t>
            </w:r>
            <w:r w:rsidR="007850AD" w:rsidRPr="00AB48EE">
              <w:rPr>
                <w:rFonts w:ascii="Times New Roman" w:hAnsi="Times New Roman" w:cs="Times New Roman"/>
                <w:sz w:val="28"/>
                <w:szCs w:val="28"/>
              </w:rPr>
              <w:t>3516,61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9D002D" w:rsidRPr="00AB48EE" w:rsidRDefault="00C02D10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бюджет городского округа – </w:t>
            </w:r>
            <w:r w:rsidR="00015CDA" w:rsidRPr="00AB48EE">
              <w:rPr>
                <w:rFonts w:ascii="Times New Roman" w:hAnsi="Times New Roman" w:cs="Times New Roman"/>
                <w:sz w:val="28"/>
                <w:szCs w:val="28"/>
              </w:rPr>
              <w:t>13230,0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0 тыс. руб.;</w:t>
            </w:r>
          </w:p>
        </w:tc>
      </w:tr>
      <w:tr w:rsidR="00F02793" w:rsidRPr="00AB48EE" w:rsidTr="009240FB">
        <w:tblPrEx>
          <w:tblBorders>
            <w:insideH w:val="nil"/>
          </w:tblBorders>
        </w:tblPrEx>
        <w:trPr>
          <w:trHeight w:val="2880"/>
        </w:trPr>
        <w:tc>
          <w:tcPr>
            <w:tcW w:w="3061" w:type="dxa"/>
            <w:tcBorders>
              <w:top w:val="single" w:sz="4" w:space="0" w:color="auto"/>
              <w:bottom w:val="nil"/>
            </w:tcBorders>
          </w:tcPr>
          <w:p w:rsidR="00F02793" w:rsidRPr="00AB48EE" w:rsidRDefault="00F02793" w:rsidP="00734E9F">
            <w:pPr>
              <w:rPr>
                <w:sz w:val="28"/>
                <w:szCs w:val="28"/>
              </w:rPr>
            </w:pPr>
          </w:p>
        </w:tc>
        <w:tc>
          <w:tcPr>
            <w:tcW w:w="6463" w:type="dxa"/>
            <w:tcBorders>
              <w:top w:val="single" w:sz="4" w:space="0" w:color="auto"/>
              <w:bottom w:val="nil"/>
            </w:tcBorders>
          </w:tcPr>
          <w:p w:rsidR="00F02793" w:rsidRPr="00AB48EE" w:rsidRDefault="00F02793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 – 30343,25 тыс. руб.;</w:t>
            </w:r>
          </w:p>
          <w:p w:rsidR="00F02793" w:rsidRPr="00AB48EE" w:rsidRDefault="00F02793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2018 год:</w:t>
            </w:r>
          </w:p>
          <w:p w:rsidR="001C0D4D" w:rsidRPr="00AB48EE" w:rsidRDefault="001C0D4D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всего – </w:t>
            </w:r>
            <w:r w:rsidR="00804CD0" w:rsidRPr="00AB48EE">
              <w:rPr>
                <w:rFonts w:ascii="Times New Roman" w:hAnsi="Times New Roman" w:cs="Times New Roman"/>
                <w:sz w:val="28"/>
                <w:szCs w:val="28"/>
              </w:rPr>
              <w:t>169611,00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 по источникам финансирования:</w:t>
            </w:r>
          </w:p>
          <w:p w:rsidR="001C0D4D" w:rsidRPr="00AB48EE" w:rsidRDefault="001C0D4D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федеральный бюджет – 19288,55 тыс. руб.;</w:t>
            </w:r>
          </w:p>
          <w:p w:rsidR="001C0D4D" w:rsidRPr="00AB48EE" w:rsidRDefault="001C0D4D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областной бюджет – 28835,25 тыс. руб.;</w:t>
            </w:r>
          </w:p>
          <w:p w:rsidR="001C0D4D" w:rsidRPr="00AB48EE" w:rsidRDefault="001C0D4D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бюджет городского округа – 10765,00 тыс. руб.;</w:t>
            </w:r>
          </w:p>
          <w:p w:rsidR="001C0D4D" w:rsidRPr="00AB48EE" w:rsidRDefault="001C0D4D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внебюджетные источники – </w:t>
            </w:r>
            <w:r w:rsidR="00F07930" w:rsidRPr="00AB48EE">
              <w:rPr>
                <w:rFonts w:ascii="Times New Roman" w:hAnsi="Times New Roman" w:cs="Times New Roman"/>
                <w:sz w:val="28"/>
                <w:szCs w:val="28"/>
              </w:rPr>
              <w:t>110722,20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тыс. руб. </w:t>
            </w:r>
          </w:p>
          <w:p w:rsidR="00F02793" w:rsidRPr="00AB48EE" w:rsidRDefault="00F02793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D10" w:rsidRPr="00AB48EE" w:rsidTr="00C02D10">
        <w:tc>
          <w:tcPr>
            <w:tcW w:w="3061" w:type="dxa"/>
          </w:tcPr>
          <w:p w:rsidR="00C02D10" w:rsidRPr="00AB48EE" w:rsidRDefault="00C02D10" w:rsidP="00734E9F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AB48EE">
              <w:rPr>
                <w:sz w:val="28"/>
                <w:szCs w:val="28"/>
              </w:rPr>
              <w:t>Ожидаемые непосредственные результаты реализации подпрограммы муниципальной программы</w:t>
            </w:r>
          </w:p>
        </w:tc>
        <w:tc>
          <w:tcPr>
            <w:tcW w:w="6463" w:type="dxa"/>
          </w:tcPr>
          <w:p w:rsidR="00C02D10" w:rsidRPr="00AB48EE" w:rsidRDefault="008A14AD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Улучшение жилищных условий </w:t>
            </w:r>
            <w:r w:rsidR="00192344" w:rsidRPr="00AB48EE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  <w:r w:rsidR="00C02D10" w:rsidRPr="00AB48E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C02D10" w:rsidRPr="00AB48EE">
              <w:rPr>
                <w:rFonts w:ascii="Times New Roman" w:hAnsi="Times New Roman" w:cs="Times New Roman"/>
                <w:sz w:val="28"/>
                <w:szCs w:val="28"/>
              </w:rPr>
              <w:t>молоды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C02D10" w:rsidRPr="00AB48EE">
              <w:rPr>
                <w:rFonts w:ascii="Times New Roman" w:hAnsi="Times New Roman" w:cs="Times New Roman"/>
                <w:sz w:val="28"/>
                <w:szCs w:val="28"/>
              </w:rPr>
              <w:t xml:space="preserve"> сем</w:t>
            </w:r>
            <w:r w:rsidRPr="00AB48EE">
              <w:rPr>
                <w:rFonts w:ascii="Times New Roman" w:hAnsi="Times New Roman" w:cs="Times New Roman"/>
                <w:sz w:val="28"/>
                <w:szCs w:val="28"/>
              </w:rPr>
              <w:t>ьям</w:t>
            </w:r>
          </w:p>
          <w:p w:rsidR="00DB6D83" w:rsidRPr="00AB48EE" w:rsidRDefault="00DB6D83" w:rsidP="00734E9F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02D10" w:rsidRPr="00AB48EE" w:rsidRDefault="00C02D10" w:rsidP="00734E9F">
      <w:pPr>
        <w:pStyle w:val="ConsPlusNormal0"/>
        <w:jc w:val="center"/>
        <w:outlineLvl w:val="3"/>
      </w:pPr>
    </w:p>
    <w:p w:rsidR="0000715A" w:rsidRPr="00AB48EE" w:rsidRDefault="0000715A" w:rsidP="00734E9F">
      <w:pPr>
        <w:pStyle w:val="ConsPlusNormal0"/>
        <w:jc w:val="center"/>
        <w:outlineLvl w:val="3"/>
      </w:pPr>
    </w:p>
    <w:p w:rsidR="00C02D10" w:rsidRPr="00AB48EE" w:rsidRDefault="00C02D10" w:rsidP="00734E9F">
      <w:pPr>
        <w:pStyle w:val="ConsPlusNormal0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1. Характеристика сферы реализации подпрограммы,</w:t>
      </w:r>
    </w:p>
    <w:p w:rsidR="00C02D10" w:rsidRPr="00AB48EE" w:rsidRDefault="00C02D10" w:rsidP="00734E9F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описание основных проблем в указанной сфере и</w:t>
      </w:r>
    </w:p>
    <w:p w:rsidR="00C02D10" w:rsidRPr="00AB48EE" w:rsidRDefault="00C02D10" w:rsidP="00734E9F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прогноз ее развития</w:t>
      </w:r>
    </w:p>
    <w:p w:rsidR="00C02D10" w:rsidRPr="00AB48EE" w:rsidRDefault="00C02D10" w:rsidP="00734E9F">
      <w:pPr>
        <w:pStyle w:val="ConsPlusNormal0"/>
        <w:jc w:val="both"/>
      </w:pPr>
    </w:p>
    <w:p w:rsidR="00C02D10" w:rsidRPr="00AB48EE" w:rsidRDefault="00C02D10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В 2010</w:t>
      </w:r>
      <w:r w:rsidR="00D033B3" w:rsidRPr="00AB48EE">
        <w:rPr>
          <w:rFonts w:ascii="Times New Roman" w:hAnsi="Times New Roman" w:cs="Times New Roman"/>
          <w:sz w:val="28"/>
          <w:szCs w:val="28"/>
        </w:rPr>
        <w:t>–</w:t>
      </w:r>
      <w:r w:rsidRPr="00AB48EE">
        <w:rPr>
          <w:rFonts w:ascii="Times New Roman" w:hAnsi="Times New Roman" w:cs="Times New Roman"/>
          <w:sz w:val="28"/>
          <w:szCs w:val="28"/>
        </w:rPr>
        <w:t xml:space="preserve">2013 годах на территории городского округа город Воронеж действовала долгосрочная муниципальная целевая программа «Молодой семье </w:t>
      </w:r>
      <w:r w:rsidR="007349D1" w:rsidRPr="00AB48EE">
        <w:rPr>
          <w:rFonts w:ascii="Times New Roman" w:hAnsi="Times New Roman" w:cs="Times New Roman"/>
          <w:sz w:val="28"/>
          <w:szCs w:val="28"/>
        </w:rPr>
        <w:t>–</w:t>
      </w:r>
      <w:r w:rsidRPr="00AB48EE">
        <w:rPr>
          <w:rFonts w:ascii="Times New Roman" w:hAnsi="Times New Roman" w:cs="Times New Roman"/>
          <w:sz w:val="28"/>
          <w:szCs w:val="28"/>
        </w:rPr>
        <w:t xml:space="preserve"> доступное жилье (2011</w:t>
      </w:r>
      <w:r w:rsidR="00D033B3" w:rsidRPr="00AB48EE">
        <w:rPr>
          <w:rFonts w:ascii="Times New Roman" w:hAnsi="Times New Roman" w:cs="Times New Roman"/>
          <w:sz w:val="28"/>
          <w:szCs w:val="28"/>
        </w:rPr>
        <w:t>–</w:t>
      </w:r>
      <w:r w:rsidRPr="00AB48EE">
        <w:rPr>
          <w:rFonts w:ascii="Times New Roman" w:hAnsi="Times New Roman" w:cs="Times New Roman"/>
          <w:sz w:val="28"/>
          <w:szCs w:val="28"/>
        </w:rPr>
        <w:t>2015 годы)».</w:t>
      </w:r>
    </w:p>
    <w:p w:rsidR="00C02D10" w:rsidRPr="00AB48EE" w:rsidRDefault="00C02D10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В ходе реализации программы улучшили жилищные условия с помощью государственной поддержки 108 молодых семей.</w:t>
      </w:r>
    </w:p>
    <w:p w:rsidR="00C02D10" w:rsidRPr="00AB48EE" w:rsidRDefault="00C02D10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Несмотря на то, что за время реализации программы достигнуты определенные положительные результаты, проблема обеспечения жильем молодых семей, признанных нуждающимися в улучшении жилищных условий, в полном объеме не решена.</w:t>
      </w:r>
    </w:p>
    <w:p w:rsidR="00C02D10" w:rsidRPr="00AB48EE" w:rsidRDefault="00C02D10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Для успешной реализации подпрограммы необходимо:</w:t>
      </w:r>
    </w:p>
    <w:p w:rsidR="00C02D10" w:rsidRPr="00AB48EE" w:rsidRDefault="00C02D10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- достаточное финансирование подпрограммы;</w:t>
      </w:r>
    </w:p>
    <w:p w:rsidR="00C02D10" w:rsidRPr="00AB48EE" w:rsidRDefault="00C02D10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- совершенствование механизма предоставления социальных выплат.</w:t>
      </w:r>
    </w:p>
    <w:p w:rsidR="00C02D10" w:rsidRPr="00AB48EE" w:rsidRDefault="00C02D10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 xml:space="preserve">Необходимость устойчивого </w:t>
      </w:r>
      <w:proofErr w:type="gramStart"/>
      <w:r w:rsidRPr="00AB48EE">
        <w:rPr>
          <w:rFonts w:ascii="Times New Roman" w:hAnsi="Times New Roman" w:cs="Times New Roman"/>
          <w:sz w:val="28"/>
          <w:szCs w:val="28"/>
        </w:rPr>
        <w:t>функционирования системы улучшения жилищных условий молодых семей</w:t>
      </w:r>
      <w:proofErr w:type="gramEnd"/>
      <w:r w:rsidRPr="00AB48EE">
        <w:rPr>
          <w:rFonts w:ascii="Times New Roman" w:hAnsi="Times New Roman" w:cs="Times New Roman"/>
          <w:sz w:val="28"/>
          <w:szCs w:val="28"/>
        </w:rPr>
        <w:t xml:space="preserve"> определяет целесообразность использования программно-целевого метода для решения их жилищной проблемы, поскольку эта проблема:</w:t>
      </w:r>
    </w:p>
    <w:p w:rsidR="00C02D10" w:rsidRPr="00AB48EE" w:rsidRDefault="00C02D10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- является одной из приоритетных при формировании подпрограммы и ее решение позволит обеспечить улучшение жилищных условий и качества жизни молодых семей;</w:t>
      </w:r>
    </w:p>
    <w:p w:rsidR="00C02D10" w:rsidRPr="00AB48EE" w:rsidRDefault="00C02D10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 xml:space="preserve">- не может быть </w:t>
      </w:r>
      <w:proofErr w:type="gramStart"/>
      <w:r w:rsidRPr="00AB48EE">
        <w:rPr>
          <w:rFonts w:ascii="Times New Roman" w:hAnsi="Times New Roman" w:cs="Times New Roman"/>
          <w:sz w:val="28"/>
          <w:szCs w:val="28"/>
        </w:rPr>
        <w:t>решена</w:t>
      </w:r>
      <w:proofErr w:type="gramEnd"/>
      <w:r w:rsidRPr="00AB48EE">
        <w:rPr>
          <w:rFonts w:ascii="Times New Roman" w:hAnsi="Times New Roman" w:cs="Times New Roman"/>
          <w:sz w:val="28"/>
          <w:szCs w:val="28"/>
        </w:rPr>
        <w:t xml:space="preserve"> в пределах одного финансового года и требует бюджетных расходов в течение нескольких лет;</w:t>
      </w:r>
    </w:p>
    <w:p w:rsidR="00C02D10" w:rsidRPr="00AB48EE" w:rsidRDefault="00C02D10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- носит комплексный характер и ее решение окажет влияние на рост социального благополучия и общее экономическое развитие.</w:t>
      </w:r>
    </w:p>
    <w:p w:rsidR="00C02D10" w:rsidRPr="00AB48EE" w:rsidRDefault="00C02D10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Реализация подпрограммы позволит решить жилищную проблему многих молодых семей, что станет основой стабильных условий жизни для этой наиболее активной части населения, повлияет на улучшение демографической ситуации в стране. Возможность решения жилищной проблемы, в том числе с привлечением средств ипотечного жилищного кредита или займа, создаст для молодежи стимул к повышению качества трудовой деятельности, уровня квалификации в целях роста заработной платы, а также сформировать экономически активный слой населения.</w:t>
      </w:r>
    </w:p>
    <w:p w:rsidR="00C02D10" w:rsidRPr="00AB48EE" w:rsidRDefault="00C02D10" w:rsidP="00734E9F">
      <w:pPr>
        <w:pStyle w:val="ConsPlusNormal0"/>
        <w:jc w:val="both"/>
      </w:pPr>
    </w:p>
    <w:p w:rsidR="00C02D10" w:rsidRPr="00AB48EE" w:rsidRDefault="00C02D10" w:rsidP="00734E9F">
      <w:pPr>
        <w:pStyle w:val="ConsPlusNormal0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2. Приоритеты муниципальной политики в сфере реализации</w:t>
      </w:r>
    </w:p>
    <w:p w:rsidR="00C02D10" w:rsidRPr="00AB48EE" w:rsidRDefault="00C02D10" w:rsidP="00734E9F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подпрограммы, цели, задачи и показатели (индикаторы)</w:t>
      </w:r>
    </w:p>
    <w:p w:rsidR="00C02D10" w:rsidRPr="00AB48EE" w:rsidRDefault="00C02D10" w:rsidP="00734E9F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достижения целей и решения задач, описание основных</w:t>
      </w:r>
    </w:p>
    <w:p w:rsidR="00C02D10" w:rsidRPr="00AB48EE" w:rsidRDefault="00C02D10" w:rsidP="00734E9F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ожидаемых конечных результатов подпрограммы, сроков и</w:t>
      </w:r>
    </w:p>
    <w:p w:rsidR="00C02D10" w:rsidRPr="00AB48EE" w:rsidRDefault="00C02D10" w:rsidP="00734E9F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этапов реализации подпрограммы</w:t>
      </w:r>
    </w:p>
    <w:p w:rsidR="00C02D10" w:rsidRPr="00AB48EE" w:rsidRDefault="00C02D10" w:rsidP="00734E9F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C02D10" w:rsidRPr="00AB48EE" w:rsidRDefault="00C02D10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 xml:space="preserve">Приоритетным направлением муниципальной политики в сфере реализации подпрограммы является решение жилищной проблемы молодых семей, признанных в установленном </w:t>
      </w:r>
      <w:proofErr w:type="gramStart"/>
      <w:r w:rsidRPr="00AB48EE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AB48EE">
        <w:rPr>
          <w:rFonts w:ascii="Times New Roman" w:hAnsi="Times New Roman" w:cs="Times New Roman"/>
          <w:sz w:val="28"/>
          <w:szCs w:val="28"/>
        </w:rPr>
        <w:t xml:space="preserve"> нуждающимися в жилых помещениях.</w:t>
      </w:r>
    </w:p>
    <w:p w:rsidR="00C02D10" w:rsidRPr="00AB48EE" w:rsidRDefault="00600A73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Целью подпрограммы «</w:t>
      </w:r>
      <w:r w:rsidR="00C02D10" w:rsidRPr="00AB48EE">
        <w:rPr>
          <w:rFonts w:ascii="Times New Roman" w:hAnsi="Times New Roman" w:cs="Times New Roman"/>
          <w:sz w:val="28"/>
          <w:szCs w:val="28"/>
        </w:rPr>
        <w:t xml:space="preserve">Молодой семье </w:t>
      </w:r>
      <w:r w:rsidR="007349D1" w:rsidRPr="00AB48EE">
        <w:rPr>
          <w:rFonts w:ascii="Times New Roman" w:hAnsi="Times New Roman" w:cs="Times New Roman"/>
          <w:sz w:val="28"/>
          <w:szCs w:val="28"/>
        </w:rPr>
        <w:t>–</w:t>
      </w:r>
      <w:r w:rsidR="00C02D10" w:rsidRPr="00AB48EE">
        <w:rPr>
          <w:rFonts w:ascii="Times New Roman" w:hAnsi="Times New Roman" w:cs="Times New Roman"/>
          <w:sz w:val="28"/>
          <w:szCs w:val="28"/>
        </w:rPr>
        <w:t xml:space="preserve"> доступное жилье</w:t>
      </w:r>
      <w:r w:rsidRPr="00AB48EE">
        <w:rPr>
          <w:rFonts w:ascii="Times New Roman" w:hAnsi="Times New Roman" w:cs="Times New Roman"/>
          <w:sz w:val="28"/>
          <w:szCs w:val="28"/>
        </w:rPr>
        <w:t>»</w:t>
      </w:r>
      <w:r w:rsidR="00C02D10" w:rsidRPr="00AB48EE">
        <w:rPr>
          <w:rFonts w:ascii="Times New Roman" w:hAnsi="Times New Roman" w:cs="Times New Roman"/>
          <w:sz w:val="28"/>
          <w:szCs w:val="28"/>
        </w:rPr>
        <w:t xml:space="preserve"> является создание на территории городского округа город Воронеж системы муниципальной поддержки молодых семей в улучшении жилищных условий.</w:t>
      </w:r>
    </w:p>
    <w:p w:rsidR="00C02D10" w:rsidRPr="00AB48EE" w:rsidRDefault="00C02D10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Задачами подпрограммы являются:</w:t>
      </w:r>
    </w:p>
    <w:p w:rsidR="00C02D10" w:rsidRPr="00AB48EE" w:rsidRDefault="00C02D10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- оказание муниципальной поддержки молодым семьям на приобретение (строительство) жилья;</w:t>
      </w:r>
    </w:p>
    <w:p w:rsidR="00C55742" w:rsidRPr="00AB48EE" w:rsidRDefault="00C55742" w:rsidP="00734E9F">
      <w:pPr>
        <w:pStyle w:val="ConsPlusNormal0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ab/>
      </w:r>
      <w:r w:rsidR="00C02D10" w:rsidRPr="00AB48EE">
        <w:rPr>
          <w:rFonts w:ascii="Times New Roman" w:hAnsi="Times New Roman" w:cs="Times New Roman"/>
          <w:sz w:val="28"/>
          <w:szCs w:val="28"/>
        </w:rPr>
        <w:t>- создание условий для привлечения молодыми семьями сре</w:t>
      </w:r>
      <w:proofErr w:type="gramStart"/>
      <w:r w:rsidR="00C02D10" w:rsidRPr="00AB48EE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="00C02D10" w:rsidRPr="00AB48EE">
        <w:rPr>
          <w:rFonts w:ascii="Times New Roman" w:hAnsi="Times New Roman" w:cs="Times New Roman"/>
          <w:sz w:val="28"/>
          <w:szCs w:val="28"/>
        </w:rPr>
        <w:t xml:space="preserve">едитных организаций (в том числе ипотечных жилищных кредитов) на приобретение </w:t>
      </w:r>
      <w:r w:rsidRPr="00AB48EE">
        <w:rPr>
          <w:rFonts w:ascii="Times New Roman" w:hAnsi="Times New Roman" w:cs="Times New Roman"/>
          <w:sz w:val="28"/>
          <w:szCs w:val="28"/>
        </w:rPr>
        <w:t>жилых помещений или создание объектов индивидуального жилищного строительства.</w:t>
      </w:r>
    </w:p>
    <w:p w:rsidR="00C02D10" w:rsidRPr="00AB48EE" w:rsidRDefault="00C02D10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Реализация подпрограммы позволит:</w:t>
      </w:r>
    </w:p>
    <w:p w:rsidR="00C02D10" w:rsidRPr="00AB48EE" w:rsidRDefault="00C02D10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 xml:space="preserve">- </w:t>
      </w:r>
      <w:r w:rsidR="00E24E1C" w:rsidRPr="00AB48EE">
        <w:rPr>
          <w:rFonts w:ascii="Times New Roman" w:hAnsi="Times New Roman" w:cs="Times New Roman"/>
          <w:sz w:val="28"/>
          <w:szCs w:val="28"/>
        </w:rPr>
        <w:t xml:space="preserve">улучшить жилищные условия </w:t>
      </w:r>
      <w:r w:rsidR="00192344" w:rsidRPr="00AB48EE">
        <w:rPr>
          <w:rFonts w:ascii="Times New Roman" w:hAnsi="Times New Roman" w:cs="Times New Roman"/>
          <w:sz w:val="28"/>
          <w:szCs w:val="28"/>
        </w:rPr>
        <w:t>158</w:t>
      </w:r>
      <w:r w:rsidRPr="00AB48EE">
        <w:rPr>
          <w:rFonts w:ascii="Times New Roman" w:hAnsi="Times New Roman" w:cs="Times New Roman"/>
          <w:sz w:val="28"/>
          <w:szCs w:val="28"/>
        </w:rPr>
        <w:t xml:space="preserve"> молоды</w:t>
      </w:r>
      <w:r w:rsidR="00E24E1C" w:rsidRPr="00AB48EE">
        <w:rPr>
          <w:rFonts w:ascii="Times New Roman" w:hAnsi="Times New Roman" w:cs="Times New Roman"/>
          <w:sz w:val="28"/>
          <w:szCs w:val="28"/>
        </w:rPr>
        <w:t>м</w:t>
      </w:r>
      <w:r w:rsidRPr="00AB48EE">
        <w:rPr>
          <w:rFonts w:ascii="Times New Roman" w:hAnsi="Times New Roman" w:cs="Times New Roman"/>
          <w:sz w:val="28"/>
          <w:szCs w:val="28"/>
        </w:rPr>
        <w:t xml:space="preserve"> сем</w:t>
      </w:r>
      <w:r w:rsidR="00DB6D83" w:rsidRPr="00AB48EE">
        <w:rPr>
          <w:rFonts w:ascii="Times New Roman" w:hAnsi="Times New Roman" w:cs="Times New Roman"/>
          <w:sz w:val="28"/>
          <w:szCs w:val="28"/>
        </w:rPr>
        <w:t>ь</w:t>
      </w:r>
      <w:r w:rsidR="00E24E1C" w:rsidRPr="00AB48EE">
        <w:rPr>
          <w:rFonts w:ascii="Times New Roman" w:hAnsi="Times New Roman" w:cs="Times New Roman"/>
          <w:sz w:val="28"/>
          <w:szCs w:val="28"/>
        </w:rPr>
        <w:t>ям</w:t>
      </w:r>
      <w:r w:rsidRPr="00AB48EE">
        <w:rPr>
          <w:rFonts w:ascii="Times New Roman" w:hAnsi="Times New Roman" w:cs="Times New Roman"/>
          <w:sz w:val="28"/>
          <w:szCs w:val="28"/>
        </w:rPr>
        <w:t>;</w:t>
      </w:r>
    </w:p>
    <w:p w:rsidR="00C02D10" w:rsidRPr="00AB48EE" w:rsidRDefault="00C02D10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- создать условия для повышения уровня обеспеченности жильем молодых семей;</w:t>
      </w:r>
    </w:p>
    <w:p w:rsidR="00C02D10" w:rsidRPr="00AB48EE" w:rsidRDefault="00C02D10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- укрепить семейные отношения и снизить социальную напряженность в обществе;</w:t>
      </w:r>
    </w:p>
    <w:p w:rsidR="00C02D10" w:rsidRPr="00AB48EE" w:rsidRDefault="00C02D10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- улучшить демографическую ситуацию в городе.</w:t>
      </w:r>
    </w:p>
    <w:p w:rsidR="00C02D10" w:rsidRPr="00AB48EE" w:rsidRDefault="00C02D10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Подпрограмма будет выполняться в период с 2014 по 20</w:t>
      </w:r>
      <w:r w:rsidR="009240FB" w:rsidRPr="00AB48EE">
        <w:rPr>
          <w:rFonts w:ascii="Times New Roman" w:hAnsi="Times New Roman" w:cs="Times New Roman"/>
          <w:sz w:val="28"/>
          <w:szCs w:val="28"/>
        </w:rPr>
        <w:t>18</w:t>
      </w:r>
      <w:r w:rsidRPr="00AB48EE">
        <w:rPr>
          <w:rFonts w:ascii="Times New Roman" w:hAnsi="Times New Roman" w:cs="Times New Roman"/>
          <w:sz w:val="28"/>
          <w:szCs w:val="28"/>
        </w:rPr>
        <w:t xml:space="preserve"> год</w:t>
      </w:r>
      <w:r w:rsidR="00192344" w:rsidRPr="00AB48EE">
        <w:rPr>
          <w:rFonts w:ascii="Times New Roman" w:hAnsi="Times New Roman" w:cs="Times New Roman"/>
          <w:sz w:val="28"/>
          <w:szCs w:val="28"/>
        </w:rPr>
        <w:t>.</w:t>
      </w:r>
    </w:p>
    <w:p w:rsidR="00C02D10" w:rsidRPr="00AB48EE" w:rsidRDefault="00C02D10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Показателем (индикатором) подпрограммы является количество молодых семей, улучшивших жилищные условия.</w:t>
      </w:r>
    </w:p>
    <w:p w:rsidR="00C02D10" w:rsidRPr="00AB48EE" w:rsidRDefault="00C02D10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Показатели (индикаторы) подпрограммы и их значения приведены в приложении 1 к муниципальной программе.</w:t>
      </w:r>
    </w:p>
    <w:p w:rsidR="00803EAF" w:rsidRPr="00AB48EE" w:rsidRDefault="00803EAF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В рамках данной подпрограммы реализованы мероприятия по предоставлению молодым семьям социальных выплат, в результате чего количество молодых семей, улучшивших свои жилищные условия,                  к 2018 году составило 158.</w:t>
      </w:r>
    </w:p>
    <w:p w:rsidR="0000715A" w:rsidRPr="00AB48EE" w:rsidRDefault="0000715A" w:rsidP="00734E9F">
      <w:pPr>
        <w:pStyle w:val="ConsPlusNormal0"/>
        <w:jc w:val="both"/>
      </w:pPr>
    </w:p>
    <w:p w:rsidR="00C02D10" w:rsidRPr="00AB48EE" w:rsidRDefault="00C02D10" w:rsidP="00734E9F">
      <w:pPr>
        <w:pStyle w:val="ConsPlusNormal0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3. Характеристика мероприятий подпрограммы</w:t>
      </w:r>
    </w:p>
    <w:p w:rsidR="00C02D10" w:rsidRPr="00AB48EE" w:rsidRDefault="00C02D10" w:rsidP="00734E9F">
      <w:pPr>
        <w:pStyle w:val="ConsPlusNormal0"/>
        <w:jc w:val="both"/>
      </w:pPr>
    </w:p>
    <w:p w:rsidR="00C134B8" w:rsidRPr="00AB48EE" w:rsidRDefault="001C32C5" w:rsidP="00734E9F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</w:rPr>
      </w:pPr>
      <w:r w:rsidRPr="00AB48EE">
        <w:rPr>
          <w:sz w:val="28"/>
          <w:szCs w:val="28"/>
        </w:rPr>
        <w:t>Мероприятия подпрограммы включают в себя предоставление молодым семьям – участникам подпрограммы социальных выплат на приобретение жилого помещения или создание объекта индивидуального жилищного строительства</w:t>
      </w:r>
      <w:r w:rsidR="00756AC9" w:rsidRPr="00AB48EE">
        <w:rPr>
          <w:sz w:val="28"/>
          <w:szCs w:val="28"/>
        </w:rPr>
        <w:t xml:space="preserve">. </w:t>
      </w:r>
      <w:r w:rsidRPr="00AB48EE">
        <w:rPr>
          <w:sz w:val="28"/>
          <w:szCs w:val="28"/>
        </w:rPr>
        <w:t xml:space="preserve">Условия и механизм реализации мероприятия направлены на решение целей и задач и определены </w:t>
      </w:r>
      <w:hyperlink r:id="rId11" w:history="1">
        <w:r w:rsidRPr="00AB48EE">
          <w:rPr>
            <w:color w:val="000000"/>
            <w:sz w:val="28"/>
            <w:szCs w:val="28"/>
          </w:rPr>
          <w:t>Правилами</w:t>
        </w:r>
      </w:hyperlink>
      <w:r w:rsidRPr="00AB48EE">
        <w:rPr>
          <w:color w:val="000000"/>
          <w:sz w:val="28"/>
          <w:szCs w:val="28"/>
        </w:rPr>
        <w:t xml:space="preserve"> </w:t>
      </w:r>
      <w:r w:rsidRPr="00AB48EE">
        <w:rPr>
          <w:sz w:val="28"/>
          <w:szCs w:val="28"/>
        </w:rPr>
        <w:t>предоставления молодым семьям социальных выплат на приобретение (строительство) жилья</w:t>
      </w:r>
      <w:r w:rsidR="00250D06" w:rsidRPr="00AB48EE">
        <w:rPr>
          <w:sz w:val="28"/>
          <w:szCs w:val="28"/>
        </w:rPr>
        <w:t xml:space="preserve"> в рам</w:t>
      </w:r>
      <w:r w:rsidR="0018794B" w:rsidRPr="00AB48EE">
        <w:rPr>
          <w:sz w:val="28"/>
          <w:szCs w:val="28"/>
        </w:rPr>
        <w:t xml:space="preserve">ках </w:t>
      </w:r>
      <w:r w:rsidR="00C134B8" w:rsidRPr="00AB48EE">
        <w:rPr>
          <w:rFonts w:eastAsia="Calibri"/>
          <w:sz w:val="28"/>
          <w:szCs w:val="28"/>
        </w:rPr>
        <w:t xml:space="preserve">государственной программы Российской Федерации «Обеспечение доступным и комфортным жильем и коммунальными услугами граждан Российской Федерации», утвержденной постановлением Правительства Российской Федерации от 30.12.2017 </w:t>
      </w:r>
      <w:r w:rsidR="00C134B8" w:rsidRPr="00AB48EE">
        <w:rPr>
          <w:rFonts w:eastAsia="Calibri"/>
        </w:rPr>
        <w:t>№</w:t>
      </w:r>
      <w:r w:rsidR="00C134B8" w:rsidRPr="00AB48EE">
        <w:rPr>
          <w:rFonts w:eastAsia="Calibri"/>
          <w:sz w:val="28"/>
          <w:szCs w:val="28"/>
        </w:rPr>
        <w:t xml:space="preserve"> 1710.</w:t>
      </w:r>
    </w:p>
    <w:p w:rsidR="00F35BC7" w:rsidRPr="00AB48EE" w:rsidRDefault="00997D16" w:rsidP="00734E9F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</w:rPr>
      </w:pPr>
      <w:r w:rsidRPr="00AB48EE">
        <w:rPr>
          <w:sz w:val="28"/>
          <w:szCs w:val="28"/>
        </w:rPr>
        <w:tab/>
      </w:r>
      <w:r w:rsidR="001C32C5" w:rsidRPr="00AB48EE">
        <w:rPr>
          <w:sz w:val="28"/>
          <w:szCs w:val="28"/>
        </w:rPr>
        <w:t xml:space="preserve">Механизм предоставления молодым семьям – участникам подпрограммы социальных выплат на приобретение </w:t>
      </w:r>
      <w:r w:rsidRPr="00AB48EE">
        <w:rPr>
          <w:sz w:val="28"/>
          <w:szCs w:val="28"/>
        </w:rPr>
        <w:t xml:space="preserve">жилых помещений или создание объектов индивидуального жилищного строительства </w:t>
      </w:r>
      <w:r w:rsidR="00F35BC7" w:rsidRPr="00AB48EE">
        <w:rPr>
          <w:rFonts w:eastAsia="Calibri"/>
          <w:sz w:val="28"/>
          <w:szCs w:val="28"/>
        </w:rPr>
        <w:t>включает в себя:</w:t>
      </w:r>
    </w:p>
    <w:p w:rsidR="00F35BC7" w:rsidRPr="00AB48EE" w:rsidRDefault="00F35BC7" w:rsidP="00734E9F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</w:rPr>
      </w:pPr>
      <w:r w:rsidRPr="00AB48EE">
        <w:rPr>
          <w:rFonts w:eastAsia="Calibri"/>
          <w:sz w:val="28"/>
          <w:szCs w:val="28"/>
        </w:rPr>
        <w:t>- прием документов от молодых семей для участия в подпрограмме;</w:t>
      </w:r>
    </w:p>
    <w:p w:rsidR="00F35BC7" w:rsidRPr="00AB48EE" w:rsidRDefault="00F35BC7" w:rsidP="00734E9F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</w:rPr>
      </w:pPr>
      <w:r w:rsidRPr="00AB48EE">
        <w:rPr>
          <w:rFonts w:eastAsia="Calibri"/>
          <w:sz w:val="28"/>
          <w:szCs w:val="28"/>
        </w:rPr>
        <w:t>- принятие решения об участии молодой семьи в подпрограмме;</w:t>
      </w:r>
    </w:p>
    <w:p w:rsidR="00F35BC7" w:rsidRPr="00AB48EE" w:rsidRDefault="00F35BC7" w:rsidP="00734E9F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</w:rPr>
      </w:pPr>
      <w:r w:rsidRPr="00AB48EE">
        <w:rPr>
          <w:rFonts w:eastAsia="Calibri"/>
          <w:sz w:val="28"/>
          <w:szCs w:val="28"/>
        </w:rPr>
        <w:t>- формирование списков молодых семей - участников подпрограммы;</w:t>
      </w:r>
    </w:p>
    <w:p w:rsidR="00F35BC7" w:rsidRPr="00AB48EE" w:rsidRDefault="00F35BC7" w:rsidP="00734E9F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</w:rPr>
      </w:pPr>
      <w:r w:rsidRPr="00AB48EE">
        <w:rPr>
          <w:rFonts w:eastAsia="Calibri"/>
          <w:sz w:val="28"/>
          <w:szCs w:val="28"/>
        </w:rPr>
        <w:t xml:space="preserve">- оформление и выдача молодым семьям в установленном порядке свидетельств о праве на получение социальной выплаты на приобретение жилого помещения или </w:t>
      </w:r>
      <w:r w:rsidRPr="00AB48EE">
        <w:rPr>
          <w:sz w:val="28"/>
          <w:szCs w:val="28"/>
        </w:rPr>
        <w:t>создание объекта индивидуального жилищного строительства;</w:t>
      </w:r>
    </w:p>
    <w:p w:rsidR="00F35BC7" w:rsidRPr="00AB48EE" w:rsidRDefault="00F35BC7" w:rsidP="00734E9F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</w:rPr>
      </w:pPr>
      <w:r w:rsidRPr="00AB48EE">
        <w:rPr>
          <w:rFonts w:eastAsia="Calibri"/>
          <w:sz w:val="28"/>
          <w:szCs w:val="28"/>
        </w:rPr>
        <w:t>- сбор данных о молодых семьях, участвующих в подпрограмме, и формирование единой информационной базы данных об участниках подпрограммы;</w:t>
      </w:r>
    </w:p>
    <w:p w:rsidR="00F35BC7" w:rsidRPr="00AB48EE" w:rsidRDefault="00F35BC7" w:rsidP="00734E9F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</w:rPr>
      </w:pPr>
      <w:r w:rsidRPr="00AB48EE">
        <w:rPr>
          <w:rFonts w:eastAsia="Calibri"/>
          <w:sz w:val="28"/>
          <w:szCs w:val="28"/>
        </w:rPr>
        <w:t>- организация информационно-разъяснительной работы среди населения по освещению целей и задач мероприятия по обеспечению жильем молодых семей.</w:t>
      </w:r>
    </w:p>
    <w:p w:rsidR="00C02D10" w:rsidRPr="00AB48EE" w:rsidRDefault="00C02D10" w:rsidP="00734E9F">
      <w:pPr>
        <w:pStyle w:val="ConsPlusNormal0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4. Информация об участии предприятий, общественных,</w:t>
      </w:r>
    </w:p>
    <w:p w:rsidR="00C02D10" w:rsidRPr="00AB48EE" w:rsidRDefault="00C02D10" w:rsidP="00734E9F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научных и иных организаций, а также физических лиц</w:t>
      </w:r>
    </w:p>
    <w:p w:rsidR="00C02D10" w:rsidRPr="00AB48EE" w:rsidRDefault="00C02D10" w:rsidP="00734E9F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в реализации подпрограммы</w:t>
      </w:r>
    </w:p>
    <w:p w:rsidR="00C02D10" w:rsidRPr="00AB48EE" w:rsidRDefault="00C02D10" w:rsidP="00734E9F">
      <w:pPr>
        <w:pStyle w:val="ConsPlusNormal0"/>
        <w:jc w:val="both"/>
      </w:pPr>
    </w:p>
    <w:p w:rsidR="00C02D10" w:rsidRPr="00AB48EE" w:rsidRDefault="00C02D10" w:rsidP="00734E9F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В подпрограмме участвуют молодые семьи с использованием собственных средств, а также привлечением сре</w:t>
      </w:r>
      <w:proofErr w:type="gramStart"/>
      <w:r w:rsidRPr="00AB48EE">
        <w:rPr>
          <w:rFonts w:ascii="Times New Roman" w:hAnsi="Times New Roman" w:cs="Times New Roman"/>
          <w:sz w:val="28"/>
          <w:szCs w:val="28"/>
        </w:rPr>
        <w:t xml:space="preserve">дств </w:t>
      </w:r>
      <w:r w:rsidR="00FA2279" w:rsidRPr="00AB48EE">
        <w:rPr>
          <w:rFonts w:ascii="Times New Roman" w:hAnsi="Times New Roman" w:cs="Times New Roman"/>
          <w:sz w:val="28"/>
          <w:szCs w:val="28"/>
        </w:rPr>
        <w:t xml:space="preserve"> </w:t>
      </w:r>
      <w:r w:rsidRPr="00AB48EE">
        <w:rPr>
          <w:rFonts w:ascii="Times New Roman" w:hAnsi="Times New Roman" w:cs="Times New Roman"/>
          <w:sz w:val="28"/>
          <w:szCs w:val="28"/>
        </w:rPr>
        <w:t>кр</w:t>
      </w:r>
      <w:proofErr w:type="gramEnd"/>
      <w:r w:rsidRPr="00AB48EE">
        <w:rPr>
          <w:rFonts w:ascii="Times New Roman" w:hAnsi="Times New Roman" w:cs="Times New Roman"/>
          <w:sz w:val="28"/>
          <w:szCs w:val="28"/>
        </w:rPr>
        <w:t>едитных организаций (в том числе ипотечных жилищных кредитов) на приобретение жилья или строительство индивидуального жилого дома.</w:t>
      </w:r>
    </w:p>
    <w:p w:rsidR="00C02D10" w:rsidRPr="00AB48EE" w:rsidRDefault="00C02D10" w:rsidP="00734E9F">
      <w:pPr>
        <w:pStyle w:val="ConsPlusNormal0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5. Объем финансовых ресурсов, необходимых</w:t>
      </w:r>
    </w:p>
    <w:p w:rsidR="00C02D10" w:rsidRPr="00AB48EE" w:rsidRDefault="00C02D10" w:rsidP="00734E9F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AB48EE">
        <w:rPr>
          <w:rFonts w:ascii="Times New Roman" w:hAnsi="Times New Roman" w:cs="Times New Roman"/>
          <w:sz w:val="28"/>
          <w:szCs w:val="28"/>
        </w:rPr>
        <w:t>для реализации подпрограммы</w:t>
      </w:r>
    </w:p>
    <w:p w:rsidR="00C02D10" w:rsidRPr="00AB48EE" w:rsidRDefault="00C02D10" w:rsidP="00734E9F">
      <w:pPr>
        <w:pStyle w:val="ConsPlusNormal0"/>
        <w:jc w:val="both"/>
      </w:pPr>
    </w:p>
    <w:p w:rsidR="00C02D10" w:rsidRPr="00AB48EE" w:rsidRDefault="00C02D10" w:rsidP="00734E9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B48EE">
        <w:rPr>
          <w:sz w:val="28"/>
          <w:szCs w:val="28"/>
        </w:rPr>
        <w:t xml:space="preserve">Общий объем финансирования подпрограммы составляет </w:t>
      </w:r>
      <w:r w:rsidR="00F07930" w:rsidRPr="00AB48EE">
        <w:rPr>
          <w:sz w:val="28"/>
          <w:szCs w:val="28"/>
        </w:rPr>
        <w:t>415181,57</w:t>
      </w:r>
      <w:r w:rsidR="00015CDA" w:rsidRPr="00AB48EE">
        <w:rPr>
          <w:sz w:val="28"/>
          <w:szCs w:val="28"/>
        </w:rPr>
        <w:t xml:space="preserve"> </w:t>
      </w:r>
      <w:r w:rsidRPr="00AB48EE">
        <w:rPr>
          <w:sz w:val="28"/>
          <w:szCs w:val="28"/>
        </w:rPr>
        <w:t>тыс. руб., в том числе по источникам финансирования:</w:t>
      </w:r>
    </w:p>
    <w:p w:rsidR="00C02D10" w:rsidRPr="00AB48EE" w:rsidRDefault="00C02D10" w:rsidP="00734E9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B48EE">
        <w:rPr>
          <w:sz w:val="28"/>
          <w:szCs w:val="28"/>
        </w:rPr>
        <w:t xml:space="preserve">- федеральный бюджет – </w:t>
      </w:r>
      <w:r w:rsidR="00D62289" w:rsidRPr="00AB48EE">
        <w:rPr>
          <w:sz w:val="28"/>
          <w:szCs w:val="28"/>
        </w:rPr>
        <w:t>45584,91</w:t>
      </w:r>
      <w:r w:rsidRPr="00AB48EE">
        <w:rPr>
          <w:sz w:val="28"/>
          <w:szCs w:val="28"/>
        </w:rPr>
        <w:t xml:space="preserve"> тыс. руб.;</w:t>
      </w:r>
    </w:p>
    <w:p w:rsidR="00C02D10" w:rsidRPr="00AB48EE" w:rsidRDefault="00C02D10" w:rsidP="00734E9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B48EE">
        <w:rPr>
          <w:sz w:val="28"/>
          <w:szCs w:val="28"/>
        </w:rPr>
        <w:t xml:space="preserve">- областной бюджет – </w:t>
      </w:r>
      <w:r w:rsidR="00D62289" w:rsidRPr="00AB48EE">
        <w:rPr>
          <w:sz w:val="28"/>
          <w:szCs w:val="28"/>
        </w:rPr>
        <w:t>53776,38</w:t>
      </w:r>
      <w:r w:rsidRPr="00AB48EE">
        <w:rPr>
          <w:sz w:val="28"/>
          <w:szCs w:val="28"/>
        </w:rPr>
        <w:t xml:space="preserve"> тыс. руб.;</w:t>
      </w:r>
    </w:p>
    <w:p w:rsidR="00C02D10" w:rsidRPr="00AB48EE" w:rsidRDefault="00C02D10" w:rsidP="00734E9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B48EE">
        <w:rPr>
          <w:sz w:val="28"/>
          <w:szCs w:val="28"/>
        </w:rPr>
        <w:t xml:space="preserve">- бюджет городского округа – </w:t>
      </w:r>
      <w:r w:rsidR="002B10BE" w:rsidRPr="00AB48EE">
        <w:rPr>
          <w:sz w:val="28"/>
          <w:szCs w:val="28"/>
        </w:rPr>
        <w:t>47050,00</w:t>
      </w:r>
      <w:r w:rsidRPr="00AB48EE">
        <w:rPr>
          <w:sz w:val="28"/>
          <w:szCs w:val="28"/>
        </w:rPr>
        <w:t xml:space="preserve"> тыс. руб.;</w:t>
      </w:r>
    </w:p>
    <w:p w:rsidR="00C02D10" w:rsidRPr="00AB48EE" w:rsidRDefault="00C02D10" w:rsidP="00734E9F">
      <w:pPr>
        <w:jc w:val="both"/>
        <w:rPr>
          <w:color w:val="FF0000"/>
          <w:sz w:val="28"/>
          <w:szCs w:val="28"/>
        </w:rPr>
      </w:pPr>
      <w:r w:rsidRPr="00AB48EE">
        <w:rPr>
          <w:sz w:val="28"/>
          <w:szCs w:val="28"/>
        </w:rPr>
        <w:t xml:space="preserve">- внебюджетные источники – </w:t>
      </w:r>
      <w:r w:rsidR="00F07930" w:rsidRPr="00AB48EE">
        <w:rPr>
          <w:sz w:val="28"/>
          <w:szCs w:val="28"/>
        </w:rPr>
        <w:t>268770,28</w:t>
      </w:r>
      <w:r w:rsidR="002B10BE" w:rsidRPr="00AB48EE">
        <w:t xml:space="preserve"> </w:t>
      </w:r>
      <w:r w:rsidRPr="00AB48EE">
        <w:rPr>
          <w:sz w:val="28"/>
          <w:szCs w:val="28"/>
        </w:rPr>
        <w:t xml:space="preserve"> тыс. руб.</w:t>
      </w:r>
    </w:p>
    <w:p w:rsidR="003E6A66" w:rsidRPr="00AB48EE" w:rsidRDefault="003E6A66" w:rsidP="00734E9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C02D10" w:rsidRPr="00AB48EE" w:rsidRDefault="00C02D10" w:rsidP="00734E9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B48EE">
        <w:rPr>
          <w:sz w:val="28"/>
          <w:szCs w:val="28"/>
        </w:rPr>
        <w:t xml:space="preserve">Распределение объемов </w:t>
      </w:r>
      <w:r w:rsidR="009E73AC" w:rsidRPr="00AB48EE">
        <w:rPr>
          <w:sz w:val="28"/>
          <w:szCs w:val="28"/>
        </w:rPr>
        <w:t xml:space="preserve">финансирования мероприятий подпрограммы </w:t>
      </w:r>
      <w:r w:rsidRPr="00AB48EE">
        <w:rPr>
          <w:sz w:val="28"/>
          <w:szCs w:val="28"/>
        </w:rPr>
        <w:t xml:space="preserve">по источникам и годам реализации представлено в приложениях </w:t>
      </w:r>
      <w:r w:rsidRPr="00AB48EE">
        <w:t>№</w:t>
      </w:r>
      <w:r w:rsidRPr="00AB48EE">
        <w:rPr>
          <w:sz w:val="28"/>
          <w:szCs w:val="28"/>
        </w:rPr>
        <w:t xml:space="preserve"> 2, 3 к муниципальной программе.</w:t>
      </w:r>
    </w:p>
    <w:p w:rsidR="00692296" w:rsidRPr="00AB48EE" w:rsidRDefault="00692296" w:rsidP="00734E9F">
      <w:pPr>
        <w:tabs>
          <w:tab w:val="left" w:pos="15480"/>
        </w:tabs>
        <w:jc w:val="both"/>
        <w:rPr>
          <w:sz w:val="28"/>
          <w:szCs w:val="28"/>
        </w:rPr>
      </w:pPr>
    </w:p>
    <w:p w:rsidR="00692296" w:rsidRPr="00AB48EE" w:rsidRDefault="00692296" w:rsidP="00734E9F">
      <w:pPr>
        <w:tabs>
          <w:tab w:val="left" w:pos="15480"/>
        </w:tabs>
        <w:jc w:val="both"/>
        <w:rPr>
          <w:sz w:val="28"/>
          <w:szCs w:val="28"/>
        </w:rPr>
      </w:pPr>
    </w:p>
    <w:p w:rsidR="00225DBD" w:rsidRPr="00225DBD" w:rsidRDefault="00D75812" w:rsidP="00734E9F">
      <w:pPr>
        <w:jc w:val="both"/>
        <w:rPr>
          <w:sz w:val="28"/>
          <w:szCs w:val="28"/>
        </w:rPr>
      </w:pPr>
      <w:r>
        <w:rPr>
          <w:sz w:val="28"/>
          <w:szCs w:val="28"/>
        </w:rPr>
        <w:t>И.о. ру</w:t>
      </w:r>
      <w:r w:rsidR="00225DBD" w:rsidRPr="00AB48EE">
        <w:rPr>
          <w:sz w:val="28"/>
          <w:szCs w:val="28"/>
        </w:rPr>
        <w:t>ководител</w:t>
      </w:r>
      <w:r>
        <w:rPr>
          <w:sz w:val="28"/>
          <w:szCs w:val="28"/>
        </w:rPr>
        <w:t>я</w:t>
      </w:r>
      <w:r w:rsidR="00225DBD" w:rsidRPr="00AB48EE">
        <w:rPr>
          <w:sz w:val="28"/>
          <w:szCs w:val="28"/>
        </w:rPr>
        <w:t xml:space="preserve"> управл</w:t>
      </w:r>
      <w:r>
        <w:rPr>
          <w:sz w:val="28"/>
          <w:szCs w:val="28"/>
        </w:rPr>
        <w:t>ения жилищных отношений</w:t>
      </w:r>
      <w:r>
        <w:rPr>
          <w:sz w:val="28"/>
          <w:szCs w:val="28"/>
        </w:rPr>
        <w:tab/>
        <w:t xml:space="preserve">       С.В. Журавлев</w:t>
      </w:r>
    </w:p>
    <w:p w:rsidR="00685B04" w:rsidRDefault="00685B04" w:rsidP="00734E9F">
      <w:pPr>
        <w:tabs>
          <w:tab w:val="left" w:pos="15480"/>
        </w:tabs>
        <w:jc w:val="both"/>
        <w:rPr>
          <w:sz w:val="28"/>
          <w:szCs w:val="28"/>
        </w:rPr>
      </w:pPr>
    </w:p>
    <w:sectPr w:rsidR="00685B04" w:rsidSect="00D1336F">
      <w:headerReference w:type="default" r:id="rId12"/>
      <w:headerReference w:type="first" r:id="rId13"/>
      <w:pgSz w:w="11906" w:h="16838" w:code="9"/>
      <w:pgMar w:top="1134" w:right="567" w:bottom="851" w:left="1985" w:header="709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A21" w:rsidRDefault="00380A21" w:rsidP="00652FF3">
      <w:r>
        <w:separator/>
      </w:r>
    </w:p>
  </w:endnote>
  <w:endnote w:type="continuationSeparator" w:id="0">
    <w:p w:rsidR="00380A21" w:rsidRDefault="00380A21" w:rsidP="00652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80"/>
    <w:family w:val="auto"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A21" w:rsidRDefault="00380A21" w:rsidP="00652FF3">
      <w:r>
        <w:separator/>
      </w:r>
    </w:p>
  </w:footnote>
  <w:footnote w:type="continuationSeparator" w:id="0">
    <w:p w:rsidR="00380A21" w:rsidRDefault="00380A21" w:rsidP="00652F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136" w:rsidRDefault="00D067A4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76</w:t>
    </w:r>
    <w:r>
      <w:rPr>
        <w:noProof/>
      </w:rPr>
      <w:fldChar w:fldCharType="end"/>
    </w:r>
  </w:p>
  <w:p w:rsidR="00CE2136" w:rsidRPr="003B0B2D" w:rsidRDefault="00CE2136" w:rsidP="003B0B2D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136" w:rsidRDefault="00CE2136">
    <w:pPr>
      <w:pStyle w:val="a8"/>
      <w:jc w:val="center"/>
    </w:pPr>
  </w:p>
  <w:p w:rsidR="00CE2136" w:rsidRDefault="00CE213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EF1"/>
    <w:multiLevelType w:val="hybridMultilevel"/>
    <w:tmpl w:val="E656FF96"/>
    <w:lvl w:ilvl="0" w:tplc="5F6287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0A734BE"/>
    <w:multiLevelType w:val="hybridMultilevel"/>
    <w:tmpl w:val="3CF278E2"/>
    <w:lvl w:ilvl="0" w:tplc="A50C55CE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644800"/>
    <w:multiLevelType w:val="hybridMultilevel"/>
    <w:tmpl w:val="24F09062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80D0157"/>
    <w:multiLevelType w:val="hybridMultilevel"/>
    <w:tmpl w:val="3B9649C6"/>
    <w:lvl w:ilvl="0" w:tplc="5F6287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abstractNum w:abstractNumId="4">
    <w:nsid w:val="088C20E9"/>
    <w:multiLevelType w:val="hybridMultilevel"/>
    <w:tmpl w:val="E0B65446"/>
    <w:lvl w:ilvl="0" w:tplc="A50C55CE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8C0635A"/>
    <w:multiLevelType w:val="multilevel"/>
    <w:tmpl w:val="37D07698"/>
    <w:lvl w:ilvl="0">
      <w:start w:val="1"/>
      <w:numFmt w:val="none"/>
      <w:lvlText w:val="1.4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3"/>
      <w:numFmt w:val="decimal"/>
      <w:lvlText w:val="3.%4.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1.3.2.%4."/>
      <w:lvlJc w:val="left"/>
      <w:pPr>
        <w:ind w:left="3425" w:hanging="1440"/>
      </w:pPr>
      <w:rPr>
        <w:rFonts w:ascii="Times New Roman" w:hAnsi="Times New Roman" w:cs="Times New Roman" w:hint="default"/>
        <w:i w:val="0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6">
    <w:nsid w:val="0A2D1473"/>
    <w:multiLevelType w:val="multilevel"/>
    <w:tmpl w:val="48FA17A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4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cs="Times New Roman" w:hint="default"/>
      </w:rPr>
    </w:lvl>
  </w:abstractNum>
  <w:abstractNum w:abstractNumId="7">
    <w:nsid w:val="0D12225D"/>
    <w:multiLevelType w:val="multilevel"/>
    <w:tmpl w:val="2272C548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8">
    <w:nsid w:val="16462F1E"/>
    <w:multiLevelType w:val="hybridMultilevel"/>
    <w:tmpl w:val="317012DC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6B67D5F"/>
    <w:multiLevelType w:val="multilevel"/>
    <w:tmpl w:val="028CF4EE"/>
    <w:lvl w:ilvl="0">
      <w:start w:val="1"/>
      <w:numFmt w:val="decimal"/>
      <w:lvlText w:val="4.%1."/>
      <w:lvlJc w:val="left"/>
      <w:pPr>
        <w:ind w:left="1353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2149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 w:hint="default"/>
      </w:rPr>
    </w:lvl>
  </w:abstractNum>
  <w:abstractNum w:abstractNumId="10">
    <w:nsid w:val="177A640B"/>
    <w:multiLevelType w:val="multilevel"/>
    <w:tmpl w:val="CBF61728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1D895A4B"/>
    <w:multiLevelType w:val="hybridMultilevel"/>
    <w:tmpl w:val="731EB154"/>
    <w:lvl w:ilvl="0" w:tplc="2F961D36">
      <w:start w:val="1"/>
      <w:numFmt w:val="decimal"/>
      <w:lvlText w:val="2.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2">
    <w:nsid w:val="2158615F"/>
    <w:multiLevelType w:val="multilevel"/>
    <w:tmpl w:val="E708BE5C"/>
    <w:lvl w:ilvl="0">
      <w:start w:val="1"/>
      <w:numFmt w:val="decimal"/>
      <w:lvlText w:val="1.8.%1."/>
      <w:lvlJc w:val="left"/>
      <w:pPr>
        <w:ind w:left="10353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7"/>
      <w:numFmt w:val="decimal"/>
      <w:lvlText w:val="3.%3."/>
      <w:lvlJc w:val="left"/>
      <w:pPr>
        <w:ind w:left="1031" w:hanging="180"/>
      </w:pPr>
      <w:rPr>
        <w:rFonts w:cs="Times New Roman" w:hint="default"/>
      </w:rPr>
    </w:lvl>
    <w:lvl w:ilvl="3">
      <w:start w:val="1"/>
      <w:numFmt w:val="decimal"/>
      <w:lvlText w:val="1.8.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3">
    <w:nsid w:val="280C1BD6"/>
    <w:multiLevelType w:val="hybridMultilevel"/>
    <w:tmpl w:val="29EEF35E"/>
    <w:lvl w:ilvl="0" w:tplc="28E0619C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282B28C8"/>
    <w:multiLevelType w:val="multilevel"/>
    <w:tmpl w:val="EE48F516"/>
    <w:lvl w:ilvl="0">
      <w:start w:val="1"/>
      <w:numFmt w:val="none"/>
      <w:lvlText w:val="1.4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5"/>
      <w:numFmt w:val="decimal"/>
      <w:lvlText w:val="3.%4.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1.3.2.%4."/>
      <w:lvlJc w:val="left"/>
      <w:pPr>
        <w:ind w:left="3425" w:hanging="1440"/>
      </w:pPr>
      <w:rPr>
        <w:rFonts w:ascii="Times New Roman" w:hAnsi="Times New Roman" w:cs="Times New Roman" w:hint="default"/>
        <w:i w:val="0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5">
    <w:nsid w:val="2C9165DB"/>
    <w:multiLevelType w:val="hybridMultilevel"/>
    <w:tmpl w:val="B46ABC7A"/>
    <w:lvl w:ilvl="0" w:tplc="D2D6DF1E">
      <w:start w:val="1"/>
      <w:numFmt w:val="decimal"/>
      <w:lvlText w:val="3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>
    <w:nsid w:val="2CF45B23"/>
    <w:multiLevelType w:val="hybridMultilevel"/>
    <w:tmpl w:val="A1F0E99A"/>
    <w:lvl w:ilvl="0" w:tplc="51AC85D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2EFE72BD"/>
    <w:multiLevelType w:val="hybridMultilevel"/>
    <w:tmpl w:val="181EA81C"/>
    <w:lvl w:ilvl="0" w:tplc="A50C55CE">
      <w:start w:val="1"/>
      <w:numFmt w:val="bullet"/>
      <w:lvlText w:val=""/>
      <w:lvlJc w:val="left"/>
      <w:pPr>
        <w:tabs>
          <w:tab w:val="num" w:pos="360"/>
        </w:tabs>
        <w:ind w:left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4C11B0F"/>
    <w:multiLevelType w:val="multilevel"/>
    <w:tmpl w:val="AE907D08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9">
    <w:nsid w:val="356C2D24"/>
    <w:multiLevelType w:val="multilevel"/>
    <w:tmpl w:val="3CDAC7A4"/>
    <w:lvl w:ilvl="0">
      <w:start w:val="1"/>
      <w:numFmt w:val="none"/>
      <w:lvlText w:val="1.4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6"/>
      <w:numFmt w:val="decimal"/>
      <w:lvlText w:val="3.%4.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1.3.2.%4."/>
      <w:lvlJc w:val="left"/>
      <w:pPr>
        <w:ind w:left="3425" w:hanging="1440"/>
      </w:pPr>
      <w:rPr>
        <w:rFonts w:ascii="Times New Roman" w:hAnsi="Times New Roman" w:cs="Times New Roman" w:hint="default"/>
        <w:i w:val="0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0">
    <w:nsid w:val="371863C1"/>
    <w:multiLevelType w:val="multilevel"/>
    <w:tmpl w:val="9B9E8E66"/>
    <w:lvl w:ilvl="0">
      <w:start w:val="1"/>
      <w:numFmt w:val="decimal"/>
      <w:lvlText w:val="3.2.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1.3.2.%4."/>
      <w:lvlJc w:val="left"/>
      <w:pPr>
        <w:ind w:left="3425" w:hanging="1440"/>
      </w:pPr>
      <w:rPr>
        <w:rFonts w:ascii="Times New Roman" w:hAnsi="Times New Roman" w:cs="Times New Roman" w:hint="default"/>
        <w:i w:val="0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1">
    <w:nsid w:val="39522BDE"/>
    <w:multiLevelType w:val="hybridMultilevel"/>
    <w:tmpl w:val="DE4A7436"/>
    <w:lvl w:ilvl="0" w:tplc="BAF86752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DAD5662"/>
    <w:multiLevelType w:val="hybridMultilevel"/>
    <w:tmpl w:val="3B129EDA"/>
    <w:lvl w:ilvl="0" w:tplc="9E607A1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3E016C21"/>
    <w:multiLevelType w:val="hybridMultilevel"/>
    <w:tmpl w:val="10D2AEDA"/>
    <w:lvl w:ilvl="0" w:tplc="5F6287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F72092"/>
    <w:multiLevelType w:val="hybridMultilevel"/>
    <w:tmpl w:val="DB421B16"/>
    <w:lvl w:ilvl="0" w:tplc="2FD6A588">
      <w:numFmt w:val="bullet"/>
      <w:lvlText w:val=""/>
      <w:lvlJc w:val="left"/>
      <w:pPr>
        <w:ind w:left="12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>
    <w:nsid w:val="44070062"/>
    <w:multiLevelType w:val="hybridMultilevel"/>
    <w:tmpl w:val="2B9A4094"/>
    <w:lvl w:ilvl="0" w:tplc="138ADF6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48CD209C"/>
    <w:multiLevelType w:val="hybridMultilevel"/>
    <w:tmpl w:val="93104262"/>
    <w:lvl w:ilvl="0" w:tplc="A50C55CE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B2F0D87"/>
    <w:multiLevelType w:val="hybridMultilevel"/>
    <w:tmpl w:val="CF103682"/>
    <w:lvl w:ilvl="0" w:tplc="86D2CAD8">
      <w:start w:val="1"/>
      <w:numFmt w:val="decimal"/>
      <w:lvlText w:val="1.%1."/>
      <w:lvlJc w:val="left"/>
      <w:pPr>
        <w:ind w:left="1353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8B9EBD4E">
      <w:start w:val="1"/>
      <w:numFmt w:val="decimal"/>
      <w:lvlText w:val="%4."/>
      <w:lvlJc w:val="left"/>
      <w:pPr>
        <w:ind w:left="1211" w:hanging="360"/>
      </w:pPr>
      <w:rPr>
        <w:rFonts w:cs="Times New Roman"/>
        <w:b w:val="0"/>
        <w:color w:val="auto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8">
    <w:nsid w:val="50D412C4"/>
    <w:multiLevelType w:val="hybridMultilevel"/>
    <w:tmpl w:val="1D128F16"/>
    <w:lvl w:ilvl="0" w:tplc="5F6287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BE7A8D"/>
    <w:multiLevelType w:val="multilevel"/>
    <w:tmpl w:val="73D2C918"/>
    <w:lvl w:ilvl="0">
      <w:start w:val="1"/>
      <w:numFmt w:val="decimal"/>
      <w:lvlText w:val="3.%1."/>
      <w:lvlJc w:val="left"/>
      <w:pPr>
        <w:ind w:left="1429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 w:hint="default"/>
      </w:rPr>
    </w:lvl>
    <w:lvl w:ilvl="3">
      <w:start w:val="1"/>
      <w:numFmt w:val="decimal"/>
      <w:lvlText w:val="1.3.%4."/>
      <w:lvlJc w:val="left"/>
      <w:pPr>
        <w:ind w:left="3589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 w:hint="default"/>
      </w:rPr>
    </w:lvl>
  </w:abstractNum>
  <w:abstractNum w:abstractNumId="30">
    <w:nsid w:val="579D5996"/>
    <w:multiLevelType w:val="hybridMultilevel"/>
    <w:tmpl w:val="D94A8B54"/>
    <w:lvl w:ilvl="0" w:tplc="ACB89B6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9862450"/>
    <w:multiLevelType w:val="hybridMultilevel"/>
    <w:tmpl w:val="651C43E6"/>
    <w:lvl w:ilvl="0" w:tplc="6868B77A">
      <w:start w:val="2014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2">
    <w:nsid w:val="5B1172DC"/>
    <w:multiLevelType w:val="multilevel"/>
    <w:tmpl w:val="48FA17A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4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cs="Times New Roman" w:hint="default"/>
      </w:rPr>
    </w:lvl>
  </w:abstractNum>
  <w:abstractNum w:abstractNumId="33">
    <w:nsid w:val="5B6C13A5"/>
    <w:multiLevelType w:val="multilevel"/>
    <w:tmpl w:val="EA6A8866"/>
    <w:lvl w:ilvl="0">
      <w:start w:val="1"/>
      <w:numFmt w:val="none"/>
      <w:lvlText w:val="1.4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3.4.%4."/>
      <w:lvlJc w:val="left"/>
      <w:pPr>
        <w:ind w:left="1432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1.3.2.%4."/>
      <w:lvlJc w:val="left"/>
      <w:pPr>
        <w:ind w:left="3425" w:hanging="1440"/>
      </w:pPr>
      <w:rPr>
        <w:rFonts w:ascii="Times New Roman" w:hAnsi="Times New Roman" w:cs="Times New Roman" w:hint="default"/>
        <w:i w:val="0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34">
    <w:nsid w:val="5BFD39F4"/>
    <w:multiLevelType w:val="hybridMultilevel"/>
    <w:tmpl w:val="F38E3D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5EF65ABE"/>
    <w:multiLevelType w:val="multilevel"/>
    <w:tmpl w:val="EBC8088E"/>
    <w:lvl w:ilvl="0">
      <w:start w:val="1"/>
      <w:numFmt w:val="none"/>
      <w:lvlText w:val="1.4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4"/>
      <w:numFmt w:val="decimal"/>
      <w:lvlText w:val="3.%4.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1.3.2.%4."/>
      <w:lvlJc w:val="left"/>
      <w:pPr>
        <w:ind w:left="3425" w:hanging="1440"/>
      </w:pPr>
      <w:rPr>
        <w:rFonts w:ascii="Times New Roman" w:hAnsi="Times New Roman" w:cs="Times New Roman" w:hint="default"/>
        <w:i w:val="0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36">
    <w:nsid w:val="606C66C5"/>
    <w:multiLevelType w:val="hybridMultilevel"/>
    <w:tmpl w:val="2BB87AC0"/>
    <w:lvl w:ilvl="0" w:tplc="69FEADB2">
      <w:start w:val="1"/>
      <w:numFmt w:val="decimal"/>
      <w:lvlText w:val="%1)"/>
      <w:lvlJc w:val="left"/>
      <w:pPr>
        <w:ind w:left="8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0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1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2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2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3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4200" w:hanging="180"/>
      </w:pPr>
      <w:rPr>
        <w:rFonts w:cs="Times New Roman"/>
      </w:rPr>
    </w:lvl>
  </w:abstractNum>
  <w:abstractNum w:abstractNumId="37">
    <w:nsid w:val="627E3898"/>
    <w:multiLevelType w:val="hybridMultilevel"/>
    <w:tmpl w:val="C8ACF382"/>
    <w:lvl w:ilvl="0" w:tplc="A3B25F4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8">
    <w:nsid w:val="63297846"/>
    <w:multiLevelType w:val="hybridMultilevel"/>
    <w:tmpl w:val="14FA0506"/>
    <w:lvl w:ilvl="0" w:tplc="F9306904">
      <w:start w:val="1"/>
      <w:numFmt w:val="bullet"/>
      <w:lvlText w:val="­"/>
      <w:lvlJc w:val="left"/>
      <w:pPr>
        <w:ind w:left="92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9">
    <w:nsid w:val="67AC023C"/>
    <w:multiLevelType w:val="hybridMultilevel"/>
    <w:tmpl w:val="D94EFD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69471C0D"/>
    <w:multiLevelType w:val="multilevel"/>
    <w:tmpl w:val="23C46A00"/>
    <w:lvl w:ilvl="0">
      <w:start w:val="1"/>
      <w:numFmt w:val="decimal"/>
      <w:lvlText w:val="3.2.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3.3.%4."/>
      <w:lvlJc w:val="left"/>
      <w:pPr>
        <w:ind w:left="1432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1.3.2.%4."/>
      <w:lvlJc w:val="left"/>
      <w:pPr>
        <w:ind w:left="3425" w:hanging="1440"/>
      </w:pPr>
      <w:rPr>
        <w:rFonts w:ascii="Times New Roman" w:hAnsi="Times New Roman" w:cs="Times New Roman" w:hint="default"/>
        <w:i w:val="0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41">
    <w:nsid w:val="6BBA0384"/>
    <w:multiLevelType w:val="hybridMultilevel"/>
    <w:tmpl w:val="10D06E52"/>
    <w:lvl w:ilvl="0" w:tplc="5F6287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6FBE09B5"/>
    <w:multiLevelType w:val="hybridMultilevel"/>
    <w:tmpl w:val="26D64A20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43">
    <w:nsid w:val="72630E49"/>
    <w:multiLevelType w:val="multilevel"/>
    <w:tmpl w:val="538A288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b w:val="0"/>
      </w:rPr>
    </w:lvl>
  </w:abstractNum>
  <w:abstractNum w:abstractNumId="44">
    <w:nsid w:val="73380222"/>
    <w:multiLevelType w:val="hybridMultilevel"/>
    <w:tmpl w:val="4A3EA580"/>
    <w:lvl w:ilvl="0" w:tplc="89CCF074">
      <w:start w:val="5"/>
      <w:numFmt w:val="decimal"/>
      <w:lvlText w:val="%1."/>
      <w:lvlJc w:val="left"/>
      <w:pPr>
        <w:ind w:left="92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79ED5B9A"/>
    <w:multiLevelType w:val="hybridMultilevel"/>
    <w:tmpl w:val="398C419A"/>
    <w:lvl w:ilvl="0" w:tplc="078E0E76">
      <w:start w:val="6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46">
    <w:nsid w:val="7C3D7138"/>
    <w:multiLevelType w:val="multilevel"/>
    <w:tmpl w:val="E1CCE7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5584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27"/>
  </w:num>
  <w:num w:numId="2">
    <w:abstractNumId w:val="29"/>
  </w:num>
  <w:num w:numId="3">
    <w:abstractNumId w:val="20"/>
  </w:num>
  <w:num w:numId="4">
    <w:abstractNumId w:val="5"/>
  </w:num>
  <w:num w:numId="5">
    <w:abstractNumId w:val="40"/>
  </w:num>
  <w:num w:numId="6">
    <w:abstractNumId w:val="35"/>
  </w:num>
  <w:num w:numId="7">
    <w:abstractNumId w:val="33"/>
  </w:num>
  <w:num w:numId="8">
    <w:abstractNumId w:val="14"/>
  </w:num>
  <w:num w:numId="9">
    <w:abstractNumId w:val="19"/>
  </w:num>
  <w:num w:numId="10">
    <w:abstractNumId w:val="12"/>
  </w:num>
  <w:num w:numId="11">
    <w:abstractNumId w:val="11"/>
  </w:num>
  <w:num w:numId="12">
    <w:abstractNumId w:val="15"/>
  </w:num>
  <w:num w:numId="13">
    <w:abstractNumId w:val="9"/>
  </w:num>
  <w:num w:numId="14">
    <w:abstractNumId w:val="38"/>
  </w:num>
  <w:num w:numId="15">
    <w:abstractNumId w:val="42"/>
  </w:num>
  <w:num w:numId="16">
    <w:abstractNumId w:val="34"/>
  </w:num>
  <w:num w:numId="17">
    <w:abstractNumId w:val="6"/>
  </w:num>
  <w:num w:numId="18">
    <w:abstractNumId w:val="7"/>
  </w:num>
  <w:num w:numId="19">
    <w:abstractNumId w:val="18"/>
  </w:num>
  <w:num w:numId="20">
    <w:abstractNumId w:val="32"/>
  </w:num>
  <w:num w:numId="21">
    <w:abstractNumId w:val="2"/>
  </w:num>
  <w:num w:numId="22">
    <w:abstractNumId w:val="10"/>
  </w:num>
  <w:num w:numId="23">
    <w:abstractNumId w:val="8"/>
  </w:num>
  <w:num w:numId="24">
    <w:abstractNumId w:val="44"/>
  </w:num>
  <w:num w:numId="25">
    <w:abstractNumId w:val="17"/>
  </w:num>
  <w:num w:numId="26">
    <w:abstractNumId w:val="4"/>
  </w:num>
  <w:num w:numId="27">
    <w:abstractNumId w:val="26"/>
  </w:num>
  <w:num w:numId="28">
    <w:abstractNumId w:val="1"/>
  </w:num>
  <w:num w:numId="29">
    <w:abstractNumId w:val="36"/>
  </w:num>
  <w:num w:numId="30">
    <w:abstractNumId w:val="25"/>
  </w:num>
  <w:num w:numId="31">
    <w:abstractNumId w:val="13"/>
  </w:num>
  <w:num w:numId="32">
    <w:abstractNumId w:val="23"/>
  </w:num>
  <w:num w:numId="33">
    <w:abstractNumId w:val="28"/>
  </w:num>
  <w:num w:numId="34">
    <w:abstractNumId w:val="3"/>
  </w:num>
  <w:num w:numId="35">
    <w:abstractNumId w:val="0"/>
  </w:num>
  <w:num w:numId="36">
    <w:abstractNumId w:val="41"/>
  </w:num>
  <w:num w:numId="37">
    <w:abstractNumId w:val="21"/>
  </w:num>
  <w:num w:numId="38">
    <w:abstractNumId w:val="37"/>
  </w:num>
  <w:num w:numId="39">
    <w:abstractNumId w:val="45"/>
  </w:num>
  <w:num w:numId="40">
    <w:abstractNumId w:val="39"/>
  </w:num>
  <w:num w:numId="41">
    <w:abstractNumId w:val="22"/>
  </w:num>
  <w:num w:numId="42">
    <w:abstractNumId w:val="30"/>
  </w:num>
  <w:num w:numId="43">
    <w:abstractNumId w:val="43"/>
  </w:num>
  <w:num w:numId="44">
    <w:abstractNumId w:val="16"/>
  </w:num>
  <w:num w:numId="45">
    <w:abstractNumId w:val="31"/>
  </w:num>
  <w:num w:numId="46">
    <w:abstractNumId w:val="24"/>
  </w:num>
  <w:num w:numId="47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4DCA"/>
    <w:rsid w:val="00000697"/>
    <w:rsid w:val="000012CA"/>
    <w:rsid w:val="000028BC"/>
    <w:rsid w:val="00004108"/>
    <w:rsid w:val="000044CD"/>
    <w:rsid w:val="00006ED9"/>
    <w:rsid w:val="0000715A"/>
    <w:rsid w:val="0001154C"/>
    <w:rsid w:val="00011ED0"/>
    <w:rsid w:val="00012BF1"/>
    <w:rsid w:val="00013FD6"/>
    <w:rsid w:val="0001435B"/>
    <w:rsid w:val="00014BF1"/>
    <w:rsid w:val="00015CDA"/>
    <w:rsid w:val="00017126"/>
    <w:rsid w:val="000213CB"/>
    <w:rsid w:val="000215DF"/>
    <w:rsid w:val="000222D5"/>
    <w:rsid w:val="000239F1"/>
    <w:rsid w:val="00024418"/>
    <w:rsid w:val="000245D4"/>
    <w:rsid w:val="00027438"/>
    <w:rsid w:val="00027EE7"/>
    <w:rsid w:val="00027F11"/>
    <w:rsid w:val="00032C62"/>
    <w:rsid w:val="00033348"/>
    <w:rsid w:val="00033CBF"/>
    <w:rsid w:val="00033E34"/>
    <w:rsid w:val="00034236"/>
    <w:rsid w:val="0003461C"/>
    <w:rsid w:val="0003471E"/>
    <w:rsid w:val="0003504A"/>
    <w:rsid w:val="00035EC3"/>
    <w:rsid w:val="00036D37"/>
    <w:rsid w:val="000370B4"/>
    <w:rsid w:val="00040964"/>
    <w:rsid w:val="0004152E"/>
    <w:rsid w:val="00041A59"/>
    <w:rsid w:val="00041E6A"/>
    <w:rsid w:val="00042168"/>
    <w:rsid w:val="00043050"/>
    <w:rsid w:val="0004406B"/>
    <w:rsid w:val="00044EF1"/>
    <w:rsid w:val="0004537E"/>
    <w:rsid w:val="00046128"/>
    <w:rsid w:val="0004683E"/>
    <w:rsid w:val="00051971"/>
    <w:rsid w:val="000526E2"/>
    <w:rsid w:val="00055D11"/>
    <w:rsid w:val="000560F4"/>
    <w:rsid w:val="00057A6C"/>
    <w:rsid w:val="00060E6C"/>
    <w:rsid w:val="00061BC4"/>
    <w:rsid w:val="00061C57"/>
    <w:rsid w:val="00061DB5"/>
    <w:rsid w:val="00062C56"/>
    <w:rsid w:val="00063BDB"/>
    <w:rsid w:val="00063CDF"/>
    <w:rsid w:val="000650E4"/>
    <w:rsid w:val="00065D88"/>
    <w:rsid w:val="00066395"/>
    <w:rsid w:val="00066FF5"/>
    <w:rsid w:val="00067760"/>
    <w:rsid w:val="000677C0"/>
    <w:rsid w:val="00067DAA"/>
    <w:rsid w:val="00067EE0"/>
    <w:rsid w:val="00071CC4"/>
    <w:rsid w:val="00073C23"/>
    <w:rsid w:val="00076E20"/>
    <w:rsid w:val="000777F4"/>
    <w:rsid w:val="00080883"/>
    <w:rsid w:val="00082339"/>
    <w:rsid w:val="000826BF"/>
    <w:rsid w:val="00085534"/>
    <w:rsid w:val="00086C16"/>
    <w:rsid w:val="000932A7"/>
    <w:rsid w:val="00095418"/>
    <w:rsid w:val="000954FE"/>
    <w:rsid w:val="000958B3"/>
    <w:rsid w:val="000969DC"/>
    <w:rsid w:val="00096F7E"/>
    <w:rsid w:val="000970E4"/>
    <w:rsid w:val="00097B08"/>
    <w:rsid w:val="00097CFB"/>
    <w:rsid w:val="000A07DA"/>
    <w:rsid w:val="000A1759"/>
    <w:rsid w:val="000A1D63"/>
    <w:rsid w:val="000A302E"/>
    <w:rsid w:val="000A33B6"/>
    <w:rsid w:val="000A4BD6"/>
    <w:rsid w:val="000A57F1"/>
    <w:rsid w:val="000A5999"/>
    <w:rsid w:val="000A5DF3"/>
    <w:rsid w:val="000B0E00"/>
    <w:rsid w:val="000B0EC8"/>
    <w:rsid w:val="000B191A"/>
    <w:rsid w:val="000B2AA8"/>
    <w:rsid w:val="000B3AA7"/>
    <w:rsid w:val="000B51D1"/>
    <w:rsid w:val="000B5CE0"/>
    <w:rsid w:val="000B66F6"/>
    <w:rsid w:val="000C15D6"/>
    <w:rsid w:val="000C1C1D"/>
    <w:rsid w:val="000C1EB5"/>
    <w:rsid w:val="000C36E8"/>
    <w:rsid w:val="000C5468"/>
    <w:rsid w:val="000C60CE"/>
    <w:rsid w:val="000C6D9E"/>
    <w:rsid w:val="000C7840"/>
    <w:rsid w:val="000D0078"/>
    <w:rsid w:val="000D04A4"/>
    <w:rsid w:val="000D0FDA"/>
    <w:rsid w:val="000D16E1"/>
    <w:rsid w:val="000D29A4"/>
    <w:rsid w:val="000D336F"/>
    <w:rsid w:val="000D44E4"/>
    <w:rsid w:val="000D4CDA"/>
    <w:rsid w:val="000D509B"/>
    <w:rsid w:val="000D6067"/>
    <w:rsid w:val="000D67BA"/>
    <w:rsid w:val="000D6E14"/>
    <w:rsid w:val="000D7AEF"/>
    <w:rsid w:val="000D7B72"/>
    <w:rsid w:val="000E12E2"/>
    <w:rsid w:val="000E2875"/>
    <w:rsid w:val="000E3FC3"/>
    <w:rsid w:val="000E4428"/>
    <w:rsid w:val="000E565D"/>
    <w:rsid w:val="000E56DF"/>
    <w:rsid w:val="000E5E86"/>
    <w:rsid w:val="000F1F5D"/>
    <w:rsid w:val="000F24A6"/>
    <w:rsid w:val="000F28E7"/>
    <w:rsid w:val="000F4C3C"/>
    <w:rsid w:val="000F5FB7"/>
    <w:rsid w:val="00100552"/>
    <w:rsid w:val="00100BCF"/>
    <w:rsid w:val="00101F97"/>
    <w:rsid w:val="00102399"/>
    <w:rsid w:val="00102769"/>
    <w:rsid w:val="00103005"/>
    <w:rsid w:val="001030EC"/>
    <w:rsid w:val="0010365C"/>
    <w:rsid w:val="00103CD6"/>
    <w:rsid w:val="00104DD8"/>
    <w:rsid w:val="00105033"/>
    <w:rsid w:val="00106055"/>
    <w:rsid w:val="00106998"/>
    <w:rsid w:val="00107596"/>
    <w:rsid w:val="001121A6"/>
    <w:rsid w:val="00112411"/>
    <w:rsid w:val="001137C5"/>
    <w:rsid w:val="00114DA8"/>
    <w:rsid w:val="00116C3D"/>
    <w:rsid w:val="00116D35"/>
    <w:rsid w:val="00120B7E"/>
    <w:rsid w:val="001220DF"/>
    <w:rsid w:val="00122897"/>
    <w:rsid w:val="001245CD"/>
    <w:rsid w:val="00125625"/>
    <w:rsid w:val="00130FB1"/>
    <w:rsid w:val="00131308"/>
    <w:rsid w:val="00133EB6"/>
    <w:rsid w:val="00133FBE"/>
    <w:rsid w:val="001346B0"/>
    <w:rsid w:val="00134D58"/>
    <w:rsid w:val="001368C1"/>
    <w:rsid w:val="00136D44"/>
    <w:rsid w:val="00136DF0"/>
    <w:rsid w:val="0013706A"/>
    <w:rsid w:val="00137D02"/>
    <w:rsid w:val="00141441"/>
    <w:rsid w:val="00141CB6"/>
    <w:rsid w:val="001425B0"/>
    <w:rsid w:val="00142609"/>
    <w:rsid w:val="00142E7C"/>
    <w:rsid w:val="00142F3A"/>
    <w:rsid w:val="00143F2F"/>
    <w:rsid w:val="00143FF5"/>
    <w:rsid w:val="001451A5"/>
    <w:rsid w:val="0014645B"/>
    <w:rsid w:val="001468D6"/>
    <w:rsid w:val="00146AD6"/>
    <w:rsid w:val="00146E80"/>
    <w:rsid w:val="00147CCB"/>
    <w:rsid w:val="00150458"/>
    <w:rsid w:val="001507DC"/>
    <w:rsid w:val="001509F7"/>
    <w:rsid w:val="001512A0"/>
    <w:rsid w:val="00151CBA"/>
    <w:rsid w:val="00152AD9"/>
    <w:rsid w:val="00152E14"/>
    <w:rsid w:val="0015322A"/>
    <w:rsid w:val="00153296"/>
    <w:rsid w:val="00153495"/>
    <w:rsid w:val="00153A1F"/>
    <w:rsid w:val="00153BB4"/>
    <w:rsid w:val="00154FB5"/>
    <w:rsid w:val="00157390"/>
    <w:rsid w:val="00157F97"/>
    <w:rsid w:val="0016267D"/>
    <w:rsid w:val="00162930"/>
    <w:rsid w:val="0016338A"/>
    <w:rsid w:val="001638CC"/>
    <w:rsid w:val="00165967"/>
    <w:rsid w:val="001677F2"/>
    <w:rsid w:val="00167EF3"/>
    <w:rsid w:val="001701B6"/>
    <w:rsid w:val="00170306"/>
    <w:rsid w:val="001715B7"/>
    <w:rsid w:val="00172827"/>
    <w:rsid w:val="00172CE3"/>
    <w:rsid w:val="0017452A"/>
    <w:rsid w:val="001745E4"/>
    <w:rsid w:val="001748F3"/>
    <w:rsid w:val="00175638"/>
    <w:rsid w:val="00175C3A"/>
    <w:rsid w:val="00175CF6"/>
    <w:rsid w:val="001760F2"/>
    <w:rsid w:val="001763E2"/>
    <w:rsid w:val="00176791"/>
    <w:rsid w:val="00176AF4"/>
    <w:rsid w:val="00177BCB"/>
    <w:rsid w:val="00180236"/>
    <w:rsid w:val="001812FE"/>
    <w:rsid w:val="0018174E"/>
    <w:rsid w:val="0018220C"/>
    <w:rsid w:val="001832E0"/>
    <w:rsid w:val="00184B91"/>
    <w:rsid w:val="0018522D"/>
    <w:rsid w:val="001856BE"/>
    <w:rsid w:val="00186A06"/>
    <w:rsid w:val="0018794B"/>
    <w:rsid w:val="00192021"/>
    <w:rsid w:val="00192344"/>
    <w:rsid w:val="00192E04"/>
    <w:rsid w:val="00192E0E"/>
    <w:rsid w:val="00193CB9"/>
    <w:rsid w:val="00194745"/>
    <w:rsid w:val="00195078"/>
    <w:rsid w:val="001959E6"/>
    <w:rsid w:val="00195CA8"/>
    <w:rsid w:val="00197749"/>
    <w:rsid w:val="001A2AC3"/>
    <w:rsid w:val="001A2DEE"/>
    <w:rsid w:val="001A3353"/>
    <w:rsid w:val="001A539F"/>
    <w:rsid w:val="001A54DE"/>
    <w:rsid w:val="001A5520"/>
    <w:rsid w:val="001A59DA"/>
    <w:rsid w:val="001A600F"/>
    <w:rsid w:val="001A6247"/>
    <w:rsid w:val="001A67AB"/>
    <w:rsid w:val="001A6BA8"/>
    <w:rsid w:val="001A7105"/>
    <w:rsid w:val="001B0265"/>
    <w:rsid w:val="001B03FB"/>
    <w:rsid w:val="001B0621"/>
    <w:rsid w:val="001B066E"/>
    <w:rsid w:val="001B0FCD"/>
    <w:rsid w:val="001B10F5"/>
    <w:rsid w:val="001B1DE1"/>
    <w:rsid w:val="001B1E90"/>
    <w:rsid w:val="001B2DCF"/>
    <w:rsid w:val="001B6396"/>
    <w:rsid w:val="001B714D"/>
    <w:rsid w:val="001B77ED"/>
    <w:rsid w:val="001C011A"/>
    <w:rsid w:val="001C0D4D"/>
    <w:rsid w:val="001C1949"/>
    <w:rsid w:val="001C2BB8"/>
    <w:rsid w:val="001C32C5"/>
    <w:rsid w:val="001C3C45"/>
    <w:rsid w:val="001C3C57"/>
    <w:rsid w:val="001C4D8D"/>
    <w:rsid w:val="001C5768"/>
    <w:rsid w:val="001C57FB"/>
    <w:rsid w:val="001C595D"/>
    <w:rsid w:val="001C6460"/>
    <w:rsid w:val="001C6D8A"/>
    <w:rsid w:val="001C7460"/>
    <w:rsid w:val="001D0108"/>
    <w:rsid w:val="001D0334"/>
    <w:rsid w:val="001D0F24"/>
    <w:rsid w:val="001D0FF0"/>
    <w:rsid w:val="001D19CE"/>
    <w:rsid w:val="001D1C00"/>
    <w:rsid w:val="001D2075"/>
    <w:rsid w:val="001D231E"/>
    <w:rsid w:val="001D242B"/>
    <w:rsid w:val="001D2564"/>
    <w:rsid w:val="001D31D2"/>
    <w:rsid w:val="001D34A5"/>
    <w:rsid w:val="001D5D1C"/>
    <w:rsid w:val="001D7002"/>
    <w:rsid w:val="001D708E"/>
    <w:rsid w:val="001D75B1"/>
    <w:rsid w:val="001D7694"/>
    <w:rsid w:val="001E0CF1"/>
    <w:rsid w:val="001E33C5"/>
    <w:rsid w:val="001E38FF"/>
    <w:rsid w:val="001E3937"/>
    <w:rsid w:val="001E4297"/>
    <w:rsid w:val="001E42DE"/>
    <w:rsid w:val="001E47E0"/>
    <w:rsid w:val="001E62A8"/>
    <w:rsid w:val="001E7980"/>
    <w:rsid w:val="001F0E8D"/>
    <w:rsid w:val="001F172C"/>
    <w:rsid w:val="001F1F58"/>
    <w:rsid w:val="001F2E2D"/>
    <w:rsid w:val="001F3F78"/>
    <w:rsid w:val="001F40DE"/>
    <w:rsid w:val="001F447C"/>
    <w:rsid w:val="001F4DDD"/>
    <w:rsid w:val="001F4F50"/>
    <w:rsid w:val="001F647F"/>
    <w:rsid w:val="001F7622"/>
    <w:rsid w:val="001F7BC2"/>
    <w:rsid w:val="0020082A"/>
    <w:rsid w:val="002020D1"/>
    <w:rsid w:val="002033E5"/>
    <w:rsid w:val="00203832"/>
    <w:rsid w:val="00204582"/>
    <w:rsid w:val="00204731"/>
    <w:rsid w:val="00204979"/>
    <w:rsid w:val="00204F79"/>
    <w:rsid w:val="00206D26"/>
    <w:rsid w:val="00210870"/>
    <w:rsid w:val="002116C7"/>
    <w:rsid w:val="00213474"/>
    <w:rsid w:val="00213FCC"/>
    <w:rsid w:val="00215C6B"/>
    <w:rsid w:val="00215F38"/>
    <w:rsid w:val="00216806"/>
    <w:rsid w:val="00216A7C"/>
    <w:rsid w:val="002175AA"/>
    <w:rsid w:val="0022108D"/>
    <w:rsid w:val="002211AA"/>
    <w:rsid w:val="00222371"/>
    <w:rsid w:val="00225DBD"/>
    <w:rsid w:val="00226BD1"/>
    <w:rsid w:val="00230BB9"/>
    <w:rsid w:val="00233489"/>
    <w:rsid w:val="002334FA"/>
    <w:rsid w:val="00233534"/>
    <w:rsid w:val="00233617"/>
    <w:rsid w:val="002348DD"/>
    <w:rsid w:val="0023511D"/>
    <w:rsid w:val="002352BC"/>
    <w:rsid w:val="00235675"/>
    <w:rsid w:val="00235778"/>
    <w:rsid w:val="00236174"/>
    <w:rsid w:val="00236388"/>
    <w:rsid w:val="002372D4"/>
    <w:rsid w:val="00237993"/>
    <w:rsid w:val="0024102C"/>
    <w:rsid w:val="00241EEF"/>
    <w:rsid w:val="002431CF"/>
    <w:rsid w:val="002435B5"/>
    <w:rsid w:val="00243C9A"/>
    <w:rsid w:val="002461D8"/>
    <w:rsid w:val="002463B4"/>
    <w:rsid w:val="0024644A"/>
    <w:rsid w:val="0024765B"/>
    <w:rsid w:val="00250664"/>
    <w:rsid w:val="0025090B"/>
    <w:rsid w:val="00250A6D"/>
    <w:rsid w:val="00250D06"/>
    <w:rsid w:val="002519B2"/>
    <w:rsid w:val="00251BE3"/>
    <w:rsid w:val="002527DD"/>
    <w:rsid w:val="002537F2"/>
    <w:rsid w:val="00255E05"/>
    <w:rsid w:val="00256059"/>
    <w:rsid w:val="002570EB"/>
    <w:rsid w:val="00257B9F"/>
    <w:rsid w:val="002607F8"/>
    <w:rsid w:val="00261267"/>
    <w:rsid w:val="00261461"/>
    <w:rsid w:val="0026146F"/>
    <w:rsid w:val="0026153C"/>
    <w:rsid w:val="0026227B"/>
    <w:rsid w:val="0026290F"/>
    <w:rsid w:val="0026401F"/>
    <w:rsid w:val="00264D7F"/>
    <w:rsid w:val="00264D92"/>
    <w:rsid w:val="00265A2E"/>
    <w:rsid w:val="002716DC"/>
    <w:rsid w:val="00271799"/>
    <w:rsid w:val="0027227B"/>
    <w:rsid w:val="00272D56"/>
    <w:rsid w:val="00272F58"/>
    <w:rsid w:val="00273793"/>
    <w:rsid w:val="002741EB"/>
    <w:rsid w:val="00274557"/>
    <w:rsid w:val="002748C6"/>
    <w:rsid w:val="00274F4E"/>
    <w:rsid w:val="00275EEF"/>
    <w:rsid w:val="00275FA9"/>
    <w:rsid w:val="00276CBD"/>
    <w:rsid w:val="00277AF4"/>
    <w:rsid w:val="00277DC8"/>
    <w:rsid w:val="0028008B"/>
    <w:rsid w:val="0028071A"/>
    <w:rsid w:val="00280C97"/>
    <w:rsid w:val="002816F1"/>
    <w:rsid w:val="0028202A"/>
    <w:rsid w:val="0028248D"/>
    <w:rsid w:val="0028297C"/>
    <w:rsid w:val="00283772"/>
    <w:rsid w:val="00283B04"/>
    <w:rsid w:val="0028564A"/>
    <w:rsid w:val="00285946"/>
    <w:rsid w:val="00285CDB"/>
    <w:rsid w:val="00286344"/>
    <w:rsid w:val="00286DCB"/>
    <w:rsid w:val="0029162C"/>
    <w:rsid w:val="00291AB1"/>
    <w:rsid w:val="00292A56"/>
    <w:rsid w:val="002936EA"/>
    <w:rsid w:val="0029390E"/>
    <w:rsid w:val="00294249"/>
    <w:rsid w:val="002948A1"/>
    <w:rsid w:val="00295302"/>
    <w:rsid w:val="0029576C"/>
    <w:rsid w:val="00296604"/>
    <w:rsid w:val="00296EA5"/>
    <w:rsid w:val="00296ECD"/>
    <w:rsid w:val="002A0307"/>
    <w:rsid w:val="002A23FC"/>
    <w:rsid w:val="002A258E"/>
    <w:rsid w:val="002A258F"/>
    <w:rsid w:val="002A2A2A"/>
    <w:rsid w:val="002A2E0A"/>
    <w:rsid w:val="002A2FA8"/>
    <w:rsid w:val="002A3529"/>
    <w:rsid w:val="002A3F24"/>
    <w:rsid w:val="002A46F1"/>
    <w:rsid w:val="002A50A1"/>
    <w:rsid w:val="002A5DE9"/>
    <w:rsid w:val="002A6BD5"/>
    <w:rsid w:val="002B00BE"/>
    <w:rsid w:val="002B0F66"/>
    <w:rsid w:val="002B10BE"/>
    <w:rsid w:val="002B13E1"/>
    <w:rsid w:val="002B19E5"/>
    <w:rsid w:val="002B2BD6"/>
    <w:rsid w:val="002B3560"/>
    <w:rsid w:val="002B3F4D"/>
    <w:rsid w:val="002B58C2"/>
    <w:rsid w:val="002B5A0A"/>
    <w:rsid w:val="002B5C98"/>
    <w:rsid w:val="002B5D90"/>
    <w:rsid w:val="002B5DC5"/>
    <w:rsid w:val="002B7296"/>
    <w:rsid w:val="002B778A"/>
    <w:rsid w:val="002C22D6"/>
    <w:rsid w:val="002D0826"/>
    <w:rsid w:val="002D27FB"/>
    <w:rsid w:val="002D33BD"/>
    <w:rsid w:val="002D3884"/>
    <w:rsid w:val="002D3AA0"/>
    <w:rsid w:val="002D4C78"/>
    <w:rsid w:val="002D54CF"/>
    <w:rsid w:val="002D67FE"/>
    <w:rsid w:val="002E05BE"/>
    <w:rsid w:val="002E3A17"/>
    <w:rsid w:val="002E4994"/>
    <w:rsid w:val="002E4D7D"/>
    <w:rsid w:val="002E5CBC"/>
    <w:rsid w:val="002E6590"/>
    <w:rsid w:val="002E6599"/>
    <w:rsid w:val="002E6C67"/>
    <w:rsid w:val="002E78A9"/>
    <w:rsid w:val="002E78D0"/>
    <w:rsid w:val="002E7E3F"/>
    <w:rsid w:val="002F01DE"/>
    <w:rsid w:val="002F0274"/>
    <w:rsid w:val="002F07F0"/>
    <w:rsid w:val="002F0C10"/>
    <w:rsid w:val="002F1109"/>
    <w:rsid w:val="002F1D84"/>
    <w:rsid w:val="002F2F95"/>
    <w:rsid w:val="002F3AA1"/>
    <w:rsid w:val="002F3B32"/>
    <w:rsid w:val="002F44F2"/>
    <w:rsid w:val="002F5F02"/>
    <w:rsid w:val="002F70F4"/>
    <w:rsid w:val="002F7A10"/>
    <w:rsid w:val="0030029F"/>
    <w:rsid w:val="0030041B"/>
    <w:rsid w:val="003008D6"/>
    <w:rsid w:val="00300DA1"/>
    <w:rsid w:val="00302A73"/>
    <w:rsid w:val="0030627E"/>
    <w:rsid w:val="00306907"/>
    <w:rsid w:val="00306ADC"/>
    <w:rsid w:val="00310EAE"/>
    <w:rsid w:val="00310ECB"/>
    <w:rsid w:val="00311578"/>
    <w:rsid w:val="0031198B"/>
    <w:rsid w:val="003132F8"/>
    <w:rsid w:val="003161A1"/>
    <w:rsid w:val="0031691E"/>
    <w:rsid w:val="0031757F"/>
    <w:rsid w:val="0032069A"/>
    <w:rsid w:val="00320DB0"/>
    <w:rsid w:val="00321EA8"/>
    <w:rsid w:val="003222EE"/>
    <w:rsid w:val="00322408"/>
    <w:rsid w:val="00323DC0"/>
    <w:rsid w:val="00324A02"/>
    <w:rsid w:val="00325BD6"/>
    <w:rsid w:val="00326187"/>
    <w:rsid w:val="00327B3D"/>
    <w:rsid w:val="003301CE"/>
    <w:rsid w:val="003304F8"/>
    <w:rsid w:val="00330955"/>
    <w:rsid w:val="00331C45"/>
    <w:rsid w:val="00332707"/>
    <w:rsid w:val="0033378E"/>
    <w:rsid w:val="00333D6E"/>
    <w:rsid w:val="003341FC"/>
    <w:rsid w:val="003347C1"/>
    <w:rsid w:val="00334C9F"/>
    <w:rsid w:val="003350D6"/>
    <w:rsid w:val="00336AFD"/>
    <w:rsid w:val="0033757D"/>
    <w:rsid w:val="003375AB"/>
    <w:rsid w:val="003400BE"/>
    <w:rsid w:val="00340F0D"/>
    <w:rsid w:val="003428DB"/>
    <w:rsid w:val="0034378E"/>
    <w:rsid w:val="00344A61"/>
    <w:rsid w:val="003458ED"/>
    <w:rsid w:val="00346250"/>
    <w:rsid w:val="00346FA6"/>
    <w:rsid w:val="00347007"/>
    <w:rsid w:val="003474E3"/>
    <w:rsid w:val="0034765A"/>
    <w:rsid w:val="00347B60"/>
    <w:rsid w:val="00350C6D"/>
    <w:rsid w:val="003514D6"/>
    <w:rsid w:val="003520CA"/>
    <w:rsid w:val="003526E9"/>
    <w:rsid w:val="00353028"/>
    <w:rsid w:val="003534E2"/>
    <w:rsid w:val="003550C9"/>
    <w:rsid w:val="00356264"/>
    <w:rsid w:val="0035683B"/>
    <w:rsid w:val="00356CBC"/>
    <w:rsid w:val="00356D41"/>
    <w:rsid w:val="0035780E"/>
    <w:rsid w:val="00357D6A"/>
    <w:rsid w:val="0036055C"/>
    <w:rsid w:val="003632B7"/>
    <w:rsid w:val="003632E0"/>
    <w:rsid w:val="003642F5"/>
    <w:rsid w:val="00365EBA"/>
    <w:rsid w:val="0036727D"/>
    <w:rsid w:val="0036745D"/>
    <w:rsid w:val="00371E7E"/>
    <w:rsid w:val="0037291A"/>
    <w:rsid w:val="00373AFC"/>
    <w:rsid w:val="00374339"/>
    <w:rsid w:val="00374D5C"/>
    <w:rsid w:val="003754FF"/>
    <w:rsid w:val="00375AD8"/>
    <w:rsid w:val="00375B42"/>
    <w:rsid w:val="00375D88"/>
    <w:rsid w:val="003764CE"/>
    <w:rsid w:val="003766FF"/>
    <w:rsid w:val="00377DC5"/>
    <w:rsid w:val="00377DE8"/>
    <w:rsid w:val="00380A21"/>
    <w:rsid w:val="00380FC1"/>
    <w:rsid w:val="0038106B"/>
    <w:rsid w:val="003817A3"/>
    <w:rsid w:val="003824F3"/>
    <w:rsid w:val="00382AF4"/>
    <w:rsid w:val="00383078"/>
    <w:rsid w:val="003832B8"/>
    <w:rsid w:val="00390BFB"/>
    <w:rsid w:val="00393522"/>
    <w:rsid w:val="003936EF"/>
    <w:rsid w:val="00393DA7"/>
    <w:rsid w:val="00396429"/>
    <w:rsid w:val="003974EC"/>
    <w:rsid w:val="00397B86"/>
    <w:rsid w:val="003A06D1"/>
    <w:rsid w:val="003A0988"/>
    <w:rsid w:val="003A3AAC"/>
    <w:rsid w:val="003A447E"/>
    <w:rsid w:val="003A44D6"/>
    <w:rsid w:val="003A4C6D"/>
    <w:rsid w:val="003A575E"/>
    <w:rsid w:val="003A6386"/>
    <w:rsid w:val="003A65BD"/>
    <w:rsid w:val="003A687F"/>
    <w:rsid w:val="003A74C6"/>
    <w:rsid w:val="003A79F2"/>
    <w:rsid w:val="003A7A81"/>
    <w:rsid w:val="003B003D"/>
    <w:rsid w:val="003B0B2D"/>
    <w:rsid w:val="003B29D7"/>
    <w:rsid w:val="003B2E4A"/>
    <w:rsid w:val="003B392C"/>
    <w:rsid w:val="003B42B9"/>
    <w:rsid w:val="003B4CE3"/>
    <w:rsid w:val="003B5E08"/>
    <w:rsid w:val="003B6B3D"/>
    <w:rsid w:val="003C00F6"/>
    <w:rsid w:val="003C0226"/>
    <w:rsid w:val="003C0EB9"/>
    <w:rsid w:val="003C0ECA"/>
    <w:rsid w:val="003C1C17"/>
    <w:rsid w:val="003C312D"/>
    <w:rsid w:val="003C3708"/>
    <w:rsid w:val="003C3BF2"/>
    <w:rsid w:val="003C41A4"/>
    <w:rsid w:val="003C5493"/>
    <w:rsid w:val="003C569A"/>
    <w:rsid w:val="003C56AB"/>
    <w:rsid w:val="003C76FF"/>
    <w:rsid w:val="003C7E80"/>
    <w:rsid w:val="003D046D"/>
    <w:rsid w:val="003D0FCF"/>
    <w:rsid w:val="003D4D3C"/>
    <w:rsid w:val="003D5276"/>
    <w:rsid w:val="003D5563"/>
    <w:rsid w:val="003D5F7F"/>
    <w:rsid w:val="003D67CC"/>
    <w:rsid w:val="003D7390"/>
    <w:rsid w:val="003D7BF7"/>
    <w:rsid w:val="003E0B89"/>
    <w:rsid w:val="003E0DF5"/>
    <w:rsid w:val="003E2304"/>
    <w:rsid w:val="003E2FEB"/>
    <w:rsid w:val="003E31C3"/>
    <w:rsid w:val="003E3D6E"/>
    <w:rsid w:val="003E41A3"/>
    <w:rsid w:val="003E4C0E"/>
    <w:rsid w:val="003E530A"/>
    <w:rsid w:val="003E5BC5"/>
    <w:rsid w:val="003E6A66"/>
    <w:rsid w:val="003E7179"/>
    <w:rsid w:val="003E7251"/>
    <w:rsid w:val="003F0138"/>
    <w:rsid w:val="003F2620"/>
    <w:rsid w:val="003F27CA"/>
    <w:rsid w:val="003F3994"/>
    <w:rsid w:val="003F54BD"/>
    <w:rsid w:val="003F676B"/>
    <w:rsid w:val="003F698E"/>
    <w:rsid w:val="003F6B70"/>
    <w:rsid w:val="003F6D61"/>
    <w:rsid w:val="003F7C42"/>
    <w:rsid w:val="0040074A"/>
    <w:rsid w:val="00400D4F"/>
    <w:rsid w:val="0040128C"/>
    <w:rsid w:val="00401590"/>
    <w:rsid w:val="004015E6"/>
    <w:rsid w:val="0040161D"/>
    <w:rsid w:val="00401EDA"/>
    <w:rsid w:val="00402550"/>
    <w:rsid w:val="00404EF4"/>
    <w:rsid w:val="004057C3"/>
    <w:rsid w:val="00407C68"/>
    <w:rsid w:val="0041007E"/>
    <w:rsid w:val="004105E7"/>
    <w:rsid w:val="00410627"/>
    <w:rsid w:val="004107A0"/>
    <w:rsid w:val="00411534"/>
    <w:rsid w:val="00411BFE"/>
    <w:rsid w:val="004130DE"/>
    <w:rsid w:val="004151FE"/>
    <w:rsid w:val="0041521D"/>
    <w:rsid w:val="0042278F"/>
    <w:rsid w:val="00423761"/>
    <w:rsid w:val="004266BE"/>
    <w:rsid w:val="004271A4"/>
    <w:rsid w:val="004273A4"/>
    <w:rsid w:val="00427E01"/>
    <w:rsid w:val="00431F69"/>
    <w:rsid w:val="0043218D"/>
    <w:rsid w:val="004324EF"/>
    <w:rsid w:val="00433038"/>
    <w:rsid w:val="0043430F"/>
    <w:rsid w:val="00434717"/>
    <w:rsid w:val="00434C3F"/>
    <w:rsid w:val="004355C2"/>
    <w:rsid w:val="004377BA"/>
    <w:rsid w:val="00437950"/>
    <w:rsid w:val="00441C8A"/>
    <w:rsid w:val="0044266D"/>
    <w:rsid w:val="0044419B"/>
    <w:rsid w:val="00446A90"/>
    <w:rsid w:val="00446A97"/>
    <w:rsid w:val="0044716A"/>
    <w:rsid w:val="0044770F"/>
    <w:rsid w:val="00447BCC"/>
    <w:rsid w:val="004500BA"/>
    <w:rsid w:val="00452431"/>
    <w:rsid w:val="00452772"/>
    <w:rsid w:val="00453059"/>
    <w:rsid w:val="004533BF"/>
    <w:rsid w:val="0045375A"/>
    <w:rsid w:val="0045379E"/>
    <w:rsid w:val="004540AA"/>
    <w:rsid w:val="00454DF9"/>
    <w:rsid w:val="00456668"/>
    <w:rsid w:val="00456F37"/>
    <w:rsid w:val="00457007"/>
    <w:rsid w:val="00457B40"/>
    <w:rsid w:val="00461DC5"/>
    <w:rsid w:val="0046388C"/>
    <w:rsid w:val="004644EE"/>
    <w:rsid w:val="0046647B"/>
    <w:rsid w:val="004666C7"/>
    <w:rsid w:val="0046697F"/>
    <w:rsid w:val="00467551"/>
    <w:rsid w:val="00467795"/>
    <w:rsid w:val="00470D7B"/>
    <w:rsid w:val="00470DE2"/>
    <w:rsid w:val="00471733"/>
    <w:rsid w:val="004717A9"/>
    <w:rsid w:val="00471A9C"/>
    <w:rsid w:val="00471AF7"/>
    <w:rsid w:val="00473579"/>
    <w:rsid w:val="00475E59"/>
    <w:rsid w:val="0047720E"/>
    <w:rsid w:val="00477362"/>
    <w:rsid w:val="004807EB"/>
    <w:rsid w:val="0048375B"/>
    <w:rsid w:val="00483E3F"/>
    <w:rsid w:val="00485335"/>
    <w:rsid w:val="00485363"/>
    <w:rsid w:val="0048640B"/>
    <w:rsid w:val="00486E6F"/>
    <w:rsid w:val="00487657"/>
    <w:rsid w:val="00490130"/>
    <w:rsid w:val="00490169"/>
    <w:rsid w:val="004913E4"/>
    <w:rsid w:val="00491B13"/>
    <w:rsid w:val="00494BB4"/>
    <w:rsid w:val="0049638D"/>
    <w:rsid w:val="004964F5"/>
    <w:rsid w:val="00496BF0"/>
    <w:rsid w:val="00497804"/>
    <w:rsid w:val="004A1257"/>
    <w:rsid w:val="004A59CB"/>
    <w:rsid w:val="004A61E3"/>
    <w:rsid w:val="004A6BC5"/>
    <w:rsid w:val="004A6F0B"/>
    <w:rsid w:val="004A7AB3"/>
    <w:rsid w:val="004B11B7"/>
    <w:rsid w:val="004B15C3"/>
    <w:rsid w:val="004B1931"/>
    <w:rsid w:val="004B1CA7"/>
    <w:rsid w:val="004B1EFD"/>
    <w:rsid w:val="004B253C"/>
    <w:rsid w:val="004B2DAC"/>
    <w:rsid w:val="004B38CB"/>
    <w:rsid w:val="004B44D4"/>
    <w:rsid w:val="004B561C"/>
    <w:rsid w:val="004B6934"/>
    <w:rsid w:val="004C0669"/>
    <w:rsid w:val="004C0944"/>
    <w:rsid w:val="004C0DC1"/>
    <w:rsid w:val="004C0F7D"/>
    <w:rsid w:val="004C1AD7"/>
    <w:rsid w:val="004C1F5F"/>
    <w:rsid w:val="004C23E1"/>
    <w:rsid w:val="004C2D20"/>
    <w:rsid w:val="004C3A8B"/>
    <w:rsid w:val="004C3BF0"/>
    <w:rsid w:val="004C458A"/>
    <w:rsid w:val="004C4857"/>
    <w:rsid w:val="004C4946"/>
    <w:rsid w:val="004C4CAF"/>
    <w:rsid w:val="004C63DA"/>
    <w:rsid w:val="004C644F"/>
    <w:rsid w:val="004C752E"/>
    <w:rsid w:val="004D075B"/>
    <w:rsid w:val="004D1235"/>
    <w:rsid w:val="004D14C8"/>
    <w:rsid w:val="004D21D0"/>
    <w:rsid w:val="004D28E3"/>
    <w:rsid w:val="004D44DD"/>
    <w:rsid w:val="004D4FB6"/>
    <w:rsid w:val="004D602C"/>
    <w:rsid w:val="004D62B9"/>
    <w:rsid w:val="004D6340"/>
    <w:rsid w:val="004E0941"/>
    <w:rsid w:val="004E0F37"/>
    <w:rsid w:val="004E19DD"/>
    <w:rsid w:val="004E2059"/>
    <w:rsid w:val="004E213D"/>
    <w:rsid w:val="004E2EC1"/>
    <w:rsid w:val="004E381B"/>
    <w:rsid w:val="004E39C0"/>
    <w:rsid w:val="004E5072"/>
    <w:rsid w:val="004E56FE"/>
    <w:rsid w:val="004F02D4"/>
    <w:rsid w:val="004F0C19"/>
    <w:rsid w:val="004F1378"/>
    <w:rsid w:val="004F1C0C"/>
    <w:rsid w:val="004F23E0"/>
    <w:rsid w:val="004F2D64"/>
    <w:rsid w:val="004F46A1"/>
    <w:rsid w:val="004F59D5"/>
    <w:rsid w:val="004F6515"/>
    <w:rsid w:val="004F7E69"/>
    <w:rsid w:val="00501124"/>
    <w:rsid w:val="00501236"/>
    <w:rsid w:val="00501F4B"/>
    <w:rsid w:val="0050201C"/>
    <w:rsid w:val="00502EF0"/>
    <w:rsid w:val="005033D6"/>
    <w:rsid w:val="00503750"/>
    <w:rsid w:val="005037C5"/>
    <w:rsid w:val="00503A2C"/>
    <w:rsid w:val="0050425F"/>
    <w:rsid w:val="0050476E"/>
    <w:rsid w:val="0050556C"/>
    <w:rsid w:val="005060EB"/>
    <w:rsid w:val="00506B3F"/>
    <w:rsid w:val="00507834"/>
    <w:rsid w:val="00510A3B"/>
    <w:rsid w:val="00512671"/>
    <w:rsid w:val="00512815"/>
    <w:rsid w:val="0051340C"/>
    <w:rsid w:val="005141A2"/>
    <w:rsid w:val="00515709"/>
    <w:rsid w:val="005163E6"/>
    <w:rsid w:val="00516ABF"/>
    <w:rsid w:val="005170E2"/>
    <w:rsid w:val="00521621"/>
    <w:rsid w:val="005224CB"/>
    <w:rsid w:val="005229CF"/>
    <w:rsid w:val="00522AF2"/>
    <w:rsid w:val="00522FFC"/>
    <w:rsid w:val="00523399"/>
    <w:rsid w:val="00523429"/>
    <w:rsid w:val="00524A1C"/>
    <w:rsid w:val="00524B0D"/>
    <w:rsid w:val="005250FB"/>
    <w:rsid w:val="0052553F"/>
    <w:rsid w:val="00525854"/>
    <w:rsid w:val="00525A51"/>
    <w:rsid w:val="00525CFC"/>
    <w:rsid w:val="00525F80"/>
    <w:rsid w:val="0052611A"/>
    <w:rsid w:val="00526696"/>
    <w:rsid w:val="0052693B"/>
    <w:rsid w:val="00526EFA"/>
    <w:rsid w:val="005278C6"/>
    <w:rsid w:val="005307FA"/>
    <w:rsid w:val="00530C5C"/>
    <w:rsid w:val="00530FB5"/>
    <w:rsid w:val="00531360"/>
    <w:rsid w:val="00531B43"/>
    <w:rsid w:val="00531C93"/>
    <w:rsid w:val="00532A44"/>
    <w:rsid w:val="00533389"/>
    <w:rsid w:val="00535055"/>
    <w:rsid w:val="00535996"/>
    <w:rsid w:val="00537FED"/>
    <w:rsid w:val="005423F2"/>
    <w:rsid w:val="00543E83"/>
    <w:rsid w:val="00543F08"/>
    <w:rsid w:val="00544029"/>
    <w:rsid w:val="005452F3"/>
    <w:rsid w:val="00545752"/>
    <w:rsid w:val="00545944"/>
    <w:rsid w:val="00545BCF"/>
    <w:rsid w:val="00546660"/>
    <w:rsid w:val="005476AE"/>
    <w:rsid w:val="00547925"/>
    <w:rsid w:val="00550925"/>
    <w:rsid w:val="0055646F"/>
    <w:rsid w:val="0055651C"/>
    <w:rsid w:val="00560127"/>
    <w:rsid w:val="0056027B"/>
    <w:rsid w:val="0056040D"/>
    <w:rsid w:val="00560599"/>
    <w:rsid w:val="00560938"/>
    <w:rsid w:val="00562A3D"/>
    <w:rsid w:val="00563CD1"/>
    <w:rsid w:val="00564892"/>
    <w:rsid w:val="00564C90"/>
    <w:rsid w:val="00564D99"/>
    <w:rsid w:val="00565C46"/>
    <w:rsid w:val="0056686E"/>
    <w:rsid w:val="00567E68"/>
    <w:rsid w:val="005701A1"/>
    <w:rsid w:val="0057071B"/>
    <w:rsid w:val="005735AD"/>
    <w:rsid w:val="005735B2"/>
    <w:rsid w:val="00573A35"/>
    <w:rsid w:val="00573C29"/>
    <w:rsid w:val="0057557F"/>
    <w:rsid w:val="00576279"/>
    <w:rsid w:val="00576354"/>
    <w:rsid w:val="00577374"/>
    <w:rsid w:val="00577ED2"/>
    <w:rsid w:val="00580FB7"/>
    <w:rsid w:val="0058191D"/>
    <w:rsid w:val="0058255E"/>
    <w:rsid w:val="005825AD"/>
    <w:rsid w:val="00582651"/>
    <w:rsid w:val="0058281C"/>
    <w:rsid w:val="00582A2B"/>
    <w:rsid w:val="00584046"/>
    <w:rsid w:val="00584C9D"/>
    <w:rsid w:val="0058611D"/>
    <w:rsid w:val="005864C7"/>
    <w:rsid w:val="00590EFC"/>
    <w:rsid w:val="00591469"/>
    <w:rsid w:val="005933E5"/>
    <w:rsid w:val="005936CC"/>
    <w:rsid w:val="005938DB"/>
    <w:rsid w:val="00594592"/>
    <w:rsid w:val="00594C8B"/>
    <w:rsid w:val="00595D6E"/>
    <w:rsid w:val="0059602A"/>
    <w:rsid w:val="00596D27"/>
    <w:rsid w:val="00597585"/>
    <w:rsid w:val="005A03E4"/>
    <w:rsid w:val="005A06CE"/>
    <w:rsid w:val="005A122D"/>
    <w:rsid w:val="005A2714"/>
    <w:rsid w:val="005A2D9D"/>
    <w:rsid w:val="005A35D6"/>
    <w:rsid w:val="005A42B8"/>
    <w:rsid w:val="005A4EC9"/>
    <w:rsid w:val="005A5990"/>
    <w:rsid w:val="005A5F40"/>
    <w:rsid w:val="005A7BF1"/>
    <w:rsid w:val="005B023F"/>
    <w:rsid w:val="005B1646"/>
    <w:rsid w:val="005B1D7D"/>
    <w:rsid w:val="005B2511"/>
    <w:rsid w:val="005B2B0D"/>
    <w:rsid w:val="005B36DE"/>
    <w:rsid w:val="005B463B"/>
    <w:rsid w:val="005B4D29"/>
    <w:rsid w:val="005B63B7"/>
    <w:rsid w:val="005B6D81"/>
    <w:rsid w:val="005B72EE"/>
    <w:rsid w:val="005B73C8"/>
    <w:rsid w:val="005B7EAA"/>
    <w:rsid w:val="005C060D"/>
    <w:rsid w:val="005C08E7"/>
    <w:rsid w:val="005C104B"/>
    <w:rsid w:val="005C1DFC"/>
    <w:rsid w:val="005C2056"/>
    <w:rsid w:val="005C3E7C"/>
    <w:rsid w:val="005C4E15"/>
    <w:rsid w:val="005C50F4"/>
    <w:rsid w:val="005C6860"/>
    <w:rsid w:val="005C7BFF"/>
    <w:rsid w:val="005C7D41"/>
    <w:rsid w:val="005D0997"/>
    <w:rsid w:val="005D13F9"/>
    <w:rsid w:val="005D14CF"/>
    <w:rsid w:val="005D15CF"/>
    <w:rsid w:val="005D1A21"/>
    <w:rsid w:val="005D1AE1"/>
    <w:rsid w:val="005D1B88"/>
    <w:rsid w:val="005D1C61"/>
    <w:rsid w:val="005D291C"/>
    <w:rsid w:val="005D4560"/>
    <w:rsid w:val="005D5107"/>
    <w:rsid w:val="005D5B9D"/>
    <w:rsid w:val="005D6344"/>
    <w:rsid w:val="005D709C"/>
    <w:rsid w:val="005D7B27"/>
    <w:rsid w:val="005D7DD4"/>
    <w:rsid w:val="005E0B68"/>
    <w:rsid w:val="005E16EB"/>
    <w:rsid w:val="005E17D5"/>
    <w:rsid w:val="005E1EF2"/>
    <w:rsid w:val="005E253E"/>
    <w:rsid w:val="005E3905"/>
    <w:rsid w:val="005E4D0D"/>
    <w:rsid w:val="005E5942"/>
    <w:rsid w:val="005E671C"/>
    <w:rsid w:val="005E67C8"/>
    <w:rsid w:val="005E6FD2"/>
    <w:rsid w:val="005E79C0"/>
    <w:rsid w:val="005F0CE4"/>
    <w:rsid w:val="005F0F52"/>
    <w:rsid w:val="005F207F"/>
    <w:rsid w:val="005F2B88"/>
    <w:rsid w:val="005F2B96"/>
    <w:rsid w:val="005F3235"/>
    <w:rsid w:val="005F3E2C"/>
    <w:rsid w:val="005F3F7F"/>
    <w:rsid w:val="005F5008"/>
    <w:rsid w:val="005F5777"/>
    <w:rsid w:val="005F580F"/>
    <w:rsid w:val="005F5EF6"/>
    <w:rsid w:val="005F685D"/>
    <w:rsid w:val="005F6B65"/>
    <w:rsid w:val="005F776D"/>
    <w:rsid w:val="00600A73"/>
    <w:rsid w:val="00601885"/>
    <w:rsid w:val="006024EA"/>
    <w:rsid w:val="00602DFE"/>
    <w:rsid w:val="0060453A"/>
    <w:rsid w:val="00604CED"/>
    <w:rsid w:val="00604D81"/>
    <w:rsid w:val="0060568D"/>
    <w:rsid w:val="0060627F"/>
    <w:rsid w:val="006062E8"/>
    <w:rsid w:val="00606B3F"/>
    <w:rsid w:val="00611210"/>
    <w:rsid w:val="0061148A"/>
    <w:rsid w:val="006119D2"/>
    <w:rsid w:val="00611CD3"/>
    <w:rsid w:val="00611CFB"/>
    <w:rsid w:val="00612CD0"/>
    <w:rsid w:val="00612E18"/>
    <w:rsid w:val="0061310E"/>
    <w:rsid w:val="00613D1E"/>
    <w:rsid w:val="00614048"/>
    <w:rsid w:val="006142E4"/>
    <w:rsid w:val="00614D9B"/>
    <w:rsid w:val="00615435"/>
    <w:rsid w:val="00615953"/>
    <w:rsid w:val="00615F0E"/>
    <w:rsid w:val="00616A31"/>
    <w:rsid w:val="00616F97"/>
    <w:rsid w:val="00620272"/>
    <w:rsid w:val="00621C3F"/>
    <w:rsid w:val="006225F1"/>
    <w:rsid w:val="00623803"/>
    <w:rsid w:val="006239D8"/>
    <w:rsid w:val="00624B5D"/>
    <w:rsid w:val="0062528A"/>
    <w:rsid w:val="00627A40"/>
    <w:rsid w:val="00630C15"/>
    <w:rsid w:val="00632596"/>
    <w:rsid w:val="00634206"/>
    <w:rsid w:val="006357DC"/>
    <w:rsid w:val="0063640A"/>
    <w:rsid w:val="00636F4E"/>
    <w:rsid w:val="006372B4"/>
    <w:rsid w:val="006372DD"/>
    <w:rsid w:val="00637B98"/>
    <w:rsid w:val="00637FA0"/>
    <w:rsid w:val="00641501"/>
    <w:rsid w:val="00642E23"/>
    <w:rsid w:val="00643204"/>
    <w:rsid w:val="0064420E"/>
    <w:rsid w:val="00645938"/>
    <w:rsid w:val="006467F0"/>
    <w:rsid w:val="00646E21"/>
    <w:rsid w:val="006474DF"/>
    <w:rsid w:val="00647C86"/>
    <w:rsid w:val="00650438"/>
    <w:rsid w:val="00651FB6"/>
    <w:rsid w:val="0065278F"/>
    <w:rsid w:val="00652F7E"/>
    <w:rsid w:val="00652FF3"/>
    <w:rsid w:val="00654B28"/>
    <w:rsid w:val="0065681A"/>
    <w:rsid w:val="00656AD4"/>
    <w:rsid w:val="006574C5"/>
    <w:rsid w:val="00657D7A"/>
    <w:rsid w:val="00657EA4"/>
    <w:rsid w:val="00660BB3"/>
    <w:rsid w:val="00661A72"/>
    <w:rsid w:val="00661F8F"/>
    <w:rsid w:val="006636E1"/>
    <w:rsid w:val="006641BB"/>
    <w:rsid w:val="006645A3"/>
    <w:rsid w:val="00665303"/>
    <w:rsid w:val="00666357"/>
    <w:rsid w:val="006669AA"/>
    <w:rsid w:val="006702D1"/>
    <w:rsid w:val="006706E3"/>
    <w:rsid w:val="00670E6D"/>
    <w:rsid w:val="006737F1"/>
    <w:rsid w:val="006744D8"/>
    <w:rsid w:val="0067464B"/>
    <w:rsid w:val="0067685B"/>
    <w:rsid w:val="00677E7D"/>
    <w:rsid w:val="0068020D"/>
    <w:rsid w:val="00681F13"/>
    <w:rsid w:val="006842C7"/>
    <w:rsid w:val="00684B22"/>
    <w:rsid w:val="00685B04"/>
    <w:rsid w:val="00685F5B"/>
    <w:rsid w:val="00691D1E"/>
    <w:rsid w:val="00691EEC"/>
    <w:rsid w:val="00692283"/>
    <w:rsid w:val="00692296"/>
    <w:rsid w:val="00693776"/>
    <w:rsid w:val="0069475C"/>
    <w:rsid w:val="00694B31"/>
    <w:rsid w:val="00694D2E"/>
    <w:rsid w:val="00695477"/>
    <w:rsid w:val="006959F9"/>
    <w:rsid w:val="00695EBD"/>
    <w:rsid w:val="00696EFC"/>
    <w:rsid w:val="00697EC2"/>
    <w:rsid w:val="006A136C"/>
    <w:rsid w:val="006A14AE"/>
    <w:rsid w:val="006A2013"/>
    <w:rsid w:val="006A2705"/>
    <w:rsid w:val="006A2EB9"/>
    <w:rsid w:val="006A37CE"/>
    <w:rsid w:val="006A512B"/>
    <w:rsid w:val="006A5AFB"/>
    <w:rsid w:val="006A5CAF"/>
    <w:rsid w:val="006A68E5"/>
    <w:rsid w:val="006A69F5"/>
    <w:rsid w:val="006A770A"/>
    <w:rsid w:val="006B0A5B"/>
    <w:rsid w:val="006B0DC9"/>
    <w:rsid w:val="006B1753"/>
    <w:rsid w:val="006B337E"/>
    <w:rsid w:val="006B3CB8"/>
    <w:rsid w:val="006B4529"/>
    <w:rsid w:val="006B5606"/>
    <w:rsid w:val="006B5A30"/>
    <w:rsid w:val="006B5A79"/>
    <w:rsid w:val="006B5F16"/>
    <w:rsid w:val="006B6F4A"/>
    <w:rsid w:val="006B7B33"/>
    <w:rsid w:val="006B7EFA"/>
    <w:rsid w:val="006B7FB5"/>
    <w:rsid w:val="006C025E"/>
    <w:rsid w:val="006C2050"/>
    <w:rsid w:val="006C219E"/>
    <w:rsid w:val="006C3486"/>
    <w:rsid w:val="006C4525"/>
    <w:rsid w:val="006C496D"/>
    <w:rsid w:val="006C4D39"/>
    <w:rsid w:val="006C4DCA"/>
    <w:rsid w:val="006C5F08"/>
    <w:rsid w:val="006C7041"/>
    <w:rsid w:val="006C71D8"/>
    <w:rsid w:val="006C7693"/>
    <w:rsid w:val="006C7C34"/>
    <w:rsid w:val="006D24F1"/>
    <w:rsid w:val="006D3063"/>
    <w:rsid w:val="006D3CFD"/>
    <w:rsid w:val="006D4865"/>
    <w:rsid w:val="006D77F1"/>
    <w:rsid w:val="006E3258"/>
    <w:rsid w:val="006E32A8"/>
    <w:rsid w:val="006E3C12"/>
    <w:rsid w:val="006E4544"/>
    <w:rsid w:val="006E51E5"/>
    <w:rsid w:val="006E6323"/>
    <w:rsid w:val="006E6803"/>
    <w:rsid w:val="006F0527"/>
    <w:rsid w:val="006F0714"/>
    <w:rsid w:val="006F21A5"/>
    <w:rsid w:val="006F2ECF"/>
    <w:rsid w:val="006F300D"/>
    <w:rsid w:val="006F33D4"/>
    <w:rsid w:val="006F4BA2"/>
    <w:rsid w:val="006F7950"/>
    <w:rsid w:val="00700AEF"/>
    <w:rsid w:val="00700C42"/>
    <w:rsid w:val="00701704"/>
    <w:rsid w:val="00701E7A"/>
    <w:rsid w:val="00701FAB"/>
    <w:rsid w:val="007030F0"/>
    <w:rsid w:val="00703615"/>
    <w:rsid w:val="007045CB"/>
    <w:rsid w:val="00704ACE"/>
    <w:rsid w:val="00704E08"/>
    <w:rsid w:val="007050F4"/>
    <w:rsid w:val="0070541B"/>
    <w:rsid w:val="00705B34"/>
    <w:rsid w:val="00706D8F"/>
    <w:rsid w:val="00707858"/>
    <w:rsid w:val="007102EB"/>
    <w:rsid w:val="00711D0F"/>
    <w:rsid w:val="0071287B"/>
    <w:rsid w:val="00712920"/>
    <w:rsid w:val="00713041"/>
    <w:rsid w:val="007158AA"/>
    <w:rsid w:val="00715989"/>
    <w:rsid w:val="00717675"/>
    <w:rsid w:val="00720381"/>
    <w:rsid w:val="0072225C"/>
    <w:rsid w:val="00722326"/>
    <w:rsid w:val="00722C23"/>
    <w:rsid w:val="00723E8E"/>
    <w:rsid w:val="007248BA"/>
    <w:rsid w:val="0072573F"/>
    <w:rsid w:val="0072656F"/>
    <w:rsid w:val="00726BCF"/>
    <w:rsid w:val="00726CF0"/>
    <w:rsid w:val="007271B7"/>
    <w:rsid w:val="00727425"/>
    <w:rsid w:val="00731020"/>
    <w:rsid w:val="00731387"/>
    <w:rsid w:val="0073222B"/>
    <w:rsid w:val="00732F90"/>
    <w:rsid w:val="007349D1"/>
    <w:rsid w:val="00734E9F"/>
    <w:rsid w:val="00735114"/>
    <w:rsid w:val="00736E6D"/>
    <w:rsid w:val="0073702A"/>
    <w:rsid w:val="007378F0"/>
    <w:rsid w:val="007409C7"/>
    <w:rsid w:val="007411A0"/>
    <w:rsid w:val="00742EB3"/>
    <w:rsid w:val="00743C68"/>
    <w:rsid w:val="00744C14"/>
    <w:rsid w:val="00745C5C"/>
    <w:rsid w:val="007464BB"/>
    <w:rsid w:val="007465C9"/>
    <w:rsid w:val="00746E32"/>
    <w:rsid w:val="00747A7A"/>
    <w:rsid w:val="007500DB"/>
    <w:rsid w:val="007501A1"/>
    <w:rsid w:val="007501AE"/>
    <w:rsid w:val="007506AF"/>
    <w:rsid w:val="00754886"/>
    <w:rsid w:val="007566C3"/>
    <w:rsid w:val="00756AC9"/>
    <w:rsid w:val="00756F62"/>
    <w:rsid w:val="00757567"/>
    <w:rsid w:val="00757B6E"/>
    <w:rsid w:val="00757B87"/>
    <w:rsid w:val="00760B13"/>
    <w:rsid w:val="0076146F"/>
    <w:rsid w:val="007618B3"/>
    <w:rsid w:val="00762F63"/>
    <w:rsid w:val="007630D9"/>
    <w:rsid w:val="00763580"/>
    <w:rsid w:val="00763835"/>
    <w:rsid w:val="007638EA"/>
    <w:rsid w:val="0076396E"/>
    <w:rsid w:val="007642EB"/>
    <w:rsid w:val="00766907"/>
    <w:rsid w:val="00766A81"/>
    <w:rsid w:val="0077072D"/>
    <w:rsid w:val="00770CAF"/>
    <w:rsid w:val="00771296"/>
    <w:rsid w:val="007722D4"/>
    <w:rsid w:val="0077307B"/>
    <w:rsid w:val="007746DC"/>
    <w:rsid w:val="00774BC7"/>
    <w:rsid w:val="007762B7"/>
    <w:rsid w:val="00777308"/>
    <w:rsid w:val="00777427"/>
    <w:rsid w:val="00777E51"/>
    <w:rsid w:val="00780813"/>
    <w:rsid w:val="00780B2C"/>
    <w:rsid w:val="00782781"/>
    <w:rsid w:val="00782F7E"/>
    <w:rsid w:val="00783327"/>
    <w:rsid w:val="00783B58"/>
    <w:rsid w:val="007840D3"/>
    <w:rsid w:val="007850AD"/>
    <w:rsid w:val="00785AF0"/>
    <w:rsid w:val="007901E2"/>
    <w:rsid w:val="00790FE9"/>
    <w:rsid w:val="00791E69"/>
    <w:rsid w:val="00795715"/>
    <w:rsid w:val="0079610D"/>
    <w:rsid w:val="007963E7"/>
    <w:rsid w:val="00797766"/>
    <w:rsid w:val="007A02AB"/>
    <w:rsid w:val="007A135A"/>
    <w:rsid w:val="007A2FD5"/>
    <w:rsid w:val="007A3C18"/>
    <w:rsid w:val="007A3CBD"/>
    <w:rsid w:val="007A4506"/>
    <w:rsid w:val="007A4CE4"/>
    <w:rsid w:val="007A5055"/>
    <w:rsid w:val="007A6E60"/>
    <w:rsid w:val="007A6E69"/>
    <w:rsid w:val="007A7B18"/>
    <w:rsid w:val="007A7CC1"/>
    <w:rsid w:val="007B04EB"/>
    <w:rsid w:val="007B138A"/>
    <w:rsid w:val="007B150B"/>
    <w:rsid w:val="007B15BE"/>
    <w:rsid w:val="007B180F"/>
    <w:rsid w:val="007B1913"/>
    <w:rsid w:val="007B1BE6"/>
    <w:rsid w:val="007B1D9C"/>
    <w:rsid w:val="007B3ED3"/>
    <w:rsid w:val="007B52BB"/>
    <w:rsid w:val="007B626A"/>
    <w:rsid w:val="007B740D"/>
    <w:rsid w:val="007B770B"/>
    <w:rsid w:val="007C0E74"/>
    <w:rsid w:val="007C157C"/>
    <w:rsid w:val="007C27C5"/>
    <w:rsid w:val="007C2C3F"/>
    <w:rsid w:val="007C31E0"/>
    <w:rsid w:val="007C3884"/>
    <w:rsid w:val="007C39CD"/>
    <w:rsid w:val="007C3F7E"/>
    <w:rsid w:val="007C463B"/>
    <w:rsid w:val="007C4D50"/>
    <w:rsid w:val="007C62D7"/>
    <w:rsid w:val="007C68F5"/>
    <w:rsid w:val="007C73CD"/>
    <w:rsid w:val="007D09B0"/>
    <w:rsid w:val="007D5AFC"/>
    <w:rsid w:val="007D5B24"/>
    <w:rsid w:val="007E1A77"/>
    <w:rsid w:val="007E1B02"/>
    <w:rsid w:val="007E1E68"/>
    <w:rsid w:val="007E34F9"/>
    <w:rsid w:val="007E45F5"/>
    <w:rsid w:val="007E4881"/>
    <w:rsid w:val="007E4A75"/>
    <w:rsid w:val="007E52D3"/>
    <w:rsid w:val="007E5359"/>
    <w:rsid w:val="007E568E"/>
    <w:rsid w:val="007E7F7E"/>
    <w:rsid w:val="007F2548"/>
    <w:rsid w:val="007F2C11"/>
    <w:rsid w:val="007F34A0"/>
    <w:rsid w:val="007F3E6A"/>
    <w:rsid w:val="007F4874"/>
    <w:rsid w:val="007F5294"/>
    <w:rsid w:val="007F5C8C"/>
    <w:rsid w:val="007F6629"/>
    <w:rsid w:val="007F7255"/>
    <w:rsid w:val="008002C8"/>
    <w:rsid w:val="008003EB"/>
    <w:rsid w:val="008004D3"/>
    <w:rsid w:val="00800526"/>
    <w:rsid w:val="008005F1"/>
    <w:rsid w:val="0080076E"/>
    <w:rsid w:val="00800CB9"/>
    <w:rsid w:val="00801440"/>
    <w:rsid w:val="00801910"/>
    <w:rsid w:val="00802CF2"/>
    <w:rsid w:val="00803EAF"/>
    <w:rsid w:val="00804CD0"/>
    <w:rsid w:val="00805EF0"/>
    <w:rsid w:val="0080668D"/>
    <w:rsid w:val="008071CB"/>
    <w:rsid w:val="00810252"/>
    <w:rsid w:val="00811CF3"/>
    <w:rsid w:val="00812BDF"/>
    <w:rsid w:val="008146C7"/>
    <w:rsid w:val="00815C3E"/>
    <w:rsid w:val="00815E48"/>
    <w:rsid w:val="00816C11"/>
    <w:rsid w:val="00816DBC"/>
    <w:rsid w:val="00817092"/>
    <w:rsid w:val="00817938"/>
    <w:rsid w:val="00820106"/>
    <w:rsid w:val="00820BED"/>
    <w:rsid w:val="00821109"/>
    <w:rsid w:val="00821183"/>
    <w:rsid w:val="008224DD"/>
    <w:rsid w:val="00822DCF"/>
    <w:rsid w:val="008231FC"/>
    <w:rsid w:val="0082359C"/>
    <w:rsid w:val="00824F97"/>
    <w:rsid w:val="00825D34"/>
    <w:rsid w:val="008263EF"/>
    <w:rsid w:val="00826E09"/>
    <w:rsid w:val="00827F19"/>
    <w:rsid w:val="00827F94"/>
    <w:rsid w:val="00830EE6"/>
    <w:rsid w:val="008312FF"/>
    <w:rsid w:val="00831B36"/>
    <w:rsid w:val="00833837"/>
    <w:rsid w:val="00834A04"/>
    <w:rsid w:val="008359F3"/>
    <w:rsid w:val="00835F53"/>
    <w:rsid w:val="0083611B"/>
    <w:rsid w:val="00840A3F"/>
    <w:rsid w:val="00840B4C"/>
    <w:rsid w:val="0084158B"/>
    <w:rsid w:val="00841B88"/>
    <w:rsid w:val="00844ED8"/>
    <w:rsid w:val="00844F0A"/>
    <w:rsid w:val="00846EA8"/>
    <w:rsid w:val="00847378"/>
    <w:rsid w:val="00847CC4"/>
    <w:rsid w:val="0085021C"/>
    <w:rsid w:val="00851AEB"/>
    <w:rsid w:val="008534BB"/>
    <w:rsid w:val="00853A76"/>
    <w:rsid w:val="0085410A"/>
    <w:rsid w:val="00854437"/>
    <w:rsid w:val="00854B98"/>
    <w:rsid w:val="00854FF6"/>
    <w:rsid w:val="00855671"/>
    <w:rsid w:val="00855A68"/>
    <w:rsid w:val="00857918"/>
    <w:rsid w:val="00857A9C"/>
    <w:rsid w:val="00860479"/>
    <w:rsid w:val="00861270"/>
    <w:rsid w:val="00861E9B"/>
    <w:rsid w:val="0086200D"/>
    <w:rsid w:val="00863D5D"/>
    <w:rsid w:val="00863D7C"/>
    <w:rsid w:val="00864910"/>
    <w:rsid w:val="00865B23"/>
    <w:rsid w:val="00865F07"/>
    <w:rsid w:val="00870369"/>
    <w:rsid w:val="00870BE7"/>
    <w:rsid w:val="00870EED"/>
    <w:rsid w:val="00871E40"/>
    <w:rsid w:val="00871F8C"/>
    <w:rsid w:val="00872A75"/>
    <w:rsid w:val="008745C9"/>
    <w:rsid w:val="00874973"/>
    <w:rsid w:val="008770D0"/>
    <w:rsid w:val="00880B63"/>
    <w:rsid w:val="008814D7"/>
    <w:rsid w:val="00881924"/>
    <w:rsid w:val="00881E63"/>
    <w:rsid w:val="008838E9"/>
    <w:rsid w:val="008844A2"/>
    <w:rsid w:val="00886BDD"/>
    <w:rsid w:val="00890F8C"/>
    <w:rsid w:val="00891FE1"/>
    <w:rsid w:val="00892068"/>
    <w:rsid w:val="00892672"/>
    <w:rsid w:val="008932EF"/>
    <w:rsid w:val="00895170"/>
    <w:rsid w:val="008954D3"/>
    <w:rsid w:val="0089602B"/>
    <w:rsid w:val="00896C6B"/>
    <w:rsid w:val="008A0CDA"/>
    <w:rsid w:val="008A14AD"/>
    <w:rsid w:val="008A1A08"/>
    <w:rsid w:val="008A1A8E"/>
    <w:rsid w:val="008A2592"/>
    <w:rsid w:val="008A2E76"/>
    <w:rsid w:val="008A436C"/>
    <w:rsid w:val="008A5BE3"/>
    <w:rsid w:val="008A5F31"/>
    <w:rsid w:val="008A69E3"/>
    <w:rsid w:val="008A6AB4"/>
    <w:rsid w:val="008A722F"/>
    <w:rsid w:val="008A73AF"/>
    <w:rsid w:val="008A788F"/>
    <w:rsid w:val="008A7F9E"/>
    <w:rsid w:val="008B07ED"/>
    <w:rsid w:val="008B110F"/>
    <w:rsid w:val="008B2B33"/>
    <w:rsid w:val="008B5B9B"/>
    <w:rsid w:val="008B63D2"/>
    <w:rsid w:val="008B66AA"/>
    <w:rsid w:val="008B6C9A"/>
    <w:rsid w:val="008B760A"/>
    <w:rsid w:val="008B7F7F"/>
    <w:rsid w:val="008C0206"/>
    <w:rsid w:val="008C0210"/>
    <w:rsid w:val="008C0859"/>
    <w:rsid w:val="008C117B"/>
    <w:rsid w:val="008C1C1F"/>
    <w:rsid w:val="008C240C"/>
    <w:rsid w:val="008C2F04"/>
    <w:rsid w:val="008C4D5F"/>
    <w:rsid w:val="008C54BD"/>
    <w:rsid w:val="008C58A0"/>
    <w:rsid w:val="008C609F"/>
    <w:rsid w:val="008C6183"/>
    <w:rsid w:val="008C61A5"/>
    <w:rsid w:val="008C63D0"/>
    <w:rsid w:val="008C67DD"/>
    <w:rsid w:val="008C7886"/>
    <w:rsid w:val="008C7CDD"/>
    <w:rsid w:val="008D0494"/>
    <w:rsid w:val="008D1445"/>
    <w:rsid w:val="008D1E46"/>
    <w:rsid w:val="008D2DF4"/>
    <w:rsid w:val="008D3787"/>
    <w:rsid w:val="008D412F"/>
    <w:rsid w:val="008D4819"/>
    <w:rsid w:val="008D617B"/>
    <w:rsid w:val="008D7B02"/>
    <w:rsid w:val="008D7FA9"/>
    <w:rsid w:val="008E0134"/>
    <w:rsid w:val="008E184D"/>
    <w:rsid w:val="008E1B20"/>
    <w:rsid w:val="008E22AC"/>
    <w:rsid w:val="008E46D6"/>
    <w:rsid w:val="008E585C"/>
    <w:rsid w:val="008E589C"/>
    <w:rsid w:val="008E5E0A"/>
    <w:rsid w:val="008E7383"/>
    <w:rsid w:val="008F054E"/>
    <w:rsid w:val="008F1F89"/>
    <w:rsid w:val="008F2F7B"/>
    <w:rsid w:val="008F3D21"/>
    <w:rsid w:val="008F3F59"/>
    <w:rsid w:val="008F48AE"/>
    <w:rsid w:val="008F788D"/>
    <w:rsid w:val="00902081"/>
    <w:rsid w:val="00902B79"/>
    <w:rsid w:val="0090517F"/>
    <w:rsid w:val="00906B44"/>
    <w:rsid w:val="00906B52"/>
    <w:rsid w:val="009074B8"/>
    <w:rsid w:val="009077E5"/>
    <w:rsid w:val="00907BBD"/>
    <w:rsid w:val="00910220"/>
    <w:rsid w:val="009115D4"/>
    <w:rsid w:val="00911FB5"/>
    <w:rsid w:val="00912070"/>
    <w:rsid w:val="00915587"/>
    <w:rsid w:val="00915B51"/>
    <w:rsid w:val="009160B6"/>
    <w:rsid w:val="00916E74"/>
    <w:rsid w:val="00917AD7"/>
    <w:rsid w:val="00917C9D"/>
    <w:rsid w:val="00920E54"/>
    <w:rsid w:val="0092273F"/>
    <w:rsid w:val="009240FB"/>
    <w:rsid w:val="00924344"/>
    <w:rsid w:val="00925269"/>
    <w:rsid w:val="00925937"/>
    <w:rsid w:val="00925D2D"/>
    <w:rsid w:val="009266A5"/>
    <w:rsid w:val="00927461"/>
    <w:rsid w:val="00927603"/>
    <w:rsid w:val="00927BA9"/>
    <w:rsid w:val="00927F76"/>
    <w:rsid w:val="00931507"/>
    <w:rsid w:val="00932D50"/>
    <w:rsid w:val="00933174"/>
    <w:rsid w:val="0093326B"/>
    <w:rsid w:val="00934E4E"/>
    <w:rsid w:val="00934E6F"/>
    <w:rsid w:val="00934F58"/>
    <w:rsid w:val="00935C2F"/>
    <w:rsid w:val="00936161"/>
    <w:rsid w:val="0093616E"/>
    <w:rsid w:val="0093652E"/>
    <w:rsid w:val="00937286"/>
    <w:rsid w:val="00940496"/>
    <w:rsid w:val="00941CF6"/>
    <w:rsid w:val="009426D5"/>
    <w:rsid w:val="00942A00"/>
    <w:rsid w:val="009435CD"/>
    <w:rsid w:val="00944057"/>
    <w:rsid w:val="00944482"/>
    <w:rsid w:val="00944F87"/>
    <w:rsid w:val="009462F2"/>
    <w:rsid w:val="00947DBB"/>
    <w:rsid w:val="00950F45"/>
    <w:rsid w:val="00951FD9"/>
    <w:rsid w:val="009528F2"/>
    <w:rsid w:val="00955BDA"/>
    <w:rsid w:val="0095705E"/>
    <w:rsid w:val="00957901"/>
    <w:rsid w:val="00957B04"/>
    <w:rsid w:val="00957E71"/>
    <w:rsid w:val="00960BBB"/>
    <w:rsid w:val="00960F78"/>
    <w:rsid w:val="009615EF"/>
    <w:rsid w:val="009620A2"/>
    <w:rsid w:val="00962233"/>
    <w:rsid w:val="00962B92"/>
    <w:rsid w:val="00963E6C"/>
    <w:rsid w:val="009641BD"/>
    <w:rsid w:val="009648E7"/>
    <w:rsid w:val="0096519B"/>
    <w:rsid w:val="0096553B"/>
    <w:rsid w:val="0096575A"/>
    <w:rsid w:val="00965C3E"/>
    <w:rsid w:val="0096743E"/>
    <w:rsid w:val="00967A73"/>
    <w:rsid w:val="009702DF"/>
    <w:rsid w:val="00971AD0"/>
    <w:rsid w:val="00973245"/>
    <w:rsid w:val="0097357F"/>
    <w:rsid w:val="00973B7F"/>
    <w:rsid w:val="0097452D"/>
    <w:rsid w:val="009745F2"/>
    <w:rsid w:val="00974BC9"/>
    <w:rsid w:val="00974DC8"/>
    <w:rsid w:val="00974FD0"/>
    <w:rsid w:val="00974FF6"/>
    <w:rsid w:val="009753C7"/>
    <w:rsid w:val="009768A0"/>
    <w:rsid w:val="0097694E"/>
    <w:rsid w:val="00977378"/>
    <w:rsid w:val="009804EB"/>
    <w:rsid w:val="0098112A"/>
    <w:rsid w:val="00981863"/>
    <w:rsid w:val="00981B44"/>
    <w:rsid w:val="00982529"/>
    <w:rsid w:val="00982814"/>
    <w:rsid w:val="00982CA1"/>
    <w:rsid w:val="00983193"/>
    <w:rsid w:val="0098408F"/>
    <w:rsid w:val="00984F1A"/>
    <w:rsid w:val="0098658C"/>
    <w:rsid w:val="0098699B"/>
    <w:rsid w:val="009879DD"/>
    <w:rsid w:val="009906D4"/>
    <w:rsid w:val="00991204"/>
    <w:rsid w:val="009920FC"/>
    <w:rsid w:val="009922EA"/>
    <w:rsid w:val="00992426"/>
    <w:rsid w:val="009925CF"/>
    <w:rsid w:val="00993B93"/>
    <w:rsid w:val="00994065"/>
    <w:rsid w:val="009944FC"/>
    <w:rsid w:val="009950B6"/>
    <w:rsid w:val="00995167"/>
    <w:rsid w:val="00995620"/>
    <w:rsid w:val="00995AFA"/>
    <w:rsid w:val="00997149"/>
    <w:rsid w:val="00997433"/>
    <w:rsid w:val="009976A7"/>
    <w:rsid w:val="00997D16"/>
    <w:rsid w:val="009A0B01"/>
    <w:rsid w:val="009A1804"/>
    <w:rsid w:val="009A228F"/>
    <w:rsid w:val="009A28F4"/>
    <w:rsid w:val="009A372D"/>
    <w:rsid w:val="009A3C65"/>
    <w:rsid w:val="009A3F8D"/>
    <w:rsid w:val="009A4408"/>
    <w:rsid w:val="009A49B4"/>
    <w:rsid w:val="009A5CFC"/>
    <w:rsid w:val="009A5DAC"/>
    <w:rsid w:val="009A6801"/>
    <w:rsid w:val="009A6955"/>
    <w:rsid w:val="009A7192"/>
    <w:rsid w:val="009A7F21"/>
    <w:rsid w:val="009B1EB4"/>
    <w:rsid w:val="009B220A"/>
    <w:rsid w:val="009B29CF"/>
    <w:rsid w:val="009B2BD1"/>
    <w:rsid w:val="009B306B"/>
    <w:rsid w:val="009B3529"/>
    <w:rsid w:val="009B3AAC"/>
    <w:rsid w:val="009B4A43"/>
    <w:rsid w:val="009B4DE3"/>
    <w:rsid w:val="009B5385"/>
    <w:rsid w:val="009B5CCC"/>
    <w:rsid w:val="009B6062"/>
    <w:rsid w:val="009B6DCD"/>
    <w:rsid w:val="009B7A35"/>
    <w:rsid w:val="009C09DB"/>
    <w:rsid w:val="009C0E07"/>
    <w:rsid w:val="009C13D2"/>
    <w:rsid w:val="009C2D2B"/>
    <w:rsid w:val="009C3BE0"/>
    <w:rsid w:val="009C4BD5"/>
    <w:rsid w:val="009C5C69"/>
    <w:rsid w:val="009C6CA9"/>
    <w:rsid w:val="009C78A5"/>
    <w:rsid w:val="009D002D"/>
    <w:rsid w:val="009D0566"/>
    <w:rsid w:val="009D1262"/>
    <w:rsid w:val="009D22F8"/>
    <w:rsid w:val="009D39E0"/>
    <w:rsid w:val="009D3C08"/>
    <w:rsid w:val="009D43F8"/>
    <w:rsid w:val="009D499B"/>
    <w:rsid w:val="009D52BD"/>
    <w:rsid w:val="009D5838"/>
    <w:rsid w:val="009D5CB7"/>
    <w:rsid w:val="009D63F6"/>
    <w:rsid w:val="009D6CD4"/>
    <w:rsid w:val="009D707A"/>
    <w:rsid w:val="009D76FD"/>
    <w:rsid w:val="009E044F"/>
    <w:rsid w:val="009E167B"/>
    <w:rsid w:val="009E294C"/>
    <w:rsid w:val="009E3154"/>
    <w:rsid w:val="009E4880"/>
    <w:rsid w:val="009E4AC0"/>
    <w:rsid w:val="009E5A11"/>
    <w:rsid w:val="009E6C05"/>
    <w:rsid w:val="009E73AC"/>
    <w:rsid w:val="009F10DE"/>
    <w:rsid w:val="009F16C0"/>
    <w:rsid w:val="009F211C"/>
    <w:rsid w:val="009F2ADA"/>
    <w:rsid w:val="009F2CAE"/>
    <w:rsid w:val="009F320A"/>
    <w:rsid w:val="009F3D5A"/>
    <w:rsid w:val="009F4155"/>
    <w:rsid w:val="009F4355"/>
    <w:rsid w:val="009F6CFC"/>
    <w:rsid w:val="009F6FAB"/>
    <w:rsid w:val="009F7C1B"/>
    <w:rsid w:val="00A00769"/>
    <w:rsid w:val="00A01A3E"/>
    <w:rsid w:val="00A032B5"/>
    <w:rsid w:val="00A033ED"/>
    <w:rsid w:val="00A037B6"/>
    <w:rsid w:val="00A03FB5"/>
    <w:rsid w:val="00A04831"/>
    <w:rsid w:val="00A048C9"/>
    <w:rsid w:val="00A05365"/>
    <w:rsid w:val="00A0550D"/>
    <w:rsid w:val="00A05701"/>
    <w:rsid w:val="00A05E4C"/>
    <w:rsid w:val="00A06A34"/>
    <w:rsid w:val="00A07FCA"/>
    <w:rsid w:val="00A1083D"/>
    <w:rsid w:val="00A10893"/>
    <w:rsid w:val="00A10DEF"/>
    <w:rsid w:val="00A12FFA"/>
    <w:rsid w:val="00A13090"/>
    <w:rsid w:val="00A15A9B"/>
    <w:rsid w:val="00A17923"/>
    <w:rsid w:val="00A17E3F"/>
    <w:rsid w:val="00A21AD8"/>
    <w:rsid w:val="00A2232F"/>
    <w:rsid w:val="00A22389"/>
    <w:rsid w:val="00A22674"/>
    <w:rsid w:val="00A2285E"/>
    <w:rsid w:val="00A25EC2"/>
    <w:rsid w:val="00A26357"/>
    <w:rsid w:val="00A275AB"/>
    <w:rsid w:val="00A27EFD"/>
    <w:rsid w:val="00A321F6"/>
    <w:rsid w:val="00A32A02"/>
    <w:rsid w:val="00A34BDF"/>
    <w:rsid w:val="00A3527D"/>
    <w:rsid w:val="00A35C11"/>
    <w:rsid w:val="00A36036"/>
    <w:rsid w:val="00A3606F"/>
    <w:rsid w:val="00A3660F"/>
    <w:rsid w:val="00A3696F"/>
    <w:rsid w:val="00A36AAA"/>
    <w:rsid w:val="00A36B04"/>
    <w:rsid w:val="00A401AE"/>
    <w:rsid w:val="00A40E40"/>
    <w:rsid w:val="00A4104D"/>
    <w:rsid w:val="00A41D46"/>
    <w:rsid w:val="00A42F3F"/>
    <w:rsid w:val="00A43128"/>
    <w:rsid w:val="00A435A2"/>
    <w:rsid w:val="00A43B00"/>
    <w:rsid w:val="00A43E06"/>
    <w:rsid w:val="00A44E70"/>
    <w:rsid w:val="00A45A37"/>
    <w:rsid w:val="00A50F7E"/>
    <w:rsid w:val="00A513B6"/>
    <w:rsid w:val="00A52337"/>
    <w:rsid w:val="00A55754"/>
    <w:rsid w:val="00A55BC0"/>
    <w:rsid w:val="00A55DC8"/>
    <w:rsid w:val="00A56478"/>
    <w:rsid w:val="00A56EE5"/>
    <w:rsid w:val="00A6014C"/>
    <w:rsid w:val="00A60D1F"/>
    <w:rsid w:val="00A6114F"/>
    <w:rsid w:val="00A6132E"/>
    <w:rsid w:val="00A61C97"/>
    <w:rsid w:val="00A629D4"/>
    <w:rsid w:val="00A62AB3"/>
    <w:rsid w:val="00A62D74"/>
    <w:rsid w:val="00A639BE"/>
    <w:rsid w:val="00A644BC"/>
    <w:rsid w:val="00A64928"/>
    <w:rsid w:val="00A64E59"/>
    <w:rsid w:val="00A651D8"/>
    <w:rsid w:val="00A65A07"/>
    <w:rsid w:val="00A660EB"/>
    <w:rsid w:val="00A663B2"/>
    <w:rsid w:val="00A67793"/>
    <w:rsid w:val="00A71492"/>
    <w:rsid w:val="00A72AC5"/>
    <w:rsid w:val="00A73964"/>
    <w:rsid w:val="00A74A23"/>
    <w:rsid w:val="00A7519E"/>
    <w:rsid w:val="00A75BE3"/>
    <w:rsid w:val="00A75C0F"/>
    <w:rsid w:val="00A76097"/>
    <w:rsid w:val="00A761CA"/>
    <w:rsid w:val="00A7640C"/>
    <w:rsid w:val="00A76A53"/>
    <w:rsid w:val="00A77215"/>
    <w:rsid w:val="00A77EFB"/>
    <w:rsid w:val="00A802BC"/>
    <w:rsid w:val="00A81104"/>
    <w:rsid w:val="00A8158A"/>
    <w:rsid w:val="00A81C44"/>
    <w:rsid w:val="00A829F0"/>
    <w:rsid w:val="00A8431A"/>
    <w:rsid w:val="00A84A00"/>
    <w:rsid w:val="00A850B0"/>
    <w:rsid w:val="00A852B3"/>
    <w:rsid w:val="00A85F36"/>
    <w:rsid w:val="00A86BB5"/>
    <w:rsid w:val="00A86C95"/>
    <w:rsid w:val="00A86CFC"/>
    <w:rsid w:val="00A86D3F"/>
    <w:rsid w:val="00A872E4"/>
    <w:rsid w:val="00A87DB9"/>
    <w:rsid w:val="00A90761"/>
    <w:rsid w:val="00A91CAD"/>
    <w:rsid w:val="00A91DA9"/>
    <w:rsid w:val="00A91E6F"/>
    <w:rsid w:val="00A92CCD"/>
    <w:rsid w:val="00A93E0E"/>
    <w:rsid w:val="00A94EB8"/>
    <w:rsid w:val="00A9519C"/>
    <w:rsid w:val="00A95BF6"/>
    <w:rsid w:val="00A9655C"/>
    <w:rsid w:val="00A9713F"/>
    <w:rsid w:val="00A979D8"/>
    <w:rsid w:val="00A97A47"/>
    <w:rsid w:val="00A97BF9"/>
    <w:rsid w:val="00AA0FC4"/>
    <w:rsid w:val="00AA2332"/>
    <w:rsid w:val="00AA2517"/>
    <w:rsid w:val="00AA276F"/>
    <w:rsid w:val="00AA3335"/>
    <w:rsid w:val="00AA40BC"/>
    <w:rsid w:val="00AA4916"/>
    <w:rsid w:val="00AA4EE4"/>
    <w:rsid w:val="00AA6159"/>
    <w:rsid w:val="00AA64E6"/>
    <w:rsid w:val="00AA786A"/>
    <w:rsid w:val="00AA7D26"/>
    <w:rsid w:val="00AB0747"/>
    <w:rsid w:val="00AB0E3C"/>
    <w:rsid w:val="00AB1783"/>
    <w:rsid w:val="00AB1D16"/>
    <w:rsid w:val="00AB3875"/>
    <w:rsid w:val="00AB3B5B"/>
    <w:rsid w:val="00AB3C2F"/>
    <w:rsid w:val="00AB48EE"/>
    <w:rsid w:val="00AB71A9"/>
    <w:rsid w:val="00AB7536"/>
    <w:rsid w:val="00AB7BE7"/>
    <w:rsid w:val="00AC04F8"/>
    <w:rsid w:val="00AC0545"/>
    <w:rsid w:val="00AC4747"/>
    <w:rsid w:val="00AC7A9D"/>
    <w:rsid w:val="00AD038D"/>
    <w:rsid w:val="00AD0D12"/>
    <w:rsid w:val="00AD1C78"/>
    <w:rsid w:val="00AD22C3"/>
    <w:rsid w:val="00AD46C3"/>
    <w:rsid w:val="00AD5612"/>
    <w:rsid w:val="00AD5839"/>
    <w:rsid w:val="00AD63B0"/>
    <w:rsid w:val="00AD6A7B"/>
    <w:rsid w:val="00AD734F"/>
    <w:rsid w:val="00AE16E1"/>
    <w:rsid w:val="00AE2D31"/>
    <w:rsid w:val="00AE524B"/>
    <w:rsid w:val="00AE6222"/>
    <w:rsid w:val="00AE65CE"/>
    <w:rsid w:val="00AF23FE"/>
    <w:rsid w:val="00AF2CD1"/>
    <w:rsid w:val="00AF3904"/>
    <w:rsid w:val="00AF40FD"/>
    <w:rsid w:val="00AF4647"/>
    <w:rsid w:val="00AF4BFA"/>
    <w:rsid w:val="00AF51C2"/>
    <w:rsid w:val="00AF5C47"/>
    <w:rsid w:val="00AF6916"/>
    <w:rsid w:val="00AF69C1"/>
    <w:rsid w:val="00AF6B54"/>
    <w:rsid w:val="00AF71A5"/>
    <w:rsid w:val="00AF7E7E"/>
    <w:rsid w:val="00AF7EAE"/>
    <w:rsid w:val="00B01FB5"/>
    <w:rsid w:val="00B0215F"/>
    <w:rsid w:val="00B02396"/>
    <w:rsid w:val="00B023D2"/>
    <w:rsid w:val="00B02EEF"/>
    <w:rsid w:val="00B02F64"/>
    <w:rsid w:val="00B0306C"/>
    <w:rsid w:val="00B1041E"/>
    <w:rsid w:val="00B10470"/>
    <w:rsid w:val="00B10DA8"/>
    <w:rsid w:val="00B1199D"/>
    <w:rsid w:val="00B11E34"/>
    <w:rsid w:val="00B12360"/>
    <w:rsid w:val="00B12EE0"/>
    <w:rsid w:val="00B1338E"/>
    <w:rsid w:val="00B138A0"/>
    <w:rsid w:val="00B14913"/>
    <w:rsid w:val="00B15499"/>
    <w:rsid w:val="00B1597E"/>
    <w:rsid w:val="00B15A34"/>
    <w:rsid w:val="00B15ADF"/>
    <w:rsid w:val="00B22A42"/>
    <w:rsid w:val="00B22CDE"/>
    <w:rsid w:val="00B22FBD"/>
    <w:rsid w:val="00B236B3"/>
    <w:rsid w:val="00B23A07"/>
    <w:rsid w:val="00B23E21"/>
    <w:rsid w:val="00B24375"/>
    <w:rsid w:val="00B246E2"/>
    <w:rsid w:val="00B24DE7"/>
    <w:rsid w:val="00B25587"/>
    <w:rsid w:val="00B26905"/>
    <w:rsid w:val="00B27416"/>
    <w:rsid w:val="00B2743F"/>
    <w:rsid w:val="00B27825"/>
    <w:rsid w:val="00B27D58"/>
    <w:rsid w:val="00B30116"/>
    <w:rsid w:val="00B30478"/>
    <w:rsid w:val="00B31149"/>
    <w:rsid w:val="00B314E2"/>
    <w:rsid w:val="00B3177E"/>
    <w:rsid w:val="00B31940"/>
    <w:rsid w:val="00B319EE"/>
    <w:rsid w:val="00B31EF3"/>
    <w:rsid w:val="00B32420"/>
    <w:rsid w:val="00B32699"/>
    <w:rsid w:val="00B32809"/>
    <w:rsid w:val="00B338AF"/>
    <w:rsid w:val="00B33A3F"/>
    <w:rsid w:val="00B33F7E"/>
    <w:rsid w:val="00B34378"/>
    <w:rsid w:val="00B34DCF"/>
    <w:rsid w:val="00B34FC1"/>
    <w:rsid w:val="00B36016"/>
    <w:rsid w:val="00B373B4"/>
    <w:rsid w:val="00B37CC3"/>
    <w:rsid w:val="00B37DFB"/>
    <w:rsid w:val="00B40173"/>
    <w:rsid w:val="00B42FE7"/>
    <w:rsid w:val="00B432B0"/>
    <w:rsid w:val="00B432B8"/>
    <w:rsid w:val="00B4498F"/>
    <w:rsid w:val="00B45091"/>
    <w:rsid w:val="00B45D87"/>
    <w:rsid w:val="00B46085"/>
    <w:rsid w:val="00B4753E"/>
    <w:rsid w:val="00B47686"/>
    <w:rsid w:val="00B47E41"/>
    <w:rsid w:val="00B518E3"/>
    <w:rsid w:val="00B52301"/>
    <w:rsid w:val="00B523A6"/>
    <w:rsid w:val="00B542FB"/>
    <w:rsid w:val="00B54F65"/>
    <w:rsid w:val="00B5603C"/>
    <w:rsid w:val="00B56296"/>
    <w:rsid w:val="00B57988"/>
    <w:rsid w:val="00B57A57"/>
    <w:rsid w:val="00B57ACD"/>
    <w:rsid w:val="00B60BFD"/>
    <w:rsid w:val="00B624DB"/>
    <w:rsid w:val="00B62E86"/>
    <w:rsid w:val="00B62F52"/>
    <w:rsid w:val="00B63166"/>
    <w:rsid w:val="00B64403"/>
    <w:rsid w:val="00B6484C"/>
    <w:rsid w:val="00B649CB"/>
    <w:rsid w:val="00B64AA4"/>
    <w:rsid w:val="00B6674F"/>
    <w:rsid w:val="00B667B3"/>
    <w:rsid w:val="00B703E3"/>
    <w:rsid w:val="00B7216D"/>
    <w:rsid w:val="00B7229C"/>
    <w:rsid w:val="00B73D7B"/>
    <w:rsid w:val="00B77D9A"/>
    <w:rsid w:val="00B8039E"/>
    <w:rsid w:val="00B8221D"/>
    <w:rsid w:val="00B833EB"/>
    <w:rsid w:val="00B83DF8"/>
    <w:rsid w:val="00B842FE"/>
    <w:rsid w:val="00B85422"/>
    <w:rsid w:val="00B86A24"/>
    <w:rsid w:val="00B90E68"/>
    <w:rsid w:val="00B918AC"/>
    <w:rsid w:val="00B91AA1"/>
    <w:rsid w:val="00B91ECB"/>
    <w:rsid w:val="00B9201E"/>
    <w:rsid w:val="00B93B50"/>
    <w:rsid w:val="00B94435"/>
    <w:rsid w:val="00B9539B"/>
    <w:rsid w:val="00B956F8"/>
    <w:rsid w:val="00B96511"/>
    <w:rsid w:val="00B97BE1"/>
    <w:rsid w:val="00B97D4F"/>
    <w:rsid w:val="00BA01CD"/>
    <w:rsid w:val="00BA0CD6"/>
    <w:rsid w:val="00BA1D37"/>
    <w:rsid w:val="00BA1D4F"/>
    <w:rsid w:val="00BA2A4B"/>
    <w:rsid w:val="00BA35AA"/>
    <w:rsid w:val="00BA46CD"/>
    <w:rsid w:val="00BA4893"/>
    <w:rsid w:val="00BA5148"/>
    <w:rsid w:val="00BA591F"/>
    <w:rsid w:val="00BA5B2B"/>
    <w:rsid w:val="00BA624F"/>
    <w:rsid w:val="00BA62BB"/>
    <w:rsid w:val="00BA676F"/>
    <w:rsid w:val="00BA7122"/>
    <w:rsid w:val="00BA7618"/>
    <w:rsid w:val="00BB037D"/>
    <w:rsid w:val="00BB0666"/>
    <w:rsid w:val="00BB0A40"/>
    <w:rsid w:val="00BB0DDC"/>
    <w:rsid w:val="00BB12A9"/>
    <w:rsid w:val="00BB2B76"/>
    <w:rsid w:val="00BB2F9E"/>
    <w:rsid w:val="00BB369B"/>
    <w:rsid w:val="00BB3D9C"/>
    <w:rsid w:val="00BB453B"/>
    <w:rsid w:val="00BB4EB4"/>
    <w:rsid w:val="00BB513A"/>
    <w:rsid w:val="00BB5AF0"/>
    <w:rsid w:val="00BB5B1C"/>
    <w:rsid w:val="00BB6472"/>
    <w:rsid w:val="00BB779C"/>
    <w:rsid w:val="00BC005D"/>
    <w:rsid w:val="00BC03AF"/>
    <w:rsid w:val="00BC2BD4"/>
    <w:rsid w:val="00BC3814"/>
    <w:rsid w:val="00BC3C4A"/>
    <w:rsid w:val="00BC51FA"/>
    <w:rsid w:val="00BC52FC"/>
    <w:rsid w:val="00BC5DC7"/>
    <w:rsid w:val="00BC60C5"/>
    <w:rsid w:val="00BC6357"/>
    <w:rsid w:val="00BC6C07"/>
    <w:rsid w:val="00BC7478"/>
    <w:rsid w:val="00BD04D4"/>
    <w:rsid w:val="00BD16E2"/>
    <w:rsid w:val="00BD1F14"/>
    <w:rsid w:val="00BD225A"/>
    <w:rsid w:val="00BD2D7E"/>
    <w:rsid w:val="00BD3F0F"/>
    <w:rsid w:val="00BD4370"/>
    <w:rsid w:val="00BD56C8"/>
    <w:rsid w:val="00BD5963"/>
    <w:rsid w:val="00BD6576"/>
    <w:rsid w:val="00BD6A08"/>
    <w:rsid w:val="00BD7055"/>
    <w:rsid w:val="00BE0754"/>
    <w:rsid w:val="00BE08A7"/>
    <w:rsid w:val="00BE171F"/>
    <w:rsid w:val="00BE3101"/>
    <w:rsid w:val="00BE3BB3"/>
    <w:rsid w:val="00BE53C4"/>
    <w:rsid w:val="00BE6DC8"/>
    <w:rsid w:val="00BE7A4B"/>
    <w:rsid w:val="00BF06D6"/>
    <w:rsid w:val="00BF0E19"/>
    <w:rsid w:val="00BF1023"/>
    <w:rsid w:val="00BF2BBD"/>
    <w:rsid w:val="00BF2C52"/>
    <w:rsid w:val="00BF2D2A"/>
    <w:rsid w:val="00BF32B1"/>
    <w:rsid w:val="00BF3B04"/>
    <w:rsid w:val="00BF5460"/>
    <w:rsid w:val="00BF60FD"/>
    <w:rsid w:val="00BF6990"/>
    <w:rsid w:val="00BF76F0"/>
    <w:rsid w:val="00C00339"/>
    <w:rsid w:val="00C005C5"/>
    <w:rsid w:val="00C01110"/>
    <w:rsid w:val="00C019AB"/>
    <w:rsid w:val="00C02092"/>
    <w:rsid w:val="00C020FB"/>
    <w:rsid w:val="00C02D10"/>
    <w:rsid w:val="00C02F0F"/>
    <w:rsid w:val="00C030D0"/>
    <w:rsid w:val="00C03B14"/>
    <w:rsid w:val="00C05D84"/>
    <w:rsid w:val="00C06820"/>
    <w:rsid w:val="00C069B0"/>
    <w:rsid w:val="00C072C5"/>
    <w:rsid w:val="00C07631"/>
    <w:rsid w:val="00C077FB"/>
    <w:rsid w:val="00C10CFE"/>
    <w:rsid w:val="00C10D0F"/>
    <w:rsid w:val="00C1173E"/>
    <w:rsid w:val="00C131B6"/>
    <w:rsid w:val="00C134B8"/>
    <w:rsid w:val="00C13686"/>
    <w:rsid w:val="00C1721A"/>
    <w:rsid w:val="00C172CC"/>
    <w:rsid w:val="00C20325"/>
    <w:rsid w:val="00C2098C"/>
    <w:rsid w:val="00C20F89"/>
    <w:rsid w:val="00C234A7"/>
    <w:rsid w:val="00C23AB9"/>
    <w:rsid w:val="00C23DB7"/>
    <w:rsid w:val="00C23FB7"/>
    <w:rsid w:val="00C2478C"/>
    <w:rsid w:val="00C25214"/>
    <w:rsid w:val="00C25398"/>
    <w:rsid w:val="00C25475"/>
    <w:rsid w:val="00C258E5"/>
    <w:rsid w:val="00C25EA2"/>
    <w:rsid w:val="00C27774"/>
    <w:rsid w:val="00C30E1F"/>
    <w:rsid w:val="00C31CC8"/>
    <w:rsid w:val="00C3217A"/>
    <w:rsid w:val="00C322C8"/>
    <w:rsid w:val="00C32827"/>
    <w:rsid w:val="00C32A22"/>
    <w:rsid w:val="00C32EF8"/>
    <w:rsid w:val="00C33045"/>
    <w:rsid w:val="00C35B79"/>
    <w:rsid w:val="00C36E56"/>
    <w:rsid w:val="00C371CF"/>
    <w:rsid w:val="00C40AF1"/>
    <w:rsid w:val="00C412ED"/>
    <w:rsid w:val="00C4296E"/>
    <w:rsid w:val="00C42F70"/>
    <w:rsid w:val="00C43FF0"/>
    <w:rsid w:val="00C4425D"/>
    <w:rsid w:val="00C45384"/>
    <w:rsid w:val="00C45CD5"/>
    <w:rsid w:val="00C46BBB"/>
    <w:rsid w:val="00C46E63"/>
    <w:rsid w:val="00C47090"/>
    <w:rsid w:val="00C47DE6"/>
    <w:rsid w:val="00C5013B"/>
    <w:rsid w:val="00C50EE8"/>
    <w:rsid w:val="00C523E5"/>
    <w:rsid w:val="00C53610"/>
    <w:rsid w:val="00C539D4"/>
    <w:rsid w:val="00C53A75"/>
    <w:rsid w:val="00C53C64"/>
    <w:rsid w:val="00C54126"/>
    <w:rsid w:val="00C55304"/>
    <w:rsid w:val="00C55742"/>
    <w:rsid w:val="00C557E8"/>
    <w:rsid w:val="00C5624C"/>
    <w:rsid w:val="00C57089"/>
    <w:rsid w:val="00C57B6E"/>
    <w:rsid w:val="00C57D4F"/>
    <w:rsid w:val="00C57DDB"/>
    <w:rsid w:val="00C6224C"/>
    <w:rsid w:val="00C62343"/>
    <w:rsid w:val="00C65A1A"/>
    <w:rsid w:val="00C67238"/>
    <w:rsid w:val="00C67F5B"/>
    <w:rsid w:val="00C70084"/>
    <w:rsid w:val="00C70936"/>
    <w:rsid w:val="00C70A35"/>
    <w:rsid w:val="00C71C9D"/>
    <w:rsid w:val="00C71FC5"/>
    <w:rsid w:val="00C721B5"/>
    <w:rsid w:val="00C72303"/>
    <w:rsid w:val="00C724F8"/>
    <w:rsid w:val="00C733F9"/>
    <w:rsid w:val="00C7356E"/>
    <w:rsid w:val="00C73676"/>
    <w:rsid w:val="00C739C4"/>
    <w:rsid w:val="00C74E00"/>
    <w:rsid w:val="00C74F58"/>
    <w:rsid w:val="00C75A1D"/>
    <w:rsid w:val="00C77623"/>
    <w:rsid w:val="00C8008D"/>
    <w:rsid w:val="00C8071C"/>
    <w:rsid w:val="00C813A7"/>
    <w:rsid w:val="00C81938"/>
    <w:rsid w:val="00C81AF9"/>
    <w:rsid w:val="00C83A3F"/>
    <w:rsid w:val="00C83FDF"/>
    <w:rsid w:val="00C84B8E"/>
    <w:rsid w:val="00C8527F"/>
    <w:rsid w:val="00C87BA2"/>
    <w:rsid w:val="00C911B5"/>
    <w:rsid w:val="00C920C7"/>
    <w:rsid w:val="00C92477"/>
    <w:rsid w:val="00C934DA"/>
    <w:rsid w:val="00C93503"/>
    <w:rsid w:val="00C937BA"/>
    <w:rsid w:val="00C943B1"/>
    <w:rsid w:val="00C945AF"/>
    <w:rsid w:val="00C95AD0"/>
    <w:rsid w:val="00C962E0"/>
    <w:rsid w:val="00C9638D"/>
    <w:rsid w:val="00C966F4"/>
    <w:rsid w:val="00C973BD"/>
    <w:rsid w:val="00C973D1"/>
    <w:rsid w:val="00CA0699"/>
    <w:rsid w:val="00CA0802"/>
    <w:rsid w:val="00CA0ACB"/>
    <w:rsid w:val="00CA147C"/>
    <w:rsid w:val="00CA2B7E"/>
    <w:rsid w:val="00CA390E"/>
    <w:rsid w:val="00CA42A1"/>
    <w:rsid w:val="00CA494B"/>
    <w:rsid w:val="00CA4C14"/>
    <w:rsid w:val="00CA68A6"/>
    <w:rsid w:val="00CA72FA"/>
    <w:rsid w:val="00CB0122"/>
    <w:rsid w:val="00CB100C"/>
    <w:rsid w:val="00CB186D"/>
    <w:rsid w:val="00CB19EA"/>
    <w:rsid w:val="00CB1B35"/>
    <w:rsid w:val="00CB1BB4"/>
    <w:rsid w:val="00CB2485"/>
    <w:rsid w:val="00CB28A7"/>
    <w:rsid w:val="00CB320A"/>
    <w:rsid w:val="00CB6D56"/>
    <w:rsid w:val="00CC1882"/>
    <w:rsid w:val="00CC1B7E"/>
    <w:rsid w:val="00CC1E98"/>
    <w:rsid w:val="00CC255C"/>
    <w:rsid w:val="00CC271A"/>
    <w:rsid w:val="00CC28E2"/>
    <w:rsid w:val="00CC36AD"/>
    <w:rsid w:val="00CC4B45"/>
    <w:rsid w:val="00CC4BBB"/>
    <w:rsid w:val="00CC4F6F"/>
    <w:rsid w:val="00CC5EDF"/>
    <w:rsid w:val="00CC72A0"/>
    <w:rsid w:val="00CD0453"/>
    <w:rsid w:val="00CD09BE"/>
    <w:rsid w:val="00CD1012"/>
    <w:rsid w:val="00CD1D4F"/>
    <w:rsid w:val="00CD1ED1"/>
    <w:rsid w:val="00CD4E6B"/>
    <w:rsid w:val="00CD5F05"/>
    <w:rsid w:val="00CE0EC8"/>
    <w:rsid w:val="00CE10D6"/>
    <w:rsid w:val="00CE2136"/>
    <w:rsid w:val="00CE295B"/>
    <w:rsid w:val="00CE3C48"/>
    <w:rsid w:val="00CE3DC6"/>
    <w:rsid w:val="00CE5200"/>
    <w:rsid w:val="00CE535D"/>
    <w:rsid w:val="00CE5502"/>
    <w:rsid w:val="00CE5927"/>
    <w:rsid w:val="00CE5E02"/>
    <w:rsid w:val="00CE5E1E"/>
    <w:rsid w:val="00CE74A0"/>
    <w:rsid w:val="00CF1D92"/>
    <w:rsid w:val="00CF29A1"/>
    <w:rsid w:val="00CF7153"/>
    <w:rsid w:val="00CF7331"/>
    <w:rsid w:val="00D009C0"/>
    <w:rsid w:val="00D01EF4"/>
    <w:rsid w:val="00D02050"/>
    <w:rsid w:val="00D03296"/>
    <w:rsid w:val="00D033B3"/>
    <w:rsid w:val="00D06123"/>
    <w:rsid w:val="00D067A4"/>
    <w:rsid w:val="00D07274"/>
    <w:rsid w:val="00D07AB8"/>
    <w:rsid w:val="00D07C21"/>
    <w:rsid w:val="00D1034C"/>
    <w:rsid w:val="00D11299"/>
    <w:rsid w:val="00D112FF"/>
    <w:rsid w:val="00D125C6"/>
    <w:rsid w:val="00D1292B"/>
    <w:rsid w:val="00D1336F"/>
    <w:rsid w:val="00D13E10"/>
    <w:rsid w:val="00D172F8"/>
    <w:rsid w:val="00D174EE"/>
    <w:rsid w:val="00D21750"/>
    <w:rsid w:val="00D22038"/>
    <w:rsid w:val="00D22248"/>
    <w:rsid w:val="00D23706"/>
    <w:rsid w:val="00D23844"/>
    <w:rsid w:val="00D23BEA"/>
    <w:rsid w:val="00D241B5"/>
    <w:rsid w:val="00D25A96"/>
    <w:rsid w:val="00D25E44"/>
    <w:rsid w:val="00D2700E"/>
    <w:rsid w:val="00D27A91"/>
    <w:rsid w:val="00D30045"/>
    <w:rsid w:val="00D303A8"/>
    <w:rsid w:val="00D309B6"/>
    <w:rsid w:val="00D31BAA"/>
    <w:rsid w:val="00D32DD9"/>
    <w:rsid w:val="00D332E4"/>
    <w:rsid w:val="00D3564E"/>
    <w:rsid w:val="00D35C3C"/>
    <w:rsid w:val="00D360C2"/>
    <w:rsid w:val="00D36231"/>
    <w:rsid w:val="00D40714"/>
    <w:rsid w:val="00D40D89"/>
    <w:rsid w:val="00D41423"/>
    <w:rsid w:val="00D41A7A"/>
    <w:rsid w:val="00D41C6A"/>
    <w:rsid w:val="00D424D0"/>
    <w:rsid w:val="00D42886"/>
    <w:rsid w:val="00D442F1"/>
    <w:rsid w:val="00D44A6D"/>
    <w:rsid w:val="00D44F58"/>
    <w:rsid w:val="00D46130"/>
    <w:rsid w:val="00D46F50"/>
    <w:rsid w:val="00D47464"/>
    <w:rsid w:val="00D47CA7"/>
    <w:rsid w:val="00D47E08"/>
    <w:rsid w:val="00D47F13"/>
    <w:rsid w:val="00D5011D"/>
    <w:rsid w:val="00D50A66"/>
    <w:rsid w:val="00D50B47"/>
    <w:rsid w:val="00D50C05"/>
    <w:rsid w:val="00D513B7"/>
    <w:rsid w:val="00D51C24"/>
    <w:rsid w:val="00D5243D"/>
    <w:rsid w:val="00D524AA"/>
    <w:rsid w:val="00D531FC"/>
    <w:rsid w:val="00D5426B"/>
    <w:rsid w:val="00D550F4"/>
    <w:rsid w:val="00D55E4F"/>
    <w:rsid w:val="00D56388"/>
    <w:rsid w:val="00D57402"/>
    <w:rsid w:val="00D57ADF"/>
    <w:rsid w:val="00D57C6D"/>
    <w:rsid w:val="00D62289"/>
    <w:rsid w:val="00D62425"/>
    <w:rsid w:val="00D6413D"/>
    <w:rsid w:val="00D64F47"/>
    <w:rsid w:val="00D6549B"/>
    <w:rsid w:val="00D660F7"/>
    <w:rsid w:val="00D66566"/>
    <w:rsid w:val="00D66EBF"/>
    <w:rsid w:val="00D72671"/>
    <w:rsid w:val="00D729A5"/>
    <w:rsid w:val="00D735E2"/>
    <w:rsid w:val="00D7373F"/>
    <w:rsid w:val="00D73E1F"/>
    <w:rsid w:val="00D751A2"/>
    <w:rsid w:val="00D75812"/>
    <w:rsid w:val="00D75952"/>
    <w:rsid w:val="00D773D4"/>
    <w:rsid w:val="00D77703"/>
    <w:rsid w:val="00D77FE5"/>
    <w:rsid w:val="00D8124A"/>
    <w:rsid w:val="00D8180A"/>
    <w:rsid w:val="00D822B5"/>
    <w:rsid w:val="00D82CBA"/>
    <w:rsid w:val="00D82DD8"/>
    <w:rsid w:val="00D83602"/>
    <w:rsid w:val="00D83792"/>
    <w:rsid w:val="00D83D8D"/>
    <w:rsid w:val="00D8573B"/>
    <w:rsid w:val="00D85F10"/>
    <w:rsid w:val="00D86B75"/>
    <w:rsid w:val="00D87C06"/>
    <w:rsid w:val="00D91755"/>
    <w:rsid w:val="00D91F62"/>
    <w:rsid w:val="00D93522"/>
    <w:rsid w:val="00D936E5"/>
    <w:rsid w:val="00D93D9C"/>
    <w:rsid w:val="00D95096"/>
    <w:rsid w:val="00D9603E"/>
    <w:rsid w:val="00D973BD"/>
    <w:rsid w:val="00D975A7"/>
    <w:rsid w:val="00D978FF"/>
    <w:rsid w:val="00DA081C"/>
    <w:rsid w:val="00DA0AA3"/>
    <w:rsid w:val="00DA0E37"/>
    <w:rsid w:val="00DA2F53"/>
    <w:rsid w:val="00DA39BE"/>
    <w:rsid w:val="00DA3DD8"/>
    <w:rsid w:val="00DA559C"/>
    <w:rsid w:val="00DA5647"/>
    <w:rsid w:val="00DA5C58"/>
    <w:rsid w:val="00DA726E"/>
    <w:rsid w:val="00DA72E3"/>
    <w:rsid w:val="00DA79E1"/>
    <w:rsid w:val="00DB09A3"/>
    <w:rsid w:val="00DB0C83"/>
    <w:rsid w:val="00DB0E40"/>
    <w:rsid w:val="00DB1FC8"/>
    <w:rsid w:val="00DB347F"/>
    <w:rsid w:val="00DB4BCC"/>
    <w:rsid w:val="00DB4EE9"/>
    <w:rsid w:val="00DB5A7D"/>
    <w:rsid w:val="00DB6D83"/>
    <w:rsid w:val="00DB7323"/>
    <w:rsid w:val="00DC0B41"/>
    <w:rsid w:val="00DC1427"/>
    <w:rsid w:val="00DC1474"/>
    <w:rsid w:val="00DC16A0"/>
    <w:rsid w:val="00DC207B"/>
    <w:rsid w:val="00DC247F"/>
    <w:rsid w:val="00DC268D"/>
    <w:rsid w:val="00DC2AF6"/>
    <w:rsid w:val="00DC315E"/>
    <w:rsid w:val="00DC3CC7"/>
    <w:rsid w:val="00DC40FD"/>
    <w:rsid w:val="00DC4F10"/>
    <w:rsid w:val="00DC4F26"/>
    <w:rsid w:val="00DC52BB"/>
    <w:rsid w:val="00DC7058"/>
    <w:rsid w:val="00DD0423"/>
    <w:rsid w:val="00DD0EAA"/>
    <w:rsid w:val="00DD3882"/>
    <w:rsid w:val="00DD3F97"/>
    <w:rsid w:val="00DD6D8D"/>
    <w:rsid w:val="00DD722E"/>
    <w:rsid w:val="00DD7369"/>
    <w:rsid w:val="00DE020F"/>
    <w:rsid w:val="00DE0FE2"/>
    <w:rsid w:val="00DE357D"/>
    <w:rsid w:val="00DE35C2"/>
    <w:rsid w:val="00DE3D6A"/>
    <w:rsid w:val="00DE4680"/>
    <w:rsid w:val="00DE5169"/>
    <w:rsid w:val="00DE594F"/>
    <w:rsid w:val="00DE5EEC"/>
    <w:rsid w:val="00DE632A"/>
    <w:rsid w:val="00DE6861"/>
    <w:rsid w:val="00DE750A"/>
    <w:rsid w:val="00DE797B"/>
    <w:rsid w:val="00DF00B8"/>
    <w:rsid w:val="00DF1464"/>
    <w:rsid w:val="00DF1E28"/>
    <w:rsid w:val="00DF2126"/>
    <w:rsid w:val="00DF2699"/>
    <w:rsid w:val="00DF2AB7"/>
    <w:rsid w:val="00DF3868"/>
    <w:rsid w:val="00DF3E55"/>
    <w:rsid w:val="00DF3EA0"/>
    <w:rsid w:val="00DF6527"/>
    <w:rsid w:val="00DF6B9C"/>
    <w:rsid w:val="00DF719F"/>
    <w:rsid w:val="00DF7708"/>
    <w:rsid w:val="00DF7A8E"/>
    <w:rsid w:val="00E00031"/>
    <w:rsid w:val="00E00DD3"/>
    <w:rsid w:val="00E03926"/>
    <w:rsid w:val="00E05D23"/>
    <w:rsid w:val="00E06FF5"/>
    <w:rsid w:val="00E07067"/>
    <w:rsid w:val="00E122B7"/>
    <w:rsid w:val="00E128C5"/>
    <w:rsid w:val="00E12BBA"/>
    <w:rsid w:val="00E14DBF"/>
    <w:rsid w:val="00E160B5"/>
    <w:rsid w:val="00E1794C"/>
    <w:rsid w:val="00E211AF"/>
    <w:rsid w:val="00E2130F"/>
    <w:rsid w:val="00E21573"/>
    <w:rsid w:val="00E21A3C"/>
    <w:rsid w:val="00E21B5A"/>
    <w:rsid w:val="00E21BAB"/>
    <w:rsid w:val="00E21E50"/>
    <w:rsid w:val="00E21F7B"/>
    <w:rsid w:val="00E22F41"/>
    <w:rsid w:val="00E23A94"/>
    <w:rsid w:val="00E24980"/>
    <w:rsid w:val="00E249AE"/>
    <w:rsid w:val="00E24D83"/>
    <w:rsid w:val="00E24E1C"/>
    <w:rsid w:val="00E25027"/>
    <w:rsid w:val="00E27BF3"/>
    <w:rsid w:val="00E27EAD"/>
    <w:rsid w:val="00E27EE1"/>
    <w:rsid w:val="00E30148"/>
    <w:rsid w:val="00E31001"/>
    <w:rsid w:val="00E31164"/>
    <w:rsid w:val="00E3176E"/>
    <w:rsid w:val="00E31C95"/>
    <w:rsid w:val="00E31E5D"/>
    <w:rsid w:val="00E321A8"/>
    <w:rsid w:val="00E32D0E"/>
    <w:rsid w:val="00E36504"/>
    <w:rsid w:val="00E36610"/>
    <w:rsid w:val="00E42781"/>
    <w:rsid w:val="00E4632C"/>
    <w:rsid w:val="00E46434"/>
    <w:rsid w:val="00E4693C"/>
    <w:rsid w:val="00E473C5"/>
    <w:rsid w:val="00E47A1E"/>
    <w:rsid w:val="00E5017E"/>
    <w:rsid w:val="00E5019D"/>
    <w:rsid w:val="00E530E0"/>
    <w:rsid w:val="00E532D6"/>
    <w:rsid w:val="00E54B67"/>
    <w:rsid w:val="00E552D9"/>
    <w:rsid w:val="00E576F2"/>
    <w:rsid w:val="00E60DBD"/>
    <w:rsid w:val="00E61E3B"/>
    <w:rsid w:val="00E62573"/>
    <w:rsid w:val="00E63B84"/>
    <w:rsid w:val="00E64108"/>
    <w:rsid w:val="00E6504A"/>
    <w:rsid w:val="00E652C8"/>
    <w:rsid w:val="00E65CAC"/>
    <w:rsid w:val="00E65CC3"/>
    <w:rsid w:val="00E665F9"/>
    <w:rsid w:val="00E6679A"/>
    <w:rsid w:val="00E7047B"/>
    <w:rsid w:val="00E70BCB"/>
    <w:rsid w:val="00E71925"/>
    <w:rsid w:val="00E72BE9"/>
    <w:rsid w:val="00E72E33"/>
    <w:rsid w:val="00E74629"/>
    <w:rsid w:val="00E755EF"/>
    <w:rsid w:val="00E756E0"/>
    <w:rsid w:val="00E75EE0"/>
    <w:rsid w:val="00E77165"/>
    <w:rsid w:val="00E7733F"/>
    <w:rsid w:val="00E804BF"/>
    <w:rsid w:val="00E806AB"/>
    <w:rsid w:val="00E81096"/>
    <w:rsid w:val="00E81263"/>
    <w:rsid w:val="00E82360"/>
    <w:rsid w:val="00E82549"/>
    <w:rsid w:val="00E82FA6"/>
    <w:rsid w:val="00E83021"/>
    <w:rsid w:val="00E857A0"/>
    <w:rsid w:val="00E85850"/>
    <w:rsid w:val="00E87012"/>
    <w:rsid w:val="00E904DE"/>
    <w:rsid w:val="00E918BC"/>
    <w:rsid w:val="00E91B69"/>
    <w:rsid w:val="00E92B54"/>
    <w:rsid w:val="00E934A5"/>
    <w:rsid w:val="00E9379C"/>
    <w:rsid w:val="00E939D9"/>
    <w:rsid w:val="00E947E9"/>
    <w:rsid w:val="00E94E91"/>
    <w:rsid w:val="00E95215"/>
    <w:rsid w:val="00E9593C"/>
    <w:rsid w:val="00E95C41"/>
    <w:rsid w:val="00EA07BC"/>
    <w:rsid w:val="00EA0E9C"/>
    <w:rsid w:val="00EA1675"/>
    <w:rsid w:val="00EA2016"/>
    <w:rsid w:val="00EA29A3"/>
    <w:rsid w:val="00EA2B79"/>
    <w:rsid w:val="00EA3209"/>
    <w:rsid w:val="00EA3481"/>
    <w:rsid w:val="00EA3869"/>
    <w:rsid w:val="00EA403B"/>
    <w:rsid w:val="00EA480D"/>
    <w:rsid w:val="00EA4E41"/>
    <w:rsid w:val="00EA4FA6"/>
    <w:rsid w:val="00EA57F3"/>
    <w:rsid w:val="00EA63B1"/>
    <w:rsid w:val="00EB04DB"/>
    <w:rsid w:val="00EB07A6"/>
    <w:rsid w:val="00EB198E"/>
    <w:rsid w:val="00EB4037"/>
    <w:rsid w:val="00EB413B"/>
    <w:rsid w:val="00EB4338"/>
    <w:rsid w:val="00EB4F18"/>
    <w:rsid w:val="00EB5800"/>
    <w:rsid w:val="00EB627F"/>
    <w:rsid w:val="00EB7696"/>
    <w:rsid w:val="00EB7F17"/>
    <w:rsid w:val="00EC09DD"/>
    <w:rsid w:val="00EC5C01"/>
    <w:rsid w:val="00EC5D5A"/>
    <w:rsid w:val="00EC63BF"/>
    <w:rsid w:val="00EC6CAF"/>
    <w:rsid w:val="00EC6DAB"/>
    <w:rsid w:val="00ED17E3"/>
    <w:rsid w:val="00ED1CAB"/>
    <w:rsid w:val="00ED269F"/>
    <w:rsid w:val="00ED3526"/>
    <w:rsid w:val="00ED37FF"/>
    <w:rsid w:val="00ED5269"/>
    <w:rsid w:val="00ED542F"/>
    <w:rsid w:val="00ED54FE"/>
    <w:rsid w:val="00ED6767"/>
    <w:rsid w:val="00EE1759"/>
    <w:rsid w:val="00EE1AC4"/>
    <w:rsid w:val="00EE231A"/>
    <w:rsid w:val="00EE3841"/>
    <w:rsid w:val="00EE4124"/>
    <w:rsid w:val="00EE4507"/>
    <w:rsid w:val="00EE4864"/>
    <w:rsid w:val="00EE4A01"/>
    <w:rsid w:val="00EE5FCD"/>
    <w:rsid w:val="00EE6189"/>
    <w:rsid w:val="00EE77C2"/>
    <w:rsid w:val="00EF2190"/>
    <w:rsid w:val="00EF4171"/>
    <w:rsid w:val="00EF4288"/>
    <w:rsid w:val="00EF4B8E"/>
    <w:rsid w:val="00EF59B4"/>
    <w:rsid w:val="00EF746E"/>
    <w:rsid w:val="00EF7B20"/>
    <w:rsid w:val="00F01002"/>
    <w:rsid w:val="00F02793"/>
    <w:rsid w:val="00F03438"/>
    <w:rsid w:val="00F03730"/>
    <w:rsid w:val="00F03AEF"/>
    <w:rsid w:val="00F07930"/>
    <w:rsid w:val="00F11C7F"/>
    <w:rsid w:val="00F11E58"/>
    <w:rsid w:val="00F12901"/>
    <w:rsid w:val="00F12F40"/>
    <w:rsid w:val="00F138D9"/>
    <w:rsid w:val="00F146D8"/>
    <w:rsid w:val="00F156EB"/>
    <w:rsid w:val="00F15E99"/>
    <w:rsid w:val="00F16ED6"/>
    <w:rsid w:val="00F1724E"/>
    <w:rsid w:val="00F2018B"/>
    <w:rsid w:val="00F203C1"/>
    <w:rsid w:val="00F21643"/>
    <w:rsid w:val="00F21D0A"/>
    <w:rsid w:val="00F220F5"/>
    <w:rsid w:val="00F222D7"/>
    <w:rsid w:val="00F23E65"/>
    <w:rsid w:val="00F245F5"/>
    <w:rsid w:val="00F24916"/>
    <w:rsid w:val="00F25483"/>
    <w:rsid w:val="00F2623E"/>
    <w:rsid w:val="00F26B1D"/>
    <w:rsid w:val="00F30BB6"/>
    <w:rsid w:val="00F31387"/>
    <w:rsid w:val="00F3142D"/>
    <w:rsid w:val="00F317F5"/>
    <w:rsid w:val="00F33888"/>
    <w:rsid w:val="00F35BC7"/>
    <w:rsid w:val="00F35E09"/>
    <w:rsid w:val="00F35E91"/>
    <w:rsid w:val="00F37FD7"/>
    <w:rsid w:val="00F40DC0"/>
    <w:rsid w:val="00F43C3F"/>
    <w:rsid w:val="00F44962"/>
    <w:rsid w:val="00F46241"/>
    <w:rsid w:val="00F466F7"/>
    <w:rsid w:val="00F50573"/>
    <w:rsid w:val="00F50E6D"/>
    <w:rsid w:val="00F510A5"/>
    <w:rsid w:val="00F5313B"/>
    <w:rsid w:val="00F54B42"/>
    <w:rsid w:val="00F54CA8"/>
    <w:rsid w:val="00F566BE"/>
    <w:rsid w:val="00F56BBD"/>
    <w:rsid w:val="00F572F1"/>
    <w:rsid w:val="00F57714"/>
    <w:rsid w:val="00F603E9"/>
    <w:rsid w:val="00F607A9"/>
    <w:rsid w:val="00F61AD0"/>
    <w:rsid w:val="00F62B3C"/>
    <w:rsid w:val="00F637CA"/>
    <w:rsid w:val="00F63F83"/>
    <w:rsid w:val="00F662D2"/>
    <w:rsid w:val="00F672FE"/>
    <w:rsid w:val="00F67D65"/>
    <w:rsid w:val="00F70C13"/>
    <w:rsid w:val="00F71AA2"/>
    <w:rsid w:val="00F71EFD"/>
    <w:rsid w:val="00F72328"/>
    <w:rsid w:val="00F728DC"/>
    <w:rsid w:val="00F7496E"/>
    <w:rsid w:val="00F74A26"/>
    <w:rsid w:val="00F74D14"/>
    <w:rsid w:val="00F76660"/>
    <w:rsid w:val="00F81150"/>
    <w:rsid w:val="00F81362"/>
    <w:rsid w:val="00F815D0"/>
    <w:rsid w:val="00F81692"/>
    <w:rsid w:val="00F83B66"/>
    <w:rsid w:val="00F8433B"/>
    <w:rsid w:val="00F862BD"/>
    <w:rsid w:val="00F86D91"/>
    <w:rsid w:val="00F86FE1"/>
    <w:rsid w:val="00F877C3"/>
    <w:rsid w:val="00F879B3"/>
    <w:rsid w:val="00F9054D"/>
    <w:rsid w:val="00F915AA"/>
    <w:rsid w:val="00F9309A"/>
    <w:rsid w:val="00F93D61"/>
    <w:rsid w:val="00F941CF"/>
    <w:rsid w:val="00F94711"/>
    <w:rsid w:val="00F977DA"/>
    <w:rsid w:val="00F979F3"/>
    <w:rsid w:val="00F97AB6"/>
    <w:rsid w:val="00F97ABD"/>
    <w:rsid w:val="00FA0491"/>
    <w:rsid w:val="00FA0CC0"/>
    <w:rsid w:val="00FA1159"/>
    <w:rsid w:val="00FA1B51"/>
    <w:rsid w:val="00FA1F76"/>
    <w:rsid w:val="00FA2259"/>
    <w:rsid w:val="00FA2279"/>
    <w:rsid w:val="00FA29A1"/>
    <w:rsid w:val="00FA6133"/>
    <w:rsid w:val="00FB0327"/>
    <w:rsid w:val="00FB0463"/>
    <w:rsid w:val="00FB0F9E"/>
    <w:rsid w:val="00FB20DE"/>
    <w:rsid w:val="00FB297E"/>
    <w:rsid w:val="00FB2B5C"/>
    <w:rsid w:val="00FB3380"/>
    <w:rsid w:val="00FB3A50"/>
    <w:rsid w:val="00FB54CF"/>
    <w:rsid w:val="00FB5775"/>
    <w:rsid w:val="00FB6269"/>
    <w:rsid w:val="00FB67BF"/>
    <w:rsid w:val="00FB789F"/>
    <w:rsid w:val="00FC122E"/>
    <w:rsid w:val="00FC1B75"/>
    <w:rsid w:val="00FC2873"/>
    <w:rsid w:val="00FC36E9"/>
    <w:rsid w:val="00FC376A"/>
    <w:rsid w:val="00FC3FDA"/>
    <w:rsid w:val="00FC5489"/>
    <w:rsid w:val="00FC5CBB"/>
    <w:rsid w:val="00FC5D6F"/>
    <w:rsid w:val="00FC6B88"/>
    <w:rsid w:val="00FC7DAF"/>
    <w:rsid w:val="00FD025E"/>
    <w:rsid w:val="00FD2F6F"/>
    <w:rsid w:val="00FD37C9"/>
    <w:rsid w:val="00FD57EC"/>
    <w:rsid w:val="00FD5FE6"/>
    <w:rsid w:val="00FD610D"/>
    <w:rsid w:val="00FD61EF"/>
    <w:rsid w:val="00FD6531"/>
    <w:rsid w:val="00FD6E4C"/>
    <w:rsid w:val="00FD700B"/>
    <w:rsid w:val="00FD7061"/>
    <w:rsid w:val="00FD7DBB"/>
    <w:rsid w:val="00FE1FE2"/>
    <w:rsid w:val="00FE3281"/>
    <w:rsid w:val="00FE3347"/>
    <w:rsid w:val="00FE3957"/>
    <w:rsid w:val="00FE39C8"/>
    <w:rsid w:val="00FE3E86"/>
    <w:rsid w:val="00FE4D4E"/>
    <w:rsid w:val="00FE5A02"/>
    <w:rsid w:val="00FF102C"/>
    <w:rsid w:val="00FF2267"/>
    <w:rsid w:val="00FF314F"/>
    <w:rsid w:val="00FF337F"/>
    <w:rsid w:val="00FF467D"/>
    <w:rsid w:val="00FF4BBD"/>
    <w:rsid w:val="00FF56E8"/>
    <w:rsid w:val="00FF5F18"/>
    <w:rsid w:val="00FF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  <o:rules v:ext="edit">
        <o:r id="V:Rule3" type="connector" idref="#AutoShape 2"/>
        <o:r id="V:Rule4" type="connector" idref="#AutoShape 5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page number" w:locked="1" w:semiHidden="0" w:uiPriority="0"/>
    <w:lsdException w:name="List" w:locked="1" w:semiHidden="0" w:uiPriority="0"/>
    <w:lsdException w:name="Title" w:locked="1" w:semiHidden="0" w:uiPriority="0" w:unhideWhenUsed="0" w:qFormat="1"/>
    <w:lsdException w:name="Default Paragraph Font" w:locked="1" w:semiHidden="0" w:uiPriority="0"/>
    <w:lsdException w:name="Body Text" w:locked="1" w:semiHidden="0" w:uiPriority="0"/>
    <w:lsdException w:name="Subtitle" w:locked="1" w:semiHidden="0" w:uiPriority="0" w:unhideWhenUsed="0" w:qFormat="1"/>
    <w:lsdException w:name="Body Text Indent 2" w:locked="1" w:semiHidden="0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/>
    <w:lsdException w:name="Balloon Text" w:locked="1" w:semiHidden="0" w:uiPriority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8E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67EE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067EE0"/>
    <w:pPr>
      <w:keepNext/>
      <w:outlineLvl w:val="1"/>
    </w:pPr>
    <w:rPr>
      <w:b/>
      <w:bCs/>
      <w:szCs w:val="20"/>
    </w:rPr>
  </w:style>
  <w:style w:type="paragraph" w:styleId="6">
    <w:name w:val="heading 6"/>
    <w:basedOn w:val="a"/>
    <w:next w:val="a"/>
    <w:link w:val="60"/>
    <w:uiPriority w:val="99"/>
    <w:qFormat/>
    <w:rsid w:val="009648E7"/>
    <w:pPr>
      <w:keepNext/>
      <w:jc w:val="both"/>
      <w:outlineLvl w:val="5"/>
    </w:pPr>
    <w:rPr>
      <w:b/>
      <w:bCs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67EE0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067EE0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9648E7"/>
    <w:rPr>
      <w:rFonts w:ascii="Times New Roman" w:hAnsi="Times New Roman" w:cs="Times New Roman"/>
      <w:b/>
      <w:bCs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rsid w:val="009648E7"/>
    <w:rPr>
      <w:rFonts w:ascii="Arial" w:hAnsi="Arial" w:cs="Arial"/>
      <w:color w:val="3560A7"/>
      <w:sz w:val="20"/>
      <w:szCs w:val="20"/>
      <w:u w:val="none"/>
      <w:effect w:val="none"/>
    </w:rPr>
  </w:style>
  <w:style w:type="paragraph" w:styleId="a4">
    <w:name w:val="Normal (Web)"/>
    <w:basedOn w:val="a"/>
    <w:uiPriority w:val="99"/>
    <w:rsid w:val="009648E7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customStyle="1" w:styleId="contentheader2cols">
    <w:name w:val="contentheader2cols"/>
    <w:basedOn w:val="a"/>
    <w:rsid w:val="009648E7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uiPriority w:val="99"/>
    <w:rsid w:val="009648E7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cell">
    <w:name w:val="conspluscell"/>
    <w:basedOn w:val="a"/>
    <w:rsid w:val="009648E7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customStyle="1" w:styleId="consplusnormal">
    <w:name w:val="consplusnormal"/>
    <w:basedOn w:val="a"/>
    <w:uiPriority w:val="99"/>
    <w:rsid w:val="009648E7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customStyle="1" w:styleId="ConsPlusNormal0">
    <w:name w:val="ConsPlusNormal"/>
    <w:rsid w:val="009648E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rsid w:val="009648E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9648E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9648E7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footer"/>
    <w:basedOn w:val="a"/>
    <w:link w:val="a6"/>
    <w:uiPriority w:val="99"/>
    <w:rsid w:val="009648E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9648E7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9648E7"/>
    <w:rPr>
      <w:rFonts w:cs="Times New Roman"/>
    </w:rPr>
  </w:style>
  <w:style w:type="paragraph" w:styleId="a8">
    <w:name w:val="header"/>
    <w:basedOn w:val="a"/>
    <w:link w:val="a9"/>
    <w:uiPriority w:val="99"/>
    <w:rsid w:val="009648E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9648E7"/>
    <w:rPr>
      <w:rFonts w:ascii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99"/>
    <w:rsid w:val="003642F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250664"/>
    <w:pPr>
      <w:ind w:left="720"/>
      <w:contextualSpacing/>
    </w:pPr>
  </w:style>
  <w:style w:type="paragraph" w:customStyle="1" w:styleId="ConsPlusTitle">
    <w:name w:val="ConsPlusTitle"/>
    <w:rsid w:val="00067EE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210">
    <w:name w:val="Основной текст с отступом 21"/>
    <w:basedOn w:val="a"/>
    <w:uiPriority w:val="99"/>
    <w:rsid w:val="00067EE0"/>
    <w:pPr>
      <w:tabs>
        <w:tab w:val="left" w:pos="5103"/>
      </w:tabs>
      <w:suppressAutoHyphens/>
      <w:ind w:firstLine="851"/>
      <w:jc w:val="both"/>
    </w:pPr>
    <w:rPr>
      <w:szCs w:val="20"/>
      <w:lang w:eastAsia="ar-SA"/>
    </w:rPr>
  </w:style>
  <w:style w:type="paragraph" w:customStyle="1" w:styleId="CharCharCharCharCharCharCharChar">
    <w:name w:val="Char Знак Char Знак Знак Знак Знак Знак Знак Знак Знак Знак Char Знак Char Знак Char Знак Знак Знак Знак Char Знак Знак Знак Char Знак Знак Char Знак"/>
    <w:basedOn w:val="a"/>
    <w:uiPriority w:val="99"/>
    <w:rsid w:val="00067EE0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onsPlusCell0">
    <w:name w:val="ConsPlusCell"/>
    <w:uiPriority w:val="99"/>
    <w:rsid w:val="00067EE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c">
    <w:name w:val="Balloon Text"/>
    <w:basedOn w:val="a"/>
    <w:link w:val="ad"/>
    <w:uiPriority w:val="99"/>
    <w:semiHidden/>
    <w:rsid w:val="00067EE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067EE0"/>
    <w:rPr>
      <w:rFonts w:ascii="Tahoma" w:hAnsi="Tahoma" w:cs="Tahoma"/>
      <w:sz w:val="16"/>
      <w:szCs w:val="16"/>
      <w:lang w:eastAsia="ru-RU"/>
    </w:rPr>
  </w:style>
  <w:style w:type="paragraph" w:styleId="ae">
    <w:name w:val="Plain Text"/>
    <w:basedOn w:val="a"/>
    <w:link w:val="af"/>
    <w:uiPriority w:val="99"/>
    <w:rsid w:val="00067EE0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0"/>
    <w:link w:val="ae"/>
    <w:uiPriority w:val="99"/>
    <w:locked/>
    <w:rsid w:val="00067EE0"/>
    <w:rPr>
      <w:rFonts w:ascii="Courier New" w:hAnsi="Courier New" w:cs="Courier New"/>
      <w:sz w:val="20"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rsid w:val="00067EE0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locked/>
    <w:rsid w:val="00067EE0"/>
    <w:rPr>
      <w:rFonts w:ascii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rsid w:val="00067EE0"/>
    <w:rPr>
      <w:rFonts w:cs="Times New Roman"/>
      <w:vertAlign w:val="superscript"/>
    </w:rPr>
  </w:style>
  <w:style w:type="paragraph" w:customStyle="1" w:styleId="af3">
    <w:name w:val="Знак Знак Знак Знак"/>
    <w:basedOn w:val="a"/>
    <w:uiPriority w:val="99"/>
    <w:rsid w:val="00067E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4">
    <w:name w:val="annotation reference"/>
    <w:basedOn w:val="a0"/>
    <w:uiPriority w:val="99"/>
    <w:semiHidden/>
    <w:rsid w:val="00067EE0"/>
    <w:rPr>
      <w:rFonts w:cs="Times New Roman"/>
      <w:sz w:val="16"/>
    </w:rPr>
  </w:style>
  <w:style w:type="paragraph" w:styleId="af5">
    <w:name w:val="annotation text"/>
    <w:basedOn w:val="a"/>
    <w:link w:val="af6"/>
    <w:uiPriority w:val="99"/>
    <w:semiHidden/>
    <w:rsid w:val="00067EE0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locked/>
    <w:rsid w:val="00067EE0"/>
    <w:rPr>
      <w:rFonts w:ascii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rsid w:val="00067EE0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locked/>
    <w:rsid w:val="00067EE0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9">
    <w:name w:val="Revision"/>
    <w:hidden/>
    <w:uiPriority w:val="99"/>
    <w:semiHidden/>
    <w:rsid w:val="00067EE0"/>
    <w:rPr>
      <w:rFonts w:ascii="Times New Roman" w:eastAsia="Times New Roman" w:hAnsi="Times New Roman"/>
      <w:sz w:val="20"/>
      <w:szCs w:val="20"/>
    </w:rPr>
  </w:style>
  <w:style w:type="character" w:customStyle="1" w:styleId="afa">
    <w:name w:val="Символ сноски"/>
    <w:uiPriority w:val="99"/>
    <w:rsid w:val="00067EE0"/>
  </w:style>
  <w:style w:type="paragraph" w:customStyle="1" w:styleId="Standard">
    <w:name w:val="Standard"/>
    <w:uiPriority w:val="99"/>
    <w:rsid w:val="00067EE0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paragraph" w:customStyle="1" w:styleId="ConsPlusNonformat">
    <w:name w:val="ConsPlusNonformat"/>
    <w:rsid w:val="00067EE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Standard"/>
    <w:uiPriority w:val="99"/>
    <w:rsid w:val="00067EE0"/>
    <w:pPr>
      <w:suppressLineNumbers/>
    </w:pPr>
    <w:rPr>
      <w:rFonts w:cs="Arial Unicode MS"/>
      <w:sz w:val="20"/>
    </w:rPr>
  </w:style>
  <w:style w:type="character" w:customStyle="1" w:styleId="afb">
    <w:name w:val="Символ нумерации"/>
    <w:uiPriority w:val="99"/>
    <w:rsid w:val="00067EE0"/>
  </w:style>
  <w:style w:type="character" w:customStyle="1" w:styleId="afc">
    <w:name w:val="Маркеры списка"/>
    <w:uiPriority w:val="99"/>
    <w:rsid w:val="00067EE0"/>
    <w:rPr>
      <w:rFonts w:ascii="StarSymbol" w:eastAsia="Times New Roman" w:hAnsi="StarSymbol"/>
      <w:sz w:val="18"/>
    </w:rPr>
  </w:style>
  <w:style w:type="character" w:customStyle="1" w:styleId="afd">
    <w:name w:val="Символы концевой сноски"/>
    <w:uiPriority w:val="99"/>
    <w:rsid w:val="00067EE0"/>
  </w:style>
  <w:style w:type="character" w:customStyle="1" w:styleId="WW-">
    <w:name w:val="WW-Основной шрифт абзаца"/>
    <w:uiPriority w:val="99"/>
    <w:rsid w:val="00067EE0"/>
  </w:style>
  <w:style w:type="paragraph" w:styleId="afe">
    <w:name w:val="Body Text"/>
    <w:basedOn w:val="a"/>
    <w:link w:val="aff"/>
    <w:uiPriority w:val="99"/>
    <w:semiHidden/>
    <w:rsid w:val="00067EE0"/>
    <w:pPr>
      <w:suppressAutoHyphens/>
    </w:pPr>
    <w:rPr>
      <w:rFonts w:cs="Arial Unicode MS"/>
      <w:b/>
    </w:rPr>
  </w:style>
  <w:style w:type="character" w:customStyle="1" w:styleId="aff">
    <w:name w:val="Основной текст Знак"/>
    <w:basedOn w:val="a0"/>
    <w:link w:val="afe"/>
    <w:uiPriority w:val="99"/>
    <w:semiHidden/>
    <w:locked/>
    <w:rsid w:val="00067EE0"/>
    <w:rPr>
      <w:rFonts w:ascii="Times New Roman" w:hAnsi="Times New Roman" w:cs="Arial Unicode MS"/>
      <w:b/>
      <w:sz w:val="24"/>
      <w:szCs w:val="24"/>
      <w:lang w:eastAsia="ru-RU"/>
    </w:rPr>
  </w:style>
  <w:style w:type="paragraph" w:customStyle="1" w:styleId="aff0">
    <w:name w:val="Заголовок"/>
    <w:basedOn w:val="a"/>
    <w:next w:val="afe"/>
    <w:uiPriority w:val="99"/>
    <w:rsid w:val="00067EE0"/>
    <w:pPr>
      <w:keepNext/>
      <w:suppressAutoHyphens/>
      <w:spacing w:before="240" w:after="120"/>
    </w:pPr>
    <w:rPr>
      <w:rFonts w:eastAsia="Calibri" w:cs="Arial Unicode MS"/>
      <w:sz w:val="28"/>
      <w:szCs w:val="28"/>
    </w:rPr>
  </w:style>
  <w:style w:type="paragraph" w:styleId="aff1">
    <w:name w:val="Title"/>
    <w:basedOn w:val="aff0"/>
    <w:next w:val="aff2"/>
    <w:link w:val="aff3"/>
    <w:uiPriority w:val="99"/>
    <w:qFormat/>
    <w:rsid w:val="00067EE0"/>
  </w:style>
  <w:style w:type="character" w:customStyle="1" w:styleId="aff3">
    <w:name w:val="Название Знак"/>
    <w:basedOn w:val="a0"/>
    <w:link w:val="aff1"/>
    <w:uiPriority w:val="99"/>
    <w:locked/>
    <w:rsid w:val="00067EE0"/>
    <w:rPr>
      <w:rFonts w:ascii="Times New Roman" w:eastAsia="Times New Roman" w:hAnsi="Times New Roman" w:cs="Arial Unicode MS"/>
      <w:sz w:val="28"/>
      <w:szCs w:val="28"/>
      <w:lang w:eastAsia="ru-RU"/>
    </w:rPr>
  </w:style>
  <w:style w:type="paragraph" w:styleId="aff2">
    <w:name w:val="Subtitle"/>
    <w:basedOn w:val="aff0"/>
    <w:next w:val="afe"/>
    <w:link w:val="aff4"/>
    <w:uiPriority w:val="99"/>
    <w:qFormat/>
    <w:rsid w:val="00067EE0"/>
    <w:pPr>
      <w:jc w:val="center"/>
    </w:pPr>
    <w:rPr>
      <w:i/>
      <w:iCs/>
    </w:rPr>
  </w:style>
  <w:style w:type="character" w:customStyle="1" w:styleId="aff4">
    <w:name w:val="Подзаголовок Знак"/>
    <w:basedOn w:val="a0"/>
    <w:link w:val="aff2"/>
    <w:uiPriority w:val="99"/>
    <w:locked/>
    <w:rsid w:val="00067EE0"/>
    <w:rPr>
      <w:rFonts w:ascii="Times New Roman" w:eastAsia="Times New Roman" w:hAnsi="Times New Roman" w:cs="Arial Unicode MS"/>
      <w:i/>
      <w:iCs/>
      <w:sz w:val="28"/>
      <w:szCs w:val="28"/>
      <w:lang w:eastAsia="ru-RU"/>
    </w:rPr>
  </w:style>
  <w:style w:type="paragraph" w:styleId="aff5">
    <w:name w:val="List"/>
    <w:basedOn w:val="afe"/>
    <w:uiPriority w:val="99"/>
    <w:semiHidden/>
    <w:rsid w:val="00067EE0"/>
  </w:style>
  <w:style w:type="paragraph" w:customStyle="1" w:styleId="11">
    <w:name w:val="Название1"/>
    <w:basedOn w:val="a"/>
    <w:uiPriority w:val="99"/>
    <w:rsid w:val="00067EE0"/>
    <w:pPr>
      <w:suppressLineNumbers/>
      <w:suppressAutoHyphens/>
      <w:spacing w:before="120" w:after="120"/>
    </w:pPr>
    <w:rPr>
      <w:rFonts w:cs="Arial Unicode MS"/>
      <w:i/>
      <w:iCs/>
      <w:sz w:val="20"/>
      <w:szCs w:val="20"/>
    </w:rPr>
  </w:style>
  <w:style w:type="paragraph" w:customStyle="1" w:styleId="12">
    <w:name w:val="Указатель1"/>
    <w:basedOn w:val="a"/>
    <w:uiPriority w:val="99"/>
    <w:rsid w:val="00067EE0"/>
    <w:pPr>
      <w:suppressLineNumbers/>
      <w:suppressAutoHyphens/>
    </w:pPr>
    <w:rPr>
      <w:rFonts w:cs="Arial Unicode MS"/>
    </w:rPr>
  </w:style>
  <w:style w:type="paragraph" w:customStyle="1" w:styleId="Default">
    <w:name w:val="Default"/>
    <w:uiPriority w:val="99"/>
    <w:rsid w:val="00067EE0"/>
    <w:pPr>
      <w:autoSpaceDE w:val="0"/>
      <w:autoSpaceDN w:val="0"/>
      <w:adjustRightInd w:val="0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styleId="aff6">
    <w:name w:val="Strong"/>
    <w:basedOn w:val="a0"/>
    <w:uiPriority w:val="99"/>
    <w:qFormat/>
    <w:rsid w:val="00067EE0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067EE0"/>
    <w:rPr>
      <w:rFonts w:cs="Times New Roman"/>
    </w:rPr>
  </w:style>
  <w:style w:type="paragraph" w:styleId="HTML">
    <w:name w:val="HTML Preformatted"/>
    <w:basedOn w:val="a"/>
    <w:link w:val="HTML0"/>
    <w:uiPriority w:val="99"/>
    <w:semiHidden/>
    <w:rsid w:val="00067E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067EE0"/>
    <w:rPr>
      <w:rFonts w:ascii="Courier New" w:hAnsi="Courier New" w:cs="Courier New"/>
      <w:sz w:val="20"/>
      <w:szCs w:val="20"/>
      <w:lang w:eastAsia="ru-RU"/>
    </w:rPr>
  </w:style>
  <w:style w:type="character" w:styleId="aff7">
    <w:name w:val="FollowedHyperlink"/>
    <w:basedOn w:val="a0"/>
    <w:uiPriority w:val="99"/>
    <w:semiHidden/>
    <w:rsid w:val="00067EE0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067EE0"/>
    <w:pPr>
      <w:spacing w:before="100" w:beforeAutospacing="1" w:after="100" w:afterAutospacing="1"/>
    </w:pPr>
  </w:style>
  <w:style w:type="paragraph" w:customStyle="1" w:styleId="xl64">
    <w:name w:val="xl64"/>
    <w:basedOn w:val="a"/>
    <w:uiPriority w:val="99"/>
    <w:rsid w:val="00067EE0"/>
    <w:pP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uiPriority w:val="99"/>
    <w:rsid w:val="00067EE0"/>
    <w:pPr>
      <w:spacing w:before="100" w:beforeAutospacing="1" w:after="100" w:afterAutospacing="1"/>
    </w:pPr>
  </w:style>
  <w:style w:type="paragraph" w:customStyle="1" w:styleId="xl69">
    <w:name w:val="xl69"/>
    <w:basedOn w:val="a"/>
    <w:uiPriority w:val="99"/>
    <w:rsid w:val="00067EE0"/>
    <w:pPr>
      <w:spacing w:before="100" w:beforeAutospacing="1" w:after="100" w:afterAutospacing="1"/>
    </w:pPr>
  </w:style>
  <w:style w:type="paragraph" w:customStyle="1" w:styleId="xl70">
    <w:name w:val="xl70"/>
    <w:basedOn w:val="a"/>
    <w:uiPriority w:val="99"/>
    <w:rsid w:val="00067EE0"/>
    <w:pPr>
      <w:spacing w:before="100" w:beforeAutospacing="1" w:after="100" w:afterAutospacing="1"/>
    </w:pPr>
  </w:style>
  <w:style w:type="paragraph" w:customStyle="1" w:styleId="xl71">
    <w:name w:val="xl71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2">
    <w:name w:val="xl72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3">
    <w:name w:val="xl73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4">
    <w:name w:val="xl74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5">
    <w:name w:val="xl75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6">
    <w:name w:val="xl76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7">
    <w:name w:val="xl77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8">
    <w:name w:val="xl78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9">
    <w:name w:val="xl79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0">
    <w:name w:val="xl80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1">
    <w:name w:val="xl81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8"/>
      <w:szCs w:val="28"/>
    </w:rPr>
  </w:style>
  <w:style w:type="paragraph" w:customStyle="1" w:styleId="xl82">
    <w:name w:val="xl82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3">
    <w:name w:val="xl83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8"/>
      <w:szCs w:val="28"/>
    </w:rPr>
  </w:style>
  <w:style w:type="paragraph" w:customStyle="1" w:styleId="xl84">
    <w:name w:val="xl84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5">
    <w:name w:val="xl85"/>
    <w:basedOn w:val="a"/>
    <w:uiPriority w:val="99"/>
    <w:rsid w:val="00067E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6">
    <w:name w:val="xl86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7">
    <w:name w:val="xl87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8">
    <w:name w:val="xl88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9">
    <w:name w:val="xl89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0">
    <w:name w:val="xl90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2">
    <w:name w:val="xl92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93">
    <w:name w:val="xl93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8"/>
      <w:szCs w:val="28"/>
    </w:rPr>
  </w:style>
  <w:style w:type="paragraph" w:customStyle="1" w:styleId="xl94">
    <w:name w:val="xl94"/>
    <w:basedOn w:val="a"/>
    <w:uiPriority w:val="99"/>
    <w:rsid w:val="00067EE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5">
    <w:name w:val="xl95"/>
    <w:basedOn w:val="a"/>
    <w:uiPriority w:val="99"/>
    <w:rsid w:val="00067E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96">
    <w:name w:val="xl96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97">
    <w:name w:val="xl97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98">
    <w:name w:val="xl98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9">
    <w:name w:val="xl99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0">
    <w:name w:val="xl100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1">
    <w:name w:val="xl101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2">
    <w:name w:val="xl102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3">
    <w:name w:val="xl103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4">
    <w:name w:val="xl104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05">
    <w:name w:val="xl105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8"/>
      <w:szCs w:val="28"/>
    </w:rPr>
  </w:style>
  <w:style w:type="paragraph" w:customStyle="1" w:styleId="xl106">
    <w:name w:val="xl106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07">
    <w:name w:val="xl107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8">
    <w:name w:val="xl108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1">
    <w:name w:val="xl111"/>
    <w:basedOn w:val="a"/>
    <w:uiPriority w:val="99"/>
    <w:rsid w:val="00067E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2">
    <w:name w:val="xl112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uiPriority w:val="99"/>
    <w:rsid w:val="00067EE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4">
    <w:name w:val="xl114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5">
    <w:name w:val="xl115"/>
    <w:basedOn w:val="a"/>
    <w:uiPriority w:val="99"/>
    <w:rsid w:val="00067E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6">
    <w:name w:val="xl116"/>
    <w:basedOn w:val="a"/>
    <w:uiPriority w:val="99"/>
    <w:rsid w:val="00067E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7">
    <w:name w:val="xl117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18">
    <w:name w:val="xl118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19">
    <w:name w:val="xl119"/>
    <w:basedOn w:val="a"/>
    <w:uiPriority w:val="99"/>
    <w:rsid w:val="00067E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0">
    <w:name w:val="xl120"/>
    <w:basedOn w:val="a"/>
    <w:uiPriority w:val="99"/>
    <w:rsid w:val="00067E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1">
    <w:name w:val="xl121"/>
    <w:basedOn w:val="a"/>
    <w:uiPriority w:val="99"/>
    <w:rsid w:val="00067E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2">
    <w:name w:val="xl122"/>
    <w:basedOn w:val="a"/>
    <w:uiPriority w:val="99"/>
    <w:rsid w:val="00067E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3">
    <w:name w:val="xl123"/>
    <w:basedOn w:val="a"/>
    <w:uiPriority w:val="99"/>
    <w:rsid w:val="00067E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31">
    <w:name w:val="Основной текст 31"/>
    <w:basedOn w:val="a"/>
    <w:uiPriority w:val="99"/>
    <w:rsid w:val="00067EE0"/>
    <w:pPr>
      <w:suppressAutoHyphens/>
    </w:pPr>
    <w:rPr>
      <w:sz w:val="26"/>
      <w:lang w:eastAsia="ar-SA"/>
    </w:rPr>
  </w:style>
  <w:style w:type="paragraph" w:styleId="3">
    <w:name w:val="Body Text Indent 3"/>
    <w:basedOn w:val="a"/>
    <w:link w:val="30"/>
    <w:uiPriority w:val="99"/>
    <w:semiHidden/>
    <w:rsid w:val="00C966F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C966F4"/>
    <w:rPr>
      <w:rFonts w:ascii="Times New Roman" w:hAnsi="Times New Roman" w:cs="Times New Roman"/>
      <w:sz w:val="16"/>
      <w:szCs w:val="16"/>
      <w:lang w:eastAsia="ru-RU"/>
    </w:rPr>
  </w:style>
  <w:style w:type="paragraph" w:styleId="aff8">
    <w:name w:val="No Spacing"/>
    <w:uiPriority w:val="99"/>
    <w:qFormat/>
    <w:rsid w:val="0004406B"/>
    <w:rPr>
      <w:lang w:eastAsia="en-US"/>
    </w:rPr>
  </w:style>
  <w:style w:type="paragraph" w:customStyle="1" w:styleId="23">
    <w:name w:val="Знак Знак Знак2 Знак Знак Знак Знак Знак Знак Знак"/>
    <w:basedOn w:val="a"/>
    <w:rsid w:val="007746D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24">
    <w:name w:val="Основной текст (2)_"/>
    <w:basedOn w:val="a0"/>
    <w:link w:val="25"/>
    <w:rsid w:val="00BC60C5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BC60C5"/>
    <w:pPr>
      <w:widowControl w:val="0"/>
      <w:shd w:val="clear" w:color="auto" w:fill="FFFFFF"/>
      <w:spacing w:before="240" w:line="350" w:lineRule="exact"/>
      <w:ind w:hanging="2100"/>
      <w:jc w:val="both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page number" w:locked="1" w:semiHidden="0" w:uiPriority="0"/>
    <w:lsdException w:name="List" w:locked="1" w:semiHidden="0" w:uiPriority="0"/>
    <w:lsdException w:name="Title" w:locked="1" w:semiHidden="0" w:uiPriority="0" w:unhideWhenUsed="0" w:qFormat="1"/>
    <w:lsdException w:name="Default Paragraph Font" w:locked="1" w:semiHidden="0" w:uiPriority="0"/>
    <w:lsdException w:name="Body Text" w:locked="1" w:semiHidden="0" w:uiPriority="0"/>
    <w:lsdException w:name="Subtitle" w:locked="1" w:semiHidden="0" w:uiPriority="0" w:unhideWhenUsed="0" w:qFormat="1"/>
    <w:lsdException w:name="Body Text Indent 2" w:locked="1" w:semiHidden="0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/>
    <w:lsdException w:name="Balloon Text" w:locked="1" w:semiHidden="0" w:uiPriority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8E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67EE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067EE0"/>
    <w:pPr>
      <w:keepNext/>
      <w:outlineLvl w:val="1"/>
    </w:pPr>
    <w:rPr>
      <w:b/>
      <w:bCs/>
      <w:szCs w:val="20"/>
    </w:rPr>
  </w:style>
  <w:style w:type="paragraph" w:styleId="6">
    <w:name w:val="heading 6"/>
    <w:basedOn w:val="a"/>
    <w:next w:val="a"/>
    <w:link w:val="60"/>
    <w:uiPriority w:val="99"/>
    <w:qFormat/>
    <w:rsid w:val="009648E7"/>
    <w:pPr>
      <w:keepNext/>
      <w:jc w:val="both"/>
      <w:outlineLvl w:val="5"/>
    </w:pPr>
    <w:rPr>
      <w:b/>
      <w:bCs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67EE0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067EE0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9648E7"/>
    <w:rPr>
      <w:rFonts w:ascii="Times New Roman" w:hAnsi="Times New Roman" w:cs="Times New Roman"/>
      <w:b/>
      <w:bCs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rsid w:val="009648E7"/>
    <w:rPr>
      <w:rFonts w:ascii="Arial" w:hAnsi="Arial" w:cs="Arial"/>
      <w:color w:val="3560A7"/>
      <w:sz w:val="20"/>
      <w:szCs w:val="20"/>
      <w:u w:val="none"/>
      <w:effect w:val="none"/>
    </w:rPr>
  </w:style>
  <w:style w:type="paragraph" w:styleId="a4">
    <w:name w:val="Normal (Web)"/>
    <w:basedOn w:val="a"/>
    <w:uiPriority w:val="99"/>
    <w:rsid w:val="009648E7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customStyle="1" w:styleId="contentheader2cols">
    <w:name w:val="contentheader2cols"/>
    <w:basedOn w:val="a"/>
    <w:rsid w:val="009648E7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uiPriority w:val="99"/>
    <w:rsid w:val="009648E7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cell">
    <w:name w:val="conspluscell"/>
    <w:basedOn w:val="a"/>
    <w:rsid w:val="009648E7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customStyle="1" w:styleId="consplusnormal">
    <w:name w:val="consplusnormal"/>
    <w:basedOn w:val="a"/>
    <w:uiPriority w:val="99"/>
    <w:rsid w:val="009648E7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customStyle="1" w:styleId="ConsPlusNormal0">
    <w:name w:val="ConsPlusNormal"/>
    <w:rsid w:val="009648E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rsid w:val="009648E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9648E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9648E7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footer"/>
    <w:basedOn w:val="a"/>
    <w:link w:val="a6"/>
    <w:uiPriority w:val="99"/>
    <w:rsid w:val="009648E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9648E7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9648E7"/>
    <w:rPr>
      <w:rFonts w:cs="Times New Roman"/>
    </w:rPr>
  </w:style>
  <w:style w:type="paragraph" w:styleId="a8">
    <w:name w:val="header"/>
    <w:basedOn w:val="a"/>
    <w:link w:val="a9"/>
    <w:uiPriority w:val="99"/>
    <w:rsid w:val="009648E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9648E7"/>
    <w:rPr>
      <w:rFonts w:ascii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99"/>
    <w:rsid w:val="003642F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250664"/>
    <w:pPr>
      <w:ind w:left="720"/>
      <w:contextualSpacing/>
    </w:pPr>
  </w:style>
  <w:style w:type="paragraph" w:customStyle="1" w:styleId="ConsPlusTitle">
    <w:name w:val="ConsPlusTitle"/>
    <w:rsid w:val="00067EE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210">
    <w:name w:val="Основной текст с отступом 21"/>
    <w:basedOn w:val="a"/>
    <w:uiPriority w:val="99"/>
    <w:rsid w:val="00067EE0"/>
    <w:pPr>
      <w:tabs>
        <w:tab w:val="left" w:pos="5103"/>
      </w:tabs>
      <w:suppressAutoHyphens/>
      <w:ind w:firstLine="851"/>
      <w:jc w:val="both"/>
    </w:pPr>
    <w:rPr>
      <w:szCs w:val="20"/>
      <w:lang w:eastAsia="ar-SA"/>
    </w:rPr>
  </w:style>
  <w:style w:type="paragraph" w:customStyle="1" w:styleId="CharCharCharCharCharCharCharChar">
    <w:name w:val="Char Знак Char Знак Знак Знак Знак Знак Знак Знак Знак Знак Char Знак Char Знак Char Знак Знак Знак Знак Char Знак Знак Знак Char Знак Знак Char Знак"/>
    <w:basedOn w:val="a"/>
    <w:uiPriority w:val="99"/>
    <w:rsid w:val="00067EE0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onsPlusCell0">
    <w:name w:val="ConsPlusCell"/>
    <w:uiPriority w:val="99"/>
    <w:rsid w:val="00067EE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c">
    <w:name w:val="Balloon Text"/>
    <w:basedOn w:val="a"/>
    <w:link w:val="ad"/>
    <w:uiPriority w:val="99"/>
    <w:semiHidden/>
    <w:rsid w:val="00067EE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067EE0"/>
    <w:rPr>
      <w:rFonts w:ascii="Tahoma" w:hAnsi="Tahoma" w:cs="Tahoma"/>
      <w:sz w:val="16"/>
      <w:szCs w:val="16"/>
      <w:lang w:eastAsia="ru-RU"/>
    </w:rPr>
  </w:style>
  <w:style w:type="paragraph" w:styleId="ae">
    <w:name w:val="Plain Text"/>
    <w:basedOn w:val="a"/>
    <w:link w:val="af"/>
    <w:uiPriority w:val="99"/>
    <w:rsid w:val="00067EE0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0"/>
    <w:link w:val="ae"/>
    <w:uiPriority w:val="99"/>
    <w:locked/>
    <w:rsid w:val="00067EE0"/>
    <w:rPr>
      <w:rFonts w:ascii="Courier New" w:hAnsi="Courier New" w:cs="Courier New"/>
      <w:sz w:val="20"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rsid w:val="00067EE0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locked/>
    <w:rsid w:val="00067EE0"/>
    <w:rPr>
      <w:rFonts w:ascii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rsid w:val="00067EE0"/>
    <w:rPr>
      <w:rFonts w:cs="Times New Roman"/>
      <w:vertAlign w:val="superscript"/>
    </w:rPr>
  </w:style>
  <w:style w:type="paragraph" w:customStyle="1" w:styleId="af3">
    <w:name w:val="Знак Знак Знак Знак"/>
    <w:basedOn w:val="a"/>
    <w:uiPriority w:val="99"/>
    <w:rsid w:val="00067E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4">
    <w:name w:val="annotation reference"/>
    <w:basedOn w:val="a0"/>
    <w:uiPriority w:val="99"/>
    <w:semiHidden/>
    <w:rsid w:val="00067EE0"/>
    <w:rPr>
      <w:rFonts w:cs="Times New Roman"/>
      <w:sz w:val="16"/>
    </w:rPr>
  </w:style>
  <w:style w:type="paragraph" w:styleId="af5">
    <w:name w:val="annotation text"/>
    <w:basedOn w:val="a"/>
    <w:link w:val="af6"/>
    <w:uiPriority w:val="99"/>
    <w:semiHidden/>
    <w:rsid w:val="00067EE0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locked/>
    <w:rsid w:val="00067EE0"/>
    <w:rPr>
      <w:rFonts w:ascii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rsid w:val="00067EE0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locked/>
    <w:rsid w:val="00067EE0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9">
    <w:name w:val="Revision"/>
    <w:hidden/>
    <w:uiPriority w:val="99"/>
    <w:semiHidden/>
    <w:rsid w:val="00067EE0"/>
    <w:rPr>
      <w:rFonts w:ascii="Times New Roman" w:eastAsia="Times New Roman" w:hAnsi="Times New Roman"/>
      <w:sz w:val="20"/>
      <w:szCs w:val="20"/>
    </w:rPr>
  </w:style>
  <w:style w:type="character" w:customStyle="1" w:styleId="afa">
    <w:name w:val="Символ сноски"/>
    <w:uiPriority w:val="99"/>
    <w:rsid w:val="00067EE0"/>
  </w:style>
  <w:style w:type="paragraph" w:customStyle="1" w:styleId="Standard">
    <w:name w:val="Standard"/>
    <w:uiPriority w:val="99"/>
    <w:rsid w:val="00067EE0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paragraph" w:customStyle="1" w:styleId="ConsPlusNonformat">
    <w:name w:val="ConsPlusNonformat"/>
    <w:rsid w:val="00067EE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Standard"/>
    <w:uiPriority w:val="99"/>
    <w:rsid w:val="00067EE0"/>
    <w:pPr>
      <w:suppressLineNumbers/>
    </w:pPr>
    <w:rPr>
      <w:rFonts w:cs="Arial Unicode MS"/>
      <w:sz w:val="20"/>
    </w:rPr>
  </w:style>
  <w:style w:type="character" w:customStyle="1" w:styleId="afb">
    <w:name w:val="Символ нумерации"/>
    <w:uiPriority w:val="99"/>
    <w:rsid w:val="00067EE0"/>
  </w:style>
  <w:style w:type="character" w:customStyle="1" w:styleId="afc">
    <w:name w:val="Маркеры списка"/>
    <w:uiPriority w:val="99"/>
    <w:rsid w:val="00067EE0"/>
    <w:rPr>
      <w:rFonts w:ascii="StarSymbol" w:eastAsia="Times New Roman" w:hAnsi="StarSymbol"/>
      <w:sz w:val="18"/>
    </w:rPr>
  </w:style>
  <w:style w:type="character" w:customStyle="1" w:styleId="afd">
    <w:name w:val="Символы концевой сноски"/>
    <w:uiPriority w:val="99"/>
    <w:rsid w:val="00067EE0"/>
  </w:style>
  <w:style w:type="character" w:customStyle="1" w:styleId="WW-">
    <w:name w:val="WW-Основной шрифт абзаца"/>
    <w:uiPriority w:val="99"/>
    <w:rsid w:val="00067EE0"/>
  </w:style>
  <w:style w:type="paragraph" w:styleId="afe">
    <w:name w:val="Body Text"/>
    <w:basedOn w:val="a"/>
    <w:link w:val="aff"/>
    <w:uiPriority w:val="99"/>
    <w:semiHidden/>
    <w:rsid w:val="00067EE0"/>
    <w:pPr>
      <w:suppressAutoHyphens/>
    </w:pPr>
    <w:rPr>
      <w:rFonts w:cs="Arial Unicode MS"/>
      <w:b/>
    </w:rPr>
  </w:style>
  <w:style w:type="character" w:customStyle="1" w:styleId="aff">
    <w:name w:val="Основной текст Знак"/>
    <w:basedOn w:val="a0"/>
    <w:link w:val="afe"/>
    <w:uiPriority w:val="99"/>
    <w:semiHidden/>
    <w:locked/>
    <w:rsid w:val="00067EE0"/>
    <w:rPr>
      <w:rFonts w:ascii="Times New Roman" w:hAnsi="Times New Roman" w:cs="Arial Unicode MS"/>
      <w:b/>
      <w:sz w:val="24"/>
      <w:szCs w:val="24"/>
      <w:lang w:eastAsia="ru-RU"/>
    </w:rPr>
  </w:style>
  <w:style w:type="paragraph" w:customStyle="1" w:styleId="aff0">
    <w:name w:val="Заголовок"/>
    <w:basedOn w:val="a"/>
    <w:next w:val="afe"/>
    <w:uiPriority w:val="99"/>
    <w:rsid w:val="00067EE0"/>
    <w:pPr>
      <w:keepNext/>
      <w:suppressAutoHyphens/>
      <w:spacing w:before="240" w:after="120"/>
    </w:pPr>
    <w:rPr>
      <w:rFonts w:eastAsia="Calibri" w:cs="Arial Unicode MS"/>
      <w:sz w:val="28"/>
      <w:szCs w:val="28"/>
    </w:rPr>
  </w:style>
  <w:style w:type="paragraph" w:styleId="aff1">
    <w:name w:val="Title"/>
    <w:basedOn w:val="aff0"/>
    <w:next w:val="aff2"/>
    <w:link w:val="aff3"/>
    <w:uiPriority w:val="99"/>
    <w:qFormat/>
    <w:rsid w:val="00067EE0"/>
  </w:style>
  <w:style w:type="character" w:customStyle="1" w:styleId="aff3">
    <w:name w:val="Название Знак"/>
    <w:basedOn w:val="a0"/>
    <w:link w:val="aff1"/>
    <w:uiPriority w:val="99"/>
    <w:locked/>
    <w:rsid w:val="00067EE0"/>
    <w:rPr>
      <w:rFonts w:ascii="Times New Roman" w:eastAsia="Times New Roman" w:hAnsi="Times New Roman" w:cs="Arial Unicode MS"/>
      <w:sz w:val="28"/>
      <w:szCs w:val="28"/>
      <w:lang w:eastAsia="ru-RU"/>
    </w:rPr>
  </w:style>
  <w:style w:type="paragraph" w:styleId="aff2">
    <w:name w:val="Subtitle"/>
    <w:basedOn w:val="aff0"/>
    <w:next w:val="afe"/>
    <w:link w:val="aff4"/>
    <w:uiPriority w:val="99"/>
    <w:qFormat/>
    <w:rsid w:val="00067EE0"/>
    <w:pPr>
      <w:jc w:val="center"/>
    </w:pPr>
    <w:rPr>
      <w:i/>
      <w:iCs/>
    </w:rPr>
  </w:style>
  <w:style w:type="character" w:customStyle="1" w:styleId="aff4">
    <w:name w:val="Подзаголовок Знак"/>
    <w:basedOn w:val="a0"/>
    <w:link w:val="aff2"/>
    <w:uiPriority w:val="99"/>
    <w:locked/>
    <w:rsid w:val="00067EE0"/>
    <w:rPr>
      <w:rFonts w:ascii="Times New Roman" w:eastAsia="Times New Roman" w:hAnsi="Times New Roman" w:cs="Arial Unicode MS"/>
      <w:i/>
      <w:iCs/>
      <w:sz w:val="28"/>
      <w:szCs w:val="28"/>
      <w:lang w:eastAsia="ru-RU"/>
    </w:rPr>
  </w:style>
  <w:style w:type="paragraph" w:styleId="aff5">
    <w:name w:val="List"/>
    <w:basedOn w:val="afe"/>
    <w:uiPriority w:val="99"/>
    <w:semiHidden/>
    <w:rsid w:val="00067EE0"/>
  </w:style>
  <w:style w:type="paragraph" w:customStyle="1" w:styleId="11">
    <w:name w:val="Название1"/>
    <w:basedOn w:val="a"/>
    <w:uiPriority w:val="99"/>
    <w:rsid w:val="00067EE0"/>
    <w:pPr>
      <w:suppressLineNumbers/>
      <w:suppressAutoHyphens/>
      <w:spacing w:before="120" w:after="120"/>
    </w:pPr>
    <w:rPr>
      <w:rFonts w:cs="Arial Unicode MS"/>
      <w:i/>
      <w:iCs/>
      <w:sz w:val="20"/>
      <w:szCs w:val="20"/>
    </w:rPr>
  </w:style>
  <w:style w:type="paragraph" w:customStyle="1" w:styleId="12">
    <w:name w:val="Указатель1"/>
    <w:basedOn w:val="a"/>
    <w:uiPriority w:val="99"/>
    <w:rsid w:val="00067EE0"/>
    <w:pPr>
      <w:suppressLineNumbers/>
      <w:suppressAutoHyphens/>
    </w:pPr>
    <w:rPr>
      <w:rFonts w:cs="Arial Unicode MS"/>
    </w:rPr>
  </w:style>
  <w:style w:type="paragraph" w:customStyle="1" w:styleId="Default">
    <w:name w:val="Default"/>
    <w:uiPriority w:val="99"/>
    <w:rsid w:val="00067EE0"/>
    <w:pPr>
      <w:autoSpaceDE w:val="0"/>
      <w:autoSpaceDN w:val="0"/>
      <w:adjustRightInd w:val="0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styleId="aff6">
    <w:name w:val="Strong"/>
    <w:basedOn w:val="a0"/>
    <w:uiPriority w:val="99"/>
    <w:qFormat/>
    <w:rsid w:val="00067EE0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067EE0"/>
    <w:rPr>
      <w:rFonts w:cs="Times New Roman"/>
    </w:rPr>
  </w:style>
  <w:style w:type="paragraph" w:styleId="HTML">
    <w:name w:val="HTML Preformatted"/>
    <w:basedOn w:val="a"/>
    <w:link w:val="HTML0"/>
    <w:uiPriority w:val="99"/>
    <w:semiHidden/>
    <w:rsid w:val="00067E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067EE0"/>
    <w:rPr>
      <w:rFonts w:ascii="Courier New" w:hAnsi="Courier New" w:cs="Courier New"/>
      <w:sz w:val="20"/>
      <w:szCs w:val="20"/>
      <w:lang w:eastAsia="ru-RU"/>
    </w:rPr>
  </w:style>
  <w:style w:type="character" w:styleId="aff7">
    <w:name w:val="FollowedHyperlink"/>
    <w:basedOn w:val="a0"/>
    <w:uiPriority w:val="99"/>
    <w:semiHidden/>
    <w:rsid w:val="00067EE0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067EE0"/>
    <w:pPr>
      <w:spacing w:before="100" w:beforeAutospacing="1" w:after="100" w:afterAutospacing="1"/>
    </w:pPr>
  </w:style>
  <w:style w:type="paragraph" w:customStyle="1" w:styleId="xl64">
    <w:name w:val="xl64"/>
    <w:basedOn w:val="a"/>
    <w:uiPriority w:val="99"/>
    <w:rsid w:val="00067EE0"/>
    <w:pP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uiPriority w:val="99"/>
    <w:rsid w:val="00067EE0"/>
    <w:pPr>
      <w:spacing w:before="100" w:beforeAutospacing="1" w:after="100" w:afterAutospacing="1"/>
    </w:pPr>
  </w:style>
  <w:style w:type="paragraph" w:customStyle="1" w:styleId="xl69">
    <w:name w:val="xl69"/>
    <w:basedOn w:val="a"/>
    <w:uiPriority w:val="99"/>
    <w:rsid w:val="00067EE0"/>
    <w:pPr>
      <w:spacing w:before="100" w:beforeAutospacing="1" w:after="100" w:afterAutospacing="1"/>
    </w:pPr>
  </w:style>
  <w:style w:type="paragraph" w:customStyle="1" w:styleId="xl70">
    <w:name w:val="xl70"/>
    <w:basedOn w:val="a"/>
    <w:uiPriority w:val="99"/>
    <w:rsid w:val="00067EE0"/>
    <w:pPr>
      <w:spacing w:before="100" w:beforeAutospacing="1" w:after="100" w:afterAutospacing="1"/>
    </w:pPr>
  </w:style>
  <w:style w:type="paragraph" w:customStyle="1" w:styleId="xl71">
    <w:name w:val="xl71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2">
    <w:name w:val="xl72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3">
    <w:name w:val="xl73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4">
    <w:name w:val="xl74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5">
    <w:name w:val="xl75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6">
    <w:name w:val="xl76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7">
    <w:name w:val="xl77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8">
    <w:name w:val="xl78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9">
    <w:name w:val="xl79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0">
    <w:name w:val="xl80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1">
    <w:name w:val="xl81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8"/>
      <w:szCs w:val="28"/>
    </w:rPr>
  </w:style>
  <w:style w:type="paragraph" w:customStyle="1" w:styleId="xl82">
    <w:name w:val="xl82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3">
    <w:name w:val="xl83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8"/>
      <w:szCs w:val="28"/>
    </w:rPr>
  </w:style>
  <w:style w:type="paragraph" w:customStyle="1" w:styleId="xl84">
    <w:name w:val="xl84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5">
    <w:name w:val="xl85"/>
    <w:basedOn w:val="a"/>
    <w:uiPriority w:val="99"/>
    <w:rsid w:val="00067E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6">
    <w:name w:val="xl86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7">
    <w:name w:val="xl87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8">
    <w:name w:val="xl88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9">
    <w:name w:val="xl89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0">
    <w:name w:val="xl90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2">
    <w:name w:val="xl92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93">
    <w:name w:val="xl93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8"/>
      <w:szCs w:val="28"/>
    </w:rPr>
  </w:style>
  <w:style w:type="paragraph" w:customStyle="1" w:styleId="xl94">
    <w:name w:val="xl94"/>
    <w:basedOn w:val="a"/>
    <w:uiPriority w:val="99"/>
    <w:rsid w:val="00067EE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5">
    <w:name w:val="xl95"/>
    <w:basedOn w:val="a"/>
    <w:uiPriority w:val="99"/>
    <w:rsid w:val="00067E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96">
    <w:name w:val="xl96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97">
    <w:name w:val="xl97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98">
    <w:name w:val="xl98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9">
    <w:name w:val="xl99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0">
    <w:name w:val="xl100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1">
    <w:name w:val="xl101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2">
    <w:name w:val="xl102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3">
    <w:name w:val="xl103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4">
    <w:name w:val="xl104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05">
    <w:name w:val="xl105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8"/>
      <w:szCs w:val="28"/>
    </w:rPr>
  </w:style>
  <w:style w:type="paragraph" w:customStyle="1" w:styleId="xl106">
    <w:name w:val="xl106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07">
    <w:name w:val="xl107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8">
    <w:name w:val="xl108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1">
    <w:name w:val="xl111"/>
    <w:basedOn w:val="a"/>
    <w:uiPriority w:val="99"/>
    <w:rsid w:val="00067E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2">
    <w:name w:val="xl112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uiPriority w:val="99"/>
    <w:rsid w:val="00067EE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4">
    <w:name w:val="xl114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5">
    <w:name w:val="xl115"/>
    <w:basedOn w:val="a"/>
    <w:uiPriority w:val="99"/>
    <w:rsid w:val="00067E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6">
    <w:name w:val="xl116"/>
    <w:basedOn w:val="a"/>
    <w:uiPriority w:val="99"/>
    <w:rsid w:val="00067E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7">
    <w:name w:val="xl117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18">
    <w:name w:val="xl118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19">
    <w:name w:val="xl119"/>
    <w:basedOn w:val="a"/>
    <w:uiPriority w:val="99"/>
    <w:rsid w:val="00067E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0">
    <w:name w:val="xl120"/>
    <w:basedOn w:val="a"/>
    <w:uiPriority w:val="99"/>
    <w:rsid w:val="00067E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1">
    <w:name w:val="xl121"/>
    <w:basedOn w:val="a"/>
    <w:uiPriority w:val="99"/>
    <w:rsid w:val="00067E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2">
    <w:name w:val="xl122"/>
    <w:basedOn w:val="a"/>
    <w:uiPriority w:val="99"/>
    <w:rsid w:val="00067E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3">
    <w:name w:val="xl123"/>
    <w:basedOn w:val="a"/>
    <w:uiPriority w:val="99"/>
    <w:rsid w:val="00067E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31">
    <w:name w:val="Основной текст 31"/>
    <w:basedOn w:val="a"/>
    <w:uiPriority w:val="99"/>
    <w:rsid w:val="00067EE0"/>
    <w:pPr>
      <w:suppressAutoHyphens/>
    </w:pPr>
    <w:rPr>
      <w:sz w:val="26"/>
      <w:lang w:eastAsia="ar-SA"/>
    </w:rPr>
  </w:style>
  <w:style w:type="paragraph" w:styleId="3">
    <w:name w:val="Body Text Indent 3"/>
    <w:basedOn w:val="a"/>
    <w:link w:val="30"/>
    <w:uiPriority w:val="99"/>
    <w:semiHidden/>
    <w:rsid w:val="00C966F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C966F4"/>
    <w:rPr>
      <w:rFonts w:ascii="Times New Roman" w:hAnsi="Times New Roman" w:cs="Times New Roman"/>
      <w:sz w:val="16"/>
      <w:szCs w:val="16"/>
      <w:lang w:eastAsia="ru-RU"/>
    </w:rPr>
  </w:style>
  <w:style w:type="paragraph" w:styleId="aff8">
    <w:name w:val="No Spacing"/>
    <w:uiPriority w:val="99"/>
    <w:qFormat/>
    <w:rsid w:val="0004406B"/>
    <w:rPr>
      <w:lang w:eastAsia="en-US"/>
    </w:rPr>
  </w:style>
  <w:style w:type="paragraph" w:customStyle="1" w:styleId="23">
    <w:name w:val="Знак Знак Знак2 Знак Знак Знак Знак Знак Знак Знак"/>
    <w:basedOn w:val="a"/>
    <w:rsid w:val="007746D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24">
    <w:name w:val="Основной текст (2)_"/>
    <w:basedOn w:val="a0"/>
    <w:link w:val="25"/>
    <w:rsid w:val="00BC60C5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BC60C5"/>
    <w:pPr>
      <w:widowControl w:val="0"/>
      <w:shd w:val="clear" w:color="auto" w:fill="FFFFFF"/>
      <w:spacing w:before="240" w:line="350" w:lineRule="exact"/>
      <w:ind w:hanging="2100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0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8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8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8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088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8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8802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8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8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088047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dotted" w:sz="6" w:space="18" w:color="CCCCCC"/>
                        <w:right w:val="none" w:sz="0" w:space="0" w:color="auto"/>
                      </w:divBdr>
                      <w:divsChild>
                        <w:div w:id="202508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088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088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8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8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8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8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880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8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8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08803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dotted" w:sz="6" w:space="18" w:color="CCCCCC"/>
                        <w:right w:val="none" w:sz="0" w:space="0" w:color="auto"/>
                      </w:divBdr>
                      <w:divsChild>
                        <w:div w:id="202508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088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088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8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8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8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8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8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8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8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088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8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E34440C2C12AEE3F9EFC13D623F48A5E1C4C68D7F7FD30CFB6724DAD8026BC4C93DC270A43Ca0J3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A3ADA5D65D51F49DBD3F0CC7EA260DBCAA24109930ECEC1ACA1F5F7A642189B8D888245F909BC41F36907K2u8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0973A94E9BE0061BC01F3122B7ED506AC298F25A4AB5D8151F519699FC812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BD6486-A611-4F9E-8CBB-08A424DE0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76</Pages>
  <Words>14778</Words>
  <Characters>103724</Characters>
  <Application>Microsoft Office Word</Application>
  <DocSecurity>0</DocSecurity>
  <Lines>864</Lines>
  <Paragraphs>236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iipervykh</dc:creator>
  <cp:lastModifiedBy>enshulgina</cp:lastModifiedBy>
  <cp:revision>2</cp:revision>
  <cp:lastPrinted>2019-09-02T11:28:00Z</cp:lastPrinted>
  <dcterms:created xsi:type="dcterms:W3CDTF">2019-09-09T07:54:00Z</dcterms:created>
  <dcterms:modified xsi:type="dcterms:W3CDTF">2019-09-09T07:54:00Z</dcterms:modified>
</cp:coreProperties>
</file>