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965" w:rsidRPr="00247965" w:rsidRDefault="00E70908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УТВЕРЖДЕН</w:t>
      </w:r>
      <w:r w:rsidR="00BD0AEB">
        <w:rPr>
          <w:rFonts w:ascii="Times New Roman" w:eastAsia="Calibri" w:hAnsi="Times New Roman" w:cs="Times New Roman"/>
          <w:sz w:val="28"/>
          <w:szCs w:val="28"/>
        </w:rPr>
        <w:t>О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постановлением администрации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>городского округа город Воронеж</w:t>
      </w:r>
    </w:p>
    <w:p w:rsidR="00247965" w:rsidRPr="00247965" w:rsidRDefault="00247965" w:rsidP="00567E1C">
      <w:pPr>
        <w:spacing w:after="0" w:line="240" w:lineRule="auto"/>
        <w:ind w:left="5103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47965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 w:rsidR="007A6B8B">
        <w:rPr>
          <w:rFonts w:ascii="Times New Roman" w:eastAsia="Calibri" w:hAnsi="Times New Roman" w:cs="Times New Roman"/>
          <w:sz w:val="28"/>
          <w:szCs w:val="28"/>
        </w:rPr>
        <w:t xml:space="preserve">07.11.2019    </w:t>
      </w:r>
      <w:r w:rsidRPr="00247965">
        <w:rPr>
          <w:rFonts w:ascii="Times New Roman" w:eastAsia="Calibri" w:hAnsi="Times New Roman" w:cs="Times New Roman"/>
          <w:sz w:val="28"/>
          <w:szCs w:val="28"/>
        </w:rPr>
        <w:t>№</w:t>
      </w:r>
      <w:r w:rsidR="007A6B8B">
        <w:rPr>
          <w:rFonts w:ascii="Times New Roman" w:eastAsia="Calibri" w:hAnsi="Times New Roman" w:cs="Times New Roman"/>
          <w:sz w:val="28"/>
          <w:szCs w:val="28"/>
        </w:rPr>
        <w:t xml:space="preserve"> 1068</w:t>
      </w:r>
      <w:bookmarkStart w:id="0" w:name="_GoBack"/>
      <w:bookmarkEnd w:id="0"/>
    </w:p>
    <w:p w:rsidR="00247965" w:rsidRDefault="00247965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5631" w:rsidRDefault="00FE5631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A7F44" w:rsidRDefault="004A7F44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35EC4" w:rsidRDefault="00A35EC4" w:rsidP="003E5A5E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aps/>
          <w:sz w:val="28"/>
          <w:szCs w:val="28"/>
        </w:rPr>
      </w:pPr>
    </w:p>
    <w:p w:rsidR="00136D1C" w:rsidRPr="00136D1C" w:rsidRDefault="00136D1C" w:rsidP="0024796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ПОЛОЖЕНИЕ </w:t>
      </w:r>
    </w:p>
    <w:p w:rsidR="005C0C0D" w:rsidRDefault="00136D1C" w:rsidP="00F57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136D1C">
        <w:rPr>
          <w:rFonts w:ascii="Times New Roman" w:hAnsi="Times New Roman" w:cs="Times New Roman"/>
          <w:b/>
          <w:caps/>
          <w:sz w:val="28"/>
          <w:szCs w:val="28"/>
        </w:rPr>
        <w:t xml:space="preserve">О КОМИССИИ </w:t>
      </w:r>
      <w:r w:rsidRPr="00136D1C">
        <w:rPr>
          <w:rFonts w:ascii="Times New Roman" w:eastAsia="Calibri" w:hAnsi="Times New Roman" w:cs="Times New Roman"/>
          <w:b/>
          <w:caps/>
          <w:sz w:val="28"/>
          <w:szCs w:val="28"/>
        </w:rPr>
        <w:t xml:space="preserve">по </w:t>
      </w:r>
      <w:r w:rsidR="00F57520" w:rsidRPr="00F57520">
        <w:rPr>
          <w:rFonts w:ascii="Times New Roman" w:hAnsi="Times New Roman" w:cs="Times New Roman"/>
          <w:b/>
          <w:caps/>
          <w:sz w:val="28"/>
          <w:szCs w:val="28"/>
        </w:rPr>
        <w:t xml:space="preserve">определению границ </w:t>
      </w:r>
    </w:p>
    <w:p w:rsidR="00C220F7" w:rsidRPr="00136D1C" w:rsidRDefault="00F57520" w:rsidP="00F575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57520">
        <w:rPr>
          <w:rFonts w:ascii="Times New Roman" w:hAnsi="Times New Roman" w:cs="Times New Roman"/>
          <w:b/>
          <w:caps/>
          <w:sz w:val="28"/>
          <w:szCs w:val="28"/>
        </w:rPr>
        <w:t>населенного пункта</w:t>
      </w:r>
      <w:r w:rsidR="005C0C0D">
        <w:rPr>
          <w:rFonts w:ascii="Times New Roman" w:hAnsi="Times New Roman" w:cs="Times New Roman"/>
          <w:b/>
          <w:caps/>
          <w:sz w:val="28"/>
          <w:szCs w:val="28"/>
        </w:rPr>
        <w:t xml:space="preserve"> город воронеж</w:t>
      </w:r>
    </w:p>
    <w:p w:rsidR="00771841" w:rsidRDefault="00771841" w:rsidP="00C6102E">
      <w:pPr>
        <w:autoSpaceDE w:val="0"/>
        <w:autoSpaceDN w:val="0"/>
        <w:adjustRightInd w:val="0"/>
        <w:spacing w:after="0" w:line="360" w:lineRule="auto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:rsidR="00136D1C" w:rsidRPr="00DF30C3" w:rsidRDefault="00136D1C" w:rsidP="00324694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DF30C3">
        <w:rPr>
          <w:rFonts w:ascii="Times New Roman" w:hAnsi="Times New Roman" w:cs="Times New Roman"/>
          <w:bCs/>
          <w:sz w:val="28"/>
          <w:szCs w:val="28"/>
        </w:rPr>
        <w:t>1. Общие положения</w:t>
      </w:r>
    </w:p>
    <w:p w:rsidR="004A7F44" w:rsidRPr="009A16F8" w:rsidRDefault="00136D1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9A16F8">
        <w:rPr>
          <w:rFonts w:ascii="Times New Roman" w:hAnsi="Times New Roman" w:cs="Times New Roman"/>
          <w:sz w:val="28"/>
          <w:szCs w:val="28"/>
        </w:rPr>
        <w:t xml:space="preserve">Комиссия </w:t>
      </w:r>
      <w:r w:rsidR="00133A65" w:rsidRPr="009A16F8">
        <w:rPr>
          <w:rFonts w:ascii="Times New Roman" w:eastAsia="Calibri" w:hAnsi="Times New Roman" w:cs="Times New Roman"/>
          <w:sz w:val="28"/>
          <w:szCs w:val="28"/>
        </w:rPr>
        <w:t xml:space="preserve">по </w:t>
      </w:r>
      <w:r w:rsidR="004A7F44" w:rsidRPr="009A16F8">
        <w:rPr>
          <w:rFonts w:ascii="Times New Roman" w:eastAsia="Calibri" w:hAnsi="Times New Roman" w:cs="Times New Roman"/>
          <w:sz w:val="28"/>
          <w:szCs w:val="28"/>
        </w:rPr>
        <w:t>определению границ населенного пункта</w:t>
      </w:r>
      <w:r w:rsidR="00C679C7" w:rsidRPr="009A16F8">
        <w:rPr>
          <w:rFonts w:ascii="Times New Roman" w:eastAsia="Calibri" w:hAnsi="Times New Roman" w:cs="Times New Roman"/>
          <w:sz w:val="28"/>
          <w:szCs w:val="28"/>
        </w:rPr>
        <w:t xml:space="preserve"> город Воронеж</w:t>
      </w:r>
      <w:r w:rsidR="004A7F44" w:rsidRPr="009A16F8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A16F8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E32464" w:rsidRPr="009A16F8">
        <w:rPr>
          <w:rFonts w:ascii="Times New Roman" w:hAnsi="Times New Roman" w:cs="Times New Roman"/>
          <w:sz w:val="28"/>
          <w:szCs w:val="28"/>
        </w:rPr>
        <w:t>–</w:t>
      </w:r>
      <w:r w:rsidRPr="009A16F8">
        <w:rPr>
          <w:rFonts w:ascii="Times New Roman" w:hAnsi="Times New Roman" w:cs="Times New Roman"/>
          <w:sz w:val="28"/>
          <w:szCs w:val="28"/>
        </w:rPr>
        <w:t xml:space="preserve"> Комиссия) создана в целях </w:t>
      </w:r>
      <w:r w:rsidR="004A7F44" w:rsidRPr="009A16F8">
        <w:rPr>
          <w:rFonts w:ascii="Times New Roman" w:hAnsi="Times New Roman" w:cs="Times New Roman"/>
          <w:sz w:val="28"/>
          <w:szCs w:val="28"/>
        </w:rPr>
        <w:t>определения</w:t>
      </w:r>
      <w:r w:rsidR="00A91379" w:rsidRPr="009A16F8">
        <w:rPr>
          <w:rFonts w:ascii="Times New Roman" w:hAnsi="Times New Roman" w:cs="Times New Roman"/>
          <w:sz w:val="28"/>
          <w:szCs w:val="28"/>
        </w:rPr>
        <w:t xml:space="preserve"> при подготовке проекта Г</w:t>
      </w:r>
      <w:r w:rsidR="004A7F44" w:rsidRPr="009A16F8">
        <w:rPr>
          <w:rFonts w:ascii="Times New Roman" w:hAnsi="Times New Roman" w:cs="Times New Roman"/>
          <w:sz w:val="28"/>
          <w:szCs w:val="28"/>
        </w:rPr>
        <w:t>енерального плана</w:t>
      </w:r>
      <w:r w:rsidR="00C679C7" w:rsidRPr="009A16F8">
        <w:rPr>
          <w:rFonts w:ascii="Times New Roman" w:hAnsi="Times New Roman" w:cs="Times New Roman"/>
          <w:sz w:val="28"/>
          <w:szCs w:val="28"/>
        </w:rPr>
        <w:t xml:space="preserve"> городского округа гор</w:t>
      </w:r>
      <w:r w:rsidR="00A91379" w:rsidRPr="009A16F8">
        <w:rPr>
          <w:rFonts w:ascii="Times New Roman" w:hAnsi="Times New Roman" w:cs="Times New Roman"/>
          <w:sz w:val="28"/>
          <w:szCs w:val="28"/>
        </w:rPr>
        <w:t>од Воронеж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границ населенн</w:t>
      </w:r>
      <w:r w:rsidR="00C679C7" w:rsidRPr="009A16F8">
        <w:rPr>
          <w:rFonts w:ascii="Times New Roman" w:hAnsi="Times New Roman" w:cs="Times New Roman"/>
          <w:sz w:val="28"/>
          <w:szCs w:val="28"/>
        </w:rPr>
        <w:t>ого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C679C7" w:rsidRPr="009A16F8">
        <w:rPr>
          <w:rFonts w:ascii="Times New Roman" w:hAnsi="Times New Roman" w:cs="Times New Roman"/>
          <w:sz w:val="28"/>
          <w:szCs w:val="28"/>
        </w:rPr>
        <w:t xml:space="preserve">а город Воронеж, </w:t>
      </w:r>
      <w:r w:rsidR="004A7F44" w:rsidRPr="009A16F8">
        <w:rPr>
          <w:rFonts w:ascii="Times New Roman" w:hAnsi="Times New Roman" w:cs="Times New Roman"/>
          <w:sz w:val="28"/>
          <w:szCs w:val="28"/>
        </w:rPr>
        <w:t>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</w:t>
      </w:r>
      <w:r w:rsidR="00C679C7" w:rsidRPr="009A16F8">
        <w:rPr>
          <w:rFonts w:ascii="Times New Roman" w:hAnsi="Times New Roman" w:cs="Times New Roman"/>
          <w:sz w:val="28"/>
          <w:szCs w:val="28"/>
        </w:rPr>
        <w:t>ого пункта город Воронеж</w:t>
      </w:r>
      <w:proofErr w:type="gramEnd"/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по решению органа местного самоуправления городского округа</w:t>
      </w:r>
      <w:r w:rsidR="00C679C7" w:rsidRPr="009A16F8">
        <w:rPr>
          <w:rFonts w:ascii="Times New Roman" w:hAnsi="Times New Roman" w:cs="Times New Roman"/>
          <w:sz w:val="28"/>
          <w:szCs w:val="28"/>
        </w:rPr>
        <w:t xml:space="preserve"> город Воронеж</w:t>
      </w:r>
      <w:r w:rsidR="004A7F44" w:rsidRPr="009A16F8">
        <w:rPr>
          <w:rFonts w:ascii="Times New Roman" w:hAnsi="Times New Roman" w:cs="Times New Roman"/>
          <w:sz w:val="28"/>
          <w:szCs w:val="28"/>
        </w:rPr>
        <w:t>.</w:t>
      </w:r>
    </w:p>
    <w:p w:rsidR="00D55FD4" w:rsidRPr="009A16F8" w:rsidRDefault="0081655F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 xml:space="preserve">1.2. </w:t>
      </w:r>
      <w:r w:rsidR="00592DDC" w:rsidRPr="009A16F8">
        <w:rPr>
          <w:rFonts w:ascii="Times New Roman" w:hAnsi="Times New Roman" w:cs="Times New Roman"/>
          <w:sz w:val="28"/>
          <w:szCs w:val="28"/>
        </w:rPr>
        <w:t>Комиссия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в свое</w:t>
      </w:r>
      <w:r w:rsidR="00592DDC" w:rsidRPr="009A16F8">
        <w:rPr>
          <w:rFonts w:ascii="Times New Roman" w:hAnsi="Times New Roman" w:cs="Times New Roman"/>
          <w:sz w:val="28"/>
          <w:szCs w:val="28"/>
        </w:rPr>
        <w:t>й деятельности руководствуе</w:t>
      </w:r>
      <w:r w:rsidR="004A7F44" w:rsidRPr="009A16F8">
        <w:rPr>
          <w:rFonts w:ascii="Times New Roman" w:hAnsi="Times New Roman" w:cs="Times New Roman"/>
          <w:sz w:val="28"/>
          <w:szCs w:val="28"/>
        </w:rPr>
        <w:t>тся Конституцией Российской Федерации, федеральными законами, иными нормативными правовыми актами Российской Федерации, законами Воронежской области, иными нормативными правовыми актами Воронежской области и муниципальными нормативными правовыми актами,</w:t>
      </w:r>
      <w:r w:rsidR="00465DEC" w:rsidRPr="009A16F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Воронежской области от 18.03.2019 № 236,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а также настоящим Положен</w:t>
      </w:r>
      <w:r w:rsidR="002674DC" w:rsidRPr="009A16F8">
        <w:rPr>
          <w:rFonts w:ascii="Times New Roman" w:hAnsi="Times New Roman" w:cs="Times New Roman"/>
          <w:sz w:val="28"/>
          <w:szCs w:val="28"/>
        </w:rPr>
        <w:t>и</w:t>
      </w:r>
      <w:r w:rsidR="004A7F44" w:rsidRPr="009A16F8">
        <w:rPr>
          <w:rFonts w:ascii="Times New Roman" w:hAnsi="Times New Roman" w:cs="Times New Roman"/>
          <w:sz w:val="28"/>
          <w:szCs w:val="28"/>
        </w:rPr>
        <w:t>ем</w:t>
      </w:r>
      <w:r w:rsidR="00D55FD4" w:rsidRPr="009A16F8">
        <w:rPr>
          <w:rFonts w:ascii="Times New Roman" w:hAnsi="Times New Roman" w:cs="Times New Roman"/>
          <w:sz w:val="28"/>
          <w:szCs w:val="28"/>
        </w:rPr>
        <w:t>.</w:t>
      </w:r>
    </w:p>
    <w:p w:rsidR="00136D1C" w:rsidRPr="009A16F8" w:rsidRDefault="00136D1C" w:rsidP="00BA381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1.</w:t>
      </w:r>
      <w:r w:rsidR="002E5CE1" w:rsidRPr="009A16F8">
        <w:rPr>
          <w:rFonts w:ascii="Times New Roman" w:hAnsi="Times New Roman" w:cs="Times New Roman"/>
          <w:sz w:val="28"/>
          <w:szCs w:val="28"/>
        </w:rPr>
        <w:t>3</w:t>
      </w:r>
      <w:r w:rsidRPr="009A16F8">
        <w:rPr>
          <w:rFonts w:ascii="Times New Roman" w:hAnsi="Times New Roman" w:cs="Times New Roman"/>
          <w:sz w:val="28"/>
          <w:szCs w:val="28"/>
        </w:rPr>
        <w:t>. Место нахождения Комиссии: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 394006</w:t>
      </w:r>
      <w:r w:rsidR="00836519" w:rsidRPr="009A16F8">
        <w:rPr>
          <w:rFonts w:ascii="Times New Roman" w:hAnsi="Times New Roman" w:cs="Times New Roman"/>
          <w:sz w:val="28"/>
          <w:szCs w:val="28"/>
        </w:rPr>
        <w:t>,</w:t>
      </w:r>
      <w:r w:rsidRPr="009A16F8">
        <w:rPr>
          <w:rFonts w:ascii="Times New Roman" w:hAnsi="Times New Roman" w:cs="Times New Roman"/>
          <w:sz w:val="28"/>
          <w:szCs w:val="28"/>
        </w:rPr>
        <w:t xml:space="preserve"> г. Воронеж, ул.</w:t>
      </w:r>
      <w:r w:rsidR="00BA381C">
        <w:rPr>
          <w:rFonts w:ascii="Times New Roman" w:hAnsi="Times New Roman" w:cs="Times New Roman"/>
          <w:sz w:val="28"/>
          <w:szCs w:val="28"/>
          <w:lang w:val="en-US"/>
        </w:rPr>
        <w:t> </w:t>
      </w:r>
      <w:proofErr w:type="spellStart"/>
      <w:r w:rsidRPr="009A16F8">
        <w:rPr>
          <w:rFonts w:ascii="Times New Roman" w:hAnsi="Times New Roman" w:cs="Times New Roman"/>
          <w:sz w:val="28"/>
          <w:szCs w:val="28"/>
        </w:rPr>
        <w:t>Кольцовская</w:t>
      </w:r>
      <w:proofErr w:type="spellEnd"/>
      <w:r w:rsidRPr="009A16F8">
        <w:rPr>
          <w:rFonts w:ascii="Times New Roman" w:hAnsi="Times New Roman" w:cs="Times New Roman"/>
          <w:sz w:val="28"/>
          <w:szCs w:val="28"/>
        </w:rPr>
        <w:t>, 45 (</w:t>
      </w:r>
      <w:r w:rsidR="00133A65" w:rsidRPr="009A16F8">
        <w:rPr>
          <w:rFonts w:ascii="Times New Roman" w:hAnsi="Times New Roman" w:cs="Times New Roman"/>
          <w:sz w:val="28"/>
          <w:szCs w:val="28"/>
        </w:rPr>
        <w:t>управление главного архитектора администрации городского округа город Воронеж</w:t>
      </w:r>
      <w:r w:rsidRPr="009A16F8">
        <w:rPr>
          <w:rFonts w:ascii="Times New Roman" w:hAnsi="Times New Roman" w:cs="Times New Roman"/>
          <w:sz w:val="28"/>
          <w:szCs w:val="28"/>
        </w:rPr>
        <w:t>).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r w:rsidR="00B5495A" w:rsidRPr="009A16F8">
        <w:rPr>
          <w:rFonts w:ascii="Times New Roman" w:hAnsi="Times New Roman" w:cs="Times New Roman"/>
          <w:sz w:val="28"/>
          <w:szCs w:val="28"/>
        </w:rPr>
        <w:t>Комиссии</w:t>
      </w:r>
      <w:r w:rsidRPr="009A16F8">
        <w:rPr>
          <w:rFonts w:ascii="Times New Roman" w:hAnsi="Times New Roman" w:cs="Times New Roman"/>
          <w:sz w:val="28"/>
          <w:szCs w:val="28"/>
        </w:rPr>
        <w:t>:</w:t>
      </w:r>
    </w:p>
    <w:p w:rsidR="00EA09A9" w:rsidRPr="009A16F8" w:rsidRDefault="00AB775A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Понедельник − </w:t>
      </w:r>
      <w:r w:rsidR="00EA09A9" w:rsidRPr="009A16F8">
        <w:rPr>
          <w:rFonts w:ascii="Times New Roman" w:hAnsi="Times New Roman" w:cs="Times New Roman"/>
          <w:sz w:val="28"/>
          <w:szCs w:val="28"/>
        </w:rPr>
        <w:t>четверг: с 09.00 до 18.00;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пятница: с 09.00 до 16.45;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перерыв: с 13.00 до 13.45.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Телефон для справок: (473) 228-36-99, факс: (473) 277-93-84.</w:t>
      </w:r>
    </w:p>
    <w:p w:rsidR="00465DEC" w:rsidRPr="009A16F8" w:rsidRDefault="00EF2938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1.</w:t>
      </w:r>
      <w:r w:rsidR="00F43334" w:rsidRPr="009A16F8">
        <w:rPr>
          <w:rFonts w:ascii="Times New Roman" w:hAnsi="Times New Roman" w:cs="Times New Roman"/>
          <w:sz w:val="28"/>
          <w:szCs w:val="28"/>
        </w:rPr>
        <w:t>4</w:t>
      </w:r>
      <w:r w:rsidRPr="009A16F8">
        <w:rPr>
          <w:rFonts w:ascii="Times New Roman" w:hAnsi="Times New Roman" w:cs="Times New Roman"/>
          <w:sz w:val="28"/>
          <w:szCs w:val="28"/>
        </w:rPr>
        <w:t xml:space="preserve">. </w:t>
      </w:r>
      <w:r w:rsidR="00324694" w:rsidRPr="009A16F8">
        <w:rPr>
          <w:rFonts w:ascii="Times New Roman" w:hAnsi="Times New Roman" w:cs="Times New Roman"/>
          <w:sz w:val="28"/>
          <w:szCs w:val="28"/>
        </w:rPr>
        <w:t xml:space="preserve">В состав Комиссии входят председатель Комиссии, заместитель председателя Комиссии, секретарь Комиссии, члены Комиссии. </w:t>
      </w:r>
    </w:p>
    <w:p w:rsidR="00136D1C" w:rsidRPr="009A16F8" w:rsidRDefault="00F43334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1.5</w:t>
      </w:r>
      <w:r w:rsidR="00465DEC" w:rsidRPr="009A16F8">
        <w:rPr>
          <w:rFonts w:ascii="Times New Roman" w:hAnsi="Times New Roman" w:cs="Times New Roman"/>
          <w:sz w:val="28"/>
          <w:szCs w:val="28"/>
        </w:rPr>
        <w:t xml:space="preserve">. </w:t>
      </w:r>
      <w:r w:rsidR="00324694" w:rsidRPr="009A16F8">
        <w:rPr>
          <w:rFonts w:ascii="Times New Roman" w:hAnsi="Times New Roman" w:cs="Times New Roman"/>
          <w:sz w:val="28"/>
          <w:szCs w:val="28"/>
        </w:rPr>
        <w:t>Состав Комиссии формируется с учетом требований, установленных частью 20 статьи 24 Градостроительног</w:t>
      </w:r>
      <w:r w:rsidR="00607465" w:rsidRPr="009A16F8">
        <w:rPr>
          <w:rFonts w:ascii="Times New Roman" w:hAnsi="Times New Roman" w:cs="Times New Roman"/>
          <w:sz w:val="28"/>
          <w:szCs w:val="28"/>
        </w:rPr>
        <w:t>о кодекса Российской Федерации.</w:t>
      </w:r>
    </w:p>
    <w:p w:rsidR="004A7F44" w:rsidRPr="009A16F8" w:rsidRDefault="004A7F44" w:rsidP="00771841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7F44" w:rsidRPr="009A16F8" w:rsidRDefault="004A7F44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 xml:space="preserve">2. </w:t>
      </w:r>
      <w:r w:rsidR="00F82F5C" w:rsidRPr="009A16F8">
        <w:rPr>
          <w:rFonts w:ascii="Times New Roman" w:hAnsi="Times New Roman" w:cs="Times New Roman"/>
          <w:sz w:val="28"/>
          <w:szCs w:val="28"/>
        </w:rPr>
        <w:t>Задача</w:t>
      </w:r>
      <w:r w:rsidRPr="009A16F8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4A7F44" w:rsidRPr="009A16F8" w:rsidRDefault="004A7F44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7F44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Определение</w:t>
      </w:r>
      <w:r w:rsidR="00324694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="004A7F44" w:rsidRPr="009A16F8">
        <w:rPr>
          <w:rFonts w:ascii="Times New Roman" w:hAnsi="Times New Roman" w:cs="Times New Roman"/>
          <w:sz w:val="28"/>
          <w:szCs w:val="28"/>
        </w:rPr>
        <w:t>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</w:t>
      </w:r>
      <w:r w:rsidR="00001386">
        <w:rPr>
          <w:rFonts w:ascii="Times New Roman" w:hAnsi="Times New Roman" w:cs="Times New Roman"/>
          <w:sz w:val="28"/>
          <w:szCs w:val="28"/>
        </w:rPr>
        <w:t>ых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01386">
        <w:rPr>
          <w:rFonts w:ascii="Times New Roman" w:hAnsi="Times New Roman" w:cs="Times New Roman"/>
          <w:sz w:val="28"/>
          <w:szCs w:val="28"/>
        </w:rPr>
        <w:t>ов</w:t>
      </w:r>
      <w:r w:rsidR="004A7F44" w:rsidRPr="009A16F8">
        <w:rPr>
          <w:rFonts w:ascii="Times New Roman" w:hAnsi="Times New Roman" w:cs="Times New Roman"/>
          <w:sz w:val="28"/>
          <w:szCs w:val="28"/>
        </w:rPr>
        <w:t xml:space="preserve"> по решению органа местного самоуправления городского округа.</w:t>
      </w:r>
    </w:p>
    <w:p w:rsidR="00CF5FB0" w:rsidRPr="009A16F8" w:rsidRDefault="00CF5FB0" w:rsidP="00F85E15">
      <w:pPr>
        <w:autoSpaceDE w:val="0"/>
        <w:autoSpaceDN w:val="0"/>
        <w:adjustRightInd w:val="0"/>
        <w:spacing w:after="0" w:line="336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7F44" w:rsidRPr="009A16F8" w:rsidRDefault="00324694" w:rsidP="003246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3</w:t>
      </w:r>
      <w:r w:rsidR="004A7F44" w:rsidRPr="009A16F8">
        <w:rPr>
          <w:rFonts w:ascii="Times New Roman" w:hAnsi="Times New Roman" w:cs="Times New Roman"/>
          <w:sz w:val="28"/>
          <w:szCs w:val="28"/>
        </w:rPr>
        <w:t>. Полномочия Комиссии</w:t>
      </w:r>
    </w:p>
    <w:p w:rsidR="00324694" w:rsidRPr="009A16F8" w:rsidRDefault="00324694" w:rsidP="00324694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A7F44" w:rsidRPr="009A16F8" w:rsidRDefault="00324694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П</w:t>
      </w:r>
      <w:r w:rsidR="004A7F44" w:rsidRPr="009A16F8">
        <w:rPr>
          <w:rFonts w:ascii="Times New Roman" w:hAnsi="Times New Roman" w:cs="Times New Roman"/>
          <w:sz w:val="28"/>
          <w:szCs w:val="28"/>
        </w:rPr>
        <w:t>одготовка предложений относительно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</w:t>
      </w:r>
      <w:r w:rsidRPr="009A16F8">
        <w:rPr>
          <w:rFonts w:ascii="Times New Roman" w:hAnsi="Times New Roman" w:cs="Times New Roman"/>
          <w:sz w:val="28"/>
          <w:szCs w:val="28"/>
        </w:rPr>
        <w:t>онда в земли населенн</w:t>
      </w:r>
      <w:r w:rsidR="00001386">
        <w:rPr>
          <w:rFonts w:ascii="Times New Roman" w:hAnsi="Times New Roman" w:cs="Times New Roman"/>
          <w:sz w:val="28"/>
          <w:szCs w:val="28"/>
        </w:rPr>
        <w:t>ых</w:t>
      </w:r>
      <w:r w:rsidRPr="009A16F8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001386">
        <w:rPr>
          <w:rFonts w:ascii="Times New Roman" w:hAnsi="Times New Roman" w:cs="Times New Roman"/>
          <w:sz w:val="28"/>
          <w:szCs w:val="28"/>
        </w:rPr>
        <w:t>ов</w:t>
      </w:r>
      <w:r w:rsidRPr="009A16F8">
        <w:rPr>
          <w:rFonts w:ascii="Times New Roman" w:hAnsi="Times New Roman" w:cs="Times New Roman"/>
          <w:sz w:val="28"/>
          <w:szCs w:val="28"/>
        </w:rPr>
        <w:t>.</w:t>
      </w:r>
    </w:p>
    <w:p w:rsidR="00EA09A9" w:rsidRPr="009A16F8" w:rsidRDefault="00EA09A9" w:rsidP="0032469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09A9" w:rsidRPr="009A16F8" w:rsidRDefault="00EA09A9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 Полномочия председателя</w:t>
      </w:r>
      <w:r w:rsidR="00465DEC" w:rsidRPr="009A16F8">
        <w:rPr>
          <w:rFonts w:ascii="Times New Roman" w:hAnsi="Times New Roman" w:cs="Times New Roman"/>
          <w:sz w:val="28"/>
          <w:szCs w:val="28"/>
        </w:rPr>
        <w:t xml:space="preserve"> Комиссии</w:t>
      </w:r>
    </w:p>
    <w:p w:rsidR="00465DEC" w:rsidRPr="009A16F8" w:rsidRDefault="00465DEC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4.1. Осуществляет общее руководство работой Комиссии и обеспечивает выполнение задач Комиссии.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4.2. Объявляет заседание Комиссии правомочным или выносит решение о его переносе из-за отсутствия необходимого количества членов Комиссии.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4.3. Созывает по мере необходимости внеочередные заседания Комиссии.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4.4. Открывает и ведет заседание Комиссии, объявляет перерывы.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4.5. Объявляет состав Комиссии.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4.6. Определяет порядок обсуждаемых вопросов.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4.7. Определяет повестку заседания Комиссии.</w:t>
      </w: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4.8. В случае необходимости выносит на обсужд</w:t>
      </w:r>
      <w:r w:rsidR="002E05B9" w:rsidRPr="009A16F8">
        <w:rPr>
          <w:rFonts w:ascii="Times New Roman" w:hAnsi="Times New Roman" w:cs="Times New Roman"/>
          <w:sz w:val="28"/>
          <w:szCs w:val="28"/>
        </w:rPr>
        <w:t xml:space="preserve">ение Комиссии вопрос </w:t>
      </w:r>
      <w:r w:rsidR="00C60F1B">
        <w:rPr>
          <w:rFonts w:ascii="Times New Roman" w:hAnsi="Times New Roman" w:cs="Times New Roman"/>
          <w:sz w:val="28"/>
          <w:szCs w:val="28"/>
        </w:rPr>
        <w:t xml:space="preserve">о </w:t>
      </w:r>
      <w:r w:rsidR="002E05B9" w:rsidRPr="009A16F8">
        <w:rPr>
          <w:rFonts w:ascii="Times New Roman" w:hAnsi="Times New Roman" w:cs="Times New Roman"/>
          <w:sz w:val="28"/>
          <w:szCs w:val="28"/>
        </w:rPr>
        <w:t>привлечении</w:t>
      </w:r>
      <w:r w:rsidRPr="009A16F8">
        <w:rPr>
          <w:rFonts w:ascii="Times New Roman" w:hAnsi="Times New Roman" w:cs="Times New Roman"/>
          <w:sz w:val="28"/>
          <w:szCs w:val="28"/>
        </w:rPr>
        <w:t xml:space="preserve"> к работе Комиссии экспертов.</w:t>
      </w:r>
    </w:p>
    <w:p w:rsidR="00EA09A9" w:rsidRPr="009A16F8" w:rsidRDefault="00EA09A9" w:rsidP="00EA09A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EA09A9" w:rsidRPr="009A16F8" w:rsidRDefault="00EA09A9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5. Полномочия секретаря Комиссии.</w:t>
      </w:r>
    </w:p>
    <w:p w:rsidR="00C46929" w:rsidRPr="009A16F8" w:rsidRDefault="00C46929" w:rsidP="00465DEC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A09A9" w:rsidRPr="009A16F8" w:rsidRDefault="00EA09A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5.1</w:t>
      </w:r>
      <w:r w:rsidR="00C46929" w:rsidRPr="009A16F8">
        <w:rPr>
          <w:rFonts w:ascii="Times New Roman" w:hAnsi="Times New Roman" w:cs="Times New Roman"/>
          <w:sz w:val="28"/>
          <w:szCs w:val="28"/>
        </w:rPr>
        <w:t>.</w:t>
      </w:r>
      <w:r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="00C46929" w:rsidRPr="009A16F8">
        <w:rPr>
          <w:rFonts w:ascii="Times New Roman" w:hAnsi="Times New Roman" w:cs="Times New Roman"/>
          <w:sz w:val="28"/>
          <w:szCs w:val="28"/>
        </w:rPr>
        <w:t>О</w:t>
      </w:r>
      <w:r w:rsidRPr="009A16F8">
        <w:rPr>
          <w:rFonts w:ascii="Times New Roman" w:hAnsi="Times New Roman" w:cs="Times New Roman"/>
          <w:sz w:val="28"/>
          <w:szCs w:val="28"/>
        </w:rPr>
        <w:t xml:space="preserve">существляет подготовку заседания Комиссии, включая оформление и </w:t>
      </w:r>
      <w:r w:rsidR="00C46929" w:rsidRPr="009A16F8">
        <w:rPr>
          <w:rFonts w:ascii="Times New Roman" w:hAnsi="Times New Roman" w:cs="Times New Roman"/>
          <w:sz w:val="28"/>
          <w:szCs w:val="28"/>
        </w:rPr>
        <w:t>рассылку необходимых документов.</w:t>
      </w:r>
    </w:p>
    <w:p w:rsidR="00EA09A9" w:rsidRPr="009A16F8" w:rsidRDefault="00C4692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5.2.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Pr="009A16F8">
        <w:rPr>
          <w:rFonts w:ascii="Times New Roman" w:hAnsi="Times New Roman" w:cs="Times New Roman"/>
          <w:sz w:val="28"/>
          <w:szCs w:val="28"/>
        </w:rPr>
        <w:t>И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нформирует членов Комиссии о дате, времени и месте проведения заседания, направляет повестку заседания Комиссии, а также материалы по всем вопросам, относящимся к ее функциям, не </w:t>
      </w:r>
      <w:proofErr w:type="gramStart"/>
      <w:r w:rsidR="00EA09A9" w:rsidRPr="009A16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EA09A9" w:rsidRPr="009A16F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3F1C93" w:rsidRPr="009A16F8">
        <w:rPr>
          <w:rFonts w:ascii="Times New Roman" w:hAnsi="Times New Roman" w:cs="Times New Roman"/>
          <w:sz w:val="28"/>
          <w:szCs w:val="28"/>
        </w:rPr>
        <w:t>2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 рабочих дня до дат</w:t>
      </w:r>
      <w:r w:rsidRPr="009A16F8">
        <w:rPr>
          <w:rFonts w:ascii="Times New Roman" w:hAnsi="Times New Roman" w:cs="Times New Roman"/>
          <w:sz w:val="28"/>
          <w:szCs w:val="28"/>
        </w:rPr>
        <w:t>ы проведения заседания Комиссии.</w:t>
      </w:r>
    </w:p>
    <w:p w:rsidR="00EA09A9" w:rsidRPr="009A16F8" w:rsidRDefault="00C4692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5.3.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Pr="009A16F8">
        <w:rPr>
          <w:rFonts w:ascii="Times New Roman" w:hAnsi="Times New Roman" w:cs="Times New Roman"/>
          <w:sz w:val="28"/>
          <w:szCs w:val="28"/>
        </w:rPr>
        <w:t>О</w:t>
      </w:r>
      <w:r w:rsidR="00EA09A9" w:rsidRPr="009A16F8">
        <w:rPr>
          <w:rFonts w:ascii="Times New Roman" w:hAnsi="Times New Roman" w:cs="Times New Roman"/>
          <w:sz w:val="28"/>
          <w:szCs w:val="28"/>
        </w:rPr>
        <w:t>беспечивает членов Ко</w:t>
      </w:r>
      <w:r w:rsidRPr="009A16F8">
        <w:rPr>
          <w:rFonts w:ascii="Times New Roman" w:hAnsi="Times New Roman" w:cs="Times New Roman"/>
          <w:sz w:val="28"/>
          <w:szCs w:val="28"/>
        </w:rPr>
        <w:t>миссии необходимыми материалами.</w:t>
      </w:r>
    </w:p>
    <w:p w:rsidR="00EA09A9" w:rsidRPr="009A16F8" w:rsidRDefault="00C4692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5.4.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Pr="009A16F8">
        <w:rPr>
          <w:rFonts w:ascii="Times New Roman" w:hAnsi="Times New Roman" w:cs="Times New Roman"/>
          <w:sz w:val="28"/>
          <w:szCs w:val="28"/>
        </w:rPr>
        <w:t>П</w:t>
      </w:r>
      <w:r w:rsidR="00EA09A9" w:rsidRPr="009A16F8">
        <w:rPr>
          <w:rFonts w:ascii="Times New Roman" w:hAnsi="Times New Roman" w:cs="Times New Roman"/>
          <w:sz w:val="28"/>
          <w:szCs w:val="28"/>
        </w:rPr>
        <w:t>о решению председателя Комиссии направляе</w:t>
      </w:r>
      <w:r w:rsidRPr="009A16F8">
        <w:rPr>
          <w:rFonts w:ascii="Times New Roman" w:hAnsi="Times New Roman" w:cs="Times New Roman"/>
          <w:sz w:val="28"/>
          <w:szCs w:val="28"/>
        </w:rPr>
        <w:t>т запросы.</w:t>
      </w:r>
    </w:p>
    <w:p w:rsidR="00EA09A9" w:rsidRPr="009A16F8" w:rsidRDefault="00C46929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5.5.</w:t>
      </w:r>
      <w:r w:rsidR="00EA09A9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Pr="009A16F8">
        <w:rPr>
          <w:rFonts w:ascii="Times New Roman" w:hAnsi="Times New Roman" w:cs="Times New Roman"/>
          <w:sz w:val="28"/>
          <w:szCs w:val="28"/>
        </w:rPr>
        <w:t>О</w:t>
      </w:r>
      <w:r w:rsidR="00EA09A9" w:rsidRPr="009A16F8">
        <w:rPr>
          <w:rFonts w:ascii="Times New Roman" w:hAnsi="Times New Roman" w:cs="Times New Roman"/>
          <w:sz w:val="28"/>
          <w:szCs w:val="28"/>
        </w:rPr>
        <w:t>существляет подготовку и рассылку протоколов заседаний Комиссии.</w:t>
      </w:r>
    </w:p>
    <w:p w:rsidR="00C46929" w:rsidRPr="009A16F8" w:rsidRDefault="00C46929" w:rsidP="00C46929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674DC" w:rsidRPr="009A16F8" w:rsidRDefault="00465DEC" w:rsidP="00465DE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6</w:t>
      </w:r>
      <w:r w:rsidR="002674DC" w:rsidRPr="009A16F8">
        <w:rPr>
          <w:rFonts w:ascii="Times New Roman" w:hAnsi="Times New Roman" w:cs="Times New Roman"/>
          <w:sz w:val="28"/>
          <w:szCs w:val="28"/>
        </w:rPr>
        <w:t>. Права Комиссии</w:t>
      </w:r>
    </w:p>
    <w:p w:rsidR="002674DC" w:rsidRPr="009A16F8" w:rsidRDefault="002674DC" w:rsidP="00465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674DC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6</w:t>
      </w:r>
      <w:r w:rsidR="002674DC" w:rsidRPr="009A16F8">
        <w:rPr>
          <w:rFonts w:ascii="Times New Roman" w:hAnsi="Times New Roman" w:cs="Times New Roman"/>
          <w:sz w:val="28"/>
          <w:szCs w:val="28"/>
        </w:rPr>
        <w:t>.1. Запрашивать и получать в установленном порядке у территориальных органов федеральных органов государственной власти, исполнительных органов государственной власти Воронежской области, структурных подразделений администрации городского округа город Воронеж, предприятий и организаций городского округа город Воронеж необходимые для работы Комиссии информацию, документацию и материалы в соответствии с ее компетенцией.</w:t>
      </w:r>
    </w:p>
    <w:p w:rsidR="002674DC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6</w:t>
      </w:r>
      <w:r w:rsidR="002674DC" w:rsidRPr="009A16F8">
        <w:rPr>
          <w:rFonts w:ascii="Times New Roman" w:hAnsi="Times New Roman" w:cs="Times New Roman"/>
          <w:sz w:val="28"/>
          <w:szCs w:val="28"/>
        </w:rPr>
        <w:t>.2. Принимать и отклонять предложения, рекомендации, замечания по вопросам, входящим в компетенцию Комиссии.</w:t>
      </w:r>
    </w:p>
    <w:p w:rsidR="002674DC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6</w:t>
      </w:r>
      <w:r w:rsidR="002674DC" w:rsidRPr="009A16F8">
        <w:rPr>
          <w:rFonts w:ascii="Times New Roman" w:hAnsi="Times New Roman" w:cs="Times New Roman"/>
          <w:sz w:val="28"/>
          <w:szCs w:val="28"/>
        </w:rPr>
        <w:t>.3. Приглашать представителей заинтересованных органов и различных организаций городского округа город Воронеж, заслушивать информацию, предложения по рассматриваемым вопросам.</w:t>
      </w:r>
    </w:p>
    <w:p w:rsidR="002674DC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6</w:t>
      </w:r>
      <w:r w:rsidR="002674DC" w:rsidRPr="009A16F8">
        <w:rPr>
          <w:rFonts w:ascii="Times New Roman" w:hAnsi="Times New Roman" w:cs="Times New Roman"/>
          <w:sz w:val="28"/>
          <w:szCs w:val="28"/>
        </w:rPr>
        <w:t>.4. Создавать в установленном порядке рабочие группы, привлекать экспертов, консультантов для участия в работе Комиссии.</w:t>
      </w:r>
    </w:p>
    <w:p w:rsidR="002674DC" w:rsidRPr="009A16F8" w:rsidRDefault="002674DC" w:rsidP="00324694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C46929" w:rsidRPr="009A16F8" w:rsidRDefault="00465DEC" w:rsidP="00465DEC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C46929" w:rsidRPr="009A16F8">
        <w:rPr>
          <w:rFonts w:ascii="Times New Roman" w:hAnsi="Times New Roman" w:cs="Times New Roman"/>
          <w:sz w:val="28"/>
          <w:szCs w:val="28"/>
        </w:rPr>
        <w:t>. Организация работы Комиссии</w:t>
      </w:r>
    </w:p>
    <w:p w:rsidR="00C46929" w:rsidRPr="009A16F8" w:rsidRDefault="00C46929" w:rsidP="00465DE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C46929" w:rsidRPr="009A16F8">
        <w:rPr>
          <w:rFonts w:ascii="Times New Roman" w:hAnsi="Times New Roman" w:cs="Times New Roman"/>
          <w:sz w:val="28"/>
          <w:szCs w:val="28"/>
        </w:rPr>
        <w:t>.1. Комиссия осуществляет свою деятельность в форме заседаний.</w:t>
      </w: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6F8">
        <w:rPr>
          <w:rFonts w:ascii="Times New Roman" w:hAnsi="Times New Roman"/>
          <w:bCs/>
          <w:sz w:val="28"/>
          <w:szCs w:val="28"/>
        </w:rPr>
        <w:t>7</w:t>
      </w:r>
      <w:r w:rsidR="00C46929" w:rsidRPr="009A16F8">
        <w:rPr>
          <w:rFonts w:ascii="Times New Roman" w:hAnsi="Times New Roman"/>
          <w:bCs/>
          <w:sz w:val="28"/>
          <w:szCs w:val="28"/>
        </w:rPr>
        <w:t xml:space="preserve">.2. </w:t>
      </w:r>
      <w:r w:rsidR="00C46929" w:rsidRPr="009A16F8">
        <w:rPr>
          <w:rFonts w:ascii="Times New Roman" w:hAnsi="Times New Roman"/>
          <w:sz w:val="28"/>
          <w:szCs w:val="28"/>
        </w:rPr>
        <w:t xml:space="preserve">Комиссия состоит из </w:t>
      </w:r>
      <w:r w:rsidR="00D214B7" w:rsidRPr="009A16F8">
        <w:rPr>
          <w:rFonts w:ascii="Times New Roman" w:hAnsi="Times New Roman" w:cs="Times New Roman"/>
          <w:sz w:val="28"/>
          <w:szCs w:val="28"/>
        </w:rPr>
        <w:t>председателя, заместителя председателя, секретаря и членов Комиссии</w:t>
      </w:r>
      <w:r w:rsidR="00C46929" w:rsidRPr="009A16F8">
        <w:rPr>
          <w:rFonts w:ascii="Times New Roman" w:hAnsi="Times New Roman"/>
          <w:sz w:val="28"/>
          <w:szCs w:val="28"/>
        </w:rPr>
        <w:t>.</w:t>
      </w: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C46929" w:rsidRPr="009A16F8">
        <w:rPr>
          <w:rFonts w:ascii="Times New Roman" w:hAnsi="Times New Roman" w:cs="Times New Roman"/>
          <w:sz w:val="28"/>
          <w:szCs w:val="28"/>
        </w:rPr>
        <w:t xml:space="preserve">.3. Заседания Комиссии ведет председатель Комиссии или </w:t>
      </w:r>
      <w:r w:rsidR="00923037" w:rsidRPr="009A16F8">
        <w:rPr>
          <w:rFonts w:ascii="Times New Roman" w:hAnsi="Times New Roman" w:cs="Times New Roman"/>
          <w:sz w:val="28"/>
          <w:szCs w:val="28"/>
        </w:rPr>
        <w:t xml:space="preserve">в его отсутствие </w:t>
      </w:r>
      <w:r w:rsidR="00C46929" w:rsidRPr="009A16F8">
        <w:rPr>
          <w:rFonts w:ascii="Times New Roman" w:hAnsi="Times New Roman" w:cs="Times New Roman"/>
          <w:sz w:val="28"/>
          <w:szCs w:val="28"/>
        </w:rPr>
        <w:t>заместитель председателя</w:t>
      </w:r>
      <w:r w:rsidR="00923037" w:rsidRPr="009A16F8">
        <w:rPr>
          <w:rFonts w:ascii="Times New Roman" w:hAnsi="Times New Roman" w:cs="Times New Roman"/>
          <w:sz w:val="28"/>
          <w:szCs w:val="28"/>
        </w:rPr>
        <w:t>.</w:t>
      </w: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/>
          <w:bCs/>
          <w:sz w:val="28"/>
          <w:szCs w:val="28"/>
        </w:rPr>
        <w:t>7</w:t>
      </w:r>
      <w:r w:rsidR="00C46929" w:rsidRPr="009A16F8">
        <w:rPr>
          <w:rFonts w:ascii="Times New Roman" w:hAnsi="Times New Roman"/>
          <w:bCs/>
          <w:sz w:val="28"/>
          <w:szCs w:val="28"/>
        </w:rPr>
        <w:t xml:space="preserve">.4. Заседания Комиссии проводятся по мере необходимости, но не реже </w:t>
      </w:r>
      <w:r w:rsidR="00D73312" w:rsidRPr="009A16F8">
        <w:rPr>
          <w:rFonts w:ascii="Times New Roman" w:hAnsi="Times New Roman"/>
          <w:bCs/>
          <w:sz w:val="28"/>
          <w:szCs w:val="28"/>
        </w:rPr>
        <w:t>1</w:t>
      </w:r>
      <w:r w:rsidR="00C46929" w:rsidRPr="009A16F8">
        <w:rPr>
          <w:rFonts w:ascii="Times New Roman" w:hAnsi="Times New Roman"/>
          <w:bCs/>
          <w:sz w:val="28"/>
          <w:szCs w:val="28"/>
        </w:rPr>
        <w:t xml:space="preserve"> раза в </w:t>
      </w:r>
      <w:r w:rsidR="00D73312" w:rsidRPr="009A16F8">
        <w:rPr>
          <w:rFonts w:ascii="Times New Roman" w:hAnsi="Times New Roman"/>
          <w:bCs/>
          <w:sz w:val="28"/>
          <w:szCs w:val="28"/>
        </w:rPr>
        <w:t>2</w:t>
      </w:r>
      <w:r w:rsidR="00C679C7" w:rsidRPr="009A16F8">
        <w:rPr>
          <w:rFonts w:ascii="Times New Roman" w:hAnsi="Times New Roman"/>
          <w:bCs/>
          <w:sz w:val="28"/>
          <w:szCs w:val="28"/>
        </w:rPr>
        <w:t xml:space="preserve"> недели</w:t>
      </w:r>
      <w:r w:rsidR="00C46929" w:rsidRPr="009A16F8">
        <w:rPr>
          <w:rFonts w:ascii="Times New Roman" w:hAnsi="Times New Roman"/>
          <w:bCs/>
          <w:sz w:val="28"/>
          <w:szCs w:val="28"/>
        </w:rPr>
        <w:t xml:space="preserve">. </w:t>
      </w:r>
      <w:r w:rsidR="00C46929" w:rsidRPr="009A16F8">
        <w:rPr>
          <w:rFonts w:ascii="Times New Roman" w:hAnsi="Times New Roman" w:cs="Times New Roman"/>
          <w:sz w:val="28"/>
          <w:szCs w:val="28"/>
        </w:rPr>
        <w:t>Члены Комиссии уведомляются о месте, дате и времени проведения заседания Комиссии телефонограммой.</w:t>
      </w:r>
    </w:p>
    <w:p w:rsidR="00AB2C48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C46929" w:rsidRPr="009A16F8">
        <w:rPr>
          <w:rFonts w:ascii="Times New Roman" w:hAnsi="Times New Roman" w:cs="Times New Roman"/>
          <w:sz w:val="28"/>
          <w:szCs w:val="28"/>
        </w:rPr>
        <w:t xml:space="preserve">.5. </w:t>
      </w:r>
      <w:r w:rsidR="00D214B7" w:rsidRPr="009A16F8">
        <w:rPr>
          <w:rFonts w:ascii="Times New Roman" w:hAnsi="Times New Roman" w:cs="Times New Roman"/>
          <w:sz w:val="28"/>
          <w:szCs w:val="28"/>
        </w:rPr>
        <w:t>Заседание Комиссии считается правомочным, если на нем присутствует не менее 50</w:t>
      </w:r>
      <w:r w:rsidR="00F43334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="00D214B7" w:rsidRPr="009A16F8">
        <w:rPr>
          <w:rFonts w:ascii="Times New Roman" w:hAnsi="Times New Roman" w:cs="Times New Roman"/>
          <w:sz w:val="28"/>
          <w:szCs w:val="28"/>
        </w:rPr>
        <w:t>% от установленного количества ее членов.</w:t>
      </w:r>
      <w:r w:rsidRPr="009A16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A71CE5" w:rsidRPr="009A16F8">
        <w:rPr>
          <w:rFonts w:ascii="Times New Roman" w:hAnsi="Times New Roman" w:cs="Times New Roman"/>
          <w:sz w:val="28"/>
          <w:szCs w:val="28"/>
        </w:rPr>
        <w:t>.</w:t>
      </w:r>
      <w:r w:rsidR="00C46929" w:rsidRPr="009A16F8">
        <w:rPr>
          <w:rFonts w:ascii="Times New Roman" w:hAnsi="Times New Roman" w:cs="Times New Roman"/>
          <w:sz w:val="28"/>
          <w:szCs w:val="28"/>
        </w:rPr>
        <w:t xml:space="preserve">6. </w:t>
      </w:r>
      <w:r w:rsidR="00A71CE5" w:rsidRPr="009A16F8">
        <w:rPr>
          <w:rFonts w:ascii="Times New Roman" w:hAnsi="Times New Roman" w:cs="Times New Roman"/>
          <w:sz w:val="28"/>
          <w:szCs w:val="28"/>
        </w:rPr>
        <w:t>Решение Комиссии принимается открытым голосованием простым большинством голосов присутствующих на заседании членов Комиссии</w:t>
      </w:r>
      <w:r w:rsidR="00C46929" w:rsidRPr="009A16F8">
        <w:rPr>
          <w:rFonts w:ascii="Times New Roman" w:hAnsi="Times New Roman" w:cs="Times New Roman"/>
          <w:sz w:val="28"/>
          <w:szCs w:val="28"/>
        </w:rPr>
        <w:t>. При равенстве голосов решающим является голос председательствующего на заседании</w:t>
      </w:r>
      <w:r w:rsidR="007D1312" w:rsidRPr="009A16F8">
        <w:rPr>
          <w:rFonts w:ascii="Times New Roman" w:hAnsi="Times New Roman" w:cs="Times New Roman"/>
          <w:sz w:val="28"/>
          <w:szCs w:val="28"/>
        </w:rPr>
        <w:t xml:space="preserve"> Комиссии</w:t>
      </w:r>
      <w:r w:rsidR="00C46929" w:rsidRPr="009A16F8">
        <w:rPr>
          <w:rFonts w:ascii="Times New Roman" w:hAnsi="Times New Roman" w:cs="Times New Roman"/>
          <w:sz w:val="28"/>
          <w:szCs w:val="28"/>
        </w:rPr>
        <w:t>.</w:t>
      </w: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C46929" w:rsidRPr="009A16F8">
        <w:rPr>
          <w:rFonts w:ascii="Times New Roman" w:hAnsi="Times New Roman" w:cs="Times New Roman"/>
          <w:sz w:val="28"/>
          <w:szCs w:val="28"/>
        </w:rPr>
        <w:t>.7. Члены Комиссии участвуют в заседаниях Комиссии лично</w:t>
      </w:r>
      <w:r w:rsidR="00A71CE5" w:rsidRPr="009A16F8">
        <w:rPr>
          <w:rFonts w:ascii="Times New Roman" w:hAnsi="Times New Roman" w:cs="Times New Roman"/>
          <w:sz w:val="28"/>
          <w:szCs w:val="28"/>
        </w:rPr>
        <w:t>.</w:t>
      </w:r>
      <w:r w:rsidR="00C46929" w:rsidRPr="009A16F8">
        <w:rPr>
          <w:rFonts w:ascii="Times New Roman" w:hAnsi="Times New Roman" w:cs="Times New Roman"/>
          <w:sz w:val="28"/>
          <w:szCs w:val="28"/>
        </w:rPr>
        <w:t xml:space="preserve"> </w:t>
      </w:r>
      <w:r w:rsidR="00A71CE5" w:rsidRPr="009A16F8">
        <w:rPr>
          <w:rFonts w:ascii="Times New Roman" w:hAnsi="Times New Roman" w:cs="Times New Roman"/>
          <w:sz w:val="28"/>
          <w:szCs w:val="28"/>
        </w:rPr>
        <w:t xml:space="preserve">В случаях невозможности личного участия член Комиссии вправе представить не </w:t>
      </w:r>
      <w:proofErr w:type="gramStart"/>
      <w:r w:rsidR="00A71CE5" w:rsidRPr="009A16F8"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 w:rsidR="00A71CE5" w:rsidRPr="009A16F8">
        <w:rPr>
          <w:rFonts w:ascii="Times New Roman" w:hAnsi="Times New Roman" w:cs="Times New Roman"/>
          <w:sz w:val="28"/>
          <w:szCs w:val="28"/>
        </w:rPr>
        <w:t xml:space="preserve"> чем за </w:t>
      </w:r>
      <w:r w:rsidR="00FB42D8" w:rsidRPr="009A16F8">
        <w:rPr>
          <w:rFonts w:ascii="Times New Roman" w:hAnsi="Times New Roman" w:cs="Times New Roman"/>
          <w:sz w:val="28"/>
          <w:szCs w:val="28"/>
        </w:rPr>
        <w:t>1</w:t>
      </w:r>
      <w:r w:rsidR="00A71CE5" w:rsidRPr="009A16F8">
        <w:rPr>
          <w:rFonts w:ascii="Times New Roman" w:hAnsi="Times New Roman" w:cs="Times New Roman"/>
          <w:sz w:val="28"/>
          <w:szCs w:val="28"/>
        </w:rPr>
        <w:t xml:space="preserve"> рабочий день до даты проведения заседания Комиссии в письменной форме секретарю Комиссии свое мнение по вопросам, подлежащим рассмотрению на данном заседании Комиссии.</w:t>
      </w:r>
    </w:p>
    <w:p w:rsidR="0003019A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03019A" w:rsidRPr="009A16F8">
        <w:rPr>
          <w:rFonts w:ascii="Times New Roman" w:hAnsi="Times New Roman" w:cs="Times New Roman"/>
          <w:sz w:val="28"/>
          <w:szCs w:val="28"/>
        </w:rPr>
        <w:t>.8. При несогласии с принятым Комиссией решением член Комиссии вправе изложить в письменной форме свое особое мнение, которое подлежит приобщению к протоколу заседания Комиссии.</w:t>
      </w:r>
    </w:p>
    <w:p w:rsidR="00C46929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C46929" w:rsidRPr="009A16F8">
        <w:rPr>
          <w:rFonts w:ascii="Times New Roman" w:hAnsi="Times New Roman" w:cs="Times New Roman"/>
          <w:sz w:val="28"/>
          <w:szCs w:val="28"/>
        </w:rPr>
        <w:t>.</w:t>
      </w:r>
      <w:r w:rsidRPr="009A16F8">
        <w:rPr>
          <w:rFonts w:ascii="Times New Roman" w:hAnsi="Times New Roman" w:cs="Times New Roman"/>
          <w:sz w:val="28"/>
          <w:szCs w:val="28"/>
        </w:rPr>
        <w:t>9</w:t>
      </w:r>
      <w:r w:rsidR="00C46929" w:rsidRPr="009A16F8">
        <w:rPr>
          <w:rFonts w:ascii="Times New Roman" w:hAnsi="Times New Roman" w:cs="Times New Roman"/>
          <w:sz w:val="28"/>
          <w:szCs w:val="28"/>
        </w:rPr>
        <w:t xml:space="preserve">. По инициативе председателя Комиссии на заседания Комиссии </w:t>
      </w:r>
      <w:r w:rsidR="00A71CE5" w:rsidRPr="009A16F8">
        <w:rPr>
          <w:rFonts w:ascii="Times New Roman" w:hAnsi="Times New Roman" w:cs="Times New Roman"/>
          <w:sz w:val="28"/>
          <w:szCs w:val="28"/>
        </w:rPr>
        <w:t>могут приглашаться представители федеральных органов исполнительной власти, исполнительных органов государственной власти Воронежской области, органов местного самоуправления (без права совещательного голоса)</w:t>
      </w:r>
      <w:r w:rsidR="00C46929" w:rsidRPr="009A16F8">
        <w:rPr>
          <w:rFonts w:ascii="Times New Roman" w:hAnsi="Times New Roman" w:cs="Times New Roman"/>
          <w:sz w:val="28"/>
          <w:szCs w:val="28"/>
        </w:rPr>
        <w:t>.</w:t>
      </w:r>
    </w:p>
    <w:p w:rsidR="00A71CE5" w:rsidRPr="009A16F8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A71CE5" w:rsidRPr="009A16F8">
        <w:rPr>
          <w:rFonts w:ascii="Times New Roman" w:hAnsi="Times New Roman" w:cs="Times New Roman"/>
          <w:sz w:val="28"/>
          <w:szCs w:val="28"/>
        </w:rPr>
        <w:t>.</w:t>
      </w:r>
      <w:r w:rsidRPr="009A16F8">
        <w:rPr>
          <w:rFonts w:ascii="Times New Roman" w:hAnsi="Times New Roman" w:cs="Times New Roman"/>
          <w:sz w:val="28"/>
          <w:szCs w:val="28"/>
        </w:rPr>
        <w:t>10</w:t>
      </w:r>
      <w:r w:rsidR="00A71CE5" w:rsidRPr="009A16F8">
        <w:rPr>
          <w:rFonts w:ascii="Times New Roman" w:hAnsi="Times New Roman" w:cs="Times New Roman"/>
          <w:sz w:val="28"/>
          <w:szCs w:val="28"/>
        </w:rPr>
        <w:t>. Решение Комиссии оформляется протоколом, который изготавливается в течение 3 рабочих дней со дня заседания Комиссии.</w:t>
      </w:r>
    </w:p>
    <w:p w:rsidR="00A71CE5" w:rsidRDefault="00465DEC" w:rsidP="00465DEC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16F8">
        <w:rPr>
          <w:rFonts w:ascii="Times New Roman" w:hAnsi="Times New Roman" w:cs="Times New Roman"/>
          <w:sz w:val="28"/>
          <w:szCs w:val="28"/>
        </w:rPr>
        <w:t>7</w:t>
      </w:r>
      <w:r w:rsidR="0003019A" w:rsidRPr="009A16F8">
        <w:rPr>
          <w:rFonts w:ascii="Times New Roman" w:hAnsi="Times New Roman" w:cs="Times New Roman"/>
          <w:sz w:val="28"/>
          <w:szCs w:val="28"/>
        </w:rPr>
        <w:t>.1</w:t>
      </w:r>
      <w:r w:rsidRPr="009A16F8">
        <w:rPr>
          <w:rFonts w:ascii="Times New Roman" w:hAnsi="Times New Roman" w:cs="Times New Roman"/>
          <w:sz w:val="28"/>
          <w:szCs w:val="28"/>
        </w:rPr>
        <w:t>1</w:t>
      </w:r>
      <w:r w:rsidR="0003019A" w:rsidRPr="009A16F8">
        <w:rPr>
          <w:rFonts w:ascii="Times New Roman" w:hAnsi="Times New Roman" w:cs="Times New Roman"/>
          <w:sz w:val="28"/>
          <w:szCs w:val="28"/>
        </w:rPr>
        <w:t xml:space="preserve">. </w:t>
      </w:r>
      <w:r w:rsidR="00A71CE5" w:rsidRPr="009A16F8">
        <w:rPr>
          <w:rFonts w:ascii="Times New Roman" w:hAnsi="Times New Roman" w:cs="Times New Roman"/>
          <w:sz w:val="28"/>
          <w:szCs w:val="28"/>
        </w:rPr>
        <w:t xml:space="preserve">Протокол заседания Комиссии оформляется в </w:t>
      </w:r>
      <w:r w:rsidR="00FB42D8" w:rsidRPr="009A16F8">
        <w:rPr>
          <w:rFonts w:ascii="Times New Roman" w:hAnsi="Times New Roman" w:cs="Times New Roman"/>
          <w:sz w:val="28"/>
          <w:szCs w:val="28"/>
        </w:rPr>
        <w:t>2</w:t>
      </w:r>
      <w:r w:rsidR="00A71CE5" w:rsidRPr="009A16F8">
        <w:rPr>
          <w:rFonts w:ascii="Times New Roman" w:hAnsi="Times New Roman" w:cs="Times New Roman"/>
          <w:sz w:val="28"/>
          <w:szCs w:val="28"/>
        </w:rPr>
        <w:t xml:space="preserve"> экземплярах, которы</w:t>
      </w:r>
      <w:r w:rsidR="00A5478A" w:rsidRPr="009A16F8">
        <w:rPr>
          <w:rFonts w:ascii="Times New Roman" w:hAnsi="Times New Roman" w:cs="Times New Roman"/>
          <w:sz w:val="28"/>
          <w:szCs w:val="28"/>
        </w:rPr>
        <w:t>й</w:t>
      </w:r>
      <w:r w:rsidR="00A71CE5" w:rsidRPr="009A16F8">
        <w:rPr>
          <w:rFonts w:ascii="Times New Roman" w:hAnsi="Times New Roman" w:cs="Times New Roman"/>
          <w:sz w:val="28"/>
          <w:szCs w:val="28"/>
        </w:rPr>
        <w:t xml:space="preserve"> подписыва</w:t>
      </w:r>
      <w:r w:rsidR="00C679C7" w:rsidRPr="009A16F8">
        <w:rPr>
          <w:rFonts w:ascii="Times New Roman" w:hAnsi="Times New Roman" w:cs="Times New Roman"/>
          <w:sz w:val="28"/>
          <w:szCs w:val="28"/>
        </w:rPr>
        <w:t>е</w:t>
      </w:r>
      <w:r w:rsidR="00A71CE5" w:rsidRPr="009A16F8">
        <w:rPr>
          <w:rFonts w:ascii="Times New Roman" w:hAnsi="Times New Roman" w:cs="Times New Roman"/>
          <w:sz w:val="28"/>
          <w:szCs w:val="28"/>
        </w:rPr>
        <w:t>тся всеми членами Комиссии, присутствующими на заседании. Материалы, сведения и информация, поступившие в Комиссию, приобщаются к протоколу заседания Комиссии</w:t>
      </w:r>
      <w:r w:rsidR="0003019A" w:rsidRPr="009A16F8">
        <w:rPr>
          <w:rFonts w:ascii="Times New Roman" w:hAnsi="Times New Roman" w:cs="Times New Roman"/>
          <w:sz w:val="28"/>
          <w:szCs w:val="28"/>
        </w:rPr>
        <w:t>.</w:t>
      </w:r>
    </w:p>
    <w:p w:rsidR="00FB42D8" w:rsidRDefault="00FB42D8" w:rsidP="00A06CEB">
      <w:pPr>
        <w:pStyle w:val="TableHeading"/>
        <w:jc w:val="left"/>
        <w:rPr>
          <w:b w:val="0"/>
          <w:bCs w:val="0"/>
          <w:iCs/>
        </w:rPr>
      </w:pPr>
    </w:p>
    <w:p w:rsidR="00FB42D8" w:rsidRDefault="00FB42D8" w:rsidP="00A06CEB">
      <w:pPr>
        <w:pStyle w:val="TableHeading"/>
        <w:jc w:val="left"/>
        <w:rPr>
          <w:b w:val="0"/>
          <w:bCs w:val="0"/>
          <w:iCs/>
        </w:rPr>
      </w:pPr>
    </w:p>
    <w:p w:rsidR="00FB42D8" w:rsidRDefault="00FB42D8" w:rsidP="00A06CEB">
      <w:pPr>
        <w:pStyle w:val="TableHeading"/>
        <w:jc w:val="left"/>
        <w:rPr>
          <w:b w:val="0"/>
          <w:bCs w:val="0"/>
          <w:iCs/>
        </w:rPr>
      </w:pPr>
    </w:p>
    <w:p w:rsidR="00A06CEB" w:rsidRPr="00465DEC" w:rsidRDefault="00B85A1C" w:rsidP="00A06CEB">
      <w:pPr>
        <w:pStyle w:val="TableHeading"/>
        <w:jc w:val="left"/>
        <w:rPr>
          <w:b w:val="0"/>
          <w:bCs w:val="0"/>
          <w:iCs/>
        </w:rPr>
      </w:pPr>
      <w:r w:rsidRPr="00465DEC">
        <w:rPr>
          <w:b w:val="0"/>
          <w:bCs w:val="0"/>
          <w:iCs/>
        </w:rPr>
        <w:t>Р</w:t>
      </w:r>
      <w:r w:rsidR="00A06CEB" w:rsidRPr="00465DEC">
        <w:rPr>
          <w:b w:val="0"/>
          <w:bCs w:val="0"/>
          <w:iCs/>
        </w:rPr>
        <w:t>уководител</w:t>
      </w:r>
      <w:r w:rsidRPr="00465DEC">
        <w:rPr>
          <w:b w:val="0"/>
          <w:bCs w:val="0"/>
          <w:iCs/>
        </w:rPr>
        <w:t>ь</w:t>
      </w:r>
      <w:r w:rsidR="00A06CEB" w:rsidRPr="00465DEC">
        <w:rPr>
          <w:b w:val="0"/>
          <w:bCs w:val="0"/>
          <w:iCs/>
        </w:rPr>
        <w:t xml:space="preserve"> управления     </w:t>
      </w:r>
    </w:p>
    <w:p w:rsidR="00A06CEB" w:rsidRPr="00465DEC" w:rsidRDefault="00A06CEB" w:rsidP="00465DEC">
      <w:pPr>
        <w:pStyle w:val="TableHeading"/>
        <w:jc w:val="left"/>
        <w:rPr>
          <w:b w:val="0"/>
          <w:bCs w:val="0"/>
          <w:iCs/>
        </w:rPr>
      </w:pPr>
      <w:r w:rsidRPr="00465DEC">
        <w:rPr>
          <w:b w:val="0"/>
          <w:bCs w:val="0"/>
          <w:iCs/>
        </w:rPr>
        <w:t xml:space="preserve">главного архитектора </w:t>
      </w:r>
      <w:r w:rsidR="00465DEC" w:rsidRPr="00465DEC">
        <w:rPr>
          <w:b w:val="0"/>
          <w:bCs w:val="0"/>
          <w:iCs/>
        </w:rPr>
        <w:t xml:space="preserve">                                                             </w:t>
      </w:r>
      <w:r w:rsidR="002C3A20" w:rsidRPr="00465DEC">
        <w:rPr>
          <w:b w:val="0"/>
        </w:rPr>
        <w:t>Л.А. Подшивалова</w:t>
      </w:r>
    </w:p>
    <w:sectPr w:rsidR="00A06CEB" w:rsidRPr="00465DEC" w:rsidSect="005C0C0D">
      <w:headerReference w:type="default" r:id="rId8"/>
      <w:pgSz w:w="11905" w:h="16838"/>
      <w:pgMar w:top="1134" w:right="567" w:bottom="1701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3B70" w:rsidRDefault="00FF3B70" w:rsidP="002952BA">
      <w:pPr>
        <w:spacing w:after="0" w:line="240" w:lineRule="auto"/>
      </w:pPr>
      <w:r>
        <w:separator/>
      </w:r>
    </w:p>
  </w:endnote>
  <w:endnote w:type="continuationSeparator" w:id="0">
    <w:p w:rsidR="00FF3B70" w:rsidRDefault="00FF3B70" w:rsidP="00295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3B70" w:rsidRDefault="00FF3B70" w:rsidP="002952BA">
      <w:pPr>
        <w:spacing w:after="0" w:line="240" w:lineRule="auto"/>
      </w:pPr>
      <w:r>
        <w:separator/>
      </w:r>
    </w:p>
  </w:footnote>
  <w:footnote w:type="continuationSeparator" w:id="0">
    <w:p w:rsidR="00FF3B70" w:rsidRDefault="00FF3B70" w:rsidP="002952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969806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FB5507" w:rsidRDefault="00FB5507">
        <w:pPr>
          <w:pStyle w:val="a4"/>
          <w:jc w:val="center"/>
        </w:pPr>
      </w:p>
      <w:p w:rsidR="002952BA" w:rsidRPr="00FB5507" w:rsidRDefault="00200AC2">
        <w:pPr>
          <w:pStyle w:val="a4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FB5507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FB5507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FB5507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A6B8B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FB5507">
          <w:rPr>
            <w:rFonts w:ascii="Times New Roman" w:hAnsi="Times New Roman" w:cs="Times New Roman"/>
            <w:noProof/>
            <w:sz w:val="28"/>
            <w:szCs w:val="28"/>
          </w:rPr>
          <w:fldChar w:fldCharType="end"/>
        </w:r>
      </w:p>
    </w:sdtContent>
  </w:sdt>
  <w:p w:rsidR="002952BA" w:rsidRDefault="002952B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965"/>
    <w:rsid w:val="00001386"/>
    <w:rsid w:val="0003019A"/>
    <w:rsid w:val="00034B07"/>
    <w:rsid w:val="0003701C"/>
    <w:rsid w:val="00050FE6"/>
    <w:rsid w:val="00060C51"/>
    <w:rsid w:val="0006560E"/>
    <w:rsid w:val="0007485B"/>
    <w:rsid w:val="00092F63"/>
    <w:rsid w:val="000C5662"/>
    <w:rsid w:val="000D6C79"/>
    <w:rsid w:val="000F1902"/>
    <w:rsid w:val="000F4216"/>
    <w:rsid w:val="001022E2"/>
    <w:rsid w:val="00117681"/>
    <w:rsid w:val="00117B10"/>
    <w:rsid w:val="001241BA"/>
    <w:rsid w:val="00133A65"/>
    <w:rsid w:val="00136D1C"/>
    <w:rsid w:val="0016044E"/>
    <w:rsid w:val="00192FA9"/>
    <w:rsid w:val="001A1B03"/>
    <w:rsid w:val="001B73F6"/>
    <w:rsid w:val="001C5EB4"/>
    <w:rsid w:val="001D3355"/>
    <w:rsid w:val="001E6B55"/>
    <w:rsid w:val="00200AC2"/>
    <w:rsid w:val="002077EB"/>
    <w:rsid w:val="00210DA8"/>
    <w:rsid w:val="002242A3"/>
    <w:rsid w:val="002326FE"/>
    <w:rsid w:val="00242B98"/>
    <w:rsid w:val="00247389"/>
    <w:rsid w:val="00247965"/>
    <w:rsid w:val="002566D0"/>
    <w:rsid w:val="002674DC"/>
    <w:rsid w:val="0028294E"/>
    <w:rsid w:val="002952BA"/>
    <w:rsid w:val="002B53AE"/>
    <w:rsid w:val="002C3A20"/>
    <w:rsid w:val="002E05B9"/>
    <w:rsid w:val="002E5CE1"/>
    <w:rsid w:val="002F4073"/>
    <w:rsid w:val="0030627F"/>
    <w:rsid w:val="00324694"/>
    <w:rsid w:val="00325DB1"/>
    <w:rsid w:val="00342A85"/>
    <w:rsid w:val="00344000"/>
    <w:rsid w:val="003765FF"/>
    <w:rsid w:val="0038101B"/>
    <w:rsid w:val="003830C7"/>
    <w:rsid w:val="003A708D"/>
    <w:rsid w:val="003C724A"/>
    <w:rsid w:val="003D1917"/>
    <w:rsid w:val="003E25C9"/>
    <w:rsid w:val="003E5A5E"/>
    <w:rsid w:val="003F1C93"/>
    <w:rsid w:val="003F3748"/>
    <w:rsid w:val="004013B5"/>
    <w:rsid w:val="00442C1E"/>
    <w:rsid w:val="00447868"/>
    <w:rsid w:val="004553A3"/>
    <w:rsid w:val="00465DEC"/>
    <w:rsid w:val="00471AC6"/>
    <w:rsid w:val="00477027"/>
    <w:rsid w:val="004A7F44"/>
    <w:rsid w:val="004B0B97"/>
    <w:rsid w:val="004C3AF3"/>
    <w:rsid w:val="004C5B9A"/>
    <w:rsid w:val="004E27A1"/>
    <w:rsid w:val="004E4AFA"/>
    <w:rsid w:val="004F07D9"/>
    <w:rsid w:val="004F5328"/>
    <w:rsid w:val="005203D9"/>
    <w:rsid w:val="00522D30"/>
    <w:rsid w:val="005452F1"/>
    <w:rsid w:val="005545A2"/>
    <w:rsid w:val="00567E1C"/>
    <w:rsid w:val="00592DDC"/>
    <w:rsid w:val="005C0C0D"/>
    <w:rsid w:val="005C6892"/>
    <w:rsid w:val="005D3277"/>
    <w:rsid w:val="005E0885"/>
    <w:rsid w:val="005E08D2"/>
    <w:rsid w:val="00602AAB"/>
    <w:rsid w:val="006055F4"/>
    <w:rsid w:val="00607465"/>
    <w:rsid w:val="00611A3A"/>
    <w:rsid w:val="00616D81"/>
    <w:rsid w:val="0061742E"/>
    <w:rsid w:val="00622A88"/>
    <w:rsid w:val="00636B46"/>
    <w:rsid w:val="00645446"/>
    <w:rsid w:val="006666FE"/>
    <w:rsid w:val="00673182"/>
    <w:rsid w:val="00674DE9"/>
    <w:rsid w:val="00694915"/>
    <w:rsid w:val="006A3A38"/>
    <w:rsid w:val="00712A03"/>
    <w:rsid w:val="00724EC9"/>
    <w:rsid w:val="00750BE8"/>
    <w:rsid w:val="00763C6A"/>
    <w:rsid w:val="00771841"/>
    <w:rsid w:val="00785DBE"/>
    <w:rsid w:val="0078791C"/>
    <w:rsid w:val="007A1219"/>
    <w:rsid w:val="007A6B8B"/>
    <w:rsid w:val="007B5D74"/>
    <w:rsid w:val="007D1312"/>
    <w:rsid w:val="007E660B"/>
    <w:rsid w:val="0081655F"/>
    <w:rsid w:val="0081679F"/>
    <w:rsid w:val="00832342"/>
    <w:rsid w:val="00836519"/>
    <w:rsid w:val="008558A5"/>
    <w:rsid w:val="00875E31"/>
    <w:rsid w:val="00885AEE"/>
    <w:rsid w:val="00897EAB"/>
    <w:rsid w:val="008C6F85"/>
    <w:rsid w:val="008C70AD"/>
    <w:rsid w:val="008E7A80"/>
    <w:rsid w:val="00923037"/>
    <w:rsid w:val="00961CF2"/>
    <w:rsid w:val="00973848"/>
    <w:rsid w:val="009763F1"/>
    <w:rsid w:val="009875A4"/>
    <w:rsid w:val="00994C32"/>
    <w:rsid w:val="009A16F8"/>
    <w:rsid w:val="009B642B"/>
    <w:rsid w:val="009C76C9"/>
    <w:rsid w:val="009D4E92"/>
    <w:rsid w:val="009D7278"/>
    <w:rsid w:val="009E1D72"/>
    <w:rsid w:val="00A06CEB"/>
    <w:rsid w:val="00A35EC4"/>
    <w:rsid w:val="00A4114E"/>
    <w:rsid w:val="00A42EFE"/>
    <w:rsid w:val="00A5478A"/>
    <w:rsid w:val="00A62D58"/>
    <w:rsid w:val="00A71CE5"/>
    <w:rsid w:val="00A8072C"/>
    <w:rsid w:val="00A85E71"/>
    <w:rsid w:val="00A86262"/>
    <w:rsid w:val="00A91379"/>
    <w:rsid w:val="00A96663"/>
    <w:rsid w:val="00AB2C48"/>
    <w:rsid w:val="00AB775A"/>
    <w:rsid w:val="00AC2D45"/>
    <w:rsid w:val="00AD0B4C"/>
    <w:rsid w:val="00B17CC5"/>
    <w:rsid w:val="00B41F2D"/>
    <w:rsid w:val="00B436B1"/>
    <w:rsid w:val="00B51EA0"/>
    <w:rsid w:val="00B533CA"/>
    <w:rsid w:val="00B5495A"/>
    <w:rsid w:val="00B64363"/>
    <w:rsid w:val="00B8285D"/>
    <w:rsid w:val="00B85A1C"/>
    <w:rsid w:val="00BA381C"/>
    <w:rsid w:val="00BB3C8B"/>
    <w:rsid w:val="00BD0AEB"/>
    <w:rsid w:val="00BE1D69"/>
    <w:rsid w:val="00C1116C"/>
    <w:rsid w:val="00C220F7"/>
    <w:rsid w:val="00C46929"/>
    <w:rsid w:val="00C47AB9"/>
    <w:rsid w:val="00C60F1B"/>
    <w:rsid w:val="00C6102E"/>
    <w:rsid w:val="00C679C7"/>
    <w:rsid w:val="00C82F2E"/>
    <w:rsid w:val="00C83615"/>
    <w:rsid w:val="00CA3E73"/>
    <w:rsid w:val="00CB3256"/>
    <w:rsid w:val="00CB5216"/>
    <w:rsid w:val="00CC0B22"/>
    <w:rsid w:val="00CE095A"/>
    <w:rsid w:val="00CF2254"/>
    <w:rsid w:val="00CF326D"/>
    <w:rsid w:val="00CF40A9"/>
    <w:rsid w:val="00CF5FB0"/>
    <w:rsid w:val="00D14D48"/>
    <w:rsid w:val="00D214B7"/>
    <w:rsid w:val="00D55FD4"/>
    <w:rsid w:val="00D67BD7"/>
    <w:rsid w:val="00D73312"/>
    <w:rsid w:val="00D73321"/>
    <w:rsid w:val="00D73478"/>
    <w:rsid w:val="00D80646"/>
    <w:rsid w:val="00DA3C69"/>
    <w:rsid w:val="00DA49C2"/>
    <w:rsid w:val="00DD54E4"/>
    <w:rsid w:val="00DE0A01"/>
    <w:rsid w:val="00DE7AD8"/>
    <w:rsid w:val="00DF30C3"/>
    <w:rsid w:val="00E01535"/>
    <w:rsid w:val="00E01BF9"/>
    <w:rsid w:val="00E32464"/>
    <w:rsid w:val="00E35A90"/>
    <w:rsid w:val="00E45F86"/>
    <w:rsid w:val="00E47402"/>
    <w:rsid w:val="00E55822"/>
    <w:rsid w:val="00E70908"/>
    <w:rsid w:val="00EA09A9"/>
    <w:rsid w:val="00EA136A"/>
    <w:rsid w:val="00EB67F1"/>
    <w:rsid w:val="00EC3F84"/>
    <w:rsid w:val="00EC7798"/>
    <w:rsid w:val="00ED227D"/>
    <w:rsid w:val="00ED2644"/>
    <w:rsid w:val="00ED3CA4"/>
    <w:rsid w:val="00ED6036"/>
    <w:rsid w:val="00EE7FDD"/>
    <w:rsid w:val="00EF2938"/>
    <w:rsid w:val="00F04EB5"/>
    <w:rsid w:val="00F24B4C"/>
    <w:rsid w:val="00F314F9"/>
    <w:rsid w:val="00F43334"/>
    <w:rsid w:val="00F56BA2"/>
    <w:rsid w:val="00F57520"/>
    <w:rsid w:val="00F82F5C"/>
    <w:rsid w:val="00F85E15"/>
    <w:rsid w:val="00F867E4"/>
    <w:rsid w:val="00F92179"/>
    <w:rsid w:val="00FB42D8"/>
    <w:rsid w:val="00FB5507"/>
    <w:rsid w:val="00FB6658"/>
    <w:rsid w:val="00FE2EEF"/>
    <w:rsid w:val="00FE5631"/>
    <w:rsid w:val="00FF3B70"/>
    <w:rsid w:val="00FF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22A88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952BA"/>
  </w:style>
  <w:style w:type="paragraph" w:styleId="a6">
    <w:name w:val="footer"/>
    <w:basedOn w:val="a"/>
    <w:link w:val="a7"/>
    <w:uiPriority w:val="99"/>
    <w:unhideWhenUsed/>
    <w:rsid w:val="00295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952BA"/>
  </w:style>
  <w:style w:type="paragraph" w:customStyle="1" w:styleId="TableHeading">
    <w:name w:val="Table Heading"/>
    <w:basedOn w:val="a"/>
    <w:rsid w:val="00A06CEB"/>
    <w:pPr>
      <w:suppressLineNumbers/>
      <w:suppressAutoHyphens/>
      <w:autoSpaceDN w:val="0"/>
      <w:spacing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bCs/>
      <w:kern w:val="3"/>
      <w:sz w:val="28"/>
      <w:szCs w:val="28"/>
    </w:rPr>
  </w:style>
  <w:style w:type="paragraph" w:styleId="a8">
    <w:name w:val="Balloon Text"/>
    <w:basedOn w:val="a"/>
    <w:link w:val="a9"/>
    <w:uiPriority w:val="99"/>
    <w:semiHidden/>
    <w:unhideWhenUsed/>
    <w:rsid w:val="00EC3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F84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CF40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9E46B3-EE85-4FA8-ABA5-588BE9A15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968</Words>
  <Characters>5524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6480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igprixozhaeva</dc:creator>
  <cp:lastModifiedBy>enshulgina</cp:lastModifiedBy>
  <cp:revision>2</cp:revision>
  <cp:lastPrinted>2019-11-05T13:06:00Z</cp:lastPrinted>
  <dcterms:created xsi:type="dcterms:W3CDTF">2019-11-08T10:01:00Z</dcterms:created>
  <dcterms:modified xsi:type="dcterms:W3CDTF">2019-11-08T10:01:00Z</dcterms:modified>
</cp:coreProperties>
</file>