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31766F">
        <w:tc>
          <w:tcPr>
            <w:tcW w:w="4785" w:type="dxa"/>
          </w:tcPr>
          <w:p w:rsidR="003C65FB" w:rsidRPr="006D4CB2" w:rsidRDefault="003C65FB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191150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191150">
              <w:rPr>
                <w:sz w:val="28"/>
                <w:szCs w:val="28"/>
              </w:rPr>
              <w:t xml:space="preserve"> 14.06.2019    </w:t>
            </w:r>
            <w:r w:rsidRPr="0000573E">
              <w:rPr>
                <w:sz w:val="28"/>
                <w:szCs w:val="28"/>
              </w:rPr>
              <w:t>№</w:t>
            </w:r>
            <w:r w:rsidR="00191150">
              <w:rPr>
                <w:sz w:val="28"/>
                <w:szCs w:val="28"/>
              </w:rPr>
              <w:t xml:space="preserve"> 476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D80D9B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4975" w:rsidRDefault="00C24975" w:rsidP="00526DC5">
      <w:pPr>
        <w:pStyle w:val="ac"/>
        <w:numPr>
          <w:ilvl w:val="0"/>
          <w:numId w:val="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Внесение изменений в разрешение на строительство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«Портал государственных и муниципальных услуг Воронежской области</w:t>
      </w:r>
      <w:r w:rsidRPr="00E63E8F">
        <w:rPr>
          <w:sz w:val="28"/>
          <w:szCs w:val="28"/>
        </w:rPr>
        <w:t xml:space="preserve">» </w:t>
      </w:r>
      <w:r w:rsidR="00180595"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>
        <w:rPr>
          <w:sz w:val="28"/>
          <w:szCs w:val="28"/>
        </w:rPr>
        <w:t>Портал Ворон</w:t>
      </w:r>
      <w:r w:rsidR="00180595">
        <w:rPr>
          <w:sz w:val="28"/>
          <w:szCs w:val="28"/>
        </w:rPr>
        <w:t>ежской области в сети Интернет» в соответствующем падеже.</w:t>
      </w:r>
    </w:p>
    <w:p w:rsidR="00A64329" w:rsidRDefault="0039483F" w:rsidP="00526DC5">
      <w:pPr>
        <w:pStyle w:val="ac"/>
        <w:numPr>
          <w:ilvl w:val="0"/>
          <w:numId w:val="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2 «Стандарт предоставления муниципальной услуги» Административного регламента:</w:t>
      </w:r>
    </w:p>
    <w:p w:rsidR="0039483F" w:rsidRDefault="0039483F" w:rsidP="0039483F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   </w:t>
      </w:r>
      <w:r w:rsidR="0047218B">
        <w:rPr>
          <w:color w:val="000000"/>
          <w:sz w:val="28"/>
          <w:szCs w:val="28"/>
        </w:rPr>
        <w:t>Подраздел 2.3 «Результат предоставления муниципальной услуги» изложить в следующей редакции:</w:t>
      </w:r>
    </w:p>
    <w:p w:rsidR="0047218B" w:rsidRDefault="0047218B" w:rsidP="00F80224">
      <w:pPr>
        <w:pStyle w:val="ac"/>
        <w:adjustRightInd w:val="0"/>
        <w:spacing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B3B89">
        <w:rPr>
          <w:color w:val="000000"/>
          <w:sz w:val="28"/>
          <w:szCs w:val="28"/>
        </w:rPr>
        <w:t>2.3. Результат предоставления муниципальной услуги</w:t>
      </w:r>
    </w:p>
    <w:p w:rsidR="001B3B89" w:rsidRDefault="00F80224" w:rsidP="0039483F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225">
        <w:rPr>
          <w:sz w:val="28"/>
          <w:szCs w:val="28"/>
        </w:rPr>
        <w:t>Результатом предоставления муниципальной услуги является внесение изменений</w:t>
      </w:r>
      <w:r w:rsidR="00207B5F">
        <w:rPr>
          <w:sz w:val="28"/>
          <w:szCs w:val="28"/>
        </w:rPr>
        <w:t xml:space="preserve"> в разрешение на строительство и </w:t>
      </w:r>
      <w:r w:rsidRPr="003E6225">
        <w:rPr>
          <w:sz w:val="28"/>
          <w:szCs w:val="28"/>
        </w:rPr>
        <w:t xml:space="preserve">выдача (направление) заявителю </w:t>
      </w:r>
      <w:r w:rsidRPr="003E6225">
        <w:rPr>
          <w:color w:val="000000"/>
          <w:sz w:val="28"/>
          <w:szCs w:val="28"/>
        </w:rPr>
        <w:t xml:space="preserve">уведомления о внесении изменений в разрешение на строительство либо </w:t>
      </w:r>
      <w:r w:rsidR="00207B5F" w:rsidRPr="003E6225">
        <w:rPr>
          <w:sz w:val="28"/>
          <w:szCs w:val="28"/>
        </w:rPr>
        <w:t xml:space="preserve">выдача (направление) </w:t>
      </w:r>
      <w:r w:rsidR="00207B5F">
        <w:rPr>
          <w:sz w:val="28"/>
          <w:szCs w:val="28"/>
        </w:rPr>
        <w:t xml:space="preserve">заявителю </w:t>
      </w:r>
      <w:r w:rsidRPr="003E6225">
        <w:rPr>
          <w:color w:val="000000"/>
          <w:sz w:val="28"/>
          <w:szCs w:val="28"/>
        </w:rPr>
        <w:t xml:space="preserve">уведомления о мотивированном отказе </w:t>
      </w:r>
      <w:proofErr w:type="gramStart"/>
      <w:r w:rsidRPr="003E6225">
        <w:rPr>
          <w:color w:val="000000"/>
          <w:sz w:val="28"/>
          <w:szCs w:val="28"/>
        </w:rPr>
        <w:t>в</w:t>
      </w:r>
      <w:proofErr w:type="gramEnd"/>
      <w:r w:rsidRPr="003E6225">
        <w:rPr>
          <w:color w:val="000000"/>
          <w:sz w:val="28"/>
          <w:szCs w:val="28"/>
        </w:rPr>
        <w:t xml:space="preserve"> </w:t>
      </w:r>
      <w:proofErr w:type="gramStart"/>
      <w:r w:rsidRPr="003E6225">
        <w:rPr>
          <w:color w:val="000000"/>
          <w:sz w:val="28"/>
          <w:szCs w:val="28"/>
        </w:rPr>
        <w:t>предоставлении</w:t>
      </w:r>
      <w:proofErr w:type="gramEnd"/>
      <w:r w:rsidRPr="003E6225">
        <w:rPr>
          <w:color w:val="000000"/>
          <w:sz w:val="28"/>
          <w:szCs w:val="28"/>
        </w:rPr>
        <w:t xml:space="preserve"> муниципальной услуги</w:t>
      </w:r>
      <w:r w:rsidRPr="003E622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64329" w:rsidRPr="00180595" w:rsidRDefault="00F80224" w:rsidP="00585C56">
      <w:pPr>
        <w:pStyle w:val="ac"/>
        <w:numPr>
          <w:ilvl w:val="1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80595">
        <w:rPr>
          <w:color w:val="000000"/>
          <w:sz w:val="28"/>
          <w:szCs w:val="28"/>
        </w:rPr>
        <w:t xml:space="preserve">В абзаце пятом подраздела 2.4 «Срок предоставления муниципальной услуги» </w:t>
      </w:r>
      <w:r w:rsidRPr="00180595">
        <w:rPr>
          <w:sz w:val="28"/>
          <w:szCs w:val="28"/>
        </w:rPr>
        <w:t>слов</w:t>
      </w:r>
      <w:r w:rsidR="00180595">
        <w:rPr>
          <w:sz w:val="28"/>
          <w:szCs w:val="28"/>
        </w:rPr>
        <w:t>а</w:t>
      </w:r>
      <w:r w:rsidRPr="00180595">
        <w:rPr>
          <w:sz w:val="28"/>
          <w:szCs w:val="28"/>
        </w:rPr>
        <w:t xml:space="preserve"> «</w:t>
      </w:r>
      <w:r w:rsidR="003A167C" w:rsidRPr="00180595">
        <w:rPr>
          <w:sz w:val="28"/>
          <w:szCs w:val="28"/>
        </w:rPr>
        <w:t>р</w:t>
      </w:r>
      <w:r w:rsidRPr="00180595">
        <w:rPr>
          <w:sz w:val="28"/>
          <w:szCs w:val="28"/>
        </w:rPr>
        <w:t>ешени</w:t>
      </w:r>
      <w:r w:rsidR="003A167C" w:rsidRPr="00180595">
        <w:rPr>
          <w:sz w:val="28"/>
          <w:szCs w:val="28"/>
        </w:rPr>
        <w:t>я</w:t>
      </w:r>
      <w:r w:rsidR="00180595" w:rsidRPr="00180595">
        <w:rPr>
          <w:sz w:val="28"/>
          <w:szCs w:val="28"/>
        </w:rPr>
        <w:t xml:space="preserve"> о внесении изменений</w:t>
      </w:r>
      <w:r w:rsidRPr="00180595">
        <w:rPr>
          <w:sz w:val="28"/>
          <w:szCs w:val="28"/>
        </w:rPr>
        <w:t>» заменить слов</w:t>
      </w:r>
      <w:r w:rsidR="00180595" w:rsidRPr="00180595">
        <w:rPr>
          <w:sz w:val="28"/>
          <w:szCs w:val="28"/>
        </w:rPr>
        <w:t>ами</w:t>
      </w:r>
      <w:r w:rsidRPr="00180595">
        <w:rPr>
          <w:sz w:val="28"/>
          <w:szCs w:val="28"/>
        </w:rPr>
        <w:t xml:space="preserve"> «</w:t>
      </w:r>
      <w:r w:rsidR="003A167C" w:rsidRPr="00180595">
        <w:rPr>
          <w:sz w:val="28"/>
          <w:szCs w:val="28"/>
        </w:rPr>
        <w:t>у</w:t>
      </w:r>
      <w:r w:rsidRPr="00180595">
        <w:rPr>
          <w:sz w:val="28"/>
          <w:szCs w:val="28"/>
        </w:rPr>
        <w:t>ведомлени</w:t>
      </w:r>
      <w:r w:rsidR="003A167C" w:rsidRPr="00180595">
        <w:rPr>
          <w:sz w:val="28"/>
          <w:szCs w:val="28"/>
        </w:rPr>
        <w:t>я</w:t>
      </w:r>
      <w:r w:rsidR="00180595" w:rsidRPr="00180595">
        <w:rPr>
          <w:sz w:val="28"/>
          <w:szCs w:val="28"/>
        </w:rPr>
        <w:t xml:space="preserve"> о внесении изменений</w:t>
      </w:r>
      <w:r w:rsidRPr="00180595">
        <w:rPr>
          <w:sz w:val="28"/>
          <w:szCs w:val="28"/>
        </w:rPr>
        <w:t>»</w:t>
      </w:r>
      <w:r w:rsidR="003A167C" w:rsidRPr="00180595">
        <w:rPr>
          <w:sz w:val="28"/>
          <w:szCs w:val="28"/>
        </w:rPr>
        <w:t>.</w:t>
      </w:r>
    </w:p>
    <w:p w:rsidR="00526DC5" w:rsidRPr="0013029C" w:rsidRDefault="00526DC5" w:rsidP="006C3C01">
      <w:pPr>
        <w:pStyle w:val="ac"/>
        <w:numPr>
          <w:ilvl w:val="0"/>
          <w:numId w:val="10"/>
        </w:numPr>
        <w:tabs>
          <w:tab w:val="left" w:pos="1418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794F1C">
        <w:rPr>
          <w:sz w:val="28"/>
          <w:szCs w:val="28"/>
        </w:rPr>
        <w:t>раздел</w:t>
      </w:r>
      <w:r w:rsidR="00D80D9B">
        <w:rPr>
          <w:sz w:val="28"/>
          <w:szCs w:val="28"/>
        </w:rPr>
        <w:t>е</w:t>
      </w:r>
      <w:r w:rsidRPr="00794F1C">
        <w:rPr>
          <w:sz w:val="28"/>
          <w:szCs w:val="28"/>
        </w:rPr>
        <w:t xml:space="preserve"> </w:t>
      </w:r>
      <w:r w:rsidR="00D80D9B">
        <w:rPr>
          <w:sz w:val="28"/>
          <w:szCs w:val="28"/>
        </w:rPr>
        <w:t>3</w:t>
      </w:r>
      <w:r w:rsidRPr="00794F1C">
        <w:rPr>
          <w:sz w:val="28"/>
          <w:szCs w:val="28"/>
        </w:rPr>
        <w:t xml:space="preserve"> «</w:t>
      </w:r>
      <w:r w:rsidR="00D80D9B" w:rsidRPr="00822EAD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Pr="00794F1C">
        <w:rPr>
          <w:sz w:val="28"/>
          <w:szCs w:val="28"/>
        </w:rPr>
        <w:t>» Административного регламента</w:t>
      </w:r>
      <w:r>
        <w:rPr>
          <w:sz w:val="28"/>
          <w:szCs w:val="28"/>
        </w:rPr>
        <w:t>:</w:t>
      </w:r>
    </w:p>
    <w:p w:rsidR="0051482C" w:rsidRDefault="0013029C" w:rsidP="0013029C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   </w:t>
      </w:r>
      <w:r w:rsidR="0051482C">
        <w:rPr>
          <w:color w:val="000000"/>
          <w:sz w:val="28"/>
          <w:szCs w:val="28"/>
        </w:rPr>
        <w:t>Абзац пятый пункта 3.1.1 подраздела 3.1 «Исчерпывающий перечень административных процедур» изложить в следующей редакции:</w:t>
      </w:r>
    </w:p>
    <w:p w:rsidR="0013029C" w:rsidRDefault="0051482C" w:rsidP="0051482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«- </w:t>
      </w:r>
      <w:r w:rsidRPr="00145F89">
        <w:rPr>
          <w:color w:val="000000"/>
          <w:sz w:val="28"/>
          <w:szCs w:val="28"/>
        </w:rPr>
        <w:t xml:space="preserve">выдачу </w:t>
      </w:r>
      <w:r w:rsidRPr="00145F89">
        <w:rPr>
          <w:sz w:val="28"/>
          <w:szCs w:val="28"/>
        </w:rPr>
        <w:t xml:space="preserve">(направление) заявителю </w:t>
      </w:r>
      <w:r w:rsidR="00145F89" w:rsidRPr="00145F89">
        <w:rPr>
          <w:sz w:val="28"/>
          <w:szCs w:val="28"/>
        </w:rPr>
        <w:t>уведомления</w:t>
      </w:r>
      <w:r w:rsidRPr="00145F89">
        <w:rPr>
          <w:sz w:val="28"/>
          <w:szCs w:val="28"/>
        </w:rPr>
        <w:t xml:space="preserve"> о внесении изменений в разрешение на строительство либо выдачу (направление) уведомления о мотивированном отказе в предоставлении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:rsidR="00116241" w:rsidRPr="00207B5F" w:rsidRDefault="00207B5F" w:rsidP="00207B5F">
      <w:pPr>
        <w:pStyle w:val="ac"/>
        <w:numPr>
          <w:ilvl w:val="1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A43CF">
        <w:rPr>
          <w:color w:val="000000"/>
          <w:sz w:val="28"/>
          <w:szCs w:val="28"/>
        </w:rPr>
        <w:t xml:space="preserve">Подпункт 3.4.3.1 </w:t>
      </w:r>
      <w:r>
        <w:rPr>
          <w:color w:val="000000"/>
          <w:sz w:val="28"/>
          <w:szCs w:val="28"/>
        </w:rPr>
        <w:t>пункта 3.4.3 подраздела</w:t>
      </w:r>
      <w:r w:rsidR="00DA43CF">
        <w:rPr>
          <w:color w:val="000000"/>
          <w:sz w:val="28"/>
          <w:szCs w:val="28"/>
        </w:rPr>
        <w:t xml:space="preserve"> 3.4 «Подготовка документов, подтверждающих результат предо</w:t>
      </w:r>
      <w:r>
        <w:rPr>
          <w:color w:val="000000"/>
          <w:sz w:val="28"/>
          <w:szCs w:val="28"/>
        </w:rPr>
        <w:t xml:space="preserve">ставления муниципальной услуги» </w:t>
      </w:r>
      <w:r w:rsidR="00116241" w:rsidRPr="00207B5F">
        <w:rPr>
          <w:color w:val="000000"/>
          <w:sz w:val="28"/>
          <w:szCs w:val="28"/>
        </w:rPr>
        <w:t>изложить в следующей редакции:</w:t>
      </w:r>
    </w:p>
    <w:p w:rsidR="00116241" w:rsidRDefault="00116241" w:rsidP="00116241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«3.4.3.1. Готовит проект уведомления о внесении изменений в разрешение на строительство по форме, приведенной в приложении № 7 к настоящему Административному регламенту, либо проект уведомления о мотивированном отказе в предоставлении муниципальной услуги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207B5F" w:rsidRPr="006C3C01" w:rsidRDefault="00116241" w:rsidP="006C3C01">
      <w:pPr>
        <w:pStyle w:val="ac"/>
        <w:numPr>
          <w:ilvl w:val="1"/>
          <w:numId w:val="10"/>
        </w:numPr>
        <w:tabs>
          <w:tab w:val="left" w:pos="1418"/>
          <w:tab w:val="left" w:pos="170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7B5F">
        <w:rPr>
          <w:color w:val="000000"/>
          <w:sz w:val="28"/>
          <w:szCs w:val="28"/>
        </w:rPr>
        <w:t>Пункт 3.4.5</w:t>
      </w:r>
      <w:r w:rsidR="00207B5F">
        <w:rPr>
          <w:color w:val="000000"/>
          <w:sz w:val="28"/>
          <w:szCs w:val="28"/>
        </w:rPr>
        <w:t xml:space="preserve"> подраздела 3.4 «</w:t>
      </w:r>
      <w:r w:rsidR="006C3C01">
        <w:rPr>
          <w:color w:val="000000"/>
          <w:sz w:val="28"/>
          <w:szCs w:val="28"/>
        </w:rPr>
        <w:t>П</w:t>
      </w:r>
      <w:r w:rsidR="00207B5F">
        <w:rPr>
          <w:color w:val="000000"/>
          <w:sz w:val="28"/>
          <w:szCs w:val="28"/>
        </w:rPr>
        <w:t>одготовка документов, подтверждающих результат предоставления муниципальной услуги»</w:t>
      </w:r>
      <w:r w:rsidRPr="00207B5F">
        <w:rPr>
          <w:color w:val="000000"/>
          <w:sz w:val="28"/>
          <w:szCs w:val="28"/>
        </w:rPr>
        <w:t xml:space="preserve"> изложить в следующей редакции:</w:t>
      </w:r>
    </w:p>
    <w:p w:rsidR="00116241" w:rsidRDefault="00116241" w:rsidP="00116241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«3.4.5. Результатом административной процедуры является внесение изменений</w:t>
      </w:r>
      <w:r w:rsidR="006C3C01">
        <w:rPr>
          <w:color w:val="000000"/>
          <w:sz w:val="28"/>
          <w:szCs w:val="28"/>
        </w:rPr>
        <w:t xml:space="preserve"> в разрешение на строительство и </w:t>
      </w:r>
      <w:r>
        <w:rPr>
          <w:color w:val="000000"/>
          <w:sz w:val="28"/>
          <w:szCs w:val="28"/>
        </w:rPr>
        <w:t xml:space="preserve">подготовка уведомления о </w:t>
      </w:r>
      <w:r w:rsidR="00DA43CF">
        <w:rPr>
          <w:color w:val="000000"/>
          <w:sz w:val="28"/>
          <w:szCs w:val="28"/>
        </w:rPr>
        <w:t xml:space="preserve">внесении изменений в разрешение на строительство либо </w:t>
      </w:r>
      <w:r w:rsidR="006C3C01">
        <w:rPr>
          <w:color w:val="000000"/>
          <w:sz w:val="28"/>
          <w:szCs w:val="28"/>
        </w:rPr>
        <w:t xml:space="preserve">подготовка </w:t>
      </w:r>
      <w:r w:rsidR="00DA43CF">
        <w:rPr>
          <w:color w:val="000000"/>
          <w:sz w:val="28"/>
          <w:szCs w:val="28"/>
        </w:rPr>
        <w:t>уведомления о мотивированном отказе в предоставлении муниципальной услуги</w:t>
      </w:r>
      <w:proofErr w:type="gramStart"/>
      <w:r w:rsidR="00DA43CF">
        <w:rPr>
          <w:color w:val="000000"/>
          <w:sz w:val="28"/>
          <w:szCs w:val="28"/>
        </w:rPr>
        <w:t>.».</w:t>
      </w:r>
      <w:proofErr w:type="gramEnd"/>
    </w:p>
    <w:p w:rsidR="006C3C01" w:rsidRPr="006C3C01" w:rsidRDefault="00E63E8F" w:rsidP="006C3C01">
      <w:pPr>
        <w:pStyle w:val="ac"/>
        <w:numPr>
          <w:ilvl w:val="1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22E4">
        <w:rPr>
          <w:color w:val="000000"/>
          <w:sz w:val="28"/>
          <w:szCs w:val="28"/>
        </w:rPr>
        <w:t>В</w:t>
      </w:r>
      <w:r w:rsidR="006C3C01" w:rsidRPr="004F22E4">
        <w:rPr>
          <w:color w:val="000000"/>
          <w:sz w:val="28"/>
          <w:szCs w:val="28"/>
        </w:rPr>
        <w:t xml:space="preserve"> абзаце первом</w:t>
      </w:r>
      <w:r w:rsidR="00180595">
        <w:rPr>
          <w:color w:val="000000"/>
          <w:sz w:val="28"/>
          <w:szCs w:val="28"/>
        </w:rPr>
        <w:t xml:space="preserve"> пункта 3.5.1</w:t>
      </w:r>
      <w:r>
        <w:rPr>
          <w:color w:val="000000"/>
          <w:sz w:val="28"/>
          <w:szCs w:val="28"/>
        </w:rPr>
        <w:t xml:space="preserve"> подраз</w:t>
      </w:r>
      <w:r w:rsidR="006C3C01">
        <w:rPr>
          <w:color w:val="000000"/>
          <w:sz w:val="28"/>
          <w:szCs w:val="28"/>
        </w:rPr>
        <w:t>дела</w:t>
      </w:r>
      <w:r>
        <w:rPr>
          <w:color w:val="000000"/>
          <w:sz w:val="28"/>
          <w:szCs w:val="28"/>
        </w:rPr>
        <w:t xml:space="preserve"> 3.5 «Выдача (направление) заявителю документов, подтверждающих результат предо</w:t>
      </w:r>
      <w:r w:rsidR="006C3C01">
        <w:rPr>
          <w:color w:val="000000"/>
          <w:sz w:val="28"/>
          <w:szCs w:val="28"/>
        </w:rPr>
        <w:t xml:space="preserve">ставления муниципальной услуги» </w:t>
      </w:r>
      <w:r w:rsidRPr="006C3C01">
        <w:rPr>
          <w:sz w:val="28"/>
          <w:szCs w:val="28"/>
        </w:rPr>
        <w:t>слово «Решение» заменить словом «Уведомление».</w:t>
      </w:r>
    </w:p>
    <w:p w:rsidR="006C3C01" w:rsidRDefault="00E63E8F" w:rsidP="006C3C01">
      <w:pPr>
        <w:pStyle w:val="ac"/>
        <w:numPr>
          <w:ilvl w:val="1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C3C01">
        <w:rPr>
          <w:color w:val="000000"/>
          <w:sz w:val="28"/>
          <w:szCs w:val="28"/>
        </w:rPr>
        <w:t>Пункт 3.5.2</w:t>
      </w:r>
      <w:r w:rsidR="006C3C01">
        <w:rPr>
          <w:color w:val="000000"/>
          <w:sz w:val="28"/>
          <w:szCs w:val="28"/>
        </w:rPr>
        <w:t xml:space="preserve"> подраздела 3.5 «Выдача (направление) заявителю документов, подтверждающих результат предоставления муниципальной услуги»</w:t>
      </w:r>
      <w:r w:rsidRPr="006C3C01">
        <w:rPr>
          <w:color w:val="000000"/>
          <w:sz w:val="28"/>
          <w:szCs w:val="28"/>
        </w:rPr>
        <w:t xml:space="preserve"> исключить.</w:t>
      </w:r>
    </w:p>
    <w:p w:rsidR="00E63E8F" w:rsidRPr="006C3C01" w:rsidRDefault="00E63E8F" w:rsidP="000A2DBF">
      <w:pPr>
        <w:pStyle w:val="ac"/>
        <w:numPr>
          <w:ilvl w:val="1"/>
          <w:numId w:val="10"/>
        </w:numPr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 w:rsidRPr="006C3C01">
        <w:rPr>
          <w:color w:val="000000"/>
          <w:sz w:val="28"/>
          <w:szCs w:val="28"/>
        </w:rPr>
        <w:t>Пункт 3.5.3</w:t>
      </w:r>
      <w:r w:rsidR="006C3C01">
        <w:rPr>
          <w:color w:val="000000"/>
          <w:sz w:val="28"/>
          <w:szCs w:val="28"/>
        </w:rPr>
        <w:t xml:space="preserve"> подраздела 3.5 «Выдача (направление) заявителю документов, подтверждающих результат предоставления муниципальной услуги»</w:t>
      </w:r>
      <w:r w:rsidRPr="006C3C01">
        <w:rPr>
          <w:color w:val="000000"/>
          <w:sz w:val="28"/>
          <w:szCs w:val="28"/>
        </w:rPr>
        <w:t xml:space="preserve"> изложить в следующей редакции:</w:t>
      </w:r>
      <w:r w:rsidR="006C3C01">
        <w:rPr>
          <w:color w:val="000000"/>
          <w:sz w:val="28"/>
          <w:szCs w:val="28"/>
        </w:rPr>
        <w:t xml:space="preserve"> </w:t>
      </w:r>
    </w:p>
    <w:p w:rsidR="00E63E8F" w:rsidRDefault="00E63E8F" w:rsidP="000A2DBF">
      <w:pPr>
        <w:pStyle w:val="ac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«3.5.3. Результатом предоставления муниципальной услуги является выдача (направление) заявителю уведомления о внесении изменений в разрешение на строительство либо уведомления о мотивированном отказе в предоставлении муниципальной услуги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FA0889" w:rsidRPr="009F12DE" w:rsidRDefault="00DB6147" w:rsidP="000A2DBF">
      <w:pPr>
        <w:pStyle w:val="ac"/>
        <w:numPr>
          <w:ilvl w:val="0"/>
          <w:numId w:val="10"/>
        </w:numPr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 w:rsidRPr="00DB6147">
        <w:rPr>
          <w:color w:val="000000"/>
          <w:sz w:val="28"/>
          <w:szCs w:val="28"/>
        </w:rPr>
        <w:t xml:space="preserve">В </w:t>
      </w:r>
      <w:r w:rsidRPr="00DB6147">
        <w:rPr>
          <w:sz w:val="28"/>
          <w:szCs w:val="28"/>
        </w:rPr>
        <w:t>раздел</w:t>
      </w:r>
      <w:r w:rsidR="009F12DE">
        <w:rPr>
          <w:sz w:val="28"/>
          <w:szCs w:val="28"/>
        </w:rPr>
        <w:t>е</w:t>
      </w:r>
      <w:r w:rsidRPr="00DB6147">
        <w:rPr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</w:t>
      </w:r>
      <w:r w:rsidRPr="00794F1C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4F22E4" w:rsidRDefault="00C24975" w:rsidP="000A2DBF">
      <w:pPr>
        <w:pStyle w:val="ac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233AE7">
        <w:rPr>
          <w:sz w:val="28"/>
          <w:szCs w:val="28"/>
        </w:rPr>
        <w:t xml:space="preserve"> </w:t>
      </w:r>
      <w:r w:rsidR="006C3C01">
        <w:rPr>
          <w:color w:val="000000"/>
          <w:sz w:val="28"/>
          <w:szCs w:val="28"/>
        </w:rPr>
        <w:t>Абзац первый</w:t>
      </w:r>
      <w:r w:rsidR="00233AE7">
        <w:rPr>
          <w:color w:val="000000"/>
          <w:sz w:val="28"/>
          <w:szCs w:val="28"/>
        </w:rPr>
        <w:t xml:space="preserve"> пункта 5.8 </w:t>
      </w:r>
      <w:r w:rsidR="006C3C01">
        <w:rPr>
          <w:color w:val="000000"/>
          <w:sz w:val="28"/>
          <w:szCs w:val="28"/>
        </w:rPr>
        <w:t xml:space="preserve">изложить в следующей редакции: </w:t>
      </w:r>
    </w:p>
    <w:p w:rsidR="000335C7" w:rsidRPr="00180595" w:rsidRDefault="006C3C01" w:rsidP="000A2DBF">
      <w:pPr>
        <w:pStyle w:val="ac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D153D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</w:t>
      </w:r>
      <w:r w:rsidR="000335C7">
        <w:rPr>
          <w:sz w:val="28"/>
          <w:szCs w:val="28"/>
        </w:rPr>
        <w:t>департамент цифрового развития</w:t>
      </w:r>
      <w:r w:rsidR="00A93A67">
        <w:rPr>
          <w:sz w:val="28"/>
          <w:szCs w:val="28"/>
        </w:rPr>
        <w:t xml:space="preserve"> Воронежской области</w:t>
      </w:r>
      <w:r w:rsidR="00033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(сведения о месте нахождения, графике работы, контактном телефоне, адресе электронной почты </w:t>
      </w:r>
      <w:r w:rsidR="000335C7">
        <w:rPr>
          <w:sz w:val="28"/>
          <w:szCs w:val="28"/>
        </w:rPr>
        <w:t>департамента цифрового развития</w:t>
      </w:r>
      <w:r w:rsidR="00A93A67">
        <w:rPr>
          <w:sz w:val="28"/>
          <w:szCs w:val="28"/>
        </w:rPr>
        <w:t xml:space="preserve"> Воронежской области</w:t>
      </w:r>
      <w:r>
        <w:rPr>
          <w:sz w:val="28"/>
          <w:szCs w:val="28"/>
        </w:rPr>
        <w:t xml:space="preserve"> приводятся в приложении № 1 к настоящему Административному регламенту) </w:t>
      </w:r>
      <w:r w:rsidRPr="007D153D">
        <w:rPr>
          <w:sz w:val="28"/>
          <w:szCs w:val="28"/>
        </w:rPr>
        <w:t>или должностному лицу, уполномоченному нормативным правовым актом Воронежской области</w:t>
      </w:r>
      <w:proofErr w:type="gramStart"/>
      <w:r w:rsidRPr="007D153D">
        <w:rPr>
          <w:sz w:val="28"/>
          <w:szCs w:val="28"/>
        </w:rPr>
        <w:t>.</w:t>
      </w:r>
      <w:r w:rsidR="000335C7" w:rsidRPr="00180595">
        <w:rPr>
          <w:sz w:val="28"/>
          <w:szCs w:val="28"/>
        </w:rPr>
        <w:t xml:space="preserve">». </w:t>
      </w:r>
      <w:proofErr w:type="gramEnd"/>
    </w:p>
    <w:p w:rsidR="00233AE7" w:rsidRDefault="00233AE7" w:rsidP="000A2DBF">
      <w:pPr>
        <w:pStyle w:val="ac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C24975">
        <w:rPr>
          <w:sz w:val="28"/>
          <w:szCs w:val="28"/>
        </w:rPr>
        <w:t>2</w:t>
      </w:r>
      <w:r>
        <w:rPr>
          <w:sz w:val="28"/>
          <w:szCs w:val="28"/>
        </w:rPr>
        <w:t xml:space="preserve">.   </w:t>
      </w:r>
      <w:r>
        <w:rPr>
          <w:color w:val="000000"/>
          <w:sz w:val="28"/>
          <w:szCs w:val="28"/>
        </w:rPr>
        <w:t xml:space="preserve">В пункте 5.10 </w:t>
      </w:r>
      <w:r w:rsidRPr="00E63E8F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63E8F">
        <w:rPr>
          <w:sz w:val="28"/>
          <w:szCs w:val="28"/>
        </w:rPr>
        <w:t xml:space="preserve"> </w:t>
      </w:r>
      <w:r>
        <w:rPr>
          <w:sz w:val="28"/>
          <w:szCs w:val="28"/>
        </w:rPr>
        <w:t>«департамент связи и массовых коммуникаций</w:t>
      </w:r>
      <w:r w:rsidRPr="00E63E8F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>
        <w:rPr>
          <w:sz w:val="28"/>
          <w:szCs w:val="28"/>
        </w:rPr>
        <w:t>департамент цифрового развития».</w:t>
      </w:r>
    </w:p>
    <w:p w:rsidR="00767C5D" w:rsidRPr="007F01C1" w:rsidRDefault="007F01C1" w:rsidP="000A2DBF">
      <w:pPr>
        <w:pStyle w:val="ac"/>
        <w:numPr>
          <w:ilvl w:val="0"/>
          <w:numId w:val="10"/>
        </w:numPr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 № 1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>у изложить в следующей редакции:</w:t>
      </w:r>
    </w:p>
    <w:p w:rsidR="000335C7" w:rsidRDefault="007F01C1" w:rsidP="007F01C1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0335C7" w:rsidRDefault="000335C7" w:rsidP="007F01C1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335C7" w:rsidRDefault="000335C7" w:rsidP="007F01C1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01C1" w:rsidRPr="009F03D2" w:rsidRDefault="00D65EFE" w:rsidP="00E5390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F01C1">
        <w:rPr>
          <w:rFonts w:ascii="Times New Roman" w:hAnsi="Times New Roman" w:cs="Times New Roman"/>
          <w:sz w:val="28"/>
          <w:szCs w:val="28"/>
        </w:rPr>
        <w:t>«</w:t>
      </w:r>
      <w:r w:rsidR="007F01C1"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F01C1" w:rsidRPr="009F03D2" w:rsidRDefault="007F01C1" w:rsidP="00E5390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1C1" w:rsidRPr="00A30497" w:rsidRDefault="007F01C1" w:rsidP="00E5390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1. Место нахождения администрации городского округа город Воронеж: 394018, г. Воронеж, ул. Плехановская, д. 10. 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администрации городского округа город Воронеж: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понедельник – четверг: 09.00 – 18.00; 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16.45;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перерыв: 13.00 – 13.45. 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Официальный сайт администрации городского округа город Воронеж в сети Интернет: </w:t>
      </w:r>
      <w:hyperlink r:id="rId9" w:history="1">
        <w:r w:rsidRPr="000335C7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www.voronezh-city.ru</w:t>
        </w:r>
      </w:hyperlink>
      <w:r w:rsidRPr="000335C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администрации городского округа город Воронеж: </w:t>
      </w:r>
      <w:hyperlink r:id="rId10" w:history="1">
        <w:r w:rsidRPr="000335C7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reception@cityhall.voronezh-city.ru</w:t>
        </w:r>
      </w:hyperlink>
      <w:r w:rsidRPr="000335C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01C1" w:rsidRPr="00A30497" w:rsidRDefault="007F01C1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2. Место нахождения отдела подготовки и выдачи разрешительной документации в области строительства администрации городског</w:t>
      </w:r>
      <w:r w:rsidR="000335C7">
        <w:rPr>
          <w:sz w:val="27"/>
          <w:szCs w:val="27"/>
        </w:rPr>
        <w:t xml:space="preserve">о округа город Воронеж (далее – </w:t>
      </w:r>
      <w:r w:rsidRPr="00A30497">
        <w:rPr>
          <w:sz w:val="27"/>
          <w:szCs w:val="27"/>
        </w:rPr>
        <w:t xml:space="preserve">отдел): 394006, г. Воронеж, ул. </w:t>
      </w:r>
      <w:proofErr w:type="spellStart"/>
      <w:r w:rsidRPr="00A30497">
        <w:rPr>
          <w:sz w:val="27"/>
          <w:szCs w:val="27"/>
        </w:rPr>
        <w:t>Кольцовская</w:t>
      </w:r>
      <w:proofErr w:type="spellEnd"/>
      <w:r w:rsidRPr="00A30497">
        <w:rPr>
          <w:sz w:val="27"/>
          <w:szCs w:val="27"/>
        </w:rPr>
        <w:t xml:space="preserve">, д. 45, кабинеты  </w:t>
      </w:r>
      <w:r w:rsidR="000335C7">
        <w:rPr>
          <w:sz w:val="27"/>
          <w:szCs w:val="27"/>
        </w:rPr>
        <w:t xml:space="preserve">      </w:t>
      </w:r>
      <w:r w:rsidRPr="00A30497">
        <w:rPr>
          <w:sz w:val="27"/>
          <w:szCs w:val="27"/>
        </w:rPr>
        <w:t>203, 206, 221, 223, 224.</w:t>
      </w:r>
    </w:p>
    <w:p w:rsidR="007F01C1" w:rsidRPr="00A30497" w:rsidRDefault="007F01C1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Отдел осуществляет прием заявителей в соответствии со следующим графиком:</w:t>
      </w:r>
    </w:p>
    <w:p w:rsidR="007F01C1" w:rsidRPr="00A30497" w:rsidRDefault="007F01C1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понедельник, четверг: 09.00 </w:t>
      </w:r>
      <w:r w:rsidR="000335C7">
        <w:rPr>
          <w:sz w:val="27"/>
          <w:szCs w:val="27"/>
        </w:rPr>
        <w:t>–</w:t>
      </w:r>
      <w:r w:rsidRPr="00A30497">
        <w:rPr>
          <w:sz w:val="27"/>
          <w:szCs w:val="27"/>
        </w:rPr>
        <w:t xml:space="preserve"> 12.00;</w:t>
      </w:r>
    </w:p>
    <w:p w:rsidR="007F01C1" w:rsidRPr="00A30497" w:rsidRDefault="000335C7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вторник: 09.00 –</w:t>
      </w:r>
      <w:r w:rsidR="007F01C1" w:rsidRPr="00A30497">
        <w:rPr>
          <w:sz w:val="27"/>
          <w:szCs w:val="27"/>
        </w:rPr>
        <w:t xml:space="preserve"> 17.00;</w:t>
      </w:r>
    </w:p>
    <w:p w:rsidR="007F01C1" w:rsidRPr="00A30497" w:rsidRDefault="000335C7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перерыв: 13.00 –</w:t>
      </w:r>
      <w:r w:rsidR="007F01C1" w:rsidRPr="00A30497">
        <w:rPr>
          <w:sz w:val="27"/>
          <w:szCs w:val="27"/>
        </w:rPr>
        <w:t xml:space="preserve"> 13.45.</w:t>
      </w:r>
    </w:p>
    <w:p w:rsidR="007F01C1" w:rsidRPr="00A30497" w:rsidRDefault="007F01C1" w:rsidP="00E53900">
      <w:pPr>
        <w:adjustRightInd w:val="0"/>
        <w:spacing w:line="367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Телефоны для справок, факс отдела: (473) 228-33-80, (473) 228-35-42, </w:t>
      </w:r>
      <w:r w:rsidR="000335C7">
        <w:rPr>
          <w:sz w:val="27"/>
          <w:szCs w:val="27"/>
        </w:rPr>
        <w:t xml:space="preserve">                </w:t>
      </w:r>
      <w:r w:rsidRPr="00A30497">
        <w:rPr>
          <w:sz w:val="27"/>
          <w:szCs w:val="27"/>
        </w:rPr>
        <w:t>(473) 228-31-91, (473) 228-34-66, (473) 228-34-81; адрес электронной почты отдела: opvrd@cityhall.voronezh-city.ru.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</w:t>
      </w:r>
      <w:r w:rsidR="000335C7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ул. Дружинников, д. 3б. 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E53900">
      <w:pPr>
        <w:pStyle w:val="ConsPlusNormal"/>
        <w:tabs>
          <w:tab w:val="left" w:pos="709"/>
        </w:tabs>
        <w:spacing w:line="36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Официальный сайт АУ «МФЦ» в сети Интернет: www.mydocuments36.ru.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Адрес электронной почты: mfc@govvrn.ru.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3.1. Место нахождения Центрального филиала АУ «МФЦ»: 394026,                   г. Воронеж, ул. Дружинников, д. 3б. 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Центрального филиала АУ «МФЦ»: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7F01C1" w:rsidRPr="00A30497" w:rsidRDefault="007F01C1" w:rsidP="000335C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3.2.  Место нахождения филиала АУ «МФЦ» в Железнодорожном районе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г. Воронежа: 394063, г. Воронеж, Ленинский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>, д. 174п, ТРЦ «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Максимир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», </w:t>
      </w:r>
      <w:r w:rsidR="000335C7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1-й этаж. 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Железнодорожном районе                         г. Воронежа: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3.3. Место нахождения филиала АУ «МФЦ» в Коминтерновском районе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394005, г. Воронеж, Московский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, д. 129/1, ТРЦ «Московский проспект». 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График работы филиала АУ «МФЦ» в Коминтерновском районе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              г. Воронежа: 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3.4. Место нахождения филиала АУ «МФЦ» в Левобережном районе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      г. Воронежа: 394008, г. Воронеж, ул. Ростовская, д. 34.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Левобережном районе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0497">
        <w:rPr>
          <w:rFonts w:ascii="Times New Roman" w:hAnsi="Times New Roman" w:cs="Times New Roman"/>
          <w:sz w:val="27"/>
          <w:szCs w:val="27"/>
        </w:rPr>
        <w:t>г. Воронежа: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3.5.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>Место нахождения филиала АУ «МФЦ» в Ленинском районе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394006, г. Воронеж, ул. 20-летия Октября, д. 123, ТЦ «Европа», </w:t>
      </w:r>
      <w:r w:rsidR="000335C7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4-й этаж. </w:t>
      </w:r>
      <w:proofErr w:type="gramEnd"/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Ленинском районе г. Воронежа: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10.00 – 19.00, перерыв: 14.00 – 15.00;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10.00 – 19.00;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10.00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10.00 – 18.30;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10.00 – 19.00;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суббота: 10.00 – 19.00, перерыв: 14.00 – 15.00. 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3.6.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>Место нахождения филиала АУ «МФЦ» в Советском районе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394051, г. Воронеж, ул. Домостроителей, д. 24, ТЦ «Лента», 3-й этаж. </w:t>
      </w:r>
      <w:proofErr w:type="gramEnd"/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Советском районе г. Воронежа: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7F01C1" w:rsidRPr="00A30497" w:rsidRDefault="007F01C1" w:rsidP="007F01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4. Место нахождения департамента </w:t>
      </w:r>
      <w:r w:rsidR="00062571">
        <w:rPr>
          <w:sz w:val="27"/>
          <w:szCs w:val="27"/>
        </w:rPr>
        <w:t>цифрового развития</w:t>
      </w:r>
      <w:r w:rsidRPr="00A30497">
        <w:rPr>
          <w:sz w:val="27"/>
          <w:szCs w:val="27"/>
        </w:rPr>
        <w:t xml:space="preserve"> Воронежской области (далее – департамент): 394018, г. Воронеж, пл. Ленина,</w:t>
      </w:r>
      <w:r>
        <w:rPr>
          <w:sz w:val="27"/>
          <w:szCs w:val="27"/>
        </w:rPr>
        <w:t xml:space="preserve"> </w:t>
      </w:r>
      <w:r w:rsidRPr="00A30497">
        <w:rPr>
          <w:sz w:val="27"/>
          <w:szCs w:val="27"/>
        </w:rPr>
        <w:t xml:space="preserve">д. 1. 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Телефон для справок: (473) 212-65-05. 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График работы департамента: 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понедельник – четверг: 09.00 – 18.00; 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пятница: 09.00 – 16.45; </w:t>
      </w:r>
    </w:p>
    <w:p w:rsidR="007F01C1" w:rsidRPr="00A30497" w:rsidRDefault="007F01C1" w:rsidP="007F01C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перерыв: 13.00 – 13.45. </w:t>
      </w:r>
    </w:p>
    <w:p w:rsidR="007F01C1" w:rsidRPr="00A30497" w:rsidRDefault="007F01C1" w:rsidP="007F01C1">
      <w:pPr>
        <w:pStyle w:val="ConsPlusNormal"/>
        <w:spacing w:line="360" w:lineRule="auto"/>
        <w:ind w:firstLine="709"/>
        <w:jc w:val="both"/>
        <w:rPr>
          <w:rStyle w:val="af0"/>
          <w:rFonts w:ascii="Times New Roman" w:hAnsi="Times New Roman"/>
          <w:color w:val="000000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департамента: </w:t>
      </w:r>
      <w:r w:rsidR="00062571" w:rsidRPr="000335C7">
        <w:rPr>
          <w:rFonts w:ascii="Times New Roman" w:hAnsi="Times New Roman" w:cs="Times New Roman"/>
          <w:sz w:val="27"/>
          <w:szCs w:val="27"/>
        </w:rPr>
        <w:t>d</w:t>
      </w:r>
      <w:proofErr w:type="spellStart"/>
      <w:r w:rsidR="00062571" w:rsidRPr="000335C7">
        <w:rPr>
          <w:rFonts w:ascii="Times New Roman" w:hAnsi="Times New Roman" w:cs="Times New Roman"/>
          <w:sz w:val="27"/>
          <w:szCs w:val="27"/>
          <w:lang w:val="en-US"/>
        </w:rPr>
        <w:t>igital</w:t>
      </w:r>
      <w:proofErr w:type="spellEnd"/>
      <w:r w:rsidR="00062571" w:rsidRPr="000335C7">
        <w:rPr>
          <w:rFonts w:ascii="Times New Roman" w:hAnsi="Times New Roman" w:cs="Times New Roman"/>
          <w:sz w:val="27"/>
          <w:szCs w:val="27"/>
        </w:rPr>
        <w:t>@govvrn.ru.</w:t>
      </w:r>
    </w:p>
    <w:p w:rsidR="007F01C1" w:rsidRPr="00A30497" w:rsidRDefault="007F01C1" w:rsidP="007F01C1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5. Место нахождения Управления Федеральной антимонопольной службы по Воронежской области (далее </w:t>
      </w:r>
      <w:r w:rsidR="000335C7" w:rsidRPr="000335C7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Воронежское УФАС России): 394018,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A30497">
        <w:rPr>
          <w:rFonts w:eastAsiaTheme="minorHAnsi"/>
          <w:sz w:val="27"/>
          <w:szCs w:val="27"/>
          <w:lang w:eastAsia="en-US"/>
        </w:rPr>
        <w:t xml:space="preserve">г. Воронеж,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A30497">
        <w:rPr>
          <w:rFonts w:eastAsiaTheme="minorHAnsi"/>
          <w:sz w:val="27"/>
          <w:szCs w:val="27"/>
          <w:lang w:eastAsia="en-US"/>
        </w:rPr>
        <w:t>ул. Карла Маркса, д. 55.</w:t>
      </w:r>
    </w:p>
    <w:p w:rsidR="007F01C1" w:rsidRPr="00A30497" w:rsidRDefault="007F01C1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Телефон/факс: (473) 255-92-44.</w:t>
      </w:r>
    </w:p>
    <w:p w:rsidR="007F01C1" w:rsidRPr="00A30497" w:rsidRDefault="007F01C1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График работы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</w:t>
      </w:r>
    </w:p>
    <w:p w:rsidR="007F01C1" w:rsidRPr="00A30497" w:rsidRDefault="000335C7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понедельник </w:t>
      </w:r>
      <w:r w:rsidR="00180595">
        <w:rPr>
          <w:sz w:val="27"/>
          <w:szCs w:val="27"/>
        </w:rPr>
        <w:t>–</w:t>
      </w:r>
      <w:r w:rsidR="00180595" w:rsidRPr="00A30497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 xml:space="preserve"> четверг: 08.30 </w:t>
      </w:r>
      <w:r>
        <w:rPr>
          <w:sz w:val="27"/>
          <w:szCs w:val="27"/>
        </w:rPr>
        <w:t>–</w:t>
      </w:r>
      <w:r w:rsidR="007F01C1" w:rsidRPr="00A30497">
        <w:rPr>
          <w:rFonts w:eastAsiaTheme="minorHAnsi"/>
          <w:sz w:val="27"/>
          <w:szCs w:val="27"/>
          <w:lang w:eastAsia="en-US"/>
        </w:rPr>
        <w:t xml:space="preserve"> 17.30;</w:t>
      </w:r>
    </w:p>
    <w:p w:rsidR="007F01C1" w:rsidRPr="00A30497" w:rsidRDefault="007F01C1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пятница:</w:t>
      </w:r>
      <w:r w:rsidR="000335C7">
        <w:rPr>
          <w:rFonts w:eastAsiaTheme="minorHAnsi"/>
          <w:sz w:val="27"/>
          <w:szCs w:val="27"/>
          <w:lang w:eastAsia="en-US"/>
        </w:rPr>
        <w:t xml:space="preserve"> 08.30 </w:t>
      </w:r>
      <w:r w:rsidR="000335C7">
        <w:rPr>
          <w:sz w:val="27"/>
          <w:szCs w:val="27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15.30;</w:t>
      </w:r>
    </w:p>
    <w:p w:rsidR="007F01C1" w:rsidRPr="00A30497" w:rsidRDefault="000335C7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перерыв: 12.30 </w:t>
      </w:r>
      <w:r>
        <w:rPr>
          <w:sz w:val="27"/>
          <w:szCs w:val="27"/>
        </w:rPr>
        <w:t>–</w:t>
      </w:r>
      <w:r w:rsidR="007F01C1" w:rsidRPr="00A30497">
        <w:rPr>
          <w:rFonts w:eastAsiaTheme="minorHAnsi"/>
          <w:sz w:val="27"/>
          <w:szCs w:val="27"/>
          <w:lang w:eastAsia="en-US"/>
        </w:rPr>
        <w:t xml:space="preserve"> 13.15.</w:t>
      </w:r>
    </w:p>
    <w:p w:rsidR="007F01C1" w:rsidRPr="00A30497" w:rsidRDefault="007F01C1" w:rsidP="007F01C1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Официальный сайт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 в сети Интернет: </w:t>
      </w:r>
      <w:r w:rsidRPr="000335C7">
        <w:rPr>
          <w:rFonts w:eastAsiaTheme="minorHAnsi"/>
          <w:sz w:val="27"/>
          <w:szCs w:val="27"/>
          <w:lang w:eastAsia="en-US"/>
        </w:rPr>
        <w:t>www.voronezh.fas.gov.ru.</w:t>
      </w:r>
    </w:p>
    <w:p w:rsidR="007F01C1" w:rsidRPr="000335C7" w:rsidRDefault="007F01C1" w:rsidP="000335C7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Адрес электронной почты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 </w:t>
      </w:r>
      <w:r w:rsidRPr="000335C7">
        <w:rPr>
          <w:rFonts w:eastAsiaTheme="minorHAnsi"/>
          <w:sz w:val="27"/>
          <w:szCs w:val="27"/>
          <w:lang w:eastAsia="en-US"/>
        </w:rPr>
        <w:t>to36@fas.gov.ru.</w:t>
      </w:r>
      <w:r w:rsidR="000335C7">
        <w:rPr>
          <w:rFonts w:eastAsiaTheme="minorHAnsi"/>
          <w:sz w:val="27"/>
          <w:szCs w:val="27"/>
          <w:lang w:eastAsia="en-US"/>
        </w:rPr>
        <w:t>».</w:t>
      </w:r>
    </w:p>
    <w:p w:rsidR="007F01C1" w:rsidRPr="009F03D2" w:rsidRDefault="007F01C1" w:rsidP="007F01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63" w:rsidRPr="00334C63" w:rsidRDefault="00334C63" w:rsidP="00585C56">
      <w:pPr>
        <w:pStyle w:val="ac"/>
        <w:numPr>
          <w:ilvl w:val="0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 № 5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>у изложить в следующей редакции:</w:t>
      </w:r>
    </w:p>
    <w:p w:rsidR="00334C63" w:rsidRPr="00E17BF4" w:rsidRDefault="00334C63" w:rsidP="00334C63">
      <w:pPr>
        <w:widowControl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43EA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«</w:t>
      </w:r>
      <w:r w:rsidRPr="00E17BF4">
        <w:rPr>
          <w:sz w:val="28"/>
          <w:szCs w:val="28"/>
        </w:rPr>
        <w:t xml:space="preserve">Приложение № </w:t>
      </w:r>
      <w:r w:rsidRPr="006E7C91">
        <w:rPr>
          <w:sz w:val="28"/>
          <w:szCs w:val="28"/>
        </w:rPr>
        <w:t>5</w:t>
      </w:r>
    </w:p>
    <w:p w:rsidR="00334C63" w:rsidRDefault="00334C63" w:rsidP="00334C63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334C63" w:rsidRDefault="00334C63" w:rsidP="00334C63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334C63" w:rsidRDefault="00701A2B" w:rsidP="00334C63">
      <w:pPr>
        <w:widowControl w:val="0"/>
        <w:adjustRightIn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E5E5C" wp14:editId="7FB6FB16">
                <wp:simplePos x="0" y="0"/>
                <wp:positionH relativeFrom="column">
                  <wp:posOffset>1393825</wp:posOffset>
                </wp:positionH>
                <wp:positionV relativeFrom="paragraph">
                  <wp:posOffset>180975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9F0A63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Прием и регистрация заявления </w:t>
                            </w:r>
                            <w:r w:rsidRPr="003F7ABC">
                              <w:rPr>
                                <w:sz w:val="24"/>
                                <w:szCs w:val="24"/>
                              </w:rPr>
                              <w:t>(уведомления)</w:t>
                            </w: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75pt;margin-top:14.25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tIKQIAAFIEAAAOAAAAZHJzL2Uyb0RvYy54bWysVNtu2zAMfR+wfxD0vthJk64x4hRdugwD&#10;ugvQ7gNkWbaFSaImKbG7ry8lu1l2exnmB0ESqUPyHNKb60ErchTOSzAlnc9ySoThUEvTlvTLw/7V&#10;FSU+MFMzBUaU9FF4er19+WLT20IsoANVC0cQxPiityXtQrBFlnneCc38DKwwaGzAaRbw6NqsdqxH&#10;dK2yRZ5fZj242jrgwnu8vR2NdJvwm0bw8KlpvAhElRRzC2l1aa3imm03rGgds53kUxrsH7LQTBoM&#10;eoK6ZYGRg5O/QWnJHXhowoyDzqBpJBepBqxmnv9SzX3HrEi1IDnenmjy/w+Wfzx+dkTWJV2sUSrD&#10;NIr0IIZA3sBAlpGf3voC3e4tOoYBr1HnVKu3d8C/emJg1zHTihvnoO8EqzG/eXyZnT0dcXwEqfoP&#10;UGMYdgiQgIbG6Uge0kEQHXV6PGkTU+F4eXF5kS/WK0o42par1yh+CsGK59fW+fBOgCZxU1KH2id0&#10;drzzIWbDimeXGMyDkvVeKpUOrq12ypEjwz7Zp29C/8lNGdKXdL1arEYC/gqRp+9PEFoGbHgldUmv&#10;Tk6siLS9NXVqx8CkGveYsjITj5G6kcQwVMOkSwX1IzLqYGxsHETcdOC+U9JjU5fUfzswJyhR7w2q&#10;sp4vl3EK0iGRSIk7t1TnFmY4QpU0UDJud2GcnIN1su0w0tgHBm5QyUYmkqPkY1ZT3ti4iftpyOJk&#10;nJ+T149fwfYJAAD//wMAUEsDBBQABgAIAAAAIQCfk4tP3wAAAAoBAAAPAAAAZHJzL2Rvd25yZXYu&#10;eG1sTI/BTsMwDIbvSLxDZCQuiCUtbGtL0wkhgeAGA8E1a7K2InFKknXl7TEnONmWP/3+XG9mZ9lk&#10;Qhw8SsgWApjB1usBOwlvr/eXBbCYFGplPRoJ3ybCpjk9qVWl/RFfzLRNHaMQjJWS0Kc0VpzHtjdO&#10;xYUfDdJu74NTicbQcR3UkcKd5bkQK+7UgHShV6O56037uT04CcX14/QRn66e39vV3pbpYj09fAUp&#10;z8/m2xtgyczpD4ZffVKHhpx2/oA6Mishz8olodQUVAlYl1kObEekEEvgTc3/v9D8AAAA//8DAFBL&#10;AQItABQABgAIAAAAIQC2gziS/gAAAOEBAAATAAAAAAAAAAAAAAAAAAAAAABbQ29udGVudF9UeXBl&#10;c10ueG1sUEsBAi0AFAAGAAgAAAAhADj9If/WAAAAlAEAAAsAAAAAAAAAAAAAAAAALwEAAF9yZWxz&#10;Ly5yZWxzUEsBAi0AFAAGAAgAAAAhAIs6e0gpAgAAUgQAAA4AAAAAAAAAAAAAAAAALgIAAGRycy9l&#10;Mm9Eb2MueG1sUEsBAi0AFAAGAAgAAAAhAJ+Ti0/fAAAACgEAAA8AAAAAAAAAAAAAAAAAgwQAAGRy&#10;cy9kb3ducmV2LnhtbFBLBQYAAAAABAAEAPMAAACPBQAAAAA=&#10;">
                <v:textbox>
                  <w:txbxContent>
                    <w:p w:rsidR="00334C63" w:rsidRPr="009F0A63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 xml:space="preserve">Прием и регистрация заявления </w:t>
                      </w:r>
                      <w:r w:rsidRPr="003F7ABC">
                        <w:rPr>
                          <w:sz w:val="24"/>
                          <w:szCs w:val="24"/>
                        </w:rPr>
                        <w:t>(уведомления)</w:t>
                      </w:r>
                      <w:r w:rsidRPr="009F0A63">
                        <w:rPr>
                          <w:sz w:val="24"/>
                          <w:szCs w:val="24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334C63" w:rsidRPr="009F0A63">
        <w:rPr>
          <w:sz w:val="28"/>
          <w:szCs w:val="28"/>
        </w:rPr>
        <w:t>Блок-схема</w:t>
      </w:r>
    </w:p>
    <w:p w:rsidR="00334C63" w:rsidRDefault="00334C63" w:rsidP="00334C63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701A2B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4C77" wp14:editId="6A6953FC">
                <wp:simplePos x="0" y="0"/>
                <wp:positionH relativeFrom="column">
                  <wp:posOffset>-55880</wp:posOffset>
                </wp:positionH>
                <wp:positionV relativeFrom="paragraph">
                  <wp:posOffset>172085</wp:posOffset>
                </wp:positionV>
                <wp:extent cx="6124575" cy="767715"/>
                <wp:effectExtent l="0" t="0" r="28575" b="1333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792CB9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  <w:p w:rsidR="00A93A67" w:rsidRDefault="00A93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4pt;margin-top:13.55pt;width:482.25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iVLQIAAFkEAAAOAAAAZHJzL2Uyb0RvYy54bWysVNtu2zAMfR+wfxD0vjg2cmmMOkWXLsOA&#10;rhvQ7gNkWY6FSaImKbGzrx8lp2nQbS/D/CCIInV0eEj6+mbQihyE8xJMRfPJlBJhODTS7Cr67Wn7&#10;7ooSH5hpmAIjKnoUnt6s37657m0pCuhANcIRBDG+7G1FuxBsmWWed0IzPwErDDpbcJoFNN0uaxzr&#10;EV2rrJhOF1kPrrEOuPAeT+9GJ10n/LYVPHxpWy8CURVFbiGtLq11XLP1NSt3jtlO8hMN9g8sNJMG&#10;Hz1D3bHAyN7J36C05A48tGHCQWfQtpKLlANmk09fZfPYMStSLiiOt2eZ/P+D5Q+Hr47IpqLFakGJ&#10;YRqL9CSGQN7DQOZRn976EsMeLQaGAY+xzilXb++Bf/fEwKZjZidunYO+E6xBfnm8mV1cHXF8BKn7&#10;z9DgM2wfIAENrdNRPJSDIDrW6XiuTaTC8XCRF7P5ck4JR99ysVzmiVzGyufb1vnwUYAmcVNRh7VP&#10;6Oxw70Nkw8rnkPiYByWbrVQqGW5Xb5QjB4Z9sk1fSuBVmDKkr+hqXsxHAf4KMU3fnyC0DNjwSuqK&#10;Xp2DWBll+2Ca1I6BSTXukbIyJx2jdKOIYaiHVLIkctS4huaIwjoY+xvnETcduJ+U9NjbFfU/9swJ&#10;StQng8VZ5bNZHIZkoKoFGu7SU196mOEIVdFAybjdhHGA9tbJXYcvje1g4BYL2sqk9QurE33s31SC&#10;06zFAbm0U9TLH2H9CwAA//8DAFBLAwQUAAYACAAAACEAj0icF+AAAAAJAQAADwAAAGRycy9kb3du&#10;cmV2LnhtbEyPwU7DMBBE70j8g7VIXFDrtLRNGuJUCAkENyhVubrJNomw18F20/D3LCc4jmY086bY&#10;jNaIAX3oHCmYTRMQSJWrO2oU7N4fJxmIEDXV2jhCBd8YYFNeXhQ6r92Z3nDYxkZwCYVcK2hj7HMp&#10;Q9Wi1WHqeiT2js5bHVn6RtZen7ncGjlPkpW0uiNeaHWPDy1Wn9uTVZAtnoeP8HL7uq9WR7OON+nw&#10;9OWVur4a7+9ARBzjXxh+8RkdSmY6uBPVQRgFk4zJo4J5OgPB/nq5TEEcOLjIEpBlIf8/KH8AAAD/&#10;/wMAUEsBAi0AFAAGAAgAAAAhALaDOJL+AAAA4QEAABMAAAAAAAAAAAAAAAAAAAAAAFtDb250ZW50&#10;X1R5cGVzXS54bWxQSwECLQAUAAYACAAAACEAOP0h/9YAAACUAQAACwAAAAAAAAAAAAAAAAAvAQAA&#10;X3JlbHMvLnJlbHNQSwECLQAUAAYACAAAACEAZ0cIlS0CAABZBAAADgAAAAAAAAAAAAAAAAAuAgAA&#10;ZHJzL2Uyb0RvYy54bWxQSwECLQAUAAYACAAAACEAj0icF+AAAAAJAQAADwAAAAAAAAAAAAAAAACH&#10;BAAAZHJzL2Rvd25yZXYueG1sUEsFBgAAAAAEAAQA8wAAAJQFAAAAAA==&#10;">
                <v:textbox>
                  <w:txbxContent>
                    <w:p w:rsidR="00334C63" w:rsidRPr="00792CB9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  <w:p w:rsidR="00A93A67" w:rsidRDefault="00A93A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B2AEB" wp14:editId="431A67F7">
                <wp:simplePos x="0" y="0"/>
                <wp:positionH relativeFrom="column">
                  <wp:posOffset>3016250</wp:posOffset>
                </wp:positionH>
                <wp:positionV relativeFrom="paragraph">
                  <wp:posOffset>27305</wp:posOffset>
                </wp:positionV>
                <wp:extent cx="0" cy="120015"/>
                <wp:effectExtent l="76200" t="0" r="57150" b="5143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37.5pt;margin-top:2.15pt;width:0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NcMw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h5Ei&#10;PYzo4eB1rIzms8DPYFwBbpXa2dAhPaln86jpN4eUrjqiWh69X84GgrMQkbwJCRtnoMp++KwZ+BAo&#10;EMk6NbYPKYEGdIozOd9mwk8e0fGQwmkGw84inIQU1zhjnf/EdY+CUWLnLRFt5yutFAxe2yxWIcdH&#10;5wMqUlwDQlGlt0LKOH+p0FDi5Ww6iwFOS8HCZXBztt1X0qIjCQqKv9gi3Lx2s/qgWEzWccI2F9sT&#10;IcFGPnLjrQC2JMehWs8ZRpLDownWCE+qUBE6B8AXaxTR92W63Cw2i3yST+ebSZ7W9eRhW+WT+Tb7&#10;OKs/1FVVZz8C+CwvOsEYVwH/VdBZ/neCuTytUYo3Sd+ISt5mj4wC2Ot/BB1HH6Y96mav2XlnQ3dB&#10;BaDh6Hx5b+GRvN5Hr19fhfVPAAAA//8DAFBLAwQUAAYACAAAACEASxLCC98AAAAIAQAADwAAAGRy&#10;cy9kb3ducmV2LnhtbEyPwU7DMBBE70j8g7VI3KhDCimEOBVQIXIBqS1CHN14SSzidRS7bcrXdxEH&#10;uO1oRrNvivnoOrHDIVhPCi4nCQik2htLjYK39dPFDYgQNRndeUIFBwwwL09PCp0bv6cl7laxEVxC&#10;IdcK2hj7XMpQt+h0mPgeib1PPzgdWQ6NNIPec7nrZJokmXTaEn9odY+PLdZfq61TEBcfhzZ7rx9u&#10;7ev6+SWz31VVLZQ6Pxvv70BEHONfGH7wGR1KZtr4LZkgOgVXs2veEvmYgmD/V28UpNMUZFnI/wPK&#10;IwAAAP//AwBQSwECLQAUAAYACAAAACEAtoM4kv4AAADhAQAAEwAAAAAAAAAAAAAAAAAAAAAAW0Nv&#10;bnRlbnRfVHlwZXNdLnhtbFBLAQItABQABgAIAAAAIQA4/SH/1gAAAJQBAAALAAAAAAAAAAAAAAAA&#10;AC8BAABfcmVscy8ucmVsc1BLAQItABQABgAIAAAAIQArNLNcMwIAAF0EAAAOAAAAAAAAAAAAAAAA&#10;AC4CAABkcnMvZTJvRG9jLnhtbFBLAQItABQABgAIAAAAIQBLEsIL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335C7" w:rsidRDefault="000335C7" w:rsidP="000335C7">
      <w:pPr>
        <w:widowControl w:val="0"/>
        <w:adjustRightInd w:val="0"/>
        <w:ind w:left="1980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0335C7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3696" wp14:editId="0F2DC694">
                <wp:simplePos x="0" y="0"/>
                <wp:positionH relativeFrom="column">
                  <wp:posOffset>3267710</wp:posOffset>
                </wp:positionH>
                <wp:positionV relativeFrom="paragraph">
                  <wp:posOffset>-504825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57.3pt;margin-top:-39.75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B7EKQ64wAAAAsB&#10;AAAPAAAAZHJzL2Rvd25yZXYueG1sTI/BTsMwDIbvSLxDZCRuWzrYsq00nYAJ0QtIbAhxzJrQRDRO&#10;1WRbx9PPnOBo+9Pv7y9Wg2/ZwfTRBZQwGWfADNZBO2wkvG+fRgtgMSnUqg1oJJxMhFV5eVGoXIcj&#10;vpnDJjWMQjDmSoJNqcs5j7U1XsVx6AzS7Sv0XiUa+4brXh0p3Lf8JssE98ohfbCqM4/W1N+bvZeQ&#10;1p8nKz7qh6V73T6/CPdTVdVayuur4f4OWDJD+oPhV5/UoSSnXdijjqyVMJtMBaESRvPlDBgR4nZB&#10;7Xa0mWZz4GXB/3cozwAAAP//AwBQSwECLQAUAAYACAAAACEAtoM4kv4AAADhAQAAEwAAAAAAAAAA&#10;AAAAAAAAAAAAW0NvbnRlbnRfVHlwZXNdLnhtbFBLAQItABQABgAIAAAAIQA4/SH/1gAAAJQBAAAL&#10;AAAAAAAAAAAAAAAAAC8BAABfcmVscy8ucmVsc1BLAQItABQABgAIAAAAIQBzSOZiOwIAAGMEAAAO&#10;AAAAAAAAAAAAAAAAAC4CAABkcnMvZTJvRG9jLnhtbFBLAQItABQABgAIAAAAIQB7EKQ64wAAAAsB&#10;AAAPAAAAAAAAAAAAAAAAAJU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381D2" wp14:editId="476829E2">
                <wp:simplePos x="0" y="0"/>
                <wp:positionH relativeFrom="column">
                  <wp:posOffset>1782445</wp:posOffset>
                </wp:positionH>
                <wp:positionV relativeFrom="paragraph">
                  <wp:posOffset>-461645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40.35pt;margin-top:-36.3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Jgcz&#10;a+EAAAALAQAADwAAAGRycy9kb3ducmV2LnhtbEyPTU+DQBCG7yb+h82YeDHt4hJbiiyNUWtPphHr&#10;fQsjkLKzhN228O8dT3qbjyfvPJOtR9uJMw6+daThfh6BQCpd1VKtYf+5mSUgfDBUmc4RapjQwzq/&#10;vspMWrkLfeC5CLXgEPKp0dCE0KdS+rJBa/zc9Ui8+3aDNYHboZbVYC4cbjupomghrWmJLzSmx+cG&#10;y2Nxshpeit3D5utuP6qp3L4Xb8lxR9Or1rc349MjiIBj+IPhV5/VIWengztR5UWnQSXRklENs6Xi&#10;gol4pRYgDjyJ4xXIPJP/f8h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CYHM2v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334C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0346" wp14:editId="6024644D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900BA8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334C63" w:rsidRPr="00900BA8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 w:rsidR="00334C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8CFF0" wp14:editId="0BBE0E98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900BA8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334C63" w:rsidRPr="00900BA8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29FFC" wp14:editId="380033F4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5F453" wp14:editId="7D0B0870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FAD4B" wp14:editId="2AB7F2C9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C92410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334C63" w:rsidRPr="00C92410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9C901" wp14:editId="3CD13036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C92410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334C63" w:rsidRPr="00C92410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F7771B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260F7" wp14:editId="2BFEC5E3">
                <wp:simplePos x="0" y="0"/>
                <wp:positionH relativeFrom="column">
                  <wp:posOffset>4639945</wp:posOffset>
                </wp:positionH>
                <wp:positionV relativeFrom="paragraph">
                  <wp:posOffset>180340</wp:posOffset>
                </wp:positionV>
                <wp:extent cx="0" cy="526415"/>
                <wp:effectExtent l="76200" t="0" r="57150" b="6413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35pt;margin-top:14.2pt;width:0;height:4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el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UaK&#10;9DCih4PXsTKazwI/g3EFuFVqZ0OH9KSezaOm3xxSuuqIann0fjkbCM5CRPImJGycgSr74bNm4EOg&#10;QCTr1Ng+pAQa0CnO5HybCT95RMdDCqez6TzPIpyEFNc4Y53/xHWPglFi5y0RbecrrRQMXtssViHH&#10;R+cDKlJcA0JRpbdCyjh/qdBQ4uVsOosBTkvBwmVwc7bdV9KiIwkKir/YIty8drP6oFhM1nHCNhfb&#10;EyHBRj5y460AtiTHoVrPGUaSw6MJ1ghPqlAROgfAF2sU0fdlutwsNot8kk/nm0me1vXkYVvlk/k2&#10;+zirP9RVVWc/AvgsLzrBGFcB/1XQWf53grk8rVGKN0nfiEreZo+MAtjrfwQdRx+mPepmr9l5Z0N3&#10;QQWg4eh8eW/hkbzeR69fX4X1TwAAAP//AwBQSwMEFAAGAAgAAAAhALahp2vgAAAACgEAAA8AAABk&#10;cnMvZG93bnJldi54bWxMj8FOwzAMhu9IvENkJG4s7Ya6UZpOwIToZUhsCHHMGtNGNE7VZFvH02PE&#10;AY62P/3+/mI5uk4ccAjWk4J0koBAqr2x1Ch43T5eLUCEqMnozhMqOGGAZXl+Vujc+CO94GETG8Eh&#10;FHKtoI2xz6UMdYtOh4nvkfj24QenI49DI82gjxzuOjlNkkw6bYk/tLrHhxbrz83eKYir91ObvdX3&#10;N/Z5+7TO7FdVVSulLi/Gu1sQEcf4B8OPPqtDyU47vycTRKdgPkvmjCqYLq5BMPC72DGZpjOQZSH/&#10;Vyi/AQAA//8DAFBLAQItABQABgAIAAAAIQC2gziS/gAAAOEBAAATAAAAAAAAAAAAAAAAAAAAAABb&#10;Q29udGVudF9UeXBlc10ueG1sUEsBAi0AFAAGAAgAAAAhADj9If/WAAAAlAEAAAsAAAAAAAAAAAAA&#10;AAAALwEAAF9yZWxzLy5yZWxzUEsBAi0AFAAGAAgAAAAhAOftF6U0AgAAXQQAAA4AAAAAAAAAAAAA&#10;AAAALgIAAGRycy9lMm9Eb2MueG1sUEsBAi0AFAAGAAgAAAAhALahp2v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F4D92" wp14:editId="35AFE1CF">
                <wp:simplePos x="0" y="0"/>
                <wp:positionH relativeFrom="column">
                  <wp:posOffset>1552575</wp:posOffset>
                </wp:positionH>
                <wp:positionV relativeFrom="paragraph">
                  <wp:posOffset>184150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2.25pt;margin-top:14.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Ns8VJffAAAACgEAAA8AAABk&#10;cnMvZG93bnJldi54bWxMj0FPwzAMhe9I/IfISNxY2mlUtDSdgAnRC5PYEOKYNaapaJyqybaOX48R&#10;B7jZfp+e3yuXk+vFAcfQeVKQzhIQSI03HbUKXrePVzcgQtRkdO8JFZwwwLI6Pyt1YfyRXvCwia1g&#10;EwqFVmBjHAopQ2PR6TDzAxJrH350OvI6ttKM+sjmrpfzJMmk0x3xB6sHfLDYfG72TkFcvZ9s9tbc&#10;5916+/ScdV91Xa+UuryY7m5BRJziHww/8Tk6VJxp5/dkgugVzBeLa0Z5yLkTA7+HHZNpmoOsSvm/&#10;QvUN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2zxUl9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7771B" w:rsidRDefault="00F7771B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F7771B" w:rsidRDefault="00F7771B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51482C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2D1D0" wp14:editId="5567E5E3">
                <wp:simplePos x="0" y="0"/>
                <wp:positionH relativeFrom="column">
                  <wp:posOffset>3111475</wp:posOffset>
                </wp:positionH>
                <wp:positionV relativeFrom="paragraph">
                  <wp:posOffset>93194</wp:posOffset>
                </wp:positionV>
                <wp:extent cx="2980690" cy="731520"/>
                <wp:effectExtent l="0" t="0" r="10160" b="11430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900BA8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Выдача (направление) уведомления о мотивированном отказе в пред</w:t>
                            </w:r>
                            <w:r w:rsidR="000335C7">
                              <w:rPr>
                                <w:sz w:val="24"/>
                                <w:szCs w:val="24"/>
                              </w:rPr>
                              <w:t>оставлении муниципальной услуги».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5pt;margin-top:7.35pt;width:234.7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ZLwIAAFkEAAAOAAAAZHJzL2Uyb0RvYy54bWysVNuO0zAQfUfiHyy/0yTdtttGTVdLlyKk&#10;5SLt8gGO4yQWjsfYbpPy9YydtlQLvCDyYNme8ZmZc2ayvhs6RQ7COgm6oNkkpURoDpXUTUG/Pu/e&#10;LClxnumKKdCioEfh6N3m9at1b3IxhRZUJSxBEO3y3hS09d7kSeJ4KzrmJmCERmMNtmMej7ZJKst6&#10;RO9UMk3TRdKDrYwFLpzD24fRSDcRv64F95/r2glPVEExNx9XG9cyrMlmzfLGMtNKfkqD/UMWHZMa&#10;g16gHphnZG/lb1Cd5BYc1H7CoUugriUXsQasJktfVPPUMiNiLUiOMxea3P+D5Z8OXyyRVUFv0owS&#10;zToU6VkMnryFgawCP71xObo9GXT0A16jzrFWZx6Bf3NEw7ZluhH31kLfClZhfll4mVw9HXFcACn7&#10;j1BhGLb3EIGG2naBPKSDIDrqdLxoE1LheDldLdPFCk0cbbc32XwaxUtYfn5trPPvBXQkbApqUfuI&#10;zg6PzodsWH52CcEcKFntpFLxYJtyqyw5MOyTXfxiAS/clCZ9QVfz6Xwk4K8Qafz+BNFJjw2vZFfQ&#10;5cWJ5YG2d7qK7eiZVOMeU1b6xGOgbiTRD+UQJVuc5SmhOiKxFsb+xnnETQv2ByU99nZB3fc9s4IS&#10;9UGjOKtsNgvDEA+z+S1SSey1pby2MM0RqqCeknG79eMA7Y2VTYuRxnbQcI+C1jJyHZQfszqlj/0b&#10;JTjNWhiQ63P0+vVH2PwEAAD//wMAUEsDBBQABgAIAAAAIQDfxK9i3wAAAAoBAAAPAAAAZHJzL2Rv&#10;d25yZXYueG1sTI/BTsMwEETvSPyDtUhcEHUooa1DnAohgegNCoKrG2+TCHsdYjcNf89yguPOjGbf&#10;lOvJOzHiELtAGq5mGQikOtiOGg1vrw+XKxAxGbLGBUIN3xhhXZ2elKaw4UgvOG5TI7iEYmE0tCn1&#10;hZSxbtGbOAs9Env7MHiT+BwaaQdz5HLv5DzLFtKbjvhDa3q8b7H+3B68hlX+NH7EzfXze73YO5Uu&#10;luPj16D1+dl0dwsi4ZT+wvCLz+hQMdMuHMhG4TTkKuMtiY18CYID6kblIHYszJUCWZXy/4TqBwAA&#10;//8DAFBLAQItABQABgAIAAAAIQC2gziS/gAAAOEBAAATAAAAAAAAAAAAAAAAAAAAAABbQ29udGVu&#10;dF9UeXBlc10ueG1sUEsBAi0AFAAGAAgAAAAhADj9If/WAAAAlAEAAAsAAAAAAAAAAAAAAAAALwEA&#10;AF9yZWxzLy5yZWxzUEsBAi0AFAAGAAgAAAAhAOGNKRkvAgAAWQQAAA4AAAAAAAAAAAAAAAAALgIA&#10;AGRycy9lMm9Eb2MueG1sUEsBAi0AFAAGAAgAAAAhAN/Er2LfAAAACgEAAA8AAAAAAAAAAAAAAAAA&#10;iQQAAGRycy9kb3ducmV2LnhtbFBLBQYAAAAABAAEAPMAAACVBQAAAAA=&#10;">
                <v:textbox>
                  <w:txbxContent>
                    <w:p w:rsidR="00334C63" w:rsidRPr="00900BA8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Выдача (направление) уведомления о мотивированном отказе в пред</w:t>
                      </w:r>
                      <w:r w:rsidR="000335C7">
                        <w:rPr>
                          <w:sz w:val="24"/>
                          <w:szCs w:val="24"/>
                        </w:rPr>
                        <w:t>оставлении муниципальной услуги».</w:t>
                      </w:r>
                    </w:p>
                  </w:txbxContent>
                </v:textbox>
              </v:shape>
            </w:pict>
          </mc:Fallback>
        </mc:AlternateContent>
      </w:r>
      <w:r w:rsidR="00334C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B20B1" wp14:editId="1051D702">
                <wp:simplePos x="0" y="0"/>
                <wp:positionH relativeFrom="column">
                  <wp:posOffset>9830</wp:posOffset>
                </wp:positionH>
                <wp:positionV relativeFrom="paragraph">
                  <wp:posOffset>92965</wp:posOffset>
                </wp:positionV>
                <wp:extent cx="3018790" cy="731520"/>
                <wp:effectExtent l="0" t="0" r="10160" b="11430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63" w:rsidRPr="003F7ABC" w:rsidRDefault="00334C63" w:rsidP="00334C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7ABC">
                              <w:rPr>
                                <w:sz w:val="24"/>
                                <w:szCs w:val="24"/>
                              </w:rPr>
                              <w:t xml:space="preserve">Выдача (направление) заявителю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уведомления</w:t>
                            </w:r>
                            <w:r w:rsidRPr="003F7ABC">
                              <w:rPr>
                                <w:sz w:val="24"/>
                                <w:szCs w:val="24"/>
                              </w:rPr>
                              <w:t xml:space="preserve"> о внесении изменений в разрешение на строительство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75pt;margin-top:7.3pt;width:237.7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vQLwIAAFkEAAAOAAAAZHJzL2Uyb0RvYy54bWysVNuO0zAQfUfiHyy/0yTdlrZR09XSpQhp&#10;uUi7fIDjOImF4zG226R8/Y6dtlQLvCDyYNme8ZmZc2ayvh06RQ7COgm6oNkkpURoDpXUTUG/Pe3e&#10;LClxnumKKdCioEfh6O3m9at1b3IxhRZUJSxBEO3y3hS09d7kSeJ4KzrmJmCERmMNtmMej7ZJKst6&#10;RO9UMk3Tt0kPtjIWuHAOb+9HI91E/LoW3H+payc8UQXF3HxcbVzLsCabNcsby0wr+SkN9g9ZdExq&#10;DHqBumeekb2Vv0F1kltwUPsJhy6BupZcxBqwmix9Uc1jy4yItSA5zlxocv8Pln8+fLVEVgWdrlaU&#10;aNahSE9i8OQdDGQZ+OmNy9Ht0aCjH/AadY61OvMA/LsjGrYt0424sxb6VrAK88vCy+Tq6YjjAkjZ&#10;f4IKw7C9hwg01LYL5CEdBNFRp+NFm5AKx8ubNFsuVmjiaFvcZPNpFC9h+fm1sc5/ENCRsCmoRe0j&#10;Ojs8OB+yYfnZJQRzoGS1k0rFg23KrbLkwLBPdvGLBbxwU5r0BV3Np/ORgL9CpPH7E0QnPTa8kl1B&#10;lxcnlgfa3usqtqNnUo17TFnpE4+BupFEP5RDlGxxlqeE6ojEWhj7G+cRNy3Yn5T02NsFdT/2zApK&#10;1EeN4qyy2SwMQzzM5gukkthrS3ltYZojVEE9JeN268cB2hsrmxYjje2g4Q4FrWXkOig/ZnVKH/s3&#10;SnCatTAg1+fo9euPsHkGAAD//wMAUEsDBBQABgAIAAAAIQCMWIXZ3gAAAAgBAAAPAAAAZHJzL2Rv&#10;d25yZXYueG1sTI9BT8MwDIXvSPyHyEhcEEsZpWtL0wkhgdgNBoJr1nhtReOUJOvKv8ec4GQ9v6fn&#10;z9V6toOY0IfekYKrRQICqXGmp1bB2+vDZQ4iRE1GD45QwTcGWNenJ5UujTvSC07b2AouoVBqBV2M&#10;YyllaDq0OizciMTe3nmrI0vfSuP1kcvtIJdJkkmre+ILnR7xvsPmc3uwCvL0afoIm+vn9ybbD0W8&#10;WE2PX16p87P57hZExDn+heEXn9GhZqadO5AJYmB9w0EeaQaC7XSVFSB2vFgWOci6kv8fqH8AAAD/&#10;/wMAUEsBAi0AFAAGAAgAAAAhALaDOJL+AAAA4QEAABMAAAAAAAAAAAAAAAAAAAAAAFtDb250ZW50&#10;X1R5cGVzXS54bWxQSwECLQAUAAYACAAAACEAOP0h/9YAAACUAQAACwAAAAAAAAAAAAAAAAAvAQAA&#10;X3JlbHMvLnJlbHNQSwECLQAUAAYACAAAACEAmX4r0C8CAABZBAAADgAAAAAAAAAAAAAAAAAuAgAA&#10;ZHJzL2Uyb0RvYy54bWxQSwECLQAUAAYACAAAACEAjFiF2d4AAAAIAQAADwAAAAAAAAAAAAAAAACJ&#10;BAAAZHJzL2Rvd25yZXYueG1sUEsFBgAAAAAEAAQA8wAAAJQFAAAAAA==&#10;">
                <v:textbox>
                  <w:txbxContent>
                    <w:p w:rsidR="00334C63" w:rsidRPr="003F7ABC" w:rsidRDefault="00334C63" w:rsidP="00334C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7ABC">
                        <w:rPr>
                          <w:sz w:val="24"/>
                          <w:szCs w:val="24"/>
                        </w:rPr>
                        <w:t xml:space="preserve">Выдача (направление) заявителю </w:t>
                      </w:r>
                      <w:r>
                        <w:rPr>
                          <w:sz w:val="24"/>
                          <w:szCs w:val="24"/>
                        </w:rPr>
                        <w:t>уведомления</w:t>
                      </w:r>
                      <w:r w:rsidRPr="003F7ABC">
                        <w:rPr>
                          <w:sz w:val="24"/>
                          <w:szCs w:val="24"/>
                        </w:rPr>
                        <w:t xml:space="preserve"> о внесении изменений в разрешение на строительство </w:t>
                      </w:r>
                    </w:p>
                  </w:txbxContent>
                </v:textbox>
              </v:shape>
            </w:pict>
          </mc:Fallback>
        </mc:AlternateContent>
      </w:r>
    </w:p>
    <w:p w:rsidR="00334C63" w:rsidRDefault="00334C63" w:rsidP="00334C6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334C63" w:rsidRDefault="00334C63" w:rsidP="00334C63">
      <w:pPr>
        <w:pStyle w:val="ConsPlusNormal"/>
        <w:jc w:val="right"/>
        <w:outlineLvl w:val="1"/>
      </w:pPr>
    </w:p>
    <w:p w:rsidR="00334C63" w:rsidRDefault="00334C63" w:rsidP="00334C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5A42" w:rsidRDefault="00695A42" w:rsidP="00334C63">
      <w:pPr>
        <w:jc w:val="both"/>
        <w:rPr>
          <w:sz w:val="28"/>
          <w:szCs w:val="28"/>
        </w:rPr>
      </w:pPr>
    </w:p>
    <w:p w:rsidR="00334C63" w:rsidRPr="00334C63" w:rsidRDefault="00334C63" w:rsidP="00585C56">
      <w:pPr>
        <w:pStyle w:val="ac"/>
        <w:numPr>
          <w:ilvl w:val="0"/>
          <w:numId w:val="10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 № 7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>у изложить в следующей редакции:</w:t>
      </w:r>
    </w:p>
    <w:p w:rsidR="00334C63" w:rsidRPr="002E20B5" w:rsidRDefault="00334C63" w:rsidP="00334C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C52A7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334C63" w:rsidRDefault="00334C63" w:rsidP="00334C63">
      <w:pPr>
        <w:pStyle w:val="a7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334C63" w:rsidRPr="006D58F7" w:rsidRDefault="00334C63" w:rsidP="00334C63">
      <w:pPr>
        <w:pStyle w:val="a7"/>
        <w:ind w:firstLine="567"/>
        <w:jc w:val="right"/>
        <w:rPr>
          <w:szCs w:val="28"/>
        </w:rPr>
      </w:pPr>
    </w:p>
    <w:p w:rsidR="00334C63" w:rsidRPr="00486136" w:rsidRDefault="00334C63" w:rsidP="00334C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334C63" w:rsidRDefault="00334C63" w:rsidP="005C7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334C63" w:rsidRDefault="00334C63" w:rsidP="00334C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в разрешение на строительство</w:t>
      </w:r>
    </w:p>
    <w:p w:rsidR="005C7BA8" w:rsidRPr="00486136" w:rsidRDefault="005C7BA8" w:rsidP="00334C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C63" w:rsidRPr="00486136" w:rsidRDefault="00334C63" w:rsidP="00334C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334C63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334C63" w:rsidRPr="00B9706B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34C63" w:rsidRPr="00B9706B" w:rsidRDefault="00334C63" w:rsidP="00334C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334C63" w:rsidRPr="00B9706B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334C63" w:rsidRPr="00486136" w:rsidRDefault="00334C63" w:rsidP="00334C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4C63" w:rsidRPr="00486136" w:rsidRDefault="00334C63" w:rsidP="00334C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334C63" w:rsidRPr="00B9706B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334C63" w:rsidRPr="00B9706B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4C63" w:rsidRPr="00B9706B" w:rsidRDefault="00334C63" w:rsidP="00334C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334C63" w:rsidRPr="006D58F7" w:rsidRDefault="00334C63" w:rsidP="00334C6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34C63" w:rsidRPr="00486136" w:rsidRDefault="00334C63" w:rsidP="00334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34C63" w:rsidRPr="00486136" w:rsidRDefault="00334C63" w:rsidP="00334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334C63" w:rsidRPr="00486136" w:rsidRDefault="00334C63" w:rsidP="00334C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C63" w:rsidRPr="000B4C88" w:rsidRDefault="00334C63" w:rsidP="00334C6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21.14</w:t>
      </w:r>
      <w:r w:rsidRPr="000B4C88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 по результатам рассмотрения Вашего заявления принято решение о </w:t>
      </w:r>
      <w:r w:rsidRPr="00275729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34C63" w:rsidRPr="000B4C88" w:rsidRDefault="00334C63" w:rsidP="00334C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34C63" w:rsidRPr="007267DF" w:rsidRDefault="00334C63" w:rsidP="00334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334C63" w:rsidRPr="00486136" w:rsidRDefault="00334C63" w:rsidP="00334C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334C63" w:rsidRPr="00486136" w:rsidRDefault="00334C63" w:rsidP="00334C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C63" w:rsidRPr="007267DF" w:rsidRDefault="00334C63" w:rsidP="00334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5C7BA8" w:rsidRDefault="005C7BA8" w:rsidP="005C7BA8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5C7BA8" w:rsidRPr="00127A2C" w:rsidRDefault="005C7BA8" w:rsidP="005C7BA8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334C63" w:rsidRPr="007267DF" w:rsidRDefault="00334C63" w:rsidP="00334C63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7BA8" w:rsidRDefault="005C7BA8" w:rsidP="00334C63">
      <w:pPr>
        <w:adjustRightInd w:val="0"/>
        <w:jc w:val="both"/>
        <w:rPr>
          <w:sz w:val="28"/>
          <w:szCs w:val="28"/>
        </w:rPr>
      </w:pPr>
    </w:p>
    <w:p w:rsidR="005C7BA8" w:rsidRPr="005C7BA8" w:rsidRDefault="005C7BA8" w:rsidP="00585C56">
      <w:pPr>
        <w:pStyle w:val="ac"/>
        <w:numPr>
          <w:ilvl w:val="0"/>
          <w:numId w:val="10"/>
        </w:numPr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8 </w:t>
      </w:r>
      <w:r w:rsidR="00F7771B">
        <w:rPr>
          <w:sz w:val="28"/>
          <w:szCs w:val="28"/>
        </w:rPr>
        <w:t xml:space="preserve">к </w:t>
      </w:r>
      <w:r w:rsidR="00F7771B" w:rsidRPr="00F775AD">
        <w:rPr>
          <w:sz w:val="28"/>
          <w:szCs w:val="28"/>
        </w:rPr>
        <w:t>Административно</w:t>
      </w:r>
      <w:r w:rsidR="00F7771B">
        <w:rPr>
          <w:sz w:val="28"/>
          <w:szCs w:val="28"/>
        </w:rPr>
        <w:t xml:space="preserve">му </w:t>
      </w:r>
      <w:r w:rsidR="00F7771B" w:rsidRPr="00F775AD">
        <w:rPr>
          <w:sz w:val="28"/>
          <w:szCs w:val="28"/>
        </w:rPr>
        <w:t>регламент</w:t>
      </w:r>
      <w:r w:rsidR="00F7771B">
        <w:rPr>
          <w:sz w:val="28"/>
          <w:szCs w:val="28"/>
        </w:rPr>
        <w:t>у</w:t>
      </w:r>
      <w:r w:rsidR="00F77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исключить.</w:t>
      </w:r>
    </w:p>
    <w:p w:rsidR="00334C63" w:rsidRPr="00334C63" w:rsidRDefault="00334C63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116241" w:rsidRDefault="00116241" w:rsidP="00116241">
      <w:pPr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83750C" w:rsidRPr="000D373D" w:rsidRDefault="0083750C" w:rsidP="0083750C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Е.И. Усачев</w:t>
      </w:r>
    </w:p>
    <w:p w:rsidR="0083750C" w:rsidRPr="0083750C" w:rsidRDefault="0083750C" w:rsidP="0083750C">
      <w:pPr>
        <w:rPr>
          <w:lang w:eastAsia="en-US"/>
        </w:rPr>
      </w:pPr>
    </w:p>
    <w:sectPr w:rsidR="0083750C" w:rsidRPr="0083750C" w:rsidSect="00265230">
      <w:headerReference w:type="default" r:id="rId11"/>
      <w:headerReference w:type="first" r:id="rId12"/>
      <w:pgSz w:w="11907" w:h="16840" w:code="9"/>
      <w:pgMar w:top="1134" w:right="567" w:bottom="993" w:left="1701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5B" w:rsidRDefault="00F4125B">
      <w:r>
        <w:separator/>
      </w:r>
    </w:p>
  </w:endnote>
  <w:endnote w:type="continuationSeparator" w:id="0">
    <w:p w:rsidR="00F4125B" w:rsidRDefault="00F4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5B" w:rsidRDefault="00F4125B">
      <w:r>
        <w:separator/>
      </w:r>
    </w:p>
  </w:footnote>
  <w:footnote w:type="continuationSeparator" w:id="0">
    <w:p w:rsidR="00F4125B" w:rsidRDefault="00F4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5C7BA8" w:rsidRDefault="005C7BA8">
        <w:pPr>
          <w:pStyle w:val="a3"/>
          <w:jc w:val="center"/>
          <w:rPr>
            <w:sz w:val="24"/>
            <w:szCs w:val="24"/>
          </w:rPr>
        </w:pPr>
      </w:p>
      <w:p w:rsidR="00265230" w:rsidRDefault="00820A81">
        <w:pPr>
          <w:pStyle w:val="a3"/>
          <w:jc w:val="center"/>
        </w:pPr>
        <w:r>
          <w:fldChar w:fldCharType="begin"/>
        </w:r>
        <w:r w:rsidR="00265230">
          <w:instrText>PAGE   \* MERGEFORMAT</w:instrText>
        </w:r>
        <w:r>
          <w:fldChar w:fldCharType="separate"/>
        </w:r>
        <w:r w:rsidR="000D69D2">
          <w:rPr>
            <w:noProof/>
          </w:rPr>
          <w:t>9</w:t>
        </w:r>
        <w:r>
          <w:fldChar w:fldCharType="end"/>
        </w:r>
      </w:p>
    </w:sdtContent>
  </w:sdt>
  <w:p w:rsidR="0009070B" w:rsidRDefault="00090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3297"/>
    <w:rsid w:val="000500EC"/>
    <w:rsid w:val="00054BCF"/>
    <w:rsid w:val="00062571"/>
    <w:rsid w:val="00062B14"/>
    <w:rsid w:val="0006383F"/>
    <w:rsid w:val="00071C73"/>
    <w:rsid w:val="00073A7E"/>
    <w:rsid w:val="00084D4C"/>
    <w:rsid w:val="0009070B"/>
    <w:rsid w:val="00092972"/>
    <w:rsid w:val="00095ABC"/>
    <w:rsid w:val="000A2DBF"/>
    <w:rsid w:val="000A5C8B"/>
    <w:rsid w:val="000B5EE9"/>
    <w:rsid w:val="000C3DEB"/>
    <w:rsid w:val="000D69D2"/>
    <w:rsid w:val="000F0458"/>
    <w:rsid w:val="000F5197"/>
    <w:rsid w:val="00110452"/>
    <w:rsid w:val="00113714"/>
    <w:rsid w:val="00116241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1023"/>
    <w:rsid w:val="00157A77"/>
    <w:rsid w:val="00162F23"/>
    <w:rsid w:val="00166A00"/>
    <w:rsid w:val="00180595"/>
    <w:rsid w:val="001821BD"/>
    <w:rsid w:val="00191150"/>
    <w:rsid w:val="00194259"/>
    <w:rsid w:val="001A063A"/>
    <w:rsid w:val="001A07B2"/>
    <w:rsid w:val="001A251B"/>
    <w:rsid w:val="001B3B89"/>
    <w:rsid w:val="001C011E"/>
    <w:rsid w:val="001C6DC4"/>
    <w:rsid w:val="001D40DA"/>
    <w:rsid w:val="001E74DA"/>
    <w:rsid w:val="001F5079"/>
    <w:rsid w:val="001F6179"/>
    <w:rsid w:val="001F7064"/>
    <w:rsid w:val="00207B5F"/>
    <w:rsid w:val="00214151"/>
    <w:rsid w:val="00222779"/>
    <w:rsid w:val="00233AE7"/>
    <w:rsid w:val="00234825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95113"/>
    <w:rsid w:val="002A0854"/>
    <w:rsid w:val="002A73A8"/>
    <w:rsid w:val="002C4263"/>
    <w:rsid w:val="002C510B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C63"/>
    <w:rsid w:val="00347E6C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158C"/>
    <w:rsid w:val="003E3FA7"/>
    <w:rsid w:val="003E51FE"/>
    <w:rsid w:val="003E7BF2"/>
    <w:rsid w:val="004119B4"/>
    <w:rsid w:val="0041653D"/>
    <w:rsid w:val="004170BC"/>
    <w:rsid w:val="0043124D"/>
    <w:rsid w:val="00431DA0"/>
    <w:rsid w:val="004349ED"/>
    <w:rsid w:val="00434C61"/>
    <w:rsid w:val="00435748"/>
    <w:rsid w:val="00436713"/>
    <w:rsid w:val="00445873"/>
    <w:rsid w:val="004517DB"/>
    <w:rsid w:val="00452346"/>
    <w:rsid w:val="00453A80"/>
    <w:rsid w:val="00461262"/>
    <w:rsid w:val="0047218B"/>
    <w:rsid w:val="004726E6"/>
    <w:rsid w:val="00474CF5"/>
    <w:rsid w:val="004856E7"/>
    <w:rsid w:val="004A27E0"/>
    <w:rsid w:val="004C2F6E"/>
    <w:rsid w:val="004C48C5"/>
    <w:rsid w:val="004C7A24"/>
    <w:rsid w:val="004D5BE1"/>
    <w:rsid w:val="004E41EA"/>
    <w:rsid w:val="004F22E4"/>
    <w:rsid w:val="004F48CC"/>
    <w:rsid w:val="004F7C7A"/>
    <w:rsid w:val="0050530B"/>
    <w:rsid w:val="0051482C"/>
    <w:rsid w:val="00517F77"/>
    <w:rsid w:val="0052243D"/>
    <w:rsid w:val="00526DC5"/>
    <w:rsid w:val="00534D29"/>
    <w:rsid w:val="005412CB"/>
    <w:rsid w:val="00542DD4"/>
    <w:rsid w:val="00553F19"/>
    <w:rsid w:val="0056164E"/>
    <w:rsid w:val="00571566"/>
    <w:rsid w:val="00574226"/>
    <w:rsid w:val="00575D64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06251"/>
    <w:rsid w:val="0061382D"/>
    <w:rsid w:val="006217C9"/>
    <w:rsid w:val="00627DD8"/>
    <w:rsid w:val="00640B2C"/>
    <w:rsid w:val="006466E2"/>
    <w:rsid w:val="00672EE8"/>
    <w:rsid w:val="00676BB8"/>
    <w:rsid w:val="006824C2"/>
    <w:rsid w:val="006838B8"/>
    <w:rsid w:val="00695A42"/>
    <w:rsid w:val="006A26EE"/>
    <w:rsid w:val="006C3BD4"/>
    <w:rsid w:val="006C3C01"/>
    <w:rsid w:val="006D4CB2"/>
    <w:rsid w:val="006D78BF"/>
    <w:rsid w:val="006F0083"/>
    <w:rsid w:val="006F6CDE"/>
    <w:rsid w:val="0070054B"/>
    <w:rsid w:val="00701A2B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7AF"/>
    <w:rsid w:val="007626F9"/>
    <w:rsid w:val="00767C5D"/>
    <w:rsid w:val="00770FA5"/>
    <w:rsid w:val="0077463A"/>
    <w:rsid w:val="00782F20"/>
    <w:rsid w:val="007852D7"/>
    <w:rsid w:val="00794F1C"/>
    <w:rsid w:val="007A640E"/>
    <w:rsid w:val="007B1DBE"/>
    <w:rsid w:val="007B2896"/>
    <w:rsid w:val="007B7569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55AF0"/>
    <w:rsid w:val="00856CCE"/>
    <w:rsid w:val="00856CEA"/>
    <w:rsid w:val="00857C00"/>
    <w:rsid w:val="00866952"/>
    <w:rsid w:val="00866DC1"/>
    <w:rsid w:val="008768C1"/>
    <w:rsid w:val="008875C3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96C"/>
    <w:rsid w:val="008B692C"/>
    <w:rsid w:val="008C5FAD"/>
    <w:rsid w:val="008D1A63"/>
    <w:rsid w:val="008D339E"/>
    <w:rsid w:val="008E4E71"/>
    <w:rsid w:val="008F563A"/>
    <w:rsid w:val="008F5AA7"/>
    <w:rsid w:val="0090021B"/>
    <w:rsid w:val="00906FA8"/>
    <w:rsid w:val="0091440A"/>
    <w:rsid w:val="009155DA"/>
    <w:rsid w:val="00921876"/>
    <w:rsid w:val="009258B2"/>
    <w:rsid w:val="0094006B"/>
    <w:rsid w:val="0095498B"/>
    <w:rsid w:val="00960EA1"/>
    <w:rsid w:val="00962A34"/>
    <w:rsid w:val="009919D9"/>
    <w:rsid w:val="009A265A"/>
    <w:rsid w:val="009A52CD"/>
    <w:rsid w:val="009B3735"/>
    <w:rsid w:val="009B692E"/>
    <w:rsid w:val="009C7E2B"/>
    <w:rsid w:val="009D10F6"/>
    <w:rsid w:val="009D2928"/>
    <w:rsid w:val="009D29D4"/>
    <w:rsid w:val="009F12DE"/>
    <w:rsid w:val="009F45C6"/>
    <w:rsid w:val="009F6843"/>
    <w:rsid w:val="00A04B3E"/>
    <w:rsid w:val="00A04DDB"/>
    <w:rsid w:val="00A05EE9"/>
    <w:rsid w:val="00A0771C"/>
    <w:rsid w:val="00A10702"/>
    <w:rsid w:val="00A15CBB"/>
    <w:rsid w:val="00A20ECF"/>
    <w:rsid w:val="00A31B40"/>
    <w:rsid w:val="00A35CEB"/>
    <w:rsid w:val="00A409C1"/>
    <w:rsid w:val="00A4161A"/>
    <w:rsid w:val="00A45C6C"/>
    <w:rsid w:val="00A52812"/>
    <w:rsid w:val="00A62CF6"/>
    <w:rsid w:val="00A62D11"/>
    <w:rsid w:val="00A64329"/>
    <w:rsid w:val="00A672A9"/>
    <w:rsid w:val="00A70B86"/>
    <w:rsid w:val="00A72139"/>
    <w:rsid w:val="00A93A67"/>
    <w:rsid w:val="00A972A5"/>
    <w:rsid w:val="00AA6CAC"/>
    <w:rsid w:val="00AB48C0"/>
    <w:rsid w:val="00AC0DD3"/>
    <w:rsid w:val="00AD1240"/>
    <w:rsid w:val="00AD39E8"/>
    <w:rsid w:val="00AD6D5C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514D4"/>
    <w:rsid w:val="00B54F96"/>
    <w:rsid w:val="00B61C14"/>
    <w:rsid w:val="00B75369"/>
    <w:rsid w:val="00B84FDC"/>
    <w:rsid w:val="00BB0CD5"/>
    <w:rsid w:val="00BB65AF"/>
    <w:rsid w:val="00BD48F2"/>
    <w:rsid w:val="00BD5B7A"/>
    <w:rsid w:val="00BE221B"/>
    <w:rsid w:val="00BE31F5"/>
    <w:rsid w:val="00C00FDC"/>
    <w:rsid w:val="00C22266"/>
    <w:rsid w:val="00C24975"/>
    <w:rsid w:val="00C31D50"/>
    <w:rsid w:val="00C3437D"/>
    <w:rsid w:val="00C35181"/>
    <w:rsid w:val="00C529C0"/>
    <w:rsid w:val="00C547AE"/>
    <w:rsid w:val="00C62853"/>
    <w:rsid w:val="00C644A9"/>
    <w:rsid w:val="00C647F1"/>
    <w:rsid w:val="00C65DE2"/>
    <w:rsid w:val="00C6757D"/>
    <w:rsid w:val="00C75164"/>
    <w:rsid w:val="00C76212"/>
    <w:rsid w:val="00C82D3A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1C"/>
    <w:rsid w:val="00CE0692"/>
    <w:rsid w:val="00CE32C0"/>
    <w:rsid w:val="00CE472E"/>
    <w:rsid w:val="00CF5994"/>
    <w:rsid w:val="00D03732"/>
    <w:rsid w:val="00D11562"/>
    <w:rsid w:val="00D1437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5076"/>
    <w:rsid w:val="00DF23B7"/>
    <w:rsid w:val="00DF3547"/>
    <w:rsid w:val="00DF7DE3"/>
    <w:rsid w:val="00E01252"/>
    <w:rsid w:val="00E20645"/>
    <w:rsid w:val="00E254DE"/>
    <w:rsid w:val="00E30DF9"/>
    <w:rsid w:val="00E37C7E"/>
    <w:rsid w:val="00E44162"/>
    <w:rsid w:val="00E5102E"/>
    <w:rsid w:val="00E53900"/>
    <w:rsid w:val="00E56989"/>
    <w:rsid w:val="00E56F99"/>
    <w:rsid w:val="00E63E8F"/>
    <w:rsid w:val="00E646CF"/>
    <w:rsid w:val="00E67D99"/>
    <w:rsid w:val="00E734DB"/>
    <w:rsid w:val="00E74A8B"/>
    <w:rsid w:val="00E93C11"/>
    <w:rsid w:val="00EA0210"/>
    <w:rsid w:val="00EB532D"/>
    <w:rsid w:val="00EB6AB1"/>
    <w:rsid w:val="00EC0E2C"/>
    <w:rsid w:val="00EC26E7"/>
    <w:rsid w:val="00EC5708"/>
    <w:rsid w:val="00ED17F4"/>
    <w:rsid w:val="00ED68A1"/>
    <w:rsid w:val="00EE5160"/>
    <w:rsid w:val="00EE6A2F"/>
    <w:rsid w:val="00EF427F"/>
    <w:rsid w:val="00EF42B9"/>
    <w:rsid w:val="00F045CB"/>
    <w:rsid w:val="00F30D06"/>
    <w:rsid w:val="00F348D0"/>
    <w:rsid w:val="00F3693D"/>
    <w:rsid w:val="00F4125B"/>
    <w:rsid w:val="00F44D76"/>
    <w:rsid w:val="00F44E6F"/>
    <w:rsid w:val="00F45E66"/>
    <w:rsid w:val="00F55A37"/>
    <w:rsid w:val="00F6356C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889"/>
    <w:rsid w:val="00FC41A3"/>
    <w:rsid w:val="00FC551A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ception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4394-8D26-4FBC-9219-C0A6EBC8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1330</Words>
  <Characters>10894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2019-06-13T08:21:00Z</cp:lastPrinted>
  <dcterms:created xsi:type="dcterms:W3CDTF">2019-06-17T08:31:00Z</dcterms:created>
  <dcterms:modified xsi:type="dcterms:W3CDTF">2019-06-17T08:31:00Z</dcterms:modified>
</cp:coreProperties>
</file>