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47726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47726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B66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B6619E">
        <w:rPr>
          <w:rFonts w:ascii="Times New Roman" w:hAnsi="Times New Roman" w:cs="Times New Roman"/>
          <w:b/>
          <w:sz w:val="28"/>
          <w:szCs w:val="28"/>
        </w:rPr>
        <w:t xml:space="preserve">АЛЕХИНОЙ НАТАЛЬЕ ВЛАДИМИРОВНЕ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619E">
        <w:rPr>
          <w:rFonts w:ascii="Times New Roman" w:hAnsi="Times New Roman" w:cs="Times New Roman"/>
          <w:b/>
          <w:sz w:val="28"/>
          <w:szCs w:val="28"/>
        </w:rPr>
        <w:t>ЛЕСНИЧЬЯ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619E">
        <w:rPr>
          <w:rFonts w:ascii="Times New Roman" w:hAnsi="Times New Roman" w:cs="Times New Roman"/>
          <w:b/>
          <w:sz w:val="28"/>
          <w:szCs w:val="28"/>
        </w:rPr>
        <w:t>1Л</w:t>
      </w:r>
      <w:r w:rsidR="00DB2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B53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B6619E">
        <w:rPr>
          <w:rFonts w:ascii="Times New Roman" w:hAnsi="Times New Roman" w:cs="Times New Roman"/>
          <w:b/>
          <w:sz w:val="28"/>
          <w:szCs w:val="28"/>
        </w:rPr>
        <w:t>0352007</w:t>
      </w:r>
      <w:r w:rsidR="00C75B53">
        <w:rPr>
          <w:rFonts w:ascii="Times New Roman" w:hAnsi="Times New Roman" w:cs="Times New Roman"/>
          <w:b/>
          <w:sz w:val="28"/>
          <w:szCs w:val="28"/>
        </w:rPr>
        <w:t>:</w:t>
      </w:r>
      <w:r w:rsidR="00B6619E">
        <w:rPr>
          <w:rFonts w:ascii="Times New Roman" w:hAnsi="Times New Roman" w:cs="Times New Roman"/>
          <w:b/>
          <w:sz w:val="28"/>
          <w:szCs w:val="28"/>
        </w:rPr>
        <w:t>57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C75B53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E80BF0">
        <w:rPr>
          <w:rFonts w:eastAsia="Calibri"/>
          <w:b w:val="0"/>
        </w:rPr>
        <w:t>09 октября</w:t>
      </w:r>
      <w:r w:rsidRPr="00C771DE">
        <w:rPr>
          <w:rFonts w:eastAsia="Calibri"/>
          <w:b w:val="0"/>
        </w:rPr>
        <w:t xml:space="preserve"> 20</w:t>
      </w:r>
      <w:r w:rsidR="00E80BF0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B34BE4" w:rsidRPr="00B34BE4">
        <w:rPr>
          <w:rFonts w:eastAsia="Calibri"/>
          <w:b w:val="0"/>
        </w:rPr>
        <w:t>предоставлени</w:t>
      </w:r>
      <w:r w:rsidR="00B34BE4">
        <w:rPr>
          <w:rFonts w:eastAsia="Calibri"/>
          <w:b w:val="0"/>
        </w:rPr>
        <w:t>и</w:t>
      </w:r>
      <w:r w:rsidR="00B34BE4" w:rsidRPr="00B34BE4">
        <w:rPr>
          <w:rFonts w:eastAsia="Calibri"/>
          <w:b w:val="0"/>
        </w:rPr>
        <w:t xml:space="preserve"> </w:t>
      </w:r>
      <w:r w:rsidR="00B6619E" w:rsidRPr="00B6619E">
        <w:rPr>
          <w:rFonts w:eastAsia="Calibri"/>
          <w:b w:val="0"/>
        </w:rPr>
        <w:t xml:space="preserve">Алехиной Наталье Владимировне разрешения на отклонение от предельных параметров разрешенного строительства на земельном участке площадью 642 кв. м  по ул. </w:t>
      </w:r>
      <w:proofErr w:type="spellStart"/>
      <w:r w:rsidR="00B6619E" w:rsidRPr="00B6619E">
        <w:rPr>
          <w:rFonts w:eastAsia="Calibri"/>
          <w:b w:val="0"/>
        </w:rPr>
        <w:t>Лесничья</w:t>
      </w:r>
      <w:proofErr w:type="spellEnd"/>
      <w:r w:rsidR="00B6619E" w:rsidRPr="00B6619E">
        <w:rPr>
          <w:rFonts w:eastAsia="Calibri"/>
          <w:b w:val="0"/>
        </w:rPr>
        <w:t>, 1л (кадастровый номер 36:34:0352007:57), расположенном  в территориальной зоне с индексом</w:t>
      </w:r>
      <w:proofErr w:type="gramStart"/>
      <w:r w:rsidR="00B6619E" w:rsidRPr="00B6619E">
        <w:rPr>
          <w:rFonts w:eastAsia="Calibri"/>
          <w:b w:val="0"/>
        </w:rPr>
        <w:t xml:space="preserve"> Ж</w:t>
      </w:r>
      <w:proofErr w:type="gramEnd"/>
      <w:r w:rsidR="00B6619E" w:rsidRPr="00B6619E">
        <w:rPr>
          <w:rFonts w:eastAsia="Calibri"/>
          <w:b w:val="0"/>
        </w:rPr>
        <w:t xml:space="preserve"> 1 «Зона  малоэт</w:t>
      </w:r>
      <w:r w:rsidR="00B6619E">
        <w:rPr>
          <w:rFonts w:eastAsia="Calibri"/>
          <w:b w:val="0"/>
        </w:rPr>
        <w:t>ажной индивидуальной застройки»</w:t>
      </w:r>
      <w:r w:rsidR="00B34BE4" w:rsidRPr="00B34BE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E80BF0">
        <w:rPr>
          <w:rFonts w:eastAsiaTheme="minorHAnsi"/>
          <w:b w:val="0"/>
          <w:bCs w:val="0"/>
        </w:rPr>
        <w:t>с 20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80BF0">
        <w:rPr>
          <w:rFonts w:eastAsiaTheme="minorHAnsi"/>
          <w:b w:val="0"/>
          <w:bCs w:val="0"/>
        </w:rPr>
        <w:t xml:space="preserve">09 октября </w:t>
      </w:r>
      <w:r w:rsidRPr="000C6CA4">
        <w:rPr>
          <w:rFonts w:eastAsiaTheme="minorHAnsi"/>
          <w:b w:val="0"/>
          <w:bCs w:val="0"/>
        </w:rPr>
        <w:t>20</w:t>
      </w:r>
      <w:r w:rsidR="00E80BF0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DB2503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80BF0">
        <w:rPr>
          <w:rFonts w:eastAsiaTheme="minorHAnsi"/>
          <w:b w:val="0"/>
          <w:bCs w:val="0"/>
        </w:rPr>
        <w:t>09 октября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80BF0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E80BF0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E80BF0" w:rsidRPr="00E80BF0" w:rsidRDefault="00E80BF0" w:rsidP="00E80BF0">
      <w:pPr>
        <w:rPr>
          <w:lang w:eastAsia="ru-RU"/>
        </w:rPr>
      </w:pP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03" w:rsidRDefault="00DB250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DB2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B2503">
      <w:pgSz w:w="11905" w:h="16838"/>
      <w:pgMar w:top="1134" w:right="567" w:bottom="1560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26B74"/>
    <w:rsid w:val="00377D06"/>
    <w:rsid w:val="004A0832"/>
    <w:rsid w:val="0055450A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B274E5"/>
    <w:rsid w:val="00B34BE4"/>
    <w:rsid w:val="00B6619E"/>
    <w:rsid w:val="00C75B53"/>
    <w:rsid w:val="00C771DE"/>
    <w:rsid w:val="00DB2503"/>
    <w:rsid w:val="00DC1901"/>
    <w:rsid w:val="00E47726"/>
    <w:rsid w:val="00E676F2"/>
    <w:rsid w:val="00E80BF0"/>
    <w:rsid w:val="00EA1F91"/>
    <w:rsid w:val="00EF14A6"/>
    <w:rsid w:val="00F22907"/>
    <w:rsid w:val="00FA3F3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2019-09-16T06:57:00Z</cp:lastPrinted>
  <dcterms:created xsi:type="dcterms:W3CDTF">2019-09-18T09:39:00Z</dcterms:created>
  <dcterms:modified xsi:type="dcterms:W3CDTF">2019-09-18T09:39:00Z</dcterms:modified>
</cp:coreProperties>
</file>