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0D5927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0D592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0C66EF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0D592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463BAE">
        <w:rPr>
          <w:rFonts w:ascii="Times New Roman" w:hAnsi="Times New Roman" w:cs="Times New Roman"/>
          <w:sz w:val="28"/>
          <w:szCs w:val="28"/>
        </w:rPr>
        <w:t xml:space="preserve">18.12.2019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463BAE">
        <w:rPr>
          <w:rFonts w:ascii="Times New Roman" w:hAnsi="Times New Roman" w:cs="Times New Roman"/>
          <w:sz w:val="28"/>
          <w:szCs w:val="28"/>
        </w:rPr>
        <w:t>195</w:t>
      </w:r>
      <w:bookmarkStart w:id="0" w:name="_GoBack"/>
      <w:bookmarkEnd w:id="0"/>
    </w:p>
    <w:p w:rsidR="00A14EC0" w:rsidRPr="008322B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8322B0" w:rsidRPr="008322B0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ПО ПРОЕКТУ ВНЕСЕНИЯ ИЗМЕНЕНИЙ В ГЕНЕРАЛЬНЫЙ ПЛАН ГОРОДСКОГО ОКРУГА ГОРОД ВОРОНЕЖ И ПРОЕКТУ О ВНЕСЕНИИ ИЗМЕНЕНИЙ В ПРАВИЛА ЗЕМЛЕПОЛЬЗОВАНИЯ И ЗАСТРОЙКИ</w:t>
      </w:r>
    </w:p>
    <w:p w:rsidR="000C521F" w:rsidRPr="000C521F" w:rsidRDefault="008322B0" w:rsidP="00832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2B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C940EB">
        <w:rPr>
          <w:rFonts w:eastAsiaTheme="minorHAnsi"/>
          <w:b w:val="0"/>
          <w:bCs w:val="0"/>
        </w:rPr>
        <w:t>31</w:t>
      </w:r>
      <w:r w:rsidR="008F2034">
        <w:rPr>
          <w:rFonts w:eastAsiaTheme="minorHAnsi"/>
          <w:b w:val="0"/>
          <w:bCs w:val="0"/>
        </w:rPr>
        <w:t xml:space="preserve"> </w:t>
      </w:r>
      <w:r w:rsidR="00C940EB">
        <w:rPr>
          <w:rFonts w:eastAsiaTheme="minorHAnsi"/>
          <w:b w:val="0"/>
          <w:bCs w:val="0"/>
        </w:rPr>
        <w:t>января</w:t>
      </w:r>
      <w:r w:rsidR="008F203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 w:rsidR="00C940E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г., представля</w:t>
      </w:r>
      <w:r w:rsidR="008322B0">
        <w:rPr>
          <w:rFonts w:eastAsiaTheme="minorHAnsi"/>
          <w:b w:val="0"/>
          <w:bCs w:val="0"/>
        </w:rPr>
        <w:t>ю</w:t>
      </w:r>
      <w:r w:rsidRPr="000C6CA4">
        <w:rPr>
          <w:rFonts w:eastAsiaTheme="minorHAnsi"/>
          <w:b w:val="0"/>
          <w:bCs w:val="0"/>
        </w:rPr>
        <w:t xml:space="preserve">тся проект </w:t>
      </w:r>
      <w:r w:rsidR="005B0395" w:rsidRPr="006D5315">
        <w:rPr>
          <w:b w:val="0"/>
          <w:bCs w:val="0"/>
        </w:rPr>
        <w:t>внесения изменений в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Генеральный план городского округа</w:t>
      </w:r>
      <w:r w:rsidR="005B0395">
        <w:rPr>
          <w:b w:val="0"/>
          <w:bCs w:val="0"/>
        </w:rPr>
        <w:t xml:space="preserve"> город Воронеж и проект</w:t>
      </w:r>
      <w:r w:rsidR="005B0395" w:rsidRPr="006D5315">
        <w:rPr>
          <w:b w:val="0"/>
          <w:bCs w:val="0"/>
        </w:rPr>
        <w:t xml:space="preserve"> о внесении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изменений в Правила землепользования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и застройки городского округа город</w:t>
      </w:r>
      <w:r w:rsidR="005B0395">
        <w:rPr>
          <w:b w:val="0"/>
          <w:bCs w:val="0"/>
        </w:rPr>
        <w:t xml:space="preserve"> </w:t>
      </w:r>
      <w:r w:rsidR="005B0395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>я проект</w:t>
      </w:r>
      <w:r w:rsidR="00C07342">
        <w:rPr>
          <w:rFonts w:eastAsiaTheme="minorHAnsi"/>
          <w:b w:val="0"/>
          <w:bCs w:val="0"/>
        </w:rPr>
        <w:t>ов</w:t>
      </w:r>
      <w:r w:rsidR="008F2034">
        <w:rPr>
          <w:rFonts w:eastAsiaTheme="minorHAnsi"/>
          <w:b w:val="0"/>
          <w:bCs w:val="0"/>
        </w:rPr>
        <w:t xml:space="preserve"> открыта с </w:t>
      </w:r>
      <w:r w:rsidR="00C940EB">
        <w:rPr>
          <w:rFonts w:eastAsiaTheme="minorHAnsi"/>
          <w:b w:val="0"/>
          <w:bCs w:val="0"/>
        </w:rPr>
        <w:t>24</w:t>
      </w:r>
      <w:r w:rsidR="008F2034">
        <w:rPr>
          <w:rFonts w:eastAsiaTheme="minorHAnsi"/>
          <w:b w:val="0"/>
          <w:bCs w:val="0"/>
        </w:rPr>
        <w:t xml:space="preserve"> </w:t>
      </w:r>
      <w:r w:rsidR="00C940EB">
        <w:rPr>
          <w:rFonts w:eastAsiaTheme="minorHAnsi"/>
          <w:b w:val="0"/>
          <w:bCs w:val="0"/>
        </w:rPr>
        <w:t>декабря</w:t>
      </w:r>
      <w:r w:rsidR="008F2034">
        <w:rPr>
          <w:rFonts w:eastAsiaTheme="minorHAnsi"/>
          <w:b w:val="0"/>
          <w:bCs w:val="0"/>
        </w:rPr>
        <w:t xml:space="preserve"> 20</w:t>
      </w:r>
      <w:r w:rsidR="00C940EB">
        <w:rPr>
          <w:rFonts w:eastAsiaTheme="minorHAnsi"/>
          <w:b w:val="0"/>
          <w:bCs w:val="0"/>
        </w:rPr>
        <w:t>19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940EB">
        <w:rPr>
          <w:rFonts w:eastAsiaTheme="minorHAnsi"/>
          <w:b w:val="0"/>
          <w:bCs w:val="0"/>
        </w:rPr>
        <w:t>31</w:t>
      </w:r>
      <w:r w:rsidR="008F2034">
        <w:rPr>
          <w:rFonts w:eastAsiaTheme="minorHAnsi"/>
          <w:b w:val="0"/>
          <w:bCs w:val="0"/>
        </w:rPr>
        <w:t xml:space="preserve"> </w:t>
      </w:r>
      <w:r w:rsidR="00C940EB">
        <w:rPr>
          <w:rFonts w:eastAsiaTheme="minorHAnsi"/>
          <w:b w:val="0"/>
          <w:bCs w:val="0"/>
        </w:rPr>
        <w:t>января</w:t>
      </w:r>
      <w:r w:rsidR="008F203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 w:rsidR="00C940EB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235693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940EB">
        <w:rPr>
          <w:rFonts w:eastAsiaTheme="minorHAnsi"/>
          <w:b w:val="0"/>
          <w:bCs w:val="0"/>
        </w:rPr>
        <w:t>31</w:t>
      </w:r>
      <w:r w:rsidR="008F2034">
        <w:rPr>
          <w:rFonts w:eastAsiaTheme="minorHAnsi"/>
          <w:b w:val="0"/>
          <w:bCs w:val="0"/>
        </w:rPr>
        <w:t xml:space="preserve"> </w:t>
      </w:r>
      <w:r w:rsidR="00C940EB">
        <w:rPr>
          <w:rFonts w:eastAsiaTheme="minorHAnsi"/>
          <w:b w:val="0"/>
          <w:bCs w:val="0"/>
        </w:rPr>
        <w:t xml:space="preserve">января </w:t>
      </w:r>
      <w:r w:rsidR="008F2034">
        <w:rPr>
          <w:rFonts w:eastAsiaTheme="minorHAnsi"/>
          <w:b w:val="0"/>
          <w:bCs w:val="0"/>
        </w:rPr>
        <w:t>20</w:t>
      </w:r>
      <w:r w:rsidR="00C940EB">
        <w:rPr>
          <w:rFonts w:eastAsiaTheme="minorHAnsi"/>
          <w:b w:val="0"/>
          <w:bCs w:val="0"/>
        </w:rPr>
        <w:t>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C940EB">
        <w:rPr>
          <w:rFonts w:eastAsiaTheme="minorHAnsi"/>
          <w:b w:val="0"/>
          <w:bCs w:val="0"/>
        </w:rPr>
        <w:t>11</w:t>
      </w:r>
      <w:r w:rsidR="000C6CA4" w:rsidRPr="000C6CA4">
        <w:rPr>
          <w:rFonts w:eastAsiaTheme="minorHAnsi"/>
          <w:b w:val="0"/>
          <w:bCs w:val="0"/>
        </w:rPr>
        <w:t>.</w:t>
      </w:r>
      <w:r w:rsidR="008F2034">
        <w:rPr>
          <w:rFonts w:eastAsiaTheme="minorHAnsi"/>
          <w:b w:val="0"/>
          <w:bCs w:val="0"/>
        </w:rPr>
        <w:t>00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DD1CAC" w:rsidRDefault="00DD1CAC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DD1CAC">
        <w:rPr>
          <w:rFonts w:eastAsiaTheme="minorHAnsi"/>
          <w:b w:val="0"/>
          <w:bCs w:val="0"/>
        </w:rPr>
        <w:t>В период размещения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 xml:space="preserve"> на официальном сайте администрации городского округа город Воронеж в сети Интернет участники публичных слушаний имеют право вносить предложения и замечания, касающиеся так</w:t>
      </w:r>
      <w:r w:rsidR="00C07342">
        <w:rPr>
          <w:rFonts w:eastAsiaTheme="minorHAnsi"/>
          <w:b w:val="0"/>
          <w:bCs w:val="0"/>
        </w:rPr>
        <w:t>их</w:t>
      </w:r>
      <w:r w:rsidRPr="00DD1CAC">
        <w:rPr>
          <w:rFonts w:eastAsiaTheme="minorHAnsi"/>
          <w:b w:val="0"/>
          <w:bCs w:val="0"/>
        </w:rPr>
        <w:t xml:space="preserve"> проект</w:t>
      </w:r>
      <w:r w:rsidR="00C07342">
        <w:rPr>
          <w:rFonts w:eastAsiaTheme="minorHAnsi"/>
          <w:b w:val="0"/>
          <w:bCs w:val="0"/>
        </w:rPr>
        <w:t>ов</w:t>
      </w:r>
      <w:r w:rsidRPr="00DD1CAC">
        <w:rPr>
          <w:rFonts w:eastAsiaTheme="minorHAnsi"/>
          <w:b w:val="0"/>
          <w:bCs w:val="0"/>
        </w:rPr>
        <w:t>: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0D5927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</w:t>
      </w:r>
      <w:r w:rsidR="000D5927">
        <w:rPr>
          <w:rFonts w:eastAsiaTheme="minorHAnsi"/>
          <w:b w:val="0"/>
          <w:bCs w:val="0"/>
        </w:rPr>
        <w:t>анизатора публичных слушаний.</w:t>
      </w:r>
    </w:p>
    <w:p w:rsidR="000C521F" w:rsidRPr="000C6CA4" w:rsidRDefault="000C521F" w:rsidP="008322B0">
      <w:pPr>
        <w:pStyle w:val="1"/>
        <w:keepNext w:val="0"/>
        <w:autoSpaceDE w:val="0"/>
        <w:autoSpaceDN w:val="0"/>
        <w:adjustRightInd w:val="0"/>
        <w:spacing w:line="329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C07342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8322B0">
      <w:pPr>
        <w:autoSpaceDE w:val="0"/>
        <w:autoSpaceDN w:val="0"/>
        <w:adjustRightInd w:val="0"/>
        <w:spacing w:after="0" w:line="32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DD1CA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23569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0D5927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имэйл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5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</w:t>
      </w:r>
      <w:r w:rsidR="000D5927">
        <w:rPr>
          <w:rFonts w:ascii="Times New Roman" w:eastAsia="Calibri" w:hAnsi="Times New Roman" w:cs="Times New Roman"/>
          <w:sz w:val="28"/>
          <w:szCs w:val="28"/>
        </w:rPr>
        <w:t>асы в рабочие дни: с 9.00 до 18.</w:t>
      </w:r>
      <w:r w:rsidRPr="00FF63BB">
        <w:rPr>
          <w:rFonts w:ascii="Times New Roman" w:eastAsia="Calibri" w:hAnsi="Times New Roman" w:cs="Times New Roman"/>
          <w:sz w:val="28"/>
          <w:szCs w:val="28"/>
        </w:rPr>
        <w:t>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2E0A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DD1CA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DD1CA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895"/>
      </w:tblGrid>
      <w:tr w:rsidR="000C66EF" w:rsidRPr="000C66EF" w:rsidTr="000C66EF">
        <w:tc>
          <w:tcPr>
            <w:tcW w:w="2965" w:type="pct"/>
          </w:tcPr>
          <w:p w:rsidR="000C66EF" w:rsidRPr="000C66EF" w:rsidRDefault="0052537C" w:rsidP="000C66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C66EF" w:rsidRPr="000C66EF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  <w:r w:rsidRPr="000C66EF">
              <w:rPr>
                <w:rFonts w:ascii="Times New Roman" w:hAnsi="Times New Roman"/>
                <w:sz w:val="28"/>
                <w:szCs w:val="28"/>
              </w:rPr>
              <w:t xml:space="preserve">главного архитектора                                                                    </w:t>
            </w:r>
          </w:p>
          <w:p w:rsidR="000C66EF" w:rsidRPr="000C66EF" w:rsidRDefault="000C66EF" w:rsidP="000C66E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5" w:type="pct"/>
          </w:tcPr>
          <w:p w:rsidR="000C66EF" w:rsidRPr="000C66EF" w:rsidRDefault="000C66EF" w:rsidP="000C66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66EF" w:rsidRPr="000C66EF" w:rsidRDefault="000C66EF" w:rsidP="0052537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Л</w:t>
            </w:r>
            <w:r w:rsidRPr="000C66EF">
              <w:rPr>
                <w:rFonts w:ascii="Times New Roman" w:hAnsi="Times New Roman"/>
                <w:sz w:val="28"/>
                <w:szCs w:val="28"/>
              </w:rPr>
              <w:t xml:space="preserve">.А. </w:t>
            </w:r>
            <w:r w:rsidR="0052537C">
              <w:rPr>
                <w:rFonts w:ascii="Times New Roman" w:hAnsi="Times New Roman"/>
                <w:sz w:val="28"/>
                <w:szCs w:val="28"/>
              </w:rPr>
              <w:t>Подшивалова</w:t>
            </w:r>
          </w:p>
        </w:tc>
      </w:tr>
    </w:tbl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FF291F">
      <w:pgSz w:w="11905" w:h="16838"/>
      <w:pgMar w:top="992" w:right="567" w:bottom="567" w:left="1985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6EF"/>
    <w:rsid w:val="000C6CA4"/>
    <w:rsid w:val="000D5927"/>
    <w:rsid w:val="00175FE1"/>
    <w:rsid w:val="00235693"/>
    <w:rsid w:val="00463BAE"/>
    <w:rsid w:val="004840BD"/>
    <w:rsid w:val="0052537C"/>
    <w:rsid w:val="005A60C2"/>
    <w:rsid w:val="005B0395"/>
    <w:rsid w:val="005C35B0"/>
    <w:rsid w:val="005C62E4"/>
    <w:rsid w:val="00605750"/>
    <w:rsid w:val="007D02C5"/>
    <w:rsid w:val="008322B0"/>
    <w:rsid w:val="008A391B"/>
    <w:rsid w:val="008F2034"/>
    <w:rsid w:val="009546AE"/>
    <w:rsid w:val="00A14EC0"/>
    <w:rsid w:val="00B62E0A"/>
    <w:rsid w:val="00C07342"/>
    <w:rsid w:val="00C940EB"/>
    <w:rsid w:val="00DD1CAC"/>
    <w:rsid w:val="00F22907"/>
    <w:rsid w:val="00FF291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C66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2019-12-19T07:14:00Z</cp:lastPrinted>
  <dcterms:created xsi:type="dcterms:W3CDTF">2019-12-20T08:40:00Z</dcterms:created>
  <dcterms:modified xsi:type="dcterms:W3CDTF">2019-12-20T08:40:00Z</dcterms:modified>
</cp:coreProperties>
</file>