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8503B0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8503B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B95115" w:rsidP="00B95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FF63BB"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8503B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7F19C9">
        <w:rPr>
          <w:rFonts w:ascii="Times New Roman" w:hAnsi="Times New Roman" w:cs="Times New Roman"/>
          <w:sz w:val="28"/>
          <w:szCs w:val="28"/>
        </w:rPr>
        <w:t xml:space="preserve">19.07.2019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7F19C9">
        <w:rPr>
          <w:rFonts w:ascii="Times New Roman" w:hAnsi="Times New Roman" w:cs="Times New Roman"/>
          <w:sz w:val="28"/>
          <w:szCs w:val="28"/>
        </w:rPr>
        <w:t>75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7C8E" w:rsidRDefault="009C7C8E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ОПОВЕЩЕНИЕ О НАЧАЛЕ ПУБЛИЧНЫХ СЛУШАНИЙ</w:t>
      </w: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ПО</w:t>
      </w:r>
      <w:r w:rsidRPr="00BD40D7">
        <w:rPr>
          <w:caps/>
        </w:rPr>
        <w:t xml:space="preserve"> </w:t>
      </w:r>
      <w:r w:rsidRPr="00BD40D7">
        <w:rPr>
          <w:rFonts w:ascii="Times New Roman" w:hAnsi="Times New Roman" w:cs="Times New Roman"/>
          <w:caps/>
          <w:sz w:val="28"/>
          <w:szCs w:val="28"/>
        </w:rPr>
        <w:t>ПРОЕКТУ ВНЕСЕНИЯ ИЗМЕНЕНИЙ В ГЕНЕРАЛЬНЫЙ ПЛАН ГОРОДСКОГО ОКРУГА ГОРОД ВОРОНЕЖ И ПРОЕКТУ</w:t>
      </w: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8503B0" w:rsidRDefault="008503B0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B66908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030AC8">
        <w:rPr>
          <w:rFonts w:eastAsiaTheme="minorHAnsi"/>
          <w:b w:val="0"/>
          <w:bCs w:val="0"/>
        </w:rPr>
        <w:t>01 октября</w:t>
      </w:r>
      <w:r w:rsidR="00023C08" w:rsidRPr="000C6CA4">
        <w:rPr>
          <w:rFonts w:eastAsiaTheme="minorHAnsi"/>
          <w:b w:val="0"/>
          <w:bCs w:val="0"/>
        </w:rPr>
        <w:t xml:space="preserve"> 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г., </w:t>
      </w:r>
      <w:r w:rsidR="00B24503">
        <w:rPr>
          <w:rFonts w:eastAsiaTheme="minorHAnsi"/>
          <w:b w:val="0"/>
          <w:bCs w:val="0"/>
        </w:rPr>
        <w:t xml:space="preserve"> представля</w:t>
      </w:r>
      <w:r w:rsidR="00B66908">
        <w:rPr>
          <w:rFonts w:eastAsiaTheme="minorHAnsi"/>
          <w:b w:val="0"/>
          <w:bCs w:val="0"/>
        </w:rPr>
        <w:t>ю</w:t>
      </w:r>
      <w:r w:rsidR="00B24503">
        <w:rPr>
          <w:rFonts w:eastAsiaTheme="minorHAnsi"/>
          <w:b w:val="0"/>
          <w:bCs w:val="0"/>
        </w:rPr>
        <w:t xml:space="preserve">тся проект </w:t>
      </w:r>
      <w:r w:rsidR="00B24503" w:rsidRPr="006D5315">
        <w:rPr>
          <w:b w:val="0"/>
          <w:bCs w:val="0"/>
        </w:rPr>
        <w:t>внесени</w:t>
      </w:r>
      <w:r w:rsidR="006C1EFA">
        <w:rPr>
          <w:b w:val="0"/>
          <w:bCs w:val="0"/>
        </w:rPr>
        <w:t>я</w:t>
      </w:r>
      <w:r w:rsidR="00B24503" w:rsidRPr="006D5315">
        <w:rPr>
          <w:b w:val="0"/>
          <w:bCs w:val="0"/>
        </w:rPr>
        <w:t xml:space="preserve"> изменений в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Генеральный план городского округа</w:t>
      </w:r>
      <w:r w:rsidR="00B24503">
        <w:rPr>
          <w:b w:val="0"/>
          <w:bCs w:val="0"/>
        </w:rPr>
        <w:t xml:space="preserve"> город Воронеж и проект</w:t>
      </w:r>
      <w:r w:rsidR="00B24503" w:rsidRPr="006D5315">
        <w:rPr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B66908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B66908">
        <w:rPr>
          <w:rFonts w:eastAsiaTheme="minorHAnsi"/>
          <w:b w:val="0"/>
          <w:bCs w:val="0"/>
        </w:rPr>
        <w:t>ов</w:t>
      </w:r>
      <w:r w:rsidR="00023C08">
        <w:rPr>
          <w:rFonts w:eastAsiaTheme="minorHAnsi"/>
          <w:b w:val="0"/>
          <w:bCs w:val="0"/>
        </w:rPr>
        <w:t xml:space="preserve"> открыта с </w:t>
      </w:r>
      <w:r w:rsidR="00030AC8">
        <w:rPr>
          <w:rFonts w:eastAsiaTheme="minorHAnsi"/>
          <w:b w:val="0"/>
          <w:bCs w:val="0"/>
        </w:rPr>
        <w:t xml:space="preserve">26 июля </w:t>
      </w:r>
      <w:r w:rsidR="00023C08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="00023C08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030AC8">
        <w:rPr>
          <w:rFonts w:eastAsiaTheme="minorHAnsi"/>
          <w:b w:val="0"/>
          <w:bCs w:val="0"/>
        </w:rPr>
        <w:t xml:space="preserve">01 октября </w:t>
      </w:r>
      <w:r w:rsidR="00023C08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  <w:r w:rsidRPr="000C6CA4">
        <w:rPr>
          <w:rFonts w:eastAsiaTheme="minorHAnsi"/>
          <w:b w:val="0"/>
          <w:bCs w:val="0"/>
        </w:rPr>
        <w:t xml:space="preserve">                </w:t>
      </w:r>
    </w:p>
    <w:p w:rsidR="000C521F" w:rsidRPr="000C6CA4" w:rsidRDefault="00B91793" w:rsidP="00B66908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B66908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F2775">
        <w:rPr>
          <w:rFonts w:eastAsiaTheme="minorHAnsi"/>
          <w:b w:val="0"/>
          <w:bCs w:val="0"/>
        </w:rPr>
        <w:t xml:space="preserve"> </w:t>
      </w:r>
      <w:r w:rsidR="00030AC8">
        <w:rPr>
          <w:rFonts w:eastAsiaTheme="minorHAnsi"/>
          <w:b w:val="0"/>
          <w:bCs w:val="0"/>
        </w:rPr>
        <w:t xml:space="preserve">                      01 октября </w:t>
      </w:r>
      <w:r w:rsidR="000F2775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F2775" w:rsidRPr="000C6CA4">
        <w:rPr>
          <w:rFonts w:eastAsiaTheme="minorHAnsi"/>
          <w:b w:val="0"/>
          <w:bCs w:val="0"/>
        </w:rPr>
        <w:t xml:space="preserve"> г. в </w:t>
      </w:r>
      <w:r w:rsidR="00030AC8">
        <w:rPr>
          <w:rFonts w:eastAsiaTheme="minorHAnsi"/>
          <w:b w:val="0"/>
          <w:bCs w:val="0"/>
        </w:rPr>
        <w:t>10</w:t>
      </w:r>
      <w:r w:rsidR="000F2775" w:rsidRPr="000C6CA4">
        <w:rPr>
          <w:rFonts w:eastAsiaTheme="minorHAnsi"/>
          <w:b w:val="0"/>
          <w:bCs w:val="0"/>
        </w:rPr>
        <w:t>.</w:t>
      </w:r>
      <w:r w:rsidR="00030AC8">
        <w:rPr>
          <w:rFonts w:eastAsiaTheme="minorHAnsi"/>
          <w:b w:val="0"/>
          <w:bCs w:val="0"/>
        </w:rPr>
        <w:t>00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30AC8">
        <w:rPr>
          <w:rFonts w:eastAsia="Calibri"/>
          <w:b w:val="0"/>
        </w:rPr>
        <w:t>(г. Воронеж,</w:t>
      </w:r>
      <w:r w:rsidR="000F2775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ул. Плехановская, 22)</w:t>
      </w:r>
      <w:r w:rsidR="000C6CA4" w:rsidRPr="000C6CA4">
        <w:rPr>
          <w:rFonts w:eastAsiaTheme="minorHAnsi"/>
          <w:b w:val="0"/>
          <w:bCs w:val="0"/>
        </w:rPr>
        <w:t xml:space="preserve">.   </w:t>
      </w:r>
      <w:r w:rsidRPr="000C6CA4">
        <w:rPr>
          <w:rFonts w:eastAsiaTheme="minorHAnsi"/>
          <w:b w:val="0"/>
          <w:bCs w:val="0"/>
        </w:rPr>
        <w:t xml:space="preserve"> </w:t>
      </w:r>
    </w:p>
    <w:p w:rsidR="00B07C50" w:rsidRDefault="00B07C50" w:rsidP="00B66908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416E90">
        <w:rPr>
          <w:rFonts w:eastAsiaTheme="minorHAnsi"/>
          <w:b w:val="0"/>
          <w:bCs w:val="0"/>
        </w:rPr>
        <w:t xml:space="preserve"> в сети Интернет</w:t>
      </w:r>
      <w:r w:rsidRPr="000C6CA4">
        <w:rPr>
          <w:rFonts w:eastAsiaTheme="minorHAnsi"/>
          <w:b w:val="0"/>
          <w:bCs w:val="0"/>
        </w:rPr>
        <w:t xml:space="preserve"> 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B66908">
        <w:rPr>
          <w:rFonts w:eastAsiaTheme="minorHAnsi"/>
          <w:b w:val="0"/>
          <w:bCs w:val="0"/>
        </w:rPr>
        <w:t>их</w:t>
      </w:r>
      <w:r w:rsidRPr="000C6CA4">
        <w:rPr>
          <w:rFonts w:eastAsiaTheme="minorHAnsi"/>
          <w:b w:val="0"/>
          <w:bCs w:val="0"/>
        </w:rPr>
        <w:t xml:space="preserve"> проект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0C521F" w:rsidP="00B66908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 В  письменной  или  устной  форме  в  ходе 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B66908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B66908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</w:t>
      </w:r>
      <w:r w:rsidR="00262BBE">
        <w:rPr>
          <w:rFonts w:eastAsiaTheme="minorHAnsi"/>
          <w:b w:val="0"/>
          <w:bCs w:val="0"/>
        </w:rPr>
        <w:t>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B66908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9C7C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B66908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162E" w:rsidRPr="0049162E" w:rsidRDefault="00262BBE" w:rsidP="0049162E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49162E" w:rsidRPr="0049162E">
        <w:rPr>
          <w:bCs/>
        </w:rPr>
        <w:t>уководител</w:t>
      </w:r>
      <w:r>
        <w:rPr>
          <w:bCs/>
        </w:rPr>
        <w:t>ь</w:t>
      </w:r>
      <w:r w:rsidR="0049162E" w:rsidRPr="0049162E">
        <w:rPr>
          <w:bCs/>
        </w:rPr>
        <w:t xml:space="preserve"> управления </w:t>
      </w:r>
    </w:p>
    <w:p w:rsidR="0049162E" w:rsidRPr="00416E90" w:rsidRDefault="0049162E" w:rsidP="0049162E">
      <w:pPr>
        <w:pStyle w:val="WW-Web"/>
        <w:spacing w:before="0" w:after="0"/>
      </w:pPr>
      <w:r w:rsidRPr="0049162E">
        <w:rPr>
          <w:bCs/>
        </w:rPr>
        <w:t>главного</w:t>
      </w:r>
      <w:r w:rsidRPr="0049162E">
        <w:t xml:space="preserve"> </w:t>
      </w:r>
      <w:r w:rsidRPr="0049162E">
        <w:rPr>
          <w:bCs/>
        </w:rPr>
        <w:t xml:space="preserve">архитектора </w:t>
      </w:r>
      <w:r w:rsidR="00416E90">
        <w:t xml:space="preserve"> </w:t>
      </w:r>
      <w:r w:rsidRPr="0049162E">
        <w:rPr>
          <w:bCs/>
        </w:rPr>
        <w:tab/>
        <w:t xml:space="preserve">                </w:t>
      </w:r>
      <w:r w:rsidRPr="0049162E">
        <w:rPr>
          <w:bCs/>
        </w:rPr>
        <w:tab/>
      </w:r>
      <w:r w:rsidR="00262BBE">
        <w:rPr>
          <w:bCs/>
        </w:rPr>
        <w:t xml:space="preserve">                                    Л.А. </w:t>
      </w:r>
      <w:proofErr w:type="spellStart"/>
      <w:r w:rsidR="00262BBE">
        <w:rPr>
          <w:bCs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03E50">
      <w:headerReference w:type="default" r:id="rId10"/>
      <w:pgSz w:w="11905" w:h="16838"/>
      <w:pgMar w:top="1134" w:right="851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7B1" w:rsidRDefault="00AF77B1" w:rsidP="00903E50">
      <w:pPr>
        <w:spacing w:after="0" w:line="240" w:lineRule="auto"/>
      </w:pPr>
      <w:r>
        <w:separator/>
      </w:r>
    </w:p>
  </w:endnote>
  <w:endnote w:type="continuationSeparator" w:id="0">
    <w:p w:rsidR="00AF77B1" w:rsidRDefault="00AF77B1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7B1" w:rsidRDefault="00AF77B1" w:rsidP="00903E50">
      <w:pPr>
        <w:spacing w:after="0" w:line="240" w:lineRule="auto"/>
      </w:pPr>
      <w:r>
        <w:separator/>
      </w:r>
    </w:p>
  </w:footnote>
  <w:footnote w:type="continuationSeparator" w:id="0">
    <w:p w:rsidR="00AF77B1" w:rsidRDefault="00AF77B1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19C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30AC8"/>
    <w:rsid w:val="0006132C"/>
    <w:rsid w:val="0007656C"/>
    <w:rsid w:val="000A55DB"/>
    <w:rsid w:val="000C521F"/>
    <w:rsid w:val="000C6CA4"/>
    <w:rsid w:val="000F2775"/>
    <w:rsid w:val="00262BBE"/>
    <w:rsid w:val="002C5234"/>
    <w:rsid w:val="00311B8B"/>
    <w:rsid w:val="0033566C"/>
    <w:rsid w:val="00351079"/>
    <w:rsid w:val="00385A07"/>
    <w:rsid w:val="004059E8"/>
    <w:rsid w:val="00416E90"/>
    <w:rsid w:val="00450C1F"/>
    <w:rsid w:val="0049162E"/>
    <w:rsid w:val="004C5DAA"/>
    <w:rsid w:val="005266B8"/>
    <w:rsid w:val="0058007A"/>
    <w:rsid w:val="005A60C2"/>
    <w:rsid w:val="005C35B0"/>
    <w:rsid w:val="005C62E4"/>
    <w:rsid w:val="005D5EC3"/>
    <w:rsid w:val="00605750"/>
    <w:rsid w:val="006417AC"/>
    <w:rsid w:val="006C1EFA"/>
    <w:rsid w:val="007C4554"/>
    <w:rsid w:val="007D02C5"/>
    <w:rsid w:val="007F19C9"/>
    <w:rsid w:val="008503B0"/>
    <w:rsid w:val="008A391B"/>
    <w:rsid w:val="00903E50"/>
    <w:rsid w:val="0090743B"/>
    <w:rsid w:val="00937B84"/>
    <w:rsid w:val="00956433"/>
    <w:rsid w:val="0098460B"/>
    <w:rsid w:val="009C4C19"/>
    <w:rsid w:val="009C7C8E"/>
    <w:rsid w:val="009E1914"/>
    <w:rsid w:val="00A14EC0"/>
    <w:rsid w:val="00AF77B1"/>
    <w:rsid w:val="00B07C50"/>
    <w:rsid w:val="00B24503"/>
    <w:rsid w:val="00B66908"/>
    <w:rsid w:val="00B91793"/>
    <w:rsid w:val="00B95115"/>
    <w:rsid w:val="00BB20FF"/>
    <w:rsid w:val="00C96B2D"/>
    <w:rsid w:val="00F22907"/>
    <w:rsid w:val="00F7635C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9B186-DCBC-41EC-BDDD-141043A70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2019-07-17T09:24:00Z</cp:lastPrinted>
  <dcterms:created xsi:type="dcterms:W3CDTF">2019-07-22T14:24:00Z</dcterms:created>
  <dcterms:modified xsi:type="dcterms:W3CDTF">2019-07-22T14:24:00Z</dcterms:modified>
</cp:coreProperties>
</file>