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237D7A" w:rsidTr="004C5C8E">
        <w:tc>
          <w:tcPr>
            <w:tcW w:w="10173" w:type="dxa"/>
          </w:tcPr>
          <w:p w:rsidR="00237D7A" w:rsidRDefault="00237D7A" w:rsidP="004C5C8E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13" w:type="dxa"/>
          </w:tcPr>
          <w:p w:rsidR="00237D7A" w:rsidRPr="0087016E" w:rsidRDefault="00237D7A" w:rsidP="004C5C8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УТВЕРЖДЕН</w:t>
            </w:r>
          </w:p>
          <w:p w:rsidR="00237D7A" w:rsidRPr="0087016E" w:rsidRDefault="00237D7A" w:rsidP="004C5C8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аспоряжением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администрации городского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округа город Воронеж</w:t>
            </w:r>
          </w:p>
          <w:p w:rsidR="00237D7A" w:rsidRDefault="00237D7A" w:rsidP="000F15D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r w:rsidR="000F15D2">
              <w:rPr>
                <w:rFonts w:eastAsiaTheme="minorHAnsi"/>
                <w:sz w:val="28"/>
                <w:szCs w:val="28"/>
                <w:lang w:eastAsia="en-US"/>
              </w:rPr>
              <w:t xml:space="preserve">21.03.2019  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 xml:space="preserve"> № </w:t>
            </w:r>
            <w:r w:rsidR="000F15D2">
              <w:rPr>
                <w:rFonts w:eastAsiaTheme="minorHAnsi"/>
                <w:sz w:val="28"/>
                <w:szCs w:val="28"/>
                <w:lang w:eastAsia="en-US"/>
              </w:rPr>
              <w:t>231-р</w:t>
            </w:r>
            <w:bookmarkStart w:id="0" w:name="_GoBack"/>
            <w:bookmarkEnd w:id="0"/>
          </w:p>
        </w:tc>
      </w:tr>
    </w:tbl>
    <w:p w:rsidR="00237D7A" w:rsidRDefault="00237D7A" w:rsidP="00237D7A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237D7A" w:rsidRPr="0095773F" w:rsidRDefault="00237D7A" w:rsidP="00237D7A">
      <w:pPr>
        <w:jc w:val="center"/>
        <w:rPr>
          <w:b/>
          <w:sz w:val="28"/>
          <w:szCs w:val="26"/>
        </w:rPr>
      </w:pPr>
      <w:proofErr w:type="gramStart"/>
      <w:r w:rsidRPr="0095773F">
        <w:rPr>
          <w:b/>
          <w:sz w:val="28"/>
          <w:szCs w:val="26"/>
        </w:rPr>
        <w:t>П</w:t>
      </w:r>
      <w:proofErr w:type="gramEnd"/>
      <w:r w:rsidRPr="0095773F">
        <w:rPr>
          <w:b/>
          <w:sz w:val="28"/>
          <w:szCs w:val="26"/>
        </w:rPr>
        <w:t xml:space="preserve"> Л А Н</w:t>
      </w:r>
    </w:p>
    <w:p w:rsidR="00237D7A" w:rsidRPr="0095773F" w:rsidRDefault="00237D7A" w:rsidP="00237D7A">
      <w:pPr>
        <w:jc w:val="center"/>
        <w:rPr>
          <w:b/>
          <w:sz w:val="28"/>
          <w:szCs w:val="26"/>
        </w:rPr>
      </w:pPr>
      <w:r w:rsidRPr="0095773F">
        <w:rPr>
          <w:b/>
          <w:sz w:val="28"/>
          <w:szCs w:val="26"/>
        </w:rPr>
        <w:t xml:space="preserve"> проведения экспертизы нормативных правовых актов </w:t>
      </w:r>
    </w:p>
    <w:p w:rsidR="00237D7A" w:rsidRPr="0095773F" w:rsidRDefault="00237D7A" w:rsidP="00237D7A">
      <w:pPr>
        <w:jc w:val="center"/>
        <w:rPr>
          <w:b/>
          <w:sz w:val="28"/>
          <w:szCs w:val="26"/>
        </w:rPr>
      </w:pPr>
      <w:r w:rsidRPr="0095773F">
        <w:rPr>
          <w:b/>
          <w:sz w:val="28"/>
          <w:szCs w:val="26"/>
        </w:rPr>
        <w:t>городского округа город Воронеж на 201</w:t>
      </w:r>
      <w:r>
        <w:rPr>
          <w:b/>
          <w:sz w:val="28"/>
          <w:szCs w:val="26"/>
        </w:rPr>
        <w:t>9</w:t>
      </w:r>
      <w:r w:rsidRPr="0095773F">
        <w:rPr>
          <w:b/>
          <w:sz w:val="28"/>
          <w:szCs w:val="26"/>
        </w:rPr>
        <w:t xml:space="preserve"> год</w:t>
      </w:r>
    </w:p>
    <w:p w:rsidR="00237D7A" w:rsidRDefault="00237D7A" w:rsidP="00237D7A">
      <w:pPr>
        <w:rPr>
          <w:b/>
          <w:sz w:val="28"/>
          <w:szCs w:val="26"/>
        </w:rPr>
      </w:pPr>
    </w:p>
    <w:tbl>
      <w:tblPr>
        <w:tblW w:w="141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170"/>
        <w:gridCol w:w="3312"/>
        <w:gridCol w:w="2004"/>
      </w:tblGrid>
      <w:tr w:rsidR="00237D7A" w:rsidRPr="00B86A78" w:rsidTr="004C5C8E">
        <w:trPr>
          <w:trHeight w:val="1057"/>
          <w:tblHeader/>
        </w:trPr>
        <w:tc>
          <w:tcPr>
            <w:tcW w:w="708" w:type="dxa"/>
            <w:shd w:val="clear" w:color="auto" w:fill="auto"/>
            <w:vAlign w:val="center"/>
          </w:tcPr>
          <w:p w:rsidR="00237D7A" w:rsidRPr="00B86A78" w:rsidRDefault="00237D7A" w:rsidP="004C5C8E">
            <w:pPr>
              <w:ind w:left="-108" w:firstLine="108"/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 xml:space="preserve">№ </w:t>
            </w:r>
            <w:proofErr w:type="gramStart"/>
            <w:r w:rsidRPr="00B86A78">
              <w:rPr>
                <w:szCs w:val="26"/>
              </w:rPr>
              <w:t>п</w:t>
            </w:r>
            <w:proofErr w:type="gramEnd"/>
            <w:r w:rsidRPr="00B86A78">
              <w:rPr>
                <w:szCs w:val="26"/>
              </w:rPr>
              <w:t>/п</w:t>
            </w:r>
          </w:p>
        </w:tc>
        <w:tc>
          <w:tcPr>
            <w:tcW w:w="8170" w:type="dxa"/>
            <w:shd w:val="clear" w:color="auto" w:fill="auto"/>
            <w:vAlign w:val="center"/>
          </w:tcPr>
          <w:p w:rsidR="00237D7A" w:rsidRPr="00B86A78" w:rsidRDefault="00237D7A" w:rsidP="004C5C8E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Наименование нормативного правового акта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237D7A" w:rsidRPr="00B86A78" w:rsidRDefault="00237D7A" w:rsidP="004C5C8E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Разработчик нормативного правового акта (регулирующий орган)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237D7A" w:rsidRPr="00B86A78" w:rsidRDefault="00237D7A" w:rsidP="004C5C8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Дата начала</w:t>
            </w:r>
            <w:r w:rsidRPr="00B86A78">
              <w:rPr>
                <w:szCs w:val="26"/>
              </w:rPr>
              <w:t xml:space="preserve"> проведения экспертизы</w:t>
            </w:r>
          </w:p>
        </w:tc>
      </w:tr>
      <w:tr w:rsidR="00237D7A" w:rsidRPr="009B56F6" w:rsidTr="004C5C8E">
        <w:trPr>
          <w:cantSplit/>
        </w:trPr>
        <w:tc>
          <w:tcPr>
            <w:tcW w:w="708" w:type="dxa"/>
            <w:shd w:val="clear" w:color="auto" w:fill="auto"/>
          </w:tcPr>
          <w:p w:rsidR="00237D7A" w:rsidRPr="0095773F" w:rsidRDefault="00237D7A" w:rsidP="004C5C8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8170" w:type="dxa"/>
            <w:shd w:val="clear" w:color="auto" w:fill="auto"/>
          </w:tcPr>
          <w:p w:rsidR="00237D7A" w:rsidRPr="00937601" w:rsidRDefault="00237D7A" w:rsidP="004C5C8E">
            <w:pPr>
              <w:jc w:val="both"/>
              <w:rPr>
                <w:szCs w:val="26"/>
              </w:rPr>
            </w:pPr>
            <w:r w:rsidRPr="001A11FA">
              <w:rPr>
                <w:szCs w:val="26"/>
              </w:rPr>
              <w:t xml:space="preserve">Решение Воронежской городской Думы от 19.06.2008 </w:t>
            </w:r>
            <w:r>
              <w:rPr>
                <w:szCs w:val="26"/>
              </w:rPr>
              <w:t>№</w:t>
            </w:r>
            <w:r w:rsidRPr="001A11FA">
              <w:rPr>
                <w:szCs w:val="26"/>
              </w:rPr>
              <w:t xml:space="preserve"> 190-II</w:t>
            </w:r>
            <w:r>
              <w:rPr>
                <w:szCs w:val="26"/>
              </w:rPr>
              <w:t xml:space="preserve"> «</w:t>
            </w:r>
            <w:r w:rsidRPr="001A11FA">
              <w:rPr>
                <w:szCs w:val="26"/>
              </w:rPr>
              <w:t>Об утверждении Правил благоустройства территорий городского округа город Воронеж</w:t>
            </w:r>
            <w:r>
              <w:rPr>
                <w:szCs w:val="26"/>
              </w:rPr>
              <w:t>»</w:t>
            </w:r>
            <w:r w:rsidRPr="00B17181">
              <w:rPr>
                <w:szCs w:val="26"/>
              </w:rPr>
              <w:t xml:space="preserve"> </w:t>
            </w:r>
          </w:p>
        </w:tc>
        <w:tc>
          <w:tcPr>
            <w:tcW w:w="3312" w:type="dxa"/>
            <w:shd w:val="clear" w:color="auto" w:fill="auto"/>
          </w:tcPr>
          <w:p w:rsidR="00237D7A" w:rsidRPr="00937601" w:rsidRDefault="00237D7A" w:rsidP="004C5C8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B17181">
              <w:rPr>
                <w:szCs w:val="26"/>
              </w:rPr>
              <w:t>правление а</w:t>
            </w:r>
            <w:r>
              <w:rPr>
                <w:szCs w:val="26"/>
              </w:rPr>
              <w:t>дминистративно-технического контроля</w:t>
            </w:r>
            <w:r w:rsidRPr="00B17181">
              <w:rPr>
                <w:szCs w:val="26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237D7A" w:rsidRPr="00937601" w:rsidRDefault="00237D7A" w:rsidP="004C5C8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май</w:t>
            </w:r>
            <w:r w:rsidRPr="00937601">
              <w:rPr>
                <w:szCs w:val="26"/>
              </w:rPr>
              <w:t xml:space="preserve"> 201</w:t>
            </w:r>
            <w:r>
              <w:rPr>
                <w:szCs w:val="26"/>
              </w:rPr>
              <w:t>9</w:t>
            </w:r>
            <w:r w:rsidRPr="00937601">
              <w:rPr>
                <w:szCs w:val="26"/>
              </w:rPr>
              <w:t xml:space="preserve"> г.</w:t>
            </w:r>
          </w:p>
        </w:tc>
      </w:tr>
      <w:tr w:rsidR="00237D7A" w:rsidRPr="009B56F6" w:rsidTr="004C5C8E">
        <w:trPr>
          <w:cantSplit/>
        </w:trPr>
        <w:tc>
          <w:tcPr>
            <w:tcW w:w="708" w:type="dxa"/>
            <w:shd w:val="clear" w:color="auto" w:fill="auto"/>
          </w:tcPr>
          <w:p w:rsidR="00237D7A" w:rsidRDefault="00237D7A" w:rsidP="004C5C8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8170" w:type="dxa"/>
            <w:shd w:val="clear" w:color="auto" w:fill="auto"/>
          </w:tcPr>
          <w:p w:rsidR="00237D7A" w:rsidRPr="001A11FA" w:rsidRDefault="00237D7A" w:rsidP="004C5C8E">
            <w:pPr>
              <w:ind w:hanging="675"/>
              <w:jc w:val="both"/>
              <w:rPr>
                <w:szCs w:val="26"/>
              </w:rPr>
            </w:pPr>
            <w:r w:rsidRPr="00187330">
              <w:rPr>
                <w:szCs w:val="26"/>
              </w:rPr>
              <w:tab/>
              <w:t xml:space="preserve">Решение Воронежской городской Думы от 13.03.2013 </w:t>
            </w:r>
            <w:r>
              <w:rPr>
                <w:szCs w:val="26"/>
              </w:rPr>
              <w:t>№</w:t>
            </w:r>
            <w:r w:rsidRPr="00187330">
              <w:rPr>
                <w:szCs w:val="26"/>
              </w:rPr>
              <w:t xml:space="preserve"> 1095-III</w:t>
            </w:r>
            <w:r>
              <w:rPr>
                <w:szCs w:val="26"/>
              </w:rPr>
              <w:t xml:space="preserve"> «</w:t>
            </w:r>
            <w:r w:rsidRPr="00187330">
              <w:rPr>
                <w:szCs w:val="26"/>
              </w:rPr>
              <w:t>Об утверждении Положения об организации транспортного обслуживания населения автомобильным и городским наземным электрическим транспортом на муниципальных маршрутах регулярных перевозок городского округа город Воронеж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237D7A" w:rsidRDefault="00237D7A" w:rsidP="004C5C8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Управление транспорта</w:t>
            </w:r>
          </w:p>
        </w:tc>
        <w:tc>
          <w:tcPr>
            <w:tcW w:w="2004" w:type="dxa"/>
            <w:shd w:val="clear" w:color="auto" w:fill="auto"/>
          </w:tcPr>
          <w:p w:rsidR="00237D7A" w:rsidRPr="00937601" w:rsidRDefault="00237D7A" w:rsidP="004C5C8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июнь 2019 г.</w:t>
            </w:r>
          </w:p>
        </w:tc>
      </w:tr>
      <w:tr w:rsidR="00237D7A" w:rsidRPr="009B56F6" w:rsidTr="004C5C8E">
        <w:trPr>
          <w:cantSplit/>
        </w:trPr>
        <w:tc>
          <w:tcPr>
            <w:tcW w:w="708" w:type="dxa"/>
            <w:shd w:val="clear" w:color="auto" w:fill="auto"/>
          </w:tcPr>
          <w:p w:rsidR="00237D7A" w:rsidRDefault="00237D7A" w:rsidP="004C5C8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8170" w:type="dxa"/>
            <w:shd w:val="clear" w:color="auto" w:fill="auto"/>
          </w:tcPr>
          <w:p w:rsidR="00237D7A" w:rsidRPr="00187330" w:rsidRDefault="00237D7A" w:rsidP="004C5C8E">
            <w:pPr>
              <w:ind w:hanging="675"/>
              <w:jc w:val="both"/>
              <w:rPr>
                <w:szCs w:val="26"/>
              </w:rPr>
            </w:pPr>
            <w:r w:rsidRPr="00187330">
              <w:rPr>
                <w:szCs w:val="26"/>
              </w:rPr>
              <w:tab/>
              <w:t xml:space="preserve">Постановление </w:t>
            </w:r>
            <w:r>
              <w:rPr>
                <w:szCs w:val="26"/>
              </w:rPr>
              <w:t>а</w:t>
            </w:r>
            <w:r w:rsidRPr="00187330">
              <w:rPr>
                <w:szCs w:val="26"/>
              </w:rPr>
              <w:t xml:space="preserve">дминистрации городского округа город Воронеж от 29.01.2018 </w:t>
            </w:r>
            <w:r>
              <w:rPr>
                <w:szCs w:val="26"/>
              </w:rPr>
              <w:t>№</w:t>
            </w:r>
            <w:r w:rsidRPr="00187330">
              <w:rPr>
                <w:szCs w:val="26"/>
              </w:rPr>
              <w:t xml:space="preserve"> 36</w:t>
            </w:r>
            <w:r>
              <w:rPr>
                <w:szCs w:val="26"/>
              </w:rPr>
              <w:t xml:space="preserve"> «</w:t>
            </w:r>
            <w:r w:rsidRPr="00187330">
              <w:rPr>
                <w:szCs w:val="26"/>
              </w:rPr>
              <w:t>О порядке выявления, перемещения, временного хранения и утилизации брошенных, разукомплектованных, бесхозяйных транспортных средств на территории городского округа город Воронеж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237D7A" w:rsidRDefault="00237D7A" w:rsidP="004C5C8E">
            <w:pPr>
              <w:jc w:val="center"/>
              <w:rPr>
                <w:szCs w:val="26"/>
              </w:rPr>
            </w:pPr>
            <w:r w:rsidRPr="00CB158B">
              <w:rPr>
                <w:szCs w:val="26"/>
              </w:rPr>
              <w:t>Управление административно-технического контроля</w:t>
            </w:r>
          </w:p>
        </w:tc>
        <w:tc>
          <w:tcPr>
            <w:tcW w:w="2004" w:type="dxa"/>
            <w:shd w:val="clear" w:color="auto" w:fill="auto"/>
          </w:tcPr>
          <w:p w:rsidR="00237D7A" w:rsidRDefault="00237D7A" w:rsidP="004C5C8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сентябрь 2019 г.</w:t>
            </w:r>
          </w:p>
        </w:tc>
      </w:tr>
      <w:tr w:rsidR="00237D7A" w:rsidRPr="009B56F6" w:rsidTr="004C5C8E">
        <w:trPr>
          <w:cantSplit/>
        </w:trPr>
        <w:tc>
          <w:tcPr>
            <w:tcW w:w="708" w:type="dxa"/>
            <w:shd w:val="clear" w:color="auto" w:fill="auto"/>
          </w:tcPr>
          <w:p w:rsidR="00237D7A" w:rsidRPr="0095773F" w:rsidRDefault="00237D7A" w:rsidP="004C5C8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8170" w:type="dxa"/>
            <w:shd w:val="clear" w:color="auto" w:fill="auto"/>
          </w:tcPr>
          <w:p w:rsidR="00237D7A" w:rsidRPr="00937601" w:rsidRDefault="00237D7A" w:rsidP="004C5C8E">
            <w:pPr>
              <w:jc w:val="both"/>
              <w:rPr>
                <w:szCs w:val="26"/>
              </w:rPr>
            </w:pPr>
            <w:r w:rsidRPr="00B17181">
              <w:rPr>
                <w:szCs w:val="26"/>
              </w:rPr>
              <w:t xml:space="preserve">Постановление </w:t>
            </w:r>
            <w:r>
              <w:rPr>
                <w:szCs w:val="26"/>
              </w:rPr>
              <w:t>а</w:t>
            </w:r>
            <w:r w:rsidRPr="00B17181">
              <w:rPr>
                <w:szCs w:val="26"/>
              </w:rPr>
              <w:t xml:space="preserve">дминистрации городского округа город Воронеж </w:t>
            </w:r>
            <w:r w:rsidRPr="001A11FA">
              <w:rPr>
                <w:szCs w:val="26"/>
              </w:rPr>
              <w:t xml:space="preserve">от 25.04.2012 </w:t>
            </w:r>
            <w:r>
              <w:rPr>
                <w:szCs w:val="26"/>
              </w:rPr>
              <w:t>№</w:t>
            </w:r>
            <w:r w:rsidRPr="001A11FA">
              <w:rPr>
                <w:szCs w:val="26"/>
              </w:rPr>
              <w:t xml:space="preserve"> 319</w:t>
            </w:r>
            <w:r>
              <w:rPr>
                <w:szCs w:val="26"/>
              </w:rPr>
              <w:t xml:space="preserve"> «</w:t>
            </w:r>
            <w:r w:rsidRPr="001A11FA">
              <w:rPr>
                <w:szCs w:val="26"/>
              </w:rPr>
              <w:t>О развитии застроенных территорий в городско</w:t>
            </w:r>
            <w:r>
              <w:rPr>
                <w:szCs w:val="26"/>
              </w:rPr>
              <w:t xml:space="preserve">м округе город Воронеж» </w:t>
            </w:r>
          </w:p>
        </w:tc>
        <w:tc>
          <w:tcPr>
            <w:tcW w:w="3312" w:type="dxa"/>
            <w:shd w:val="clear" w:color="auto" w:fill="auto"/>
          </w:tcPr>
          <w:p w:rsidR="00237D7A" w:rsidRPr="00937601" w:rsidRDefault="00237D7A" w:rsidP="004C5C8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Управление строительной политики</w:t>
            </w:r>
          </w:p>
        </w:tc>
        <w:tc>
          <w:tcPr>
            <w:tcW w:w="2004" w:type="dxa"/>
            <w:shd w:val="clear" w:color="auto" w:fill="auto"/>
          </w:tcPr>
          <w:p w:rsidR="00237D7A" w:rsidRDefault="00237D7A" w:rsidP="004C5C8E">
            <w:pPr>
              <w:jc w:val="center"/>
            </w:pPr>
            <w:r>
              <w:t>ноябрь</w:t>
            </w:r>
            <w:r w:rsidRPr="00562B02">
              <w:t xml:space="preserve"> 201</w:t>
            </w:r>
            <w:r>
              <w:t>9</w:t>
            </w:r>
            <w:r w:rsidRPr="00562B02">
              <w:t xml:space="preserve"> г.</w:t>
            </w:r>
          </w:p>
        </w:tc>
      </w:tr>
    </w:tbl>
    <w:p w:rsidR="00237D7A" w:rsidRDefault="00237D7A" w:rsidP="00237D7A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237D7A" w:rsidRDefault="00237D7A" w:rsidP="00237D7A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A60B32" w:rsidRDefault="00237D7A" w:rsidP="00237D7A">
      <w:r>
        <w:rPr>
          <w:sz w:val="28"/>
          <w:szCs w:val="28"/>
        </w:rPr>
        <w:t>Р</w:t>
      </w:r>
      <w:r w:rsidRPr="00C67887">
        <w:rPr>
          <w:sz w:val="28"/>
          <w:szCs w:val="28"/>
        </w:rPr>
        <w:t>уководит</w:t>
      </w:r>
      <w:r>
        <w:rPr>
          <w:sz w:val="28"/>
          <w:szCs w:val="28"/>
        </w:rPr>
        <w:t>ель</w:t>
      </w:r>
      <w:r w:rsidRPr="00C67887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экономики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2C52">
        <w:rPr>
          <w:sz w:val="28"/>
          <w:szCs w:val="28"/>
        </w:rPr>
        <w:tab/>
      </w:r>
      <w:r w:rsidRPr="00302C52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Дьяченко</w:t>
      </w:r>
    </w:p>
    <w:sectPr w:rsidR="00A60B32" w:rsidSect="00237D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29"/>
    <w:rsid w:val="000F15D2"/>
    <w:rsid w:val="00237D7A"/>
    <w:rsid w:val="00A23E29"/>
    <w:rsid w:val="00A6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>Voronezh Cityhall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2019-03-26T07:05:00Z</dcterms:created>
  <dcterms:modified xsi:type="dcterms:W3CDTF">2019-03-26T07:05:00Z</dcterms:modified>
</cp:coreProperties>
</file>