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4" w:rsidRDefault="00C53C64" w:rsidP="004B1CA7">
      <w:pPr>
        <w:pStyle w:val="contentheader2cols"/>
        <w:spacing w:before="0"/>
        <w:ind w:left="4536"/>
        <w:jc w:val="center"/>
        <w:rPr>
          <w:b w:val="0"/>
          <w:color w:val="auto"/>
          <w:sz w:val="28"/>
          <w:szCs w:val="28"/>
        </w:rPr>
      </w:pP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УТВЕРЖДЕН</w:t>
      </w:r>
      <w:r w:rsidR="00FB6269" w:rsidRPr="00973245">
        <w:rPr>
          <w:b w:val="0"/>
          <w:color w:val="auto"/>
          <w:sz w:val="28"/>
          <w:szCs w:val="28"/>
        </w:rPr>
        <w:t>А</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постановлением администрации</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городского округа город Воронеж</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 xml:space="preserve">от </w:t>
      </w:r>
      <w:r w:rsidR="00C97E02">
        <w:rPr>
          <w:b w:val="0"/>
          <w:color w:val="auto"/>
          <w:sz w:val="28"/>
          <w:szCs w:val="28"/>
        </w:rPr>
        <w:t xml:space="preserve">22.03.2019   </w:t>
      </w:r>
      <w:r w:rsidRPr="00973245">
        <w:rPr>
          <w:b w:val="0"/>
          <w:color w:val="auto"/>
          <w:sz w:val="28"/>
          <w:szCs w:val="28"/>
        </w:rPr>
        <w:t xml:space="preserve"> </w:t>
      </w:r>
      <w:r w:rsidRPr="005F207F">
        <w:rPr>
          <w:b w:val="0"/>
          <w:color w:val="auto"/>
          <w:sz w:val="24"/>
          <w:szCs w:val="24"/>
        </w:rPr>
        <w:t>№</w:t>
      </w:r>
      <w:r w:rsidR="00E85850" w:rsidRPr="00973245">
        <w:rPr>
          <w:b w:val="0"/>
          <w:color w:val="auto"/>
          <w:sz w:val="28"/>
          <w:szCs w:val="28"/>
        </w:rPr>
        <w:t xml:space="preserve"> </w:t>
      </w:r>
      <w:r w:rsidR="00C97E02">
        <w:rPr>
          <w:b w:val="0"/>
          <w:color w:val="auto"/>
          <w:sz w:val="28"/>
          <w:szCs w:val="28"/>
        </w:rPr>
        <w:t>217</w:t>
      </w:r>
      <w:bookmarkStart w:id="0" w:name="_GoBack"/>
      <w:bookmarkEnd w:id="0"/>
    </w:p>
    <w:p w:rsidR="00073C23" w:rsidRPr="00973245" w:rsidRDefault="00073C23" w:rsidP="00BB453B">
      <w:pPr>
        <w:pStyle w:val="contentheader2cols"/>
        <w:ind w:left="4536"/>
        <w:jc w:val="center"/>
        <w:rPr>
          <w:color w:val="auto"/>
          <w:sz w:val="28"/>
          <w:szCs w:val="28"/>
        </w:rPr>
      </w:pPr>
    </w:p>
    <w:p w:rsidR="00073C23" w:rsidRPr="00973245" w:rsidRDefault="00073C23" w:rsidP="004B15C3">
      <w:pPr>
        <w:tabs>
          <w:tab w:val="left" w:pos="5103"/>
        </w:tabs>
        <w:suppressAutoHyphens/>
        <w:spacing w:line="276" w:lineRule="auto"/>
        <w:jc w:val="center"/>
        <w:rPr>
          <w:b/>
          <w:sz w:val="28"/>
          <w:szCs w:val="28"/>
        </w:rPr>
      </w:pPr>
    </w:p>
    <w:p w:rsidR="006B7EFA" w:rsidRPr="00973245" w:rsidRDefault="00501F4B" w:rsidP="006B7EFA">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006B7EFA" w:rsidRPr="00973245">
        <w:rPr>
          <w:rFonts w:ascii="Times New Roman" w:hAnsi="Times New Roman" w:cs="Times New Roman"/>
          <w:sz w:val="28"/>
          <w:szCs w:val="28"/>
        </w:rPr>
        <w:t>УНИЦИПАЛЬНАЯ ПРОГРАММА ГОРОДСКОГО ОКРУГА ГОРОД ВОРОНЕЖ</w:t>
      </w:r>
    </w:p>
    <w:p w:rsidR="006B7EFA" w:rsidRPr="00973245" w:rsidRDefault="00055D11"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w:t>
      </w:r>
      <w:r w:rsidR="006B7EFA"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r w:rsidR="00055D11" w:rsidRPr="00973245">
        <w:rPr>
          <w:rFonts w:ascii="Times New Roman" w:hAnsi="Times New Roman" w:cs="Times New Roman"/>
          <w:sz w:val="28"/>
          <w:szCs w:val="28"/>
        </w:rPr>
        <w:t>»</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ПАСПОРТ</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Соисполнители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Основные разработчики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9745F2">
        <w:tblPrEx>
          <w:tblBorders>
            <w:insideH w:val="nil"/>
          </w:tblBorders>
        </w:tblPrEx>
        <w:trPr>
          <w:trHeight w:val="1467"/>
        </w:trPr>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1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Переселение гражда</w:t>
            </w:r>
            <w:r w:rsidR="00055D11" w:rsidRPr="00892672">
              <w:rPr>
                <w:rFonts w:ascii="Times New Roman" w:hAnsi="Times New Roman" w:cs="Times New Roman"/>
                <w:sz w:val="28"/>
                <w:szCs w:val="28"/>
              </w:rPr>
              <w:t>н из аварийного жилищного фонда»</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2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Снос расселенных аварийных мно</w:t>
            </w:r>
            <w:r w:rsidR="00055D11" w:rsidRPr="00892672">
              <w:rPr>
                <w:rFonts w:ascii="Times New Roman" w:hAnsi="Times New Roman" w:cs="Times New Roman"/>
                <w:sz w:val="28"/>
                <w:szCs w:val="28"/>
              </w:rPr>
              <w:t>гоквартирных домов»</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3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Развитие застроенных территорий</w:t>
            </w:r>
            <w:r w:rsidR="00055D11" w:rsidRPr="00892672">
              <w:rPr>
                <w:rFonts w:ascii="Times New Roman" w:hAnsi="Times New Roman" w:cs="Times New Roman"/>
                <w:sz w:val="28"/>
                <w:szCs w:val="28"/>
              </w:rPr>
              <w:t>»</w:t>
            </w:r>
          </w:p>
          <w:p w:rsidR="006B7EFA" w:rsidRPr="00892672" w:rsidRDefault="002B10BE"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Подпрограмма </w:t>
            </w:r>
            <w:r w:rsidR="006B7EFA" w:rsidRPr="00892672">
              <w:rPr>
                <w:rFonts w:ascii="Times New Roman" w:hAnsi="Times New Roman" w:cs="Times New Roman"/>
                <w:sz w:val="28"/>
                <w:szCs w:val="28"/>
              </w:rPr>
              <w:t xml:space="preserve">4 </w:t>
            </w:r>
            <w:r w:rsidR="00055D11" w:rsidRPr="00892672">
              <w:rPr>
                <w:rFonts w:ascii="Times New Roman" w:hAnsi="Times New Roman" w:cs="Times New Roman"/>
                <w:sz w:val="28"/>
                <w:szCs w:val="28"/>
              </w:rPr>
              <w:t>«</w:t>
            </w:r>
            <w:r w:rsidR="006B7EFA" w:rsidRPr="00892672">
              <w:rPr>
                <w:rFonts w:ascii="Times New Roman" w:hAnsi="Times New Roman" w:cs="Times New Roman"/>
                <w:sz w:val="28"/>
                <w:szCs w:val="28"/>
              </w:rPr>
              <w:t>Обеспечение градостроительной деятельности</w:t>
            </w:r>
            <w:r w:rsidR="00055D11" w:rsidRPr="00892672">
              <w:rPr>
                <w:rFonts w:ascii="Times New Roman" w:hAnsi="Times New Roman" w:cs="Times New Roman"/>
                <w:sz w:val="28"/>
                <w:szCs w:val="28"/>
              </w:rPr>
              <w:t>»</w:t>
            </w:r>
          </w:p>
          <w:p w:rsidR="002B10BE" w:rsidRPr="00892672" w:rsidRDefault="002B10BE" w:rsidP="002B10BE">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Подпрограмма 5 «Молодой семье – доступное жилье»</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Основное мероприятие 1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892672">
              <w:rPr>
                <w:rFonts w:ascii="Times New Roman" w:hAnsi="Times New Roman" w:cs="Times New Roman"/>
                <w:sz w:val="28"/>
                <w:szCs w:val="28"/>
              </w:rPr>
              <w:t>ипальным казенным предприятием «</w:t>
            </w:r>
            <w:r w:rsidRPr="00892672">
              <w:rPr>
                <w:rFonts w:ascii="Times New Roman" w:hAnsi="Times New Roman" w:cs="Times New Roman"/>
                <w:sz w:val="28"/>
                <w:szCs w:val="28"/>
              </w:rPr>
              <w:t>Воронежский жилищно-коммунальный комбинат</w:t>
            </w:r>
            <w:r w:rsidR="00055D11" w:rsidRPr="00892672">
              <w:rPr>
                <w:rFonts w:ascii="Times New Roman" w:hAnsi="Times New Roman" w:cs="Times New Roman"/>
                <w:sz w:val="28"/>
                <w:szCs w:val="28"/>
              </w:rPr>
              <w:t>» (МКП «</w:t>
            </w:r>
            <w:r w:rsidRPr="00892672">
              <w:rPr>
                <w:rFonts w:ascii="Times New Roman" w:hAnsi="Times New Roman" w:cs="Times New Roman"/>
                <w:sz w:val="28"/>
                <w:szCs w:val="28"/>
              </w:rPr>
              <w:t>ВЖКК</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w:t>
            </w:r>
            <w:r w:rsidR="00055D11" w:rsidRPr="00892672">
              <w:rPr>
                <w:rFonts w:ascii="Times New Roman" w:hAnsi="Times New Roman" w:cs="Times New Roman"/>
                <w:sz w:val="28"/>
                <w:szCs w:val="28"/>
              </w:rPr>
              <w:t>»</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Основное мероприятие 2 </w:t>
            </w:r>
            <w:r w:rsidR="00055D11" w:rsidRPr="00892672">
              <w:rPr>
                <w:rFonts w:ascii="Times New Roman" w:hAnsi="Times New Roman" w:cs="Times New Roman"/>
                <w:sz w:val="28"/>
                <w:szCs w:val="28"/>
              </w:rPr>
              <w:t>«</w:t>
            </w:r>
            <w:r w:rsidRPr="00892672">
              <w:rPr>
                <w:rFonts w:ascii="Times New Roman" w:hAnsi="Times New Roman" w:cs="Times New Roman"/>
                <w:sz w:val="28"/>
                <w:szCs w:val="28"/>
              </w:rPr>
              <w:t>Содержание муниципального жилищного фонда</w:t>
            </w:r>
            <w:r w:rsidR="00055D11" w:rsidRPr="00892672">
              <w:rPr>
                <w:rFonts w:ascii="Times New Roman" w:hAnsi="Times New Roman" w:cs="Times New Roman"/>
                <w:sz w:val="28"/>
                <w:szCs w:val="28"/>
              </w:rPr>
              <w:t>»</w:t>
            </w:r>
          </w:p>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Основное мероприятие 3</w:t>
            </w:r>
            <w:r w:rsidR="00055D11" w:rsidRPr="00892672">
              <w:rPr>
                <w:rFonts w:ascii="Times New Roman" w:hAnsi="Times New Roman" w:cs="Times New Roman"/>
                <w:sz w:val="28"/>
                <w:szCs w:val="28"/>
              </w:rPr>
              <w:t xml:space="preserve"> «</w:t>
            </w:r>
            <w:r w:rsidRPr="00892672">
              <w:rPr>
                <w:rFonts w:ascii="Times New Roman" w:hAnsi="Times New Roman" w:cs="Times New Roman"/>
                <w:sz w:val="28"/>
                <w:szCs w:val="28"/>
              </w:rPr>
              <w:t>Капитальный ремонт жилых помещений муниципального жилищного фонда</w:t>
            </w:r>
            <w:r w:rsidR="00055D11" w:rsidRPr="00892672">
              <w:rPr>
                <w:rFonts w:ascii="Times New Roman" w:hAnsi="Times New Roman" w:cs="Times New Roman"/>
                <w:sz w:val="28"/>
                <w:szCs w:val="28"/>
              </w:rPr>
              <w:t>»</w:t>
            </w:r>
          </w:p>
          <w:p w:rsidR="006B7EFA" w:rsidRPr="00892672" w:rsidRDefault="006B7EFA" w:rsidP="00055D11">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Основное мероприятие 4</w:t>
            </w:r>
            <w:r w:rsidR="00055D11" w:rsidRPr="00892672">
              <w:rPr>
                <w:rFonts w:ascii="Times New Roman" w:hAnsi="Times New Roman" w:cs="Times New Roman"/>
                <w:sz w:val="28"/>
                <w:szCs w:val="28"/>
              </w:rPr>
              <w:t xml:space="preserve"> «</w:t>
            </w:r>
            <w:r w:rsidRPr="00892672">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892672">
              <w:rPr>
                <w:rFonts w:ascii="Times New Roman" w:hAnsi="Times New Roman" w:cs="Times New Roman"/>
                <w:sz w:val="28"/>
                <w:szCs w:val="28"/>
              </w:rPr>
              <w:t>»</w:t>
            </w:r>
          </w:p>
          <w:p w:rsidR="000D67BA" w:rsidRPr="00892672" w:rsidRDefault="000D67BA" w:rsidP="002B10BE">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 xml:space="preserve">Основное мероприятие 5 </w:t>
            </w:r>
            <w:r w:rsidR="002B10BE" w:rsidRPr="00892672">
              <w:rPr>
                <w:rFonts w:ascii="Times New Roman" w:hAnsi="Times New Roman" w:cs="Times New Roman"/>
                <w:sz w:val="28"/>
                <w:szCs w:val="28"/>
              </w:rPr>
              <w:t xml:space="preserve"> «Обеспечение жильем молодых семей»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892672" w:rsidRDefault="006B7EFA" w:rsidP="00C93503">
            <w:pPr>
              <w:pStyle w:val="ConsPlusNormal0"/>
              <w:ind w:firstLine="0"/>
              <w:jc w:val="both"/>
              <w:rPr>
                <w:rFonts w:ascii="Times New Roman" w:hAnsi="Times New Roman" w:cs="Times New Roman"/>
                <w:sz w:val="28"/>
                <w:szCs w:val="28"/>
              </w:rPr>
            </w:pPr>
            <w:r w:rsidRPr="00892672">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685B04"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реализация и разработка Генерального плана городского </w:t>
            </w:r>
            <w:r w:rsidRPr="00685B04">
              <w:rPr>
                <w:rFonts w:ascii="Times New Roman" w:hAnsi="Times New Roman" w:cs="Times New Roman"/>
                <w:sz w:val="28"/>
                <w:szCs w:val="28"/>
              </w:rPr>
              <w:t>округа и обеспечение градостроительного зонирования территории;</w:t>
            </w:r>
          </w:p>
          <w:p w:rsidR="006B7EFA" w:rsidRPr="00685B04" w:rsidRDefault="006B7EFA" w:rsidP="00C93503">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 предоставление молодым семьям социальных выплат на приобретение </w:t>
            </w:r>
            <w:r w:rsidR="00F62B3C" w:rsidRPr="00685B04">
              <w:rPr>
                <w:rFonts w:ascii="Times New Roman" w:hAnsi="Times New Roman" w:cs="Times New Roman"/>
                <w:sz w:val="28"/>
                <w:szCs w:val="28"/>
              </w:rPr>
              <w:t>жилого помещения или создание объекта индивидуального жилищного строительства</w:t>
            </w:r>
            <w:r w:rsidRPr="00685B04">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обеспечение содержания</w:t>
            </w:r>
            <w:r w:rsidRPr="00973245">
              <w:rPr>
                <w:rFonts w:ascii="Times New Roman" w:hAnsi="Times New Roman" w:cs="Times New Roman"/>
                <w:sz w:val="28"/>
                <w:szCs w:val="28"/>
              </w:rPr>
              <w:t xml:space="preserve">, проведение текущего и капитального ремонта муниципальных общежитий, обслуживаемых муниципальным казенным предприятием </w:t>
            </w:r>
            <w:r w:rsidR="00600A73">
              <w:rPr>
                <w:rFonts w:ascii="Times New Roman" w:hAnsi="Times New Roman" w:cs="Times New Roman"/>
                <w:sz w:val="28"/>
                <w:szCs w:val="28"/>
              </w:rPr>
              <w:t>«</w:t>
            </w:r>
            <w:r w:rsidRPr="00973245">
              <w:rPr>
                <w:rFonts w:ascii="Times New Roman" w:hAnsi="Times New Roman" w:cs="Times New Roman"/>
                <w:sz w:val="28"/>
                <w:szCs w:val="28"/>
              </w:rPr>
              <w:t>Воронежски</w:t>
            </w:r>
            <w:r w:rsidR="00600A73">
              <w:rPr>
                <w:rFonts w:ascii="Times New Roman" w:hAnsi="Times New Roman" w:cs="Times New Roman"/>
                <w:sz w:val="28"/>
                <w:szCs w:val="28"/>
              </w:rPr>
              <w:t>й жилищно-коммунальный комбинат»</w:t>
            </w:r>
            <w:r w:rsidRPr="00973245">
              <w:rPr>
                <w:rFonts w:ascii="Times New Roman" w:hAnsi="Times New Roman" w:cs="Times New Roman"/>
                <w:sz w:val="28"/>
                <w:szCs w:val="28"/>
              </w:rPr>
              <w:t xml:space="preserve"> (МКП </w:t>
            </w:r>
            <w:r w:rsidR="00600A73">
              <w:rPr>
                <w:rFonts w:ascii="Times New Roman" w:hAnsi="Times New Roman" w:cs="Times New Roman"/>
                <w:sz w:val="28"/>
                <w:szCs w:val="28"/>
              </w:rPr>
              <w:t>«</w:t>
            </w:r>
            <w:r w:rsidRPr="00973245">
              <w:rPr>
                <w:rFonts w:ascii="Times New Roman" w:hAnsi="Times New Roman" w:cs="Times New Roman"/>
                <w:sz w:val="28"/>
                <w:szCs w:val="28"/>
              </w:rPr>
              <w:t>ВЖКК</w:t>
            </w:r>
            <w:r w:rsidR="00600A73">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отношение общей площади аварийных многоквартирных домов к общей площади многоквартирных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336AFD" w:rsidRPr="00973245">
              <w:rPr>
                <w:rFonts w:ascii="Times New Roman" w:hAnsi="Times New Roman" w:cs="Times New Roman"/>
                <w:sz w:val="28"/>
                <w:szCs w:val="28"/>
              </w:rPr>
              <w:t xml:space="preserve"> </w:t>
            </w:r>
            <w:r w:rsidRPr="00973245">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2014</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2015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2016</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2017 годов</w:t>
            </w:r>
          </w:p>
          <w:p w:rsidR="006B7EFA" w:rsidRPr="00973245" w:rsidRDefault="006B7EFA" w:rsidP="0008233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2018</w:t>
            </w:r>
            <w:r w:rsidR="00F672FE" w:rsidRPr="00685B04">
              <w:rPr>
                <w:rFonts w:ascii="Times New Roman" w:hAnsi="Times New Roman" w:cs="Times New Roman"/>
                <w:sz w:val="28"/>
                <w:szCs w:val="28"/>
              </w:rPr>
              <w:t>–</w:t>
            </w:r>
            <w:r w:rsidRPr="00973245">
              <w:rPr>
                <w:rFonts w:ascii="Times New Roman" w:hAnsi="Times New Roman" w:cs="Times New Roman"/>
                <w:sz w:val="28"/>
                <w:szCs w:val="28"/>
              </w:rPr>
              <w:t>2020 годов</w:t>
            </w:r>
          </w:p>
        </w:tc>
      </w:tr>
      <w:tr w:rsidR="001B0FCD" w:rsidRPr="00865B23" w:rsidTr="0097357F">
        <w:tblPrEx>
          <w:tblBorders>
            <w:insideH w:val="nil"/>
          </w:tblBorders>
        </w:tblPrEx>
        <w:trPr>
          <w:trHeight w:val="3872"/>
        </w:trPr>
        <w:tc>
          <w:tcPr>
            <w:tcW w:w="2891" w:type="dxa"/>
            <w:tcBorders>
              <w:top w:val="single" w:sz="4" w:space="0" w:color="auto"/>
              <w:bottom w:val="nil"/>
            </w:tcBorders>
          </w:tcPr>
          <w:p w:rsidR="001B0FCD" w:rsidRPr="00865B23" w:rsidRDefault="001B0FCD" w:rsidP="00DD7369">
            <w:pPr>
              <w:pStyle w:val="conspluscell"/>
              <w:suppressAutoHyphens/>
              <w:rPr>
                <w:rFonts w:ascii="Times New Roman" w:hAnsi="Times New Roman" w:cs="Times New Roman"/>
                <w:color w:val="auto"/>
                <w:sz w:val="28"/>
                <w:szCs w:val="28"/>
              </w:rPr>
            </w:pPr>
            <w:r w:rsidRPr="00865B23">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p w:rsidR="00296ECD" w:rsidRPr="00865B23" w:rsidRDefault="00C97E02" w:rsidP="00DD7369">
            <w:pPr>
              <w:pStyle w:val="conspluscell"/>
              <w:suppressAutoHyphens/>
              <w:rPr>
                <w:rFonts w:ascii="Times New Roman" w:hAnsi="Times New Roman" w:cs="Times New Roman"/>
                <w:color w:val="auto"/>
                <w:sz w:val="28"/>
                <w:szCs w:val="28"/>
              </w:rPr>
            </w:pPr>
            <w:r>
              <w:rPr>
                <w:rFonts w:ascii="Times New Roman" w:hAnsi="Times New Roman" w:cs="Times New Roman"/>
                <w:noProof/>
                <w:color w:val="auto"/>
                <w:sz w:val="28"/>
                <w:szCs w:val="28"/>
              </w:rPr>
              <w:pict>
                <v:shapetype id="_x0000_t32" coordsize="21600,21600" o:spt="32" o:oned="t" path="m,l21600,21600e" filled="f">
                  <v:path arrowok="t" fillok="f" o:connecttype="none"/>
                  <o:lock v:ext="edit" shapetype="t"/>
                </v:shapetype>
                <v:shape id="AutoShape 2" o:spid="_x0000_s1026" type="#_x0000_t32" style="position:absolute;margin-left:-4pt;margin-top:31.75pt;width:450.7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oo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"/>
              </w:pict>
            </w:r>
          </w:p>
          <w:p w:rsidR="00296ECD" w:rsidRPr="00865B23" w:rsidRDefault="00296ECD" w:rsidP="00DD7369">
            <w:pPr>
              <w:pStyle w:val="conspluscell"/>
              <w:suppressAutoHyphens/>
              <w:rPr>
                <w:rFonts w:ascii="Times New Roman" w:hAnsi="Times New Roman" w:cs="Times New Roman"/>
                <w:color w:val="auto"/>
                <w:sz w:val="28"/>
                <w:szCs w:val="28"/>
              </w:rPr>
            </w:pPr>
          </w:p>
          <w:p w:rsidR="00BB0A40" w:rsidRPr="00865B23" w:rsidRDefault="00BB0A40" w:rsidP="00DD7369">
            <w:pPr>
              <w:pStyle w:val="conspluscell"/>
              <w:suppressAutoHyphens/>
              <w:rPr>
                <w:rFonts w:ascii="Times New Roman" w:hAnsi="Times New Roman" w:cs="Times New Roman"/>
                <w:color w:val="auto"/>
                <w:sz w:val="28"/>
                <w:szCs w:val="28"/>
              </w:rPr>
            </w:pPr>
          </w:p>
        </w:tc>
        <w:tc>
          <w:tcPr>
            <w:tcW w:w="6123" w:type="dxa"/>
            <w:tcBorders>
              <w:bottom w:val="nil"/>
            </w:tcBorders>
          </w:tcPr>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Общий объем финансирования муниципальной программы – </w:t>
            </w:r>
            <w:r w:rsidR="00F915AA" w:rsidRPr="00865B23">
              <w:rPr>
                <w:rFonts w:ascii="Times New Roman" w:hAnsi="Times New Roman" w:cs="Times New Roman"/>
                <w:sz w:val="28"/>
                <w:szCs w:val="28"/>
              </w:rPr>
              <w:t>4</w:t>
            </w:r>
            <w:r w:rsidR="005B2511" w:rsidRPr="00865B23">
              <w:rPr>
                <w:rFonts w:ascii="Times New Roman" w:hAnsi="Times New Roman" w:cs="Times New Roman"/>
                <w:sz w:val="28"/>
                <w:szCs w:val="28"/>
              </w:rPr>
              <w:t>98</w:t>
            </w:r>
            <w:r w:rsidR="00D735E2" w:rsidRPr="00865B23">
              <w:rPr>
                <w:rFonts w:ascii="Times New Roman" w:hAnsi="Times New Roman" w:cs="Times New Roman"/>
                <w:sz w:val="28"/>
                <w:szCs w:val="28"/>
              </w:rPr>
              <w:t>126</w:t>
            </w:r>
            <w:r w:rsidR="00844ED8" w:rsidRPr="00865B23">
              <w:rPr>
                <w:rFonts w:ascii="Times New Roman" w:hAnsi="Times New Roman" w:cs="Times New Roman"/>
                <w:sz w:val="28"/>
                <w:szCs w:val="28"/>
              </w:rPr>
              <w:t>4</w:t>
            </w:r>
            <w:r w:rsidR="00D735E2" w:rsidRPr="00865B23">
              <w:rPr>
                <w:rFonts w:ascii="Times New Roman" w:hAnsi="Times New Roman" w:cs="Times New Roman"/>
                <w:sz w:val="28"/>
                <w:szCs w:val="28"/>
              </w:rPr>
              <w:t>,</w:t>
            </w:r>
            <w:r w:rsidR="00844ED8" w:rsidRPr="00865B23">
              <w:rPr>
                <w:rFonts w:ascii="Times New Roman" w:hAnsi="Times New Roman" w:cs="Times New Roman"/>
                <w:sz w:val="28"/>
                <w:szCs w:val="28"/>
              </w:rPr>
              <w:t>43</w:t>
            </w:r>
            <w:r w:rsidR="005B2511"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 в том числе по источникам финансирования:</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федеральный бюджет – </w:t>
            </w:r>
            <w:r w:rsidR="004E39C0" w:rsidRPr="00865B23">
              <w:rPr>
                <w:rFonts w:ascii="Times New Roman" w:hAnsi="Times New Roman" w:cs="Times New Roman"/>
                <w:sz w:val="28"/>
                <w:szCs w:val="28"/>
              </w:rPr>
              <w:t>1355</w:t>
            </w:r>
            <w:r w:rsidR="00D735E2" w:rsidRPr="00865B23">
              <w:rPr>
                <w:rFonts w:ascii="Times New Roman" w:hAnsi="Times New Roman" w:cs="Times New Roman"/>
                <w:sz w:val="28"/>
                <w:szCs w:val="28"/>
              </w:rPr>
              <w:t>433,93</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4E39C0" w:rsidRPr="00865B23">
              <w:rPr>
                <w:rFonts w:ascii="Times New Roman" w:hAnsi="Times New Roman" w:cs="Times New Roman"/>
                <w:sz w:val="28"/>
                <w:szCs w:val="28"/>
              </w:rPr>
              <w:t>112021</w:t>
            </w:r>
            <w:r w:rsidR="00844ED8" w:rsidRPr="00865B23">
              <w:rPr>
                <w:rFonts w:ascii="Times New Roman" w:hAnsi="Times New Roman" w:cs="Times New Roman"/>
                <w:sz w:val="28"/>
                <w:szCs w:val="28"/>
              </w:rPr>
              <w:t>1,89</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5B2511" w:rsidRPr="00865B23">
              <w:rPr>
                <w:rFonts w:ascii="Times New Roman" w:hAnsi="Times New Roman" w:cs="Times New Roman"/>
                <w:sz w:val="28"/>
                <w:szCs w:val="28"/>
              </w:rPr>
              <w:t>2 000 734,23</w:t>
            </w:r>
            <w:r w:rsidR="00F672FE"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внебюджетные источники – </w:t>
            </w:r>
            <w:r w:rsidR="004E39C0" w:rsidRPr="00865B23">
              <w:rPr>
                <w:rFonts w:ascii="Times New Roman" w:hAnsi="Times New Roman" w:cs="Times New Roman"/>
                <w:sz w:val="28"/>
                <w:szCs w:val="28"/>
              </w:rPr>
              <w:t>504884,38</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 том числе по годам реализации программы:</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2014 год:</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725381,55 тыс. руб., в том числе по источникам финансирования:</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федеральный бюджет </w:t>
            </w:r>
            <w:r w:rsidRPr="00865B23">
              <w:rPr>
                <w:rFonts w:ascii="Times New Roman" w:hAnsi="Times New Roman" w:cs="Times New Roman"/>
                <w:sz w:val="28"/>
                <w:szCs w:val="28"/>
              </w:rPr>
              <w:br w:type="page"/>
              <w:t>– 177760,37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 138408,95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358757,23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внебюджетные источники – 50455,00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2015 год:</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1546502,85 тыс. руб., в том числе по источникам финансирования:</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576415,18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 384348,47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561766,00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внебюджетные источники – 23973,20 тыс. руб.;</w:t>
            </w:r>
          </w:p>
          <w:p w:rsidR="0097357F"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2016 год:</w:t>
            </w:r>
          </w:p>
          <w:p w:rsidR="00BB0A40"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96553B" w:rsidRPr="00865B23">
              <w:rPr>
                <w:rFonts w:ascii="Times New Roman" w:hAnsi="Times New Roman" w:cs="Times New Roman"/>
                <w:sz w:val="28"/>
                <w:szCs w:val="28"/>
              </w:rPr>
              <w:t>779883,32</w:t>
            </w:r>
            <w:r w:rsidRPr="00865B23">
              <w:rPr>
                <w:rFonts w:ascii="Times New Roman" w:hAnsi="Times New Roman" w:cs="Times New Roman"/>
                <w:sz w:val="28"/>
                <w:szCs w:val="28"/>
              </w:rPr>
              <w:t xml:space="preserve"> тыс. руб., в том числе по</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источникам финансирования:</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263165,11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 85599,38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365535,60 тыс. руб.;</w:t>
            </w:r>
          </w:p>
          <w:p w:rsidR="001B0FCD" w:rsidRPr="00865B23" w:rsidRDefault="001B0FCD" w:rsidP="00DD7369">
            <w:pPr>
              <w:pStyle w:val="ConsPlusNormal0"/>
              <w:suppressAutoHyphens/>
              <w:ind w:left="71" w:right="-75"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внебюджетные источники – </w:t>
            </w:r>
            <w:r w:rsidR="0096553B" w:rsidRPr="00865B23">
              <w:rPr>
                <w:rFonts w:ascii="Times New Roman" w:hAnsi="Times New Roman" w:cs="Times New Roman"/>
                <w:sz w:val="28"/>
                <w:szCs w:val="28"/>
              </w:rPr>
              <w:t>65583,23</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2017 год:</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DB4EE9" w:rsidRPr="00865B23">
              <w:rPr>
                <w:rFonts w:ascii="Times New Roman" w:hAnsi="Times New Roman" w:cs="Times New Roman"/>
                <w:sz w:val="28"/>
                <w:szCs w:val="28"/>
              </w:rPr>
              <w:t>4261</w:t>
            </w:r>
            <w:r w:rsidR="00C721B5" w:rsidRPr="00865B23">
              <w:rPr>
                <w:rFonts w:ascii="Times New Roman" w:hAnsi="Times New Roman" w:cs="Times New Roman"/>
                <w:sz w:val="28"/>
                <w:szCs w:val="28"/>
              </w:rPr>
              <w:t>23,00</w:t>
            </w:r>
            <w:r w:rsidR="00E934A5"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 в том числе по источникам финансирования:</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федеральный бюджет – </w:t>
            </w:r>
            <w:r w:rsidR="0073222B" w:rsidRPr="00865B23">
              <w:rPr>
                <w:rFonts w:ascii="Times New Roman" w:hAnsi="Times New Roman" w:cs="Times New Roman"/>
                <w:sz w:val="28"/>
                <w:szCs w:val="28"/>
              </w:rPr>
              <w:t>134198,0</w:t>
            </w:r>
            <w:r w:rsidR="00C721B5" w:rsidRPr="00865B23">
              <w:rPr>
                <w:rFonts w:ascii="Times New Roman" w:hAnsi="Times New Roman" w:cs="Times New Roman"/>
                <w:sz w:val="28"/>
                <w:szCs w:val="28"/>
              </w:rPr>
              <w:t>3</w:t>
            </w:r>
            <w:r w:rsidR="00EC6CAF"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EC6CAF" w:rsidRPr="00865B23">
              <w:rPr>
                <w:rFonts w:ascii="Times New Roman" w:hAnsi="Times New Roman" w:cs="Times New Roman"/>
                <w:sz w:val="28"/>
                <w:szCs w:val="28"/>
              </w:rPr>
              <w:t>4</w:t>
            </w:r>
            <w:r w:rsidR="0073222B" w:rsidRPr="00865B23">
              <w:rPr>
                <w:rFonts w:ascii="Times New Roman" w:hAnsi="Times New Roman" w:cs="Times New Roman"/>
                <w:sz w:val="28"/>
                <w:szCs w:val="28"/>
              </w:rPr>
              <w:t>4126,5</w:t>
            </w:r>
            <w:r w:rsidR="00CA72FA" w:rsidRPr="00865B23">
              <w:rPr>
                <w:rFonts w:ascii="Times New Roman" w:hAnsi="Times New Roman" w:cs="Times New Roman"/>
                <w:sz w:val="28"/>
                <w:szCs w:val="28"/>
              </w:rPr>
              <w:t>1</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5D0997" w:rsidRPr="00865B23">
              <w:rPr>
                <w:rFonts w:ascii="Times New Roman" w:hAnsi="Times New Roman" w:cs="Times New Roman"/>
                <w:sz w:val="28"/>
                <w:szCs w:val="28"/>
              </w:rPr>
              <w:t>2</w:t>
            </w:r>
            <w:r w:rsidR="00CA72FA" w:rsidRPr="00865B23">
              <w:rPr>
                <w:rFonts w:ascii="Times New Roman" w:hAnsi="Times New Roman" w:cs="Times New Roman"/>
                <w:sz w:val="28"/>
                <w:szCs w:val="28"/>
              </w:rPr>
              <w:t>15685,90</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внебюджетные источники – </w:t>
            </w:r>
            <w:r w:rsidR="00DB4EE9" w:rsidRPr="00865B23">
              <w:rPr>
                <w:rFonts w:ascii="Times New Roman" w:hAnsi="Times New Roman" w:cs="Times New Roman"/>
                <w:sz w:val="28"/>
                <w:szCs w:val="28"/>
              </w:rPr>
              <w:t>32112,56</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2018 год:</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CE5502" w:rsidRPr="00865B23">
              <w:rPr>
                <w:rFonts w:ascii="Times New Roman" w:hAnsi="Times New Roman" w:cs="Times New Roman"/>
                <w:sz w:val="28"/>
                <w:szCs w:val="28"/>
              </w:rPr>
              <w:t>704824,03</w:t>
            </w:r>
            <w:r w:rsidRPr="00865B23">
              <w:rPr>
                <w:rFonts w:ascii="Times New Roman" w:hAnsi="Times New Roman" w:cs="Times New Roman"/>
                <w:sz w:val="28"/>
                <w:szCs w:val="28"/>
              </w:rPr>
              <w:t xml:space="preserve"> тыс. руб., в том числе по источникам финансирования:</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федеральный бюджет – </w:t>
            </w:r>
            <w:r w:rsidR="002348DD" w:rsidRPr="00865B23">
              <w:rPr>
                <w:rFonts w:ascii="Times New Roman" w:hAnsi="Times New Roman" w:cs="Times New Roman"/>
                <w:sz w:val="28"/>
                <w:szCs w:val="28"/>
              </w:rPr>
              <w:t>54367,30</w:t>
            </w:r>
            <w:r w:rsidRPr="00865B23">
              <w:rPr>
                <w:rFonts w:ascii="Times New Roman" w:hAnsi="Times New Roman" w:cs="Times New Roman"/>
                <w:sz w:val="28"/>
                <w:szCs w:val="28"/>
              </w:rPr>
              <w:t xml:space="preserve"> тыс. руб.;</w:t>
            </w:r>
          </w:p>
          <w:p w:rsidR="00F915AA" w:rsidRPr="00865B23" w:rsidRDefault="00F915AA"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2348DD" w:rsidRPr="00865B23">
              <w:rPr>
                <w:rFonts w:ascii="Times New Roman" w:hAnsi="Times New Roman" w:cs="Times New Roman"/>
                <w:sz w:val="28"/>
                <w:szCs w:val="28"/>
              </w:rPr>
              <w:t>269134,72</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2348DD" w:rsidRPr="00865B23">
              <w:rPr>
                <w:rFonts w:ascii="Times New Roman" w:hAnsi="Times New Roman" w:cs="Times New Roman"/>
                <w:sz w:val="28"/>
                <w:szCs w:val="28"/>
              </w:rPr>
              <w:t>268830,50</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внебюджетные источники – </w:t>
            </w:r>
            <w:r w:rsidR="002348DD" w:rsidRPr="00865B23">
              <w:rPr>
                <w:rFonts w:ascii="Times New Roman" w:hAnsi="Times New Roman" w:cs="Times New Roman"/>
                <w:sz w:val="28"/>
                <w:szCs w:val="28"/>
              </w:rPr>
              <w:t>1</w:t>
            </w:r>
            <w:r w:rsidR="004D602C" w:rsidRPr="00865B23">
              <w:rPr>
                <w:rFonts w:ascii="Times New Roman" w:hAnsi="Times New Roman" w:cs="Times New Roman"/>
                <w:sz w:val="28"/>
                <w:szCs w:val="28"/>
              </w:rPr>
              <w:t>12491,51</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2019 год:</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5B2511" w:rsidRPr="00865B23">
              <w:rPr>
                <w:rFonts w:ascii="Times New Roman" w:hAnsi="Times New Roman" w:cs="Times New Roman"/>
                <w:sz w:val="28"/>
                <w:szCs w:val="28"/>
              </w:rPr>
              <w:t>5547</w:t>
            </w:r>
            <w:r w:rsidR="00D735E2" w:rsidRPr="00865B23">
              <w:rPr>
                <w:rFonts w:ascii="Times New Roman" w:hAnsi="Times New Roman" w:cs="Times New Roman"/>
                <w:sz w:val="28"/>
                <w:szCs w:val="28"/>
              </w:rPr>
              <w:t>44,</w:t>
            </w:r>
            <w:r w:rsidR="00844ED8" w:rsidRPr="00865B23">
              <w:rPr>
                <w:rFonts w:ascii="Times New Roman" w:hAnsi="Times New Roman" w:cs="Times New Roman"/>
                <w:sz w:val="28"/>
                <w:szCs w:val="28"/>
              </w:rPr>
              <w:t>3</w:t>
            </w:r>
            <w:r w:rsidR="00D735E2" w:rsidRPr="00865B23">
              <w:rPr>
                <w:rFonts w:ascii="Times New Roman" w:hAnsi="Times New Roman" w:cs="Times New Roman"/>
                <w:sz w:val="28"/>
                <w:szCs w:val="28"/>
              </w:rPr>
              <w:t>7</w:t>
            </w:r>
            <w:r w:rsidRPr="00865B23">
              <w:rPr>
                <w:rFonts w:ascii="Times New Roman" w:hAnsi="Times New Roman" w:cs="Times New Roman"/>
                <w:sz w:val="28"/>
                <w:szCs w:val="28"/>
              </w:rPr>
              <w:t xml:space="preserve"> тыс. руб., в том числе по источникам финансирования:</w:t>
            </w:r>
          </w:p>
          <w:p w:rsidR="004E39C0" w:rsidRPr="00865B23" w:rsidRDefault="004E39C0"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112</w:t>
            </w:r>
            <w:r w:rsidR="00D735E2" w:rsidRPr="00865B23">
              <w:rPr>
                <w:rFonts w:ascii="Times New Roman" w:hAnsi="Times New Roman" w:cs="Times New Roman"/>
                <w:sz w:val="28"/>
                <w:szCs w:val="28"/>
              </w:rPr>
              <w:t>136,70</w:t>
            </w:r>
            <w:r w:rsidRPr="00865B23">
              <w:rPr>
                <w:rFonts w:ascii="Times New Roman" w:hAnsi="Times New Roman" w:cs="Times New Roman"/>
                <w:sz w:val="28"/>
                <w:szCs w:val="28"/>
              </w:rPr>
              <w:t xml:space="preserve">  тыс. руб</w:t>
            </w:r>
          </w:p>
          <w:p w:rsidR="002607F8" w:rsidRPr="00865B23" w:rsidRDefault="002607F8" w:rsidP="002607F8">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w:t>
            </w:r>
            <w:r w:rsidR="004E39C0" w:rsidRPr="00865B23">
              <w:rPr>
                <w:rFonts w:ascii="Times New Roman" w:hAnsi="Times New Roman" w:cs="Times New Roman"/>
                <w:sz w:val="28"/>
                <w:szCs w:val="28"/>
              </w:rPr>
              <w:t xml:space="preserve"> 197945,</w:t>
            </w:r>
            <w:r w:rsidR="00844ED8" w:rsidRPr="00865B23">
              <w:rPr>
                <w:rFonts w:ascii="Times New Roman" w:hAnsi="Times New Roman" w:cs="Times New Roman"/>
                <w:sz w:val="28"/>
                <w:szCs w:val="28"/>
              </w:rPr>
              <w:t>2</w:t>
            </w:r>
            <w:r w:rsidR="004E39C0" w:rsidRPr="00865B23">
              <w:rPr>
                <w:rFonts w:ascii="Times New Roman" w:hAnsi="Times New Roman" w:cs="Times New Roman"/>
                <w:sz w:val="28"/>
                <w:szCs w:val="28"/>
              </w:rPr>
              <w:t>3 тыс</w:t>
            </w:r>
            <w:r w:rsidRPr="00865B23">
              <w:rPr>
                <w:rFonts w:ascii="Times New Roman" w:hAnsi="Times New Roman" w:cs="Times New Roman"/>
                <w:sz w:val="28"/>
                <w:szCs w:val="28"/>
              </w:rPr>
              <w:t>.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4E39C0" w:rsidRPr="00865B23">
              <w:rPr>
                <w:rFonts w:ascii="Times New Roman" w:hAnsi="Times New Roman" w:cs="Times New Roman"/>
                <w:sz w:val="28"/>
                <w:szCs w:val="28"/>
              </w:rPr>
              <w:t>17</w:t>
            </w:r>
            <w:r w:rsidR="005B2511" w:rsidRPr="00865B23">
              <w:rPr>
                <w:rFonts w:ascii="Times New Roman" w:hAnsi="Times New Roman" w:cs="Times New Roman"/>
                <w:sz w:val="28"/>
                <w:szCs w:val="28"/>
              </w:rPr>
              <w:t>7528,00</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внебюджетные источники – </w:t>
            </w:r>
            <w:r w:rsidR="004E39C0" w:rsidRPr="00865B23">
              <w:rPr>
                <w:rFonts w:ascii="Times New Roman" w:hAnsi="Times New Roman" w:cs="Times New Roman"/>
                <w:sz w:val="28"/>
                <w:szCs w:val="28"/>
              </w:rPr>
              <w:t>67134,44</w:t>
            </w:r>
            <w:r w:rsidRPr="00865B23">
              <w:rPr>
                <w:rFonts w:ascii="Times New Roman" w:hAnsi="Times New Roman" w:cs="Times New Roman"/>
                <w:sz w:val="28"/>
                <w:szCs w:val="28"/>
              </w:rPr>
              <w:t xml:space="preserve"> тыс. руб.;</w:t>
            </w:r>
          </w:p>
          <w:p w:rsidR="001B0FCD" w:rsidRPr="00865B23" w:rsidRDefault="001B0FCD" w:rsidP="00DD7369">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2020 год:</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243805,31 тыс. руб., в том числе по источникам финансирования:</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37391,24  тыс. руб</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 648,63 тыс. руб.;</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52631,00 тыс. руб.;</w:t>
            </w:r>
          </w:p>
          <w:p w:rsidR="001B0FCD" w:rsidRPr="00865B23" w:rsidRDefault="004E39C0" w:rsidP="00E4693C">
            <w:pPr>
              <w:pStyle w:val="ConsPlusNormal0"/>
              <w:tabs>
                <w:tab w:val="right" w:pos="6370"/>
              </w:tabs>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внебюджетные источники – </w:t>
            </w:r>
            <w:r w:rsidR="00E4693C" w:rsidRPr="00865B23">
              <w:rPr>
                <w:rFonts w:ascii="Times New Roman" w:hAnsi="Times New Roman" w:cs="Times New Roman"/>
                <w:sz w:val="28"/>
                <w:szCs w:val="28"/>
              </w:rPr>
              <w:t>153134,44</w:t>
            </w:r>
            <w:r w:rsidRPr="00865B23">
              <w:rPr>
                <w:rFonts w:ascii="Times New Roman" w:hAnsi="Times New Roman" w:cs="Times New Roman"/>
                <w:sz w:val="28"/>
                <w:szCs w:val="28"/>
              </w:rPr>
              <w:t xml:space="preserve"> тыс. руб</w:t>
            </w:r>
            <w:r w:rsidR="001B0FCD" w:rsidRPr="00865B23">
              <w:rPr>
                <w:rFonts w:ascii="Times New Roman" w:hAnsi="Times New Roman" w:cs="Times New Roman"/>
                <w:sz w:val="28"/>
                <w:szCs w:val="28"/>
              </w:rPr>
              <w:t>.</w:t>
            </w:r>
          </w:p>
        </w:tc>
      </w:tr>
      <w:tr w:rsidR="001B0FCD" w:rsidRPr="00865B23" w:rsidTr="009745F2">
        <w:tblPrEx>
          <w:tblBorders>
            <w:insideH w:val="nil"/>
          </w:tblBorders>
        </w:tblPrEx>
        <w:trPr>
          <w:trHeight w:val="3066"/>
        </w:trPr>
        <w:tc>
          <w:tcPr>
            <w:tcW w:w="2891" w:type="dxa"/>
            <w:tcBorders>
              <w:top w:val="single" w:sz="4" w:space="0" w:color="auto"/>
            </w:tcBorders>
          </w:tcPr>
          <w:p w:rsidR="001B0FCD" w:rsidRPr="00865B23" w:rsidRDefault="001B0FCD" w:rsidP="00DD736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переселение из аварийного жилищного фонда </w:t>
            </w:r>
            <w:r w:rsidR="00CA68A6" w:rsidRPr="00865B23">
              <w:rPr>
                <w:rFonts w:ascii="Times New Roman" w:hAnsi="Times New Roman" w:cs="Times New Roman"/>
                <w:sz w:val="28"/>
                <w:szCs w:val="28"/>
              </w:rPr>
              <w:t xml:space="preserve">    </w:t>
            </w:r>
            <w:r w:rsidRPr="00865B23">
              <w:rPr>
                <w:rFonts w:ascii="Times New Roman" w:hAnsi="Times New Roman" w:cs="Times New Roman"/>
                <w:sz w:val="28"/>
                <w:szCs w:val="28"/>
              </w:rPr>
              <w:t>2</w:t>
            </w:r>
            <w:r w:rsidR="008E585C" w:rsidRPr="00865B23">
              <w:rPr>
                <w:rFonts w:ascii="Times New Roman" w:hAnsi="Times New Roman" w:cs="Times New Roman"/>
                <w:sz w:val="28"/>
                <w:szCs w:val="28"/>
              </w:rPr>
              <w:t>2</w:t>
            </w:r>
            <w:r w:rsidR="00271799" w:rsidRPr="00865B23">
              <w:rPr>
                <w:rFonts w:ascii="Times New Roman" w:hAnsi="Times New Roman" w:cs="Times New Roman"/>
                <w:sz w:val="28"/>
                <w:szCs w:val="28"/>
              </w:rPr>
              <w:t>36</w:t>
            </w:r>
            <w:r w:rsidRPr="00865B23">
              <w:rPr>
                <w:rFonts w:ascii="Times New Roman" w:hAnsi="Times New Roman" w:cs="Times New Roman"/>
                <w:sz w:val="28"/>
                <w:szCs w:val="28"/>
              </w:rPr>
              <w:t xml:space="preserve"> сем</w:t>
            </w:r>
            <w:r w:rsidR="00271799" w:rsidRPr="00865B23">
              <w:rPr>
                <w:rFonts w:ascii="Times New Roman" w:hAnsi="Times New Roman" w:cs="Times New Roman"/>
                <w:sz w:val="28"/>
                <w:szCs w:val="28"/>
              </w:rPr>
              <w:t>ей</w:t>
            </w:r>
            <w:r w:rsidRPr="00865B23">
              <w:rPr>
                <w:rFonts w:ascii="Times New Roman" w:hAnsi="Times New Roman" w:cs="Times New Roman"/>
                <w:sz w:val="28"/>
                <w:szCs w:val="28"/>
              </w:rPr>
              <w:t xml:space="preserve"> численностью </w:t>
            </w:r>
            <w:r w:rsidR="008E585C" w:rsidRPr="00865B23">
              <w:rPr>
                <w:rFonts w:ascii="Times New Roman" w:hAnsi="Times New Roman" w:cs="Times New Roman"/>
                <w:sz w:val="28"/>
                <w:szCs w:val="28"/>
              </w:rPr>
              <w:t>5</w:t>
            </w:r>
            <w:r w:rsidR="00271799" w:rsidRPr="00865B23">
              <w:rPr>
                <w:rFonts w:ascii="Times New Roman" w:hAnsi="Times New Roman" w:cs="Times New Roman"/>
                <w:sz w:val="28"/>
                <w:szCs w:val="28"/>
              </w:rPr>
              <w:t>617</w:t>
            </w:r>
            <w:r w:rsidRPr="00865B23">
              <w:rPr>
                <w:rFonts w:ascii="Times New Roman" w:hAnsi="Times New Roman" w:cs="Times New Roman"/>
                <w:sz w:val="28"/>
                <w:szCs w:val="28"/>
              </w:rPr>
              <w:t xml:space="preserve"> человек;</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ликвидация 540,54 тыс. кв. м ветхого и аварийного жилья;</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строительство 2584,97 тыс. кв. м нового жилья;</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разработка механизмов привлечения</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внебюджетных ресурсов для решения сложных социальных проблем;</w:t>
            </w:r>
          </w:p>
          <w:p w:rsidR="009745F2"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привлечение инвестиций в экономику </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городского округа;</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освоение 2</w:t>
            </w:r>
            <w:r w:rsidR="008C7886" w:rsidRPr="00865B23">
              <w:rPr>
                <w:rFonts w:ascii="Times New Roman" w:hAnsi="Times New Roman" w:cs="Times New Roman"/>
                <w:sz w:val="28"/>
                <w:szCs w:val="28"/>
              </w:rPr>
              <w:t>5</w:t>
            </w:r>
            <w:r w:rsidRPr="00865B23">
              <w:rPr>
                <w:rFonts w:ascii="Times New Roman" w:hAnsi="Times New Roman" w:cs="Times New Roman"/>
                <w:sz w:val="28"/>
                <w:szCs w:val="28"/>
              </w:rPr>
              <w:t xml:space="preserve"> кварталов в рамках развития застроенных территорий;</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обеспечение актуализации Генерального плана и развитие территориального планирования;</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обеспечение жильем </w:t>
            </w:r>
            <w:r w:rsidR="00803EAF" w:rsidRPr="00865B23">
              <w:rPr>
                <w:rFonts w:ascii="Times New Roman" w:hAnsi="Times New Roman" w:cs="Times New Roman"/>
                <w:sz w:val="28"/>
                <w:szCs w:val="28"/>
              </w:rPr>
              <w:t>240</w:t>
            </w:r>
            <w:r w:rsidRPr="00865B23">
              <w:rPr>
                <w:rFonts w:ascii="Times New Roman" w:hAnsi="Times New Roman" w:cs="Times New Roman"/>
                <w:sz w:val="28"/>
                <w:szCs w:val="28"/>
              </w:rPr>
              <w:t xml:space="preserve"> молодых семей;</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обеспечение содержания и проведение текущего ремонта муниципальных общежитий;</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проведение капитального ремонта </w:t>
            </w:r>
            <w:r w:rsidR="007A4506" w:rsidRPr="00865B23">
              <w:rPr>
                <w:rFonts w:ascii="Times New Roman" w:hAnsi="Times New Roman" w:cs="Times New Roman"/>
                <w:sz w:val="28"/>
                <w:szCs w:val="28"/>
              </w:rPr>
              <w:t>19</w:t>
            </w:r>
            <w:r w:rsidRPr="00865B23">
              <w:rPr>
                <w:rFonts w:ascii="Times New Roman" w:hAnsi="Times New Roman" w:cs="Times New Roman"/>
                <w:sz w:val="28"/>
                <w:szCs w:val="28"/>
              </w:rPr>
              <w:t xml:space="preserve"> муниципальных общежитий;</w:t>
            </w:r>
          </w:p>
          <w:p w:rsidR="001B0FCD" w:rsidRPr="00865B23" w:rsidRDefault="001B0FCD" w:rsidP="00DD7369">
            <w:pPr>
              <w:pStyle w:val="ConsPlusNormal0"/>
              <w:ind w:firstLine="0"/>
              <w:jc w:val="both"/>
              <w:rPr>
                <w:rFonts w:ascii="Times New Roman" w:hAnsi="Times New Roman" w:cs="Times New Roman"/>
                <w:color w:val="FF0000"/>
                <w:sz w:val="28"/>
                <w:szCs w:val="28"/>
              </w:rPr>
            </w:pPr>
            <w:r w:rsidRPr="00865B23">
              <w:rPr>
                <w:rFonts w:ascii="Times New Roman" w:hAnsi="Times New Roman" w:cs="Times New Roman"/>
                <w:sz w:val="28"/>
                <w:szCs w:val="28"/>
              </w:rPr>
              <w:t>- обеспечение содержания 1</w:t>
            </w:r>
            <w:r w:rsidR="00EA3481" w:rsidRPr="00865B23">
              <w:rPr>
                <w:rFonts w:ascii="Times New Roman" w:hAnsi="Times New Roman" w:cs="Times New Roman"/>
                <w:sz w:val="28"/>
                <w:szCs w:val="28"/>
              </w:rPr>
              <w:t>4</w:t>
            </w:r>
            <w:r w:rsidR="004D602C" w:rsidRPr="00865B23">
              <w:rPr>
                <w:rFonts w:ascii="Times New Roman" w:hAnsi="Times New Roman" w:cs="Times New Roman"/>
                <w:sz w:val="28"/>
                <w:szCs w:val="28"/>
              </w:rPr>
              <w:t>0</w:t>
            </w:r>
            <w:r w:rsidRPr="00865B23">
              <w:rPr>
                <w:rFonts w:ascii="Times New Roman" w:hAnsi="Times New Roman" w:cs="Times New Roman"/>
                <w:sz w:val="28"/>
                <w:szCs w:val="28"/>
              </w:rPr>
              <w:t xml:space="preserve"> свободных муниципальных жилых помещений;</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проведение капитального ремонта в </w:t>
            </w:r>
            <w:r w:rsidR="00577ED2" w:rsidRPr="00865B23">
              <w:rPr>
                <w:rFonts w:ascii="Times New Roman" w:hAnsi="Times New Roman" w:cs="Times New Roman"/>
                <w:sz w:val="28"/>
                <w:szCs w:val="28"/>
              </w:rPr>
              <w:t>1</w:t>
            </w:r>
            <w:r w:rsidR="00BF3B04" w:rsidRPr="00865B23">
              <w:rPr>
                <w:rFonts w:ascii="Times New Roman" w:hAnsi="Times New Roman" w:cs="Times New Roman"/>
                <w:sz w:val="28"/>
                <w:szCs w:val="28"/>
              </w:rPr>
              <w:t>5</w:t>
            </w:r>
            <w:r w:rsidR="004D602C" w:rsidRPr="00865B23">
              <w:rPr>
                <w:rFonts w:ascii="Times New Roman" w:hAnsi="Times New Roman" w:cs="Times New Roman"/>
                <w:sz w:val="28"/>
                <w:szCs w:val="28"/>
              </w:rPr>
              <w:t>7</w:t>
            </w:r>
            <w:r w:rsidRPr="00865B23">
              <w:rPr>
                <w:rFonts w:ascii="Times New Roman" w:hAnsi="Times New Roman" w:cs="Times New Roman"/>
                <w:sz w:val="28"/>
                <w:szCs w:val="28"/>
              </w:rPr>
              <w:t xml:space="preserve"> муниципальн</w:t>
            </w:r>
            <w:r w:rsidR="00577ED2" w:rsidRPr="00865B23">
              <w:rPr>
                <w:rFonts w:ascii="Times New Roman" w:hAnsi="Times New Roman" w:cs="Times New Roman"/>
                <w:sz w:val="28"/>
                <w:szCs w:val="28"/>
              </w:rPr>
              <w:t>ом</w:t>
            </w:r>
            <w:r w:rsidRPr="00865B23">
              <w:rPr>
                <w:rFonts w:ascii="Times New Roman" w:hAnsi="Times New Roman" w:cs="Times New Roman"/>
                <w:sz w:val="28"/>
                <w:szCs w:val="28"/>
              </w:rPr>
              <w:t xml:space="preserve"> жил</w:t>
            </w:r>
            <w:r w:rsidR="00577ED2" w:rsidRPr="00865B23">
              <w:rPr>
                <w:rFonts w:ascii="Times New Roman" w:hAnsi="Times New Roman" w:cs="Times New Roman"/>
                <w:sz w:val="28"/>
                <w:szCs w:val="28"/>
              </w:rPr>
              <w:t>ом</w:t>
            </w:r>
            <w:r w:rsidRPr="00865B23">
              <w:rPr>
                <w:rFonts w:ascii="Times New Roman" w:hAnsi="Times New Roman" w:cs="Times New Roman"/>
                <w:sz w:val="28"/>
                <w:szCs w:val="28"/>
              </w:rPr>
              <w:t xml:space="preserve"> помещени</w:t>
            </w:r>
            <w:r w:rsidR="00577ED2" w:rsidRPr="00865B23">
              <w:rPr>
                <w:rFonts w:ascii="Times New Roman" w:hAnsi="Times New Roman" w:cs="Times New Roman"/>
                <w:sz w:val="28"/>
                <w:szCs w:val="28"/>
              </w:rPr>
              <w:t>и</w:t>
            </w:r>
            <w:r w:rsidRPr="00865B23">
              <w:rPr>
                <w:rFonts w:ascii="Times New Roman" w:hAnsi="Times New Roman" w:cs="Times New Roman"/>
                <w:sz w:val="28"/>
                <w:szCs w:val="28"/>
              </w:rPr>
              <w:t>;</w:t>
            </w:r>
          </w:p>
          <w:p w:rsidR="001B0FCD" w:rsidRPr="00865B23" w:rsidRDefault="001B0FCD" w:rsidP="00DD736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обеспечение жилыми помещениями граждан, уволенных с военной службы</w:t>
            </w:r>
          </w:p>
        </w:tc>
      </w:tr>
    </w:tbl>
    <w:p w:rsidR="008C0206" w:rsidRPr="00865B23" w:rsidRDefault="008C0206" w:rsidP="006B7EFA">
      <w:pPr>
        <w:pStyle w:val="ConsPlusNormal0"/>
        <w:jc w:val="center"/>
        <w:outlineLvl w:val="1"/>
      </w:pPr>
    </w:p>
    <w:p w:rsidR="006B7EFA" w:rsidRPr="00865B23" w:rsidRDefault="006B7EFA" w:rsidP="006B7EFA">
      <w:pPr>
        <w:pStyle w:val="ConsPlusNormal0"/>
        <w:jc w:val="center"/>
        <w:outlineLvl w:val="1"/>
        <w:rPr>
          <w:rFonts w:ascii="Times New Roman" w:hAnsi="Times New Roman" w:cs="Times New Roman"/>
          <w:sz w:val="28"/>
          <w:szCs w:val="28"/>
        </w:rPr>
      </w:pPr>
      <w:r w:rsidRPr="00865B23">
        <w:rPr>
          <w:rFonts w:ascii="Times New Roman" w:hAnsi="Times New Roman" w:cs="Times New Roman"/>
          <w:sz w:val="28"/>
          <w:szCs w:val="28"/>
        </w:rPr>
        <w:t>1. Общая характеристика сферы реализации</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w:t>
      </w:r>
    </w:p>
    <w:p w:rsidR="006B7EFA" w:rsidRPr="00865B23" w:rsidRDefault="006B7EFA" w:rsidP="006B7EFA">
      <w:pPr>
        <w:pStyle w:val="ConsPlusNormal0"/>
        <w:jc w:val="both"/>
        <w:rPr>
          <w:rFonts w:ascii="Times New Roman" w:hAnsi="Times New Roman" w:cs="Times New Roman"/>
          <w:sz w:val="28"/>
          <w:szCs w:val="28"/>
        </w:rPr>
      </w:pP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Сферой реализации муниципальной программы является жилищный комплекс городского округа город Воронеж.</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На сегодняшний день общая площадь жилищного фонда в городе составляет 26263,1 тыс. кв. м, в том числе общая площадь аварийного жилищного фонда 113,82 тыс. кв. м (0,43%).</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Одним из приоритетов жилищной политики является обеспечение комфортных условий проживания населения, в том числе выполнение обязательств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в аварийных домах.</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городе Воронеже, и требует скорейшего решения.</w:t>
      </w:r>
    </w:p>
    <w:p w:rsidR="009745F2"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Наличие аварийного жилищного фонда не только ухудшает внешний облик города и сдерживает развитие городской инфраструктуры, но и создает социальную напряженность, связанную с реальной угрозой безопасности </w:t>
      </w:r>
    </w:p>
    <w:p w:rsidR="006B7EFA" w:rsidRPr="00865B23" w:rsidRDefault="006B7EFA" w:rsidP="009745F2">
      <w:pPr>
        <w:pStyle w:val="ConsPlusNormal0"/>
        <w:spacing w:line="360"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граждан, проживающих в аварийных домах.</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За последние несколько лет</w:t>
      </w:r>
      <w:r w:rsidR="00A92CCD" w:rsidRPr="00865B23">
        <w:rPr>
          <w:rFonts w:ascii="Times New Roman" w:hAnsi="Times New Roman" w:cs="Times New Roman"/>
          <w:sz w:val="28"/>
          <w:szCs w:val="28"/>
        </w:rPr>
        <w:t>,</w:t>
      </w:r>
      <w:r w:rsidRPr="00865B23">
        <w:rPr>
          <w:rFonts w:ascii="Times New Roman" w:hAnsi="Times New Roman" w:cs="Times New Roman"/>
          <w:sz w:val="28"/>
          <w:szCs w:val="28"/>
        </w:rPr>
        <w:t xml:space="preserve"> начиная с 2008 года</w:t>
      </w:r>
      <w:r w:rsidR="00A92CCD" w:rsidRPr="00865B23">
        <w:rPr>
          <w:rFonts w:ascii="Times New Roman" w:hAnsi="Times New Roman" w:cs="Times New Roman"/>
          <w:sz w:val="28"/>
          <w:szCs w:val="28"/>
        </w:rPr>
        <w:t>,</w:t>
      </w:r>
      <w:r w:rsidRPr="00865B23">
        <w:rPr>
          <w:rFonts w:ascii="Times New Roman" w:hAnsi="Times New Roman" w:cs="Times New Roman"/>
          <w:sz w:val="28"/>
          <w:szCs w:val="28"/>
        </w:rPr>
        <w:t xml:space="preserve"> администрации городского округа город Воронеж удалось активизировать работу по расселению и сносу аварийных и непригодных для проживания домов. Это стало возможным при финансовой поддержке Фонда содействия реформированию жилищно-коммунального хозяйства и правительства Воронежской области.</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За период действия муниципальных адресных программ по переселению граждан были расселены (находятся в стадии расселения) 104 многоквартирных дома, 1208 семей (2930 человек) получили новые благоустроенные квартиры, снесено 73 расселенных многоквартирных дома.</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Однако точечная застройка высвободившихся после сноса аварийных домов земельных участков уплотняет существующую застройку, которая не решает основную задачу по обеспечению населения города комфортным благоустроенным жильем, объектами социальной и инженерной инфраструктуры.</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связи с чем одной из приоритетных задач администрации городского округа город Воронеж является применение комплексного подхода к развитию территорий, на которых сосредоточен ветхий и аварийный жилищный фонд, с привлечением частных инвестиций. В рамках муниципальной программы планируется развитие 2</w:t>
      </w:r>
      <w:r w:rsidR="008C7886" w:rsidRPr="00865B23">
        <w:rPr>
          <w:rFonts w:ascii="Times New Roman" w:hAnsi="Times New Roman" w:cs="Times New Roman"/>
          <w:sz w:val="28"/>
          <w:szCs w:val="28"/>
        </w:rPr>
        <w:t>5</w:t>
      </w:r>
      <w:r w:rsidRPr="00865B23">
        <w:rPr>
          <w:rFonts w:ascii="Times New Roman" w:hAnsi="Times New Roman" w:cs="Times New Roman"/>
          <w:sz w:val="28"/>
          <w:szCs w:val="28"/>
        </w:rPr>
        <w:t xml:space="preserve"> застроенных территорий городс</w:t>
      </w:r>
      <w:r w:rsidR="008C7886" w:rsidRPr="00865B23">
        <w:rPr>
          <w:rFonts w:ascii="Times New Roman" w:hAnsi="Times New Roman" w:cs="Times New Roman"/>
          <w:sz w:val="28"/>
          <w:szCs w:val="28"/>
        </w:rPr>
        <w:t xml:space="preserve">кого округа (25 </w:t>
      </w:r>
      <w:r w:rsidRPr="00865B23">
        <w:rPr>
          <w:rFonts w:ascii="Times New Roman" w:hAnsi="Times New Roman" w:cs="Times New Roman"/>
          <w:sz w:val="28"/>
          <w:szCs w:val="28"/>
        </w:rPr>
        <w:t xml:space="preserve"> кварталов) с комплексным обеспечением их объектами социального, коммунально-бытового назначения, объектами инженерной инфраструктуры.</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За счет комплексной реконструкции кварталов, занятых малоценным жилым фондом, генеральным планом предусмотрено строительство нового жилья. 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Для решения проблемы развития застроенных территорий требуется подготовка документации по планировке территорий, а также разработка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 Разработка документации по планировке территории необходима для планирования необходимого объема строительства жилья и объектов социальной инфраструктуры.</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настоящее время остается актуальной проблема обеспечения жильем молодых семей. Как правило, молодые семьи не могут получить доступ на рынок жилья без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Поддержка молодых семей при решении жилищной проблемы является основой стабильных условий жизни для этой наиболее активной части населения, влияет на демографическую ситуацию в городе Воронеже.</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городе Воронеже в 2005</w:t>
      </w:r>
      <w:r w:rsidR="005E3905" w:rsidRPr="00865B23">
        <w:rPr>
          <w:rFonts w:ascii="Times New Roman" w:hAnsi="Times New Roman" w:cs="Times New Roman"/>
          <w:sz w:val="28"/>
          <w:szCs w:val="28"/>
        </w:rPr>
        <w:t>–</w:t>
      </w:r>
      <w:r w:rsidRPr="00865B23">
        <w:rPr>
          <w:rFonts w:ascii="Times New Roman" w:hAnsi="Times New Roman" w:cs="Times New Roman"/>
          <w:sz w:val="28"/>
          <w:szCs w:val="28"/>
        </w:rPr>
        <w:t>2013 годах улучшили жилищные условия с помощью государственной и муниципальной поддержки 108 молодых семей.</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При этом по состоянию на 01.01.2014 </w:t>
      </w:r>
      <w:r w:rsidR="0003461C" w:rsidRPr="00865B23">
        <w:rPr>
          <w:rFonts w:ascii="Times New Roman" w:hAnsi="Times New Roman" w:cs="Times New Roman"/>
          <w:sz w:val="28"/>
          <w:szCs w:val="28"/>
        </w:rPr>
        <w:t xml:space="preserve"> </w:t>
      </w:r>
      <w:r w:rsidRPr="00865B23">
        <w:rPr>
          <w:rFonts w:ascii="Times New Roman" w:hAnsi="Times New Roman" w:cs="Times New Roman"/>
          <w:sz w:val="28"/>
          <w:szCs w:val="28"/>
        </w:rPr>
        <w:t>2522 молодые семьи признаны нуждающимися в улучшении жилищных условий в соответствии с законодательством Российской Федерации.</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Большое количество семей на территории города Воронежа проживают в общежитиях, которые не в полной мере соответствуют санитарным и техническим требованиям, предъявляемым к современному жилью. Средний износ муниципальных общежитий составляет более 50%. Капитальный ремонт зданий и инженерных сетей бывшими собственниками общежитий не проводился более 20 лет, в результате чего конструкции и инженерные сети пришли в негодность и требуют капитального ремонта.</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муниципальной программы позволит создать безопасные и комфортные условия проживания граждан в результате обеспечения содержания, проведения текущего и капитального ремонта в муниципальных общежитиях.</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Администрация городского округа город Воронеж является собственником муниципального жилищного фонда. В соответствии с Жилищным кодексом РФ собственник жилого помещения несет бремя содержания общего имущества в соответствующем многоквартирном доме.</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необходимо проведение капитального ремонта.</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программой предусмотрено содержание свободных жилых помещений муниципального жилищного фонда в надлежащем состоянии и оплата коммунальных услуг.</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муниципальной программы планируется решить следующие вопросы:</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уменьшить долю населения, проживающего в ветхом и аварийном жилищном фонде;</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привлечь инвестиции в жилищное строительство;</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осуществить строительство муниципальных жилых домов на земельных участках, освободившихся после сноса расселенных аварийных домов;</w:t>
      </w:r>
    </w:p>
    <w:p w:rsidR="006B7EFA" w:rsidRPr="00865B23" w:rsidRDefault="006B7EFA" w:rsidP="00055D11">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улучшить техническое состояние жилищного фонда в городском округе город Воронеж.</w:t>
      </w:r>
    </w:p>
    <w:p w:rsidR="006B7EFA" w:rsidRPr="00865B23" w:rsidRDefault="006B7EFA" w:rsidP="006B7EFA">
      <w:pPr>
        <w:pStyle w:val="ConsPlusNormal0"/>
        <w:jc w:val="both"/>
      </w:pPr>
    </w:p>
    <w:p w:rsidR="006B7EFA" w:rsidRPr="00865B23" w:rsidRDefault="006B7EFA" w:rsidP="006B7EFA">
      <w:pPr>
        <w:pStyle w:val="ConsPlusNormal0"/>
        <w:jc w:val="center"/>
        <w:outlineLvl w:val="1"/>
        <w:rPr>
          <w:rFonts w:ascii="Times New Roman" w:hAnsi="Times New Roman" w:cs="Times New Roman"/>
          <w:sz w:val="28"/>
          <w:szCs w:val="28"/>
        </w:rPr>
      </w:pPr>
      <w:r w:rsidRPr="00865B23">
        <w:rPr>
          <w:rFonts w:ascii="Times New Roman" w:hAnsi="Times New Roman" w:cs="Times New Roman"/>
          <w:sz w:val="28"/>
          <w:szCs w:val="28"/>
        </w:rPr>
        <w:t>2. Приоритеты муниципальной политики в сфере реализации</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цели, задачи и показатели</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(индикаторы) достижения целей и решения задач, описание</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основных ожидаемых конечных результатов</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сроков и этапов реализации</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w:t>
      </w:r>
    </w:p>
    <w:p w:rsidR="006B7EFA" w:rsidRPr="00865B23" w:rsidRDefault="006B7EFA" w:rsidP="006B7EFA">
      <w:pPr>
        <w:pStyle w:val="ConsPlusNormal0"/>
        <w:jc w:val="both"/>
      </w:pPr>
    </w:p>
    <w:p w:rsidR="006B7EFA" w:rsidRPr="00865B23" w:rsidRDefault="006B7EFA" w:rsidP="00602DFE">
      <w:pPr>
        <w:autoSpaceDE w:val="0"/>
        <w:autoSpaceDN w:val="0"/>
        <w:adjustRightInd w:val="0"/>
        <w:spacing w:line="360" w:lineRule="auto"/>
        <w:ind w:firstLine="540"/>
        <w:jc w:val="both"/>
        <w:rPr>
          <w:color w:val="FF0000"/>
          <w:sz w:val="28"/>
          <w:szCs w:val="28"/>
        </w:rPr>
      </w:pPr>
      <w:r w:rsidRPr="00865B23">
        <w:rPr>
          <w:sz w:val="28"/>
          <w:szCs w:val="28"/>
        </w:rPr>
        <w:t>Приоритеты и цели муниципальной политики в жилищной сфере определены в соответствии с Указом Президента Росс</w:t>
      </w:r>
      <w:r w:rsidR="0040128C" w:rsidRPr="00865B23">
        <w:rPr>
          <w:sz w:val="28"/>
          <w:szCs w:val="28"/>
        </w:rPr>
        <w:t xml:space="preserve">ийской Федерации от 07.05.2012 </w:t>
      </w:r>
      <w:r w:rsidR="0040128C" w:rsidRPr="00865B23">
        <w:t>№</w:t>
      </w:r>
      <w:r w:rsidRPr="00865B23">
        <w:rPr>
          <w:sz w:val="28"/>
          <w:szCs w:val="28"/>
        </w:rPr>
        <w:t xml:space="preserve"> 600 </w:t>
      </w:r>
      <w:r w:rsidR="00600A73" w:rsidRPr="00865B23">
        <w:rPr>
          <w:sz w:val="28"/>
          <w:szCs w:val="28"/>
        </w:rPr>
        <w:t>«</w:t>
      </w:r>
      <w:r w:rsidRPr="00865B23">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865B23">
        <w:rPr>
          <w:sz w:val="28"/>
          <w:szCs w:val="28"/>
        </w:rPr>
        <w:t>»</w:t>
      </w:r>
      <w:r w:rsidRPr="00865B23">
        <w:rPr>
          <w:sz w:val="28"/>
          <w:szCs w:val="28"/>
        </w:rPr>
        <w:t>,</w:t>
      </w:r>
      <w:r w:rsidR="00033CBF" w:rsidRPr="00865B23">
        <w:rPr>
          <w:sz w:val="28"/>
          <w:szCs w:val="28"/>
        </w:rPr>
        <w:t xml:space="preserve"> </w:t>
      </w:r>
      <w:r w:rsidR="00602DFE" w:rsidRPr="00865B23">
        <w:rPr>
          <w:sz w:val="28"/>
          <w:szCs w:val="28"/>
        </w:rPr>
        <w:t xml:space="preserve">Указом Президента Российской Федерации от 07.05.2018  </w:t>
      </w:r>
      <w:r w:rsidR="00602DFE" w:rsidRPr="00865B23">
        <w:t>№</w:t>
      </w:r>
      <w:r w:rsidR="00602DFE" w:rsidRPr="00865B23">
        <w:rPr>
          <w:sz w:val="28"/>
          <w:szCs w:val="28"/>
        </w:rPr>
        <w:t xml:space="preserve"> 204 «</w:t>
      </w:r>
      <w:r w:rsidR="00602DFE" w:rsidRPr="00865B23">
        <w:rPr>
          <w:rFonts w:eastAsia="Calibri"/>
          <w:sz w:val="28"/>
          <w:szCs w:val="28"/>
        </w:rPr>
        <w:t xml:space="preserve">О национальных целях и стратегических задачах развития Российской Федерации на период до 2024 года», </w:t>
      </w:r>
      <w:r w:rsidRPr="00865B23">
        <w:rPr>
          <w:sz w:val="28"/>
          <w:szCs w:val="28"/>
        </w:rPr>
        <w:t xml:space="preserve"> Концепцией долгосрочного социально-экономического развития Российской Федерации на период до 2020 года, </w:t>
      </w:r>
      <w:r w:rsidR="005E3905" w:rsidRPr="00865B23">
        <w:rPr>
          <w:sz w:val="28"/>
          <w:szCs w:val="28"/>
        </w:rPr>
        <w:t>утвержденной р</w:t>
      </w:r>
      <w:r w:rsidRPr="00865B23">
        <w:rPr>
          <w:sz w:val="28"/>
          <w:szCs w:val="28"/>
        </w:rPr>
        <w:t xml:space="preserve">аспоряжением Правительства Российской Федерации от 17.11.2008 </w:t>
      </w:r>
      <w:r w:rsidR="00C46BBB" w:rsidRPr="00865B23">
        <w:t>№</w:t>
      </w:r>
      <w:r w:rsidRPr="00865B23">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865B23">
        <w:t>№</w:t>
      </w:r>
      <w:r w:rsidRPr="00865B23">
        <w:rPr>
          <w:sz w:val="28"/>
          <w:szCs w:val="28"/>
        </w:rPr>
        <w:t xml:space="preserve"> 147-III</w:t>
      </w:r>
      <w:r w:rsidR="005C060D" w:rsidRPr="00865B23">
        <w:rPr>
          <w:sz w:val="28"/>
          <w:szCs w:val="28"/>
        </w:rPr>
        <w:t xml:space="preserve"> и Страте</w:t>
      </w:r>
      <w:r w:rsidR="007746DC" w:rsidRPr="00865B23">
        <w:rPr>
          <w:sz w:val="28"/>
          <w:szCs w:val="28"/>
        </w:rPr>
        <w:t>г</w:t>
      </w:r>
      <w:r w:rsidR="005C060D" w:rsidRPr="00865B23">
        <w:rPr>
          <w:sz w:val="28"/>
          <w:szCs w:val="28"/>
        </w:rPr>
        <w:t>и</w:t>
      </w:r>
      <w:r w:rsidR="0056686E" w:rsidRPr="00865B23">
        <w:rPr>
          <w:sz w:val="28"/>
          <w:szCs w:val="28"/>
        </w:rPr>
        <w:t>ей</w:t>
      </w:r>
      <w:r w:rsidR="005C060D" w:rsidRPr="00865B23">
        <w:rPr>
          <w:color w:val="FF0000"/>
          <w:sz w:val="28"/>
          <w:szCs w:val="28"/>
        </w:rPr>
        <w:t xml:space="preserve"> </w:t>
      </w:r>
      <w:r w:rsidR="007746DC" w:rsidRPr="00865B23">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865B23">
        <w:rPr>
          <w:sz w:val="28"/>
          <w:szCs w:val="28"/>
        </w:rPr>
        <w:t xml:space="preserve">решением Воронежской городской Думы от 19.12.2018 № 1032- </w:t>
      </w:r>
      <w:r w:rsidR="007746DC" w:rsidRPr="00865B23">
        <w:rPr>
          <w:sz w:val="28"/>
          <w:szCs w:val="28"/>
          <w:lang w:val="en-US"/>
        </w:rPr>
        <w:t>IV</w:t>
      </w:r>
      <w:r w:rsidR="007746DC" w:rsidRPr="00865B23">
        <w:rPr>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обеспечение граждан, проживающих в ветхом и аварийном жилищном фонде, благоустроенными жилыми помещениями;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ликвидация аварийного жилищного фонда на территории городского округа;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предоставление муниципальной поддержки на приобретение </w:t>
      </w:r>
      <w:r w:rsidR="00184B91" w:rsidRPr="00865B23">
        <w:rPr>
          <w:rFonts w:ascii="Times New Roman" w:hAnsi="Times New Roman" w:cs="Times New Roman"/>
          <w:sz w:val="28"/>
          <w:szCs w:val="28"/>
        </w:rPr>
        <w:t xml:space="preserve">(строительство) </w:t>
      </w:r>
      <w:r w:rsidRPr="00865B23">
        <w:rPr>
          <w:rFonts w:ascii="Times New Roman" w:hAnsi="Times New Roman" w:cs="Times New Roman"/>
          <w:sz w:val="28"/>
          <w:szCs w:val="28"/>
        </w:rPr>
        <w:t>жилья молодым семьям</w:t>
      </w:r>
      <w:r w:rsidR="00033CBF"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разработка и реализация Генерального плана городского округа город Воронеж и обеспечение градостроительного зонирования территории;</w:t>
      </w:r>
    </w:p>
    <w:p w:rsidR="00DF00B8" w:rsidRPr="00865B23" w:rsidRDefault="00DF00B8" w:rsidP="00DF00B8">
      <w:pPr>
        <w:pStyle w:val="ConsPlusNormal0"/>
        <w:tabs>
          <w:tab w:val="left" w:pos="709"/>
        </w:tabs>
        <w:spacing w:line="360"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ab/>
      </w:r>
      <w:r w:rsidR="006B7EFA" w:rsidRPr="00865B23">
        <w:rPr>
          <w:rFonts w:ascii="Times New Roman" w:hAnsi="Times New Roman" w:cs="Times New Roman"/>
          <w:sz w:val="28"/>
          <w:szCs w:val="28"/>
        </w:rPr>
        <w:t xml:space="preserve">- предоставление молодым семьям социальных выплат на приобретение </w:t>
      </w:r>
      <w:r w:rsidRPr="00865B23">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865B23" w:rsidRDefault="006B7EFA" w:rsidP="00DF00B8">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обеспечение содержания, проведение текущего и капитального ремонта муниципальных общежитий;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обеспечение содержания свободных муниципальных жилых помещений.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865B23">
        <w:rPr>
          <w:rFonts w:ascii="Times New Roman" w:hAnsi="Times New Roman" w:cs="Times New Roman"/>
          <w:sz w:val="28"/>
          <w:szCs w:val="28"/>
        </w:rPr>
        <w:t>№ 818-р «</w:t>
      </w:r>
      <w:r w:rsidRPr="00865B23">
        <w:rPr>
          <w:rFonts w:ascii="Times New Roman" w:hAnsi="Times New Roman" w:cs="Times New Roman"/>
          <w:sz w:val="28"/>
          <w:szCs w:val="28"/>
        </w:rPr>
        <w:t>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46BBB" w:rsidRPr="00865B23">
        <w:rPr>
          <w:rFonts w:ascii="Times New Roman" w:hAnsi="Times New Roman" w:cs="Times New Roman"/>
          <w:sz w:val="28"/>
          <w:szCs w:val="28"/>
        </w:rPr>
        <w:t>»</w:t>
      </w:r>
      <w:r w:rsidR="00731020" w:rsidRPr="00865B23">
        <w:rPr>
          <w:rFonts w:ascii="Times New Roman" w:hAnsi="Times New Roman" w:cs="Times New Roman"/>
          <w:sz w:val="28"/>
          <w:szCs w:val="28"/>
        </w:rPr>
        <w:t>,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отношение общей площади аварийных многоквартирных домов к общей площади многоквартирных домов;</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общая площадь, приобретенная в рамках государственной поддержки молодых семей.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865B23">
        <w:rPr>
          <w:rFonts w:ascii="Times New Roman" w:hAnsi="Times New Roman" w:cs="Times New Roman"/>
          <w:sz w:val="24"/>
          <w:szCs w:val="24"/>
        </w:rPr>
        <w:t>№</w:t>
      </w:r>
      <w:r w:rsidRPr="00865B23">
        <w:rPr>
          <w:rFonts w:ascii="Times New Roman" w:hAnsi="Times New Roman" w:cs="Times New Roman"/>
          <w:sz w:val="28"/>
          <w:szCs w:val="28"/>
        </w:rPr>
        <w:t xml:space="preserve"> 1 к муниципальной программе.</w:t>
      </w:r>
    </w:p>
    <w:p w:rsidR="001B0FCD" w:rsidRPr="00865B23" w:rsidRDefault="001B0FCD"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муниципальной программы позволит обеспечить:</w:t>
      </w:r>
    </w:p>
    <w:p w:rsidR="001B0FCD" w:rsidRPr="00865B23" w:rsidRDefault="001B0FCD"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переселение из аварийного жилищного фонда 2</w:t>
      </w:r>
      <w:r w:rsidR="008E585C" w:rsidRPr="00865B23">
        <w:rPr>
          <w:rFonts w:ascii="Times New Roman" w:hAnsi="Times New Roman" w:cs="Times New Roman"/>
          <w:sz w:val="28"/>
          <w:szCs w:val="28"/>
        </w:rPr>
        <w:t>2</w:t>
      </w:r>
      <w:r w:rsidR="00271799" w:rsidRPr="00865B23">
        <w:rPr>
          <w:rFonts w:ascii="Times New Roman" w:hAnsi="Times New Roman" w:cs="Times New Roman"/>
          <w:sz w:val="28"/>
          <w:szCs w:val="28"/>
        </w:rPr>
        <w:t>36</w:t>
      </w:r>
      <w:r w:rsidRPr="00865B23">
        <w:rPr>
          <w:rFonts w:ascii="Times New Roman" w:hAnsi="Times New Roman" w:cs="Times New Roman"/>
          <w:sz w:val="28"/>
          <w:szCs w:val="28"/>
        </w:rPr>
        <w:t xml:space="preserve"> сем</w:t>
      </w:r>
      <w:r w:rsidR="005E3905" w:rsidRPr="00865B23">
        <w:rPr>
          <w:rFonts w:ascii="Times New Roman" w:hAnsi="Times New Roman" w:cs="Times New Roman"/>
          <w:sz w:val="28"/>
          <w:szCs w:val="28"/>
        </w:rPr>
        <w:t>ей</w:t>
      </w:r>
      <w:r w:rsidRPr="00865B23">
        <w:rPr>
          <w:rFonts w:ascii="Times New Roman" w:hAnsi="Times New Roman" w:cs="Times New Roman"/>
          <w:sz w:val="28"/>
          <w:szCs w:val="28"/>
        </w:rPr>
        <w:t xml:space="preserve"> численностью </w:t>
      </w:r>
      <w:r w:rsidR="00271799" w:rsidRPr="00865B23">
        <w:rPr>
          <w:rFonts w:ascii="Times New Roman" w:hAnsi="Times New Roman" w:cs="Times New Roman"/>
          <w:sz w:val="28"/>
          <w:szCs w:val="28"/>
        </w:rPr>
        <w:t>5617</w:t>
      </w:r>
      <w:r w:rsidRPr="00865B23">
        <w:rPr>
          <w:rFonts w:ascii="Times New Roman" w:hAnsi="Times New Roman" w:cs="Times New Roman"/>
          <w:sz w:val="28"/>
          <w:szCs w:val="28"/>
        </w:rPr>
        <w:t xml:space="preserve"> человек;</w:t>
      </w:r>
    </w:p>
    <w:p w:rsidR="001B0FCD" w:rsidRPr="00865B23" w:rsidRDefault="001B0FCD"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ликвидацию 540,54 тыс. кв. м ветхого и аварийного жилья;</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строительство 2584,97 тыс. кв. м нового жилья;</w:t>
      </w:r>
    </w:p>
    <w:p w:rsidR="00186A06" w:rsidRPr="00865B23" w:rsidRDefault="00186A06" w:rsidP="00186A0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разработка механизмов привлечения</w:t>
      </w:r>
    </w:p>
    <w:p w:rsidR="00186A06" w:rsidRPr="00865B23" w:rsidRDefault="00186A06" w:rsidP="00186A0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внебюджетных ресурсов для решения сложных социальных проблем;</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привлечение инвестиций в экономику городского округа;</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освоение 2</w:t>
      </w:r>
      <w:r w:rsidR="008C7886" w:rsidRPr="00865B23">
        <w:rPr>
          <w:rFonts w:ascii="Times New Roman" w:hAnsi="Times New Roman" w:cs="Times New Roman"/>
          <w:sz w:val="28"/>
          <w:szCs w:val="28"/>
        </w:rPr>
        <w:t>5</w:t>
      </w:r>
      <w:r w:rsidRPr="00865B23">
        <w:rPr>
          <w:rFonts w:ascii="Times New Roman" w:hAnsi="Times New Roman" w:cs="Times New Roman"/>
          <w:sz w:val="28"/>
          <w:szCs w:val="28"/>
        </w:rPr>
        <w:t xml:space="preserve"> кварталов в рамках развития застроенных территорий;</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w:t>
      </w:r>
      <w:r w:rsidR="00186A06" w:rsidRPr="00865B23">
        <w:rPr>
          <w:rFonts w:ascii="Times New Roman" w:hAnsi="Times New Roman" w:cs="Times New Roman"/>
          <w:sz w:val="28"/>
          <w:szCs w:val="28"/>
        </w:rPr>
        <w:t>обеспечение актуализации Генерального плана и развитие территориального планирования</w:t>
      </w:r>
      <w:r w:rsidRPr="00865B23">
        <w:rPr>
          <w:rFonts w:ascii="Times New Roman" w:hAnsi="Times New Roman" w:cs="Times New Roman"/>
          <w:sz w:val="28"/>
          <w:szCs w:val="28"/>
        </w:rPr>
        <w:t>;</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обеспечение жильем </w:t>
      </w:r>
      <w:r w:rsidR="00DB6D83" w:rsidRPr="00865B23">
        <w:rPr>
          <w:rFonts w:ascii="Times New Roman" w:hAnsi="Times New Roman" w:cs="Times New Roman"/>
          <w:sz w:val="28"/>
          <w:szCs w:val="28"/>
        </w:rPr>
        <w:t>2</w:t>
      </w:r>
      <w:r w:rsidR="00803EAF" w:rsidRPr="00865B23">
        <w:rPr>
          <w:rFonts w:ascii="Times New Roman" w:hAnsi="Times New Roman" w:cs="Times New Roman"/>
          <w:sz w:val="28"/>
          <w:szCs w:val="28"/>
        </w:rPr>
        <w:t>40</w:t>
      </w:r>
      <w:r w:rsidRPr="00865B23">
        <w:rPr>
          <w:rFonts w:ascii="Times New Roman" w:hAnsi="Times New Roman" w:cs="Times New Roman"/>
          <w:sz w:val="28"/>
          <w:szCs w:val="28"/>
        </w:rPr>
        <w:t xml:space="preserve"> молодых семей;</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содержание и проведение текущего ремонта муниципальных общежитий;</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проведение капитального ремонта </w:t>
      </w:r>
      <w:r w:rsidR="007A4506" w:rsidRPr="00865B23">
        <w:rPr>
          <w:rFonts w:ascii="Times New Roman" w:hAnsi="Times New Roman" w:cs="Times New Roman"/>
          <w:sz w:val="28"/>
          <w:szCs w:val="28"/>
        </w:rPr>
        <w:t>19</w:t>
      </w:r>
      <w:r w:rsidRPr="00865B23">
        <w:rPr>
          <w:rFonts w:ascii="Times New Roman" w:hAnsi="Times New Roman" w:cs="Times New Roman"/>
          <w:sz w:val="28"/>
          <w:szCs w:val="28"/>
        </w:rPr>
        <w:t xml:space="preserve"> муниципальных общежити</w:t>
      </w:r>
      <w:r w:rsidR="0004152E" w:rsidRPr="00865B23">
        <w:rPr>
          <w:rFonts w:ascii="Times New Roman" w:hAnsi="Times New Roman" w:cs="Times New Roman"/>
          <w:sz w:val="28"/>
          <w:szCs w:val="28"/>
        </w:rPr>
        <w:t>ях</w:t>
      </w:r>
      <w:r w:rsidRPr="00865B23">
        <w:rPr>
          <w:rFonts w:ascii="Times New Roman" w:hAnsi="Times New Roman" w:cs="Times New Roman"/>
          <w:sz w:val="28"/>
          <w:szCs w:val="28"/>
        </w:rPr>
        <w:t>;</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содержание 1</w:t>
      </w:r>
      <w:r w:rsidR="00EA3481" w:rsidRPr="00865B23">
        <w:rPr>
          <w:rFonts w:ascii="Times New Roman" w:hAnsi="Times New Roman" w:cs="Times New Roman"/>
          <w:sz w:val="28"/>
          <w:szCs w:val="28"/>
        </w:rPr>
        <w:t>4</w:t>
      </w:r>
      <w:r w:rsidR="004D602C" w:rsidRPr="00865B23">
        <w:rPr>
          <w:rFonts w:ascii="Times New Roman" w:hAnsi="Times New Roman" w:cs="Times New Roman"/>
          <w:sz w:val="28"/>
          <w:szCs w:val="28"/>
        </w:rPr>
        <w:t>0</w:t>
      </w:r>
      <w:r w:rsidRPr="00865B23">
        <w:rPr>
          <w:rFonts w:ascii="Times New Roman" w:hAnsi="Times New Roman" w:cs="Times New Roman"/>
          <w:sz w:val="28"/>
          <w:szCs w:val="28"/>
        </w:rPr>
        <w:t xml:space="preserve"> свободных муниципальных жилых помещения;</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проведение капитального ремонта в 1</w:t>
      </w:r>
      <w:r w:rsidR="009528F2" w:rsidRPr="00865B23">
        <w:rPr>
          <w:rFonts w:ascii="Times New Roman" w:hAnsi="Times New Roman" w:cs="Times New Roman"/>
          <w:sz w:val="28"/>
          <w:szCs w:val="28"/>
        </w:rPr>
        <w:t>5</w:t>
      </w:r>
      <w:r w:rsidR="004D602C" w:rsidRPr="00865B23">
        <w:rPr>
          <w:rFonts w:ascii="Times New Roman" w:hAnsi="Times New Roman" w:cs="Times New Roman"/>
          <w:sz w:val="28"/>
          <w:szCs w:val="28"/>
        </w:rPr>
        <w:t>7</w:t>
      </w:r>
      <w:r w:rsidRPr="00865B23">
        <w:rPr>
          <w:rFonts w:ascii="Times New Roman" w:hAnsi="Times New Roman" w:cs="Times New Roman"/>
          <w:sz w:val="28"/>
          <w:szCs w:val="28"/>
        </w:rPr>
        <w:t xml:space="preserve"> муниципальн</w:t>
      </w:r>
      <w:r w:rsidR="004E0941" w:rsidRPr="00865B23">
        <w:rPr>
          <w:rFonts w:ascii="Times New Roman" w:hAnsi="Times New Roman" w:cs="Times New Roman"/>
          <w:sz w:val="28"/>
          <w:szCs w:val="28"/>
        </w:rPr>
        <w:t>ых</w:t>
      </w:r>
      <w:r w:rsidRPr="00865B23">
        <w:rPr>
          <w:rFonts w:ascii="Times New Roman" w:hAnsi="Times New Roman" w:cs="Times New Roman"/>
          <w:sz w:val="28"/>
          <w:szCs w:val="28"/>
        </w:rPr>
        <w:t xml:space="preserve"> жил</w:t>
      </w:r>
      <w:r w:rsidR="009528F2" w:rsidRPr="00865B23">
        <w:rPr>
          <w:rFonts w:ascii="Times New Roman" w:hAnsi="Times New Roman" w:cs="Times New Roman"/>
          <w:sz w:val="28"/>
          <w:szCs w:val="28"/>
        </w:rPr>
        <w:t>ых</w:t>
      </w:r>
      <w:r w:rsidRPr="00865B23">
        <w:rPr>
          <w:rFonts w:ascii="Times New Roman" w:hAnsi="Times New Roman" w:cs="Times New Roman"/>
          <w:sz w:val="28"/>
          <w:szCs w:val="28"/>
        </w:rPr>
        <w:t xml:space="preserve"> помещени</w:t>
      </w:r>
      <w:r w:rsidR="009528F2" w:rsidRPr="00865B23">
        <w:rPr>
          <w:rFonts w:ascii="Times New Roman" w:hAnsi="Times New Roman" w:cs="Times New Roman"/>
          <w:sz w:val="28"/>
          <w:szCs w:val="28"/>
        </w:rPr>
        <w:t>ях</w:t>
      </w:r>
      <w:r w:rsidRPr="00865B23">
        <w:rPr>
          <w:rFonts w:ascii="Times New Roman" w:hAnsi="Times New Roman" w:cs="Times New Roman"/>
          <w:sz w:val="28"/>
          <w:szCs w:val="28"/>
        </w:rPr>
        <w:t>;</w:t>
      </w:r>
    </w:p>
    <w:p w:rsidR="001B0FCD" w:rsidRPr="00865B23" w:rsidRDefault="001B0FCD" w:rsidP="001B0FC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обеспечение жилыми помещениями граждан, уволенных с военной службы.</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Муниципальную программу предполагается реализовать в 2014</w:t>
      </w:r>
      <w:r w:rsidR="005E3905" w:rsidRPr="00865B23">
        <w:rPr>
          <w:rFonts w:ascii="Times New Roman" w:hAnsi="Times New Roman" w:cs="Times New Roman"/>
          <w:sz w:val="28"/>
          <w:szCs w:val="28"/>
        </w:rPr>
        <w:t>–</w:t>
      </w:r>
      <w:r w:rsidRPr="00865B23">
        <w:rPr>
          <w:rFonts w:ascii="Times New Roman" w:hAnsi="Times New Roman" w:cs="Times New Roman"/>
          <w:sz w:val="28"/>
          <w:szCs w:val="28"/>
        </w:rPr>
        <w:t xml:space="preserve">2020 годах. Часть мероприятий муниципальной программы реализуется в рамках </w:t>
      </w:r>
      <w:r w:rsidR="005B1D7D" w:rsidRPr="00865B23">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865B23">
        <w:rPr>
          <w:rFonts w:ascii="Times New Roman" w:hAnsi="Times New Roman" w:cs="Times New Roman"/>
          <w:sz w:val="28"/>
          <w:szCs w:val="28"/>
        </w:rPr>
        <w:t xml:space="preserve"> «</w:t>
      </w:r>
      <w:r w:rsidRPr="00865B23">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865B23">
        <w:rPr>
          <w:rFonts w:ascii="Times New Roman" w:hAnsi="Times New Roman" w:cs="Times New Roman"/>
          <w:sz w:val="28"/>
          <w:szCs w:val="28"/>
        </w:rPr>
        <w:t>пального казенного предприятия «</w:t>
      </w:r>
      <w:r w:rsidRPr="00865B23">
        <w:rPr>
          <w:rFonts w:ascii="Times New Roman" w:hAnsi="Times New Roman" w:cs="Times New Roman"/>
          <w:sz w:val="28"/>
          <w:szCs w:val="28"/>
        </w:rPr>
        <w:t>Воронежский жилищно-коммунальный комбинат</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(МКП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ВЖКК</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на 2013 </w:t>
      </w:r>
      <w:r w:rsidR="005E3905" w:rsidRPr="00865B23">
        <w:rPr>
          <w:rFonts w:ascii="Times New Roman" w:hAnsi="Times New Roman" w:cs="Times New Roman"/>
          <w:sz w:val="28"/>
          <w:szCs w:val="28"/>
        </w:rPr>
        <w:t xml:space="preserve">– </w:t>
      </w:r>
      <w:r w:rsidRPr="00865B23">
        <w:rPr>
          <w:rFonts w:ascii="Times New Roman" w:hAnsi="Times New Roman" w:cs="Times New Roman"/>
          <w:sz w:val="28"/>
          <w:szCs w:val="28"/>
        </w:rPr>
        <w:t>2015 годы</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ведомственной целевой программы</w:t>
      </w:r>
      <w:r w:rsidR="00C46BBB" w:rsidRPr="00865B23">
        <w:rPr>
          <w:rFonts w:ascii="Times New Roman" w:hAnsi="Times New Roman" w:cs="Times New Roman"/>
          <w:sz w:val="28"/>
          <w:szCs w:val="28"/>
        </w:rPr>
        <w:t xml:space="preserve"> «</w:t>
      </w:r>
      <w:r w:rsidRPr="00865B23">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865B23">
        <w:rPr>
          <w:rFonts w:ascii="Times New Roman" w:hAnsi="Times New Roman" w:cs="Times New Roman"/>
          <w:sz w:val="28"/>
          <w:szCs w:val="28"/>
        </w:rPr>
        <w:t>пального казенного предприятия «</w:t>
      </w:r>
      <w:r w:rsidRPr="00865B23">
        <w:rPr>
          <w:rFonts w:ascii="Times New Roman" w:hAnsi="Times New Roman" w:cs="Times New Roman"/>
          <w:sz w:val="28"/>
          <w:szCs w:val="28"/>
        </w:rPr>
        <w:t>Воронежский жилищно-коммунальный комбинат</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(МКП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ВЖКК</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на 2013</w:t>
      </w:r>
      <w:r w:rsidR="005E3905" w:rsidRPr="00865B23">
        <w:rPr>
          <w:rFonts w:ascii="Times New Roman" w:hAnsi="Times New Roman" w:cs="Times New Roman"/>
          <w:sz w:val="28"/>
          <w:szCs w:val="28"/>
        </w:rPr>
        <w:t>–2</w:t>
      </w:r>
      <w:r w:rsidRPr="00865B23">
        <w:rPr>
          <w:rFonts w:ascii="Times New Roman" w:hAnsi="Times New Roman" w:cs="Times New Roman"/>
          <w:sz w:val="28"/>
          <w:szCs w:val="28"/>
        </w:rPr>
        <w:t>015 годы</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ведомственной целевой программы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Капитальный ремонт жилых помещений</w:t>
      </w:r>
      <w:r w:rsidR="00C46BBB" w:rsidRPr="00865B23">
        <w:rPr>
          <w:rFonts w:ascii="Times New Roman" w:hAnsi="Times New Roman" w:cs="Times New Roman"/>
          <w:sz w:val="28"/>
          <w:szCs w:val="28"/>
        </w:rPr>
        <w:t xml:space="preserve"> муниципального жилищного фонда»</w:t>
      </w:r>
      <w:r w:rsidRPr="00865B23">
        <w:rPr>
          <w:rFonts w:ascii="Times New Roman" w:hAnsi="Times New Roman" w:cs="Times New Roman"/>
          <w:sz w:val="28"/>
          <w:szCs w:val="28"/>
        </w:rPr>
        <w:t xml:space="preserve">, срок реализации которых </w:t>
      </w:r>
      <w:r w:rsidR="005E3905"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 2014</w:t>
      </w:r>
      <w:r w:rsidR="005E3905" w:rsidRPr="00865B23">
        <w:rPr>
          <w:rFonts w:ascii="Times New Roman" w:hAnsi="Times New Roman" w:cs="Times New Roman"/>
          <w:sz w:val="28"/>
          <w:szCs w:val="28"/>
        </w:rPr>
        <w:t>–</w:t>
      </w:r>
      <w:r w:rsidRPr="00865B23">
        <w:rPr>
          <w:rFonts w:ascii="Times New Roman" w:hAnsi="Times New Roman" w:cs="Times New Roman"/>
          <w:sz w:val="28"/>
          <w:szCs w:val="28"/>
        </w:rPr>
        <w:t>2016 годы.</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Вместе с тем Указом Президента Российской Федерации от 07.05.2012 </w:t>
      </w:r>
      <w:r w:rsidR="00C46BBB" w:rsidRPr="00865B23">
        <w:rPr>
          <w:rFonts w:ascii="Times New Roman" w:hAnsi="Times New Roman" w:cs="Times New Roman"/>
          <w:sz w:val="24"/>
          <w:szCs w:val="24"/>
        </w:rPr>
        <w:t>№</w:t>
      </w:r>
      <w:r w:rsidRPr="00865B23">
        <w:rPr>
          <w:rFonts w:ascii="Times New Roman" w:hAnsi="Times New Roman" w:cs="Times New Roman"/>
          <w:sz w:val="28"/>
          <w:szCs w:val="28"/>
        </w:rPr>
        <w:t xml:space="preserve"> 600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865B23">
        <w:rPr>
          <w:rFonts w:ascii="Times New Roman" w:hAnsi="Times New Roman" w:cs="Times New Roman"/>
          <w:sz w:val="28"/>
          <w:szCs w:val="28"/>
        </w:rPr>
        <w:t>ства жилищно-коммунальных услуг»</w:t>
      </w:r>
      <w:r w:rsidRPr="00865B23">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этой связи предусматривается три контрольных этапа реализаци</w:t>
      </w:r>
      <w:r w:rsidR="005E3905" w:rsidRPr="00865B23">
        <w:rPr>
          <w:rFonts w:ascii="Times New Roman" w:hAnsi="Times New Roman" w:cs="Times New Roman"/>
          <w:sz w:val="28"/>
          <w:szCs w:val="28"/>
        </w:rPr>
        <w:t>и муниципальной программы: 2014–</w:t>
      </w:r>
      <w:r w:rsidRPr="00865B23">
        <w:rPr>
          <w:rFonts w:ascii="Times New Roman" w:hAnsi="Times New Roman" w:cs="Times New Roman"/>
          <w:sz w:val="28"/>
          <w:szCs w:val="28"/>
        </w:rPr>
        <w:t>2015 годы; 2016</w:t>
      </w:r>
      <w:r w:rsidR="005E3905" w:rsidRPr="00865B23">
        <w:rPr>
          <w:rFonts w:ascii="Times New Roman" w:hAnsi="Times New Roman" w:cs="Times New Roman"/>
          <w:sz w:val="28"/>
          <w:szCs w:val="28"/>
        </w:rPr>
        <w:t>–</w:t>
      </w:r>
      <w:r w:rsidRPr="00865B23">
        <w:rPr>
          <w:rFonts w:ascii="Times New Roman" w:hAnsi="Times New Roman" w:cs="Times New Roman"/>
          <w:sz w:val="28"/>
          <w:szCs w:val="28"/>
        </w:rPr>
        <w:t>2017 годы; 2018</w:t>
      </w:r>
      <w:r w:rsidR="005E3905" w:rsidRPr="00865B23">
        <w:rPr>
          <w:rFonts w:ascii="Times New Roman" w:hAnsi="Times New Roman" w:cs="Times New Roman"/>
          <w:sz w:val="28"/>
          <w:szCs w:val="28"/>
        </w:rPr>
        <w:t>–</w:t>
      </w:r>
      <w:r w:rsidRPr="00865B23">
        <w:rPr>
          <w:rFonts w:ascii="Times New Roman" w:hAnsi="Times New Roman" w:cs="Times New Roman"/>
          <w:sz w:val="28"/>
          <w:szCs w:val="28"/>
        </w:rPr>
        <w:t>2020 годы.</w:t>
      </w:r>
    </w:p>
    <w:p w:rsidR="006B7EFA" w:rsidRPr="00865B23" w:rsidRDefault="006B7EFA" w:rsidP="006B7EFA">
      <w:pPr>
        <w:pStyle w:val="ConsPlusNormal0"/>
        <w:jc w:val="both"/>
      </w:pPr>
    </w:p>
    <w:p w:rsidR="006B7EFA" w:rsidRPr="00865B23" w:rsidRDefault="006B7EFA" w:rsidP="006B7EFA">
      <w:pPr>
        <w:pStyle w:val="ConsPlusNormal0"/>
        <w:jc w:val="center"/>
        <w:outlineLvl w:val="1"/>
        <w:rPr>
          <w:rFonts w:ascii="Times New Roman" w:hAnsi="Times New Roman" w:cs="Times New Roman"/>
          <w:sz w:val="28"/>
          <w:szCs w:val="28"/>
        </w:rPr>
      </w:pPr>
      <w:r w:rsidRPr="00865B23">
        <w:rPr>
          <w:rFonts w:ascii="Times New Roman" w:hAnsi="Times New Roman" w:cs="Times New Roman"/>
          <w:sz w:val="28"/>
          <w:szCs w:val="28"/>
        </w:rPr>
        <w:t>3. Обобщенная характеристика подпрограмм и</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основных мероприятий</w:t>
      </w:r>
    </w:p>
    <w:p w:rsidR="006B7EFA" w:rsidRPr="00865B23" w:rsidRDefault="006B7EFA" w:rsidP="006B7EFA">
      <w:pPr>
        <w:pStyle w:val="ConsPlusNormal0"/>
        <w:jc w:val="both"/>
      </w:pP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Муниципальная программа включает в себя </w:t>
      </w:r>
      <w:r w:rsidR="00931507" w:rsidRPr="00865B23">
        <w:rPr>
          <w:rFonts w:ascii="Times New Roman" w:hAnsi="Times New Roman" w:cs="Times New Roman"/>
          <w:sz w:val="28"/>
          <w:szCs w:val="28"/>
        </w:rPr>
        <w:t>5</w:t>
      </w:r>
      <w:r w:rsidRPr="00865B23">
        <w:rPr>
          <w:rFonts w:ascii="Times New Roman" w:hAnsi="Times New Roman" w:cs="Times New Roman"/>
          <w:sz w:val="28"/>
          <w:szCs w:val="28"/>
        </w:rPr>
        <w:t xml:space="preserve"> подпрограмм и </w:t>
      </w:r>
      <w:r w:rsidR="000D67BA" w:rsidRPr="00865B23">
        <w:rPr>
          <w:rFonts w:ascii="Times New Roman" w:hAnsi="Times New Roman" w:cs="Times New Roman"/>
          <w:sz w:val="28"/>
          <w:szCs w:val="28"/>
        </w:rPr>
        <w:t>5</w:t>
      </w:r>
      <w:r w:rsidRPr="00865B23">
        <w:rPr>
          <w:rFonts w:ascii="Times New Roman" w:hAnsi="Times New Roman" w:cs="Times New Roman"/>
          <w:sz w:val="28"/>
          <w:szCs w:val="28"/>
        </w:rPr>
        <w:t xml:space="preserve"> основных мероприяти</w:t>
      </w:r>
      <w:r w:rsidR="006F33D4" w:rsidRPr="00865B23">
        <w:rPr>
          <w:rFonts w:ascii="Times New Roman" w:hAnsi="Times New Roman" w:cs="Times New Roman"/>
          <w:sz w:val="28"/>
          <w:szCs w:val="28"/>
        </w:rPr>
        <w:t>й</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r w:rsidRPr="00865B23">
        <w:rPr>
          <w:rFonts w:ascii="Times New Roman" w:hAnsi="Times New Roman" w:cs="Times New Roman"/>
          <w:sz w:val="28"/>
          <w:szCs w:val="28"/>
        </w:rPr>
        <w:t xml:space="preserve">Подпрограмма 1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Переселение граждан из аварийного жилищного фонда</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2</w:t>
      </w:r>
      <w:r w:rsidR="00604D81" w:rsidRPr="00865B23">
        <w:rPr>
          <w:rFonts w:ascii="Times New Roman" w:hAnsi="Times New Roman" w:cs="Times New Roman"/>
          <w:sz w:val="28"/>
          <w:szCs w:val="28"/>
        </w:rPr>
        <w:t>2</w:t>
      </w:r>
      <w:r w:rsidR="00271799" w:rsidRPr="00865B23">
        <w:rPr>
          <w:rFonts w:ascii="Times New Roman" w:hAnsi="Times New Roman" w:cs="Times New Roman"/>
          <w:sz w:val="28"/>
          <w:szCs w:val="28"/>
        </w:rPr>
        <w:t>36</w:t>
      </w:r>
      <w:r w:rsidRPr="00865B23">
        <w:rPr>
          <w:rFonts w:ascii="Times New Roman" w:hAnsi="Times New Roman" w:cs="Times New Roman"/>
          <w:sz w:val="28"/>
          <w:szCs w:val="28"/>
        </w:rPr>
        <w:t xml:space="preserve"> сем</w:t>
      </w:r>
      <w:r w:rsidR="004D602C" w:rsidRPr="00865B23">
        <w:rPr>
          <w:rFonts w:ascii="Times New Roman" w:hAnsi="Times New Roman" w:cs="Times New Roman"/>
          <w:sz w:val="28"/>
          <w:szCs w:val="28"/>
        </w:rPr>
        <w:t>ей</w:t>
      </w:r>
      <w:r w:rsidRPr="00865B23">
        <w:rPr>
          <w:rFonts w:ascii="Times New Roman" w:hAnsi="Times New Roman" w:cs="Times New Roman"/>
          <w:sz w:val="28"/>
          <w:szCs w:val="28"/>
        </w:rPr>
        <w:t xml:space="preserve"> численностью </w:t>
      </w:r>
      <w:r w:rsidR="00604D81" w:rsidRPr="00865B23">
        <w:rPr>
          <w:rFonts w:ascii="Times New Roman" w:hAnsi="Times New Roman" w:cs="Times New Roman"/>
          <w:sz w:val="28"/>
          <w:szCs w:val="28"/>
        </w:rPr>
        <w:t>5</w:t>
      </w:r>
      <w:r w:rsidR="00271799" w:rsidRPr="00865B23">
        <w:rPr>
          <w:rFonts w:ascii="Times New Roman" w:hAnsi="Times New Roman" w:cs="Times New Roman"/>
          <w:sz w:val="28"/>
          <w:szCs w:val="28"/>
        </w:rPr>
        <w:t>617</w:t>
      </w:r>
      <w:r w:rsidRPr="00865B23">
        <w:rPr>
          <w:rFonts w:ascii="Times New Roman" w:hAnsi="Times New Roman" w:cs="Times New Roman"/>
          <w:sz w:val="28"/>
          <w:szCs w:val="28"/>
        </w:rPr>
        <w:t xml:space="preserve"> человек.</w:t>
      </w: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r w:rsidRPr="00865B23">
        <w:rPr>
          <w:rFonts w:ascii="Times New Roman" w:hAnsi="Times New Roman" w:cs="Times New Roman"/>
          <w:sz w:val="28"/>
          <w:szCs w:val="28"/>
        </w:rPr>
        <w:t xml:space="preserve">Подпрограмма 2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Снос расселенных аварийных многоквартирных домов</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865B23" w:rsidRDefault="006B7EFA" w:rsidP="00D62425">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данной подпрограммы будут реализованы мероприятия по сносу 1</w:t>
      </w:r>
      <w:r w:rsidR="001C595D" w:rsidRPr="00865B23">
        <w:rPr>
          <w:rFonts w:ascii="Times New Roman" w:hAnsi="Times New Roman" w:cs="Times New Roman"/>
          <w:sz w:val="28"/>
          <w:szCs w:val="28"/>
        </w:rPr>
        <w:t>55</w:t>
      </w:r>
      <w:r w:rsidRPr="00865B23">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4A7AB3" w:rsidRPr="00865B23">
        <w:rPr>
          <w:rFonts w:ascii="Times New Roman" w:hAnsi="Times New Roman" w:cs="Times New Roman"/>
          <w:sz w:val="28"/>
          <w:szCs w:val="28"/>
        </w:rPr>
        <w:t xml:space="preserve">77,82 </w:t>
      </w:r>
      <w:r w:rsidR="00CB28A7" w:rsidRPr="00865B23">
        <w:rPr>
          <w:rFonts w:ascii="Times New Roman" w:hAnsi="Times New Roman" w:cs="Times New Roman"/>
          <w:sz w:val="28"/>
          <w:szCs w:val="28"/>
        </w:rPr>
        <w:t>т</w:t>
      </w:r>
      <w:r w:rsidRPr="00865B23">
        <w:rPr>
          <w:rFonts w:ascii="Times New Roman" w:hAnsi="Times New Roman" w:cs="Times New Roman"/>
          <w:sz w:val="28"/>
          <w:szCs w:val="28"/>
        </w:rPr>
        <w:t>ыс. кв. м аварийного жилья.</w:t>
      </w:r>
      <w:r w:rsidR="00D62425"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Подпрограмма 3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Развитие застроенных территорий</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Реализация </w:t>
      </w:r>
      <w:r w:rsidR="008C7886" w:rsidRPr="00865B23">
        <w:rPr>
          <w:rFonts w:ascii="Times New Roman" w:hAnsi="Times New Roman" w:cs="Times New Roman"/>
          <w:sz w:val="28"/>
          <w:szCs w:val="28"/>
        </w:rPr>
        <w:t>подпрограммы позволит освоить 25</w:t>
      </w:r>
      <w:r w:rsidRPr="00865B23">
        <w:rPr>
          <w:rFonts w:ascii="Times New Roman" w:hAnsi="Times New Roman" w:cs="Times New Roman"/>
          <w:sz w:val="28"/>
          <w:szCs w:val="28"/>
        </w:rPr>
        <w:t xml:space="preserve"> квартал</w:t>
      </w:r>
      <w:r w:rsidR="008C7886" w:rsidRPr="00865B23">
        <w:rPr>
          <w:rFonts w:ascii="Times New Roman" w:hAnsi="Times New Roman" w:cs="Times New Roman"/>
          <w:sz w:val="28"/>
          <w:szCs w:val="28"/>
        </w:rPr>
        <w:t>ов</w:t>
      </w:r>
      <w:r w:rsidRPr="00865B23">
        <w:rPr>
          <w:rFonts w:ascii="Times New Roman" w:hAnsi="Times New Roman" w:cs="Times New Roman"/>
          <w:sz w:val="28"/>
          <w:szCs w:val="28"/>
        </w:rPr>
        <w:t xml:space="preserve"> в рамках развития застроенных территорий, построить 2584,97 тыс. кв. м нового жилья.</w:t>
      </w: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r w:rsidRPr="00865B23">
        <w:rPr>
          <w:rFonts w:ascii="Times New Roman" w:hAnsi="Times New Roman" w:cs="Times New Roman"/>
          <w:sz w:val="28"/>
          <w:szCs w:val="28"/>
        </w:rPr>
        <w:t xml:space="preserve">Подпрограмма 4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Обеспечение градостроительной деятельности</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подпрограммы является управление главного архитектора городского округа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 Реализация подпрограммы позволит обеспечить разработку и актуализацию Генерального плана городского округа город Воронеж.</w:t>
      </w: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r w:rsidRPr="00865B23">
        <w:rPr>
          <w:rFonts w:ascii="Times New Roman" w:hAnsi="Times New Roman" w:cs="Times New Roman"/>
          <w:sz w:val="28"/>
          <w:szCs w:val="28"/>
        </w:rPr>
        <w:t xml:space="preserve">Подпрограмма 5 </w:t>
      </w:r>
      <w:r w:rsidR="00C46BBB" w:rsidRPr="00865B23">
        <w:rPr>
          <w:rFonts w:ascii="Times New Roman" w:hAnsi="Times New Roman" w:cs="Times New Roman"/>
          <w:sz w:val="28"/>
          <w:szCs w:val="28"/>
        </w:rPr>
        <w:t xml:space="preserve">«Молодой семье </w:t>
      </w:r>
      <w:r w:rsidR="0020082A" w:rsidRPr="00865B23">
        <w:rPr>
          <w:rFonts w:ascii="Times New Roman" w:hAnsi="Times New Roman" w:cs="Times New Roman"/>
          <w:sz w:val="28"/>
          <w:szCs w:val="28"/>
        </w:rPr>
        <w:t xml:space="preserve">– </w:t>
      </w:r>
      <w:r w:rsidR="00C46BBB" w:rsidRPr="00865B23">
        <w:rPr>
          <w:rFonts w:ascii="Times New Roman" w:hAnsi="Times New Roman" w:cs="Times New Roman"/>
          <w:sz w:val="28"/>
          <w:szCs w:val="28"/>
        </w:rPr>
        <w:t>доступное жилье»</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w:t>
      </w:r>
      <w:r w:rsidR="00321EA8" w:rsidRPr="00865B23">
        <w:rPr>
          <w:rFonts w:ascii="Times New Roman" w:hAnsi="Times New Roman" w:cs="Times New Roman"/>
          <w:sz w:val="28"/>
          <w:szCs w:val="28"/>
        </w:rPr>
        <w:t>18</w:t>
      </w:r>
      <w:r w:rsidRPr="00865B23">
        <w:rPr>
          <w:rFonts w:ascii="Times New Roman" w:hAnsi="Times New Roman" w:cs="Times New Roman"/>
          <w:sz w:val="28"/>
          <w:szCs w:val="28"/>
        </w:rPr>
        <w:t xml:space="preserve"> году составит </w:t>
      </w:r>
      <w:r w:rsidR="00321EA8" w:rsidRPr="00865B23">
        <w:rPr>
          <w:rFonts w:ascii="Times New Roman" w:hAnsi="Times New Roman" w:cs="Times New Roman"/>
          <w:sz w:val="28"/>
          <w:szCs w:val="28"/>
        </w:rPr>
        <w:t>158</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1" w:name="P293"/>
      <w:bookmarkEnd w:id="1"/>
      <w:r w:rsidRPr="00865B23">
        <w:rPr>
          <w:rFonts w:ascii="Times New Roman" w:hAnsi="Times New Roman" w:cs="Times New Roman"/>
          <w:sz w:val="28"/>
          <w:szCs w:val="28"/>
        </w:rPr>
        <w:t xml:space="preserve">Основное мероприятие 1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Содержание, текущий и капитальный ремонт муниципальных общежитий, обслуживаемых муниципальным казенным предприятием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Воронежский</w:t>
      </w:r>
      <w:r w:rsidR="00C46BBB" w:rsidRPr="00865B23">
        <w:rPr>
          <w:rFonts w:ascii="Times New Roman" w:hAnsi="Times New Roman" w:cs="Times New Roman"/>
          <w:sz w:val="28"/>
          <w:szCs w:val="28"/>
        </w:rPr>
        <w:t xml:space="preserve"> жилищно-коммунальный комбинат»  </w:t>
      </w:r>
      <w:r w:rsidRPr="00865B23">
        <w:rPr>
          <w:rFonts w:ascii="Times New Roman" w:hAnsi="Times New Roman" w:cs="Times New Roman"/>
          <w:sz w:val="28"/>
          <w:szCs w:val="28"/>
        </w:rPr>
        <w:t xml:space="preserve">(МКП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ВЖКК</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 1 включает в себя: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содержание и текущий ремонт муниципальных общежитий, обслуживаемых муниц</w:t>
      </w:r>
      <w:r w:rsidR="00C46BBB" w:rsidRPr="00865B23">
        <w:rPr>
          <w:rFonts w:ascii="Times New Roman" w:hAnsi="Times New Roman" w:cs="Times New Roman"/>
          <w:sz w:val="28"/>
          <w:szCs w:val="28"/>
        </w:rPr>
        <w:t>ипальным казенным предприятием «</w:t>
      </w:r>
      <w:r w:rsidRPr="00865B23">
        <w:rPr>
          <w:rFonts w:ascii="Times New Roman" w:hAnsi="Times New Roman" w:cs="Times New Roman"/>
          <w:sz w:val="28"/>
          <w:szCs w:val="28"/>
        </w:rPr>
        <w:t>Воронежский жилищно-коммунальный комбинат</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(МКП </w:t>
      </w:r>
      <w:r w:rsidR="00C46BBB" w:rsidRPr="00865B23">
        <w:rPr>
          <w:rFonts w:ascii="Times New Roman" w:hAnsi="Times New Roman" w:cs="Times New Roman"/>
          <w:sz w:val="28"/>
          <w:szCs w:val="28"/>
        </w:rPr>
        <w:t>«ВЖКК»</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капитальный ремонт муниципальных общежитий, обслуживаемых муниципальным казенным предприятием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Воронежский жилищно-коммунальный комбинат</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(МКП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ВЖКК</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Участниками основного мероприятия 1 являются мун</w:t>
      </w:r>
      <w:r w:rsidR="00C46BBB" w:rsidRPr="00865B23">
        <w:rPr>
          <w:rFonts w:ascii="Times New Roman" w:hAnsi="Times New Roman" w:cs="Times New Roman"/>
          <w:sz w:val="28"/>
          <w:szCs w:val="28"/>
        </w:rPr>
        <w:t>иципальное казенное учреждение «</w:t>
      </w:r>
      <w:r w:rsidRPr="00865B23">
        <w:rPr>
          <w:rFonts w:ascii="Times New Roman" w:hAnsi="Times New Roman" w:cs="Times New Roman"/>
          <w:sz w:val="28"/>
          <w:szCs w:val="28"/>
        </w:rPr>
        <w:t xml:space="preserve">Городская дирекция единого заказчика </w:t>
      </w:r>
      <w:r w:rsidR="00C46BBB" w:rsidRPr="00865B23">
        <w:rPr>
          <w:rFonts w:ascii="Times New Roman" w:hAnsi="Times New Roman" w:cs="Times New Roman"/>
          <w:sz w:val="28"/>
          <w:szCs w:val="28"/>
        </w:rPr>
        <w:t>жилищно-коммунального хозяйства»</w:t>
      </w:r>
      <w:r w:rsidRPr="00865B23">
        <w:rPr>
          <w:rFonts w:ascii="Times New Roman" w:hAnsi="Times New Roman" w:cs="Times New Roman"/>
          <w:sz w:val="28"/>
          <w:szCs w:val="28"/>
        </w:rPr>
        <w:t xml:space="preserve"> (МКУ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ГорДЕЗ ЖКХ</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муниципальное казенное предприятие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Воронежски</w:t>
      </w:r>
      <w:r w:rsidR="00C46BBB" w:rsidRPr="00865B23">
        <w:rPr>
          <w:rFonts w:ascii="Times New Roman" w:hAnsi="Times New Roman" w:cs="Times New Roman"/>
          <w:sz w:val="28"/>
          <w:szCs w:val="28"/>
        </w:rPr>
        <w:t>й жилищно-коммунальный комбинат»</w:t>
      </w:r>
      <w:r w:rsidRPr="00865B23">
        <w:rPr>
          <w:rFonts w:ascii="Times New Roman" w:hAnsi="Times New Roman" w:cs="Times New Roman"/>
          <w:sz w:val="28"/>
          <w:szCs w:val="28"/>
        </w:rPr>
        <w:t xml:space="preserve"> (МКП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ВЖКК</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связи с чем требуется проведение капитального ремонта. В целях безопасного и комфортного проживания граждан необходимо также обеспечить содержание и провести текущий ремонт муниципальных общежитий.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 1 разработано для решения задач повышения надежности функционирования системы жизнеобеспечения муниципальных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865B23">
        <w:rPr>
          <w:rFonts w:ascii="Times New Roman" w:hAnsi="Times New Roman" w:cs="Times New Roman"/>
          <w:sz w:val="24"/>
          <w:szCs w:val="24"/>
        </w:rPr>
        <w:t>№</w:t>
      </w:r>
      <w:r w:rsidRPr="00865B23">
        <w:rPr>
          <w:rFonts w:ascii="Times New Roman" w:hAnsi="Times New Roman" w:cs="Times New Roman"/>
          <w:sz w:val="28"/>
          <w:szCs w:val="28"/>
        </w:rPr>
        <w:t xml:space="preserve"> 1 к муниципальной программе.</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основного мероприятия 1 позволит:</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снизить нерациональные затраты на содержание внутридомовых систем и коммуникаций муниципальных общежитий;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повысить уровень безопасности и качества проживания граждан в муниципальных общежитиях;</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повысить качество предоставляемых гражданам жилищно-коммунальных услуг;</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обеспечить сохранность муниципальны</w:t>
      </w:r>
      <w:r w:rsidR="00C46BBB" w:rsidRPr="00865B23">
        <w:rPr>
          <w:rFonts w:ascii="Times New Roman" w:hAnsi="Times New Roman" w:cs="Times New Roman"/>
          <w:sz w:val="28"/>
          <w:szCs w:val="28"/>
        </w:rPr>
        <w:t>х общежитий, обслуживаемых МКП «</w:t>
      </w:r>
      <w:r w:rsidRPr="00865B23">
        <w:rPr>
          <w:rFonts w:ascii="Times New Roman" w:hAnsi="Times New Roman" w:cs="Times New Roman"/>
          <w:sz w:val="28"/>
          <w:szCs w:val="28"/>
        </w:rPr>
        <w:t>ВЖКК</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обеспечить содержание и провести текущий ремонт муниципальных общежитий;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провести капитальный ремонт </w:t>
      </w:r>
      <w:r w:rsidR="007A4506" w:rsidRPr="00865B23">
        <w:rPr>
          <w:rFonts w:ascii="Times New Roman" w:hAnsi="Times New Roman" w:cs="Times New Roman"/>
          <w:sz w:val="28"/>
          <w:szCs w:val="28"/>
        </w:rPr>
        <w:t>19</w:t>
      </w:r>
      <w:r w:rsidRPr="00865B23">
        <w:rPr>
          <w:rFonts w:ascii="Times New Roman" w:hAnsi="Times New Roman" w:cs="Times New Roman"/>
          <w:sz w:val="28"/>
          <w:szCs w:val="28"/>
        </w:rPr>
        <w:t xml:space="preserve"> муниципальных общежитий.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w:t>
      </w:r>
      <w:r w:rsidR="003B003D" w:rsidRPr="00865B23">
        <w:rPr>
          <w:rFonts w:ascii="Times New Roman" w:hAnsi="Times New Roman" w:cs="Times New Roman"/>
          <w:sz w:val="28"/>
          <w:szCs w:val="28"/>
        </w:rPr>
        <w:t xml:space="preserve"> 1 планируется выполнить в 2014</w:t>
      </w:r>
      <w:r w:rsidR="004500BA" w:rsidRPr="00865B23">
        <w:rPr>
          <w:rFonts w:ascii="Times New Roman" w:hAnsi="Times New Roman" w:cs="Times New Roman"/>
          <w:sz w:val="28"/>
          <w:szCs w:val="28"/>
        </w:rPr>
        <w:t>–</w:t>
      </w:r>
      <w:r w:rsidRPr="00865B23">
        <w:rPr>
          <w:rFonts w:ascii="Times New Roman" w:hAnsi="Times New Roman" w:cs="Times New Roman"/>
          <w:sz w:val="28"/>
          <w:szCs w:val="28"/>
        </w:rPr>
        <w:t>20</w:t>
      </w:r>
      <w:r w:rsidR="004500BA" w:rsidRPr="00865B23">
        <w:rPr>
          <w:rFonts w:ascii="Times New Roman" w:hAnsi="Times New Roman" w:cs="Times New Roman"/>
          <w:sz w:val="28"/>
          <w:szCs w:val="28"/>
        </w:rPr>
        <w:t xml:space="preserve">20 </w:t>
      </w:r>
      <w:r w:rsidRPr="00865B23">
        <w:rPr>
          <w:rFonts w:ascii="Times New Roman" w:hAnsi="Times New Roman" w:cs="Times New Roman"/>
          <w:sz w:val="28"/>
          <w:szCs w:val="28"/>
        </w:rPr>
        <w:t>годах.</w:t>
      </w: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2" w:name="P312"/>
      <w:bookmarkEnd w:id="2"/>
      <w:r w:rsidRPr="00865B23">
        <w:rPr>
          <w:rFonts w:ascii="Times New Roman" w:hAnsi="Times New Roman" w:cs="Times New Roman"/>
          <w:sz w:val="28"/>
          <w:szCs w:val="28"/>
        </w:rPr>
        <w:t xml:space="preserve">Основное мероприятие 2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Содержание муниципального жилищного фонда</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 2 включает в себя: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оплату коммунальных услуг свободных жилых помещений муниципального жилищного фонда;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содержание свободных жилых помещений муниципального жилищного фонда;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оценку стоимости расселяемых квартир в рамках реализации программ переселения граждан из аварийного жилищного фонда.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Показателями (индикаторами) основного мероприятия 2 являются: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количество свободных муниципальных жилых помещений, в которых установлены входные металлические двери;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количество свободных муниципальных жилых помещений, в которых проведены работы по приведению их в надлежащее состояние.</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865B23">
        <w:rPr>
          <w:rFonts w:ascii="Times New Roman" w:hAnsi="Times New Roman" w:cs="Times New Roman"/>
          <w:sz w:val="24"/>
          <w:szCs w:val="24"/>
        </w:rPr>
        <w:t>№</w:t>
      </w:r>
      <w:r w:rsidRPr="00865B23">
        <w:rPr>
          <w:rFonts w:ascii="Times New Roman" w:hAnsi="Times New Roman" w:cs="Times New Roman"/>
          <w:sz w:val="28"/>
          <w:szCs w:val="28"/>
        </w:rPr>
        <w:t xml:space="preserve"> 1 к муниципальной программе.</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основного мероприятия 2 позволит обеспечить:</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установку входных металлических дверей в </w:t>
      </w:r>
      <w:r w:rsidR="00E12BBA" w:rsidRPr="00865B23">
        <w:rPr>
          <w:rFonts w:ascii="Times New Roman" w:hAnsi="Times New Roman" w:cs="Times New Roman"/>
          <w:sz w:val="28"/>
          <w:szCs w:val="28"/>
        </w:rPr>
        <w:t>1</w:t>
      </w:r>
      <w:r w:rsidR="007A4506" w:rsidRPr="00865B23">
        <w:rPr>
          <w:rFonts w:ascii="Times New Roman" w:hAnsi="Times New Roman" w:cs="Times New Roman"/>
          <w:sz w:val="28"/>
          <w:szCs w:val="28"/>
        </w:rPr>
        <w:t>48</w:t>
      </w:r>
      <w:r w:rsidRPr="00865B23">
        <w:rPr>
          <w:rFonts w:ascii="Times New Roman" w:hAnsi="Times New Roman" w:cs="Times New Roman"/>
          <w:sz w:val="28"/>
          <w:szCs w:val="28"/>
        </w:rPr>
        <w:t xml:space="preserve"> свободных муниципальных жилых помещениях для обеспечения их сохранности;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содержание </w:t>
      </w:r>
      <w:r w:rsidR="004F59D5" w:rsidRPr="00865B23">
        <w:rPr>
          <w:rFonts w:ascii="Times New Roman" w:hAnsi="Times New Roman" w:cs="Times New Roman"/>
          <w:sz w:val="28"/>
          <w:szCs w:val="28"/>
        </w:rPr>
        <w:t>1</w:t>
      </w:r>
      <w:r w:rsidR="00EA3481" w:rsidRPr="00865B23">
        <w:rPr>
          <w:rFonts w:ascii="Times New Roman" w:hAnsi="Times New Roman" w:cs="Times New Roman"/>
          <w:sz w:val="28"/>
          <w:szCs w:val="28"/>
        </w:rPr>
        <w:t>4</w:t>
      </w:r>
      <w:r w:rsidR="004D602C" w:rsidRPr="00865B23">
        <w:rPr>
          <w:rFonts w:ascii="Times New Roman" w:hAnsi="Times New Roman" w:cs="Times New Roman"/>
          <w:sz w:val="28"/>
          <w:szCs w:val="28"/>
        </w:rPr>
        <w:t>0</w:t>
      </w:r>
      <w:r w:rsidRPr="00865B23">
        <w:rPr>
          <w:rFonts w:ascii="Times New Roman" w:hAnsi="Times New Roman" w:cs="Times New Roman"/>
          <w:sz w:val="28"/>
          <w:szCs w:val="28"/>
        </w:rPr>
        <w:t xml:space="preserve"> свободных муниципальных жилых помещений;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своевременную оплату коммунальных услуг в свободных муниципальных жилых помещениях.</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 2 планируется выполнить в 2014</w:t>
      </w:r>
      <w:r w:rsidR="003B003D" w:rsidRPr="00865B23">
        <w:rPr>
          <w:rFonts w:ascii="Times New Roman" w:hAnsi="Times New Roman" w:cs="Times New Roman"/>
          <w:sz w:val="28"/>
          <w:szCs w:val="28"/>
        </w:rPr>
        <w:t>–</w:t>
      </w:r>
      <w:r w:rsidR="00082339" w:rsidRPr="00865B23">
        <w:rPr>
          <w:rFonts w:ascii="Times New Roman" w:hAnsi="Times New Roman" w:cs="Times New Roman"/>
          <w:sz w:val="28"/>
          <w:szCs w:val="28"/>
        </w:rPr>
        <w:t>2</w:t>
      </w:r>
      <w:r w:rsidRPr="00865B23">
        <w:rPr>
          <w:rFonts w:ascii="Times New Roman" w:hAnsi="Times New Roman" w:cs="Times New Roman"/>
          <w:sz w:val="28"/>
          <w:szCs w:val="28"/>
        </w:rPr>
        <w:t>020 годах.</w:t>
      </w: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3" w:name="P329"/>
      <w:bookmarkEnd w:id="3"/>
      <w:r w:rsidRPr="00865B23">
        <w:rPr>
          <w:rFonts w:ascii="Times New Roman" w:hAnsi="Times New Roman" w:cs="Times New Roman"/>
          <w:sz w:val="28"/>
          <w:szCs w:val="28"/>
        </w:rPr>
        <w:t xml:space="preserve">Основное мероприятие 3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Капитальный ремонт жилых помещений</w:t>
      </w:r>
      <w:r w:rsidR="00C46BBB" w:rsidRPr="00865B23">
        <w:rPr>
          <w:rFonts w:ascii="Times New Roman" w:hAnsi="Times New Roman" w:cs="Times New Roman"/>
          <w:sz w:val="28"/>
          <w:szCs w:val="28"/>
        </w:rPr>
        <w:t xml:space="preserve"> муниципального жилищного фонда»</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соответствии с требованием Жилищного кодекса Российской Федерации наймодатель жилого помещения по договору социального найма обязан осуществлять капитальный ремонт жилого помещения.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Кроме того, в соответствии с Постановлением Госстроя Р</w:t>
      </w:r>
      <w:r w:rsidR="0040128C" w:rsidRPr="00865B23">
        <w:rPr>
          <w:rFonts w:ascii="Times New Roman" w:hAnsi="Times New Roman" w:cs="Times New Roman"/>
          <w:sz w:val="28"/>
          <w:szCs w:val="28"/>
        </w:rPr>
        <w:t xml:space="preserve">Ф </w:t>
      </w:r>
      <w:r w:rsidRPr="00865B23">
        <w:rPr>
          <w:rFonts w:ascii="Times New Roman" w:hAnsi="Times New Roman" w:cs="Times New Roman"/>
          <w:sz w:val="28"/>
          <w:szCs w:val="28"/>
        </w:rPr>
        <w:t xml:space="preserve"> от 27.09.2003 </w:t>
      </w:r>
      <w:r w:rsidR="00C46BBB" w:rsidRPr="00865B23">
        <w:rPr>
          <w:rFonts w:ascii="Times New Roman" w:hAnsi="Times New Roman" w:cs="Times New Roman"/>
          <w:sz w:val="24"/>
          <w:szCs w:val="24"/>
        </w:rPr>
        <w:t>№</w:t>
      </w:r>
      <w:r w:rsidRPr="00865B23">
        <w:rPr>
          <w:rFonts w:ascii="Times New Roman" w:hAnsi="Times New Roman" w:cs="Times New Roman"/>
          <w:sz w:val="28"/>
          <w:szCs w:val="28"/>
        </w:rPr>
        <w:t xml:space="preserve"> 170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Об утверждении Правил и норм техническ</w:t>
      </w:r>
      <w:r w:rsidR="00C46BBB" w:rsidRPr="00865B23">
        <w:rPr>
          <w:rFonts w:ascii="Times New Roman" w:hAnsi="Times New Roman" w:cs="Times New Roman"/>
          <w:sz w:val="28"/>
          <w:szCs w:val="28"/>
        </w:rPr>
        <w:t>ой эксплуатации жилищного фонда»</w:t>
      </w:r>
      <w:r w:rsidRPr="00865B23">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в свободных муниципальных жилых помещениях;</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в жилых помещениях, по которым имеется судебное решение о необходимости проведения капитального ремонта жилых помещений.</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Участником основного мероприятия 3 является мун</w:t>
      </w:r>
      <w:r w:rsidR="00C46BBB" w:rsidRPr="00865B23">
        <w:rPr>
          <w:rFonts w:ascii="Times New Roman" w:hAnsi="Times New Roman" w:cs="Times New Roman"/>
          <w:sz w:val="28"/>
          <w:szCs w:val="28"/>
        </w:rPr>
        <w:t>иципальное казенное учреждение «</w:t>
      </w:r>
      <w:r w:rsidRPr="00865B23">
        <w:rPr>
          <w:rFonts w:ascii="Times New Roman" w:hAnsi="Times New Roman" w:cs="Times New Roman"/>
          <w:sz w:val="28"/>
          <w:szCs w:val="28"/>
        </w:rPr>
        <w:t>Городская дирекция единого заказчика жилищно-коммунального хозяйства</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 xml:space="preserve"> (МКУ </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ГорДЕЗ ЖКХ</w:t>
      </w:r>
      <w:r w:rsidR="00C46BBB"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 включает в себя: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проведение МКУ </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ГорДЕЗ ЖКХ</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разработку МКУ </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ГорДЕЗ ЖКХ</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проведение работ по капитальному ремонту жилых помещений муниципального жилищного фонда;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проведение экспертного обследования жилых помещений и многоквартирных домов.</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865B23">
        <w:rPr>
          <w:rFonts w:ascii="Times New Roman" w:hAnsi="Times New Roman" w:cs="Times New Roman"/>
          <w:sz w:val="24"/>
          <w:szCs w:val="24"/>
        </w:rPr>
        <w:t>№</w:t>
      </w:r>
      <w:r w:rsidRPr="00865B23">
        <w:rPr>
          <w:rFonts w:ascii="Times New Roman" w:hAnsi="Times New Roman" w:cs="Times New Roman"/>
          <w:sz w:val="28"/>
          <w:szCs w:val="28"/>
        </w:rPr>
        <w:t xml:space="preserve"> 1 к муниципальной программе.</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основного мероприятия 3 позволит:</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привести состояние </w:t>
      </w:r>
      <w:r w:rsidR="00157390" w:rsidRPr="00865B23">
        <w:rPr>
          <w:rFonts w:ascii="Times New Roman" w:hAnsi="Times New Roman" w:cs="Times New Roman"/>
          <w:sz w:val="28"/>
          <w:szCs w:val="28"/>
        </w:rPr>
        <w:t>1</w:t>
      </w:r>
      <w:r w:rsidR="00602DFE" w:rsidRPr="00865B23">
        <w:rPr>
          <w:rFonts w:ascii="Times New Roman" w:hAnsi="Times New Roman" w:cs="Times New Roman"/>
          <w:sz w:val="28"/>
          <w:szCs w:val="28"/>
        </w:rPr>
        <w:t>40</w:t>
      </w:r>
      <w:r w:rsidRPr="00865B23">
        <w:rPr>
          <w:rFonts w:ascii="Times New Roman" w:hAnsi="Times New Roman" w:cs="Times New Roman"/>
          <w:sz w:val="28"/>
          <w:szCs w:val="28"/>
        </w:rPr>
        <w:t xml:space="preserve"> муниципальн</w:t>
      </w:r>
      <w:r w:rsidR="009528F2" w:rsidRPr="00865B23">
        <w:rPr>
          <w:rFonts w:ascii="Times New Roman" w:hAnsi="Times New Roman" w:cs="Times New Roman"/>
          <w:sz w:val="28"/>
          <w:szCs w:val="28"/>
        </w:rPr>
        <w:t>ых</w:t>
      </w:r>
      <w:r w:rsidRPr="00865B23">
        <w:rPr>
          <w:rFonts w:ascii="Times New Roman" w:hAnsi="Times New Roman" w:cs="Times New Roman"/>
          <w:sz w:val="28"/>
          <w:szCs w:val="28"/>
        </w:rPr>
        <w:t xml:space="preserve"> жил</w:t>
      </w:r>
      <w:r w:rsidR="009528F2" w:rsidRPr="00865B23">
        <w:rPr>
          <w:rFonts w:ascii="Times New Roman" w:hAnsi="Times New Roman" w:cs="Times New Roman"/>
          <w:sz w:val="28"/>
          <w:szCs w:val="28"/>
        </w:rPr>
        <w:t>ых</w:t>
      </w:r>
      <w:r w:rsidRPr="00865B23">
        <w:rPr>
          <w:rFonts w:ascii="Times New Roman" w:hAnsi="Times New Roman" w:cs="Times New Roman"/>
          <w:sz w:val="28"/>
          <w:szCs w:val="28"/>
        </w:rPr>
        <w:t xml:space="preserve"> помещени</w:t>
      </w:r>
      <w:r w:rsidR="009528F2" w:rsidRPr="00865B23">
        <w:rPr>
          <w:rFonts w:ascii="Times New Roman" w:hAnsi="Times New Roman" w:cs="Times New Roman"/>
          <w:sz w:val="28"/>
          <w:szCs w:val="28"/>
        </w:rPr>
        <w:t>й</w:t>
      </w:r>
      <w:r w:rsidRPr="00865B23">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создать безопасные и благоприятные условия проживания граждан в жилых помещениях, предоставленных по договору социального найма;</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обеспечить увеличение сроков эксплуатации муниципального жилищного фонда в городском округе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обеспечить условия для снижения издержек и повышения качества предоставления жилищно-коммунальных услуг.</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 3 планируется выполнить в 2014</w:t>
      </w:r>
      <w:r w:rsidR="003B003D" w:rsidRPr="00865B23">
        <w:rPr>
          <w:rFonts w:ascii="Times New Roman" w:hAnsi="Times New Roman" w:cs="Times New Roman"/>
          <w:sz w:val="28"/>
          <w:szCs w:val="28"/>
        </w:rPr>
        <w:t>–</w:t>
      </w:r>
      <w:r w:rsidRPr="00865B23">
        <w:rPr>
          <w:rFonts w:ascii="Times New Roman" w:hAnsi="Times New Roman" w:cs="Times New Roman"/>
          <w:sz w:val="28"/>
          <w:szCs w:val="28"/>
        </w:rPr>
        <w:t>20</w:t>
      </w:r>
      <w:r w:rsidR="001E42DE" w:rsidRPr="00865B23">
        <w:rPr>
          <w:rFonts w:ascii="Times New Roman" w:hAnsi="Times New Roman" w:cs="Times New Roman"/>
          <w:sz w:val="28"/>
          <w:szCs w:val="28"/>
        </w:rPr>
        <w:t>20</w:t>
      </w:r>
      <w:r w:rsidRPr="00865B23">
        <w:rPr>
          <w:rFonts w:ascii="Times New Roman" w:hAnsi="Times New Roman" w:cs="Times New Roman"/>
          <w:sz w:val="28"/>
          <w:szCs w:val="28"/>
        </w:rPr>
        <w:t xml:space="preserve"> годах.</w:t>
      </w:r>
    </w:p>
    <w:p w:rsidR="006B7EFA" w:rsidRPr="00865B23" w:rsidRDefault="006B7EFA" w:rsidP="00AC7A9D">
      <w:pPr>
        <w:pStyle w:val="ConsPlusNormal0"/>
        <w:spacing w:line="360" w:lineRule="auto"/>
        <w:jc w:val="both"/>
        <w:rPr>
          <w:rFonts w:ascii="Times New Roman" w:hAnsi="Times New Roman" w:cs="Times New Roman"/>
          <w:sz w:val="28"/>
          <w:szCs w:val="28"/>
        </w:rPr>
      </w:pPr>
    </w:p>
    <w:p w:rsidR="006B7EFA" w:rsidRPr="00865B23" w:rsidRDefault="006B7EFA" w:rsidP="006B7EFA">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Адресный перечень</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свободных муниципальных жилых помещений муниципального</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жилищного фонда, подлежащих капитальному ремонту</w:t>
      </w:r>
    </w:p>
    <w:p w:rsidR="006B7EFA" w:rsidRPr="00865B23"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865B23" w:rsidTr="00055D11">
        <w:tc>
          <w:tcPr>
            <w:tcW w:w="1338" w:type="dxa"/>
          </w:tcPr>
          <w:p w:rsidR="006B7EFA" w:rsidRPr="00865B23" w:rsidRDefault="00A850B0" w:rsidP="00055D11">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008F1F89" w:rsidRPr="00865B23">
              <w:rPr>
                <w:rFonts w:ascii="Times New Roman" w:hAnsi="Times New Roman" w:cs="Times New Roman"/>
                <w:sz w:val="28"/>
                <w:szCs w:val="28"/>
              </w:rPr>
              <w:t xml:space="preserve"> </w:t>
            </w:r>
            <w:r w:rsidR="006B7EFA" w:rsidRPr="00865B23">
              <w:rPr>
                <w:rFonts w:ascii="Times New Roman" w:hAnsi="Times New Roman" w:cs="Times New Roman"/>
                <w:sz w:val="28"/>
                <w:szCs w:val="28"/>
              </w:rPr>
              <w:t xml:space="preserve"> п/п</w:t>
            </w:r>
          </w:p>
        </w:tc>
        <w:tc>
          <w:tcPr>
            <w:tcW w:w="7490" w:type="dxa"/>
          </w:tcPr>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6B7EFA" w:rsidRPr="00865B23" w:rsidTr="00055D11">
        <w:tc>
          <w:tcPr>
            <w:tcW w:w="8828" w:type="dxa"/>
            <w:gridSpan w:val="2"/>
          </w:tcPr>
          <w:p w:rsidR="006B7EFA" w:rsidRPr="00865B23" w:rsidRDefault="006B7EFA" w:rsidP="006B7EFA">
            <w:pPr>
              <w:pStyle w:val="ConsPlusNormal0"/>
              <w:jc w:val="center"/>
              <w:outlineLvl w:val="4"/>
              <w:rPr>
                <w:rFonts w:ascii="Times New Roman" w:hAnsi="Times New Roman" w:cs="Times New Roman"/>
                <w:sz w:val="28"/>
                <w:szCs w:val="28"/>
              </w:rPr>
            </w:pPr>
            <w:r w:rsidRPr="00865B23">
              <w:rPr>
                <w:rFonts w:ascii="Times New Roman" w:hAnsi="Times New Roman" w:cs="Times New Roman"/>
                <w:sz w:val="28"/>
                <w:szCs w:val="28"/>
              </w:rPr>
              <w:t>2014 год</w:t>
            </w:r>
          </w:p>
        </w:tc>
      </w:tr>
      <w:tr w:rsidR="006B7EFA" w:rsidRPr="00865B23" w:rsidTr="00055D11">
        <w:tc>
          <w:tcPr>
            <w:tcW w:w="1338" w:type="dxa"/>
          </w:tcPr>
          <w:p w:rsidR="006B7EFA" w:rsidRPr="00865B23" w:rsidRDefault="00055D11"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Серафимовича, д. 41а, кв. 140</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Зои Космодемьянской, д. 7, кв. 102</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3</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Героев Сибиряков, д. 9, кв. 68</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4</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просп. Патриотов, д. 59, кв. 39</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5</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25 Октября, д. 39, кв. 36</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6</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Никитинская, д. 48, кв. 8</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7</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Домостроителей, д. 11, кв. 30</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8</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Ленинский просп., д. 55, кв. 20</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9</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Шендрикова, д. 10, кв. 91</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10</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Генерала Лизюкова, д. 105, кв. 151</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11</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Ворошилова, д. 43, кв. 154</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12</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Юлюса Янониса, д. 8/1, кв. 5</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13</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просп. Революции, д. 52, кв. 16</w:t>
            </w:r>
          </w:p>
        </w:tc>
      </w:tr>
      <w:tr w:rsidR="006B7EFA" w:rsidRPr="00865B23" w:rsidTr="00055D11">
        <w:tc>
          <w:tcPr>
            <w:tcW w:w="1338" w:type="dxa"/>
          </w:tcPr>
          <w:p w:rsidR="006B7EFA" w:rsidRPr="00865B23" w:rsidRDefault="006B7EFA"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14</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Березовая роща, д. 62, кв. 76</w:t>
            </w:r>
          </w:p>
        </w:tc>
      </w:tr>
      <w:tr w:rsidR="00233534" w:rsidRPr="00865B23" w:rsidTr="00055D11">
        <w:tc>
          <w:tcPr>
            <w:tcW w:w="1338" w:type="dxa"/>
          </w:tcPr>
          <w:p w:rsidR="00233534" w:rsidRPr="00865B23" w:rsidRDefault="00233534" w:rsidP="00DB0695">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п/п</w:t>
            </w:r>
          </w:p>
        </w:tc>
        <w:tc>
          <w:tcPr>
            <w:tcW w:w="7490" w:type="dxa"/>
          </w:tcPr>
          <w:p w:rsidR="00233534" w:rsidRPr="00865B23" w:rsidRDefault="00233534" w:rsidP="00DB069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15</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232 Стрелковой дивизии, д. 17, кв. 104</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16</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Чапаева, д. 114, кв. 76</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17</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Иркутская,  д. 9а, кв. 39</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18</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Моисеева, д. 51а, кв. 34</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19</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Ворошилова, д. 43, кв. 147</w:t>
            </w:r>
          </w:p>
        </w:tc>
      </w:tr>
      <w:tr w:rsidR="00233534" w:rsidRPr="00865B23" w:rsidTr="00055D11">
        <w:tc>
          <w:tcPr>
            <w:tcW w:w="1338" w:type="dxa"/>
          </w:tcPr>
          <w:p w:rsidR="00233534" w:rsidRPr="00865B23" w:rsidRDefault="00233534" w:rsidP="00D11299">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20</w:t>
            </w:r>
          </w:p>
        </w:tc>
        <w:tc>
          <w:tcPr>
            <w:tcW w:w="7490" w:type="dxa"/>
          </w:tcPr>
          <w:p w:rsidR="00233534" w:rsidRPr="00865B23" w:rsidRDefault="00233534" w:rsidP="00D11299">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Ворошилова, д. 43, кв. 170</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21</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Ворошилова, д. 43, кв. 172</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22</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Ворошилова, д. 43, кв. 153</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23</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Ворошилова, д. 43, кв. 162</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24</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Новосибирская, д. 31, кв. 17</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25</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Старых Большевиков, д. 20/1, кв. 5</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26</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Чапаева, д. 116, кв. 21</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27</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Брусилова, д. 3, кв. 10</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28</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40 лет Октября, д. 2, кв. 137</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29</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9 Января, д. 294, кв. 59</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30</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Полякова, д. 7, кв. 58</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31</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Ростовская, д. 58/17, кв. 124</w:t>
            </w:r>
          </w:p>
        </w:tc>
      </w:tr>
      <w:tr w:rsidR="00233534" w:rsidRPr="00865B23" w:rsidTr="00055D11">
        <w:tc>
          <w:tcPr>
            <w:tcW w:w="1338" w:type="dxa"/>
          </w:tcPr>
          <w:p w:rsidR="00233534" w:rsidRPr="00865B23" w:rsidRDefault="00233534" w:rsidP="00055D11">
            <w:pPr>
              <w:pStyle w:val="ConsPlusNormal0"/>
              <w:jc w:val="both"/>
              <w:rPr>
                <w:rFonts w:ascii="Times New Roman" w:hAnsi="Times New Roman" w:cs="Times New Roman"/>
                <w:sz w:val="28"/>
                <w:szCs w:val="28"/>
              </w:rPr>
            </w:pPr>
            <w:r w:rsidRPr="00865B23">
              <w:rPr>
                <w:rFonts w:ascii="Times New Roman" w:hAnsi="Times New Roman" w:cs="Times New Roman"/>
                <w:sz w:val="28"/>
                <w:szCs w:val="28"/>
              </w:rPr>
              <w:t>32</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Олеко Дундича, д. 15, кв. 21</w:t>
            </w:r>
          </w:p>
        </w:tc>
      </w:tr>
      <w:tr w:rsidR="00233534" w:rsidRPr="00865B23" w:rsidTr="00055D11">
        <w:tc>
          <w:tcPr>
            <w:tcW w:w="8828" w:type="dxa"/>
            <w:gridSpan w:val="2"/>
          </w:tcPr>
          <w:p w:rsidR="00233534" w:rsidRPr="00865B23" w:rsidRDefault="00233534" w:rsidP="006B7EFA">
            <w:pPr>
              <w:pStyle w:val="ConsPlusNormal0"/>
              <w:jc w:val="center"/>
              <w:outlineLvl w:val="4"/>
              <w:rPr>
                <w:rFonts w:ascii="Times New Roman" w:hAnsi="Times New Roman" w:cs="Times New Roman"/>
                <w:sz w:val="28"/>
                <w:szCs w:val="28"/>
              </w:rPr>
            </w:pPr>
            <w:r w:rsidRPr="00865B23">
              <w:rPr>
                <w:rFonts w:ascii="Times New Roman" w:hAnsi="Times New Roman" w:cs="Times New Roman"/>
                <w:sz w:val="28"/>
                <w:szCs w:val="28"/>
              </w:rPr>
              <w:t>2015 год</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Владимира Невского, д. 1а, кв. 114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Владимира Невского, д. 19а, кв. 42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Пограничная, д. 1, кв. 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Защитников Родины, д. 6, кв. 17</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5</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Защитников Родины, д. 6, кв. 18</w:t>
            </w:r>
          </w:p>
        </w:tc>
      </w:tr>
      <w:tr w:rsidR="00233534" w:rsidRPr="00865B23" w:rsidTr="0003461C">
        <w:tc>
          <w:tcPr>
            <w:tcW w:w="8828" w:type="dxa"/>
            <w:gridSpan w:val="2"/>
          </w:tcPr>
          <w:p w:rsidR="00233534" w:rsidRPr="00865B23" w:rsidRDefault="00233534" w:rsidP="00B3177E">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2016 год</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233534" w:rsidRPr="00865B23" w:rsidRDefault="00233534" w:rsidP="00B3177E">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Речная, д. 5, кв. 39</w:t>
            </w:r>
          </w:p>
        </w:tc>
      </w:tr>
      <w:tr w:rsidR="00233534" w:rsidRPr="00865B23" w:rsidTr="00055D11">
        <w:tc>
          <w:tcPr>
            <w:tcW w:w="1338" w:type="dxa"/>
          </w:tcPr>
          <w:p w:rsidR="00233534" w:rsidRPr="00865B23" w:rsidRDefault="00233534" w:rsidP="00DB0695">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п/п</w:t>
            </w:r>
          </w:p>
        </w:tc>
        <w:tc>
          <w:tcPr>
            <w:tcW w:w="7490" w:type="dxa"/>
          </w:tcPr>
          <w:p w:rsidR="00233534" w:rsidRPr="00865B23" w:rsidRDefault="00233534" w:rsidP="00DB069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Богдана Хмельницкого, д. 54 б, кв. 34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Пограничная, д. 1, кв. 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Березовая роща, д. 60, кв. 68</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5</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Генерала Лизюкова, д. 31, кв. 214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6</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Остужева, д. 10, кв. 33</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7</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Писарева, д. 13а, кв. 102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8</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Урицкого, д. 66а, кв. 9</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9</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Ленинский просп., д. 26/1,кв. 101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10</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Юлюса  Янониса, д. 10/1, кв. 90</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11</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Димитрова, д. 6, кв. 54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12</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Домостроителей, д. 55, кв.63</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13</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Генерала Лизюкова,  д. 34, кв. 40</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14</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Новосибирская, д. 33а, кв. 34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15</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Хользунова,  д. 60, кв. 277</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16</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Революции 1905 года, д. 40, кв. 65</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17</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Старых Большевиков, д. 92, кв. 58</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18</w:t>
            </w:r>
          </w:p>
        </w:tc>
        <w:tc>
          <w:tcPr>
            <w:tcW w:w="7490" w:type="dxa"/>
          </w:tcPr>
          <w:p w:rsidR="00233534" w:rsidRPr="00865B23" w:rsidRDefault="00233534" w:rsidP="00A35C1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Владимира Невского, д. 31, кв. 89</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19</w:t>
            </w:r>
          </w:p>
        </w:tc>
        <w:tc>
          <w:tcPr>
            <w:tcW w:w="7490" w:type="dxa"/>
          </w:tcPr>
          <w:p w:rsidR="00233534" w:rsidRPr="00865B23" w:rsidRDefault="00233534" w:rsidP="00A35C1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Бахметьева, д. 8а, комн.19</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 xml:space="preserve">г. Воронеж, Московский просп., д. 93/2, кв. 24 </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21</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Космонавтов,  д. 38, комн. 14</w:t>
            </w:r>
          </w:p>
        </w:tc>
      </w:tr>
      <w:tr w:rsidR="00233534" w:rsidRPr="00865B23" w:rsidTr="00C721B5">
        <w:tc>
          <w:tcPr>
            <w:tcW w:w="8828" w:type="dxa"/>
            <w:gridSpan w:val="2"/>
          </w:tcPr>
          <w:p w:rsidR="00233534" w:rsidRPr="00865B23" w:rsidRDefault="00233534" w:rsidP="00CA72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2017 год</w:t>
            </w:r>
          </w:p>
        </w:tc>
      </w:tr>
      <w:tr w:rsidR="00233534" w:rsidRPr="00865B23" w:rsidTr="00055D11">
        <w:tc>
          <w:tcPr>
            <w:tcW w:w="1338" w:type="dxa"/>
          </w:tcPr>
          <w:p w:rsidR="00233534" w:rsidRPr="00865B23" w:rsidRDefault="00233534" w:rsidP="00C721B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Хользунова, д. 119, кв. 10</w:t>
            </w:r>
          </w:p>
        </w:tc>
      </w:tr>
      <w:tr w:rsidR="00233534" w:rsidRPr="00865B23" w:rsidTr="00055D11">
        <w:tc>
          <w:tcPr>
            <w:tcW w:w="1338" w:type="dxa"/>
          </w:tcPr>
          <w:p w:rsidR="00233534" w:rsidRPr="00865B23" w:rsidRDefault="00233534" w:rsidP="00C721B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Майская, д. 5, кв. 1</w:t>
            </w:r>
          </w:p>
        </w:tc>
      </w:tr>
      <w:tr w:rsidR="00233534" w:rsidRPr="00865B23" w:rsidTr="00055D11">
        <w:tc>
          <w:tcPr>
            <w:tcW w:w="1338" w:type="dxa"/>
          </w:tcPr>
          <w:p w:rsidR="00233534" w:rsidRPr="00865B23" w:rsidRDefault="00233534" w:rsidP="00C721B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Волго-Донская, д. 8, кв. 50</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Еремеева, д. 31, кв. 32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5</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Бахметьева, д. 8а, комн. 14</w:t>
            </w:r>
          </w:p>
        </w:tc>
      </w:tr>
      <w:tr w:rsidR="00233534" w:rsidRPr="00865B23" w:rsidTr="00055D11">
        <w:tc>
          <w:tcPr>
            <w:tcW w:w="1338" w:type="dxa"/>
          </w:tcPr>
          <w:p w:rsidR="00233534" w:rsidRPr="00865B23" w:rsidRDefault="00233534" w:rsidP="00DB0695">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п/п</w:t>
            </w:r>
          </w:p>
        </w:tc>
        <w:tc>
          <w:tcPr>
            <w:tcW w:w="7490" w:type="dxa"/>
          </w:tcPr>
          <w:p w:rsidR="00233534" w:rsidRPr="00865B23" w:rsidRDefault="00233534" w:rsidP="00DB069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6</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Лидии Рябцевой, д. 51а, кв. 31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7</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Бульвар Победы, д. 19, кв. 225</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8</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Плехановская, д. 64, кв. 25</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9</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Минская, д. 17/2, кв. 146</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10</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Чебышева, д. 10, кв. 113</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11</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Никитинская, д. 21, кв. 85</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12</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Кулибина, д. 5а, кв. 8</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13</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Свободы, д. 22, комн. 37</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14</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Генерала Лизюкова, д. 31, кв. 214</w:t>
            </w:r>
          </w:p>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(балкон)</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15</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Свободы д.77а, комн. 78</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16</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9 Января, д. 152, кв. 24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17</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Хользунова, д. 74, кв. 6, комн.6,</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18</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Владимира Невского д.1а, кв.236</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19</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45 стрелковой дивизии, д. 251а, кв. 3</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Ломоносова, д. 83а, кв. 38</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21</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Владимира Невского, д. 10, кв. 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22</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Ленинский пр., д. 8/2, кв. 18</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23</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Писарева, д. 7а, кв. 11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24</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Маршала Одинцова, д. 13, кв. 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25</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Цимлянская, д. 7, кв. 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26</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Депутатская, д. 21, кв. 150</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27</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Артамонова, д. 34а, кв. 105</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28</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Бахметьева, д. 8А, комн. 3</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29</w:t>
            </w:r>
          </w:p>
        </w:tc>
        <w:tc>
          <w:tcPr>
            <w:tcW w:w="7490" w:type="dxa"/>
          </w:tcPr>
          <w:p w:rsidR="00233534" w:rsidRPr="00865B23" w:rsidRDefault="00233534" w:rsidP="007045CB">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121 стрелковой дивизии, д. 6, кв. 20</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30</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Бахметьева, д. 8а, комн. 1</w:t>
            </w:r>
          </w:p>
        </w:tc>
      </w:tr>
      <w:tr w:rsidR="00233534" w:rsidRPr="00865B23" w:rsidTr="00055D11">
        <w:tc>
          <w:tcPr>
            <w:tcW w:w="1338" w:type="dxa"/>
          </w:tcPr>
          <w:p w:rsidR="00233534" w:rsidRPr="00865B23" w:rsidRDefault="00233534" w:rsidP="00DB0695">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п/п</w:t>
            </w:r>
          </w:p>
        </w:tc>
        <w:tc>
          <w:tcPr>
            <w:tcW w:w="7490" w:type="dxa"/>
          </w:tcPr>
          <w:p w:rsidR="00233534" w:rsidRPr="00865B23" w:rsidRDefault="00233534" w:rsidP="00DB069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31</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Б.Хмельницкого, д. 54, кв. 23</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32</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121 стрелковой дивизии д.6 кв.1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33</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Героев  Сибиряков, д. 36А, кв. 102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34</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232 стрелковой дивизии, д. 35, кв. 99</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35</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Защитников Родины, д. 24, кв. 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36</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пр. Патриотов, д. 24, кв. 24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37</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Бахметьева, д. 8а, комн. 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38</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Бахметьева, д. 8а, комн. 11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39</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Домостроителей, д. 77, кв. 44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40</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Ржевская, д. 5, кв. 24</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41</w:t>
            </w:r>
          </w:p>
        </w:tc>
        <w:tc>
          <w:tcPr>
            <w:tcW w:w="7490" w:type="dxa"/>
          </w:tcPr>
          <w:p w:rsidR="00233534" w:rsidRPr="00865B23" w:rsidRDefault="00233534" w:rsidP="00B23E2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Бахметьева, д.8а, комн. 6</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42</w:t>
            </w:r>
          </w:p>
        </w:tc>
        <w:tc>
          <w:tcPr>
            <w:tcW w:w="7490" w:type="dxa"/>
          </w:tcPr>
          <w:p w:rsidR="00233534" w:rsidRPr="00865B23" w:rsidRDefault="00233534" w:rsidP="005B36DE">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пр-т Московский, д. 36 ,кв. 151</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43</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пер. Рамонский,  д.2 кв. 82</w:t>
            </w:r>
          </w:p>
        </w:tc>
      </w:tr>
      <w:tr w:rsidR="00233534" w:rsidRPr="00865B23" w:rsidTr="00055D11">
        <w:tc>
          <w:tcPr>
            <w:tcW w:w="1338" w:type="dxa"/>
          </w:tcPr>
          <w:p w:rsidR="00233534" w:rsidRPr="00865B23" w:rsidRDefault="00233534"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44</w:t>
            </w:r>
          </w:p>
        </w:tc>
        <w:tc>
          <w:tcPr>
            <w:tcW w:w="7490" w:type="dxa"/>
          </w:tcPr>
          <w:p w:rsidR="00233534" w:rsidRPr="00865B23" w:rsidRDefault="00233534" w:rsidP="006D77F1">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Минская, д. 19/2, кв. 114</w:t>
            </w:r>
          </w:p>
        </w:tc>
      </w:tr>
      <w:tr w:rsidR="00233534" w:rsidRPr="00865B23" w:rsidTr="003936EF">
        <w:tc>
          <w:tcPr>
            <w:tcW w:w="8828" w:type="dxa"/>
            <w:gridSpan w:val="2"/>
          </w:tcPr>
          <w:p w:rsidR="00233534" w:rsidRPr="00865B23" w:rsidRDefault="00233534" w:rsidP="00822DC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2018 год</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233534" w:rsidRPr="00865B23" w:rsidRDefault="00233534" w:rsidP="003936EF">
            <w:r w:rsidRPr="00865B23">
              <w:rPr>
                <w:sz w:val="28"/>
                <w:szCs w:val="28"/>
              </w:rPr>
              <w:t>г. Воронеж, пер. Цимлянский, д. 4а, кв. 25</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233534" w:rsidRPr="00865B23" w:rsidRDefault="00233534" w:rsidP="003936EF">
            <w:r w:rsidRPr="00865B23">
              <w:rPr>
                <w:sz w:val="28"/>
                <w:szCs w:val="28"/>
              </w:rPr>
              <w:t>г. Воронеж, ул. Березовая роща, д. 70, кв. 24</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3</w:t>
            </w:r>
          </w:p>
        </w:tc>
        <w:tc>
          <w:tcPr>
            <w:tcW w:w="7490" w:type="dxa"/>
          </w:tcPr>
          <w:p w:rsidR="00233534" w:rsidRPr="00865B23" w:rsidRDefault="00233534" w:rsidP="00B63166">
            <w:r w:rsidRPr="00865B23">
              <w:rPr>
                <w:sz w:val="28"/>
                <w:szCs w:val="28"/>
              </w:rPr>
              <w:t>г. Воронеж, ул. Щорса, д. 164, кв. 11</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4</w:t>
            </w:r>
          </w:p>
        </w:tc>
        <w:tc>
          <w:tcPr>
            <w:tcW w:w="7490" w:type="dxa"/>
          </w:tcPr>
          <w:p w:rsidR="00233534" w:rsidRPr="00865B23" w:rsidRDefault="00233534" w:rsidP="00B63166">
            <w:r w:rsidRPr="00865B23">
              <w:rPr>
                <w:sz w:val="28"/>
                <w:szCs w:val="28"/>
              </w:rPr>
              <w:t>г. Воронеж, ул. Переверткина, д. 18, кв. 28</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5</w:t>
            </w:r>
          </w:p>
        </w:tc>
        <w:tc>
          <w:tcPr>
            <w:tcW w:w="7490" w:type="dxa"/>
          </w:tcPr>
          <w:p w:rsidR="00233534" w:rsidRPr="00865B23" w:rsidRDefault="00233534" w:rsidP="00B63166">
            <w:r w:rsidRPr="00865B23">
              <w:rPr>
                <w:sz w:val="28"/>
                <w:szCs w:val="28"/>
              </w:rPr>
              <w:t>г. Воронеж, ул. Плехановская, д. 6, кв. 100</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6</w:t>
            </w:r>
          </w:p>
        </w:tc>
        <w:tc>
          <w:tcPr>
            <w:tcW w:w="7490" w:type="dxa"/>
          </w:tcPr>
          <w:p w:rsidR="00233534" w:rsidRPr="00865B23" w:rsidRDefault="00233534" w:rsidP="00B63166">
            <w:r w:rsidRPr="00865B23">
              <w:rPr>
                <w:sz w:val="28"/>
                <w:szCs w:val="28"/>
              </w:rPr>
              <w:t>г. Воронеж, ул. Новосибирская, д. 32, кв. 81</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7</w:t>
            </w:r>
          </w:p>
        </w:tc>
        <w:tc>
          <w:tcPr>
            <w:tcW w:w="7490" w:type="dxa"/>
          </w:tcPr>
          <w:p w:rsidR="00233534" w:rsidRPr="00865B23" w:rsidRDefault="00233534" w:rsidP="00B63166">
            <w:r w:rsidRPr="00865B23">
              <w:rPr>
                <w:sz w:val="28"/>
                <w:szCs w:val="28"/>
              </w:rPr>
              <w:t>г. Воронеж, ул. Ленинградская, д. 8, кв. 33</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8</w:t>
            </w:r>
          </w:p>
        </w:tc>
        <w:tc>
          <w:tcPr>
            <w:tcW w:w="7490" w:type="dxa"/>
          </w:tcPr>
          <w:p w:rsidR="00233534" w:rsidRPr="00865B23" w:rsidRDefault="00233534" w:rsidP="00B63166">
            <w:r w:rsidRPr="00865B23">
              <w:rPr>
                <w:sz w:val="28"/>
                <w:szCs w:val="28"/>
              </w:rPr>
              <w:t>г. Воронеж, ул. Орджоникидзе, д. 2/4, кв. 55</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9</w:t>
            </w:r>
          </w:p>
        </w:tc>
        <w:tc>
          <w:tcPr>
            <w:tcW w:w="7490" w:type="dxa"/>
          </w:tcPr>
          <w:p w:rsidR="00233534" w:rsidRPr="00865B23" w:rsidRDefault="00233534" w:rsidP="00B63166">
            <w:r w:rsidRPr="00865B23">
              <w:rPr>
                <w:sz w:val="28"/>
                <w:szCs w:val="28"/>
              </w:rPr>
              <w:t>г. Воронеж, ул. Хользунова, д. 64, кв. 16, комн. 3</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10</w:t>
            </w:r>
          </w:p>
        </w:tc>
        <w:tc>
          <w:tcPr>
            <w:tcW w:w="7490" w:type="dxa"/>
          </w:tcPr>
          <w:p w:rsidR="00233534" w:rsidRPr="00865B23" w:rsidRDefault="00233534" w:rsidP="00B63166">
            <w:r w:rsidRPr="00865B23">
              <w:rPr>
                <w:sz w:val="28"/>
                <w:szCs w:val="28"/>
              </w:rPr>
              <w:t>г. Воронеж, ул. Хользунова, д. 64, кв. 24, комн. 2</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11</w:t>
            </w:r>
          </w:p>
        </w:tc>
        <w:tc>
          <w:tcPr>
            <w:tcW w:w="7490" w:type="dxa"/>
          </w:tcPr>
          <w:p w:rsidR="00233534" w:rsidRPr="00865B23" w:rsidRDefault="00233534" w:rsidP="00B63166">
            <w:r w:rsidRPr="00865B23">
              <w:rPr>
                <w:sz w:val="28"/>
                <w:szCs w:val="28"/>
              </w:rPr>
              <w:t>г. Воронеж, ул. Хользунова, д. 64, кв. 27, комн. 8</w:t>
            </w:r>
          </w:p>
        </w:tc>
      </w:tr>
      <w:tr w:rsidR="00233534" w:rsidRPr="00865B23" w:rsidTr="00055D11">
        <w:tc>
          <w:tcPr>
            <w:tcW w:w="1338" w:type="dxa"/>
          </w:tcPr>
          <w:p w:rsidR="00233534" w:rsidRPr="00865B23" w:rsidRDefault="00233534" w:rsidP="00DB0695">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п/п</w:t>
            </w:r>
          </w:p>
        </w:tc>
        <w:tc>
          <w:tcPr>
            <w:tcW w:w="7490" w:type="dxa"/>
          </w:tcPr>
          <w:p w:rsidR="00233534" w:rsidRPr="00865B23" w:rsidRDefault="00233534" w:rsidP="00DB069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12</w:t>
            </w:r>
          </w:p>
        </w:tc>
        <w:tc>
          <w:tcPr>
            <w:tcW w:w="7490" w:type="dxa"/>
          </w:tcPr>
          <w:p w:rsidR="00233534" w:rsidRPr="00865B23" w:rsidRDefault="00233534" w:rsidP="00B63166">
            <w:r w:rsidRPr="00865B23">
              <w:rPr>
                <w:sz w:val="28"/>
                <w:szCs w:val="28"/>
              </w:rPr>
              <w:t>г. Воронеж, ул. Хользунова, д. 68, кв. 20, комн. 8</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13</w:t>
            </w:r>
          </w:p>
        </w:tc>
        <w:tc>
          <w:tcPr>
            <w:tcW w:w="7490" w:type="dxa"/>
          </w:tcPr>
          <w:p w:rsidR="00233534" w:rsidRPr="00865B23" w:rsidRDefault="00233534" w:rsidP="00B63166">
            <w:r w:rsidRPr="00865B23">
              <w:rPr>
                <w:sz w:val="28"/>
                <w:szCs w:val="28"/>
              </w:rPr>
              <w:t>г. Воронеж, ул. Хользунова, д. 72, кв. 16, комн. 6</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14</w:t>
            </w:r>
          </w:p>
        </w:tc>
        <w:tc>
          <w:tcPr>
            <w:tcW w:w="7490" w:type="dxa"/>
          </w:tcPr>
          <w:p w:rsidR="00233534" w:rsidRPr="00865B23" w:rsidRDefault="00233534" w:rsidP="00B63166">
            <w:r w:rsidRPr="00865B23">
              <w:rPr>
                <w:sz w:val="28"/>
                <w:szCs w:val="28"/>
              </w:rPr>
              <w:t>г. Воронеж, ул. Хользунова, д. 74, кв. 16, комн. 12</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15</w:t>
            </w:r>
          </w:p>
        </w:tc>
        <w:tc>
          <w:tcPr>
            <w:tcW w:w="7490" w:type="dxa"/>
          </w:tcPr>
          <w:p w:rsidR="00233534" w:rsidRPr="00865B23" w:rsidRDefault="00233534" w:rsidP="00B63166">
            <w:r w:rsidRPr="00865B23">
              <w:rPr>
                <w:sz w:val="28"/>
                <w:szCs w:val="28"/>
              </w:rPr>
              <w:t>г. Воронеж, ул. 3 Интернационала, д. 59, комн. 30</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16</w:t>
            </w:r>
          </w:p>
        </w:tc>
        <w:tc>
          <w:tcPr>
            <w:tcW w:w="7490" w:type="dxa"/>
          </w:tcPr>
          <w:p w:rsidR="00233534" w:rsidRPr="00865B23" w:rsidRDefault="00233534" w:rsidP="00B63166">
            <w:pPr>
              <w:rPr>
                <w:sz w:val="28"/>
                <w:szCs w:val="28"/>
              </w:rPr>
            </w:pPr>
            <w:r w:rsidRPr="00865B23">
              <w:rPr>
                <w:sz w:val="28"/>
                <w:szCs w:val="28"/>
              </w:rPr>
              <w:t>г. Воронеж, ул. 3 Интернационала, д. 59, комн. 66</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17</w:t>
            </w:r>
          </w:p>
        </w:tc>
        <w:tc>
          <w:tcPr>
            <w:tcW w:w="7490" w:type="dxa"/>
          </w:tcPr>
          <w:p w:rsidR="00233534" w:rsidRPr="00865B23" w:rsidRDefault="00233534" w:rsidP="00B63166">
            <w:pPr>
              <w:rPr>
                <w:sz w:val="28"/>
                <w:szCs w:val="28"/>
              </w:rPr>
            </w:pPr>
            <w:r w:rsidRPr="00865B23">
              <w:rPr>
                <w:sz w:val="28"/>
                <w:szCs w:val="28"/>
              </w:rPr>
              <w:t>г. Воронеж, ул. Урицкого, д. 88, комн. 75</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18</w:t>
            </w:r>
          </w:p>
        </w:tc>
        <w:tc>
          <w:tcPr>
            <w:tcW w:w="7490" w:type="dxa"/>
          </w:tcPr>
          <w:p w:rsidR="00233534" w:rsidRPr="00865B23" w:rsidRDefault="00233534" w:rsidP="00B63166">
            <w:pPr>
              <w:rPr>
                <w:sz w:val="28"/>
                <w:szCs w:val="28"/>
              </w:rPr>
            </w:pPr>
            <w:r w:rsidRPr="00865B23">
              <w:rPr>
                <w:sz w:val="28"/>
                <w:szCs w:val="28"/>
              </w:rPr>
              <w:t>г. Воронеж, ул. Южно-Моравская, д. 29, кв. 11,  комн. 9</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19</w:t>
            </w:r>
          </w:p>
        </w:tc>
        <w:tc>
          <w:tcPr>
            <w:tcW w:w="7490" w:type="dxa"/>
          </w:tcPr>
          <w:p w:rsidR="00233534" w:rsidRPr="00865B23" w:rsidRDefault="00233534" w:rsidP="00B63166">
            <w:pPr>
              <w:rPr>
                <w:sz w:val="28"/>
                <w:szCs w:val="28"/>
              </w:rPr>
            </w:pPr>
            <w:r w:rsidRPr="00865B23">
              <w:rPr>
                <w:sz w:val="28"/>
                <w:szCs w:val="28"/>
              </w:rPr>
              <w:t>г. Воронеж, ул. Ростовская, д. 66, кв. 31, комн. 4</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w:t>
            </w:r>
          </w:p>
        </w:tc>
        <w:tc>
          <w:tcPr>
            <w:tcW w:w="7490" w:type="dxa"/>
          </w:tcPr>
          <w:p w:rsidR="00233534" w:rsidRPr="00865B23" w:rsidRDefault="00233534" w:rsidP="00B63166">
            <w:pPr>
              <w:rPr>
                <w:sz w:val="28"/>
                <w:szCs w:val="28"/>
              </w:rPr>
            </w:pPr>
            <w:r w:rsidRPr="00865B23">
              <w:rPr>
                <w:sz w:val="28"/>
                <w:szCs w:val="28"/>
              </w:rPr>
              <w:t>г. Воронеж, ул. Чебышева, д. 1, комн. 17</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21</w:t>
            </w:r>
          </w:p>
        </w:tc>
        <w:tc>
          <w:tcPr>
            <w:tcW w:w="7490" w:type="dxa"/>
          </w:tcPr>
          <w:p w:rsidR="00233534" w:rsidRPr="00865B23" w:rsidRDefault="00233534" w:rsidP="00B63166">
            <w:pPr>
              <w:rPr>
                <w:sz w:val="28"/>
                <w:szCs w:val="28"/>
              </w:rPr>
            </w:pPr>
            <w:r w:rsidRPr="00865B23">
              <w:rPr>
                <w:sz w:val="28"/>
                <w:szCs w:val="28"/>
              </w:rPr>
              <w:t>г. Воронеж, ул. Переверткина, д. 45, кв. 1, комн. 6</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22</w:t>
            </w:r>
          </w:p>
        </w:tc>
        <w:tc>
          <w:tcPr>
            <w:tcW w:w="7490" w:type="dxa"/>
          </w:tcPr>
          <w:p w:rsidR="00233534" w:rsidRPr="00865B23" w:rsidRDefault="00233534" w:rsidP="00B63166">
            <w:pPr>
              <w:rPr>
                <w:sz w:val="28"/>
                <w:szCs w:val="28"/>
              </w:rPr>
            </w:pPr>
            <w:r w:rsidRPr="00865B23">
              <w:rPr>
                <w:sz w:val="28"/>
                <w:szCs w:val="28"/>
              </w:rPr>
              <w:t>г. Воронеж, ул. Никитинская, д. 21, кв. 26</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23</w:t>
            </w:r>
          </w:p>
        </w:tc>
        <w:tc>
          <w:tcPr>
            <w:tcW w:w="7490" w:type="dxa"/>
          </w:tcPr>
          <w:p w:rsidR="00233534" w:rsidRPr="00865B23" w:rsidRDefault="00233534" w:rsidP="00B63166">
            <w:pPr>
              <w:rPr>
                <w:sz w:val="28"/>
                <w:szCs w:val="28"/>
              </w:rPr>
            </w:pPr>
            <w:r w:rsidRPr="00865B23">
              <w:rPr>
                <w:sz w:val="28"/>
                <w:szCs w:val="28"/>
              </w:rPr>
              <w:t>г. Воронеж, ул. 121 стрелковой дивизии, д. 6 кв. 52</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24</w:t>
            </w:r>
          </w:p>
        </w:tc>
        <w:tc>
          <w:tcPr>
            <w:tcW w:w="7490" w:type="dxa"/>
          </w:tcPr>
          <w:p w:rsidR="00233534" w:rsidRPr="00865B23" w:rsidRDefault="00233534" w:rsidP="00B63166">
            <w:pPr>
              <w:rPr>
                <w:sz w:val="28"/>
                <w:szCs w:val="28"/>
              </w:rPr>
            </w:pPr>
            <w:r w:rsidRPr="00865B23">
              <w:rPr>
                <w:sz w:val="28"/>
                <w:szCs w:val="28"/>
              </w:rPr>
              <w:t>г. Воронеж, ул. Чапаева, д. 122, кв. 70</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25</w:t>
            </w:r>
          </w:p>
        </w:tc>
        <w:tc>
          <w:tcPr>
            <w:tcW w:w="7490" w:type="dxa"/>
          </w:tcPr>
          <w:p w:rsidR="00233534" w:rsidRPr="00865B23" w:rsidRDefault="00233534" w:rsidP="00B63166">
            <w:pPr>
              <w:rPr>
                <w:sz w:val="28"/>
                <w:szCs w:val="28"/>
              </w:rPr>
            </w:pPr>
            <w:r w:rsidRPr="00865B23">
              <w:rPr>
                <w:sz w:val="28"/>
                <w:szCs w:val="28"/>
              </w:rPr>
              <w:t>г. Воронеж, ул. Генерала Лизюкова, д. 34, кв. 120</w:t>
            </w:r>
          </w:p>
        </w:tc>
      </w:tr>
      <w:tr w:rsidR="00233534" w:rsidRPr="00865B23" w:rsidTr="00055D11">
        <w:tc>
          <w:tcPr>
            <w:tcW w:w="1338" w:type="dxa"/>
          </w:tcPr>
          <w:p w:rsidR="00233534" w:rsidRPr="00865B23" w:rsidRDefault="00233534" w:rsidP="003936EF">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26</w:t>
            </w:r>
          </w:p>
        </w:tc>
        <w:tc>
          <w:tcPr>
            <w:tcW w:w="7490" w:type="dxa"/>
          </w:tcPr>
          <w:p w:rsidR="00233534" w:rsidRPr="00865B23" w:rsidRDefault="00233534" w:rsidP="00B63166">
            <w:pPr>
              <w:rPr>
                <w:sz w:val="28"/>
                <w:szCs w:val="28"/>
              </w:rPr>
            </w:pPr>
            <w:r w:rsidRPr="00865B23">
              <w:rPr>
                <w:sz w:val="28"/>
                <w:szCs w:val="28"/>
              </w:rPr>
              <w:t>г. Воронеж, ул. Березовая роща, д. 46, кв. 18</w:t>
            </w:r>
          </w:p>
        </w:tc>
      </w:tr>
    </w:tbl>
    <w:p w:rsidR="00C57B6E" w:rsidRPr="00865B23" w:rsidRDefault="00C57B6E" w:rsidP="006B7EFA">
      <w:pPr>
        <w:pStyle w:val="ConsPlusNormal0"/>
        <w:jc w:val="center"/>
        <w:outlineLvl w:val="3"/>
        <w:rPr>
          <w:rFonts w:ascii="Times New Roman" w:hAnsi="Times New Roman" w:cs="Times New Roman"/>
          <w:sz w:val="28"/>
          <w:szCs w:val="28"/>
        </w:rPr>
      </w:pPr>
    </w:p>
    <w:p w:rsidR="006B7EFA" w:rsidRPr="00865B23" w:rsidRDefault="006B7EFA" w:rsidP="006B7EFA">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Адресный перечень</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муниципальных жилых помещений, находящихся в найме</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у граждан и подлежащих капитальному ремонту</w:t>
      </w:r>
    </w:p>
    <w:p w:rsidR="006B7EFA" w:rsidRPr="00865B23"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865B23" w:rsidTr="00055D11">
        <w:tc>
          <w:tcPr>
            <w:tcW w:w="1338" w:type="dxa"/>
          </w:tcPr>
          <w:p w:rsidR="006B7EFA" w:rsidRPr="00865B23" w:rsidRDefault="00BE7A4B" w:rsidP="00055D11">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006B7EFA" w:rsidRPr="00865B23">
              <w:rPr>
                <w:rFonts w:ascii="Times New Roman" w:hAnsi="Times New Roman" w:cs="Times New Roman"/>
                <w:sz w:val="28"/>
                <w:szCs w:val="28"/>
              </w:rPr>
              <w:t xml:space="preserve"> п/п</w:t>
            </w:r>
          </w:p>
        </w:tc>
        <w:tc>
          <w:tcPr>
            <w:tcW w:w="7490" w:type="dxa"/>
          </w:tcPr>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6B7EFA" w:rsidRPr="00865B23" w:rsidTr="00055D11">
        <w:tc>
          <w:tcPr>
            <w:tcW w:w="8828" w:type="dxa"/>
            <w:gridSpan w:val="2"/>
          </w:tcPr>
          <w:p w:rsidR="006B7EFA" w:rsidRPr="00865B23" w:rsidRDefault="006B7EFA" w:rsidP="006B7EFA">
            <w:pPr>
              <w:pStyle w:val="ConsPlusNormal0"/>
              <w:jc w:val="center"/>
              <w:outlineLvl w:val="4"/>
              <w:rPr>
                <w:rFonts w:ascii="Times New Roman" w:hAnsi="Times New Roman" w:cs="Times New Roman"/>
                <w:sz w:val="28"/>
                <w:szCs w:val="28"/>
              </w:rPr>
            </w:pPr>
            <w:r w:rsidRPr="00865B23">
              <w:rPr>
                <w:rFonts w:ascii="Times New Roman" w:hAnsi="Times New Roman" w:cs="Times New Roman"/>
                <w:sz w:val="28"/>
                <w:szCs w:val="28"/>
              </w:rPr>
              <w:t>2014 год</w:t>
            </w:r>
          </w:p>
        </w:tc>
      </w:tr>
      <w:tr w:rsidR="006B7EFA" w:rsidRPr="00865B23" w:rsidTr="00055D11">
        <w:tc>
          <w:tcPr>
            <w:tcW w:w="1338" w:type="dxa"/>
          </w:tcPr>
          <w:p w:rsidR="006B7EFA" w:rsidRPr="00865B23" w:rsidRDefault="006B7EFA"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Старых Большевиков, д. 18, кв. 18</w:t>
            </w:r>
          </w:p>
        </w:tc>
      </w:tr>
      <w:tr w:rsidR="006B7EFA" w:rsidRPr="00865B23" w:rsidTr="00055D11">
        <w:tc>
          <w:tcPr>
            <w:tcW w:w="1338" w:type="dxa"/>
          </w:tcPr>
          <w:p w:rsidR="006B7EFA" w:rsidRPr="00865B23" w:rsidRDefault="006B7EFA"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Баррикадная, д. 26, кв. 138</w:t>
            </w:r>
          </w:p>
        </w:tc>
      </w:tr>
      <w:tr w:rsidR="006B7EFA" w:rsidRPr="00865B23" w:rsidTr="00055D11">
        <w:tc>
          <w:tcPr>
            <w:tcW w:w="1338" w:type="dxa"/>
          </w:tcPr>
          <w:p w:rsidR="006B7EFA" w:rsidRPr="00865B23" w:rsidRDefault="006B7EFA"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3</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9 Января, д. 256, кв. 3</w:t>
            </w:r>
          </w:p>
        </w:tc>
      </w:tr>
      <w:tr w:rsidR="006B7EFA" w:rsidRPr="00865B23" w:rsidTr="00055D11">
        <w:tc>
          <w:tcPr>
            <w:tcW w:w="1338" w:type="dxa"/>
          </w:tcPr>
          <w:p w:rsidR="006B7EFA" w:rsidRPr="00865B23" w:rsidRDefault="006B7EFA"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4</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Карпинского, д. 61, кв. 12</w:t>
            </w:r>
          </w:p>
        </w:tc>
      </w:tr>
      <w:tr w:rsidR="006B7EFA" w:rsidRPr="00865B23" w:rsidTr="00055D11">
        <w:tc>
          <w:tcPr>
            <w:tcW w:w="8828" w:type="dxa"/>
            <w:gridSpan w:val="2"/>
          </w:tcPr>
          <w:p w:rsidR="006B7EFA" w:rsidRPr="00865B23" w:rsidRDefault="006B7EFA" w:rsidP="006B7EFA">
            <w:pPr>
              <w:pStyle w:val="ConsPlusNormal0"/>
              <w:jc w:val="center"/>
              <w:outlineLvl w:val="4"/>
              <w:rPr>
                <w:rFonts w:ascii="Times New Roman" w:hAnsi="Times New Roman" w:cs="Times New Roman"/>
                <w:sz w:val="28"/>
                <w:szCs w:val="28"/>
              </w:rPr>
            </w:pPr>
            <w:r w:rsidRPr="00865B23">
              <w:rPr>
                <w:rFonts w:ascii="Times New Roman" w:hAnsi="Times New Roman" w:cs="Times New Roman"/>
                <w:sz w:val="28"/>
                <w:szCs w:val="28"/>
              </w:rPr>
              <w:t>2015 год</w:t>
            </w:r>
          </w:p>
        </w:tc>
      </w:tr>
      <w:tr w:rsidR="006B7EFA" w:rsidRPr="00865B23" w:rsidTr="00055D11">
        <w:tc>
          <w:tcPr>
            <w:tcW w:w="1338" w:type="dxa"/>
          </w:tcPr>
          <w:p w:rsidR="006B7EFA" w:rsidRPr="00865B23" w:rsidRDefault="006B7EFA"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6B7EFA" w:rsidRPr="00865B23" w:rsidRDefault="006B7EFA"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Комиссаржевской, д. 12, кв. 12</w:t>
            </w:r>
          </w:p>
        </w:tc>
      </w:tr>
      <w:tr w:rsidR="00233534" w:rsidRPr="00865B23" w:rsidTr="00055D11">
        <w:tc>
          <w:tcPr>
            <w:tcW w:w="1338" w:type="dxa"/>
          </w:tcPr>
          <w:p w:rsidR="00233534" w:rsidRPr="00865B23" w:rsidRDefault="00233534" w:rsidP="00DB0695">
            <w:pPr>
              <w:pStyle w:val="ConsPlusNormal0"/>
              <w:ind w:firstLine="0"/>
              <w:rPr>
                <w:rFonts w:ascii="Times New Roman" w:hAnsi="Times New Roman" w:cs="Times New Roman"/>
                <w:sz w:val="28"/>
                <w:szCs w:val="28"/>
              </w:rPr>
            </w:pP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п/п</w:t>
            </w:r>
          </w:p>
        </w:tc>
        <w:tc>
          <w:tcPr>
            <w:tcW w:w="7490" w:type="dxa"/>
          </w:tcPr>
          <w:p w:rsidR="00233534" w:rsidRPr="00865B23" w:rsidRDefault="00233534" w:rsidP="00DB069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Адрес жилого помещения</w:t>
            </w:r>
          </w:p>
        </w:tc>
      </w:tr>
      <w:tr w:rsidR="00233534" w:rsidRPr="00865B23" w:rsidTr="00055D11">
        <w:tc>
          <w:tcPr>
            <w:tcW w:w="1338" w:type="dxa"/>
          </w:tcPr>
          <w:p w:rsidR="00233534" w:rsidRPr="00865B23" w:rsidRDefault="00233534"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Моисеева, д. 1, кв. 191</w:t>
            </w:r>
          </w:p>
        </w:tc>
      </w:tr>
      <w:tr w:rsidR="00233534" w:rsidRPr="00865B23" w:rsidTr="00055D11">
        <w:tc>
          <w:tcPr>
            <w:tcW w:w="1338" w:type="dxa"/>
          </w:tcPr>
          <w:p w:rsidR="00233534" w:rsidRPr="00865B23" w:rsidRDefault="00233534"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3</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Артамонова, д. 1, кв. 3</w:t>
            </w:r>
          </w:p>
        </w:tc>
      </w:tr>
      <w:tr w:rsidR="00233534" w:rsidRPr="00865B23" w:rsidTr="0003461C">
        <w:tc>
          <w:tcPr>
            <w:tcW w:w="8828" w:type="dxa"/>
            <w:gridSpan w:val="2"/>
          </w:tcPr>
          <w:p w:rsidR="00233534" w:rsidRPr="00865B23" w:rsidRDefault="00233534" w:rsidP="006D77F1">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2016 год</w:t>
            </w:r>
          </w:p>
        </w:tc>
      </w:tr>
      <w:tr w:rsidR="00233534" w:rsidRPr="00865B23" w:rsidTr="00055D11">
        <w:tc>
          <w:tcPr>
            <w:tcW w:w="1338" w:type="dxa"/>
          </w:tcPr>
          <w:p w:rsidR="00233534" w:rsidRPr="00865B23" w:rsidRDefault="00233534"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Мосеева, д.1, кв. 191</w:t>
            </w:r>
          </w:p>
        </w:tc>
      </w:tr>
      <w:tr w:rsidR="00233534" w:rsidRPr="00865B23" w:rsidTr="00602DFE">
        <w:trPr>
          <w:trHeight w:val="458"/>
        </w:trPr>
        <w:tc>
          <w:tcPr>
            <w:tcW w:w="1338" w:type="dxa"/>
          </w:tcPr>
          <w:p w:rsidR="00233534" w:rsidRPr="00865B23" w:rsidRDefault="00233534"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233534" w:rsidRPr="00865B23" w:rsidRDefault="00233534" w:rsidP="006B7EFA">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Ростовская, д. 46/5, кв. 40</w:t>
            </w:r>
          </w:p>
        </w:tc>
      </w:tr>
      <w:tr w:rsidR="00233534" w:rsidRPr="00865B23" w:rsidTr="00C721B5">
        <w:tc>
          <w:tcPr>
            <w:tcW w:w="8828" w:type="dxa"/>
            <w:gridSpan w:val="2"/>
          </w:tcPr>
          <w:p w:rsidR="00233534" w:rsidRPr="00865B23" w:rsidRDefault="00233534" w:rsidP="00CA72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2017 год</w:t>
            </w:r>
          </w:p>
        </w:tc>
      </w:tr>
      <w:tr w:rsidR="00233534" w:rsidRPr="00865B23" w:rsidTr="00055D11">
        <w:tc>
          <w:tcPr>
            <w:tcW w:w="1338" w:type="dxa"/>
          </w:tcPr>
          <w:p w:rsidR="00233534" w:rsidRPr="00865B23" w:rsidRDefault="00233534"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233534" w:rsidRPr="00865B23" w:rsidRDefault="00233534" w:rsidP="00236388">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Ленинградская,  д.46, кв. 15</w:t>
            </w:r>
          </w:p>
        </w:tc>
      </w:tr>
      <w:tr w:rsidR="00233534" w:rsidRPr="00865B23" w:rsidTr="00524A1C">
        <w:tc>
          <w:tcPr>
            <w:tcW w:w="8828" w:type="dxa"/>
            <w:gridSpan w:val="2"/>
          </w:tcPr>
          <w:p w:rsidR="00233534" w:rsidRPr="00865B23" w:rsidRDefault="00233534" w:rsidP="009A7192">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2018 год</w:t>
            </w:r>
          </w:p>
        </w:tc>
      </w:tr>
      <w:tr w:rsidR="00233534" w:rsidRPr="00865B23" w:rsidTr="00055D11">
        <w:tc>
          <w:tcPr>
            <w:tcW w:w="1338" w:type="dxa"/>
          </w:tcPr>
          <w:p w:rsidR="00233534" w:rsidRPr="00865B23" w:rsidRDefault="00233534"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1</w:t>
            </w:r>
          </w:p>
        </w:tc>
        <w:tc>
          <w:tcPr>
            <w:tcW w:w="7490" w:type="dxa"/>
          </w:tcPr>
          <w:p w:rsidR="00233534" w:rsidRPr="00865B23" w:rsidRDefault="00233534" w:rsidP="009A7192">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Острогожская, д. 36, кв. 8</w:t>
            </w:r>
          </w:p>
        </w:tc>
      </w:tr>
      <w:tr w:rsidR="00233534" w:rsidRPr="00865B23" w:rsidTr="00055D11">
        <w:tc>
          <w:tcPr>
            <w:tcW w:w="1338" w:type="dxa"/>
          </w:tcPr>
          <w:p w:rsidR="00233534" w:rsidRPr="00865B23" w:rsidRDefault="00233534" w:rsidP="00055D11">
            <w:pPr>
              <w:pStyle w:val="ConsPlusNormal0"/>
              <w:rPr>
                <w:rFonts w:ascii="Times New Roman" w:hAnsi="Times New Roman" w:cs="Times New Roman"/>
                <w:sz w:val="28"/>
                <w:szCs w:val="28"/>
              </w:rPr>
            </w:pPr>
            <w:r w:rsidRPr="00865B23">
              <w:rPr>
                <w:rFonts w:ascii="Times New Roman" w:hAnsi="Times New Roman" w:cs="Times New Roman"/>
                <w:sz w:val="28"/>
                <w:szCs w:val="28"/>
              </w:rPr>
              <w:t>2</w:t>
            </w:r>
          </w:p>
        </w:tc>
        <w:tc>
          <w:tcPr>
            <w:tcW w:w="7490" w:type="dxa"/>
          </w:tcPr>
          <w:p w:rsidR="00233534" w:rsidRPr="00865B23" w:rsidRDefault="00233534" w:rsidP="00033CBF">
            <w:pPr>
              <w:pStyle w:val="ConsPlusNormal0"/>
              <w:rPr>
                <w:rFonts w:ascii="Times New Roman" w:hAnsi="Times New Roman" w:cs="Times New Roman"/>
                <w:sz w:val="28"/>
                <w:szCs w:val="28"/>
              </w:rPr>
            </w:pPr>
            <w:r w:rsidRPr="00865B23">
              <w:rPr>
                <w:rFonts w:ascii="Times New Roman" w:hAnsi="Times New Roman" w:cs="Times New Roman"/>
                <w:sz w:val="28"/>
                <w:szCs w:val="28"/>
              </w:rPr>
              <w:t>г. Воронеж,  ул. Богдана Хмельницкого, д.18а, кв. 2</w:t>
            </w:r>
          </w:p>
        </w:tc>
      </w:tr>
    </w:tbl>
    <w:p w:rsidR="00C934DA" w:rsidRPr="00865B23" w:rsidRDefault="00C934DA" w:rsidP="00AC7A9D">
      <w:pPr>
        <w:pStyle w:val="ConsPlusNormal0"/>
        <w:spacing w:line="360" w:lineRule="auto"/>
        <w:ind w:firstLine="540"/>
        <w:jc w:val="both"/>
        <w:outlineLvl w:val="2"/>
        <w:rPr>
          <w:rFonts w:ascii="Times New Roman" w:hAnsi="Times New Roman" w:cs="Times New Roman"/>
          <w:sz w:val="28"/>
          <w:szCs w:val="28"/>
        </w:rPr>
      </w:pPr>
    </w:p>
    <w:p w:rsidR="006B7EFA" w:rsidRPr="00865B23" w:rsidRDefault="006B7EFA" w:rsidP="00AC7A9D">
      <w:pPr>
        <w:pStyle w:val="ConsPlusNormal0"/>
        <w:spacing w:line="360" w:lineRule="auto"/>
        <w:ind w:firstLine="540"/>
        <w:jc w:val="both"/>
        <w:outlineLvl w:val="2"/>
        <w:rPr>
          <w:rFonts w:ascii="Times New Roman" w:hAnsi="Times New Roman" w:cs="Times New Roman"/>
          <w:sz w:val="28"/>
          <w:szCs w:val="28"/>
        </w:rPr>
      </w:pPr>
      <w:r w:rsidRPr="00865B23">
        <w:rPr>
          <w:rFonts w:ascii="Times New Roman" w:hAnsi="Times New Roman" w:cs="Times New Roman"/>
          <w:sz w:val="28"/>
          <w:szCs w:val="28"/>
        </w:rPr>
        <w:t xml:space="preserve">Основное мероприятие 4 </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Показателем (индикатором) основного мероприятия 4 является:</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количество </w:t>
      </w:r>
      <w:r w:rsidR="008E46D6" w:rsidRPr="00865B23">
        <w:rPr>
          <w:rFonts w:ascii="Times New Roman" w:hAnsi="Times New Roman" w:cs="Times New Roman"/>
          <w:sz w:val="28"/>
          <w:szCs w:val="28"/>
        </w:rPr>
        <w:t>семей</w:t>
      </w:r>
      <w:r w:rsidRPr="00865B23">
        <w:rPr>
          <w:rFonts w:ascii="Times New Roman" w:hAnsi="Times New Roman" w:cs="Times New Roman"/>
          <w:sz w:val="28"/>
          <w:szCs w:val="28"/>
        </w:rPr>
        <w:t>, обеспеченных жилыми помещениями.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865B23">
        <w:rPr>
          <w:rFonts w:ascii="Times New Roman" w:hAnsi="Times New Roman" w:cs="Times New Roman"/>
          <w:sz w:val="28"/>
          <w:szCs w:val="28"/>
        </w:rPr>
        <w:t xml:space="preserve"> </w:t>
      </w:r>
      <w:r w:rsidR="001B0FCD" w:rsidRPr="00865B23">
        <w:rPr>
          <w:rFonts w:ascii="Times New Roman" w:hAnsi="Times New Roman" w:cs="Times New Roman"/>
          <w:sz w:val="24"/>
          <w:szCs w:val="24"/>
        </w:rPr>
        <w:t>№</w:t>
      </w:r>
      <w:r w:rsidRPr="00865B23">
        <w:rPr>
          <w:rFonts w:ascii="Times New Roman" w:hAnsi="Times New Roman" w:cs="Times New Roman"/>
          <w:sz w:val="28"/>
          <w:szCs w:val="28"/>
        </w:rPr>
        <w:t xml:space="preserve"> 1 к муниципальной программе.</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865B23" w:rsidRDefault="006B7EFA" w:rsidP="00AC7A9D">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Основное мероприятие 4 планируется выполнить в 2016</w:t>
      </w:r>
      <w:r w:rsidR="007045CB" w:rsidRPr="00865B23">
        <w:rPr>
          <w:rFonts w:ascii="Times New Roman" w:hAnsi="Times New Roman" w:cs="Times New Roman"/>
          <w:sz w:val="28"/>
          <w:szCs w:val="28"/>
        </w:rPr>
        <w:t>–</w:t>
      </w:r>
      <w:r w:rsidR="00DF2699" w:rsidRPr="00865B23">
        <w:rPr>
          <w:rFonts w:ascii="Times New Roman" w:hAnsi="Times New Roman" w:cs="Times New Roman"/>
          <w:sz w:val="28"/>
          <w:szCs w:val="28"/>
        </w:rPr>
        <w:t>201</w:t>
      </w:r>
      <w:r w:rsidR="004500BA" w:rsidRPr="00865B23">
        <w:rPr>
          <w:rFonts w:ascii="Times New Roman" w:hAnsi="Times New Roman" w:cs="Times New Roman"/>
          <w:sz w:val="28"/>
          <w:szCs w:val="28"/>
        </w:rPr>
        <w:t>8</w:t>
      </w:r>
      <w:r w:rsidRPr="00865B23">
        <w:rPr>
          <w:rFonts w:ascii="Times New Roman" w:hAnsi="Times New Roman" w:cs="Times New Roman"/>
          <w:sz w:val="28"/>
          <w:szCs w:val="28"/>
        </w:rPr>
        <w:t xml:space="preserve"> год</w:t>
      </w:r>
      <w:r w:rsidR="00DF2699" w:rsidRPr="00865B23">
        <w:rPr>
          <w:rFonts w:ascii="Times New Roman" w:hAnsi="Times New Roman" w:cs="Times New Roman"/>
          <w:sz w:val="28"/>
          <w:szCs w:val="28"/>
        </w:rPr>
        <w:t>ах</w:t>
      </w:r>
      <w:r w:rsidRPr="00865B23">
        <w:rPr>
          <w:rFonts w:ascii="Times New Roman" w:hAnsi="Times New Roman" w:cs="Times New Roman"/>
          <w:sz w:val="28"/>
          <w:szCs w:val="28"/>
        </w:rPr>
        <w:t>.</w:t>
      </w:r>
    </w:p>
    <w:p w:rsidR="000D67BA" w:rsidRPr="00865B23" w:rsidRDefault="000D67BA" w:rsidP="000D67BA">
      <w:pPr>
        <w:suppressAutoHyphens/>
        <w:spacing w:line="360" w:lineRule="auto"/>
        <w:ind w:firstLine="540"/>
        <w:jc w:val="both"/>
        <w:rPr>
          <w:sz w:val="28"/>
          <w:szCs w:val="28"/>
        </w:rPr>
      </w:pPr>
      <w:r w:rsidRPr="00865B23">
        <w:rPr>
          <w:sz w:val="28"/>
          <w:szCs w:val="28"/>
        </w:rPr>
        <w:t>Основное мероприятие 5 «Обеспечение жильем молодых семей».</w:t>
      </w:r>
    </w:p>
    <w:p w:rsidR="000D67BA" w:rsidRPr="00865B23" w:rsidRDefault="000D67BA" w:rsidP="00EB07A6">
      <w:pPr>
        <w:suppressAutoHyphens/>
        <w:spacing w:line="360" w:lineRule="auto"/>
        <w:ind w:firstLine="567"/>
        <w:jc w:val="both"/>
        <w:rPr>
          <w:sz w:val="28"/>
          <w:szCs w:val="28"/>
        </w:rPr>
      </w:pPr>
      <w:r w:rsidRPr="00865B23">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865B23" w:rsidRDefault="000D67BA" w:rsidP="000D67BA">
      <w:pPr>
        <w:suppressAutoHyphens/>
        <w:spacing w:line="360" w:lineRule="auto"/>
        <w:ind w:firstLine="709"/>
        <w:jc w:val="both"/>
        <w:rPr>
          <w:sz w:val="28"/>
          <w:szCs w:val="28"/>
        </w:rPr>
      </w:pPr>
      <w:r w:rsidRPr="00865B23">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865B23" w:rsidRDefault="004C0F7D" w:rsidP="004C0F7D">
      <w:pPr>
        <w:suppressAutoHyphens/>
        <w:spacing w:line="360" w:lineRule="auto"/>
        <w:ind w:firstLine="709"/>
        <w:jc w:val="both"/>
        <w:rPr>
          <w:sz w:val="28"/>
          <w:szCs w:val="28"/>
        </w:rPr>
      </w:pPr>
      <w:r w:rsidRPr="00865B23">
        <w:rPr>
          <w:sz w:val="28"/>
          <w:szCs w:val="28"/>
        </w:rPr>
        <w:t>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порядке нуждающимися в жилых помещениях.</w:t>
      </w:r>
    </w:p>
    <w:p w:rsidR="000D67BA" w:rsidRPr="00865B23" w:rsidRDefault="000D67BA" w:rsidP="000D67BA">
      <w:pPr>
        <w:suppressAutoHyphens/>
        <w:spacing w:line="360" w:lineRule="auto"/>
        <w:ind w:firstLine="709"/>
        <w:jc w:val="both"/>
        <w:rPr>
          <w:sz w:val="28"/>
          <w:szCs w:val="28"/>
        </w:rPr>
      </w:pPr>
      <w:r w:rsidRPr="00865B23">
        <w:rPr>
          <w:sz w:val="28"/>
          <w:szCs w:val="28"/>
        </w:rPr>
        <w:t>Реализация основного мероприятия 5 позволит:</w:t>
      </w:r>
    </w:p>
    <w:p w:rsidR="000D67BA" w:rsidRPr="00865B23" w:rsidRDefault="000D67BA" w:rsidP="000D67BA">
      <w:pPr>
        <w:suppressAutoHyphens/>
        <w:spacing w:line="360" w:lineRule="auto"/>
        <w:ind w:firstLine="709"/>
        <w:jc w:val="both"/>
        <w:rPr>
          <w:sz w:val="28"/>
          <w:szCs w:val="28"/>
        </w:rPr>
      </w:pPr>
      <w:r w:rsidRPr="00865B23">
        <w:rPr>
          <w:sz w:val="28"/>
          <w:szCs w:val="28"/>
        </w:rPr>
        <w:t>-</w:t>
      </w:r>
      <w:r w:rsidR="00033CBF" w:rsidRPr="00865B23">
        <w:rPr>
          <w:sz w:val="28"/>
          <w:szCs w:val="28"/>
        </w:rPr>
        <w:t xml:space="preserve"> </w:t>
      </w:r>
      <w:r w:rsidRPr="00865B23">
        <w:rPr>
          <w:sz w:val="28"/>
          <w:szCs w:val="28"/>
        </w:rPr>
        <w:t xml:space="preserve"> улучшить жилищные условия </w:t>
      </w:r>
      <w:r w:rsidR="00803EAF" w:rsidRPr="00865B23">
        <w:rPr>
          <w:sz w:val="28"/>
          <w:szCs w:val="28"/>
        </w:rPr>
        <w:t>82</w:t>
      </w:r>
      <w:r w:rsidRPr="00865B23">
        <w:rPr>
          <w:sz w:val="28"/>
          <w:szCs w:val="28"/>
        </w:rPr>
        <w:t xml:space="preserve"> молодым семьям;</w:t>
      </w:r>
    </w:p>
    <w:p w:rsidR="000D67BA" w:rsidRPr="00865B23" w:rsidRDefault="000D67BA" w:rsidP="006F33D4">
      <w:pPr>
        <w:suppressAutoHyphens/>
        <w:spacing w:line="360" w:lineRule="auto"/>
        <w:ind w:firstLine="709"/>
        <w:jc w:val="both"/>
        <w:rPr>
          <w:sz w:val="28"/>
          <w:szCs w:val="28"/>
        </w:rPr>
      </w:pPr>
      <w:r w:rsidRPr="00865B23">
        <w:rPr>
          <w:sz w:val="28"/>
          <w:szCs w:val="28"/>
        </w:rPr>
        <w:t>- создать условия для повышения уровня обес</w:t>
      </w:r>
      <w:r w:rsidR="006F33D4" w:rsidRPr="00865B23">
        <w:rPr>
          <w:sz w:val="28"/>
          <w:szCs w:val="28"/>
        </w:rPr>
        <w:t>печенности жильем молодых семей.</w:t>
      </w:r>
    </w:p>
    <w:p w:rsidR="00803EAF" w:rsidRPr="00865B23" w:rsidRDefault="000D67BA" w:rsidP="00803EAF">
      <w:pPr>
        <w:suppressAutoHyphens/>
        <w:spacing w:line="360" w:lineRule="auto"/>
        <w:ind w:firstLine="709"/>
        <w:jc w:val="both"/>
        <w:rPr>
          <w:sz w:val="28"/>
          <w:szCs w:val="28"/>
        </w:rPr>
      </w:pPr>
      <w:r w:rsidRPr="00865B23">
        <w:rPr>
          <w:sz w:val="28"/>
          <w:szCs w:val="28"/>
        </w:rPr>
        <w:t xml:space="preserve">Показателем (индикатором) основного мероприятия 5 является </w:t>
      </w:r>
      <w:r w:rsidR="00803EAF" w:rsidRPr="00865B23">
        <w:rPr>
          <w:sz w:val="28"/>
          <w:szCs w:val="28"/>
        </w:rPr>
        <w:t>количество молодых семей, получивших свидетельства о праве на получение социальной выплаты.</w:t>
      </w:r>
    </w:p>
    <w:p w:rsidR="000D67BA" w:rsidRPr="00865B23" w:rsidRDefault="000D67BA" w:rsidP="000D67BA">
      <w:pPr>
        <w:suppressAutoHyphens/>
        <w:spacing w:line="360" w:lineRule="auto"/>
        <w:ind w:firstLine="709"/>
        <w:jc w:val="both"/>
        <w:rPr>
          <w:sz w:val="28"/>
          <w:szCs w:val="28"/>
        </w:rPr>
      </w:pPr>
      <w:r w:rsidRPr="00865B23">
        <w:rPr>
          <w:sz w:val="28"/>
          <w:szCs w:val="28"/>
        </w:rPr>
        <w:t xml:space="preserve">Условия реализации мероприятия определенны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865B23">
        <w:t>№</w:t>
      </w:r>
      <w:r w:rsidRPr="00865B23">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w:t>
      </w:r>
      <w:r w:rsidRPr="00865B23">
        <w:t>№</w:t>
      </w:r>
      <w:r w:rsidRPr="00865B23">
        <w:rPr>
          <w:sz w:val="28"/>
          <w:szCs w:val="28"/>
        </w:rPr>
        <w:t xml:space="preserve"> 1050.</w:t>
      </w:r>
    </w:p>
    <w:p w:rsidR="000D67BA" w:rsidRPr="00865B23" w:rsidRDefault="000D67BA" w:rsidP="000D67BA">
      <w:pPr>
        <w:suppressAutoHyphens/>
        <w:spacing w:line="360" w:lineRule="auto"/>
        <w:ind w:firstLine="709"/>
        <w:jc w:val="both"/>
        <w:rPr>
          <w:sz w:val="28"/>
          <w:szCs w:val="28"/>
        </w:rPr>
      </w:pPr>
      <w:r w:rsidRPr="00865B23">
        <w:rPr>
          <w:sz w:val="28"/>
          <w:szCs w:val="28"/>
        </w:rPr>
        <w:t>Механизм реализации мероприятия по обеспечению жильем молодых семей включает следующий комплекс мероприятий:</w:t>
      </w:r>
    </w:p>
    <w:p w:rsidR="00803EAF" w:rsidRPr="00865B23" w:rsidRDefault="00803EAF" w:rsidP="00803EAF">
      <w:pPr>
        <w:suppressAutoHyphens/>
        <w:spacing w:line="360" w:lineRule="auto"/>
        <w:ind w:firstLine="709"/>
        <w:jc w:val="both"/>
        <w:rPr>
          <w:sz w:val="28"/>
          <w:szCs w:val="28"/>
        </w:rPr>
      </w:pPr>
      <w:r w:rsidRPr="00865B23">
        <w:rPr>
          <w:sz w:val="28"/>
          <w:szCs w:val="28"/>
        </w:rPr>
        <w:t>- прием документов от молодых семей для участия в мероприятии;</w:t>
      </w:r>
    </w:p>
    <w:p w:rsidR="00803EAF" w:rsidRPr="00865B23" w:rsidRDefault="00803EAF" w:rsidP="00803EAF">
      <w:pPr>
        <w:suppressAutoHyphens/>
        <w:spacing w:line="360" w:lineRule="auto"/>
        <w:ind w:firstLine="709"/>
        <w:jc w:val="both"/>
        <w:rPr>
          <w:sz w:val="28"/>
          <w:szCs w:val="28"/>
        </w:rPr>
      </w:pPr>
      <w:r w:rsidRPr="00865B23">
        <w:rPr>
          <w:sz w:val="28"/>
          <w:szCs w:val="28"/>
        </w:rPr>
        <w:t>- принятие решения о признании либо об отказе в признании молодой семьи участницей мероприятия;</w:t>
      </w:r>
    </w:p>
    <w:p w:rsidR="00803EAF" w:rsidRPr="00865B23" w:rsidRDefault="00803EAF" w:rsidP="00803EAF">
      <w:pPr>
        <w:suppressAutoHyphens/>
        <w:spacing w:line="360" w:lineRule="auto"/>
        <w:ind w:firstLine="709"/>
        <w:jc w:val="both"/>
        <w:rPr>
          <w:sz w:val="28"/>
          <w:szCs w:val="28"/>
        </w:rPr>
      </w:pPr>
      <w:r w:rsidRPr="00865B23">
        <w:rPr>
          <w:sz w:val="28"/>
          <w:szCs w:val="28"/>
        </w:rPr>
        <w:t>- формирование списков молодых семей – участников мероприятия;</w:t>
      </w:r>
    </w:p>
    <w:p w:rsidR="000D67BA" w:rsidRPr="00865B23" w:rsidRDefault="000D67BA" w:rsidP="000D67BA">
      <w:pPr>
        <w:suppressAutoHyphens/>
        <w:spacing w:line="360" w:lineRule="auto"/>
        <w:ind w:firstLine="709"/>
        <w:jc w:val="both"/>
        <w:rPr>
          <w:sz w:val="28"/>
          <w:szCs w:val="28"/>
        </w:rPr>
      </w:pPr>
      <w:r w:rsidRPr="00865B23">
        <w:rPr>
          <w:sz w:val="28"/>
          <w:szCs w:val="28"/>
        </w:rPr>
        <w:t>- оформление и выдача молодым семьям в установленном порядке свидетельств о праве на получение социальной выплаты;</w:t>
      </w:r>
    </w:p>
    <w:p w:rsidR="000D67BA" w:rsidRPr="00865B23" w:rsidRDefault="000D67BA" w:rsidP="000D67BA">
      <w:pPr>
        <w:suppressAutoHyphens/>
        <w:spacing w:line="360" w:lineRule="auto"/>
        <w:ind w:firstLine="709"/>
        <w:jc w:val="both"/>
        <w:rPr>
          <w:sz w:val="28"/>
          <w:szCs w:val="28"/>
        </w:rPr>
      </w:pPr>
      <w:r w:rsidRPr="00865B23">
        <w:rPr>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0D67BA" w:rsidRPr="00865B23" w:rsidRDefault="000D67BA" w:rsidP="000D67BA">
      <w:pPr>
        <w:suppressAutoHyphens/>
        <w:spacing w:line="360" w:lineRule="auto"/>
        <w:ind w:firstLine="709"/>
        <w:jc w:val="both"/>
        <w:rPr>
          <w:sz w:val="28"/>
          <w:szCs w:val="28"/>
        </w:rPr>
      </w:pPr>
      <w:r w:rsidRPr="00865B23">
        <w:rPr>
          <w:sz w:val="28"/>
          <w:szCs w:val="28"/>
        </w:rPr>
        <w:t>В основном мероприятии участвуют молодые семьи с использованием собственных средств, а также привлечением средств кредитных организаций (в том числе ипотечных жилищных кредитов) на приобретение жилья или строительство индивидуального жилого дома.</w:t>
      </w:r>
    </w:p>
    <w:p w:rsidR="00321EA8" w:rsidRPr="00865B23" w:rsidRDefault="009240FB" w:rsidP="00321EA8">
      <w:pPr>
        <w:suppressAutoHyphens/>
        <w:spacing w:line="360" w:lineRule="auto"/>
        <w:ind w:firstLine="709"/>
        <w:jc w:val="both"/>
        <w:rPr>
          <w:sz w:val="28"/>
          <w:szCs w:val="28"/>
        </w:rPr>
      </w:pPr>
      <w:r w:rsidRPr="00865B23">
        <w:rPr>
          <w:sz w:val="28"/>
          <w:szCs w:val="28"/>
        </w:rPr>
        <w:t>Реализация основно</w:t>
      </w:r>
      <w:r w:rsidR="00931507" w:rsidRPr="00865B23">
        <w:rPr>
          <w:sz w:val="28"/>
          <w:szCs w:val="28"/>
        </w:rPr>
        <w:t>го</w:t>
      </w:r>
      <w:r w:rsidRPr="00865B23">
        <w:rPr>
          <w:sz w:val="28"/>
          <w:szCs w:val="28"/>
        </w:rPr>
        <w:t xml:space="preserve"> мероприятия 5 планируется в период с 2019 по       2020 годы</w:t>
      </w:r>
      <w:r w:rsidR="00321EA8" w:rsidRPr="00865B23">
        <w:rPr>
          <w:sz w:val="28"/>
          <w:szCs w:val="28"/>
        </w:rPr>
        <w:t>.</w:t>
      </w:r>
    </w:p>
    <w:p w:rsidR="006B7EFA" w:rsidRPr="00865B23" w:rsidRDefault="006B7EFA" w:rsidP="00BE7A4B">
      <w:pPr>
        <w:suppressAutoHyphens/>
        <w:ind w:firstLine="709"/>
        <w:jc w:val="center"/>
        <w:rPr>
          <w:sz w:val="28"/>
          <w:szCs w:val="28"/>
        </w:rPr>
      </w:pPr>
      <w:r w:rsidRPr="00865B23">
        <w:rPr>
          <w:sz w:val="28"/>
          <w:szCs w:val="28"/>
        </w:rPr>
        <w:t>4. Информация об участии предприятий, общественных,</w:t>
      </w:r>
    </w:p>
    <w:p w:rsidR="006B7EFA" w:rsidRPr="00865B23" w:rsidRDefault="006B7EFA" w:rsidP="00BE7A4B">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научных и иных организаций, а также физических лиц</w:t>
      </w:r>
    </w:p>
    <w:p w:rsidR="006B7EFA" w:rsidRPr="00865B23" w:rsidRDefault="006B7EFA" w:rsidP="00BE7A4B">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в реализации муниципальной программы</w:t>
      </w:r>
    </w:p>
    <w:p w:rsidR="006B7EFA" w:rsidRPr="00865B23" w:rsidRDefault="006B7EFA" w:rsidP="006B7EFA">
      <w:pPr>
        <w:pStyle w:val="ConsPlusNormal0"/>
        <w:jc w:val="both"/>
      </w:pPr>
    </w:p>
    <w:p w:rsidR="006B7EFA" w:rsidRPr="00865B23" w:rsidRDefault="006B7EFA" w:rsidP="003A638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реализации муниципальной программы принимают участие:</w:t>
      </w:r>
    </w:p>
    <w:p w:rsidR="006B7EFA" w:rsidRPr="00865B23" w:rsidRDefault="006B7EFA" w:rsidP="003A638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молодые семьи с использованием собственных средств, а также привлечением средств кредитных организаций (в том числе ипотечных жилищных кредитов) на приобретение жилья или строительство индивидуального жилого дома;</w:t>
      </w:r>
    </w:p>
    <w:p w:rsidR="006B7EFA" w:rsidRPr="00865B23" w:rsidRDefault="006B7EFA" w:rsidP="003A638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w:t>
      </w:r>
    </w:p>
    <w:p w:rsidR="006B7EFA" w:rsidRPr="00865B23" w:rsidRDefault="006B7EFA" w:rsidP="003A638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организации частной формы собственности, осуществляющие услуги в области градостроительной деятельности, в порядке, установленном Федеральным законом</w:t>
      </w:r>
      <w:r w:rsidR="001B0FCD" w:rsidRPr="00865B23">
        <w:rPr>
          <w:rFonts w:ascii="Times New Roman" w:hAnsi="Times New Roman" w:cs="Times New Roman"/>
          <w:sz w:val="28"/>
          <w:szCs w:val="28"/>
        </w:rPr>
        <w:t xml:space="preserve"> от 05.04.2013 </w:t>
      </w:r>
      <w:r w:rsidR="001B0FCD" w:rsidRPr="00865B23">
        <w:rPr>
          <w:rFonts w:ascii="Times New Roman" w:hAnsi="Times New Roman" w:cs="Times New Roman"/>
          <w:sz w:val="24"/>
          <w:szCs w:val="24"/>
        </w:rPr>
        <w:t>№</w:t>
      </w:r>
      <w:r w:rsidRPr="00865B23">
        <w:rPr>
          <w:rFonts w:ascii="Times New Roman" w:hAnsi="Times New Roman" w:cs="Times New Roman"/>
          <w:sz w:val="28"/>
          <w:szCs w:val="28"/>
        </w:rPr>
        <w:t xml:space="preserve"> 44-ФЗ </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865B23">
        <w:rPr>
          <w:rFonts w:ascii="Times New Roman" w:hAnsi="Times New Roman" w:cs="Times New Roman"/>
          <w:sz w:val="28"/>
          <w:szCs w:val="28"/>
        </w:rPr>
        <w:t>»</w:t>
      </w:r>
      <w:r w:rsidRPr="00865B23">
        <w:rPr>
          <w:rFonts w:ascii="Times New Roman" w:hAnsi="Times New Roman" w:cs="Times New Roman"/>
          <w:sz w:val="28"/>
          <w:szCs w:val="28"/>
        </w:rPr>
        <w:t>.</w:t>
      </w:r>
    </w:p>
    <w:p w:rsidR="00EB07A6" w:rsidRPr="00865B23" w:rsidRDefault="00EB07A6" w:rsidP="003A6386">
      <w:pPr>
        <w:pStyle w:val="ConsPlusNormal0"/>
        <w:spacing w:line="360" w:lineRule="auto"/>
        <w:ind w:firstLine="540"/>
        <w:jc w:val="both"/>
        <w:rPr>
          <w:rFonts w:ascii="Times New Roman" w:hAnsi="Times New Roman" w:cs="Times New Roman"/>
          <w:sz w:val="28"/>
          <w:szCs w:val="28"/>
        </w:rPr>
      </w:pPr>
    </w:p>
    <w:p w:rsidR="006B7EFA" w:rsidRPr="00865B23" w:rsidRDefault="006B7EFA" w:rsidP="006B7EFA">
      <w:pPr>
        <w:pStyle w:val="ConsPlusNormal0"/>
        <w:jc w:val="both"/>
      </w:pPr>
    </w:p>
    <w:p w:rsidR="006B7EFA" w:rsidRPr="00865B23" w:rsidRDefault="006B7EFA" w:rsidP="006B7EFA">
      <w:pPr>
        <w:pStyle w:val="ConsPlusNormal0"/>
        <w:jc w:val="center"/>
        <w:outlineLvl w:val="1"/>
        <w:rPr>
          <w:rFonts w:ascii="Times New Roman" w:hAnsi="Times New Roman" w:cs="Times New Roman"/>
          <w:sz w:val="28"/>
          <w:szCs w:val="28"/>
        </w:rPr>
      </w:pPr>
      <w:r w:rsidRPr="00865B23">
        <w:rPr>
          <w:rFonts w:ascii="Times New Roman" w:hAnsi="Times New Roman" w:cs="Times New Roman"/>
          <w:sz w:val="28"/>
          <w:szCs w:val="28"/>
        </w:rPr>
        <w:t>5. Объемы финансовых ресурсов, необходимых для реализации</w:t>
      </w:r>
    </w:p>
    <w:p w:rsidR="006B7EFA" w:rsidRPr="00865B23" w:rsidRDefault="006B7EFA" w:rsidP="006B7EF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w:t>
      </w:r>
    </w:p>
    <w:p w:rsidR="001B0FCD" w:rsidRPr="00865B23" w:rsidRDefault="001B0FCD" w:rsidP="001B0FCD">
      <w:pPr>
        <w:suppressAutoHyphens/>
        <w:ind w:firstLine="708"/>
        <w:jc w:val="center"/>
        <w:rPr>
          <w:sz w:val="16"/>
          <w:szCs w:val="16"/>
          <w:lang w:eastAsia="en-US"/>
        </w:rPr>
      </w:pPr>
    </w:p>
    <w:p w:rsidR="00EB07A6" w:rsidRPr="00865B23" w:rsidRDefault="00EB07A6" w:rsidP="001B0FCD">
      <w:pPr>
        <w:pStyle w:val="ConsPlusNormal0"/>
        <w:suppressAutoHyphens/>
        <w:spacing w:line="360" w:lineRule="auto"/>
        <w:ind w:firstLine="709"/>
        <w:jc w:val="both"/>
        <w:rPr>
          <w:rFonts w:ascii="Times New Roman" w:hAnsi="Times New Roman" w:cs="Times New Roman"/>
          <w:sz w:val="28"/>
          <w:szCs w:val="28"/>
        </w:rPr>
      </w:pPr>
    </w:p>
    <w:p w:rsidR="001B0FCD" w:rsidRPr="00865B23" w:rsidRDefault="001B0FCD" w:rsidP="001B0FCD">
      <w:pPr>
        <w:pStyle w:val="ConsPlusNormal0"/>
        <w:suppressAutoHyphens/>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Общий объем финансирования муниципальной программы – </w:t>
      </w:r>
      <w:r w:rsidR="002348DD" w:rsidRPr="00865B23">
        <w:rPr>
          <w:rFonts w:ascii="Times New Roman" w:hAnsi="Times New Roman" w:cs="Times New Roman"/>
          <w:sz w:val="28"/>
          <w:szCs w:val="28"/>
        </w:rPr>
        <w:t>4</w:t>
      </w:r>
      <w:r w:rsidR="004E39C0" w:rsidRPr="00865B23">
        <w:rPr>
          <w:rFonts w:ascii="Times New Roman" w:hAnsi="Times New Roman" w:cs="Times New Roman"/>
          <w:sz w:val="28"/>
          <w:szCs w:val="28"/>
        </w:rPr>
        <w:t>9</w:t>
      </w:r>
      <w:r w:rsidR="00B86A24" w:rsidRPr="00865B23">
        <w:rPr>
          <w:rFonts w:ascii="Times New Roman" w:hAnsi="Times New Roman" w:cs="Times New Roman"/>
          <w:sz w:val="28"/>
          <w:szCs w:val="28"/>
        </w:rPr>
        <w:t>812</w:t>
      </w:r>
      <w:r w:rsidR="00D735E2" w:rsidRPr="00865B23">
        <w:rPr>
          <w:rFonts w:ascii="Times New Roman" w:hAnsi="Times New Roman" w:cs="Times New Roman"/>
          <w:sz w:val="28"/>
          <w:szCs w:val="28"/>
        </w:rPr>
        <w:t>6</w:t>
      </w:r>
      <w:r w:rsidR="00844ED8" w:rsidRPr="00865B23">
        <w:rPr>
          <w:rFonts w:ascii="Times New Roman" w:hAnsi="Times New Roman" w:cs="Times New Roman"/>
          <w:sz w:val="28"/>
          <w:szCs w:val="28"/>
        </w:rPr>
        <w:t>4,43</w:t>
      </w:r>
      <w:r w:rsidRPr="00865B23">
        <w:rPr>
          <w:rFonts w:ascii="Times New Roman" w:hAnsi="Times New Roman" w:cs="Times New Roman"/>
          <w:sz w:val="28"/>
          <w:szCs w:val="28"/>
        </w:rPr>
        <w:t xml:space="preserve"> тыс. руб., в том числе по источникам финансирования:</w:t>
      </w:r>
    </w:p>
    <w:p w:rsidR="001B0FCD" w:rsidRPr="00865B23"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 федеральный бюджет – </w:t>
      </w:r>
      <w:r w:rsidR="004E39C0" w:rsidRPr="00865B23">
        <w:rPr>
          <w:rFonts w:ascii="Times New Roman" w:hAnsi="Times New Roman" w:cs="Times New Roman"/>
          <w:sz w:val="28"/>
          <w:szCs w:val="28"/>
        </w:rPr>
        <w:t>13554</w:t>
      </w:r>
      <w:r w:rsidR="00D735E2" w:rsidRPr="00865B23">
        <w:rPr>
          <w:rFonts w:ascii="Times New Roman" w:hAnsi="Times New Roman" w:cs="Times New Roman"/>
          <w:sz w:val="28"/>
          <w:szCs w:val="28"/>
        </w:rPr>
        <w:t>33,93</w:t>
      </w:r>
      <w:r w:rsidRPr="00865B23">
        <w:rPr>
          <w:rFonts w:ascii="Times New Roman" w:hAnsi="Times New Roman" w:cs="Times New Roman"/>
          <w:sz w:val="28"/>
          <w:szCs w:val="28"/>
        </w:rPr>
        <w:t xml:space="preserve"> тыс. руб.;</w:t>
      </w:r>
    </w:p>
    <w:p w:rsidR="001B0FCD" w:rsidRPr="00865B23"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 областной бюджет – </w:t>
      </w:r>
      <w:r w:rsidR="004E39C0" w:rsidRPr="00865B23">
        <w:rPr>
          <w:rFonts w:ascii="Times New Roman" w:hAnsi="Times New Roman" w:cs="Times New Roman"/>
          <w:sz w:val="28"/>
          <w:szCs w:val="28"/>
        </w:rPr>
        <w:t>112021</w:t>
      </w:r>
      <w:r w:rsidR="00844ED8" w:rsidRPr="00865B23">
        <w:rPr>
          <w:rFonts w:ascii="Times New Roman" w:hAnsi="Times New Roman" w:cs="Times New Roman"/>
          <w:sz w:val="28"/>
          <w:szCs w:val="28"/>
        </w:rPr>
        <w:t>1,89</w:t>
      </w:r>
      <w:r w:rsidRPr="00865B23">
        <w:rPr>
          <w:rFonts w:ascii="Times New Roman" w:hAnsi="Times New Roman" w:cs="Times New Roman"/>
          <w:sz w:val="28"/>
          <w:szCs w:val="28"/>
        </w:rPr>
        <w:t xml:space="preserve"> тыс. руб.;</w:t>
      </w:r>
    </w:p>
    <w:p w:rsidR="001B0FCD" w:rsidRPr="00865B23"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 бюджет городского округа – </w:t>
      </w:r>
      <w:r w:rsidR="00B86A24" w:rsidRPr="00865B23">
        <w:rPr>
          <w:rFonts w:ascii="Times New Roman" w:hAnsi="Times New Roman" w:cs="Times New Roman"/>
          <w:sz w:val="28"/>
          <w:szCs w:val="28"/>
        </w:rPr>
        <w:t>2000734,23</w:t>
      </w:r>
      <w:r w:rsidR="009B306B"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w:t>
      </w:r>
    </w:p>
    <w:p w:rsidR="001B0FCD" w:rsidRPr="00865B23"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 внебюджетные источники – </w:t>
      </w:r>
      <w:r w:rsidR="004E39C0" w:rsidRPr="00865B23">
        <w:rPr>
          <w:rFonts w:ascii="Times New Roman" w:hAnsi="Times New Roman" w:cs="Times New Roman"/>
          <w:sz w:val="28"/>
          <w:szCs w:val="28"/>
        </w:rPr>
        <w:t>504884,38</w:t>
      </w:r>
      <w:r w:rsidRPr="00865B23">
        <w:rPr>
          <w:rFonts w:ascii="Times New Roman" w:hAnsi="Times New Roman" w:cs="Times New Roman"/>
          <w:sz w:val="28"/>
          <w:szCs w:val="28"/>
        </w:rPr>
        <w:t xml:space="preserve"> тыс. руб.</w:t>
      </w:r>
    </w:p>
    <w:p w:rsidR="001B0FCD" w:rsidRPr="00865B23" w:rsidRDefault="001B0FCD" w:rsidP="001B0FCD">
      <w:pPr>
        <w:pStyle w:val="ConsPlusNormal0"/>
        <w:suppressAutoHyphens/>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2, 3 к муниципальной программе.</w:t>
      </w:r>
    </w:p>
    <w:p w:rsidR="00BE7A4B" w:rsidRPr="00865B23" w:rsidRDefault="00BE7A4B" w:rsidP="006B7EFA">
      <w:pPr>
        <w:pStyle w:val="ConsPlusNormal0"/>
        <w:jc w:val="center"/>
        <w:outlineLvl w:val="1"/>
        <w:rPr>
          <w:rFonts w:ascii="Times New Roman" w:hAnsi="Times New Roman" w:cs="Times New Roman"/>
          <w:sz w:val="28"/>
          <w:szCs w:val="28"/>
        </w:rPr>
      </w:pPr>
    </w:p>
    <w:p w:rsidR="006B7EFA" w:rsidRPr="00865B23" w:rsidRDefault="006B7EFA" w:rsidP="006B7EFA">
      <w:pPr>
        <w:pStyle w:val="ConsPlusNormal0"/>
        <w:jc w:val="center"/>
        <w:outlineLvl w:val="1"/>
        <w:rPr>
          <w:rFonts w:ascii="Times New Roman" w:hAnsi="Times New Roman" w:cs="Times New Roman"/>
          <w:sz w:val="28"/>
          <w:szCs w:val="28"/>
        </w:rPr>
      </w:pPr>
      <w:r w:rsidRPr="00865B23">
        <w:rPr>
          <w:rFonts w:ascii="Times New Roman" w:hAnsi="Times New Roman" w:cs="Times New Roman"/>
          <w:sz w:val="28"/>
          <w:szCs w:val="28"/>
        </w:rPr>
        <w:t>6. Подпрограммы муниципальной программы</w:t>
      </w:r>
    </w:p>
    <w:p w:rsidR="006B7EFA" w:rsidRPr="00865B23" w:rsidRDefault="006B7EFA" w:rsidP="006B7EFA">
      <w:pPr>
        <w:pStyle w:val="ConsPlusNormal0"/>
        <w:jc w:val="both"/>
        <w:rPr>
          <w:rFonts w:ascii="Times New Roman" w:hAnsi="Times New Roman" w:cs="Times New Roman"/>
          <w:sz w:val="28"/>
          <w:szCs w:val="28"/>
        </w:rPr>
      </w:pPr>
    </w:p>
    <w:p w:rsidR="009F2ADA" w:rsidRPr="00865B23" w:rsidRDefault="009F2ADA" w:rsidP="009F2ADA">
      <w:pPr>
        <w:pStyle w:val="ConsPlusNormal0"/>
        <w:ind w:left="2820"/>
        <w:outlineLvl w:val="2"/>
        <w:rPr>
          <w:rFonts w:ascii="Times New Roman" w:hAnsi="Times New Roman" w:cs="Times New Roman"/>
          <w:sz w:val="28"/>
          <w:szCs w:val="28"/>
        </w:rPr>
      </w:pPr>
      <w:r w:rsidRPr="00865B23">
        <w:rPr>
          <w:rFonts w:ascii="Times New Roman" w:hAnsi="Times New Roman" w:cs="Times New Roman"/>
          <w:sz w:val="28"/>
          <w:szCs w:val="28"/>
        </w:rPr>
        <w:t>ПОДПРОГРАММА 1</w:t>
      </w:r>
    </w:p>
    <w:p w:rsidR="009F2ADA" w:rsidRPr="00865B23" w:rsidRDefault="009F2ADA"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«Переселение граждан из аварийного жилищного фонда»</w:t>
      </w:r>
    </w:p>
    <w:p w:rsidR="009F2ADA" w:rsidRPr="00865B23" w:rsidRDefault="009F2ADA"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городского округа город Воронеж</w:t>
      </w:r>
    </w:p>
    <w:p w:rsidR="009F2ADA" w:rsidRPr="00865B23" w:rsidRDefault="009F2ADA"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«Обеспечение доступным и комфортным жильем населения</w:t>
      </w:r>
    </w:p>
    <w:p w:rsidR="009F2ADA" w:rsidRPr="00865B23" w:rsidRDefault="009F2ADA"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городского округа город Воронеж»</w:t>
      </w:r>
    </w:p>
    <w:p w:rsidR="009F2ADA" w:rsidRPr="00865B23" w:rsidRDefault="009F2ADA" w:rsidP="009F2ADA">
      <w:pPr>
        <w:pStyle w:val="ConsPlusNormal0"/>
        <w:jc w:val="both"/>
        <w:rPr>
          <w:rFonts w:ascii="Times New Roman" w:hAnsi="Times New Roman" w:cs="Times New Roman"/>
          <w:sz w:val="28"/>
          <w:szCs w:val="28"/>
        </w:rPr>
      </w:pPr>
    </w:p>
    <w:p w:rsidR="009F2ADA" w:rsidRPr="00865B23" w:rsidRDefault="009F2ADA" w:rsidP="009F2ADA">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ПАСПОРТ</w:t>
      </w:r>
    </w:p>
    <w:p w:rsidR="009F2ADA" w:rsidRPr="00865B23" w:rsidRDefault="009F2ADA"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подпрограммы 1</w:t>
      </w:r>
    </w:p>
    <w:p w:rsidR="009F2ADA" w:rsidRPr="00865B23" w:rsidRDefault="009F2ADA"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«Переселение граждан из аварийного жилищного фонда»</w:t>
      </w:r>
    </w:p>
    <w:p w:rsidR="009F2ADA" w:rsidRPr="00865B23" w:rsidRDefault="009F2ADA"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городского округа город Воронеж</w:t>
      </w:r>
    </w:p>
    <w:p w:rsidR="009F2ADA" w:rsidRPr="00865B23" w:rsidRDefault="009F2ADA" w:rsidP="009F2ADA">
      <w:pPr>
        <w:pStyle w:val="ConsPlusNormal0"/>
        <w:jc w:val="both"/>
        <w:rPr>
          <w:rFonts w:ascii="Times New Roman" w:hAnsi="Times New Roman" w:cs="Times New Roman"/>
          <w:sz w:val="28"/>
          <w:szCs w:val="28"/>
        </w:rPr>
      </w:pPr>
    </w:p>
    <w:p w:rsidR="002B00BE" w:rsidRPr="00865B23" w:rsidRDefault="002B00BE" w:rsidP="002B00BE">
      <w:pPr>
        <w:pStyle w:val="contentheader2cols"/>
        <w:suppressAutoHyphens/>
        <w:spacing w:before="0" w:line="360" w:lineRule="auto"/>
        <w:ind w:left="0" w:firstLine="709"/>
        <w:jc w:val="both"/>
        <w:rPr>
          <w:b w:val="0"/>
          <w:color w:val="auto"/>
          <w:sz w:val="28"/>
          <w:szCs w:val="28"/>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520"/>
      </w:tblGrid>
      <w:tr w:rsidR="00A6014C"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865B23" w:rsidRDefault="00A6014C" w:rsidP="00E939D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865B23" w:rsidRDefault="00A6014C" w:rsidP="00E939D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865B23" w:rsidRDefault="00A6014C" w:rsidP="00A6014C">
            <w:pPr>
              <w:pStyle w:val="ConsPlusNormal0"/>
              <w:rPr>
                <w:rFonts w:ascii="Times New Roman" w:hAnsi="Times New Roman" w:cs="Times New Roman"/>
                <w:sz w:val="28"/>
                <w:szCs w:val="28"/>
              </w:rPr>
            </w:pPr>
          </w:p>
        </w:tc>
      </w:tr>
      <w:tr w:rsidR="00A6014C"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865B23" w:rsidRDefault="00A6014C" w:rsidP="00E939D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1.1. Переселение граждан из аварийного жилищного фонда в период 2014 - 2017 годов.</w:t>
            </w:r>
          </w:p>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1.2.</w:t>
            </w:r>
            <w:r w:rsidR="0030029F" w:rsidRPr="00865B23">
              <w:rPr>
                <w:rFonts w:ascii="Times New Roman" w:hAnsi="Times New Roman" w:cs="Times New Roman"/>
                <w:sz w:val="28"/>
                <w:szCs w:val="28"/>
              </w:rPr>
              <w:t xml:space="preserve"> Переселение граждан из домов </w:t>
            </w:r>
            <w:r w:rsidR="0030029F" w:rsidRPr="00865B23">
              <w:rPr>
                <w:rFonts w:ascii="Times New Roman" w:hAnsi="Times New Roman" w:cs="Times New Roman"/>
                <w:sz w:val="24"/>
                <w:szCs w:val="24"/>
              </w:rPr>
              <w:t>№</w:t>
            </w:r>
            <w:r w:rsidRPr="00865B23">
              <w:rPr>
                <w:rFonts w:ascii="Times New Roman" w:hAnsi="Times New Roman" w:cs="Times New Roman"/>
                <w:sz w:val="28"/>
                <w:szCs w:val="28"/>
              </w:rPr>
              <w:t xml:space="preserve"> 58б, 88, 112а по ул. Ленинградской в 2014 году.</w:t>
            </w:r>
          </w:p>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1.6. Переселение граждан из дома 45 по ул. Еремеева, признанного аварийным и подлежащим сносу, в 2014 году.</w:t>
            </w:r>
          </w:p>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1.7. Переселение граждан из аварийного жилищного фонда общей площадью 333,2 кв. м из домов 1/1 по ул. Никольской, 19, по ул. Ростовской, 56, по ул. Водрем в 2014 году.</w:t>
            </w:r>
          </w:p>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1.8. Переселение граждан из трех жилых домов, признанных непригодными для проживания, в 2014 году</w:t>
            </w:r>
            <w:r w:rsidR="009753C7" w:rsidRPr="00865B23">
              <w:rPr>
                <w:rFonts w:ascii="Times New Roman" w:hAnsi="Times New Roman" w:cs="Times New Roman"/>
                <w:sz w:val="28"/>
                <w:szCs w:val="28"/>
              </w:rPr>
              <w:t>.</w:t>
            </w:r>
          </w:p>
          <w:p w:rsidR="009753C7" w:rsidRPr="00865B23" w:rsidRDefault="009753C7" w:rsidP="009753C7">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1.9. Переселение граждан из дома 54 по ул. Пеше-Стрелецкая, признанного аварийным и подлежащим сносу, в 201</w:t>
            </w:r>
            <w:r w:rsidR="009925CF" w:rsidRPr="00865B23">
              <w:rPr>
                <w:rFonts w:ascii="Times New Roman" w:hAnsi="Times New Roman" w:cs="Times New Roman"/>
                <w:sz w:val="28"/>
                <w:szCs w:val="28"/>
              </w:rPr>
              <w:t>7</w:t>
            </w:r>
            <w:r w:rsidRPr="00865B23">
              <w:rPr>
                <w:rFonts w:ascii="Times New Roman" w:hAnsi="Times New Roman" w:cs="Times New Roman"/>
                <w:sz w:val="28"/>
                <w:szCs w:val="28"/>
              </w:rPr>
              <w:t xml:space="preserve"> году.</w:t>
            </w:r>
          </w:p>
          <w:p w:rsidR="002948A1" w:rsidRPr="00865B23" w:rsidRDefault="002948A1" w:rsidP="009753C7">
            <w:pPr>
              <w:pStyle w:val="ConsPlusNormal0"/>
              <w:ind w:firstLine="0"/>
              <w:jc w:val="both"/>
              <w:rPr>
                <w:rFonts w:ascii="Times New Roman" w:eastAsia="Calibri" w:hAnsi="Times New Roman" w:cs="Times New Roman"/>
                <w:sz w:val="28"/>
                <w:szCs w:val="28"/>
              </w:rPr>
            </w:pPr>
            <w:r w:rsidRPr="00865B23">
              <w:rPr>
                <w:rFonts w:ascii="Times New Roman" w:hAnsi="Times New Roman" w:cs="Times New Roman"/>
                <w:sz w:val="28"/>
                <w:szCs w:val="28"/>
              </w:rPr>
              <w:t>1.10.</w:t>
            </w:r>
            <w:r w:rsidRPr="00865B23">
              <w:rPr>
                <w:rFonts w:eastAsia="Calibri"/>
              </w:rPr>
              <w:t xml:space="preserve"> </w:t>
            </w:r>
            <w:r w:rsidRPr="00865B23">
              <w:rPr>
                <w:rFonts w:ascii="Times New Roman" w:eastAsia="Calibri" w:hAnsi="Times New Roman" w:cs="Times New Roman"/>
                <w:sz w:val="28"/>
                <w:szCs w:val="28"/>
              </w:rPr>
              <w:t>Переселение граждан из аварийн</w:t>
            </w:r>
            <w:r w:rsidR="001468D6" w:rsidRPr="00865B23">
              <w:rPr>
                <w:rFonts w:ascii="Times New Roman" w:eastAsia="Calibri" w:hAnsi="Times New Roman" w:cs="Times New Roman"/>
                <w:sz w:val="28"/>
                <w:szCs w:val="28"/>
              </w:rPr>
              <w:t>ого</w:t>
            </w:r>
            <w:r w:rsidRPr="00865B23">
              <w:rPr>
                <w:rFonts w:ascii="Times New Roman" w:eastAsia="Calibri" w:hAnsi="Times New Roman" w:cs="Times New Roman"/>
                <w:sz w:val="28"/>
                <w:szCs w:val="28"/>
              </w:rPr>
              <w:t xml:space="preserve"> </w:t>
            </w:r>
            <w:r w:rsidR="001F0E8D" w:rsidRPr="00865B23">
              <w:rPr>
                <w:rFonts w:ascii="Times New Roman" w:eastAsia="Calibri" w:hAnsi="Times New Roman" w:cs="Times New Roman"/>
                <w:sz w:val="28"/>
                <w:szCs w:val="28"/>
              </w:rPr>
              <w:t>жил</w:t>
            </w:r>
            <w:r w:rsidR="001468D6" w:rsidRPr="00865B23">
              <w:rPr>
                <w:rFonts w:ascii="Times New Roman" w:eastAsia="Calibri" w:hAnsi="Times New Roman" w:cs="Times New Roman"/>
                <w:sz w:val="28"/>
                <w:szCs w:val="28"/>
              </w:rPr>
              <w:t>ого</w:t>
            </w:r>
            <w:r w:rsidR="001F0E8D" w:rsidRPr="00865B23">
              <w:rPr>
                <w:rFonts w:ascii="Times New Roman" w:eastAsia="Calibri" w:hAnsi="Times New Roman" w:cs="Times New Roman"/>
                <w:sz w:val="28"/>
                <w:szCs w:val="28"/>
              </w:rPr>
              <w:t xml:space="preserve"> </w:t>
            </w:r>
            <w:r w:rsidR="001468D6" w:rsidRPr="00865B23">
              <w:rPr>
                <w:rFonts w:ascii="Times New Roman" w:eastAsia="Calibri" w:hAnsi="Times New Roman" w:cs="Times New Roman"/>
                <w:sz w:val="28"/>
                <w:szCs w:val="28"/>
              </w:rPr>
              <w:t>фонда</w:t>
            </w:r>
            <w:r w:rsidRPr="00865B23">
              <w:rPr>
                <w:rFonts w:ascii="Times New Roman" w:eastAsia="Calibri" w:hAnsi="Times New Roman" w:cs="Times New Roman"/>
                <w:sz w:val="28"/>
                <w:szCs w:val="28"/>
              </w:rPr>
              <w:t>, признанн</w:t>
            </w:r>
            <w:r w:rsidR="001468D6" w:rsidRPr="00865B23">
              <w:rPr>
                <w:rFonts w:ascii="Times New Roman" w:eastAsia="Calibri" w:hAnsi="Times New Roman" w:cs="Times New Roman"/>
                <w:sz w:val="28"/>
                <w:szCs w:val="28"/>
              </w:rPr>
              <w:t>ого</w:t>
            </w:r>
            <w:r w:rsidRPr="00865B23">
              <w:rPr>
                <w:rFonts w:ascii="Times New Roman" w:eastAsia="Calibri" w:hAnsi="Times New Roman" w:cs="Times New Roman"/>
                <w:sz w:val="28"/>
                <w:szCs w:val="28"/>
              </w:rPr>
              <w:t xml:space="preserve"> </w:t>
            </w:r>
            <w:r w:rsidR="001F0E8D" w:rsidRPr="00865B23">
              <w:rPr>
                <w:rFonts w:ascii="Times New Roman" w:eastAsia="Calibri" w:hAnsi="Times New Roman" w:cs="Times New Roman"/>
                <w:sz w:val="28"/>
                <w:szCs w:val="28"/>
              </w:rPr>
              <w:t>аварийным</w:t>
            </w:r>
            <w:r w:rsidRPr="00865B23">
              <w:rPr>
                <w:rFonts w:ascii="Times New Roman" w:eastAsia="Calibri" w:hAnsi="Times New Roman" w:cs="Times New Roman"/>
                <w:sz w:val="28"/>
                <w:szCs w:val="28"/>
              </w:rPr>
              <w:t xml:space="preserve"> после 1 января 2012 года</w:t>
            </w:r>
            <w:r w:rsidR="001468D6" w:rsidRPr="00865B23">
              <w:rPr>
                <w:rFonts w:ascii="Times New Roman" w:eastAsia="Calibri" w:hAnsi="Times New Roman" w:cs="Times New Roman"/>
                <w:sz w:val="28"/>
                <w:szCs w:val="28"/>
              </w:rPr>
              <w:t>.</w:t>
            </w:r>
          </w:p>
          <w:p w:rsidR="004E39C0" w:rsidRPr="00865B23" w:rsidRDefault="004E39C0" w:rsidP="009753C7">
            <w:pPr>
              <w:pStyle w:val="ConsPlusNormal0"/>
              <w:ind w:firstLine="0"/>
              <w:jc w:val="both"/>
              <w:rPr>
                <w:rFonts w:ascii="Times New Roman" w:eastAsia="Calibri" w:hAnsi="Times New Roman" w:cs="Times New Roman"/>
                <w:sz w:val="28"/>
                <w:szCs w:val="28"/>
              </w:rPr>
            </w:pPr>
            <w:r w:rsidRPr="00865B23">
              <w:rPr>
                <w:rFonts w:ascii="Times New Roman" w:eastAsia="Calibri" w:hAnsi="Times New Roman" w:cs="Times New Roman"/>
                <w:sz w:val="28"/>
                <w:szCs w:val="28"/>
              </w:rPr>
              <w:t>1.11.Обеспечение устойчивого сокращения непригодного для проживания жилищного фонда</w:t>
            </w:r>
            <w:r w:rsidR="00744C14" w:rsidRPr="00865B23">
              <w:rPr>
                <w:rFonts w:ascii="Times New Roman" w:eastAsia="Calibri" w:hAnsi="Times New Roman" w:cs="Times New Roman"/>
                <w:sz w:val="28"/>
                <w:szCs w:val="28"/>
              </w:rPr>
              <w:t>.</w:t>
            </w:r>
          </w:p>
          <w:p w:rsidR="00447BCC" w:rsidRPr="00865B23" w:rsidRDefault="00447BCC" w:rsidP="009753C7">
            <w:pPr>
              <w:pStyle w:val="ConsPlusNormal0"/>
              <w:ind w:firstLine="0"/>
              <w:jc w:val="both"/>
              <w:rPr>
                <w:rFonts w:ascii="Times New Roman" w:hAnsi="Times New Roman" w:cs="Times New Roman"/>
                <w:sz w:val="28"/>
                <w:szCs w:val="28"/>
              </w:rPr>
            </w:pPr>
            <w:r w:rsidRPr="00865B23">
              <w:rPr>
                <w:rFonts w:ascii="Times New Roman" w:eastAsia="Calibri" w:hAnsi="Times New Roman" w:cs="Times New Roman"/>
                <w:sz w:val="28"/>
                <w:szCs w:val="28"/>
              </w:rPr>
              <w:t>1.12</w:t>
            </w:r>
            <w:r w:rsidR="003E7251" w:rsidRPr="00865B23">
              <w:rPr>
                <w:rFonts w:ascii="Times New Roman" w:eastAsia="Calibri" w:hAnsi="Times New Roman" w:cs="Times New Roman"/>
                <w:sz w:val="28"/>
                <w:szCs w:val="28"/>
              </w:rPr>
              <w:t xml:space="preserve">. </w:t>
            </w:r>
            <w:r w:rsidR="003E7251" w:rsidRPr="00865B23">
              <w:rPr>
                <w:rFonts w:ascii="Times New Roman" w:hAnsi="Times New Roman" w:cs="Times New Roman"/>
                <w:sz w:val="28"/>
                <w:szCs w:val="28"/>
              </w:rPr>
              <w:t>Расселение аварийных многоквартирных домов за счет инвесторов</w:t>
            </w:r>
            <w:r w:rsidR="00B91ECB" w:rsidRPr="00865B23">
              <w:rPr>
                <w:rFonts w:ascii="Times New Roman" w:hAnsi="Times New Roman" w:cs="Times New Roman"/>
                <w:sz w:val="28"/>
                <w:szCs w:val="28"/>
              </w:rPr>
              <w:t>.</w:t>
            </w:r>
          </w:p>
          <w:p w:rsidR="009753C7" w:rsidRPr="00865B23" w:rsidRDefault="009753C7" w:rsidP="00E939D9">
            <w:pPr>
              <w:pStyle w:val="ConsPlusNormal0"/>
              <w:ind w:firstLine="0"/>
              <w:jc w:val="both"/>
              <w:rPr>
                <w:rFonts w:ascii="Times New Roman" w:hAnsi="Times New Roman" w:cs="Times New Roman"/>
                <w:sz w:val="28"/>
                <w:szCs w:val="28"/>
              </w:rPr>
            </w:pPr>
          </w:p>
        </w:tc>
      </w:tr>
      <w:tr w:rsidR="00A6014C"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865B23" w:rsidRDefault="00A6014C" w:rsidP="00E939D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865B23" w:rsidRDefault="00A6014C"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865B23" w:rsidRDefault="00E939D9" w:rsidP="00E939D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865B23" w:rsidRDefault="00E939D9"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разработка механизмов предоставления жилых помещений переселяемым гражданам;</w:t>
            </w:r>
          </w:p>
          <w:p w:rsidR="00E939D9" w:rsidRPr="00865B23" w:rsidRDefault="00E939D9"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переселение граждан из аварийного жилищного фонда</w:t>
            </w:r>
          </w:p>
        </w:tc>
      </w:tr>
      <w:tr w:rsidR="00E939D9"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865B23" w:rsidRDefault="00E939D9" w:rsidP="00E939D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865B23" w:rsidRDefault="00E939D9"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общая площадь расселяемых жилых помещений в аварийных домах;</w:t>
            </w:r>
          </w:p>
          <w:p w:rsidR="00E939D9" w:rsidRPr="00865B23" w:rsidRDefault="00E939D9"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количество переселенных семей из аварийного жилищного фонда;</w:t>
            </w:r>
          </w:p>
          <w:p w:rsidR="00E939D9" w:rsidRPr="00865B23" w:rsidRDefault="00E939D9" w:rsidP="00E939D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количество переселенных человек из аварийного жилищного фонда</w:t>
            </w:r>
          </w:p>
        </w:tc>
      </w:tr>
      <w:tr w:rsidR="00E939D9"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865B23" w:rsidRDefault="00E939D9" w:rsidP="00E939D9">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865B23" w:rsidRDefault="00E939D9" w:rsidP="007045CB">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2014</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2020 годы</w:t>
            </w:r>
          </w:p>
        </w:tc>
      </w:tr>
      <w:tr w:rsidR="00E939D9"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865B23" w:rsidRDefault="00E939D9" w:rsidP="002B00BE">
            <w:pPr>
              <w:pStyle w:val="ConsPlusNormal0"/>
              <w:suppressAutoHyphens/>
              <w:ind w:left="71" w:firstLine="0"/>
              <w:rPr>
                <w:rFonts w:ascii="Times New Roman" w:hAnsi="Times New Roman" w:cs="Times New Roman"/>
                <w:sz w:val="28"/>
                <w:szCs w:val="28"/>
              </w:rPr>
            </w:pPr>
            <w:r w:rsidRPr="00865B23">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Общий объем финансирования подпрограммы – </w:t>
            </w:r>
            <w:r w:rsidR="004E39C0" w:rsidRPr="00865B23">
              <w:rPr>
                <w:rFonts w:ascii="Times New Roman" w:hAnsi="Times New Roman" w:cs="Times New Roman"/>
                <w:sz w:val="28"/>
                <w:szCs w:val="28"/>
              </w:rPr>
              <w:t>36</w:t>
            </w:r>
            <w:r w:rsidR="00B86A24" w:rsidRPr="00865B23">
              <w:rPr>
                <w:rFonts w:ascii="Times New Roman" w:hAnsi="Times New Roman" w:cs="Times New Roman"/>
                <w:sz w:val="28"/>
                <w:szCs w:val="28"/>
              </w:rPr>
              <w:t>81</w:t>
            </w:r>
            <w:r w:rsidR="00BA1D37" w:rsidRPr="00865B23">
              <w:rPr>
                <w:rFonts w:ascii="Times New Roman" w:hAnsi="Times New Roman" w:cs="Times New Roman"/>
                <w:sz w:val="28"/>
                <w:szCs w:val="28"/>
              </w:rPr>
              <w:t>59</w:t>
            </w:r>
            <w:r w:rsidR="00844ED8" w:rsidRPr="00865B23">
              <w:rPr>
                <w:rFonts w:ascii="Times New Roman" w:hAnsi="Times New Roman" w:cs="Times New Roman"/>
                <w:sz w:val="28"/>
                <w:szCs w:val="28"/>
              </w:rPr>
              <w:t>3,54</w:t>
            </w:r>
            <w:r w:rsidRPr="00865B23">
              <w:rPr>
                <w:rFonts w:ascii="Times New Roman" w:hAnsi="Times New Roman" w:cs="Times New Roman"/>
                <w:sz w:val="28"/>
                <w:szCs w:val="28"/>
              </w:rPr>
              <w:t xml:space="preserve"> тыс. руб., в том числе по источникам финансирования:</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федеральный бюджет – </w:t>
            </w:r>
            <w:r w:rsidR="004E39C0" w:rsidRPr="00865B23">
              <w:rPr>
                <w:rFonts w:ascii="Times New Roman" w:hAnsi="Times New Roman" w:cs="Times New Roman"/>
                <w:sz w:val="28"/>
                <w:szCs w:val="28"/>
              </w:rPr>
              <w:t>1298</w:t>
            </w:r>
            <w:r w:rsidR="00BA1D37" w:rsidRPr="00865B23">
              <w:rPr>
                <w:rFonts w:ascii="Times New Roman" w:hAnsi="Times New Roman" w:cs="Times New Roman"/>
                <w:sz w:val="28"/>
                <w:szCs w:val="28"/>
              </w:rPr>
              <w:t>840,46</w:t>
            </w:r>
            <w:r w:rsidRPr="00865B23">
              <w:rPr>
                <w:rFonts w:ascii="Times New Roman" w:hAnsi="Times New Roman" w:cs="Times New Roman"/>
                <w:sz w:val="28"/>
                <w:szCs w:val="28"/>
              </w:rPr>
              <w:t xml:space="preserve">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4E39C0" w:rsidRPr="00865B23">
              <w:rPr>
                <w:rFonts w:ascii="Times New Roman" w:hAnsi="Times New Roman" w:cs="Times New Roman"/>
                <w:sz w:val="28"/>
                <w:szCs w:val="28"/>
              </w:rPr>
              <w:t>105533</w:t>
            </w:r>
            <w:r w:rsidR="00844ED8" w:rsidRPr="00865B23">
              <w:rPr>
                <w:rFonts w:ascii="Times New Roman" w:hAnsi="Times New Roman" w:cs="Times New Roman"/>
                <w:sz w:val="28"/>
                <w:szCs w:val="28"/>
              </w:rPr>
              <w:t>1,51</w:t>
            </w:r>
            <w:r w:rsidRPr="00865B23">
              <w:rPr>
                <w:rFonts w:ascii="Times New Roman" w:hAnsi="Times New Roman" w:cs="Times New Roman"/>
                <w:sz w:val="28"/>
                <w:szCs w:val="28"/>
              </w:rPr>
              <w:t xml:space="preserve">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4E39C0" w:rsidRPr="00865B23">
              <w:rPr>
                <w:rFonts w:ascii="Times New Roman" w:hAnsi="Times New Roman" w:cs="Times New Roman"/>
                <w:sz w:val="28"/>
                <w:szCs w:val="28"/>
              </w:rPr>
              <w:t>1</w:t>
            </w:r>
            <w:r w:rsidR="00B86A24" w:rsidRPr="00865B23">
              <w:rPr>
                <w:rFonts w:ascii="Times New Roman" w:hAnsi="Times New Roman" w:cs="Times New Roman"/>
                <w:sz w:val="28"/>
                <w:szCs w:val="28"/>
              </w:rPr>
              <w:t>241421,57</w:t>
            </w:r>
            <w:r w:rsidRPr="00865B23">
              <w:rPr>
                <w:rFonts w:ascii="Times New Roman" w:hAnsi="Times New Roman" w:cs="Times New Roman"/>
                <w:sz w:val="28"/>
                <w:szCs w:val="28"/>
              </w:rPr>
              <w:t xml:space="preserve">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внебюджетные источники – </w:t>
            </w:r>
            <w:r w:rsidR="004E39C0" w:rsidRPr="00865B23">
              <w:rPr>
                <w:rFonts w:ascii="Times New Roman" w:hAnsi="Times New Roman" w:cs="Times New Roman"/>
                <w:sz w:val="28"/>
                <w:szCs w:val="28"/>
              </w:rPr>
              <w:t>86000,00</w:t>
            </w:r>
            <w:r w:rsidRPr="00865B23">
              <w:rPr>
                <w:rFonts w:ascii="Times New Roman" w:hAnsi="Times New Roman" w:cs="Times New Roman"/>
                <w:sz w:val="28"/>
                <w:szCs w:val="28"/>
              </w:rPr>
              <w:t xml:space="preserve">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 том числе по годам реализации подпрограммы:</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2014 год:</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527578,88 тыс. руб., в том числе по источникам финансирования:</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171810,57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 130021,98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225746,33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2015 год:</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1389613,14 тыс. руб., в том числе по источникам финансирования:</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570057,96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 377292,18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442263,00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2016 год:</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558755,58 тыс. руб., в том числе по источникам финансирования:</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253236,96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областной бюджет – 79618,12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225900,50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2017 год:</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9F4355" w:rsidRPr="00865B23">
              <w:rPr>
                <w:rFonts w:ascii="Times New Roman" w:hAnsi="Times New Roman" w:cs="Times New Roman"/>
                <w:sz w:val="28"/>
                <w:szCs w:val="28"/>
              </w:rPr>
              <w:t>274955,43</w:t>
            </w:r>
            <w:r w:rsidRPr="00865B23">
              <w:rPr>
                <w:rFonts w:ascii="Times New Roman" w:hAnsi="Times New Roman" w:cs="Times New Roman"/>
                <w:sz w:val="28"/>
                <w:szCs w:val="28"/>
              </w:rPr>
              <w:t xml:space="preserve"> тыс. руб., в том числе по источникам финансирования:</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федеральный бюджет – </w:t>
            </w:r>
            <w:r w:rsidR="009F4355" w:rsidRPr="00865B23">
              <w:rPr>
                <w:rFonts w:ascii="Times New Roman" w:hAnsi="Times New Roman" w:cs="Times New Roman"/>
                <w:sz w:val="28"/>
                <w:szCs w:val="28"/>
              </w:rPr>
              <w:t>123345,53</w:t>
            </w:r>
            <w:r w:rsidRPr="00865B23">
              <w:rPr>
                <w:rFonts w:ascii="Times New Roman" w:hAnsi="Times New Roman" w:cs="Times New Roman"/>
                <w:sz w:val="28"/>
                <w:szCs w:val="28"/>
              </w:rPr>
              <w:t xml:space="preserve">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9F4355" w:rsidRPr="00865B23">
              <w:rPr>
                <w:rFonts w:ascii="Times New Roman" w:hAnsi="Times New Roman" w:cs="Times New Roman"/>
                <w:sz w:val="28"/>
                <w:szCs w:val="28"/>
              </w:rPr>
              <w:t>40609,90</w:t>
            </w:r>
            <w:r w:rsidRPr="00865B23">
              <w:rPr>
                <w:rFonts w:ascii="Times New Roman" w:hAnsi="Times New Roman" w:cs="Times New Roman"/>
                <w:sz w:val="28"/>
                <w:szCs w:val="28"/>
              </w:rPr>
              <w:t xml:space="preserve">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3764CE" w:rsidRPr="00865B23">
              <w:rPr>
                <w:rFonts w:ascii="Times New Roman" w:hAnsi="Times New Roman" w:cs="Times New Roman"/>
                <w:sz w:val="28"/>
                <w:szCs w:val="28"/>
              </w:rPr>
              <w:t>1</w:t>
            </w:r>
            <w:r w:rsidR="009F4355" w:rsidRPr="00865B23">
              <w:rPr>
                <w:rFonts w:ascii="Times New Roman" w:hAnsi="Times New Roman" w:cs="Times New Roman"/>
                <w:sz w:val="28"/>
                <w:szCs w:val="28"/>
              </w:rPr>
              <w:t>11000,00</w:t>
            </w:r>
            <w:r w:rsidRPr="00865B23">
              <w:rPr>
                <w:rFonts w:ascii="Times New Roman" w:hAnsi="Times New Roman" w:cs="Times New Roman"/>
                <w:sz w:val="28"/>
                <w:szCs w:val="28"/>
              </w:rPr>
              <w:t xml:space="preserve"> тыс. руб.</w:t>
            </w:r>
          </w:p>
          <w:p w:rsidR="003C7E80" w:rsidRPr="00865B23" w:rsidRDefault="003C7E80"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2018 год:</w:t>
            </w:r>
          </w:p>
          <w:p w:rsidR="003C7E80" w:rsidRPr="00865B23" w:rsidRDefault="003C7E80" w:rsidP="003C7E8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8A788F" w:rsidRPr="00865B23">
              <w:rPr>
                <w:rFonts w:ascii="Times New Roman" w:hAnsi="Times New Roman" w:cs="Times New Roman"/>
                <w:sz w:val="28"/>
                <w:szCs w:val="28"/>
              </w:rPr>
              <w:t>398928,71</w:t>
            </w:r>
            <w:r w:rsidR="00F915AA"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 в том числе по источникам финансирования:</w:t>
            </w:r>
          </w:p>
          <w:p w:rsidR="003C7E80" w:rsidRPr="00865B23" w:rsidRDefault="003C7E80" w:rsidP="003C7E8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федеральный бюджет – </w:t>
            </w:r>
            <w:r w:rsidR="008A788F" w:rsidRPr="00865B23">
              <w:rPr>
                <w:rFonts w:ascii="Times New Roman" w:hAnsi="Times New Roman" w:cs="Times New Roman"/>
                <w:sz w:val="28"/>
                <w:szCs w:val="28"/>
              </w:rPr>
              <w:t>30861,50</w:t>
            </w:r>
            <w:r w:rsidR="00F915AA" w:rsidRPr="00865B23">
              <w:rPr>
                <w:rFonts w:ascii="Times New Roman" w:hAnsi="Times New Roman" w:cs="Times New Roman"/>
                <w:sz w:val="28"/>
                <w:szCs w:val="28"/>
              </w:rPr>
              <w:t xml:space="preserve"> тыс</w:t>
            </w:r>
            <w:r w:rsidRPr="00865B23">
              <w:rPr>
                <w:rFonts w:ascii="Times New Roman" w:hAnsi="Times New Roman" w:cs="Times New Roman"/>
                <w:sz w:val="28"/>
                <w:szCs w:val="28"/>
              </w:rPr>
              <w:t>. руб.;</w:t>
            </w:r>
          </w:p>
          <w:p w:rsidR="003C7E80" w:rsidRPr="00865B23" w:rsidRDefault="003C7E80" w:rsidP="003C7E8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8A788F" w:rsidRPr="00865B23">
              <w:rPr>
                <w:rFonts w:ascii="Times New Roman" w:hAnsi="Times New Roman" w:cs="Times New Roman"/>
                <w:sz w:val="28"/>
                <w:szCs w:val="28"/>
              </w:rPr>
              <w:t>229195,47</w:t>
            </w:r>
            <w:r w:rsidR="00F915AA"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w:t>
            </w:r>
          </w:p>
          <w:p w:rsidR="003C7E80" w:rsidRPr="00865B23" w:rsidRDefault="003C7E80" w:rsidP="003C7E8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8A788F" w:rsidRPr="00865B23">
              <w:rPr>
                <w:rFonts w:ascii="Times New Roman" w:hAnsi="Times New Roman" w:cs="Times New Roman"/>
                <w:sz w:val="28"/>
                <w:szCs w:val="28"/>
              </w:rPr>
              <w:t>138871,74</w:t>
            </w:r>
            <w:r w:rsidR="00F915AA" w:rsidRPr="00865B23">
              <w:rPr>
                <w:rFonts w:ascii="Times New Roman" w:hAnsi="Times New Roman" w:cs="Times New Roman"/>
                <w:sz w:val="28"/>
                <w:szCs w:val="28"/>
              </w:rPr>
              <w:t xml:space="preserve"> тыс</w:t>
            </w:r>
            <w:r w:rsidRPr="00865B23">
              <w:rPr>
                <w:rFonts w:ascii="Times New Roman" w:hAnsi="Times New Roman" w:cs="Times New Roman"/>
                <w:sz w:val="28"/>
                <w:szCs w:val="28"/>
              </w:rPr>
              <w:t>.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2019 год:</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4E39C0" w:rsidRPr="00865B23">
              <w:rPr>
                <w:rFonts w:ascii="Times New Roman" w:hAnsi="Times New Roman" w:cs="Times New Roman"/>
                <w:sz w:val="28"/>
                <w:szCs w:val="28"/>
              </w:rPr>
              <w:t>40</w:t>
            </w:r>
            <w:r w:rsidR="00B86A24" w:rsidRPr="00865B23">
              <w:rPr>
                <w:rFonts w:ascii="Times New Roman" w:hAnsi="Times New Roman" w:cs="Times New Roman"/>
                <w:sz w:val="28"/>
                <w:szCs w:val="28"/>
              </w:rPr>
              <w:t>5</w:t>
            </w:r>
            <w:r w:rsidR="00BA1D37" w:rsidRPr="00865B23">
              <w:rPr>
                <w:rFonts w:ascii="Times New Roman" w:hAnsi="Times New Roman" w:cs="Times New Roman"/>
                <w:sz w:val="28"/>
                <w:szCs w:val="28"/>
              </w:rPr>
              <w:t>68</w:t>
            </w:r>
            <w:r w:rsidR="00844ED8" w:rsidRPr="00865B23">
              <w:rPr>
                <w:rFonts w:ascii="Times New Roman" w:hAnsi="Times New Roman" w:cs="Times New Roman"/>
                <w:sz w:val="28"/>
                <w:szCs w:val="28"/>
              </w:rPr>
              <w:t>1</w:t>
            </w:r>
            <w:r w:rsidR="00BA1D37" w:rsidRPr="00865B23">
              <w:rPr>
                <w:rFonts w:ascii="Times New Roman" w:hAnsi="Times New Roman" w:cs="Times New Roman"/>
                <w:sz w:val="28"/>
                <w:szCs w:val="28"/>
              </w:rPr>
              <w:t>,</w:t>
            </w:r>
            <w:r w:rsidR="00844ED8" w:rsidRPr="00865B23">
              <w:rPr>
                <w:rFonts w:ascii="Times New Roman" w:hAnsi="Times New Roman" w:cs="Times New Roman"/>
                <w:sz w:val="28"/>
                <w:szCs w:val="28"/>
              </w:rPr>
              <w:t>9</w:t>
            </w:r>
            <w:r w:rsidR="00BA1D37" w:rsidRPr="00865B23">
              <w:rPr>
                <w:rFonts w:ascii="Times New Roman" w:hAnsi="Times New Roman" w:cs="Times New Roman"/>
                <w:sz w:val="28"/>
                <w:szCs w:val="28"/>
              </w:rPr>
              <w:t>3</w:t>
            </w:r>
            <w:r w:rsidRPr="00865B23">
              <w:rPr>
                <w:rFonts w:ascii="Times New Roman" w:hAnsi="Times New Roman" w:cs="Times New Roman"/>
                <w:sz w:val="28"/>
                <w:szCs w:val="28"/>
              </w:rPr>
              <w:t xml:space="preserve"> тыс. руб., в том числе по источникам финансирования:</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1121</w:t>
            </w:r>
            <w:r w:rsidR="00BA1D37" w:rsidRPr="00865B23">
              <w:rPr>
                <w:rFonts w:ascii="Times New Roman" w:hAnsi="Times New Roman" w:cs="Times New Roman"/>
                <w:sz w:val="28"/>
                <w:szCs w:val="28"/>
              </w:rPr>
              <w:t>36,70</w:t>
            </w:r>
            <w:r w:rsidRPr="00865B23">
              <w:rPr>
                <w:rFonts w:ascii="Times New Roman" w:hAnsi="Times New Roman" w:cs="Times New Roman"/>
                <w:sz w:val="28"/>
                <w:szCs w:val="28"/>
              </w:rPr>
              <w:t xml:space="preserve"> тыс. руб.;</w:t>
            </w:r>
          </w:p>
          <w:p w:rsidR="008A788F" w:rsidRPr="00865B23" w:rsidRDefault="008A788F" w:rsidP="008A788F">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4E39C0" w:rsidRPr="00865B23">
              <w:rPr>
                <w:rFonts w:ascii="Times New Roman" w:hAnsi="Times New Roman" w:cs="Times New Roman"/>
                <w:sz w:val="28"/>
                <w:szCs w:val="28"/>
              </w:rPr>
              <w:t>197945,</w:t>
            </w:r>
            <w:r w:rsidR="00844ED8" w:rsidRPr="00865B23">
              <w:rPr>
                <w:rFonts w:ascii="Times New Roman" w:hAnsi="Times New Roman" w:cs="Times New Roman"/>
                <w:sz w:val="28"/>
                <w:szCs w:val="28"/>
              </w:rPr>
              <w:t>2</w:t>
            </w:r>
            <w:r w:rsidR="004E39C0" w:rsidRPr="00865B23">
              <w:rPr>
                <w:rFonts w:ascii="Times New Roman" w:hAnsi="Times New Roman" w:cs="Times New Roman"/>
                <w:sz w:val="28"/>
                <w:szCs w:val="28"/>
              </w:rPr>
              <w:t>3</w:t>
            </w:r>
            <w:r w:rsidRPr="00865B23">
              <w:rPr>
                <w:rFonts w:ascii="Times New Roman" w:hAnsi="Times New Roman" w:cs="Times New Roman"/>
                <w:sz w:val="28"/>
                <w:szCs w:val="28"/>
              </w:rPr>
              <w:t xml:space="preserve"> тыс. руб.;</w:t>
            </w:r>
          </w:p>
          <w:p w:rsidR="008A788F" w:rsidRPr="00865B23" w:rsidRDefault="008A788F" w:rsidP="008A788F">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B86A24" w:rsidRPr="00865B23">
              <w:rPr>
                <w:rFonts w:ascii="Times New Roman" w:hAnsi="Times New Roman" w:cs="Times New Roman"/>
                <w:sz w:val="28"/>
                <w:szCs w:val="28"/>
              </w:rPr>
              <w:t>95600,00</w:t>
            </w:r>
            <w:r w:rsidRPr="00865B23">
              <w:rPr>
                <w:rFonts w:ascii="Times New Roman" w:hAnsi="Times New Roman" w:cs="Times New Roman"/>
                <w:sz w:val="28"/>
                <w:szCs w:val="28"/>
              </w:rPr>
              <w:t xml:space="preserve"> тыс. руб.</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2020 год:</w:t>
            </w:r>
          </w:p>
          <w:p w:rsidR="00E939D9" w:rsidRPr="00865B23" w:rsidRDefault="00E939D9" w:rsidP="002B00BE">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4E39C0" w:rsidRPr="00865B23">
              <w:rPr>
                <w:rFonts w:ascii="Times New Roman" w:hAnsi="Times New Roman" w:cs="Times New Roman"/>
                <w:sz w:val="28"/>
                <w:szCs w:val="28"/>
              </w:rPr>
              <w:t>126079,87</w:t>
            </w:r>
            <w:r w:rsidRPr="00865B23">
              <w:rPr>
                <w:rFonts w:ascii="Times New Roman" w:hAnsi="Times New Roman" w:cs="Times New Roman"/>
                <w:sz w:val="28"/>
                <w:szCs w:val="28"/>
              </w:rPr>
              <w:t xml:space="preserve"> тыс. руб., в том числе по источникам финансирования:</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федеральный бюджет – 37391,24 тыс. руб.;</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7D5AFC" w:rsidRPr="00865B23">
              <w:rPr>
                <w:rFonts w:ascii="Times New Roman" w:hAnsi="Times New Roman" w:cs="Times New Roman"/>
                <w:sz w:val="28"/>
                <w:szCs w:val="28"/>
              </w:rPr>
              <w:t>648,63</w:t>
            </w:r>
            <w:r w:rsidRPr="00865B23">
              <w:rPr>
                <w:rFonts w:ascii="Times New Roman" w:hAnsi="Times New Roman" w:cs="Times New Roman"/>
                <w:sz w:val="28"/>
                <w:szCs w:val="28"/>
              </w:rPr>
              <w:t xml:space="preserve"> тыс. руб.;</w:t>
            </w:r>
          </w:p>
          <w:p w:rsidR="004E39C0" w:rsidRPr="00865B23" w:rsidRDefault="004E39C0" w:rsidP="004E39C0">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7D5AFC" w:rsidRPr="00865B23">
              <w:rPr>
                <w:rFonts w:ascii="Times New Roman" w:hAnsi="Times New Roman" w:cs="Times New Roman"/>
                <w:sz w:val="28"/>
                <w:szCs w:val="28"/>
              </w:rPr>
              <w:t>2040,00</w:t>
            </w:r>
            <w:r w:rsidRPr="00865B23">
              <w:rPr>
                <w:rFonts w:ascii="Times New Roman" w:hAnsi="Times New Roman" w:cs="Times New Roman"/>
                <w:sz w:val="28"/>
                <w:szCs w:val="28"/>
              </w:rPr>
              <w:t xml:space="preserve"> тыс. руб</w:t>
            </w:r>
          </w:p>
          <w:p w:rsidR="00E939D9" w:rsidRPr="00865B23" w:rsidRDefault="00E939D9" w:rsidP="007D5AFC">
            <w:pPr>
              <w:pStyle w:val="ConsPlusNormal0"/>
              <w:suppressAutoHyphens/>
              <w:ind w:left="71" w:firstLine="0"/>
              <w:jc w:val="both"/>
              <w:rPr>
                <w:rFonts w:ascii="Times New Roman" w:hAnsi="Times New Roman" w:cs="Times New Roman"/>
                <w:color w:val="FF0000"/>
                <w:sz w:val="28"/>
                <w:szCs w:val="28"/>
              </w:rPr>
            </w:pPr>
            <w:r w:rsidRPr="00865B23">
              <w:rPr>
                <w:rFonts w:ascii="Times New Roman" w:hAnsi="Times New Roman" w:cs="Times New Roman"/>
                <w:sz w:val="28"/>
                <w:szCs w:val="28"/>
              </w:rPr>
              <w:t xml:space="preserve">внебюджетные источники – </w:t>
            </w:r>
            <w:r w:rsidR="007D5AFC" w:rsidRPr="00865B23">
              <w:rPr>
                <w:rFonts w:ascii="Times New Roman" w:hAnsi="Times New Roman" w:cs="Times New Roman"/>
                <w:sz w:val="28"/>
                <w:szCs w:val="28"/>
              </w:rPr>
              <w:t>86000,00</w:t>
            </w:r>
            <w:r w:rsidRPr="00865B23">
              <w:rPr>
                <w:rFonts w:ascii="Times New Roman" w:hAnsi="Times New Roman" w:cs="Times New Roman"/>
                <w:sz w:val="28"/>
                <w:szCs w:val="28"/>
              </w:rPr>
              <w:t xml:space="preserve"> тыс. руб.</w:t>
            </w:r>
          </w:p>
        </w:tc>
      </w:tr>
      <w:tr w:rsidR="002F07F0" w:rsidRPr="00865B23"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2F07F0" w:rsidRPr="00865B23" w:rsidRDefault="002F07F0" w:rsidP="002F07F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F07F0" w:rsidRPr="00865B23" w:rsidRDefault="002F07F0" w:rsidP="002F07F0">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выполнение обязательств по переселению граждан из аварийного жилищного фонда;</w:t>
            </w:r>
          </w:p>
          <w:p w:rsidR="002F07F0" w:rsidRPr="00865B23" w:rsidRDefault="002F07F0" w:rsidP="00271799">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обеспечение благоустроенным жильем 2</w:t>
            </w:r>
            <w:r w:rsidR="00657D7A" w:rsidRPr="00865B23">
              <w:rPr>
                <w:rFonts w:ascii="Times New Roman" w:hAnsi="Times New Roman" w:cs="Times New Roman"/>
                <w:sz w:val="28"/>
                <w:szCs w:val="28"/>
              </w:rPr>
              <w:t xml:space="preserve"> </w:t>
            </w:r>
            <w:r w:rsidR="00271799" w:rsidRPr="00865B23">
              <w:rPr>
                <w:rFonts w:ascii="Times New Roman" w:hAnsi="Times New Roman" w:cs="Times New Roman"/>
                <w:sz w:val="28"/>
                <w:szCs w:val="28"/>
              </w:rPr>
              <w:t>236</w:t>
            </w:r>
            <w:r w:rsidRPr="00865B23">
              <w:rPr>
                <w:rFonts w:ascii="Times New Roman" w:hAnsi="Times New Roman" w:cs="Times New Roman"/>
                <w:sz w:val="28"/>
                <w:szCs w:val="28"/>
              </w:rPr>
              <w:t xml:space="preserve"> сем</w:t>
            </w:r>
            <w:r w:rsidR="00271799" w:rsidRPr="00865B23">
              <w:rPr>
                <w:rFonts w:ascii="Times New Roman" w:hAnsi="Times New Roman" w:cs="Times New Roman"/>
                <w:sz w:val="28"/>
                <w:szCs w:val="28"/>
              </w:rPr>
              <w:t>ей</w:t>
            </w:r>
            <w:r w:rsidRPr="00865B23">
              <w:rPr>
                <w:rFonts w:ascii="Times New Roman" w:hAnsi="Times New Roman" w:cs="Times New Roman"/>
                <w:sz w:val="28"/>
                <w:szCs w:val="28"/>
              </w:rPr>
              <w:t xml:space="preserve"> численностью </w:t>
            </w:r>
            <w:r w:rsidR="00271799" w:rsidRPr="00865B23">
              <w:rPr>
                <w:rFonts w:ascii="Times New Roman" w:hAnsi="Times New Roman" w:cs="Times New Roman"/>
                <w:sz w:val="28"/>
                <w:szCs w:val="28"/>
              </w:rPr>
              <w:t>5617</w:t>
            </w:r>
            <w:r w:rsidRPr="00865B23">
              <w:rPr>
                <w:rFonts w:ascii="Times New Roman" w:hAnsi="Times New Roman" w:cs="Times New Roman"/>
                <w:sz w:val="28"/>
                <w:szCs w:val="28"/>
              </w:rPr>
              <w:t xml:space="preserve"> человек</w:t>
            </w:r>
          </w:p>
        </w:tc>
      </w:tr>
    </w:tbl>
    <w:p w:rsidR="001E3937" w:rsidRPr="00865B23" w:rsidRDefault="001E3937" w:rsidP="00485335">
      <w:pPr>
        <w:widowControl w:val="0"/>
        <w:autoSpaceDE w:val="0"/>
        <w:autoSpaceDN w:val="0"/>
        <w:adjustRightInd w:val="0"/>
        <w:spacing w:line="276" w:lineRule="auto"/>
        <w:ind w:firstLine="709"/>
        <w:jc w:val="both"/>
        <w:outlineLvl w:val="1"/>
        <w:rPr>
          <w:sz w:val="28"/>
          <w:szCs w:val="28"/>
        </w:rPr>
      </w:pPr>
    </w:p>
    <w:p w:rsidR="005E17D5" w:rsidRPr="00865B23" w:rsidRDefault="00960F78" w:rsidP="00D11299">
      <w:pPr>
        <w:pStyle w:val="ConsPlusNormal0"/>
        <w:numPr>
          <w:ilvl w:val="0"/>
          <w:numId w:val="47"/>
        </w:numPr>
        <w:ind w:firstLine="0"/>
        <w:jc w:val="center"/>
        <w:outlineLvl w:val="3"/>
        <w:rPr>
          <w:rFonts w:ascii="Times New Roman" w:hAnsi="Times New Roman" w:cs="Times New Roman"/>
          <w:sz w:val="28"/>
          <w:szCs w:val="28"/>
        </w:rPr>
      </w:pPr>
      <w:r w:rsidRPr="00865B23">
        <w:rPr>
          <w:rFonts w:ascii="Times New Roman" w:hAnsi="Times New Roman" w:cs="Times New Roman"/>
          <w:sz w:val="28"/>
          <w:szCs w:val="28"/>
        </w:rPr>
        <w:t>Характеристика сферы реализации подпрограммы, описание</w:t>
      </w:r>
    </w:p>
    <w:p w:rsidR="00960F78" w:rsidRPr="00865B23" w:rsidRDefault="00960F78" w:rsidP="00D11299">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основных проблем в указанной сфере и прогноз ее развития</w:t>
      </w:r>
    </w:p>
    <w:p w:rsidR="00960F78" w:rsidRPr="00865B23" w:rsidRDefault="00960F78" w:rsidP="00485335">
      <w:pPr>
        <w:pStyle w:val="ConsPlusNormal0"/>
        <w:spacing w:line="276" w:lineRule="auto"/>
        <w:jc w:val="both"/>
        <w:rPr>
          <w:rFonts w:ascii="Times New Roman" w:hAnsi="Times New Roman" w:cs="Times New Roman"/>
          <w:sz w:val="28"/>
          <w:szCs w:val="28"/>
        </w:rPr>
      </w:pP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Жилищная политика, проводимая в городском округе, направлена на создание условий для обеспечения населения доступным, качественным и благоустроенным жильем.</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целях реализации положений Указа Президента РФ от 07.05.2012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перед администрацией городского округа город Воронеж стоит важная задача по переселению граждан из аварийного жилищного фонда.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 состоянию на 01.10.2013 в городском округе насчитывалось 1</w:t>
      </w:r>
      <w:r w:rsidR="006F2ECF" w:rsidRPr="00865B23">
        <w:rPr>
          <w:rFonts w:ascii="Times New Roman" w:hAnsi="Times New Roman" w:cs="Times New Roman"/>
          <w:sz w:val="28"/>
          <w:szCs w:val="28"/>
        </w:rPr>
        <w:t>47</w:t>
      </w:r>
      <w:r w:rsidRPr="00865B23">
        <w:rPr>
          <w:rFonts w:ascii="Times New Roman" w:hAnsi="Times New Roman" w:cs="Times New Roman"/>
          <w:sz w:val="28"/>
          <w:szCs w:val="28"/>
        </w:rPr>
        <w:t xml:space="preserve"> дома, признанных аварийными и подлежащими сносу или реконструкции в связи с физическим износом в процессе их эксплуатации, и 19 домов, в которых жилые помещения признаны непригодными для проживания.</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Проживание в аварийном жилищном фонде, как правило, связано с низким уровнем благоустройства, что создает неравные условия для граждан в использовании ресурсов городского хозяйства. Аварийный жилищный фонд угрожает жизни и здоровью граждан, является источником социальной напряженности в обществе, а также ухудшает внешний облик города, сдерживает развитие инженерной инфраструктуры.</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Механизм реализации мероприятий по переселению граждан из аварийного жилищного фонда предполагает несколько способов:</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 приобретение жилых помещений в многоквартирных домах;</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2) строительство администрацией городского округа многоквартирных домов;</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3) реализация мероприятий по обеспечению жилыми помещениями граждан с использованием внебюджетных средств, то есть за счет средств инвесторов.</w:t>
      </w:r>
    </w:p>
    <w:p w:rsidR="005E17D5"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При реализации данной подпрограммы планируется использовать наиболее эффективный способ приобретения жилых помещений </w:t>
      </w:r>
      <w:r w:rsidR="005E17D5"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p>
    <w:p w:rsidR="00960F78" w:rsidRPr="00865B23" w:rsidRDefault="00960F78" w:rsidP="00A76A53">
      <w:pPr>
        <w:pStyle w:val="ConsPlusNormal0"/>
        <w:tabs>
          <w:tab w:val="left" w:pos="709"/>
        </w:tabs>
        <w:spacing w:line="360"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заключение договора долевого участия между застройщиком и администрацией городского округа город Воронеж. Однако не исключается возможность приобретения готовых жилых помещений.</w:t>
      </w:r>
    </w:p>
    <w:p w:rsidR="00960F78" w:rsidRPr="00865B23" w:rsidRDefault="003F3994"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У</w:t>
      </w:r>
      <w:r w:rsidR="00960F78" w:rsidRPr="00865B23">
        <w:rPr>
          <w:rFonts w:ascii="Times New Roman" w:hAnsi="Times New Roman" w:cs="Times New Roman"/>
          <w:sz w:val="28"/>
          <w:szCs w:val="28"/>
        </w:rPr>
        <w:t xml:space="preserve">частие администрации городского округа город Воронеж в долевом строительстве, а также привлечение </w:t>
      </w:r>
      <w:r w:rsidR="004A6F0B" w:rsidRPr="00865B23">
        <w:rPr>
          <w:rFonts w:ascii="Times New Roman" w:hAnsi="Times New Roman" w:cs="Times New Roman"/>
          <w:sz w:val="28"/>
          <w:szCs w:val="28"/>
        </w:rPr>
        <w:t xml:space="preserve"> </w:t>
      </w:r>
      <w:r w:rsidR="00960F78" w:rsidRPr="00865B23">
        <w:rPr>
          <w:rFonts w:ascii="Times New Roman" w:hAnsi="Times New Roman" w:cs="Times New Roman"/>
          <w:sz w:val="28"/>
          <w:szCs w:val="28"/>
        </w:rPr>
        <w:t>инвесторов позволят снизить финансовую нагрузку на бюджет городского округа.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Привлечение инвесторов к реализации подпрограммы в 2016</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2020 годах планируется осуществлять во взаимодействии с управлением строительной политики администрации городского округа.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результате реализации подпрограммы будет обеспечена возможность формирования эффективных механизмов управления жилищным фондом. Подпрограмма позволит консолидировать средства бюджетов разных уровней и внебюджетных источников, последовательно осуществлять меры по улучшению качества жизни населения, технического состояния жилищного фонда в городском округе город Воронеж, что, в свою очередь, должно привести к позитивным изменениям в жилищно-коммунальном комплексе.</w:t>
      </w:r>
    </w:p>
    <w:p w:rsidR="00960F78" w:rsidRPr="00865B23" w:rsidRDefault="00960F78" w:rsidP="00485335">
      <w:pPr>
        <w:pStyle w:val="ConsPlusNormal0"/>
        <w:spacing w:line="276" w:lineRule="auto"/>
        <w:jc w:val="both"/>
        <w:rPr>
          <w:rFonts w:ascii="Times New Roman" w:hAnsi="Times New Roman" w:cs="Times New Roman"/>
          <w:sz w:val="28"/>
          <w:szCs w:val="28"/>
        </w:rPr>
      </w:pPr>
    </w:p>
    <w:p w:rsidR="00960F78" w:rsidRPr="00865B23" w:rsidRDefault="00960F78" w:rsidP="00485335">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2. Приоритеты муниципальной политики в сфере реализации</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подпрограммы, цели, задачи и показатели (индикаторы)</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достижения целей и решения задач, описание основных</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ожидаемых конечных результатов подпрограммы, сроков</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и этапов реализации подпрограммы</w:t>
      </w:r>
    </w:p>
    <w:p w:rsidR="00960F78" w:rsidRPr="00865B23" w:rsidRDefault="00960F78" w:rsidP="00485335">
      <w:pPr>
        <w:pStyle w:val="ConsPlusNormal0"/>
        <w:spacing w:line="276" w:lineRule="auto"/>
        <w:jc w:val="both"/>
        <w:rPr>
          <w:rFonts w:ascii="Times New Roman" w:hAnsi="Times New Roman" w:cs="Times New Roman"/>
          <w:sz w:val="28"/>
          <w:szCs w:val="28"/>
        </w:rPr>
      </w:pPr>
    </w:p>
    <w:p w:rsidR="00960F78" w:rsidRPr="00865B23" w:rsidRDefault="00960F78" w:rsidP="00A91DA9">
      <w:pPr>
        <w:autoSpaceDE w:val="0"/>
        <w:autoSpaceDN w:val="0"/>
        <w:adjustRightInd w:val="0"/>
        <w:spacing w:line="360" w:lineRule="auto"/>
        <w:ind w:firstLine="540"/>
        <w:jc w:val="both"/>
        <w:rPr>
          <w:sz w:val="28"/>
          <w:szCs w:val="28"/>
        </w:rPr>
      </w:pPr>
      <w:r w:rsidRPr="00865B23">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865B23">
        <w:rPr>
          <w:sz w:val="28"/>
          <w:szCs w:val="28"/>
        </w:rPr>
        <w:t xml:space="preserve"> городской Думы от 14.07.2010 </w:t>
      </w:r>
      <w:r w:rsidR="00A76A53" w:rsidRPr="00865B23">
        <w:t>№</w:t>
      </w:r>
      <w:r w:rsidR="00A76A53" w:rsidRPr="00865B23">
        <w:rPr>
          <w:sz w:val="28"/>
          <w:szCs w:val="28"/>
        </w:rPr>
        <w:t> </w:t>
      </w:r>
      <w:r w:rsidRPr="00865B23">
        <w:rPr>
          <w:sz w:val="28"/>
          <w:szCs w:val="28"/>
        </w:rPr>
        <w:t>147-III</w:t>
      </w:r>
      <w:r w:rsidR="00860479" w:rsidRPr="00865B23">
        <w:rPr>
          <w:sz w:val="28"/>
          <w:szCs w:val="28"/>
        </w:rPr>
        <w:t xml:space="preserve"> </w:t>
      </w:r>
      <w:r w:rsidR="00A91DA9" w:rsidRPr="00865B23">
        <w:rPr>
          <w:sz w:val="28"/>
          <w:szCs w:val="28"/>
        </w:rPr>
        <w:t xml:space="preserve"> </w:t>
      </w:r>
      <w:r w:rsidR="00860479" w:rsidRPr="00865B23">
        <w:rPr>
          <w:sz w:val="28"/>
          <w:szCs w:val="28"/>
        </w:rPr>
        <w:t>и Стратеги</w:t>
      </w:r>
      <w:r w:rsidR="00A91DA9" w:rsidRPr="00865B23">
        <w:rPr>
          <w:sz w:val="28"/>
          <w:szCs w:val="28"/>
        </w:rPr>
        <w:t>ей</w:t>
      </w:r>
      <w:r w:rsidR="00860479" w:rsidRPr="00865B23">
        <w:rPr>
          <w:sz w:val="28"/>
          <w:szCs w:val="28"/>
        </w:rPr>
        <w:t xml:space="preserve"> </w:t>
      </w:r>
      <w:r w:rsidR="00860479" w:rsidRPr="00865B23">
        <w:rPr>
          <w:rFonts w:eastAsia="Calibri"/>
          <w:spacing w:val="-4"/>
          <w:sz w:val="28"/>
          <w:szCs w:val="28"/>
          <w:lang w:eastAsia="en-US"/>
        </w:rPr>
        <w:t xml:space="preserve">социально-экономического развития городского округа город Воронеж на период </w:t>
      </w:r>
      <w:r w:rsidR="00A91DA9" w:rsidRPr="00865B23">
        <w:rPr>
          <w:rFonts w:eastAsia="Calibri"/>
          <w:spacing w:val="-4"/>
          <w:sz w:val="28"/>
          <w:szCs w:val="28"/>
          <w:lang w:eastAsia="en-US"/>
        </w:rPr>
        <w:t xml:space="preserve"> </w:t>
      </w:r>
      <w:r w:rsidR="00860479" w:rsidRPr="00865B23">
        <w:rPr>
          <w:rFonts w:eastAsia="Calibri"/>
          <w:spacing w:val="-4"/>
          <w:sz w:val="28"/>
          <w:szCs w:val="28"/>
          <w:lang w:eastAsia="en-US"/>
        </w:rPr>
        <w:t xml:space="preserve">до 2035 года, утвержденной </w:t>
      </w:r>
      <w:r w:rsidR="00860479" w:rsidRPr="00865B23">
        <w:rPr>
          <w:sz w:val="28"/>
          <w:szCs w:val="28"/>
        </w:rPr>
        <w:t xml:space="preserve">решением Воронежской городской Думы от 19.12.2018 № 1032- </w:t>
      </w:r>
      <w:r w:rsidR="00860479" w:rsidRPr="00865B23">
        <w:rPr>
          <w:sz w:val="28"/>
          <w:szCs w:val="28"/>
          <w:lang w:val="en-US"/>
        </w:rPr>
        <w:t>IV</w:t>
      </w:r>
      <w:r w:rsidRPr="00865B23">
        <w:rPr>
          <w:color w:val="FF0000"/>
          <w:sz w:val="28"/>
          <w:szCs w:val="28"/>
        </w:rPr>
        <w:t xml:space="preserve"> </w:t>
      </w:r>
      <w:r w:rsidRPr="00865B23">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Цели и задачи подпрограммы соответствуют основным положениям Федерального закона от 21.07.2007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185-ФЗ «О Фонде содействия реформированию жилищно-коммунального хозяйства» и направлены на формирование эффективных механизмов реализации мероприятий по переселению граждан из аварийного жилья.</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Для достижения цели подпрограммы предусматривается решение следующих задач:</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w:t>
      </w:r>
      <w:r w:rsidR="00A91DA9" w:rsidRPr="00865B23">
        <w:rPr>
          <w:rFonts w:ascii="Times New Roman" w:hAnsi="Times New Roman" w:cs="Times New Roman"/>
          <w:sz w:val="28"/>
          <w:szCs w:val="28"/>
        </w:rPr>
        <w:t>разработка</w:t>
      </w:r>
      <w:r w:rsidRPr="00865B23">
        <w:rPr>
          <w:rFonts w:ascii="Times New Roman" w:hAnsi="Times New Roman" w:cs="Times New Roman"/>
          <w:color w:val="FF0000"/>
          <w:sz w:val="28"/>
          <w:szCs w:val="28"/>
        </w:rPr>
        <w:t xml:space="preserve"> </w:t>
      </w:r>
      <w:r w:rsidRPr="00865B23">
        <w:rPr>
          <w:rFonts w:ascii="Times New Roman" w:hAnsi="Times New Roman" w:cs="Times New Roman"/>
          <w:sz w:val="28"/>
          <w:szCs w:val="28"/>
        </w:rPr>
        <w:t>механизмов предоставления жилых помещений переселяемым гражданам;</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переселение граждан из аварийного жилищного фонда.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Срок реализации подпрограммы </w:t>
      </w:r>
      <w:r w:rsidR="007045CB" w:rsidRPr="00865B23">
        <w:rPr>
          <w:rFonts w:ascii="Times New Roman" w:hAnsi="Times New Roman" w:cs="Times New Roman"/>
          <w:sz w:val="28"/>
          <w:szCs w:val="28"/>
        </w:rPr>
        <w:t>– 2014–</w:t>
      </w:r>
      <w:r w:rsidRPr="00865B23">
        <w:rPr>
          <w:rFonts w:ascii="Times New Roman" w:hAnsi="Times New Roman" w:cs="Times New Roman"/>
          <w:sz w:val="28"/>
          <w:szCs w:val="28"/>
        </w:rPr>
        <w:t>2020 годы.</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рамках настоящей подпрограммы расселению подлежат </w:t>
      </w:r>
      <w:r w:rsidR="00271799" w:rsidRPr="00865B23">
        <w:rPr>
          <w:rFonts w:ascii="Times New Roman" w:hAnsi="Times New Roman" w:cs="Times New Roman"/>
          <w:sz w:val="28"/>
          <w:szCs w:val="28"/>
        </w:rPr>
        <w:t>201</w:t>
      </w:r>
      <w:r w:rsidRPr="00865B23">
        <w:rPr>
          <w:rFonts w:ascii="Times New Roman" w:hAnsi="Times New Roman" w:cs="Times New Roman"/>
          <w:sz w:val="28"/>
          <w:szCs w:val="28"/>
        </w:rPr>
        <w:t xml:space="preserve"> аварийны</w:t>
      </w:r>
      <w:r w:rsidR="00271799" w:rsidRPr="00865B23">
        <w:rPr>
          <w:rFonts w:ascii="Times New Roman" w:hAnsi="Times New Roman" w:cs="Times New Roman"/>
          <w:sz w:val="28"/>
          <w:szCs w:val="28"/>
        </w:rPr>
        <w:t>й</w:t>
      </w:r>
      <w:r w:rsidRPr="00865B23">
        <w:rPr>
          <w:rFonts w:ascii="Times New Roman" w:hAnsi="Times New Roman" w:cs="Times New Roman"/>
          <w:sz w:val="28"/>
          <w:szCs w:val="28"/>
        </w:rPr>
        <w:t xml:space="preserve"> многоквартирны</w:t>
      </w:r>
      <w:r w:rsidR="00271799" w:rsidRPr="00865B23">
        <w:rPr>
          <w:rFonts w:ascii="Times New Roman" w:hAnsi="Times New Roman" w:cs="Times New Roman"/>
          <w:sz w:val="28"/>
          <w:szCs w:val="28"/>
        </w:rPr>
        <w:t>й</w:t>
      </w:r>
      <w:r w:rsidRPr="00865B23">
        <w:rPr>
          <w:rFonts w:ascii="Times New Roman" w:hAnsi="Times New Roman" w:cs="Times New Roman"/>
          <w:sz w:val="28"/>
          <w:szCs w:val="28"/>
        </w:rPr>
        <w:t xml:space="preserve"> дом (далее - МКД) общей площадью </w:t>
      </w:r>
      <w:r w:rsidR="00271799" w:rsidRPr="00865B23">
        <w:rPr>
          <w:rFonts w:ascii="Times New Roman" w:hAnsi="Times New Roman" w:cs="Times New Roman"/>
          <w:sz w:val="28"/>
          <w:szCs w:val="28"/>
        </w:rPr>
        <w:t>89,4</w:t>
      </w:r>
      <w:r w:rsidR="001638CC" w:rsidRPr="00865B23">
        <w:rPr>
          <w:rFonts w:ascii="Times New Roman" w:hAnsi="Times New Roman" w:cs="Times New Roman"/>
          <w:sz w:val="28"/>
          <w:szCs w:val="28"/>
        </w:rPr>
        <w:t xml:space="preserve"> тыс. кв. м, в том числе: 1</w:t>
      </w:r>
      <w:r w:rsidR="00271799" w:rsidRPr="00865B23">
        <w:rPr>
          <w:rFonts w:ascii="Times New Roman" w:hAnsi="Times New Roman" w:cs="Times New Roman"/>
          <w:sz w:val="28"/>
          <w:szCs w:val="28"/>
        </w:rPr>
        <w:t>62</w:t>
      </w:r>
      <w:r w:rsidRPr="00865B23">
        <w:rPr>
          <w:rFonts w:ascii="Times New Roman" w:hAnsi="Times New Roman" w:cs="Times New Roman"/>
          <w:sz w:val="28"/>
          <w:szCs w:val="28"/>
        </w:rPr>
        <w:t xml:space="preserve"> МКД, расселяемых в рамках Федерального закона от 21.07.2007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865B23">
        <w:rPr>
          <w:rFonts w:ascii="Times New Roman" w:hAnsi="Times New Roman" w:cs="Times New Roman"/>
          <w:sz w:val="28"/>
          <w:szCs w:val="28"/>
        </w:rPr>
        <w:t>2</w:t>
      </w:r>
      <w:r w:rsidR="0030627E" w:rsidRPr="00865B23">
        <w:rPr>
          <w:rFonts w:ascii="Times New Roman" w:hAnsi="Times New Roman" w:cs="Times New Roman"/>
          <w:sz w:val="28"/>
          <w:szCs w:val="28"/>
        </w:rPr>
        <w:t>8</w:t>
      </w:r>
      <w:r w:rsidR="00957E71" w:rsidRPr="00865B23">
        <w:rPr>
          <w:rFonts w:ascii="Times New Roman" w:hAnsi="Times New Roman" w:cs="Times New Roman"/>
          <w:sz w:val="28"/>
          <w:szCs w:val="28"/>
        </w:rPr>
        <w:t xml:space="preserve"> </w:t>
      </w:r>
      <w:r w:rsidRPr="00865B23">
        <w:rPr>
          <w:rFonts w:ascii="Times New Roman" w:hAnsi="Times New Roman" w:cs="Times New Roman"/>
          <w:sz w:val="28"/>
          <w:szCs w:val="28"/>
        </w:rPr>
        <w:t>МКД, расселяемых за счет средств областного и городского бюджета; 1 МКД, расселяемый за счет средств бюджета городского округа город Воронеж;</w:t>
      </w:r>
      <w:r w:rsidR="00CE5200" w:rsidRPr="00865B23">
        <w:rPr>
          <w:rFonts w:ascii="Times New Roman" w:hAnsi="Times New Roman" w:cs="Times New Roman"/>
          <w:sz w:val="28"/>
          <w:szCs w:val="28"/>
        </w:rPr>
        <w:t xml:space="preserve"> </w:t>
      </w:r>
      <w:r w:rsidR="0030627E" w:rsidRPr="00865B23">
        <w:rPr>
          <w:rFonts w:ascii="Times New Roman" w:hAnsi="Times New Roman" w:cs="Times New Roman"/>
          <w:sz w:val="28"/>
          <w:szCs w:val="28"/>
        </w:rPr>
        <w:t>6</w:t>
      </w:r>
      <w:r w:rsidR="00B432B0" w:rsidRPr="00865B23">
        <w:rPr>
          <w:rFonts w:ascii="Times New Roman" w:hAnsi="Times New Roman" w:cs="Times New Roman"/>
          <w:sz w:val="28"/>
          <w:szCs w:val="28"/>
        </w:rPr>
        <w:t xml:space="preserve"> МКД,  расселяемых за счет жилых помещений муниципального жилищного фонда; </w:t>
      </w:r>
      <w:r w:rsidR="00271799" w:rsidRPr="00865B23">
        <w:rPr>
          <w:rFonts w:ascii="Times New Roman" w:hAnsi="Times New Roman" w:cs="Times New Roman"/>
          <w:sz w:val="28"/>
          <w:szCs w:val="28"/>
        </w:rPr>
        <w:t>4</w:t>
      </w:r>
      <w:r w:rsidRPr="00865B23">
        <w:rPr>
          <w:rFonts w:ascii="Times New Roman" w:hAnsi="Times New Roman" w:cs="Times New Roman"/>
          <w:sz w:val="28"/>
          <w:szCs w:val="28"/>
        </w:rPr>
        <w:t>МКД, планируемых к расселению за счет привлечения средств инвестора.</w:t>
      </w:r>
    </w:p>
    <w:p w:rsidR="00411534" w:rsidRPr="00865B23" w:rsidRDefault="00411534" w:rsidP="00411534">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Кроме того, в рамках данной подпрограммы планируется расселить 3 жилых дома общей площадью 311,3 кв. м.</w:t>
      </w:r>
    </w:p>
    <w:p w:rsidR="00960F78" w:rsidRPr="00865B23" w:rsidRDefault="008146C7"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7</w:t>
      </w:r>
      <w:r w:rsidR="00960F78" w:rsidRPr="00865B23">
        <w:rPr>
          <w:rFonts w:ascii="Times New Roman" w:hAnsi="Times New Roman" w:cs="Times New Roman"/>
          <w:sz w:val="28"/>
          <w:szCs w:val="28"/>
        </w:rPr>
        <w:t xml:space="preserve"> из </w:t>
      </w:r>
      <w:r w:rsidR="00271799" w:rsidRPr="00865B23">
        <w:rPr>
          <w:rFonts w:ascii="Times New Roman" w:hAnsi="Times New Roman" w:cs="Times New Roman"/>
          <w:sz w:val="28"/>
          <w:szCs w:val="28"/>
        </w:rPr>
        <w:t>201</w:t>
      </w:r>
      <w:r w:rsidR="00960F78" w:rsidRPr="00865B23">
        <w:rPr>
          <w:rFonts w:ascii="Times New Roman" w:hAnsi="Times New Roman" w:cs="Times New Roman"/>
          <w:sz w:val="28"/>
          <w:szCs w:val="28"/>
        </w:rPr>
        <w:t xml:space="preserve"> аварийн</w:t>
      </w:r>
      <w:r w:rsidR="00271799" w:rsidRPr="00865B23">
        <w:rPr>
          <w:rFonts w:ascii="Times New Roman" w:hAnsi="Times New Roman" w:cs="Times New Roman"/>
          <w:sz w:val="28"/>
          <w:szCs w:val="28"/>
        </w:rPr>
        <w:t>ого</w:t>
      </w:r>
      <w:r w:rsidR="00960F78" w:rsidRPr="00865B23">
        <w:rPr>
          <w:rFonts w:ascii="Times New Roman" w:hAnsi="Times New Roman" w:cs="Times New Roman"/>
          <w:sz w:val="28"/>
          <w:szCs w:val="28"/>
        </w:rPr>
        <w:t xml:space="preserve"> многоквартирн</w:t>
      </w:r>
      <w:r w:rsidR="00271799" w:rsidRPr="00865B23">
        <w:rPr>
          <w:rFonts w:ascii="Times New Roman" w:hAnsi="Times New Roman" w:cs="Times New Roman"/>
          <w:sz w:val="28"/>
          <w:szCs w:val="28"/>
        </w:rPr>
        <w:t>ого</w:t>
      </w:r>
      <w:r w:rsidR="00960F78" w:rsidRPr="00865B23">
        <w:rPr>
          <w:rFonts w:ascii="Times New Roman" w:hAnsi="Times New Roman" w:cs="Times New Roman"/>
          <w:sz w:val="28"/>
          <w:szCs w:val="28"/>
        </w:rPr>
        <w:t xml:space="preserve"> дом</w:t>
      </w:r>
      <w:r w:rsidR="00271799" w:rsidRPr="00865B23">
        <w:rPr>
          <w:rFonts w:ascii="Times New Roman" w:hAnsi="Times New Roman" w:cs="Times New Roman"/>
          <w:sz w:val="28"/>
          <w:szCs w:val="28"/>
        </w:rPr>
        <w:t>а</w:t>
      </w:r>
      <w:r w:rsidR="00960F78" w:rsidRPr="00865B23">
        <w:rPr>
          <w:rFonts w:ascii="Times New Roman" w:hAnsi="Times New Roman" w:cs="Times New Roman"/>
          <w:sz w:val="28"/>
          <w:szCs w:val="28"/>
        </w:rPr>
        <w:t xml:space="preserve"> являются памятниками культурного наследия и подлежат реконструкции (ул. Никитинская, д. 43, корп. 2;</w:t>
      </w:r>
      <w:r w:rsidR="00C371CF" w:rsidRPr="00865B23">
        <w:rPr>
          <w:rFonts w:ascii="Times New Roman" w:hAnsi="Times New Roman" w:cs="Times New Roman"/>
          <w:sz w:val="28"/>
          <w:szCs w:val="28"/>
        </w:rPr>
        <w:t xml:space="preserve"> ул. Никитинская, д. 4</w:t>
      </w:r>
      <w:r w:rsidR="00963E6C" w:rsidRPr="00865B23">
        <w:rPr>
          <w:rFonts w:ascii="Times New Roman" w:hAnsi="Times New Roman" w:cs="Times New Roman"/>
          <w:sz w:val="28"/>
          <w:szCs w:val="28"/>
        </w:rPr>
        <w:t>5</w:t>
      </w:r>
      <w:r w:rsidR="00C371CF" w:rsidRPr="00865B23">
        <w:rPr>
          <w:rFonts w:ascii="Times New Roman" w:hAnsi="Times New Roman" w:cs="Times New Roman"/>
          <w:sz w:val="28"/>
          <w:szCs w:val="28"/>
        </w:rPr>
        <w:t xml:space="preserve">, корп. </w:t>
      </w:r>
      <w:r w:rsidR="00963E6C" w:rsidRPr="00865B23">
        <w:rPr>
          <w:rFonts w:ascii="Times New Roman" w:hAnsi="Times New Roman" w:cs="Times New Roman"/>
          <w:sz w:val="28"/>
          <w:szCs w:val="28"/>
        </w:rPr>
        <w:t>3</w:t>
      </w:r>
      <w:r w:rsidR="00C371CF" w:rsidRPr="00865B23">
        <w:rPr>
          <w:rFonts w:ascii="Times New Roman" w:hAnsi="Times New Roman" w:cs="Times New Roman"/>
          <w:sz w:val="28"/>
          <w:szCs w:val="28"/>
        </w:rPr>
        <w:t>;</w:t>
      </w:r>
      <w:r w:rsidR="00960F78" w:rsidRPr="00865B23">
        <w:rPr>
          <w:rFonts w:ascii="Times New Roman" w:hAnsi="Times New Roman" w:cs="Times New Roman"/>
          <w:sz w:val="28"/>
          <w:szCs w:val="28"/>
        </w:rPr>
        <w:t xml:space="preserve"> ул. Карла Маркса, д. 40; </w:t>
      </w:r>
      <w:r w:rsidR="008C7886" w:rsidRPr="00865B23">
        <w:rPr>
          <w:rFonts w:ascii="Times New Roman" w:hAnsi="Times New Roman" w:cs="Times New Roman"/>
          <w:sz w:val="28"/>
          <w:szCs w:val="28"/>
        </w:rPr>
        <w:t xml:space="preserve"> ул. Первомайская, д.10;</w:t>
      </w:r>
      <w:r w:rsidR="001507DC" w:rsidRPr="00865B23">
        <w:rPr>
          <w:rFonts w:ascii="Times New Roman" w:hAnsi="Times New Roman" w:cs="Times New Roman"/>
          <w:sz w:val="28"/>
          <w:szCs w:val="28"/>
        </w:rPr>
        <w:t xml:space="preserve"> </w:t>
      </w:r>
      <w:r w:rsidR="00960F78" w:rsidRPr="00865B23">
        <w:rPr>
          <w:rFonts w:ascii="Times New Roman" w:hAnsi="Times New Roman" w:cs="Times New Roman"/>
          <w:sz w:val="28"/>
          <w:szCs w:val="28"/>
        </w:rPr>
        <w:t>пер. Фабричный</w:t>
      </w:r>
      <w:r w:rsidR="008C7886" w:rsidRPr="00865B23">
        <w:rPr>
          <w:rFonts w:ascii="Times New Roman" w:hAnsi="Times New Roman" w:cs="Times New Roman"/>
          <w:sz w:val="28"/>
          <w:szCs w:val="28"/>
        </w:rPr>
        <w:t>;</w:t>
      </w:r>
      <w:r w:rsidR="00960F78" w:rsidRPr="00865B23">
        <w:rPr>
          <w:rFonts w:ascii="Times New Roman" w:hAnsi="Times New Roman" w:cs="Times New Roman"/>
          <w:sz w:val="28"/>
          <w:szCs w:val="28"/>
        </w:rPr>
        <w:t xml:space="preserve"> д. 12; пер. Бауманский, </w:t>
      </w:r>
      <w:r w:rsidR="00103005" w:rsidRPr="00865B23">
        <w:rPr>
          <w:rFonts w:ascii="Times New Roman" w:hAnsi="Times New Roman" w:cs="Times New Roman"/>
          <w:sz w:val="28"/>
          <w:szCs w:val="28"/>
        </w:rPr>
        <w:t xml:space="preserve"> </w:t>
      </w:r>
      <w:r w:rsidR="00960F78" w:rsidRPr="00865B23">
        <w:rPr>
          <w:rFonts w:ascii="Times New Roman" w:hAnsi="Times New Roman" w:cs="Times New Roman"/>
          <w:sz w:val="28"/>
          <w:szCs w:val="28"/>
        </w:rPr>
        <w:t>д. 39</w:t>
      </w:r>
      <w:r w:rsidR="008C7886" w:rsidRPr="00865B23">
        <w:rPr>
          <w:rFonts w:ascii="Times New Roman" w:hAnsi="Times New Roman" w:cs="Times New Roman"/>
          <w:sz w:val="28"/>
          <w:szCs w:val="28"/>
        </w:rPr>
        <w:t>;</w:t>
      </w:r>
      <w:r w:rsidR="009804EB" w:rsidRPr="00865B23">
        <w:rPr>
          <w:rFonts w:ascii="Times New Roman" w:hAnsi="Times New Roman" w:cs="Times New Roman"/>
          <w:sz w:val="28"/>
          <w:szCs w:val="28"/>
        </w:rPr>
        <w:t xml:space="preserve"> </w:t>
      </w:r>
      <w:r w:rsidR="005F2B88" w:rsidRPr="00865B23">
        <w:rPr>
          <w:rFonts w:ascii="Times New Roman" w:hAnsi="Times New Roman" w:cs="Times New Roman"/>
          <w:sz w:val="28"/>
          <w:szCs w:val="28"/>
        </w:rPr>
        <w:t>ул. Депутатская, д.7</w:t>
      </w:r>
      <w:r w:rsidR="00960F78" w:rsidRPr="00865B23">
        <w:rPr>
          <w:rFonts w:ascii="Times New Roman" w:hAnsi="Times New Roman" w:cs="Times New Roman"/>
          <w:sz w:val="28"/>
          <w:szCs w:val="28"/>
        </w:rPr>
        <w:t>).</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запланированных мероприятий подпрограммы позволит решить основные задачи подпрограммы, в том числе:</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выполнить обязательства по переселению граждан из аварийного жилищного фонда;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обеспечить благоустроенным жильем </w:t>
      </w:r>
      <w:r w:rsidR="00F74D14" w:rsidRPr="00865B23">
        <w:rPr>
          <w:rFonts w:ascii="Times New Roman" w:hAnsi="Times New Roman" w:cs="Times New Roman"/>
          <w:sz w:val="28"/>
          <w:szCs w:val="28"/>
        </w:rPr>
        <w:t>2</w:t>
      </w:r>
      <w:r w:rsidR="00271799" w:rsidRPr="00865B23">
        <w:rPr>
          <w:rFonts w:ascii="Times New Roman" w:hAnsi="Times New Roman" w:cs="Times New Roman"/>
          <w:sz w:val="28"/>
          <w:szCs w:val="28"/>
        </w:rPr>
        <w:t>236</w:t>
      </w:r>
      <w:r w:rsidR="00F74D14" w:rsidRPr="00865B23">
        <w:rPr>
          <w:rFonts w:ascii="Times New Roman" w:hAnsi="Times New Roman" w:cs="Times New Roman"/>
          <w:sz w:val="28"/>
          <w:szCs w:val="28"/>
        </w:rPr>
        <w:t xml:space="preserve"> </w:t>
      </w:r>
      <w:r w:rsidRPr="00865B23">
        <w:rPr>
          <w:rFonts w:ascii="Times New Roman" w:hAnsi="Times New Roman" w:cs="Times New Roman"/>
          <w:sz w:val="28"/>
          <w:szCs w:val="28"/>
        </w:rPr>
        <w:t>сем</w:t>
      </w:r>
      <w:r w:rsidR="005A2D9D" w:rsidRPr="00865B23">
        <w:rPr>
          <w:rFonts w:ascii="Times New Roman" w:hAnsi="Times New Roman" w:cs="Times New Roman"/>
          <w:sz w:val="28"/>
          <w:szCs w:val="28"/>
        </w:rPr>
        <w:t xml:space="preserve">ей </w:t>
      </w:r>
      <w:r w:rsidRPr="00865B23">
        <w:rPr>
          <w:rFonts w:ascii="Times New Roman" w:hAnsi="Times New Roman" w:cs="Times New Roman"/>
          <w:sz w:val="28"/>
          <w:szCs w:val="28"/>
        </w:rPr>
        <w:t xml:space="preserve"> численностью </w:t>
      </w:r>
      <w:r w:rsidR="00271799" w:rsidRPr="00865B23">
        <w:rPr>
          <w:rFonts w:ascii="Times New Roman" w:hAnsi="Times New Roman" w:cs="Times New Roman"/>
          <w:sz w:val="28"/>
          <w:szCs w:val="28"/>
        </w:rPr>
        <w:t>5617</w:t>
      </w:r>
      <w:r w:rsidR="005A2D9D"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 человек.</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Показателями подпрограммы являются:</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общая площадь расселяемых жилых помещений в аварийных домах;</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количество переселенных семей из аварийного жилищного фонда;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количество переселенных человек из аварийного жилищного фонда.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 к муниципальной программе.</w:t>
      </w:r>
    </w:p>
    <w:p w:rsidR="00960F78" w:rsidRPr="00865B23" w:rsidRDefault="00960F78" w:rsidP="00485335">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3. Характеристика мероприятий подпрограммы</w:t>
      </w:r>
    </w:p>
    <w:p w:rsidR="00960F78" w:rsidRPr="00865B23" w:rsidRDefault="004E56FE"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Подпрограмма 1 включает в себя 1</w:t>
      </w:r>
      <w:r w:rsidR="00A629D4" w:rsidRPr="00865B23">
        <w:rPr>
          <w:rFonts w:ascii="Times New Roman" w:hAnsi="Times New Roman" w:cs="Times New Roman"/>
          <w:sz w:val="28"/>
          <w:szCs w:val="28"/>
        </w:rPr>
        <w:t>1</w:t>
      </w:r>
      <w:r w:rsidR="00960F78" w:rsidRPr="00865B23">
        <w:rPr>
          <w:rFonts w:ascii="Times New Roman" w:hAnsi="Times New Roman" w:cs="Times New Roman"/>
          <w:sz w:val="28"/>
          <w:szCs w:val="28"/>
        </w:rPr>
        <w:t xml:space="preserve"> мероприятий:</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1.1. Переселение граждан из аварийного жилищного фонда.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рамках Федерального закона от 21.07.2007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w:t>
      </w:r>
      <w:r w:rsidR="001638CC" w:rsidRPr="00865B23">
        <w:rPr>
          <w:rFonts w:ascii="Times New Roman" w:hAnsi="Times New Roman" w:cs="Times New Roman"/>
          <w:sz w:val="28"/>
          <w:szCs w:val="28"/>
        </w:rPr>
        <w:t>37</w:t>
      </w:r>
      <w:r w:rsidRPr="00865B23">
        <w:rPr>
          <w:rFonts w:ascii="Times New Roman" w:hAnsi="Times New Roman" w:cs="Times New Roman"/>
          <w:sz w:val="28"/>
          <w:szCs w:val="28"/>
        </w:rPr>
        <w:t xml:space="preserve"> многоквартирных домов, в том числе:</w:t>
      </w:r>
    </w:p>
    <w:p w:rsidR="00960F78" w:rsidRPr="00865B23" w:rsidRDefault="007045CB"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в 2014–</w:t>
      </w:r>
      <w:r w:rsidR="00960F78" w:rsidRPr="00865B23">
        <w:rPr>
          <w:rFonts w:ascii="Times New Roman" w:hAnsi="Times New Roman" w:cs="Times New Roman"/>
          <w:sz w:val="28"/>
          <w:szCs w:val="28"/>
        </w:rPr>
        <w:t>2015 годах</w:t>
      </w:r>
      <w:r w:rsidRPr="00865B23">
        <w:rPr>
          <w:rFonts w:ascii="Times New Roman" w:hAnsi="Times New Roman" w:cs="Times New Roman"/>
          <w:sz w:val="28"/>
          <w:szCs w:val="28"/>
        </w:rPr>
        <w:t xml:space="preserve"> – </w:t>
      </w:r>
      <w:r w:rsidR="001638CC" w:rsidRPr="00865B23">
        <w:rPr>
          <w:rFonts w:ascii="Times New Roman" w:hAnsi="Times New Roman" w:cs="Times New Roman"/>
          <w:sz w:val="28"/>
          <w:szCs w:val="28"/>
        </w:rPr>
        <w:t>38</w:t>
      </w:r>
      <w:r w:rsidR="00960F78" w:rsidRPr="00865B23">
        <w:rPr>
          <w:rFonts w:ascii="Times New Roman" w:hAnsi="Times New Roman" w:cs="Times New Roman"/>
          <w:sz w:val="28"/>
          <w:szCs w:val="28"/>
        </w:rPr>
        <w:t xml:space="preserve"> МКД полностью;</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в 2015</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 xml:space="preserve">2016 годах </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r w:rsidR="00A12FFA" w:rsidRPr="00865B23">
        <w:rPr>
          <w:rFonts w:ascii="Times New Roman" w:hAnsi="Times New Roman" w:cs="Times New Roman"/>
          <w:sz w:val="28"/>
          <w:szCs w:val="28"/>
        </w:rPr>
        <w:t>20</w:t>
      </w:r>
      <w:r w:rsidRPr="00865B23">
        <w:rPr>
          <w:rFonts w:ascii="Times New Roman" w:hAnsi="Times New Roman" w:cs="Times New Roman"/>
          <w:sz w:val="28"/>
          <w:szCs w:val="28"/>
        </w:rPr>
        <w:t xml:space="preserve"> МКД полностью;</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в 2016</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 xml:space="preserve">2017 годах </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r w:rsidR="001638CC" w:rsidRPr="00865B23">
        <w:rPr>
          <w:rFonts w:ascii="Times New Roman" w:hAnsi="Times New Roman" w:cs="Times New Roman"/>
          <w:sz w:val="28"/>
          <w:szCs w:val="28"/>
        </w:rPr>
        <w:t>79</w:t>
      </w:r>
      <w:r w:rsidRPr="00865B23">
        <w:rPr>
          <w:rFonts w:ascii="Times New Roman" w:hAnsi="Times New Roman" w:cs="Times New Roman"/>
          <w:sz w:val="28"/>
          <w:szCs w:val="28"/>
        </w:rPr>
        <w:t xml:space="preserve"> МКД полностью.</w:t>
      </w:r>
    </w:p>
    <w:p w:rsidR="00CE0EC8" w:rsidRPr="00865B23" w:rsidRDefault="00CE0EC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 xml:space="preserve">2017 годах», утвержденной постановлением правительства Воронежской области от 30.04.2013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363.</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1.2. Переселение граждан из домов </w:t>
      </w:r>
      <w:r w:rsidR="00082339" w:rsidRPr="00865B23">
        <w:rPr>
          <w:rFonts w:ascii="Times New Roman" w:hAnsi="Times New Roman" w:cs="Times New Roman"/>
          <w:sz w:val="24"/>
          <w:szCs w:val="24"/>
        </w:rPr>
        <w:t>№№</w:t>
      </w:r>
      <w:r w:rsidRPr="00865B23">
        <w:rPr>
          <w:rFonts w:ascii="Times New Roman" w:hAnsi="Times New Roman" w:cs="Times New Roman"/>
          <w:sz w:val="28"/>
          <w:szCs w:val="28"/>
        </w:rPr>
        <w:t xml:space="preserve"> 58б, 88, 112а по ул. Ленинградской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w:t>
      </w:r>
      <w:r w:rsidR="007045CB" w:rsidRPr="00865B23">
        <w:rPr>
          <w:rFonts w:ascii="Times New Roman" w:hAnsi="Times New Roman" w:cs="Times New Roman"/>
          <w:sz w:val="28"/>
          <w:szCs w:val="28"/>
        </w:rPr>
        <w:t>–</w:t>
      </w:r>
      <w:r w:rsidRPr="00865B23">
        <w:rPr>
          <w:rFonts w:ascii="Times New Roman" w:hAnsi="Times New Roman" w:cs="Times New Roman"/>
          <w:sz w:val="28"/>
          <w:szCs w:val="28"/>
        </w:rPr>
        <w:t xml:space="preserve">2017 годах», утвержденной постановлением правительства Воронежской области от 30.04.2013 </w:t>
      </w:r>
      <w:r w:rsidR="007045CB" w:rsidRPr="00865B23">
        <w:rPr>
          <w:rFonts w:ascii="Times New Roman" w:hAnsi="Times New Roman" w:cs="Times New Roman"/>
          <w:sz w:val="24"/>
          <w:szCs w:val="24"/>
        </w:rPr>
        <w:t>№</w:t>
      </w:r>
      <w:r w:rsidRPr="00865B23">
        <w:rPr>
          <w:rFonts w:ascii="Times New Roman" w:hAnsi="Times New Roman" w:cs="Times New Roman"/>
          <w:sz w:val="28"/>
          <w:szCs w:val="28"/>
        </w:rPr>
        <w:t xml:space="preserve"> 363, для переселени</w:t>
      </w:r>
      <w:r w:rsidR="00B77D9A" w:rsidRPr="00865B23">
        <w:rPr>
          <w:rFonts w:ascii="Times New Roman" w:hAnsi="Times New Roman" w:cs="Times New Roman"/>
          <w:sz w:val="28"/>
          <w:szCs w:val="28"/>
        </w:rPr>
        <w:t xml:space="preserve">я граждан, проживающих в домах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58б, 88, 112а по ул. Ленинградской г. Воронежа, 20.12.2013 было приобретено 49 квартир.</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соответствии с дополнительно доведенным лимитом денежных средств городскому округу город Воронеж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w:t>
      </w:r>
      <w:r w:rsidR="007045CB" w:rsidRPr="00865B23">
        <w:rPr>
          <w:rFonts w:ascii="Times New Roman" w:hAnsi="Times New Roman" w:cs="Times New Roman"/>
          <w:sz w:val="28"/>
          <w:szCs w:val="28"/>
        </w:rPr>
        <w:t>арийного жилищного фонда в 2013–</w:t>
      </w:r>
      <w:r w:rsidRPr="00865B23">
        <w:rPr>
          <w:rFonts w:ascii="Times New Roman" w:hAnsi="Times New Roman" w:cs="Times New Roman"/>
          <w:sz w:val="28"/>
          <w:szCs w:val="28"/>
        </w:rPr>
        <w:t xml:space="preserve">2017 годах», утвержденной постановлением правительства Воронежской области от 30.04.2013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 кв. м. В рамках реализации этого мероприятия будет расселено 6 МКД и 34 жилых помещения (88 жилых помещений) с количеством проживающих 251 человек.</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185-ФЗ, в соответствии с мероприятиями приведен в приложении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4 к муниципальной программе.</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Денежные средства, полученные из Фонда содействия реформированию ЖКХ,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 по соглашению с собственниками.</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Реализация данного мероприятия позволит переселить шесть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из аварийного жилищного фонда в </w:t>
      </w:r>
      <w:r w:rsidR="00082339" w:rsidRPr="00865B23">
        <w:rPr>
          <w:rFonts w:ascii="Times New Roman" w:hAnsi="Times New Roman" w:cs="Times New Roman"/>
          <w:sz w:val="28"/>
          <w:szCs w:val="28"/>
        </w:rPr>
        <w:t xml:space="preserve">      </w:t>
      </w:r>
      <w:r w:rsidRPr="00865B23">
        <w:rPr>
          <w:rFonts w:ascii="Times New Roman" w:hAnsi="Times New Roman" w:cs="Times New Roman"/>
          <w:sz w:val="28"/>
          <w:szCs w:val="28"/>
        </w:rPr>
        <w:t>2012</w:t>
      </w:r>
      <w:r w:rsidR="00082339" w:rsidRPr="00865B23">
        <w:rPr>
          <w:rFonts w:ascii="Times New Roman" w:hAnsi="Times New Roman" w:cs="Times New Roman"/>
          <w:sz w:val="28"/>
          <w:szCs w:val="28"/>
        </w:rPr>
        <w:t>–</w:t>
      </w:r>
      <w:r w:rsidRPr="00865B23">
        <w:rPr>
          <w:rFonts w:ascii="Times New Roman" w:hAnsi="Times New Roman" w:cs="Times New Roman"/>
          <w:sz w:val="28"/>
          <w:szCs w:val="28"/>
        </w:rPr>
        <w:t xml:space="preserve">2013 годах», утвержденной администрацией городского округа город Воронеж от 07.03.2012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 Финансирование на данное мероприятие было осуществлено в 2012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185-ФЗ «О Фонде содействия реформированию жилищно-коммунального хозяйства».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Срок реализации данного мероприятия </w:t>
      </w:r>
      <w:r w:rsidR="009950B6" w:rsidRPr="00865B23">
        <w:rPr>
          <w:rFonts w:ascii="Times New Roman" w:hAnsi="Times New Roman" w:cs="Times New Roman"/>
          <w:sz w:val="28"/>
          <w:szCs w:val="28"/>
        </w:rPr>
        <w:t>–</w:t>
      </w:r>
      <w:r w:rsidRPr="00865B23">
        <w:rPr>
          <w:rFonts w:ascii="Times New Roman" w:hAnsi="Times New Roman" w:cs="Times New Roman"/>
          <w:sz w:val="28"/>
          <w:szCs w:val="28"/>
        </w:rPr>
        <w:t xml:space="preserve"> 2014</w:t>
      </w:r>
      <w:r w:rsidR="009950B6" w:rsidRPr="00865B23">
        <w:rPr>
          <w:rFonts w:ascii="Times New Roman" w:hAnsi="Times New Roman" w:cs="Times New Roman"/>
          <w:sz w:val="28"/>
          <w:szCs w:val="28"/>
        </w:rPr>
        <w:t>–</w:t>
      </w:r>
      <w:r w:rsidRPr="00865B23">
        <w:rPr>
          <w:rFonts w:ascii="Times New Roman" w:hAnsi="Times New Roman" w:cs="Times New Roman"/>
          <w:sz w:val="28"/>
          <w:szCs w:val="28"/>
        </w:rPr>
        <w:t>2015 годы.</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1.6. Переселение граждан из дома 45 по ул. Еремеева г. Воронежа, признанного аварийным и подлежащим сносу.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рамках муниципальной адресной программы «Переселение граждан из дома 45 по ул. Еремеева г. Воронежа, признанного аварийным и подлежащим сносу», утвержденной постановлением администрации городского округа город Воронеж от 24.04.2013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382, в декабре 2013 года приобретено 36 квартир.</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Финансирование мероприятия полностью осуществлено в 2013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1.7. Переселение граждан из аварийного жилищного фонда общей площадью 333,2 кв. м из </w:t>
      </w:r>
      <w:r w:rsidR="00A91DA9" w:rsidRPr="00865B23">
        <w:rPr>
          <w:rFonts w:ascii="Times New Roman" w:hAnsi="Times New Roman" w:cs="Times New Roman"/>
          <w:sz w:val="28"/>
          <w:szCs w:val="28"/>
        </w:rPr>
        <w:t>домов 1/1 по ул. Никольской, 19</w:t>
      </w:r>
      <w:r w:rsidRPr="00865B23">
        <w:rPr>
          <w:rFonts w:ascii="Times New Roman" w:hAnsi="Times New Roman" w:cs="Times New Roman"/>
          <w:sz w:val="28"/>
          <w:szCs w:val="28"/>
        </w:rPr>
        <w:t xml:space="preserve"> по ул. Ростовской, Водрем, 56.</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 сентября 2013 года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 Водрем, 56 г. Воронежа, 20.12.2013 было приобретено 11 квартир.</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 Всего в рамках указанного мероприятия будет переселено 20 человек.</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Срок реализ</w:t>
      </w:r>
      <w:r w:rsidR="00082339" w:rsidRPr="00865B23">
        <w:rPr>
          <w:rFonts w:ascii="Times New Roman" w:hAnsi="Times New Roman" w:cs="Times New Roman"/>
          <w:sz w:val="28"/>
          <w:szCs w:val="28"/>
        </w:rPr>
        <w:t>ации данного мероприятия - 2014–</w:t>
      </w:r>
      <w:r w:rsidRPr="00865B23">
        <w:rPr>
          <w:rFonts w:ascii="Times New Roman" w:hAnsi="Times New Roman" w:cs="Times New Roman"/>
          <w:sz w:val="28"/>
          <w:szCs w:val="28"/>
        </w:rPr>
        <w:t>2015 годы.</w:t>
      </w:r>
    </w:p>
    <w:p w:rsidR="009753C7" w:rsidRPr="00865B23" w:rsidRDefault="009753C7" w:rsidP="009753C7">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1.9. Переселение граждан из дома </w:t>
      </w:r>
      <w:r w:rsidR="003764CE" w:rsidRPr="00865B23">
        <w:rPr>
          <w:rFonts w:ascii="Times New Roman" w:hAnsi="Times New Roman" w:cs="Times New Roman"/>
          <w:sz w:val="28"/>
          <w:szCs w:val="28"/>
        </w:rPr>
        <w:t>54</w:t>
      </w:r>
      <w:r w:rsidRPr="00865B23">
        <w:rPr>
          <w:rFonts w:ascii="Times New Roman" w:hAnsi="Times New Roman" w:cs="Times New Roman"/>
          <w:sz w:val="28"/>
          <w:szCs w:val="28"/>
        </w:rPr>
        <w:t xml:space="preserve"> по ул. </w:t>
      </w:r>
      <w:r w:rsidR="003764CE" w:rsidRPr="00865B23">
        <w:rPr>
          <w:rFonts w:ascii="Times New Roman" w:hAnsi="Times New Roman" w:cs="Times New Roman"/>
          <w:sz w:val="28"/>
          <w:szCs w:val="28"/>
        </w:rPr>
        <w:t>Пеше-Стрелецкой</w:t>
      </w:r>
      <w:r w:rsidRPr="00865B23">
        <w:rPr>
          <w:rFonts w:ascii="Times New Roman" w:hAnsi="Times New Roman" w:cs="Times New Roman"/>
          <w:sz w:val="28"/>
          <w:szCs w:val="28"/>
        </w:rPr>
        <w:t xml:space="preserve"> </w:t>
      </w:r>
      <w:r w:rsidR="00EA1675" w:rsidRPr="00865B23">
        <w:rPr>
          <w:rFonts w:ascii="Times New Roman" w:hAnsi="Times New Roman" w:cs="Times New Roman"/>
          <w:sz w:val="28"/>
          <w:szCs w:val="28"/>
        </w:rPr>
        <w:t xml:space="preserve">                  </w:t>
      </w:r>
      <w:r w:rsidRPr="00865B23">
        <w:rPr>
          <w:rFonts w:ascii="Times New Roman" w:hAnsi="Times New Roman" w:cs="Times New Roman"/>
          <w:sz w:val="28"/>
          <w:szCs w:val="28"/>
        </w:rPr>
        <w:t>г. Воронежа, признанного аварийным и подлежащим сносу</w:t>
      </w:r>
      <w:r w:rsidR="003764CE" w:rsidRPr="00865B23">
        <w:rPr>
          <w:rFonts w:ascii="Times New Roman" w:hAnsi="Times New Roman" w:cs="Times New Roman"/>
          <w:sz w:val="28"/>
          <w:szCs w:val="28"/>
        </w:rPr>
        <w:t xml:space="preserve"> в 201</w:t>
      </w:r>
      <w:r w:rsidR="009925CF" w:rsidRPr="00865B23">
        <w:rPr>
          <w:rFonts w:ascii="Times New Roman" w:hAnsi="Times New Roman" w:cs="Times New Roman"/>
          <w:sz w:val="28"/>
          <w:szCs w:val="28"/>
        </w:rPr>
        <w:t>7</w:t>
      </w:r>
      <w:r w:rsidR="003764CE" w:rsidRPr="00865B23">
        <w:rPr>
          <w:rFonts w:ascii="Times New Roman" w:hAnsi="Times New Roman" w:cs="Times New Roman"/>
          <w:sz w:val="28"/>
          <w:szCs w:val="28"/>
        </w:rPr>
        <w:t xml:space="preserve"> году</w:t>
      </w:r>
      <w:r w:rsidRPr="00865B23">
        <w:rPr>
          <w:rFonts w:ascii="Times New Roman" w:hAnsi="Times New Roman" w:cs="Times New Roman"/>
          <w:sz w:val="28"/>
          <w:szCs w:val="28"/>
        </w:rPr>
        <w:t>.</w:t>
      </w:r>
    </w:p>
    <w:p w:rsidR="009925CF" w:rsidRPr="00865B23" w:rsidRDefault="009753C7" w:rsidP="009753C7">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рамках </w:t>
      </w:r>
      <w:r w:rsidR="009925CF" w:rsidRPr="00865B23">
        <w:rPr>
          <w:rFonts w:ascii="Times New Roman" w:hAnsi="Times New Roman" w:cs="Times New Roman"/>
          <w:sz w:val="28"/>
          <w:szCs w:val="28"/>
        </w:rPr>
        <w:t xml:space="preserve">настоящей программы расселению подлежат  жилые помещения в доме 54 по ул. Пеше-Стрелецкой г. Воронежа, </w:t>
      </w:r>
      <w:r w:rsidRPr="00865B23">
        <w:rPr>
          <w:rFonts w:ascii="Times New Roman" w:hAnsi="Times New Roman" w:cs="Times New Roman"/>
          <w:sz w:val="28"/>
          <w:szCs w:val="28"/>
        </w:rPr>
        <w:t>признанного аварийным и подлежащим сносу</w:t>
      </w:r>
      <w:r w:rsidR="009925CF" w:rsidRPr="00865B23">
        <w:rPr>
          <w:rFonts w:ascii="Times New Roman" w:hAnsi="Times New Roman" w:cs="Times New Roman"/>
          <w:sz w:val="28"/>
          <w:szCs w:val="28"/>
        </w:rPr>
        <w:t xml:space="preserve"> на основании заключения городской межведомственной комиссии от</w:t>
      </w:r>
      <w:r w:rsidR="00101F97" w:rsidRPr="00865B23">
        <w:rPr>
          <w:rFonts w:ascii="Times New Roman" w:hAnsi="Times New Roman" w:cs="Times New Roman"/>
          <w:sz w:val="28"/>
          <w:szCs w:val="28"/>
        </w:rPr>
        <w:t xml:space="preserve"> 24.12.2013</w:t>
      </w:r>
      <w:r w:rsidR="009925CF" w:rsidRPr="00865B23">
        <w:rPr>
          <w:rFonts w:ascii="Times New Roman" w:hAnsi="Times New Roman" w:cs="Times New Roman"/>
          <w:sz w:val="28"/>
          <w:szCs w:val="28"/>
        </w:rPr>
        <w:t xml:space="preserve"> </w:t>
      </w:r>
      <w:r w:rsidR="009925CF" w:rsidRPr="00865B23">
        <w:rPr>
          <w:rFonts w:ascii="Times New Roman" w:hAnsi="Times New Roman" w:cs="Times New Roman"/>
          <w:sz w:val="24"/>
          <w:szCs w:val="24"/>
        </w:rPr>
        <w:t>№</w:t>
      </w:r>
      <w:r w:rsidR="009925CF" w:rsidRPr="00865B23">
        <w:rPr>
          <w:rFonts w:ascii="Times New Roman" w:hAnsi="Times New Roman" w:cs="Times New Roman"/>
          <w:sz w:val="28"/>
          <w:szCs w:val="28"/>
        </w:rPr>
        <w:t xml:space="preserve"> </w:t>
      </w:r>
      <w:r w:rsidR="00101F97" w:rsidRPr="00865B23">
        <w:rPr>
          <w:rFonts w:ascii="Times New Roman" w:hAnsi="Times New Roman" w:cs="Times New Roman"/>
          <w:sz w:val="28"/>
          <w:szCs w:val="28"/>
        </w:rPr>
        <w:t>34</w:t>
      </w:r>
      <w:r w:rsidR="009925CF" w:rsidRPr="00865B23">
        <w:rPr>
          <w:rFonts w:ascii="Times New Roman" w:hAnsi="Times New Roman" w:cs="Times New Roman"/>
          <w:sz w:val="28"/>
          <w:szCs w:val="28"/>
        </w:rPr>
        <w:t xml:space="preserve"> и </w:t>
      </w:r>
      <w:r w:rsidRPr="00865B23">
        <w:rPr>
          <w:rFonts w:ascii="Times New Roman" w:hAnsi="Times New Roman" w:cs="Times New Roman"/>
          <w:sz w:val="28"/>
          <w:szCs w:val="28"/>
        </w:rPr>
        <w:t>утвержден</w:t>
      </w:r>
      <w:r w:rsidR="009925CF" w:rsidRPr="00865B23">
        <w:rPr>
          <w:rFonts w:ascii="Times New Roman" w:hAnsi="Times New Roman" w:cs="Times New Roman"/>
          <w:sz w:val="28"/>
          <w:szCs w:val="28"/>
        </w:rPr>
        <w:t>ного</w:t>
      </w:r>
      <w:r w:rsidRPr="00865B23">
        <w:rPr>
          <w:rFonts w:ascii="Times New Roman" w:hAnsi="Times New Roman" w:cs="Times New Roman"/>
          <w:sz w:val="28"/>
          <w:szCs w:val="28"/>
        </w:rPr>
        <w:t xml:space="preserve"> постановлением администрации городского округа город Воронеж от </w:t>
      </w:r>
      <w:r w:rsidR="00E7733F" w:rsidRPr="00865B23">
        <w:rPr>
          <w:rFonts w:ascii="Times New Roman" w:hAnsi="Times New Roman" w:cs="Times New Roman"/>
          <w:sz w:val="28"/>
          <w:szCs w:val="28"/>
        </w:rPr>
        <w:t>04</w:t>
      </w:r>
      <w:r w:rsidRPr="00865B23">
        <w:rPr>
          <w:rFonts w:ascii="Times New Roman" w:hAnsi="Times New Roman" w:cs="Times New Roman"/>
          <w:sz w:val="28"/>
          <w:szCs w:val="28"/>
        </w:rPr>
        <w:t>.0</w:t>
      </w:r>
      <w:r w:rsidR="00E7733F" w:rsidRPr="00865B23">
        <w:rPr>
          <w:rFonts w:ascii="Times New Roman" w:hAnsi="Times New Roman" w:cs="Times New Roman"/>
          <w:sz w:val="28"/>
          <w:szCs w:val="28"/>
        </w:rPr>
        <w:t>7</w:t>
      </w:r>
      <w:r w:rsidRPr="00865B23">
        <w:rPr>
          <w:rFonts w:ascii="Times New Roman" w:hAnsi="Times New Roman" w:cs="Times New Roman"/>
          <w:sz w:val="28"/>
          <w:szCs w:val="28"/>
        </w:rPr>
        <w:t>.201</w:t>
      </w:r>
      <w:r w:rsidR="00E7733F" w:rsidRPr="00865B23">
        <w:rPr>
          <w:rFonts w:ascii="Times New Roman" w:hAnsi="Times New Roman" w:cs="Times New Roman"/>
          <w:sz w:val="28"/>
          <w:szCs w:val="28"/>
        </w:rPr>
        <w:t>4</w:t>
      </w:r>
      <w:r w:rsidRPr="00865B23">
        <w:rPr>
          <w:rFonts w:ascii="Times New Roman" w:hAnsi="Times New Roman" w:cs="Times New Roman"/>
          <w:sz w:val="28"/>
          <w:szCs w:val="28"/>
        </w:rPr>
        <w:t xml:space="preserve">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w:t>
      </w:r>
      <w:r w:rsidR="00E7733F" w:rsidRPr="00865B23">
        <w:rPr>
          <w:rFonts w:ascii="Times New Roman" w:hAnsi="Times New Roman" w:cs="Times New Roman"/>
          <w:sz w:val="28"/>
          <w:szCs w:val="28"/>
        </w:rPr>
        <w:t>579</w:t>
      </w:r>
      <w:r w:rsidR="009925CF" w:rsidRPr="00865B23">
        <w:rPr>
          <w:rFonts w:ascii="Times New Roman" w:hAnsi="Times New Roman" w:cs="Times New Roman"/>
          <w:sz w:val="28"/>
          <w:szCs w:val="28"/>
        </w:rPr>
        <w:t xml:space="preserve"> «</w:t>
      </w:r>
      <w:r w:rsidR="00E7733F" w:rsidRPr="00865B23">
        <w:rPr>
          <w:rFonts w:ascii="Times New Roman" w:hAnsi="Times New Roman" w:cs="Times New Roman"/>
          <w:sz w:val="28"/>
          <w:szCs w:val="28"/>
        </w:rPr>
        <w:t>О мероприятиях в связи с признанием дома  54 по ул. Пеше-Стрелецкая г. Воронежа аварийным и подлежащим сносу»</w:t>
      </w:r>
      <w:r w:rsidR="009925CF" w:rsidRPr="00865B23">
        <w:rPr>
          <w:rFonts w:ascii="Times New Roman" w:hAnsi="Times New Roman" w:cs="Times New Roman"/>
          <w:sz w:val="28"/>
          <w:szCs w:val="28"/>
        </w:rPr>
        <w:t>.</w:t>
      </w:r>
    </w:p>
    <w:p w:rsidR="009753C7" w:rsidRPr="00865B23" w:rsidRDefault="009753C7" w:rsidP="009925CF">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Финансирование мероприятия </w:t>
      </w:r>
      <w:r w:rsidR="009925CF" w:rsidRPr="00865B23">
        <w:rPr>
          <w:rFonts w:ascii="Times New Roman" w:hAnsi="Times New Roman" w:cs="Times New Roman"/>
          <w:sz w:val="28"/>
          <w:szCs w:val="28"/>
        </w:rPr>
        <w:t>будет</w:t>
      </w:r>
      <w:r w:rsidRPr="00865B23">
        <w:rPr>
          <w:rFonts w:ascii="Times New Roman" w:hAnsi="Times New Roman" w:cs="Times New Roman"/>
          <w:sz w:val="28"/>
          <w:szCs w:val="28"/>
        </w:rPr>
        <w:t xml:space="preserve"> осуществлено в 201</w:t>
      </w:r>
      <w:r w:rsidR="009925CF" w:rsidRPr="00865B23">
        <w:rPr>
          <w:rFonts w:ascii="Times New Roman" w:hAnsi="Times New Roman" w:cs="Times New Roman"/>
          <w:sz w:val="28"/>
          <w:szCs w:val="28"/>
        </w:rPr>
        <w:t>7</w:t>
      </w:r>
      <w:r w:rsidRPr="00865B23">
        <w:rPr>
          <w:rFonts w:ascii="Times New Roman" w:hAnsi="Times New Roman" w:cs="Times New Roman"/>
          <w:sz w:val="28"/>
          <w:szCs w:val="28"/>
        </w:rPr>
        <w:t xml:space="preserve"> году.</w:t>
      </w:r>
    </w:p>
    <w:p w:rsidR="003C3BF2" w:rsidRPr="00865B23" w:rsidRDefault="003C3BF2" w:rsidP="003C3BF2">
      <w:pPr>
        <w:autoSpaceDE w:val="0"/>
        <w:autoSpaceDN w:val="0"/>
        <w:adjustRightInd w:val="0"/>
        <w:spacing w:line="360" w:lineRule="auto"/>
        <w:ind w:firstLine="540"/>
        <w:jc w:val="both"/>
        <w:rPr>
          <w:rFonts w:eastAsia="Calibri"/>
          <w:sz w:val="28"/>
          <w:szCs w:val="28"/>
        </w:rPr>
      </w:pPr>
      <w:r w:rsidRPr="00865B23">
        <w:rPr>
          <w:rFonts w:eastAsia="Calibri"/>
          <w:sz w:val="28"/>
          <w:szCs w:val="28"/>
        </w:rPr>
        <w:t xml:space="preserve">Объем финансирования на реализацию мероприятия по переселению граждан из дома 54 по ул. </w:t>
      </w:r>
      <w:r w:rsidRPr="00865B23">
        <w:rPr>
          <w:sz w:val="28"/>
          <w:szCs w:val="28"/>
        </w:rPr>
        <w:t>ул. Пеше-Стрелецкой г. Воронежа</w:t>
      </w:r>
      <w:r w:rsidRPr="00865B23">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C3BF2" w:rsidRPr="00865B23" w:rsidRDefault="003C3BF2" w:rsidP="003C3BF2">
      <w:pPr>
        <w:autoSpaceDE w:val="0"/>
        <w:autoSpaceDN w:val="0"/>
        <w:adjustRightInd w:val="0"/>
        <w:spacing w:line="360" w:lineRule="auto"/>
        <w:ind w:firstLine="567"/>
        <w:jc w:val="both"/>
        <w:rPr>
          <w:rFonts w:eastAsia="Calibri"/>
          <w:sz w:val="28"/>
          <w:szCs w:val="28"/>
        </w:rPr>
      </w:pPr>
      <w:r w:rsidRPr="00865B23">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865B23">
          <w:rPr>
            <w:rFonts w:eastAsia="Calibri"/>
            <w:sz w:val="28"/>
            <w:szCs w:val="28"/>
          </w:rPr>
          <w:t>Приказом</w:t>
        </w:r>
      </w:hyperlink>
      <w:r w:rsidRPr="00865B23">
        <w:rPr>
          <w:rFonts w:eastAsia="Calibri"/>
          <w:sz w:val="28"/>
          <w:szCs w:val="28"/>
        </w:rPr>
        <w:t xml:space="preserve"> Министерства строительства и жилищно-коммунального хозяйства Российской Федерации от </w:t>
      </w:r>
      <w:r w:rsidR="00927461" w:rsidRPr="00865B23">
        <w:rPr>
          <w:rFonts w:eastAsia="Calibri"/>
          <w:sz w:val="28"/>
          <w:szCs w:val="28"/>
        </w:rPr>
        <w:t>27</w:t>
      </w:r>
      <w:r w:rsidRPr="00865B23">
        <w:rPr>
          <w:rFonts w:eastAsia="Calibri"/>
          <w:sz w:val="28"/>
          <w:szCs w:val="28"/>
        </w:rPr>
        <w:t xml:space="preserve"> ию</w:t>
      </w:r>
      <w:r w:rsidR="00927461" w:rsidRPr="00865B23">
        <w:rPr>
          <w:rFonts w:eastAsia="Calibri"/>
          <w:sz w:val="28"/>
          <w:szCs w:val="28"/>
        </w:rPr>
        <w:t>н</w:t>
      </w:r>
      <w:r w:rsidRPr="00865B23">
        <w:rPr>
          <w:rFonts w:eastAsia="Calibri"/>
          <w:sz w:val="28"/>
          <w:szCs w:val="28"/>
        </w:rPr>
        <w:t xml:space="preserve">я 2017 </w:t>
      </w:r>
      <w:r w:rsidRPr="00865B23">
        <w:rPr>
          <w:rFonts w:eastAsia="Calibri"/>
        </w:rPr>
        <w:t>№</w:t>
      </w:r>
      <w:r w:rsidRPr="00865B23">
        <w:rPr>
          <w:rFonts w:eastAsia="Calibri"/>
          <w:sz w:val="28"/>
          <w:szCs w:val="28"/>
        </w:rPr>
        <w:t xml:space="preserve"> 925/пр  в размере 33 411,00 рублей.</w:t>
      </w:r>
    </w:p>
    <w:p w:rsidR="009753C7" w:rsidRPr="00865B23" w:rsidRDefault="009753C7" w:rsidP="003C3BF2">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Фактическое переселение граждан в рамках данного мероприятия осуществляется в 201</w:t>
      </w:r>
      <w:r w:rsidR="009925CF" w:rsidRPr="00865B23">
        <w:rPr>
          <w:rFonts w:ascii="Times New Roman" w:hAnsi="Times New Roman" w:cs="Times New Roman"/>
          <w:sz w:val="28"/>
          <w:szCs w:val="28"/>
        </w:rPr>
        <w:t>7</w:t>
      </w:r>
      <w:r w:rsidR="009950B6" w:rsidRPr="00865B23">
        <w:rPr>
          <w:rFonts w:ascii="Times New Roman" w:hAnsi="Times New Roman" w:cs="Times New Roman"/>
          <w:sz w:val="28"/>
          <w:szCs w:val="28"/>
        </w:rPr>
        <w:t>–</w:t>
      </w:r>
      <w:r w:rsidR="009925CF" w:rsidRPr="00865B23">
        <w:rPr>
          <w:rFonts w:ascii="Times New Roman" w:hAnsi="Times New Roman" w:cs="Times New Roman"/>
          <w:sz w:val="28"/>
          <w:szCs w:val="28"/>
        </w:rPr>
        <w:t>2018</w:t>
      </w:r>
      <w:r w:rsidRPr="00865B23">
        <w:rPr>
          <w:rFonts w:ascii="Times New Roman" w:hAnsi="Times New Roman" w:cs="Times New Roman"/>
          <w:sz w:val="28"/>
          <w:szCs w:val="28"/>
        </w:rPr>
        <w:t xml:space="preserve"> год</w:t>
      </w:r>
      <w:r w:rsidR="009925CF" w:rsidRPr="00865B23">
        <w:rPr>
          <w:rFonts w:ascii="Times New Roman" w:hAnsi="Times New Roman" w:cs="Times New Roman"/>
          <w:sz w:val="28"/>
          <w:szCs w:val="28"/>
        </w:rPr>
        <w:t>ах</w:t>
      </w:r>
      <w:r w:rsidRPr="00865B23">
        <w:rPr>
          <w:rFonts w:ascii="Times New Roman" w:hAnsi="Times New Roman" w:cs="Times New Roman"/>
          <w:sz w:val="28"/>
          <w:szCs w:val="28"/>
        </w:rPr>
        <w:t>.</w:t>
      </w:r>
    </w:p>
    <w:p w:rsidR="009753C7" w:rsidRPr="00865B23" w:rsidRDefault="009753C7" w:rsidP="009753C7">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Реализация </w:t>
      </w:r>
      <w:r w:rsidR="009925CF" w:rsidRPr="00865B23">
        <w:rPr>
          <w:rFonts w:ascii="Times New Roman" w:hAnsi="Times New Roman" w:cs="Times New Roman"/>
          <w:sz w:val="28"/>
          <w:szCs w:val="28"/>
        </w:rPr>
        <w:t>данного</w:t>
      </w:r>
      <w:r w:rsidRPr="00865B23">
        <w:rPr>
          <w:rFonts w:ascii="Times New Roman" w:hAnsi="Times New Roman" w:cs="Times New Roman"/>
          <w:sz w:val="28"/>
          <w:szCs w:val="28"/>
        </w:rPr>
        <w:t xml:space="preserve"> мероприятия позволит расселить </w:t>
      </w:r>
      <w:r w:rsidR="009925CF" w:rsidRPr="00865B23">
        <w:rPr>
          <w:rFonts w:ascii="Times New Roman" w:hAnsi="Times New Roman" w:cs="Times New Roman"/>
          <w:sz w:val="28"/>
          <w:szCs w:val="28"/>
        </w:rPr>
        <w:t>41</w:t>
      </w:r>
      <w:r w:rsidRPr="00865B23">
        <w:rPr>
          <w:rFonts w:ascii="Times New Roman" w:hAnsi="Times New Roman" w:cs="Times New Roman"/>
          <w:sz w:val="28"/>
          <w:szCs w:val="28"/>
        </w:rPr>
        <w:t xml:space="preserve"> жил</w:t>
      </w:r>
      <w:r w:rsidR="009925CF" w:rsidRPr="00865B23">
        <w:rPr>
          <w:rFonts w:ascii="Times New Roman" w:hAnsi="Times New Roman" w:cs="Times New Roman"/>
          <w:sz w:val="28"/>
          <w:szCs w:val="28"/>
        </w:rPr>
        <w:t>ое</w:t>
      </w:r>
      <w:r w:rsidRPr="00865B23">
        <w:rPr>
          <w:rFonts w:ascii="Times New Roman" w:hAnsi="Times New Roman" w:cs="Times New Roman"/>
          <w:sz w:val="28"/>
          <w:szCs w:val="28"/>
        </w:rPr>
        <w:t xml:space="preserve"> помещени</w:t>
      </w:r>
      <w:r w:rsidR="009925CF" w:rsidRPr="00865B23">
        <w:rPr>
          <w:rFonts w:ascii="Times New Roman" w:hAnsi="Times New Roman" w:cs="Times New Roman"/>
          <w:sz w:val="28"/>
          <w:szCs w:val="28"/>
        </w:rPr>
        <w:t>е</w:t>
      </w:r>
      <w:r w:rsidRPr="00865B23">
        <w:rPr>
          <w:rFonts w:ascii="Times New Roman" w:hAnsi="Times New Roman" w:cs="Times New Roman"/>
          <w:sz w:val="28"/>
          <w:szCs w:val="28"/>
        </w:rPr>
        <w:t xml:space="preserve"> общей площадью 1</w:t>
      </w:r>
      <w:r w:rsidR="009925CF" w:rsidRPr="00865B23">
        <w:rPr>
          <w:rFonts w:ascii="Times New Roman" w:hAnsi="Times New Roman" w:cs="Times New Roman"/>
          <w:sz w:val="28"/>
          <w:szCs w:val="28"/>
        </w:rPr>
        <w:t>326,98</w:t>
      </w:r>
      <w:r w:rsidRPr="00865B23">
        <w:rPr>
          <w:rFonts w:ascii="Times New Roman" w:hAnsi="Times New Roman" w:cs="Times New Roman"/>
          <w:sz w:val="28"/>
          <w:szCs w:val="28"/>
        </w:rPr>
        <w:t xml:space="preserve"> кв. м, переселить </w:t>
      </w:r>
      <w:r w:rsidR="009925CF" w:rsidRPr="00865B23">
        <w:rPr>
          <w:rFonts w:ascii="Times New Roman" w:hAnsi="Times New Roman" w:cs="Times New Roman"/>
          <w:sz w:val="28"/>
          <w:szCs w:val="28"/>
        </w:rPr>
        <w:t>8</w:t>
      </w:r>
      <w:r w:rsidRPr="00865B23">
        <w:rPr>
          <w:rFonts w:ascii="Times New Roman" w:hAnsi="Times New Roman" w:cs="Times New Roman"/>
          <w:sz w:val="28"/>
          <w:szCs w:val="28"/>
        </w:rPr>
        <w:t>0 человек.</w:t>
      </w:r>
    </w:p>
    <w:p w:rsidR="00BC03AF" w:rsidRPr="00865B23" w:rsidRDefault="001F0E8D" w:rsidP="0028008B">
      <w:pPr>
        <w:pStyle w:val="ab"/>
        <w:numPr>
          <w:ilvl w:val="1"/>
          <w:numId w:val="47"/>
        </w:numPr>
        <w:autoSpaceDE w:val="0"/>
        <w:autoSpaceDN w:val="0"/>
        <w:adjustRightInd w:val="0"/>
        <w:spacing w:line="360" w:lineRule="auto"/>
        <w:ind w:left="0" w:firstLine="567"/>
        <w:jc w:val="both"/>
        <w:rPr>
          <w:sz w:val="28"/>
          <w:szCs w:val="28"/>
        </w:rPr>
      </w:pPr>
      <w:r w:rsidRPr="00865B23">
        <w:rPr>
          <w:sz w:val="28"/>
          <w:szCs w:val="28"/>
        </w:rPr>
        <w:t xml:space="preserve">Переселение граждан из </w:t>
      </w:r>
      <w:r w:rsidR="001468D6" w:rsidRPr="00865B23">
        <w:rPr>
          <w:sz w:val="28"/>
          <w:szCs w:val="28"/>
        </w:rPr>
        <w:t>аварийного жил</w:t>
      </w:r>
      <w:r w:rsidR="00EA4E41" w:rsidRPr="00865B23">
        <w:rPr>
          <w:sz w:val="28"/>
          <w:szCs w:val="28"/>
        </w:rPr>
        <w:t>ищного</w:t>
      </w:r>
      <w:r w:rsidR="001468D6" w:rsidRPr="00865B23">
        <w:rPr>
          <w:sz w:val="28"/>
          <w:szCs w:val="28"/>
        </w:rPr>
        <w:t xml:space="preserve"> фонда, признанного аварийным после 1 января 2012 года</w:t>
      </w:r>
      <w:r w:rsidR="00BC03AF" w:rsidRPr="00865B23">
        <w:rPr>
          <w:sz w:val="28"/>
          <w:szCs w:val="28"/>
        </w:rPr>
        <w:t>.</w:t>
      </w:r>
    </w:p>
    <w:p w:rsidR="001468D6" w:rsidRPr="00865B23" w:rsidRDefault="00BC03AF" w:rsidP="0028008B">
      <w:pPr>
        <w:pStyle w:val="ab"/>
        <w:autoSpaceDE w:val="0"/>
        <w:autoSpaceDN w:val="0"/>
        <w:adjustRightInd w:val="0"/>
        <w:spacing w:line="360" w:lineRule="auto"/>
        <w:ind w:left="0" w:firstLine="567"/>
        <w:jc w:val="both"/>
        <w:rPr>
          <w:sz w:val="28"/>
          <w:szCs w:val="28"/>
        </w:rPr>
      </w:pPr>
      <w:r w:rsidRPr="00865B23">
        <w:rPr>
          <w:sz w:val="28"/>
          <w:szCs w:val="28"/>
        </w:rPr>
        <w:t xml:space="preserve"> </w:t>
      </w:r>
      <w:r w:rsidR="002E6590" w:rsidRPr="00865B23">
        <w:rPr>
          <w:sz w:val="28"/>
          <w:szCs w:val="28"/>
        </w:rPr>
        <w:t xml:space="preserve">В рамках данного мероприятия </w:t>
      </w:r>
      <w:r w:rsidR="002527DD" w:rsidRPr="00865B23">
        <w:rPr>
          <w:sz w:val="28"/>
          <w:szCs w:val="28"/>
        </w:rPr>
        <w:t xml:space="preserve">необходимо решить задачи по </w:t>
      </w:r>
      <w:r w:rsidR="001468D6" w:rsidRPr="00865B23">
        <w:rPr>
          <w:sz w:val="28"/>
          <w:szCs w:val="28"/>
        </w:rPr>
        <w:t>переселению граждан из аварийного</w:t>
      </w:r>
      <w:r w:rsidR="002527DD" w:rsidRPr="00865B23">
        <w:rPr>
          <w:sz w:val="28"/>
          <w:szCs w:val="28"/>
        </w:rPr>
        <w:t xml:space="preserve"> жил</w:t>
      </w:r>
      <w:r w:rsidR="001468D6" w:rsidRPr="00865B23">
        <w:rPr>
          <w:sz w:val="28"/>
          <w:szCs w:val="28"/>
        </w:rPr>
        <w:t>ого</w:t>
      </w:r>
      <w:r w:rsidR="002527DD" w:rsidRPr="00865B23">
        <w:rPr>
          <w:sz w:val="28"/>
          <w:szCs w:val="28"/>
        </w:rPr>
        <w:t xml:space="preserve"> </w:t>
      </w:r>
      <w:r w:rsidR="001468D6" w:rsidRPr="00865B23">
        <w:rPr>
          <w:sz w:val="28"/>
          <w:szCs w:val="28"/>
        </w:rPr>
        <w:t>фонда</w:t>
      </w:r>
      <w:r w:rsidR="002527DD" w:rsidRPr="00865B23">
        <w:rPr>
          <w:sz w:val="28"/>
          <w:szCs w:val="28"/>
        </w:rPr>
        <w:t>, признанн</w:t>
      </w:r>
      <w:r w:rsidR="001468D6" w:rsidRPr="00865B23">
        <w:rPr>
          <w:sz w:val="28"/>
          <w:szCs w:val="28"/>
        </w:rPr>
        <w:t>ого</w:t>
      </w:r>
      <w:r w:rsidR="002527DD" w:rsidRPr="00865B23">
        <w:rPr>
          <w:sz w:val="28"/>
          <w:szCs w:val="28"/>
        </w:rPr>
        <w:t xml:space="preserve"> после 1 января 2012 года </w:t>
      </w:r>
      <w:r w:rsidR="001468D6" w:rsidRPr="00865B23">
        <w:rPr>
          <w:sz w:val="28"/>
          <w:szCs w:val="28"/>
        </w:rPr>
        <w:t xml:space="preserve">в установленном порядке </w:t>
      </w:r>
      <w:r w:rsidR="002527DD" w:rsidRPr="00865B23">
        <w:rPr>
          <w:sz w:val="28"/>
          <w:szCs w:val="28"/>
        </w:rPr>
        <w:t>аварийным и подлежащим сносу</w:t>
      </w:r>
      <w:r w:rsidR="001468D6" w:rsidRPr="00865B23">
        <w:rPr>
          <w:sz w:val="28"/>
          <w:szCs w:val="28"/>
        </w:rPr>
        <w:t xml:space="preserve"> </w:t>
      </w:r>
      <w:r w:rsidR="002527DD" w:rsidRPr="00865B23">
        <w:rPr>
          <w:sz w:val="28"/>
          <w:szCs w:val="28"/>
        </w:rPr>
        <w:t>или реконструкции</w:t>
      </w:r>
      <w:r w:rsidR="001468D6" w:rsidRPr="00865B23">
        <w:rPr>
          <w:sz w:val="28"/>
          <w:szCs w:val="28"/>
        </w:rPr>
        <w:t>.</w:t>
      </w:r>
      <w:r w:rsidR="00573A35" w:rsidRPr="00865B23">
        <w:rPr>
          <w:sz w:val="28"/>
          <w:szCs w:val="28"/>
        </w:rPr>
        <w:t xml:space="preserve"> </w:t>
      </w:r>
    </w:p>
    <w:p w:rsidR="00154FB5" w:rsidRPr="00865B23" w:rsidRDefault="001F0E8D" w:rsidP="0028008B">
      <w:pPr>
        <w:pStyle w:val="ab"/>
        <w:autoSpaceDE w:val="0"/>
        <w:autoSpaceDN w:val="0"/>
        <w:adjustRightInd w:val="0"/>
        <w:spacing w:line="360" w:lineRule="auto"/>
        <w:ind w:left="0" w:firstLine="567"/>
        <w:jc w:val="both"/>
        <w:rPr>
          <w:sz w:val="28"/>
          <w:szCs w:val="28"/>
        </w:rPr>
      </w:pPr>
      <w:r w:rsidRPr="00865B23">
        <w:rPr>
          <w:sz w:val="28"/>
          <w:szCs w:val="28"/>
        </w:rPr>
        <w:t xml:space="preserve">По результатам </w:t>
      </w:r>
      <w:r w:rsidR="00BB037D" w:rsidRPr="00865B23">
        <w:rPr>
          <w:sz w:val="28"/>
          <w:szCs w:val="28"/>
        </w:rPr>
        <w:t xml:space="preserve"> </w:t>
      </w:r>
      <w:r w:rsidRPr="00865B23">
        <w:rPr>
          <w:sz w:val="28"/>
          <w:szCs w:val="28"/>
        </w:rPr>
        <w:t xml:space="preserve">проведенной </w:t>
      </w:r>
      <w:r w:rsidR="00BC03AF" w:rsidRPr="00865B23">
        <w:rPr>
          <w:sz w:val="28"/>
          <w:szCs w:val="28"/>
        </w:rPr>
        <w:t>технической оценк</w:t>
      </w:r>
      <w:r w:rsidRPr="00865B23">
        <w:rPr>
          <w:sz w:val="28"/>
          <w:szCs w:val="28"/>
        </w:rPr>
        <w:t>и</w:t>
      </w:r>
      <w:r w:rsidR="00BC03AF" w:rsidRPr="00865B23">
        <w:rPr>
          <w:sz w:val="28"/>
          <w:szCs w:val="28"/>
        </w:rPr>
        <w:t xml:space="preserve"> </w:t>
      </w:r>
      <w:r w:rsidRPr="00865B23">
        <w:rPr>
          <w:sz w:val="28"/>
          <w:szCs w:val="28"/>
        </w:rPr>
        <w:t xml:space="preserve">установлено, что </w:t>
      </w:r>
      <w:r w:rsidR="003C7E80" w:rsidRPr="00865B23">
        <w:rPr>
          <w:sz w:val="28"/>
          <w:szCs w:val="28"/>
        </w:rPr>
        <w:t>ряд</w:t>
      </w:r>
      <w:r w:rsidR="00BC03AF" w:rsidRPr="00865B23">
        <w:rPr>
          <w:sz w:val="28"/>
          <w:szCs w:val="28"/>
        </w:rPr>
        <w:t xml:space="preserve"> аварийных домов </w:t>
      </w:r>
      <w:r w:rsidRPr="00865B23">
        <w:rPr>
          <w:sz w:val="28"/>
          <w:szCs w:val="28"/>
        </w:rPr>
        <w:t>находятся в крайне неудовлетворительном состоянии и требуют первоочередного расселения</w:t>
      </w:r>
      <w:r w:rsidR="003C7E80" w:rsidRPr="00865B23">
        <w:rPr>
          <w:sz w:val="28"/>
          <w:szCs w:val="28"/>
        </w:rPr>
        <w:t xml:space="preserve">. </w:t>
      </w:r>
      <w:r w:rsidR="00BB037D" w:rsidRPr="00865B23">
        <w:rPr>
          <w:sz w:val="28"/>
          <w:szCs w:val="28"/>
        </w:rPr>
        <w:t xml:space="preserve"> В рамках данного мероприятия планируется расселить </w:t>
      </w:r>
      <w:r w:rsidR="004500BA" w:rsidRPr="00865B23">
        <w:rPr>
          <w:sz w:val="28"/>
          <w:szCs w:val="28"/>
        </w:rPr>
        <w:t>дома, которые ранее были частично расселены.</w:t>
      </w:r>
    </w:p>
    <w:p w:rsidR="003C7E80" w:rsidRPr="00865B23" w:rsidRDefault="003C7E80" w:rsidP="003C7E80">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Адресный перечень домов, подлежащих расселению в рамках данного  мероприятия </w:t>
      </w:r>
      <w:r w:rsidR="00F71EFD" w:rsidRPr="00865B23">
        <w:rPr>
          <w:rFonts w:ascii="Times New Roman" w:hAnsi="Times New Roman" w:cs="Times New Roman"/>
          <w:sz w:val="28"/>
          <w:szCs w:val="28"/>
        </w:rPr>
        <w:t>приведен в П</w:t>
      </w:r>
      <w:r w:rsidRPr="00865B23">
        <w:rPr>
          <w:rFonts w:ascii="Times New Roman" w:hAnsi="Times New Roman" w:cs="Times New Roman"/>
          <w:sz w:val="28"/>
          <w:szCs w:val="28"/>
        </w:rPr>
        <w:t xml:space="preserve">риложении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5 к муниципальной программе.</w:t>
      </w:r>
    </w:p>
    <w:p w:rsidR="00AD22C3" w:rsidRPr="00865B23" w:rsidRDefault="00154FB5" w:rsidP="00AD22C3">
      <w:pPr>
        <w:autoSpaceDE w:val="0"/>
        <w:autoSpaceDN w:val="0"/>
        <w:adjustRightInd w:val="0"/>
        <w:spacing w:line="360" w:lineRule="auto"/>
        <w:ind w:firstLine="567"/>
        <w:jc w:val="both"/>
        <w:rPr>
          <w:rFonts w:eastAsia="Calibri"/>
          <w:sz w:val="28"/>
          <w:szCs w:val="28"/>
        </w:rPr>
      </w:pPr>
      <w:r w:rsidRPr="00865B23">
        <w:rPr>
          <w:sz w:val="28"/>
          <w:szCs w:val="28"/>
        </w:rPr>
        <w:t>Финансирование мероприятия</w:t>
      </w:r>
      <w:r w:rsidR="00AA276F" w:rsidRPr="00865B23">
        <w:rPr>
          <w:sz w:val="28"/>
          <w:szCs w:val="28"/>
        </w:rPr>
        <w:t xml:space="preserve"> </w:t>
      </w:r>
      <w:r w:rsidR="00A43128" w:rsidRPr="00865B23">
        <w:rPr>
          <w:sz w:val="28"/>
          <w:szCs w:val="28"/>
        </w:rPr>
        <w:t>за счет средств бюджета Воронежской области и  бюджета городского округа</w:t>
      </w:r>
      <w:r w:rsidR="00AD22C3" w:rsidRPr="00865B23">
        <w:rPr>
          <w:sz w:val="28"/>
          <w:szCs w:val="28"/>
        </w:rPr>
        <w:t xml:space="preserve"> определено </w:t>
      </w:r>
      <w:hyperlink r:id="rId10" w:history="1">
        <w:r w:rsidR="00AD22C3" w:rsidRPr="00865B23">
          <w:rPr>
            <w:rFonts w:eastAsia="Calibri"/>
            <w:sz w:val="28"/>
            <w:szCs w:val="28"/>
          </w:rPr>
          <w:t>подпрограммой 2</w:t>
        </w:r>
      </w:hyperlink>
      <w:r w:rsidR="00AD22C3" w:rsidRPr="00865B23">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00AD22C3" w:rsidRPr="00865B23">
        <w:rPr>
          <w:rFonts w:eastAsia="Calibri"/>
        </w:rPr>
        <w:t>№</w:t>
      </w:r>
      <w:r w:rsidR="00AD22C3" w:rsidRPr="00865B23">
        <w:rPr>
          <w:rFonts w:eastAsia="Calibri"/>
          <w:sz w:val="28"/>
          <w:szCs w:val="28"/>
        </w:rPr>
        <w:t xml:space="preserve"> 1060.</w:t>
      </w:r>
    </w:p>
    <w:p w:rsidR="00BB037D" w:rsidRPr="00865B23" w:rsidRDefault="00BB037D" w:rsidP="00BB037D">
      <w:pPr>
        <w:autoSpaceDE w:val="0"/>
        <w:autoSpaceDN w:val="0"/>
        <w:adjustRightInd w:val="0"/>
        <w:spacing w:line="360" w:lineRule="auto"/>
        <w:ind w:firstLine="540"/>
        <w:jc w:val="both"/>
        <w:rPr>
          <w:rFonts w:eastAsia="Calibri"/>
          <w:sz w:val="28"/>
          <w:szCs w:val="28"/>
        </w:rPr>
      </w:pPr>
      <w:r w:rsidRPr="00865B23">
        <w:rPr>
          <w:rFonts w:eastAsia="Calibri"/>
          <w:sz w:val="28"/>
          <w:szCs w:val="28"/>
        </w:rPr>
        <w:t xml:space="preserve">Объем финансирования на реализацию мероприятия по переселению граждан рассчитан исходя из произведения общей площади </w:t>
      </w:r>
      <w:r w:rsidR="00F71EFD" w:rsidRPr="00865B23">
        <w:rPr>
          <w:rFonts w:eastAsia="Calibri"/>
          <w:sz w:val="28"/>
          <w:szCs w:val="28"/>
        </w:rPr>
        <w:t xml:space="preserve"> приобретенных </w:t>
      </w:r>
      <w:r w:rsidRPr="00865B23">
        <w:rPr>
          <w:rFonts w:eastAsia="Calibri"/>
          <w:sz w:val="28"/>
          <w:szCs w:val="28"/>
        </w:rPr>
        <w:t>жилых помещений</w:t>
      </w:r>
      <w:r w:rsidR="00F71EFD" w:rsidRPr="00865B23">
        <w:rPr>
          <w:rFonts w:eastAsia="Calibri"/>
          <w:sz w:val="28"/>
          <w:szCs w:val="28"/>
        </w:rPr>
        <w:t xml:space="preserve">  и </w:t>
      </w:r>
      <w:r w:rsidRPr="00865B23">
        <w:rPr>
          <w:rFonts w:eastAsia="Calibri"/>
          <w:sz w:val="28"/>
          <w:szCs w:val="28"/>
        </w:rPr>
        <w:t>предельной стоимости одного квадратного метра общей площади жилых помещений.</w:t>
      </w:r>
    </w:p>
    <w:p w:rsidR="00154FB5" w:rsidRPr="00865B23" w:rsidRDefault="00154FB5" w:rsidP="0028008B">
      <w:pPr>
        <w:autoSpaceDE w:val="0"/>
        <w:autoSpaceDN w:val="0"/>
        <w:adjustRightInd w:val="0"/>
        <w:spacing w:line="360" w:lineRule="auto"/>
        <w:ind w:firstLine="567"/>
        <w:jc w:val="both"/>
        <w:rPr>
          <w:rFonts w:eastAsia="Calibri"/>
          <w:sz w:val="28"/>
          <w:szCs w:val="28"/>
        </w:rPr>
      </w:pPr>
      <w:r w:rsidRPr="00865B23">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11" w:history="1">
        <w:r w:rsidRPr="00865B23">
          <w:rPr>
            <w:rFonts w:eastAsia="Calibri"/>
            <w:sz w:val="28"/>
            <w:szCs w:val="28"/>
          </w:rPr>
          <w:t>Приказом</w:t>
        </w:r>
      </w:hyperlink>
      <w:r w:rsidRPr="00865B23">
        <w:rPr>
          <w:rFonts w:eastAsia="Calibri"/>
          <w:sz w:val="28"/>
          <w:szCs w:val="28"/>
        </w:rPr>
        <w:t xml:space="preserve"> Министерства строительства и жилищно-коммунального хозяйства Российской Федерации </w:t>
      </w:r>
      <w:r w:rsidR="00853A76" w:rsidRPr="00865B23">
        <w:rPr>
          <w:rFonts w:eastAsia="Calibri"/>
          <w:sz w:val="28"/>
          <w:szCs w:val="28"/>
        </w:rPr>
        <w:t>от</w:t>
      </w:r>
      <w:r w:rsidR="000D16E1" w:rsidRPr="00865B23">
        <w:rPr>
          <w:rFonts w:eastAsia="Calibri"/>
          <w:sz w:val="28"/>
          <w:szCs w:val="28"/>
        </w:rPr>
        <w:t xml:space="preserve"> 4 </w:t>
      </w:r>
      <w:r w:rsidR="001F4F50" w:rsidRPr="00865B23">
        <w:rPr>
          <w:rFonts w:eastAsia="Calibri"/>
          <w:sz w:val="28"/>
          <w:szCs w:val="28"/>
        </w:rPr>
        <w:t>июля</w:t>
      </w:r>
      <w:r w:rsidR="00853A76" w:rsidRPr="00865B23">
        <w:rPr>
          <w:rFonts w:eastAsia="Calibri"/>
          <w:sz w:val="28"/>
          <w:szCs w:val="28"/>
        </w:rPr>
        <w:t xml:space="preserve"> 201</w:t>
      </w:r>
      <w:r w:rsidR="001F4F50" w:rsidRPr="00865B23">
        <w:rPr>
          <w:rFonts w:eastAsia="Calibri"/>
          <w:sz w:val="28"/>
          <w:szCs w:val="28"/>
        </w:rPr>
        <w:t>8</w:t>
      </w:r>
      <w:r w:rsidR="00853A76" w:rsidRPr="00865B23">
        <w:rPr>
          <w:rFonts w:eastAsia="Calibri"/>
          <w:sz w:val="28"/>
          <w:szCs w:val="28"/>
        </w:rPr>
        <w:t xml:space="preserve"> г. № </w:t>
      </w:r>
      <w:r w:rsidR="001F4F50" w:rsidRPr="00865B23">
        <w:rPr>
          <w:rFonts w:eastAsia="Calibri"/>
          <w:sz w:val="28"/>
          <w:szCs w:val="28"/>
        </w:rPr>
        <w:t>387</w:t>
      </w:r>
      <w:r w:rsidR="00853A76" w:rsidRPr="00865B23">
        <w:rPr>
          <w:rFonts w:eastAsia="Calibri"/>
          <w:sz w:val="28"/>
          <w:szCs w:val="28"/>
        </w:rPr>
        <w:t xml:space="preserve">/пр  </w:t>
      </w:r>
      <w:r w:rsidRPr="00865B23">
        <w:rPr>
          <w:rFonts w:eastAsia="Calibri"/>
          <w:sz w:val="28"/>
          <w:szCs w:val="28"/>
        </w:rPr>
        <w:t>в размере 3</w:t>
      </w:r>
      <w:r w:rsidR="001F4F50" w:rsidRPr="00865B23">
        <w:rPr>
          <w:rFonts w:eastAsia="Calibri"/>
          <w:sz w:val="28"/>
          <w:szCs w:val="28"/>
        </w:rPr>
        <w:t>5 315</w:t>
      </w:r>
      <w:r w:rsidRPr="00865B23">
        <w:rPr>
          <w:rFonts w:eastAsia="Calibri"/>
          <w:sz w:val="28"/>
          <w:szCs w:val="28"/>
        </w:rPr>
        <w:t>,00 рублей.</w:t>
      </w:r>
    </w:p>
    <w:p w:rsidR="00154FB5" w:rsidRPr="00865B23" w:rsidRDefault="00154FB5" w:rsidP="00A91E6F">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данного мероприятия позволит расселить</w:t>
      </w:r>
      <w:r w:rsidR="00D42886" w:rsidRPr="00865B23">
        <w:rPr>
          <w:rFonts w:ascii="Times New Roman" w:hAnsi="Times New Roman" w:cs="Times New Roman"/>
          <w:sz w:val="28"/>
          <w:szCs w:val="28"/>
        </w:rPr>
        <w:t xml:space="preserve"> 24 аварийных многоквартирных  дома - </w:t>
      </w:r>
      <w:r w:rsidR="006142E4" w:rsidRPr="00865B23">
        <w:rPr>
          <w:rFonts w:ascii="Times New Roman" w:hAnsi="Times New Roman" w:cs="Times New Roman"/>
          <w:sz w:val="28"/>
          <w:szCs w:val="28"/>
        </w:rPr>
        <w:t>4</w:t>
      </w:r>
      <w:r w:rsidR="005A2D9D" w:rsidRPr="00865B23">
        <w:rPr>
          <w:rFonts w:ascii="Times New Roman" w:hAnsi="Times New Roman" w:cs="Times New Roman"/>
          <w:sz w:val="28"/>
          <w:szCs w:val="28"/>
        </w:rPr>
        <w:t>8</w:t>
      </w:r>
      <w:r w:rsidR="00A033ED" w:rsidRPr="00865B23">
        <w:rPr>
          <w:rFonts w:ascii="Times New Roman" w:hAnsi="Times New Roman" w:cs="Times New Roman"/>
          <w:sz w:val="28"/>
          <w:szCs w:val="28"/>
        </w:rPr>
        <w:t>0</w:t>
      </w:r>
      <w:r w:rsidRPr="00865B23">
        <w:rPr>
          <w:rFonts w:ascii="Times New Roman" w:hAnsi="Times New Roman" w:cs="Times New Roman"/>
          <w:sz w:val="28"/>
          <w:szCs w:val="28"/>
        </w:rPr>
        <w:t xml:space="preserve"> жил</w:t>
      </w:r>
      <w:r w:rsidR="005A2D9D" w:rsidRPr="00865B23">
        <w:rPr>
          <w:rFonts w:ascii="Times New Roman" w:hAnsi="Times New Roman" w:cs="Times New Roman"/>
          <w:sz w:val="28"/>
          <w:szCs w:val="28"/>
        </w:rPr>
        <w:t>ое</w:t>
      </w:r>
      <w:r w:rsidRPr="00865B23">
        <w:rPr>
          <w:rFonts w:ascii="Times New Roman" w:hAnsi="Times New Roman" w:cs="Times New Roman"/>
          <w:sz w:val="28"/>
          <w:szCs w:val="28"/>
        </w:rPr>
        <w:t xml:space="preserve"> помещени</w:t>
      </w:r>
      <w:r w:rsidR="005A2D9D" w:rsidRPr="00865B23">
        <w:rPr>
          <w:rFonts w:ascii="Times New Roman" w:hAnsi="Times New Roman" w:cs="Times New Roman"/>
          <w:sz w:val="28"/>
          <w:szCs w:val="28"/>
        </w:rPr>
        <w:t>е</w:t>
      </w:r>
      <w:r w:rsidRPr="00865B23">
        <w:rPr>
          <w:rFonts w:ascii="Times New Roman" w:hAnsi="Times New Roman" w:cs="Times New Roman"/>
          <w:sz w:val="28"/>
          <w:szCs w:val="28"/>
        </w:rPr>
        <w:t xml:space="preserve"> общей площадью </w:t>
      </w:r>
      <w:r w:rsidR="006142E4" w:rsidRPr="00865B23">
        <w:rPr>
          <w:rFonts w:ascii="Times New Roman" w:hAnsi="Times New Roman" w:cs="Times New Roman"/>
          <w:sz w:val="28"/>
          <w:szCs w:val="28"/>
        </w:rPr>
        <w:t>12</w:t>
      </w:r>
      <w:r w:rsidR="00A91E6F" w:rsidRPr="00865B23">
        <w:rPr>
          <w:rFonts w:ascii="Times New Roman" w:hAnsi="Times New Roman" w:cs="Times New Roman"/>
          <w:sz w:val="28"/>
          <w:szCs w:val="28"/>
        </w:rPr>
        <w:t> </w:t>
      </w:r>
      <w:r w:rsidR="005A2D9D" w:rsidRPr="00865B23">
        <w:rPr>
          <w:rFonts w:ascii="Times New Roman" w:hAnsi="Times New Roman" w:cs="Times New Roman"/>
          <w:sz w:val="28"/>
          <w:szCs w:val="28"/>
        </w:rPr>
        <w:t>6</w:t>
      </w:r>
      <w:r w:rsidR="00A91E6F" w:rsidRPr="00865B23">
        <w:rPr>
          <w:rFonts w:ascii="Times New Roman" w:hAnsi="Times New Roman" w:cs="Times New Roman"/>
          <w:sz w:val="28"/>
          <w:szCs w:val="28"/>
        </w:rPr>
        <w:t>82</w:t>
      </w:r>
      <w:r w:rsidR="005A2D9D" w:rsidRPr="00865B23">
        <w:rPr>
          <w:rFonts w:ascii="Times New Roman" w:hAnsi="Times New Roman" w:cs="Times New Roman"/>
          <w:sz w:val="28"/>
          <w:szCs w:val="28"/>
        </w:rPr>
        <w:t>,</w:t>
      </w:r>
      <w:r w:rsidR="00A91E6F" w:rsidRPr="00865B23">
        <w:rPr>
          <w:rFonts w:ascii="Times New Roman" w:hAnsi="Times New Roman" w:cs="Times New Roman"/>
          <w:sz w:val="28"/>
          <w:szCs w:val="28"/>
        </w:rPr>
        <w:t>40</w:t>
      </w:r>
      <w:r w:rsidRPr="00865B23">
        <w:rPr>
          <w:rFonts w:ascii="Times New Roman" w:hAnsi="Times New Roman" w:cs="Times New Roman"/>
          <w:sz w:val="28"/>
          <w:szCs w:val="28"/>
        </w:rPr>
        <w:t xml:space="preserve">  кв. м</w:t>
      </w:r>
      <w:r w:rsidR="00294249" w:rsidRPr="00865B23">
        <w:rPr>
          <w:rFonts w:ascii="Times New Roman" w:hAnsi="Times New Roman" w:cs="Times New Roman"/>
          <w:sz w:val="28"/>
          <w:szCs w:val="28"/>
        </w:rPr>
        <w:t>. и</w:t>
      </w:r>
      <w:r w:rsidRPr="00865B23">
        <w:rPr>
          <w:rFonts w:ascii="Times New Roman" w:hAnsi="Times New Roman" w:cs="Times New Roman"/>
          <w:sz w:val="28"/>
          <w:szCs w:val="28"/>
        </w:rPr>
        <w:t xml:space="preserve"> переселить</w:t>
      </w:r>
      <w:r w:rsidR="003C0EB9" w:rsidRPr="00865B23">
        <w:rPr>
          <w:rFonts w:ascii="Times New Roman" w:hAnsi="Times New Roman" w:cs="Times New Roman"/>
          <w:sz w:val="28"/>
          <w:szCs w:val="28"/>
        </w:rPr>
        <w:t xml:space="preserve"> </w:t>
      </w:r>
      <w:r w:rsidR="006142E4" w:rsidRPr="00865B23">
        <w:rPr>
          <w:rFonts w:ascii="Times New Roman" w:hAnsi="Times New Roman" w:cs="Times New Roman"/>
          <w:sz w:val="28"/>
          <w:szCs w:val="28"/>
        </w:rPr>
        <w:t>9</w:t>
      </w:r>
      <w:r w:rsidR="005A2D9D" w:rsidRPr="00865B23">
        <w:rPr>
          <w:rFonts w:ascii="Times New Roman" w:hAnsi="Times New Roman" w:cs="Times New Roman"/>
          <w:sz w:val="28"/>
          <w:szCs w:val="28"/>
        </w:rPr>
        <w:t>82</w:t>
      </w:r>
      <w:r w:rsidR="006142E4" w:rsidRPr="00865B23">
        <w:rPr>
          <w:rFonts w:ascii="Times New Roman" w:hAnsi="Times New Roman" w:cs="Times New Roman"/>
          <w:sz w:val="28"/>
          <w:szCs w:val="28"/>
        </w:rPr>
        <w:t xml:space="preserve"> </w:t>
      </w:r>
      <w:r w:rsidRPr="00865B23">
        <w:rPr>
          <w:rFonts w:ascii="Times New Roman" w:hAnsi="Times New Roman" w:cs="Times New Roman"/>
          <w:sz w:val="28"/>
          <w:szCs w:val="28"/>
        </w:rPr>
        <w:t>человек</w:t>
      </w:r>
      <w:r w:rsidR="00294249" w:rsidRPr="00865B23">
        <w:rPr>
          <w:rFonts w:ascii="Times New Roman" w:hAnsi="Times New Roman" w:cs="Times New Roman"/>
          <w:sz w:val="28"/>
          <w:szCs w:val="28"/>
        </w:rPr>
        <w:t>а</w:t>
      </w:r>
      <w:r w:rsidRPr="00865B23">
        <w:rPr>
          <w:rFonts w:ascii="Times New Roman" w:hAnsi="Times New Roman" w:cs="Times New Roman"/>
          <w:sz w:val="28"/>
          <w:szCs w:val="28"/>
        </w:rPr>
        <w:t>.</w:t>
      </w:r>
    </w:p>
    <w:p w:rsidR="00AD22C3" w:rsidRPr="00865B23" w:rsidRDefault="00AD22C3" w:rsidP="0028008B">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Фактическое переселение будет осуществлено в 2018</w:t>
      </w:r>
      <w:r w:rsidR="009950B6" w:rsidRPr="00865B23">
        <w:rPr>
          <w:rFonts w:ascii="Times New Roman" w:hAnsi="Times New Roman" w:cs="Times New Roman"/>
          <w:sz w:val="28"/>
          <w:szCs w:val="28"/>
        </w:rPr>
        <w:t>–</w:t>
      </w:r>
      <w:r w:rsidRPr="00865B23">
        <w:rPr>
          <w:rFonts w:ascii="Times New Roman" w:hAnsi="Times New Roman" w:cs="Times New Roman"/>
          <w:sz w:val="28"/>
          <w:szCs w:val="28"/>
        </w:rPr>
        <w:t>2019 годах.</w:t>
      </w:r>
    </w:p>
    <w:p w:rsidR="00256059" w:rsidRPr="00865B23" w:rsidRDefault="00F01002" w:rsidP="00256059">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w:t>
      </w:r>
      <w:r w:rsidR="00154FB5" w:rsidRPr="00865B23">
        <w:rPr>
          <w:rFonts w:ascii="Times New Roman" w:hAnsi="Times New Roman" w:cs="Times New Roman"/>
          <w:sz w:val="28"/>
          <w:szCs w:val="28"/>
        </w:rPr>
        <w:t xml:space="preserve"> рамках данного мероприятия  </w:t>
      </w:r>
      <w:r w:rsidR="00256059" w:rsidRPr="00865B23">
        <w:rPr>
          <w:rFonts w:ascii="Times New Roman" w:hAnsi="Times New Roman" w:cs="Times New Roman"/>
          <w:sz w:val="28"/>
          <w:szCs w:val="28"/>
        </w:rPr>
        <w:t>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w:t>
      </w:r>
    </w:p>
    <w:p w:rsidR="000F28E7" w:rsidRPr="00865B23" w:rsidRDefault="000F28E7" w:rsidP="00256059">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1.11. </w:t>
      </w:r>
      <w:r w:rsidR="00A629D4" w:rsidRPr="00865B23">
        <w:rPr>
          <w:rFonts w:ascii="Times New Roman" w:hAnsi="Times New Roman" w:cs="Times New Roman"/>
          <w:sz w:val="28"/>
          <w:szCs w:val="28"/>
        </w:rPr>
        <w:t>Обеспечение устойчивого сокращения непригодного для проживания жилищного фонда</w:t>
      </w:r>
      <w:r w:rsidR="00AB7536" w:rsidRPr="00865B23">
        <w:rPr>
          <w:rFonts w:ascii="Times New Roman" w:hAnsi="Times New Roman" w:cs="Times New Roman"/>
          <w:sz w:val="28"/>
          <w:szCs w:val="28"/>
        </w:rPr>
        <w:t>.</w:t>
      </w:r>
    </w:p>
    <w:p w:rsidR="00A629D4" w:rsidRPr="00865B23" w:rsidRDefault="00A629D4" w:rsidP="00423761">
      <w:pPr>
        <w:autoSpaceDE w:val="0"/>
        <w:autoSpaceDN w:val="0"/>
        <w:adjustRightInd w:val="0"/>
        <w:spacing w:line="360" w:lineRule="auto"/>
        <w:ind w:firstLine="540"/>
        <w:jc w:val="both"/>
        <w:rPr>
          <w:rFonts w:eastAsia="Calibri"/>
          <w:sz w:val="28"/>
          <w:szCs w:val="28"/>
        </w:rPr>
      </w:pPr>
      <w:r w:rsidRPr="00865B23">
        <w:rPr>
          <w:sz w:val="28"/>
          <w:szCs w:val="28"/>
        </w:rPr>
        <w:t>Данное мероприятие реализ</w:t>
      </w:r>
      <w:r w:rsidR="00AB0E3C" w:rsidRPr="00865B23">
        <w:rPr>
          <w:sz w:val="28"/>
          <w:szCs w:val="28"/>
        </w:rPr>
        <w:t>уется</w:t>
      </w:r>
      <w:r w:rsidRPr="00865B23">
        <w:rPr>
          <w:color w:val="FF0000"/>
          <w:sz w:val="28"/>
          <w:szCs w:val="28"/>
        </w:rPr>
        <w:t xml:space="preserve"> </w:t>
      </w:r>
      <w:r w:rsidRPr="00865B23">
        <w:rPr>
          <w:sz w:val="28"/>
          <w:szCs w:val="28"/>
        </w:rPr>
        <w:t xml:space="preserve">во исполнение Указа  Президента Российской Федерации от 07.05.2018  </w:t>
      </w:r>
      <w:r w:rsidRPr="00865B23">
        <w:t>№</w:t>
      </w:r>
      <w:r w:rsidRPr="00865B23">
        <w:rPr>
          <w:sz w:val="28"/>
          <w:szCs w:val="28"/>
        </w:rPr>
        <w:t xml:space="preserve"> 204 «</w:t>
      </w:r>
      <w:r w:rsidRPr="00865B23">
        <w:rPr>
          <w:rFonts w:eastAsia="Calibri"/>
          <w:sz w:val="28"/>
          <w:szCs w:val="28"/>
        </w:rPr>
        <w:t>О национальных целях и стратегических задачах развития Российской Федерации на период до 2024 года»</w:t>
      </w:r>
      <w:r w:rsidR="00067DAA" w:rsidRPr="00865B23">
        <w:rPr>
          <w:rFonts w:eastAsia="Calibri"/>
          <w:sz w:val="28"/>
          <w:szCs w:val="28"/>
        </w:rPr>
        <w:t xml:space="preserve">, федерального проекта </w:t>
      </w:r>
      <w:r w:rsidR="00E31E5D" w:rsidRPr="00865B23">
        <w:rPr>
          <w:rFonts w:eastAsia="Calibri"/>
          <w:sz w:val="28"/>
          <w:szCs w:val="28"/>
        </w:rPr>
        <w:t>«</w:t>
      </w:r>
      <w:r w:rsidR="00E31E5D" w:rsidRPr="00865B23">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00067DAA" w:rsidRPr="00865B23">
        <w:rPr>
          <w:rFonts w:eastAsia="Calibri"/>
          <w:sz w:val="28"/>
          <w:szCs w:val="28"/>
        </w:rPr>
        <w:t xml:space="preserve"> </w:t>
      </w:r>
      <w:r w:rsidRPr="00865B23">
        <w:rPr>
          <w:rFonts w:eastAsia="Calibri"/>
          <w:sz w:val="28"/>
          <w:szCs w:val="28"/>
        </w:rPr>
        <w:t>и  в соответствии с Федеральным законом от 21.07.2007 (ред. от 28.11.2018)  № 185-ФЗ «О Фонде содействия реформированию жилищно-коммунального хозяйства»</w:t>
      </w:r>
      <w:r w:rsidR="0028071A" w:rsidRPr="00865B23">
        <w:rPr>
          <w:rFonts w:eastAsia="Calibri"/>
          <w:sz w:val="28"/>
          <w:szCs w:val="28"/>
        </w:rPr>
        <w:t>.</w:t>
      </w:r>
    </w:p>
    <w:p w:rsidR="00A629D4" w:rsidRPr="00865B23" w:rsidRDefault="0028071A" w:rsidP="00423761">
      <w:pPr>
        <w:autoSpaceDE w:val="0"/>
        <w:autoSpaceDN w:val="0"/>
        <w:adjustRightInd w:val="0"/>
        <w:spacing w:line="360" w:lineRule="auto"/>
        <w:ind w:firstLine="709"/>
        <w:jc w:val="both"/>
        <w:outlineLvl w:val="1"/>
        <w:rPr>
          <w:sz w:val="28"/>
          <w:szCs w:val="28"/>
        </w:rPr>
      </w:pPr>
      <w:r w:rsidRPr="00865B23">
        <w:rPr>
          <w:sz w:val="28"/>
          <w:szCs w:val="28"/>
        </w:rPr>
        <w:t xml:space="preserve">В рамках данного мероприятия  необходимо </w:t>
      </w:r>
      <w:r w:rsidR="00A629D4" w:rsidRPr="00865B23">
        <w:rPr>
          <w:sz w:val="28"/>
          <w:szCs w:val="28"/>
        </w:rPr>
        <w:t>пересел</w:t>
      </w:r>
      <w:r w:rsidRPr="00865B23">
        <w:rPr>
          <w:sz w:val="28"/>
          <w:szCs w:val="28"/>
        </w:rPr>
        <w:t xml:space="preserve">ить </w:t>
      </w:r>
      <w:r w:rsidR="00A629D4" w:rsidRPr="00865B23">
        <w:rPr>
          <w:sz w:val="28"/>
          <w:szCs w:val="28"/>
        </w:rPr>
        <w:t xml:space="preserve">граждан из многоквартирных домов, признанных  </w:t>
      </w:r>
      <w:r w:rsidR="00965C3E" w:rsidRPr="00865B23">
        <w:rPr>
          <w:sz w:val="28"/>
          <w:szCs w:val="28"/>
        </w:rPr>
        <w:t xml:space="preserve">до 1 января 2017 года </w:t>
      </w:r>
      <w:r w:rsidR="00A629D4" w:rsidRPr="00865B23">
        <w:rPr>
          <w:sz w:val="28"/>
          <w:szCs w:val="28"/>
        </w:rPr>
        <w:t xml:space="preserve">в установленном порядке аварийными и подлежащими сносу или реконструкции в связи с физическим износом в процессе их эксплуатации. </w:t>
      </w:r>
    </w:p>
    <w:p w:rsidR="0028071A" w:rsidRPr="00865B23" w:rsidRDefault="00DF719F" w:rsidP="00423761">
      <w:pPr>
        <w:autoSpaceDE w:val="0"/>
        <w:autoSpaceDN w:val="0"/>
        <w:adjustRightInd w:val="0"/>
        <w:spacing w:line="360" w:lineRule="auto"/>
        <w:ind w:firstLine="709"/>
        <w:jc w:val="both"/>
        <w:outlineLvl w:val="1"/>
        <w:rPr>
          <w:rFonts w:eastAsia="Calibri"/>
          <w:sz w:val="28"/>
          <w:szCs w:val="28"/>
        </w:rPr>
      </w:pPr>
      <w:r w:rsidRPr="00865B23">
        <w:rPr>
          <w:sz w:val="28"/>
          <w:szCs w:val="28"/>
        </w:rPr>
        <w:t>Адресный п</w:t>
      </w:r>
      <w:r w:rsidR="0028071A" w:rsidRPr="00865B23">
        <w:rPr>
          <w:sz w:val="28"/>
          <w:szCs w:val="28"/>
        </w:rPr>
        <w:t>еречень аварийных многоквартирных домов</w:t>
      </w:r>
      <w:r w:rsidR="00AB0E3C" w:rsidRPr="00865B23">
        <w:rPr>
          <w:sz w:val="28"/>
          <w:szCs w:val="28"/>
        </w:rPr>
        <w:t>, подлежащих расселению  в рамках данного мероприятия,</w:t>
      </w:r>
      <w:r w:rsidR="0028071A" w:rsidRPr="00865B23">
        <w:rPr>
          <w:sz w:val="28"/>
          <w:szCs w:val="28"/>
        </w:rPr>
        <w:t xml:space="preserve"> сформирован  на основании </w:t>
      </w:r>
      <w:r w:rsidR="00965C3E" w:rsidRPr="00865B23">
        <w:rPr>
          <w:sz w:val="28"/>
          <w:szCs w:val="28"/>
        </w:rPr>
        <w:t xml:space="preserve">реестра многоквартирных домов, признанных аварийными в установленном порядке расположенных на территории городского округа город Воронеж и </w:t>
      </w:r>
      <w:r w:rsidR="0028071A" w:rsidRPr="00865B23">
        <w:rPr>
          <w:sz w:val="28"/>
          <w:szCs w:val="28"/>
        </w:rPr>
        <w:t>в соответствии с</w:t>
      </w:r>
      <w:r w:rsidR="00965C3E" w:rsidRPr="00865B23">
        <w:rPr>
          <w:sz w:val="28"/>
          <w:szCs w:val="28"/>
        </w:rPr>
        <w:t xml:space="preserve"> требовани</w:t>
      </w:r>
      <w:r w:rsidR="00AB0E3C" w:rsidRPr="00865B23">
        <w:rPr>
          <w:sz w:val="28"/>
          <w:szCs w:val="28"/>
        </w:rPr>
        <w:t xml:space="preserve">ями </w:t>
      </w:r>
      <w:r w:rsidR="00965C3E" w:rsidRPr="00865B23">
        <w:rPr>
          <w:sz w:val="28"/>
          <w:szCs w:val="28"/>
        </w:rPr>
        <w:t xml:space="preserve"> </w:t>
      </w:r>
      <w:r w:rsidR="00965C3E" w:rsidRPr="00865B23">
        <w:rPr>
          <w:rFonts w:eastAsia="Calibri"/>
          <w:sz w:val="28"/>
          <w:szCs w:val="28"/>
        </w:rPr>
        <w:t>Федеральн</w:t>
      </w:r>
      <w:r w:rsidR="00AB0E3C" w:rsidRPr="00865B23">
        <w:rPr>
          <w:rFonts w:eastAsia="Calibri"/>
          <w:sz w:val="28"/>
          <w:szCs w:val="28"/>
        </w:rPr>
        <w:t xml:space="preserve">ого закона </w:t>
      </w:r>
      <w:r w:rsidR="00965C3E" w:rsidRPr="00865B23">
        <w:rPr>
          <w:rFonts w:eastAsia="Calibri"/>
          <w:sz w:val="28"/>
          <w:szCs w:val="28"/>
        </w:rPr>
        <w:t>от 21.07.2007 № 185-ФЗ «О Фонде содействия реформированию жилищно-коммунального хозяйства»</w:t>
      </w:r>
      <w:r w:rsidRPr="00865B23">
        <w:rPr>
          <w:rFonts w:eastAsia="Calibri"/>
          <w:sz w:val="28"/>
          <w:szCs w:val="28"/>
        </w:rPr>
        <w:t xml:space="preserve"> </w:t>
      </w:r>
      <w:r w:rsidRPr="00865B23">
        <w:rPr>
          <w:sz w:val="28"/>
          <w:szCs w:val="28"/>
        </w:rPr>
        <w:t xml:space="preserve">приведен в Приложении </w:t>
      </w:r>
      <w:r w:rsidRPr="00865B23">
        <w:t>№</w:t>
      </w:r>
      <w:r w:rsidRPr="00865B23">
        <w:rPr>
          <w:sz w:val="28"/>
          <w:szCs w:val="28"/>
        </w:rPr>
        <w:t xml:space="preserve"> 6 к муниципальной программе</w:t>
      </w:r>
      <w:r w:rsidR="00965C3E" w:rsidRPr="00865B23">
        <w:rPr>
          <w:rFonts w:eastAsia="Calibri"/>
          <w:sz w:val="28"/>
          <w:szCs w:val="28"/>
        </w:rPr>
        <w:t>.</w:t>
      </w:r>
      <w:r w:rsidRPr="00865B23">
        <w:rPr>
          <w:rFonts w:eastAsia="Calibri"/>
          <w:sz w:val="28"/>
          <w:szCs w:val="28"/>
        </w:rPr>
        <w:t xml:space="preserve"> </w:t>
      </w:r>
    </w:p>
    <w:p w:rsidR="00D22038" w:rsidRPr="00865B23" w:rsidRDefault="00965C3E" w:rsidP="00423761">
      <w:pPr>
        <w:autoSpaceDE w:val="0"/>
        <w:autoSpaceDN w:val="0"/>
        <w:adjustRightInd w:val="0"/>
        <w:spacing w:line="360" w:lineRule="auto"/>
        <w:ind w:firstLine="709"/>
        <w:jc w:val="both"/>
        <w:rPr>
          <w:sz w:val="28"/>
          <w:szCs w:val="28"/>
        </w:rPr>
      </w:pPr>
      <w:r w:rsidRPr="00865B23">
        <w:rPr>
          <w:sz w:val="28"/>
          <w:szCs w:val="28"/>
        </w:rPr>
        <w:t>Объем финансирования на</w:t>
      </w:r>
      <w:r w:rsidR="00DF719F" w:rsidRPr="00865B23">
        <w:rPr>
          <w:sz w:val="28"/>
          <w:szCs w:val="28"/>
        </w:rPr>
        <w:t xml:space="preserve">стоящего </w:t>
      </w:r>
      <w:r w:rsidRPr="00865B23">
        <w:rPr>
          <w:sz w:val="28"/>
          <w:szCs w:val="28"/>
        </w:rPr>
        <w:t>мероприяти</w:t>
      </w:r>
      <w:r w:rsidR="00DF719F" w:rsidRPr="00865B23">
        <w:rPr>
          <w:sz w:val="28"/>
          <w:szCs w:val="28"/>
        </w:rPr>
        <w:t>я</w:t>
      </w:r>
      <w:r w:rsidRPr="00865B23">
        <w:rPr>
          <w:sz w:val="28"/>
          <w:szCs w:val="28"/>
        </w:rPr>
        <w:t xml:space="preserve"> муниципальной программы рассчитан исходя из произведения общей площади расселяемых жилых помещений в аварийных мног</w:t>
      </w:r>
      <w:r w:rsidR="001E62A8" w:rsidRPr="00865B23">
        <w:rPr>
          <w:sz w:val="28"/>
          <w:szCs w:val="28"/>
        </w:rPr>
        <w:t>оквартирных домах, включенных в данное мероприятие</w:t>
      </w:r>
      <w:r w:rsidRPr="00865B23">
        <w:rPr>
          <w:sz w:val="28"/>
          <w:szCs w:val="28"/>
        </w:rPr>
        <w:t>, и предельной стоимости одного квадратного метра общей площади жилых помещений</w:t>
      </w:r>
      <w:r w:rsidR="00995AFA" w:rsidRPr="00865B23">
        <w:rPr>
          <w:sz w:val="28"/>
          <w:szCs w:val="28"/>
        </w:rPr>
        <w:t xml:space="preserve">. </w:t>
      </w:r>
      <w:r w:rsidR="00DF719F" w:rsidRPr="00865B23">
        <w:rPr>
          <w:sz w:val="28"/>
          <w:szCs w:val="28"/>
        </w:rPr>
        <w:t xml:space="preserve"> </w:t>
      </w:r>
    </w:p>
    <w:p w:rsidR="00AB0E3C" w:rsidRPr="00865B23" w:rsidRDefault="00AB0E3C" w:rsidP="00423761">
      <w:pPr>
        <w:autoSpaceDE w:val="0"/>
        <w:autoSpaceDN w:val="0"/>
        <w:adjustRightInd w:val="0"/>
        <w:spacing w:line="360" w:lineRule="auto"/>
        <w:ind w:firstLine="709"/>
        <w:jc w:val="both"/>
        <w:rPr>
          <w:sz w:val="28"/>
          <w:szCs w:val="28"/>
        </w:rPr>
      </w:pPr>
      <w:r w:rsidRPr="00865B23">
        <w:rPr>
          <w:spacing w:val="-6"/>
          <w:sz w:val="28"/>
          <w:szCs w:val="28"/>
        </w:rPr>
        <w:t>Предельная стоимость одного квадратного метра общей площади жилых помещений, предоставляемых гражданам в соответствии с настоящей мероприятием, утверждена для Воронежской области приказом Министерства строительства и жилищно-коммунального хозяйства  Российской Федерации от 19 декабря 2018 года №  822/пр в размере 35 315,00 рублей.</w:t>
      </w:r>
    </w:p>
    <w:p w:rsidR="001E62A8" w:rsidRPr="00865B23" w:rsidRDefault="001E62A8" w:rsidP="00423761">
      <w:pPr>
        <w:autoSpaceDE w:val="0"/>
        <w:autoSpaceDN w:val="0"/>
        <w:adjustRightInd w:val="0"/>
        <w:spacing w:line="360" w:lineRule="auto"/>
        <w:ind w:firstLine="709"/>
        <w:jc w:val="both"/>
        <w:outlineLvl w:val="1"/>
        <w:rPr>
          <w:sz w:val="28"/>
          <w:szCs w:val="28"/>
        </w:rPr>
      </w:pPr>
      <w:r w:rsidRPr="00865B23">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1E62A8" w:rsidRPr="00865B23" w:rsidRDefault="001E62A8" w:rsidP="00423761">
      <w:pPr>
        <w:autoSpaceDE w:val="0"/>
        <w:autoSpaceDN w:val="0"/>
        <w:adjustRightInd w:val="0"/>
        <w:spacing w:line="360" w:lineRule="auto"/>
        <w:ind w:firstLine="709"/>
        <w:jc w:val="both"/>
        <w:outlineLvl w:val="1"/>
        <w:rPr>
          <w:sz w:val="28"/>
          <w:szCs w:val="28"/>
        </w:rPr>
      </w:pPr>
      <w:r w:rsidRPr="00865B23">
        <w:rPr>
          <w:sz w:val="28"/>
          <w:szCs w:val="28"/>
        </w:rPr>
        <w:t>- Фонд содействия реформированию ЖКХ;</w:t>
      </w:r>
    </w:p>
    <w:p w:rsidR="001E62A8" w:rsidRPr="00865B23" w:rsidRDefault="00AB7536" w:rsidP="00423761">
      <w:pPr>
        <w:autoSpaceDE w:val="0"/>
        <w:autoSpaceDN w:val="0"/>
        <w:adjustRightInd w:val="0"/>
        <w:spacing w:line="360" w:lineRule="auto"/>
        <w:ind w:firstLine="709"/>
        <w:jc w:val="both"/>
        <w:outlineLvl w:val="1"/>
        <w:rPr>
          <w:sz w:val="28"/>
          <w:szCs w:val="28"/>
        </w:rPr>
      </w:pPr>
      <w:r w:rsidRPr="00865B23">
        <w:rPr>
          <w:sz w:val="28"/>
          <w:szCs w:val="28"/>
        </w:rPr>
        <w:t>- о</w:t>
      </w:r>
      <w:r w:rsidR="001E62A8" w:rsidRPr="00865B23">
        <w:rPr>
          <w:sz w:val="28"/>
          <w:szCs w:val="28"/>
        </w:rPr>
        <w:t>бластной бюджет;</w:t>
      </w:r>
    </w:p>
    <w:p w:rsidR="001E62A8" w:rsidRPr="00865B23" w:rsidRDefault="001E62A8" w:rsidP="00423761">
      <w:pPr>
        <w:autoSpaceDE w:val="0"/>
        <w:autoSpaceDN w:val="0"/>
        <w:adjustRightInd w:val="0"/>
        <w:spacing w:line="360" w:lineRule="auto"/>
        <w:ind w:firstLine="709"/>
        <w:jc w:val="both"/>
        <w:outlineLvl w:val="1"/>
        <w:rPr>
          <w:sz w:val="28"/>
          <w:szCs w:val="28"/>
        </w:rPr>
      </w:pPr>
      <w:r w:rsidRPr="00865B23">
        <w:rPr>
          <w:sz w:val="28"/>
          <w:szCs w:val="28"/>
        </w:rPr>
        <w:t>- бюджет</w:t>
      </w:r>
      <w:r w:rsidR="00AB7536" w:rsidRPr="00865B23">
        <w:rPr>
          <w:sz w:val="28"/>
          <w:szCs w:val="28"/>
        </w:rPr>
        <w:t xml:space="preserve"> городского округа</w:t>
      </w:r>
      <w:r w:rsidR="00447BCC" w:rsidRPr="00865B23">
        <w:rPr>
          <w:sz w:val="28"/>
          <w:szCs w:val="28"/>
        </w:rPr>
        <w:t xml:space="preserve"> город Воронеж</w:t>
      </w:r>
      <w:r w:rsidRPr="00865B23">
        <w:rPr>
          <w:sz w:val="28"/>
          <w:szCs w:val="28"/>
        </w:rPr>
        <w:t>.</w:t>
      </w:r>
    </w:p>
    <w:p w:rsidR="00995AFA" w:rsidRPr="00865B23" w:rsidRDefault="00503A2C" w:rsidP="00995AFA">
      <w:pPr>
        <w:autoSpaceDE w:val="0"/>
        <w:autoSpaceDN w:val="0"/>
        <w:adjustRightInd w:val="0"/>
        <w:spacing w:line="360" w:lineRule="auto"/>
        <w:ind w:firstLine="709"/>
        <w:jc w:val="both"/>
        <w:outlineLvl w:val="1"/>
        <w:rPr>
          <w:sz w:val="28"/>
          <w:szCs w:val="28"/>
        </w:rPr>
      </w:pPr>
      <w:r w:rsidRPr="00865B23">
        <w:rPr>
          <w:sz w:val="28"/>
          <w:szCs w:val="28"/>
        </w:rPr>
        <w:t>Для</w:t>
      </w:r>
      <w:r w:rsidR="00995AFA" w:rsidRPr="00865B23">
        <w:rPr>
          <w:sz w:val="28"/>
          <w:szCs w:val="28"/>
        </w:rPr>
        <w:t xml:space="preserve"> предоставлени</w:t>
      </w:r>
      <w:r w:rsidRPr="00865B23">
        <w:rPr>
          <w:sz w:val="28"/>
          <w:szCs w:val="28"/>
        </w:rPr>
        <w:t>я</w:t>
      </w:r>
      <w:r w:rsidR="00995AFA" w:rsidRPr="00865B23">
        <w:rPr>
          <w:sz w:val="28"/>
          <w:szCs w:val="28"/>
        </w:rPr>
        <w:t xml:space="preserve"> </w:t>
      </w:r>
      <w:r w:rsidR="00507834" w:rsidRPr="00865B23">
        <w:rPr>
          <w:sz w:val="28"/>
          <w:szCs w:val="28"/>
        </w:rPr>
        <w:t xml:space="preserve">финансовой </w:t>
      </w:r>
      <w:r w:rsidR="00995AFA" w:rsidRPr="00865B23">
        <w:rPr>
          <w:sz w:val="28"/>
          <w:szCs w:val="28"/>
        </w:rPr>
        <w:t xml:space="preserve">государственной поддержки на реализацию мероприятия  по обеспечению устойчивого сокращения непригодного для проживания жилищного фонда </w:t>
      </w:r>
      <w:r w:rsidRPr="00865B23">
        <w:rPr>
          <w:sz w:val="28"/>
          <w:szCs w:val="28"/>
        </w:rPr>
        <w:t xml:space="preserve">заключается соглашение с государственным заказчиков в лице департамента жилищно-коммунального хозяйства и энергетики Воронежской области </w:t>
      </w:r>
      <w:r w:rsidR="00995AFA" w:rsidRPr="00865B23">
        <w:rPr>
          <w:sz w:val="28"/>
          <w:szCs w:val="28"/>
        </w:rPr>
        <w:t>по форме, установленной государственным заказчиком.</w:t>
      </w:r>
    </w:p>
    <w:p w:rsidR="0028071A" w:rsidRPr="00865B23" w:rsidRDefault="0028071A" w:rsidP="00423761">
      <w:pPr>
        <w:autoSpaceDE w:val="0"/>
        <w:autoSpaceDN w:val="0"/>
        <w:adjustRightInd w:val="0"/>
        <w:spacing w:line="360" w:lineRule="auto"/>
        <w:ind w:firstLine="709"/>
        <w:jc w:val="both"/>
        <w:outlineLvl w:val="1"/>
        <w:rPr>
          <w:sz w:val="28"/>
          <w:szCs w:val="28"/>
        </w:rPr>
      </w:pPr>
      <w:r w:rsidRPr="00865B23">
        <w:rPr>
          <w:sz w:val="28"/>
          <w:szCs w:val="28"/>
        </w:rPr>
        <w:t xml:space="preserve">Расходование средств, предусмотренных на реализацию </w:t>
      </w:r>
      <w:r w:rsidR="00507834" w:rsidRPr="00865B23">
        <w:rPr>
          <w:sz w:val="28"/>
          <w:szCs w:val="28"/>
        </w:rPr>
        <w:t>мероприятия</w:t>
      </w:r>
      <w:r w:rsidRPr="00865B23">
        <w:rPr>
          <w:sz w:val="28"/>
          <w:szCs w:val="28"/>
        </w:rPr>
        <w:t>, осуществляется на:</w:t>
      </w:r>
    </w:p>
    <w:p w:rsidR="0028071A" w:rsidRPr="00865B23" w:rsidRDefault="0028071A" w:rsidP="00423761">
      <w:pPr>
        <w:autoSpaceDE w:val="0"/>
        <w:autoSpaceDN w:val="0"/>
        <w:adjustRightInd w:val="0"/>
        <w:spacing w:line="360" w:lineRule="auto"/>
        <w:ind w:firstLine="709"/>
        <w:jc w:val="both"/>
        <w:outlineLvl w:val="1"/>
        <w:rPr>
          <w:sz w:val="28"/>
          <w:szCs w:val="28"/>
        </w:rPr>
      </w:pPr>
      <w:r w:rsidRPr="00865B23">
        <w:rPr>
          <w:sz w:val="28"/>
          <w:szCs w:val="28"/>
        </w:rPr>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28071A" w:rsidRPr="00865B23" w:rsidRDefault="0028071A" w:rsidP="00423761">
      <w:pPr>
        <w:autoSpaceDE w:val="0"/>
        <w:autoSpaceDN w:val="0"/>
        <w:adjustRightInd w:val="0"/>
        <w:spacing w:line="360" w:lineRule="auto"/>
        <w:ind w:firstLine="709"/>
        <w:jc w:val="both"/>
        <w:outlineLvl w:val="1"/>
        <w:rPr>
          <w:sz w:val="28"/>
          <w:szCs w:val="28"/>
        </w:rPr>
      </w:pPr>
      <w:r w:rsidRPr="00865B23">
        <w:rPr>
          <w:sz w:val="28"/>
          <w:szCs w:val="28"/>
        </w:rPr>
        <w:t xml:space="preserve">б) выплату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при условии наличия у таких лиц в собственности других жилых помещений, пригодных для проживания; </w:t>
      </w:r>
    </w:p>
    <w:p w:rsidR="0028071A" w:rsidRPr="00865B23" w:rsidRDefault="0028071A" w:rsidP="00423761">
      <w:pPr>
        <w:autoSpaceDE w:val="0"/>
        <w:autoSpaceDN w:val="0"/>
        <w:adjustRightInd w:val="0"/>
        <w:spacing w:line="360" w:lineRule="auto"/>
        <w:ind w:firstLine="709"/>
        <w:jc w:val="both"/>
        <w:outlineLvl w:val="1"/>
        <w:rPr>
          <w:sz w:val="28"/>
          <w:szCs w:val="28"/>
        </w:rPr>
      </w:pPr>
      <w:r w:rsidRPr="00865B23">
        <w:rPr>
          <w:sz w:val="28"/>
          <w:szCs w:val="28"/>
        </w:rPr>
        <w:t>в) строительство многоквартирных домов;</w:t>
      </w:r>
    </w:p>
    <w:p w:rsidR="0028071A" w:rsidRPr="00865B23" w:rsidRDefault="0028071A" w:rsidP="00423761">
      <w:pPr>
        <w:autoSpaceDE w:val="0"/>
        <w:autoSpaceDN w:val="0"/>
        <w:adjustRightInd w:val="0"/>
        <w:spacing w:line="360" w:lineRule="auto"/>
        <w:ind w:firstLine="709"/>
        <w:jc w:val="both"/>
        <w:outlineLvl w:val="1"/>
        <w:rPr>
          <w:sz w:val="28"/>
          <w:szCs w:val="28"/>
        </w:rPr>
      </w:pPr>
      <w:r w:rsidRPr="00865B23">
        <w:rPr>
          <w:sz w:val="28"/>
          <w:szCs w:val="28"/>
        </w:rPr>
        <w:t>г) приобретение жилых помещений у лиц, не являющихся застройщиками в домах, введенных в эксплуатацию.</w:t>
      </w:r>
    </w:p>
    <w:p w:rsidR="00AB0E3C" w:rsidRPr="00865B23" w:rsidRDefault="00AB0E3C" w:rsidP="00423761">
      <w:pPr>
        <w:autoSpaceDE w:val="0"/>
        <w:autoSpaceDN w:val="0"/>
        <w:adjustRightInd w:val="0"/>
        <w:spacing w:line="360" w:lineRule="auto"/>
        <w:ind w:firstLine="709"/>
        <w:jc w:val="both"/>
        <w:rPr>
          <w:sz w:val="28"/>
          <w:szCs w:val="28"/>
        </w:rPr>
      </w:pPr>
      <w:r w:rsidRPr="00865B23">
        <w:rPr>
          <w:sz w:val="28"/>
          <w:szCs w:val="28"/>
        </w:rPr>
        <w:t>В случае заключения муниципального контракта на строительство домов</w:t>
      </w:r>
      <w:r w:rsidR="00902081" w:rsidRPr="00865B23">
        <w:rPr>
          <w:sz w:val="28"/>
          <w:szCs w:val="28"/>
        </w:rPr>
        <w:t xml:space="preserve">, </w:t>
      </w:r>
      <w:r w:rsidRPr="00865B23">
        <w:rPr>
          <w:sz w:val="28"/>
          <w:szCs w:val="28"/>
        </w:rPr>
        <w:t>приобретение жилых помещений</w:t>
      </w:r>
      <w:r w:rsidR="00902081" w:rsidRPr="00865B23">
        <w:rPr>
          <w:sz w:val="28"/>
          <w:szCs w:val="28"/>
        </w:rPr>
        <w:t xml:space="preserve"> или предоставление возмещения за изымаемое жилое помещение </w:t>
      </w:r>
      <w:r w:rsidRPr="00865B23">
        <w:rPr>
          <w:sz w:val="28"/>
          <w:szCs w:val="28"/>
        </w:rPr>
        <w:t xml:space="preserve">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w:t>
      </w:r>
      <w:r w:rsidR="00902081" w:rsidRPr="00865B23">
        <w:rPr>
          <w:sz w:val="28"/>
          <w:szCs w:val="28"/>
        </w:rPr>
        <w:t>а</w:t>
      </w:r>
      <w:r w:rsidRPr="00865B23">
        <w:rPr>
          <w:sz w:val="28"/>
          <w:szCs w:val="28"/>
        </w:rPr>
        <w:t xml:space="preserve">. </w:t>
      </w:r>
    </w:p>
    <w:p w:rsidR="0028071A" w:rsidRPr="00865B23" w:rsidRDefault="0028071A" w:rsidP="00423761">
      <w:pPr>
        <w:spacing w:line="360" w:lineRule="auto"/>
        <w:ind w:firstLine="709"/>
        <w:jc w:val="both"/>
        <w:rPr>
          <w:color w:val="000000"/>
          <w:sz w:val="28"/>
          <w:szCs w:val="28"/>
        </w:rPr>
      </w:pPr>
      <w:r w:rsidRPr="00865B23">
        <w:rPr>
          <w:sz w:val="28"/>
          <w:szCs w:val="28"/>
        </w:rPr>
        <w:t xml:space="preserve">В результате реализации </w:t>
      </w:r>
      <w:r w:rsidR="00854437" w:rsidRPr="00865B23">
        <w:rPr>
          <w:sz w:val="28"/>
          <w:szCs w:val="28"/>
        </w:rPr>
        <w:t>данного мероприятия</w:t>
      </w:r>
      <w:r w:rsidR="00271799" w:rsidRPr="00865B23">
        <w:rPr>
          <w:sz w:val="28"/>
          <w:szCs w:val="28"/>
        </w:rPr>
        <w:t xml:space="preserve"> в период с 2019 по 202</w:t>
      </w:r>
      <w:r w:rsidR="00AB7536" w:rsidRPr="00865B23">
        <w:rPr>
          <w:sz w:val="28"/>
          <w:szCs w:val="28"/>
        </w:rPr>
        <w:t>0</w:t>
      </w:r>
      <w:r w:rsidR="00271799" w:rsidRPr="00865B23">
        <w:rPr>
          <w:sz w:val="28"/>
          <w:szCs w:val="28"/>
        </w:rPr>
        <w:t xml:space="preserve"> год</w:t>
      </w:r>
      <w:r w:rsidR="00D22038" w:rsidRPr="00865B23">
        <w:rPr>
          <w:sz w:val="28"/>
          <w:szCs w:val="28"/>
        </w:rPr>
        <w:t>ов</w:t>
      </w:r>
      <w:r w:rsidR="00271799" w:rsidRPr="00865B23">
        <w:rPr>
          <w:sz w:val="28"/>
          <w:szCs w:val="28"/>
        </w:rPr>
        <w:t xml:space="preserve"> </w:t>
      </w:r>
      <w:r w:rsidR="00854437" w:rsidRPr="00865B23">
        <w:rPr>
          <w:sz w:val="28"/>
          <w:szCs w:val="28"/>
        </w:rPr>
        <w:t xml:space="preserve"> </w:t>
      </w:r>
      <w:r w:rsidRPr="00865B23">
        <w:rPr>
          <w:sz w:val="28"/>
          <w:szCs w:val="28"/>
        </w:rPr>
        <w:t xml:space="preserve">планируется переселение </w:t>
      </w:r>
      <w:r w:rsidR="00854437" w:rsidRPr="00865B23">
        <w:rPr>
          <w:sz w:val="28"/>
          <w:szCs w:val="28"/>
        </w:rPr>
        <w:t xml:space="preserve"> </w:t>
      </w:r>
      <w:r w:rsidR="00744C14" w:rsidRPr="00865B23">
        <w:rPr>
          <w:sz w:val="28"/>
          <w:szCs w:val="28"/>
        </w:rPr>
        <w:t>268</w:t>
      </w:r>
      <w:r w:rsidR="00D22038" w:rsidRPr="00865B23">
        <w:rPr>
          <w:color w:val="FF0000"/>
          <w:sz w:val="28"/>
          <w:szCs w:val="28"/>
        </w:rPr>
        <w:t xml:space="preserve"> </w:t>
      </w:r>
      <w:r w:rsidRPr="00865B23">
        <w:rPr>
          <w:color w:val="FF0000"/>
          <w:sz w:val="28"/>
          <w:szCs w:val="28"/>
        </w:rPr>
        <w:t xml:space="preserve"> </w:t>
      </w:r>
      <w:r w:rsidRPr="00865B23">
        <w:rPr>
          <w:sz w:val="28"/>
          <w:szCs w:val="28"/>
        </w:rPr>
        <w:t xml:space="preserve">граждан из </w:t>
      </w:r>
      <w:r w:rsidR="00744C14" w:rsidRPr="00865B23">
        <w:rPr>
          <w:sz w:val="28"/>
          <w:szCs w:val="28"/>
        </w:rPr>
        <w:t>6</w:t>
      </w:r>
      <w:r w:rsidRPr="00865B23">
        <w:rPr>
          <w:sz w:val="28"/>
          <w:szCs w:val="28"/>
        </w:rPr>
        <w:t xml:space="preserve"> многоквартирных домов, признанных до 1 января 2017 года в установленном порядке аварийными, общей площадью расселяемых жилых помещений </w:t>
      </w:r>
      <w:r w:rsidR="00744C14" w:rsidRPr="00865B23">
        <w:rPr>
          <w:sz w:val="28"/>
          <w:szCs w:val="28"/>
        </w:rPr>
        <w:t>3240,13</w:t>
      </w:r>
      <w:r w:rsidRPr="00865B23">
        <w:rPr>
          <w:sz w:val="28"/>
          <w:szCs w:val="28"/>
        </w:rPr>
        <w:t xml:space="preserve"> кв.</w:t>
      </w:r>
      <w:r w:rsidRPr="00865B23">
        <w:rPr>
          <w:color w:val="000000"/>
          <w:sz w:val="28"/>
          <w:szCs w:val="28"/>
        </w:rPr>
        <w:t xml:space="preserve"> м</w:t>
      </w:r>
      <w:r w:rsidR="00F203C1" w:rsidRPr="00865B23">
        <w:rPr>
          <w:color w:val="000000"/>
          <w:sz w:val="28"/>
          <w:szCs w:val="28"/>
        </w:rPr>
        <w:t>.</w:t>
      </w:r>
      <w:r w:rsidR="00D22038" w:rsidRPr="00865B23">
        <w:rPr>
          <w:color w:val="000000"/>
          <w:sz w:val="28"/>
          <w:szCs w:val="28"/>
        </w:rPr>
        <w:t xml:space="preserve"> </w:t>
      </w:r>
    </w:p>
    <w:p w:rsidR="00AB7536" w:rsidRPr="00865B23" w:rsidRDefault="00AB7536"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Планируется </w:t>
      </w:r>
      <w:r w:rsidR="00744C14" w:rsidRPr="00865B23">
        <w:rPr>
          <w:rFonts w:ascii="Times New Roman" w:hAnsi="Times New Roman" w:cs="Times New Roman"/>
          <w:sz w:val="28"/>
          <w:szCs w:val="28"/>
        </w:rPr>
        <w:t>в рамках федерального проекта</w:t>
      </w:r>
      <w:r w:rsidR="00B02EEF" w:rsidRPr="00865B23">
        <w:rPr>
          <w:rFonts w:ascii="Times New Roman" w:hAnsi="Times New Roman" w:cs="Times New Roman"/>
          <w:sz w:val="28"/>
          <w:szCs w:val="28"/>
        </w:rPr>
        <w:t xml:space="preserve"> и регионального пр</w:t>
      </w:r>
      <w:r w:rsidR="00447BCC" w:rsidRPr="00865B23">
        <w:rPr>
          <w:rFonts w:ascii="Times New Roman" w:hAnsi="Times New Roman" w:cs="Times New Roman"/>
          <w:sz w:val="28"/>
          <w:szCs w:val="28"/>
        </w:rPr>
        <w:t>о</w:t>
      </w:r>
      <w:r w:rsidR="00B02EEF" w:rsidRPr="00865B23">
        <w:rPr>
          <w:rFonts w:ascii="Times New Roman" w:hAnsi="Times New Roman" w:cs="Times New Roman"/>
          <w:sz w:val="28"/>
          <w:szCs w:val="28"/>
        </w:rPr>
        <w:t xml:space="preserve">екта Воронежской области </w:t>
      </w:r>
      <w:r w:rsidR="00E31E5D" w:rsidRPr="00865B23">
        <w:rPr>
          <w:rFonts w:ascii="Times New Roman" w:hAnsi="Times New Roman" w:cs="Times New Roman"/>
          <w:sz w:val="28"/>
          <w:szCs w:val="28"/>
        </w:rPr>
        <w:t xml:space="preserve"> </w:t>
      </w:r>
      <w:r w:rsidR="00E31E5D" w:rsidRPr="00865B23">
        <w:rPr>
          <w:rFonts w:eastAsia="Calibri"/>
          <w:sz w:val="28"/>
          <w:szCs w:val="28"/>
        </w:rPr>
        <w:t>«</w:t>
      </w:r>
      <w:r w:rsidR="00E31E5D" w:rsidRPr="00865B23">
        <w:rPr>
          <w:rFonts w:ascii="Times New Roman" w:hAnsi="Times New Roman" w:cs="Times New Roman"/>
          <w:sz w:val="28"/>
          <w:szCs w:val="28"/>
        </w:rPr>
        <w:t>Обеспечение устойчивого сокращения непригодного для проживания жилищного фонда</w:t>
      </w:r>
      <w:r w:rsidR="00E31E5D" w:rsidRPr="00865B23">
        <w:rPr>
          <w:sz w:val="28"/>
          <w:szCs w:val="28"/>
        </w:rPr>
        <w:t>»</w:t>
      </w:r>
      <w:r w:rsidR="00B02EEF" w:rsidRPr="00865B23">
        <w:rPr>
          <w:rFonts w:ascii="Times New Roman" w:hAnsi="Times New Roman" w:cs="Times New Roman"/>
          <w:sz w:val="28"/>
          <w:szCs w:val="28"/>
        </w:rPr>
        <w:t>, а также</w:t>
      </w:r>
      <w:r w:rsidR="00744C14" w:rsidRPr="00865B23">
        <w:rPr>
          <w:rFonts w:ascii="Times New Roman" w:hAnsi="Times New Roman" w:cs="Times New Roman"/>
          <w:sz w:val="28"/>
          <w:szCs w:val="28"/>
        </w:rPr>
        <w:t xml:space="preserve"> региональной </w:t>
      </w:r>
      <w:r w:rsidR="00067DAA" w:rsidRPr="00865B23">
        <w:rPr>
          <w:rFonts w:ascii="Times New Roman" w:hAnsi="Times New Roman" w:cs="Times New Roman"/>
          <w:sz w:val="28"/>
          <w:szCs w:val="28"/>
        </w:rPr>
        <w:t xml:space="preserve">адресной </w:t>
      </w:r>
      <w:r w:rsidR="00744C14" w:rsidRPr="00865B23">
        <w:rPr>
          <w:rFonts w:ascii="Times New Roman" w:hAnsi="Times New Roman" w:cs="Times New Roman"/>
          <w:sz w:val="28"/>
          <w:szCs w:val="28"/>
        </w:rPr>
        <w:t>программы</w:t>
      </w:r>
      <w:r w:rsidR="00067DAA" w:rsidRPr="00865B23">
        <w:rPr>
          <w:rFonts w:ascii="Times New Roman" w:hAnsi="Times New Roman" w:cs="Times New Roman"/>
          <w:sz w:val="28"/>
          <w:szCs w:val="28"/>
        </w:rPr>
        <w:t xml:space="preserve"> Воронежской области  «Обеспечение устойчивого сокращения непригодного для проживания жилищного фонда  в  2019 - 2025 годах», утвержденной правительством Воронежской области от 18.03.2019 № 263 </w:t>
      </w:r>
      <w:r w:rsidR="00744C14" w:rsidRPr="00865B23">
        <w:rPr>
          <w:rFonts w:ascii="Times New Roman" w:hAnsi="Times New Roman" w:cs="Times New Roman"/>
          <w:sz w:val="28"/>
          <w:szCs w:val="28"/>
        </w:rPr>
        <w:t xml:space="preserve"> </w:t>
      </w:r>
      <w:r w:rsidR="00B02EEF" w:rsidRPr="00865B23">
        <w:rPr>
          <w:rFonts w:ascii="Times New Roman" w:hAnsi="Times New Roman" w:cs="Times New Roman"/>
          <w:sz w:val="28"/>
          <w:szCs w:val="28"/>
        </w:rPr>
        <w:t xml:space="preserve">реализацию </w:t>
      </w:r>
      <w:r w:rsidR="00744C14" w:rsidRPr="00865B23">
        <w:rPr>
          <w:rFonts w:ascii="Times New Roman" w:hAnsi="Times New Roman" w:cs="Times New Roman"/>
          <w:sz w:val="28"/>
          <w:szCs w:val="28"/>
        </w:rPr>
        <w:t xml:space="preserve">указанное мероприятие осуществлять </w:t>
      </w:r>
      <w:r w:rsidRPr="00865B23">
        <w:rPr>
          <w:rFonts w:ascii="Times New Roman" w:hAnsi="Times New Roman" w:cs="Times New Roman"/>
          <w:sz w:val="28"/>
          <w:szCs w:val="28"/>
        </w:rPr>
        <w:t xml:space="preserve"> в </w:t>
      </w:r>
      <w:r w:rsidRPr="00233534">
        <w:rPr>
          <w:rFonts w:ascii="Times New Roman" w:hAnsi="Times New Roman" w:cs="Times New Roman"/>
          <w:sz w:val="28"/>
          <w:szCs w:val="28"/>
        </w:rPr>
        <w:t>период 2019-2025 годов.</w:t>
      </w:r>
    </w:p>
    <w:p w:rsidR="001030EC" w:rsidRPr="001030EC" w:rsidRDefault="001030EC" w:rsidP="001030EC">
      <w:pPr>
        <w:pStyle w:val="ConsPlusNormal0"/>
        <w:ind w:firstLine="539"/>
        <w:jc w:val="both"/>
        <w:rPr>
          <w:rFonts w:ascii="Times New Roman" w:hAnsi="Times New Roman" w:cs="Times New Roman"/>
          <w:sz w:val="18"/>
          <w:szCs w:val="18"/>
        </w:rPr>
      </w:pPr>
    </w:p>
    <w:p w:rsidR="008F3F59" w:rsidRPr="00865B23" w:rsidRDefault="008F3F59" w:rsidP="00AB753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1.12. Расселение аварийных многоквартирных домов за счет инвесторов.</w:t>
      </w:r>
    </w:p>
    <w:p w:rsidR="00960F78" w:rsidRPr="00865B23" w:rsidRDefault="008F3F59" w:rsidP="00AB7536">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w:t>
      </w:r>
      <w:r w:rsidR="00AB7536" w:rsidRPr="00865B23">
        <w:rPr>
          <w:rFonts w:ascii="Times New Roman" w:hAnsi="Times New Roman" w:cs="Times New Roman"/>
          <w:sz w:val="28"/>
          <w:szCs w:val="28"/>
        </w:rPr>
        <w:t xml:space="preserve"> </w:t>
      </w:r>
      <w:r w:rsidR="00515709" w:rsidRPr="00865B23">
        <w:rPr>
          <w:rFonts w:ascii="Times New Roman" w:hAnsi="Times New Roman" w:cs="Times New Roman"/>
          <w:sz w:val="28"/>
          <w:szCs w:val="28"/>
        </w:rPr>
        <w:t xml:space="preserve"> 2020 год</w:t>
      </w:r>
      <w:r w:rsidR="00A01A3E" w:rsidRPr="00865B23">
        <w:rPr>
          <w:rFonts w:ascii="Times New Roman" w:hAnsi="Times New Roman" w:cs="Times New Roman"/>
          <w:sz w:val="28"/>
          <w:szCs w:val="28"/>
        </w:rPr>
        <w:t>у</w:t>
      </w:r>
      <w:r w:rsidR="00515709" w:rsidRPr="00865B23">
        <w:rPr>
          <w:rFonts w:ascii="Times New Roman" w:hAnsi="Times New Roman" w:cs="Times New Roman"/>
          <w:sz w:val="28"/>
          <w:szCs w:val="28"/>
        </w:rPr>
        <w:t xml:space="preserve"> п</w:t>
      </w:r>
      <w:r w:rsidR="00960F78" w:rsidRPr="00865B23">
        <w:rPr>
          <w:rFonts w:ascii="Times New Roman" w:hAnsi="Times New Roman" w:cs="Times New Roman"/>
          <w:sz w:val="28"/>
          <w:szCs w:val="28"/>
        </w:rPr>
        <w:t xml:space="preserve">ри участии инвесторов предлагается расселить </w:t>
      </w:r>
      <w:r w:rsidR="00A01A3E" w:rsidRPr="00865B23">
        <w:rPr>
          <w:rFonts w:ascii="Times New Roman" w:hAnsi="Times New Roman" w:cs="Times New Roman"/>
          <w:sz w:val="28"/>
          <w:szCs w:val="28"/>
        </w:rPr>
        <w:t>4</w:t>
      </w:r>
      <w:r w:rsidR="00C83A3F" w:rsidRPr="00865B23">
        <w:rPr>
          <w:rFonts w:ascii="Times New Roman" w:hAnsi="Times New Roman" w:cs="Times New Roman"/>
          <w:sz w:val="28"/>
          <w:szCs w:val="28"/>
        </w:rPr>
        <w:t xml:space="preserve"> </w:t>
      </w:r>
      <w:r w:rsidR="00960F78" w:rsidRPr="00865B23">
        <w:rPr>
          <w:rFonts w:ascii="Times New Roman" w:hAnsi="Times New Roman" w:cs="Times New Roman"/>
          <w:sz w:val="28"/>
          <w:szCs w:val="28"/>
        </w:rPr>
        <w:t xml:space="preserve"> многоквартирных дом</w:t>
      </w:r>
      <w:r w:rsidR="00447BCC" w:rsidRPr="00865B23">
        <w:rPr>
          <w:rFonts w:ascii="Times New Roman" w:hAnsi="Times New Roman" w:cs="Times New Roman"/>
          <w:sz w:val="28"/>
          <w:szCs w:val="28"/>
        </w:rPr>
        <w:t>а</w:t>
      </w:r>
      <w:r w:rsidR="00960F78" w:rsidRPr="00865B23">
        <w:rPr>
          <w:rFonts w:ascii="Times New Roman" w:hAnsi="Times New Roman" w:cs="Times New Roman"/>
          <w:sz w:val="28"/>
          <w:szCs w:val="28"/>
        </w:rPr>
        <w:t xml:space="preserve"> общей</w:t>
      </w:r>
      <w:r w:rsidR="00960F78" w:rsidRPr="00865B23">
        <w:rPr>
          <w:rFonts w:ascii="Times New Roman" w:hAnsi="Times New Roman" w:cs="Times New Roman"/>
          <w:color w:val="FF0000"/>
          <w:sz w:val="28"/>
          <w:szCs w:val="28"/>
        </w:rPr>
        <w:t xml:space="preserve"> </w:t>
      </w:r>
      <w:r w:rsidR="00960F78" w:rsidRPr="00865B23">
        <w:rPr>
          <w:rFonts w:ascii="Times New Roman" w:hAnsi="Times New Roman" w:cs="Times New Roman"/>
          <w:sz w:val="28"/>
          <w:szCs w:val="28"/>
        </w:rPr>
        <w:t xml:space="preserve">площадью </w:t>
      </w:r>
      <w:r w:rsidR="006B3CB8" w:rsidRPr="00865B23">
        <w:rPr>
          <w:rFonts w:ascii="Times New Roman" w:hAnsi="Times New Roman" w:cs="Times New Roman"/>
          <w:sz w:val="28"/>
          <w:szCs w:val="28"/>
        </w:rPr>
        <w:t>2,2</w:t>
      </w:r>
      <w:r w:rsidR="00960F78" w:rsidRPr="00865B23">
        <w:rPr>
          <w:rFonts w:ascii="Times New Roman" w:hAnsi="Times New Roman" w:cs="Times New Roman"/>
          <w:sz w:val="28"/>
          <w:szCs w:val="28"/>
        </w:rPr>
        <w:t xml:space="preserve"> </w:t>
      </w:r>
      <w:r w:rsidR="0097694E" w:rsidRPr="00865B23">
        <w:rPr>
          <w:rFonts w:ascii="Times New Roman" w:hAnsi="Times New Roman" w:cs="Times New Roman"/>
          <w:sz w:val="28"/>
          <w:szCs w:val="28"/>
        </w:rPr>
        <w:t xml:space="preserve">тыс. </w:t>
      </w:r>
      <w:r w:rsidR="00960F78" w:rsidRPr="00865B23">
        <w:rPr>
          <w:rFonts w:ascii="Times New Roman" w:hAnsi="Times New Roman" w:cs="Times New Roman"/>
          <w:sz w:val="28"/>
          <w:szCs w:val="28"/>
        </w:rPr>
        <w:t>кв. м (</w:t>
      </w:r>
      <w:r w:rsidR="006B3CB8" w:rsidRPr="00865B23">
        <w:rPr>
          <w:rFonts w:ascii="Times New Roman" w:hAnsi="Times New Roman" w:cs="Times New Roman"/>
          <w:sz w:val="28"/>
          <w:szCs w:val="28"/>
        </w:rPr>
        <w:t>50</w:t>
      </w:r>
      <w:r w:rsidR="00E12BBA" w:rsidRPr="00865B23">
        <w:rPr>
          <w:rFonts w:ascii="Times New Roman" w:hAnsi="Times New Roman" w:cs="Times New Roman"/>
          <w:sz w:val="28"/>
          <w:szCs w:val="28"/>
        </w:rPr>
        <w:t xml:space="preserve"> </w:t>
      </w:r>
      <w:r w:rsidR="00960F78" w:rsidRPr="00865B23">
        <w:rPr>
          <w:rFonts w:ascii="Times New Roman" w:hAnsi="Times New Roman" w:cs="Times New Roman"/>
          <w:sz w:val="28"/>
          <w:szCs w:val="28"/>
        </w:rPr>
        <w:t>сем</w:t>
      </w:r>
      <w:r w:rsidR="00E12BBA" w:rsidRPr="00865B23">
        <w:rPr>
          <w:rFonts w:ascii="Times New Roman" w:hAnsi="Times New Roman" w:cs="Times New Roman"/>
          <w:sz w:val="28"/>
          <w:szCs w:val="28"/>
        </w:rPr>
        <w:t>ей</w:t>
      </w:r>
      <w:r w:rsidR="00960F78" w:rsidRPr="00865B23">
        <w:rPr>
          <w:rFonts w:ascii="Times New Roman" w:hAnsi="Times New Roman" w:cs="Times New Roman"/>
          <w:sz w:val="28"/>
          <w:szCs w:val="28"/>
        </w:rPr>
        <w:t>)</w:t>
      </w:r>
      <w:r w:rsidR="00A01A3E" w:rsidRPr="00865B23">
        <w:rPr>
          <w:rFonts w:ascii="Times New Roman" w:hAnsi="Times New Roman" w:cs="Times New Roman"/>
          <w:sz w:val="28"/>
          <w:szCs w:val="28"/>
        </w:rPr>
        <w:t>.</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Перечень домов, планируемых к расселению за счет средств инвесторов, приведен в таблице.</w:t>
      </w:r>
    </w:p>
    <w:p w:rsidR="00960F78" w:rsidRPr="00865B23" w:rsidRDefault="00960F78" w:rsidP="00485335">
      <w:pPr>
        <w:pStyle w:val="ConsPlusNormal0"/>
        <w:spacing w:line="276" w:lineRule="auto"/>
        <w:jc w:val="center"/>
        <w:outlineLvl w:val="4"/>
        <w:rPr>
          <w:rFonts w:ascii="Times New Roman" w:hAnsi="Times New Roman" w:cs="Times New Roman"/>
          <w:sz w:val="28"/>
          <w:szCs w:val="28"/>
        </w:rPr>
      </w:pPr>
      <w:bookmarkStart w:id="4" w:name="P665"/>
      <w:bookmarkEnd w:id="4"/>
      <w:r w:rsidRPr="00865B23">
        <w:rPr>
          <w:rFonts w:ascii="Times New Roman" w:hAnsi="Times New Roman" w:cs="Times New Roman"/>
          <w:sz w:val="28"/>
          <w:szCs w:val="28"/>
        </w:rPr>
        <w:t>Перечень</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многоквартирных аварийных домов и домов, в которых</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жилые помещения признаны непригодными для проживания,</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подлежащих расселению инвестором в рамках подпрограммы</w:t>
      </w:r>
    </w:p>
    <w:p w:rsidR="00960F78"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«Переселение граждан из аварийного жилищного фонда»</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0"/>
        <w:gridCol w:w="2674"/>
        <w:gridCol w:w="4424"/>
        <w:gridCol w:w="1394"/>
      </w:tblGrid>
      <w:tr w:rsidR="001030EC" w:rsidRPr="00865B23" w:rsidTr="001030EC">
        <w:trPr>
          <w:jc w:val="center"/>
        </w:trPr>
        <w:tc>
          <w:tcPr>
            <w:tcW w:w="910" w:type="dxa"/>
            <w:vMerge w:val="restart"/>
            <w:tcBorders>
              <w:bottom w:val="nil"/>
            </w:tcBorders>
          </w:tcPr>
          <w:p w:rsidR="001030EC" w:rsidRPr="00865B23" w:rsidRDefault="001030EC" w:rsidP="001030EC">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п/п</w:t>
            </w:r>
          </w:p>
        </w:tc>
        <w:tc>
          <w:tcPr>
            <w:tcW w:w="2674" w:type="dxa"/>
            <w:vMerge w:val="restart"/>
            <w:tcBorders>
              <w:bottom w:val="nil"/>
            </w:tcBorders>
          </w:tcPr>
          <w:p w:rsidR="001030EC" w:rsidRPr="00865B23" w:rsidRDefault="001030EC" w:rsidP="001030EC">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Адрес МКД</w:t>
            </w:r>
          </w:p>
        </w:tc>
        <w:tc>
          <w:tcPr>
            <w:tcW w:w="5818" w:type="dxa"/>
            <w:gridSpan w:val="2"/>
            <w:tcBorders>
              <w:bottom w:val="single" w:sz="4" w:space="0" w:color="auto"/>
            </w:tcBorders>
          </w:tcPr>
          <w:p w:rsidR="001030EC" w:rsidRDefault="001030EC" w:rsidP="001030EC">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Документ, подтверждающий</w:t>
            </w:r>
          </w:p>
          <w:p w:rsidR="001030EC" w:rsidRPr="00865B23" w:rsidRDefault="001030EC" w:rsidP="001030EC">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признание МКД аварийным</w:t>
            </w:r>
          </w:p>
        </w:tc>
      </w:tr>
      <w:tr w:rsidR="001030EC" w:rsidRPr="00865B23" w:rsidTr="001030EC">
        <w:trPr>
          <w:trHeight w:val="383"/>
          <w:jc w:val="center"/>
        </w:trPr>
        <w:tc>
          <w:tcPr>
            <w:tcW w:w="910" w:type="dxa"/>
            <w:vMerge/>
            <w:tcBorders>
              <w:bottom w:val="nil"/>
            </w:tcBorders>
          </w:tcPr>
          <w:p w:rsidR="001030EC" w:rsidRPr="00865B23" w:rsidRDefault="001030EC" w:rsidP="001030EC">
            <w:pPr>
              <w:rPr>
                <w:sz w:val="28"/>
                <w:szCs w:val="28"/>
              </w:rPr>
            </w:pPr>
          </w:p>
        </w:tc>
        <w:tc>
          <w:tcPr>
            <w:tcW w:w="2674" w:type="dxa"/>
            <w:vMerge/>
            <w:tcBorders>
              <w:bottom w:val="nil"/>
            </w:tcBorders>
          </w:tcPr>
          <w:p w:rsidR="001030EC" w:rsidRPr="00865B23" w:rsidRDefault="001030EC" w:rsidP="001030EC">
            <w:pPr>
              <w:rPr>
                <w:sz w:val="28"/>
                <w:szCs w:val="28"/>
              </w:rPr>
            </w:pPr>
          </w:p>
        </w:tc>
        <w:tc>
          <w:tcPr>
            <w:tcW w:w="4424" w:type="dxa"/>
            <w:tcBorders>
              <w:bottom w:val="nil"/>
            </w:tcBorders>
          </w:tcPr>
          <w:p w:rsidR="001030EC" w:rsidRPr="00865B23" w:rsidRDefault="001030EC"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номер</w:t>
            </w:r>
          </w:p>
        </w:tc>
        <w:tc>
          <w:tcPr>
            <w:tcW w:w="1394" w:type="dxa"/>
            <w:tcBorders>
              <w:bottom w:val="nil"/>
            </w:tcBorders>
          </w:tcPr>
          <w:p w:rsidR="001030EC" w:rsidRPr="00865B23" w:rsidRDefault="001030EC"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дата</w:t>
            </w:r>
          </w:p>
        </w:tc>
      </w:tr>
    </w:tbl>
    <w:p w:rsidR="001030EC" w:rsidRPr="001030EC" w:rsidRDefault="001030EC" w:rsidP="001030EC">
      <w:pPr>
        <w:pStyle w:val="ConsPlusNormal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65"/>
        <w:gridCol w:w="4422"/>
        <w:gridCol w:w="1417"/>
      </w:tblGrid>
      <w:tr w:rsidR="001030EC" w:rsidRPr="001030EC" w:rsidTr="001030EC">
        <w:trPr>
          <w:tblHeader/>
        </w:trPr>
        <w:tc>
          <w:tcPr>
            <w:tcW w:w="913" w:type="dxa"/>
          </w:tcPr>
          <w:p w:rsidR="001030EC" w:rsidRPr="001030EC" w:rsidRDefault="001030EC" w:rsidP="001030EC">
            <w:pPr>
              <w:pStyle w:val="ConsPlusNormal0"/>
              <w:ind w:firstLine="0"/>
              <w:jc w:val="center"/>
              <w:rPr>
                <w:rFonts w:ascii="Times New Roman" w:hAnsi="Times New Roman" w:cs="Times New Roman"/>
                <w:sz w:val="24"/>
                <w:szCs w:val="24"/>
              </w:rPr>
            </w:pPr>
            <w:r w:rsidRPr="001030EC">
              <w:rPr>
                <w:rFonts w:ascii="Times New Roman" w:hAnsi="Times New Roman" w:cs="Times New Roman"/>
                <w:sz w:val="24"/>
                <w:szCs w:val="24"/>
              </w:rPr>
              <w:t>1</w:t>
            </w:r>
          </w:p>
        </w:tc>
        <w:tc>
          <w:tcPr>
            <w:tcW w:w="2665" w:type="dxa"/>
          </w:tcPr>
          <w:p w:rsidR="001030EC" w:rsidRPr="001030EC" w:rsidRDefault="001030EC" w:rsidP="001030EC">
            <w:pPr>
              <w:pStyle w:val="ConsPlusNormal0"/>
              <w:ind w:firstLine="0"/>
              <w:jc w:val="center"/>
              <w:rPr>
                <w:rFonts w:ascii="Times New Roman" w:hAnsi="Times New Roman" w:cs="Times New Roman"/>
                <w:sz w:val="24"/>
                <w:szCs w:val="24"/>
              </w:rPr>
            </w:pPr>
            <w:r w:rsidRPr="001030EC">
              <w:rPr>
                <w:rFonts w:ascii="Times New Roman" w:hAnsi="Times New Roman" w:cs="Times New Roman"/>
                <w:sz w:val="24"/>
                <w:szCs w:val="24"/>
              </w:rPr>
              <w:t>2</w:t>
            </w:r>
          </w:p>
        </w:tc>
        <w:tc>
          <w:tcPr>
            <w:tcW w:w="4422" w:type="dxa"/>
          </w:tcPr>
          <w:p w:rsidR="001030EC" w:rsidRPr="001030EC" w:rsidRDefault="001030EC" w:rsidP="001030EC">
            <w:pPr>
              <w:pStyle w:val="ConsPlusNormal0"/>
              <w:ind w:firstLine="0"/>
              <w:jc w:val="center"/>
              <w:rPr>
                <w:rFonts w:ascii="Times New Roman" w:hAnsi="Times New Roman" w:cs="Times New Roman"/>
                <w:sz w:val="24"/>
                <w:szCs w:val="24"/>
              </w:rPr>
            </w:pPr>
            <w:r w:rsidRPr="001030EC">
              <w:rPr>
                <w:rFonts w:ascii="Times New Roman" w:hAnsi="Times New Roman" w:cs="Times New Roman"/>
                <w:sz w:val="24"/>
                <w:szCs w:val="24"/>
              </w:rPr>
              <w:t>3</w:t>
            </w:r>
          </w:p>
        </w:tc>
        <w:tc>
          <w:tcPr>
            <w:tcW w:w="1417" w:type="dxa"/>
          </w:tcPr>
          <w:p w:rsidR="001030EC" w:rsidRPr="001030EC" w:rsidRDefault="001030EC" w:rsidP="001030EC">
            <w:pPr>
              <w:pStyle w:val="ConsPlusNormal0"/>
              <w:ind w:firstLine="0"/>
              <w:jc w:val="center"/>
              <w:rPr>
                <w:rFonts w:ascii="Times New Roman" w:hAnsi="Times New Roman" w:cs="Times New Roman"/>
                <w:sz w:val="24"/>
                <w:szCs w:val="24"/>
              </w:rPr>
            </w:pPr>
            <w:r w:rsidRPr="001030EC">
              <w:rPr>
                <w:rFonts w:ascii="Times New Roman" w:hAnsi="Times New Roman" w:cs="Times New Roman"/>
                <w:sz w:val="24"/>
                <w:szCs w:val="24"/>
              </w:rPr>
              <w:t>4</w:t>
            </w:r>
          </w:p>
        </w:tc>
      </w:tr>
      <w:tr w:rsidR="001030EC" w:rsidRPr="00865B23" w:rsidTr="00ED72BE">
        <w:tc>
          <w:tcPr>
            <w:tcW w:w="9417" w:type="dxa"/>
            <w:gridSpan w:val="4"/>
          </w:tcPr>
          <w:p w:rsidR="001030EC" w:rsidRPr="00865B23" w:rsidRDefault="001030EC" w:rsidP="001030EC">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2020 год</w:t>
            </w:r>
          </w:p>
        </w:tc>
      </w:tr>
      <w:tr w:rsidR="00960F78" w:rsidRPr="00865B23" w:rsidTr="00D93522">
        <w:tc>
          <w:tcPr>
            <w:tcW w:w="913" w:type="dxa"/>
          </w:tcPr>
          <w:p w:rsidR="00960F78" w:rsidRPr="00865B23" w:rsidRDefault="00DF2AB7" w:rsidP="001030EC">
            <w:pPr>
              <w:pStyle w:val="ConsPlusNormal0"/>
              <w:ind w:left="-56" w:right="-204" w:firstLine="0"/>
              <w:jc w:val="center"/>
              <w:rPr>
                <w:rFonts w:ascii="Times New Roman" w:hAnsi="Times New Roman" w:cs="Times New Roman"/>
                <w:sz w:val="28"/>
                <w:szCs w:val="28"/>
              </w:rPr>
            </w:pPr>
            <w:r w:rsidRPr="00865B23">
              <w:rPr>
                <w:rFonts w:ascii="Times New Roman" w:hAnsi="Times New Roman" w:cs="Times New Roman"/>
                <w:sz w:val="28"/>
                <w:szCs w:val="28"/>
              </w:rPr>
              <w:t>1</w:t>
            </w:r>
          </w:p>
        </w:tc>
        <w:tc>
          <w:tcPr>
            <w:tcW w:w="2665" w:type="dxa"/>
          </w:tcPr>
          <w:p w:rsidR="00960F78" w:rsidRPr="00865B23" w:rsidRDefault="00C557E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у</w:t>
            </w:r>
            <w:r w:rsidR="00960F78" w:rsidRPr="00865B23">
              <w:rPr>
                <w:rFonts w:ascii="Times New Roman" w:hAnsi="Times New Roman" w:cs="Times New Roman"/>
                <w:sz w:val="28"/>
                <w:szCs w:val="28"/>
              </w:rPr>
              <w:t>л. Электросигнальная, д. 12</w:t>
            </w:r>
          </w:p>
        </w:tc>
        <w:tc>
          <w:tcPr>
            <w:tcW w:w="4422" w:type="dxa"/>
          </w:tcPr>
          <w:p w:rsidR="00960F78" w:rsidRPr="00865B23" w:rsidRDefault="00960F7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Заключение ГМВК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21 о признании жилого помещения пригодным (непригодным) для постоянного проживания</w:t>
            </w:r>
          </w:p>
          <w:p w:rsidR="00815E48" w:rsidRPr="00865B23" w:rsidRDefault="00815E48" w:rsidP="001030EC">
            <w:pPr>
              <w:pStyle w:val="ConsPlusNormal0"/>
              <w:ind w:firstLine="0"/>
              <w:rPr>
                <w:rFonts w:ascii="Times New Roman" w:hAnsi="Times New Roman" w:cs="Times New Roman"/>
                <w:sz w:val="28"/>
                <w:szCs w:val="28"/>
              </w:rPr>
            </w:pPr>
          </w:p>
        </w:tc>
        <w:tc>
          <w:tcPr>
            <w:tcW w:w="1417" w:type="dxa"/>
          </w:tcPr>
          <w:p w:rsidR="00960F78" w:rsidRPr="00865B23" w:rsidRDefault="00960F7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27.04.2010</w:t>
            </w:r>
          </w:p>
        </w:tc>
      </w:tr>
      <w:tr w:rsidR="00707858" w:rsidRPr="00865B23" w:rsidTr="00D93522">
        <w:tc>
          <w:tcPr>
            <w:tcW w:w="913" w:type="dxa"/>
          </w:tcPr>
          <w:p w:rsidR="00707858" w:rsidRPr="00865B23" w:rsidRDefault="00423761" w:rsidP="001030EC">
            <w:pPr>
              <w:pStyle w:val="ConsPlusNormal0"/>
              <w:ind w:left="-56" w:right="-204" w:firstLine="0"/>
              <w:jc w:val="center"/>
              <w:rPr>
                <w:rFonts w:ascii="Times New Roman" w:hAnsi="Times New Roman" w:cs="Times New Roman"/>
                <w:sz w:val="28"/>
                <w:szCs w:val="28"/>
              </w:rPr>
            </w:pPr>
            <w:r w:rsidRPr="00865B23">
              <w:rPr>
                <w:rFonts w:ascii="Times New Roman" w:hAnsi="Times New Roman" w:cs="Times New Roman"/>
                <w:sz w:val="28"/>
                <w:szCs w:val="28"/>
              </w:rPr>
              <w:t>2</w:t>
            </w:r>
          </w:p>
        </w:tc>
        <w:tc>
          <w:tcPr>
            <w:tcW w:w="2665"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ул. Транспортная,   д. 75</w:t>
            </w:r>
          </w:p>
        </w:tc>
        <w:tc>
          <w:tcPr>
            <w:tcW w:w="4422"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Постановление администрации городского округа город Воронеж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82 «О мероприятиях в связи с признанием дома 75 по ул. Транспортная  г. Воронежа аварийным и подлежащим сносу»</w:t>
            </w:r>
          </w:p>
          <w:p w:rsidR="00612E18" w:rsidRPr="00865B23" w:rsidRDefault="00612E18" w:rsidP="001030EC">
            <w:pPr>
              <w:pStyle w:val="ConsPlusNormal0"/>
              <w:ind w:firstLine="0"/>
              <w:rPr>
                <w:rFonts w:ascii="Times New Roman" w:hAnsi="Times New Roman" w:cs="Times New Roman"/>
                <w:sz w:val="28"/>
                <w:szCs w:val="28"/>
              </w:rPr>
            </w:pPr>
          </w:p>
        </w:tc>
        <w:tc>
          <w:tcPr>
            <w:tcW w:w="1417"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21.02.2017</w:t>
            </w:r>
          </w:p>
        </w:tc>
      </w:tr>
      <w:tr w:rsidR="00707858" w:rsidRPr="00865B23" w:rsidTr="00D93522">
        <w:tc>
          <w:tcPr>
            <w:tcW w:w="913" w:type="dxa"/>
          </w:tcPr>
          <w:p w:rsidR="00707858" w:rsidRPr="00865B23" w:rsidRDefault="00423761" w:rsidP="001030EC">
            <w:pPr>
              <w:pStyle w:val="ConsPlusNormal0"/>
              <w:ind w:left="-56" w:right="-204" w:firstLine="0"/>
              <w:jc w:val="center"/>
              <w:rPr>
                <w:rFonts w:ascii="Times New Roman" w:hAnsi="Times New Roman" w:cs="Times New Roman"/>
                <w:sz w:val="28"/>
                <w:szCs w:val="28"/>
              </w:rPr>
            </w:pPr>
            <w:r w:rsidRPr="00865B23">
              <w:rPr>
                <w:rFonts w:ascii="Times New Roman" w:hAnsi="Times New Roman" w:cs="Times New Roman"/>
                <w:sz w:val="28"/>
                <w:szCs w:val="28"/>
              </w:rPr>
              <w:t>3</w:t>
            </w:r>
          </w:p>
        </w:tc>
        <w:tc>
          <w:tcPr>
            <w:tcW w:w="2665"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ул. Питомника,     </w:t>
            </w:r>
          </w:p>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 д. 21</w:t>
            </w:r>
          </w:p>
        </w:tc>
        <w:tc>
          <w:tcPr>
            <w:tcW w:w="4422"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Постановление администрации городского округа город Воронеж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83 «О мероприятиях в связи с признанием дома 21 по ул. Питомника  г. Воронежа аварийным и подлежащим сносу»</w:t>
            </w:r>
          </w:p>
        </w:tc>
        <w:tc>
          <w:tcPr>
            <w:tcW w:w="1417"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21.02.2017</w:t>
            </w:r>
          </w:p>
        </w:tc>
      </w:tr>
      <w:tr w:rsidR="00707858" w:rsidRPr="00865B23" w:rsidTr="00D93522">
        <w:tc>
          <w:tcPr>
            <w:tcW w:w="913" w:type="dxa"/>
          </w:tcPr>
          <w:p w:rsidR="00707858" w:rsidRPr="00865B23" w:rsidRDefault="00423761" w:rsidP="001030EC">
            <w:pPr>
              <w:pStyle w:val="ConsPlusNormal0"/>
              <w:ind w:left="-56" w:right="-204" w:firstLine="0"/>
              <w:jc w:val="center"/>
              <w:rPr>
                <w:rFonts w:ascii="Times New Roman" w:hAnsi="Times New Roman" w:cs="Times New Roman"/>
                <w:sz w:val="28"/>
                <w:szCs w:val="28"/>
              </w:rPr>
            </w:pPr>
            <w:r w:rsidRPr="00865B23">
              <w:rPr>
                <w:rFonts w:ascii="Times New Roman" w:hAnsi="Times New Roman" w:cs="Times New Roman"/>
                <w:sz w:val="28"/>
                <w:szCs w:val="28"/>
              </w:rPr>
              <w:t>4</w:t>
            </w:r>
          </w:p>
        </w:tc>
        <w:tc>
          <w:tcPr>
            <w:tcW w:w="2665"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ул. Красноармейская,  д.33 корпус 7</w:t>
            </w:r>
          </w:p>
        </w:tc>
        <w:tc>
          <w:tcPr>
            <w:tcW w:w="4422"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Постановление администрации городского округа город Воронеж </w:t>
            </w:r>
            <w:r w:rsidRPr="00865B23">
              <w:rPr>
                <w:rFonts w:ascii="Times New Roman" w:hAnsi="Times New Roman" w:cs="Times New Roman"/>
                <w:sz w:val="24"/>
                <w:szCs w:val="24"/>
              </w:rPr>
              <w:t>№</w:t>
            </w:r>
            <w:r w:rsidRPr="00865B23">
              <w:rPr>
                <w:rFonts w:ascii="Times New Roman" w:hAnsi="Times New Roman" w:cs="Times New Roman"/>
                <w:sz w:val="28"/>
                <w:szCs w:val="28"/>
              </w:rPr>
              <w:t>185 «О мероприятиях в связи с признанием дома 33 корпус  7 по ул. Красноармейская  г. Воронежа аварийным и подлежащим сносу»</w:t>
            </w:r>
          </w:p>
        </w:tc>
        <w:tc>
          <w:tcPr>
            <w:tcW w:w="1417" w:type="dxa"/>
          </w:tcPr>
          <w:p w:rsidR="00707858" w:rsidRPr="00865B23" w:rsidRDefault="00707858" w:rsidP="001030EC">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30.03.2018</w:t>
            </w:r>
          </w:p>
        </w:tc>
      </w:tr>
    </w:tbl>
    <w:p w:rsidR="00960F78" w:rsidRPr="00865B23" w:rsidRDefault="00960F78" w:rsidP="00485335">
      <w:pPr>
        <w:pStyle w:val="ConsPlusNormal0"/>
        <w:spacing w:line="276" w:lineRule="auto"/>
        <w:jc w:val="both"/>
        <w:rPr>
          <w:rFonts w:ascii="Times New Roman" w:hAnsi="Times New Roman" w:cs="Times New Roman"/>
          <w:sz w:val="28"/>
          <w:szCs w:val="28"/>
        </w:rPr>
      </w:pPr>
    </w:p>
    <w:p w:rsidR="00103005" w:rsidRPr="00865B23" w:rsidRDefault="001E4297" w:rsidP="001030EC">
      <w:pPr>
        <w:pStyle w:val="ConsPlusNormal0"/>
        <w:spacing w:line="353" w:lineRule="auto"/>
        <w:jc w:val="both"/>
        <w:rPr>
          <w:rFonts w:ascii="Times New Roman" w:hAnsi="Times New Roman" w:cs="Times New Roman"/>
          <w:sz w:val="28"/>
          <w:szCs w:val="28"/>
        </w:rPr>
      </w:pPr>
      <w:r w:rsidRPr="00865B23">
        <w:rPr>
          <w:rFonts w:ascii="Times New Roman" w:hAnsi="Times New Roman" w:cs="Times New Roman"/>
          <w:sz w:val="28"/>
          <w:szCs w:val="28"/>
        </w:rPr>
        <w:t>М</w:t>
      </w:r>
      <w:r w:rsidR="00103005" w:rsidRPr="00865B23">
        <w:rPr>
          <w:rFonts w:ascii="Times New Roman" w:hAnsi="Times New Roman" w:cs="Times New Roman"/>
          <w:sz w:val="28"/>
          <w:szCs w:val="28"/>
        </w:rPr>
        <w:t xml:space="preserve">ногоквартирные </w:t>
      </w:r>
      <w:r w:rsidRPr="00865B23">
        <w:rPr>
          <w:rFonts w:ascii="Times New Roman" w:hAnsi="Times New Roman" w:cs="Times New Roman"/>
          <w:sz w:val="28"/>
          <w:szCs w:val="28"/>
        </w:rPr>
        <w:t xml:space="preserve">жилые дома по адресам: г. Воронеж, ул. Богдана Хмельницкого, 19б и 21а, признанные аварийными на основании </w:t>
      </w:r>
      <w:r w:rsidR="00103005"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заключений городской межведомственной комиссии  от 20.09.2012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26 и 25, а также многоквартирные жилые дома по адресам: г. Воронеж, пер. Фабричный, д. 12, ул. Матросова, д.119, в которых признаны жилые помещения непригодными для постоянного проживания  на основании заключений городской межведомственной комиссии от 19.10.2010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31 и от 25.08.2011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19 полностью расселены в 2016 году</w:t>
      </w:r>
      <w:r w:rsidR="00012BF1" w:rsidRPr="00865B23">
        <w:rPr>
          <w:rFonts w:ascii="Times New Roman" w:hAnsi="Times New Roman" w:cs="Times New Roman"/>
          <w:sz w:val="28"/>
          <w:szCs w:val="28"/>
        </w:rPr>
        <w:t xml:space="preserve"> за счет жилых помещений муниципального жилищного фонда.</w:t>
      </w:r>
      <w:r w:rsidR="00103005" w:rsidRPr="00865B23">
        <w:rPr>
          <w:rFonts w:ascii="Times New Roman" w:hAnsi="Times New Roman" w:cs="Times New Roman"/>
          <w:sz w:val="28"/>
          <w:szCs w:val="28"/>
        </w:rPr>
        <w:t xml:space="preserve"> </w:t>
      </w:r>
    </w:p>
    <w:p w:rsidR="0028008B" w:rsidRPr="00865B23" w:rsidRDefault="0028008B" w:rsidP="001030EC">
      <w:pPr>
        <w:pStyle w:val="ConsPlusNormal0"/>
        <w:spacing w:line="353" w:lineRule="auto"/>
        <w:jc w:val="both"/>
        <w:rPr>
          <w:rFonts w:ascii="Times New Roman" w:hAnsi="Times New Roman" w:cs="Times New Roman"/>
          <w:sz w:val="28"/>
          <w:szCs w:val="28"/>
        </w:rPr>
      </w:pPr>
      <w:r w:rsidRPr="00865B23">
        <w:rPr>
          <w:rFonts w:ascii="Times New Roman" w:hAnsi="Times New Roman" w:cs="Times New Roman"/>
          <w:sz w:val="28"/>
          <w:szCs w:val="28"/>
        </w:rPr>
        <w:t>Многоквартирный жилой дом 4</w:t>
      </w:r>
      <w:r w:rsidR="00944F87" w:rsidRPr="00865B23">
        <w:rPr>
          <w:rFonts w:ascii="Times New Roman" w:hAnsi="Times New Roman" w:cs="Times New Roman"/>
          <w:sz w:val="28"/>
          <w:szCs w:val="28"/>
        </w:rPr>
        <w:t>5</w:t>
      </w:r>
      <w:r w:rsidRPr="00865B23">
        <w:rPr>
          <w:rFonts w:ascii="Times New Roman" w:hAnsi="Times New Roman" w:cs="Times New Roman"/>
          <w:sz w:val="28"/>
          <w:szCs w:val="28"/>
        </w:rPr>
        <w:t>/</w:t>
      </w:r>
      <w:r w:rsidR="00944F87" w:rsidRPr="00865B23">
        <w:rPr>
          <w:rFonts w:ascii="Times New Roman" w:hAnsi="Times New Roman" w:cs="Times New Roman"/>
          <w:sz w:val="28"/>
          <w:szCs w:val="28"/>
        </w:rPr>
        <w:t>3</w:t>
      </w:r>
      <w:r w:rsidRPr="00865B23">
        <w:rPr>
          <w:rFonts w:ascii="Times New Roman" w:hAnsi="Times New Roman" w:cs="Times New Roman"/>
          <w:sz w:val="28"/>
          <w:szCs w:val="28"/>
        </w:rPr>
        <w:t xml:space="preserve">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198 «О признании непригодными для постоянного проживания жилых домов, находящихся в муниципальной собственности» </w:t>
      </w:r>
      <w:r w:rsidR="004D4FB6" w:rsidRPr="00865B23">
        <w:rPr>
          <w:rFonts w:ascii="Times New Roman" w:hAnsi="Times New Roman" w:cs="Times New Roman"/>
          <w:sz w:val="28"/>
          <w:szCs w:val="28"/>
        </w:rPr>
        <w:t xml:space="preserve"> и  многоквартирный  жилой дом по ул. Урицкого, д. 84 г. Воронежа, признанный аварийным и подлежащим сносу на основании постановления</w:t>
      </w:r>
      <w:r w:rsidR="007409C7" w:rsidRPr="00865B23">
        <w:rPr>
          <w:rFonts w:ascii="Times New Roman" w:hAnsi="Times New Roman" w:cs="Times New Roman"/>
          <w:sz w:val="28"/>
          <w:szCs w:val="28"/>
        </w:rPr>
        <w:t xml:space="preserve"> администрации городского округа город Воронеж от 2 августа 2013 № 703 «О признании </w:t>
      </w:r>
      <w:r w:rsidR="00801910" w:rsidRPr="00865B23">
        <w:rPr>
          <w:rFonts w:ascii="Times New Roman" w:hAnsi="Times New Roman" w:cs="Times New Roman"/>
          <w:sz w:val="28"/>
          <w:szCs w:val="28"/>
        </w:rPr>
        <w:t xml:space="preserve">аварийным и подлежащим сносу дома 84 по ул. Урицкого г. Воронежа»   </w:t>
      </w:r>
      <w:r w:rsidRPr="00865B23">
        <w:rPr>
          <w:rFonts w:ascii="Times New Roman" w:hAnsi="Times New Roman" w:cs="Times New Roman"/>
          <w:sz w:val="28"/>
          <w:szCs w:val="28"/>
        </w:rPr>
        <w:t>полностью расселен</w:t>
      </w:r>
      <w:r w:rsidR="004D4FB6" w:rsidRPr="00865B23">
        <w:rPr>
          <w:rFonts w:ascii="Times New Roman" w:hAnsi="Times New Roman" w:cs="Times New Roman"/>
          <w:sz w:val="28"/>
          <w:szCs w:val="28"/>
        </w:rPr>
        <w:t>ы</w:t>
      </w:r>
      <w:r w:rsidRPr="00865B23">
        <w:rPr>
          <w:rFonts w:ascii="Times New Roman" w:hAnsi="Times New Roman" w:cs="Times New Roman"/>
          <w:sz w:val="28"/>
          <w:szCs w:val="28"/>
        </w:rPr>
        <w:t xml:space="preserve"> в 2018 году</w:t>
      </w:r>
      <w:r w:rsidR="004D4FB6" w:rsidRPr="00865B23">
        <w:rPr>
          <w:rFonts w:ascii="Times New Roman" w:hAnsi="Times New Roman" w:cs="Times New Roman"/>
          <w:sz w:val="28"/>
          <w:szCs w:val="28"/>
        </w:rPr>
        <w:t xml:space="preserve"> </w:t>
      </w:r>
      <w:r w:rsidR="00CE5200" w:rsidRPr="00865B23">
        <w:rPr>
          <w:rFonts w:ascii="Times New Roman" w:hAnsi="Times New Roman" w:cs="Times New Roman"/>
          <w:sz w:val="28"/>
          <w:szCs w:val="28"/>
        </w:rPr>
        <w:t xml:space="preserve"> </w:t>
      </w:r>
      <w:r w:rsidRPr="00865B23">
        <w:rPr>
          <w:rFonts w:ascii="Times New Roman" w:hAnsi="Times New Roman" w:cs="Times New Roman"/>
          <w:sz w:val="28"/>
          <w:szCs w:val="28"/>
        </w:rPr>
        <w:t>за счет муниципального жилого помещения  повторного заселения.</w:t>
      </w:r>
    </w:p>
    <w:p w:rsidR="00663C5B" w:rsidRPr="00663C5B" w:rsidRDefault="00960F78" w:rsidP="001030EC">
      <w:pPr>
        <w:pStyle w:val="ConsPlusNormal0"/>
        <w:spacing w:line="353"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Гражданам, переселяемым из аварийного жилищного фонда, в соответствии со статьями 32, 86, 89 Жилищного кодекса Российской Федерации, решением Воронежской городской Думы от 29.06.2016 </w:t>
      </w:r>
      <w:r w:rsidR="00485335" w:rsidRPr="00865B23">
        <w:rPr>
          <w:rFonts w:ascii="Times New Roman" w:hAnsi="Times New Roman" w:cs="Times New Roman"/>
          <w:sz w:val="28"/>
          <w:szCs w:val="28"/>
        </w:rPr>
        <w:t>№</w:t>
      </w:r>
      <w:r w:rsidRPr="00865B23">
        <w:rPr>
          <w:rFonts w:ascii="Times New Roman" w:hAnsi="Times New Roman" w:cs="Times New Roman"/>
          <w:sz w:val="28"/>
          <w:szCs w:val="28"/>
        </w:rPr>
        <w:t xml:space="preserve"> 291-IV </w:t>
      </w:r>
    </w:p>
    <w:p w:rsidR="00663C5B" w:rsidRPr="00C97E02" w:rsidRDefault="00663C5B" w:rsidP="001030EC">
      <w:pPr>
        <w:pStyle w:val="ConsPlusNormal0"/>
        <w:spacing w:line="353" w:lineRule="auto"/>
        <w:ind w:firstLine="540"/>
        <w:jc w:val="both"/>
        <w:rPr>
          <w:rFonts w:ascii="Times New Roman" w:hAnsi="Times New Roman" w:cs="Times New Roman"/>
          <w:sz w:val="28"/>
          <w:szCs w:val="28"/>
        </w:rPr>
      </w:pPr>
    </w:p>
    <w:p w:rsidR="00960F78" w:rsidRPr="00865B23" w:rsidRDefault="00485335" w:rsidP="00663C5B">
      <w:pPr>
        <w:pStyle w:val="ConsPlusNormal0"/>
        <w:spacing w:line="353"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w:t>
      </w:r>
      <w:r w:rsidR="00960F78" w:rsidRPr="00865B23">
        <w:rPr>
          <w:rFonts w:ascii="Times New Roman" w:hAnsi="Times New Roman" w:cs="Times New Roman"/>
          <w:sz w:val="28"/>
          <w:szCs w:val="28"/>
        </w:rPr>
        <w:t>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w:t>
      </w:r>
      <w:r w:rsidRPr="00865B23">
        <w:rPr>
          <w:rFonts w:ascii="Times New Roman" w:hAnsi="Times New Roman" w:cs="Times New Roman"/>
          <w:sz w:val="28"/>
          <w:szCs w:val="28"/>
        </w:rPr>
        <w:t xml:space="preserve"> из аварийного жилищного фонда»</w:t>
      </w:r>
      <w:r w:rsidR="00960F78" w:rsidRPr="00865B23">
        <w:rPr>
          <w:rFonts w:ascii="Times New Roman" w:hAnsi="Times New Roman" w:cs="Times New Roman"/>
          <w:sz w:val="28"/>
          <w:szCs w:val="28"/>
        </w:rPr>
        <w:t xml:space="preserve"> предоставляются жилые помещения, благоустроенные применительно к условиям населенного пункта, в котором расположены аварийные многоквартирные дома, равнозначные по общей </w:t>
      </w:r>
      <w:proofErr w:type="gramStart"/>
      <w:r w:rsidR="00960F78" w:rsidRPr="00865B23">
        <w:rPr>
          <w:rFonts w:ascii="Times New Roman" w:hAnsi="Times New Roman" w:cs="Times New Roman"/>
          <w:sz w:val="28"/>
          <w:szCs w:val="28"/>
        </w:rPr>
        <w:t>площади</w:t>
      </w:r>
      <w:proofErr w:type="gramEnd"/>
      <w:r w:rsidR="00960F78" w:rsidRPr="00865B23">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3) выплата лицам, в чьей собственности находятся жилые помещения, возмещения за изымаемые жилые помещения в соответствии со статьей 32 Жилищного кодекса РФ.</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нем соответствуют площади и количеству комнат в освобождаемом жилом помещении. При этом доплата за разницу в стоимостях обмениваемых жилых помещений не взимается.</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для однокомнатной квартиры </w:t>
      </w:r>
      <w:r w:rsidR="00347007" w:rsidRPr="00865B23">
        <w:rPr>
          <w:rFonts w:ascii="Times New Roman" w:hAnsi="Times New Roman" w:cs="Times New Roman"/>
          <w:sz w:val="28"/>
          <w:szCs w:val="28"/>
        </w:rPr>
        <w:t>–</w:t>
      </w:r>
      <w:r w:rsidRPr="00865B23">
        <w:rPr>
          <w:rFonts w:ascii="Times New Roman" w:hAnsi="Times New Roman" w:cs="Times New Roman"/>
          <w:sz w:val="28"/>
          <w:szCs w:val="28"/>
        </w:rPr>
        <w:t xml:space="preserve"> 40 кв. м;</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для двухкомнатной квартиры </w:t>
      </w:r>
      <w:r w:rsidR="00347007" w:rsidRPr="00865B23">
        <w:rPr>
          <w:rFonts w:ascii="Times New Roman" w:hAnsi="Times New Roman" w:cs="Times New Roman"/>
          <w:sz w:val="28"/>
          <w:szCs w:val="28"/>
        </w:rPr>
        <w:t>–</w:t>
      </w:r>
      <w:r w:rsidRPr="00865B23">
        <w:rPr>
          <w:rFonts w:ascii="Times New Roman" w:hAnsi="Times New Roman" w:cs="Times New Roman"/>
          <w:sz w:val="28"/>
          <w:szCs w:val="28"/>
        </w:rPr>
        <w:t xml:space="preserve"> 55 кв. м;</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для трехкомнатной квартиры </w:t>
      </w:r>
      <w:r w:rsidR="00347007" w:rsidRPr="00865B23">
        <w:rPr>
          <w:rFonts w:ascii="Times New Roman" w:hAnsi="Times New Roman" w:cs="Times New Roman"/>
          <w:sz w:val="28"/>
          <w:szCs w:val="28"/>
        </w:rPr>
        <w:t>–</w:t>
      </w:r>
      <w:r w:rsidRPr="00865B23">
        <w:rPr>
          <w:rFonts w:ascii="Times New Roman" w:hAnsi="Times New Roman" w:cs="Times New Roman"/>
          <w:sz w:val="28"/>
          <w:szCs w:val="28"/>
        </w:rPr>
        <w:t xml:space="preserve"> 70 кв. м;</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для четыр</w:t>
      </w:r>
      <w:r w:rsidR="00B37DFB" w:rsidRPr="00865B23">
        <w:rPr>
          <w:rFonts w:ascii="Times New Roman" w:hAnsi="Times New Roman" w:cs="Times New Roman"/>
          <w:sz w:val="28"/>
          <w:szCs w:val="28"/>
        </w:rPr>
        <w:t xml:space="preserve">ехкомнатной квартиры </w:t>
      </w:r>
      <w:r w:rsidR="00347007" w:rsidRPr="00865B23">
        <w:rPr>
          <w:rFonts w:ascii="Times New Roman" w:hAnsi="Times New Roman" w:cs="Times New Roman"/>
          <w:sz w:val="28"/>
          <w:szCs w:val="28"/>
        </w:rPr>
        <w:t>–</w:t>
      </w:r>
      <w:r w:rsidR="00B37DFB" w:rsidRPr="00865B23">
        <w:rPr>
          <w:rFonts w:ascii="Times New Roman" w:hAnsi="Times New Roman" w:cs="Times New Roman"/>
          <w:sz w:val="28"/>
          <w:szCs w:val="28"/>
        </w:rPr>
        <w:t xml:space="preserve"> 90 кв. м;</w:t>
      </w:r>
    </w:p>
    <w:p w:rsidR="00B37DFB" w:rsidRPr="00865B23" w:rsidRDefault="00B37DFB" w:rsidP="00B37DFB">
      <w:pPr>
        <w:autoSpaceDE w:val="0"/>
        <w:autoSpaceDN w:val="0"/>
        <w:adjustRightInd w:val="0"/>
        <w:spacing w:line="360" w:lineRule="auto"/>
        <w:ind w:firstLine="539"/>
        <w:jc w:val="both"/>
        <w:rPr>
          <w:sz w:val="28"/>
          <w:szCs w:val="28"/>
        </w:rPr>
      </w:pPr>
      <w:r w:rsidRPr="00865B23">
        <w:rPr>
          <w:sz w:val="28"/>
          <w:szCs w:val="28"/>
        </w:rPr>
        <w:t>- для пятикомнатной квартиры – 105 кв.м.;</w:t>
      </w:r>
    </w:p>
    <w:p w:rsidR="00B37DFB" w:rsidRPr="00865B23" w:rsidRDefault="00B37DFB" w:rsidP="005E79C0">
      <w:pPr>
        <w:spacing w:line="360" w:lineRule="auto"/>
        <w:ind w:firstLine="567"/>
        <w:jc w:val="both"/>
        <w:rPr>
          <w:sz w:val="28"/>
          <w:szCs w:val="28"/>
        </w:rPr>
      </w:pPr>
      <w:r w:rsidRPr="00865B23">
        <w:rPr>
          <w:sz w:val="28"/>
          <w:szCs w:val="28"/>
        </w:rPr>
        <w:t>- для шестикомнатной квартиры – 130 кв.м.</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960F78" w:rsidRPr="00865B23" w:rsidRDefault="00960F78" w:rsidP="00485335">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4. Информация об участии предприятий, общественных,</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научных и иных организаций, а также физических лиц</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в реализации подпрограммы</w:t>
      </w:r>
    </w:p>
    <w:p w:rsidR="009F2ADA" w:rsidRPr="00865B23" w:rsidRDefault="009F2ADA" w:rsidP="009F2ADA">
      <w:pPr>
        <w:pStyle w:val="ConsPlusNormal0"/>
        <w:spacing w:line="360" w:lineRule="auto"/>
        <w:ind w:firstLine="540"/>
        <w:jc w:val="both"/>
        <w:rPr>
          <w:rFonts w:ascii="Times New Roman" w:hAnsi="Times New Roman" w:cs="Times New Roman"/>
          <w:sz w:val="28"/>
          <w:szCs w:val="28"/>
        </w:rPr>
      </w:pP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реализации подпрограммы в 201</w:t>
      </w:r>
      <w:r w:rsidR="00515709" w:rsidRPr="00865B23">
        <w:rPr>
          <w:rFonts w:ascii="Times New Roman" w:hAnsi="Times New Roman" w:cs="Times New Roman"/>
          <w:sz w:val="28"/>
          <w:szCs w:val="28"/>
        </w:rPr>
        <w:t>9</w:t>
      </w:r>
      <w:r w:rsidR="00347007" w:rsidRPr="00865B23">
        <w:rPr>
          <w:rFonts w:ascii="Times New Roman" w:hAnsi="Times New Roman" w:cs="Times New Roman"/>
          <w:sz w:val="28"/>
          <w:szCs w:val="28"/>
        </w:rPr>
        <w:t>–</w:t>
      </w:r>
      <w:r w:rsidRPr="00865B23">
        <w:rPr>
          <w:rFonts w:ascii="Times New Roman" w:hAnsi="Times New Roman" w:cs="Times New Roman"/>
          <w:sz w:val="28"/>
          <w:szCs w:val="28"/>
        </w:rPr>
        <w:t>2020 годах планируется участие инвесторов, которое заключается в следующем:</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1) 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865B23" w:rsidRDefault="00960F78"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2) 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960F78" w:rsidRPr="00865B23" w:rsidRDefault="00960F78" w:rsidP="00485335">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5. Объем финансовых ресурсов, необходимых</w:t>
      </w:r>
    </w:p>
    <w:p w:rsidR="00960F78" w:rsidRPr="00865B23" w:rsidRDefault="00960F78" w:rsidP="00485335">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для реализации подпрограммы</w:t>
      </w:r>
    </w:p>
    <w:p w:rsidR="009F2ADA" w:rsidRPr="00865B23" w:rsidRDefault="009F2ADA" w:rsidP="00960F78">
      <w:pPr>
        <w:widowControl w:val="0"/>
        <w:autoSpaceDE w:val="0"/>
        <w:autoSpaceDN w:val="0"/>
        <w:adjustRightInd w:val="0"/>
        <w:spacing w:line="360" w:lineRule="auto"/>
        <w:ind w:firstLine="709"/>
        <w:jc w:val="both"/>
        <w:rPr>
          <w:sz w:val="28"/>
          <w:szCs w:val="28"/>
        </w:rPr>
      </w:pPr>
    </w:p>
    <w:p w:rsidR="00960F78" w:rsidRPr="00865B23" w:rsidRDefault="00960F78" w:rsidP="00960F78">
      <w:pPr>
        <w:widowControl w:val="0"/>
        <w:autoSpaceDE w:val="0"/>
        <w:autoSpaceDN w:val="0"/>
        <w:adjustRightInd w:val="0"/>
        <w:spacing w:line="360" w:lineRule="auto"/>
        <w:ind w:firstLine="709"/>
        <w:jc w:val="both"/>
        <w:rPr>
          <w:sz w:val="28"/>
          <w:szCs w:val="28"/>
        </w:rPr>
      </w:pPr>
      <w:r w:rsidRPr="00865B23">
        <w:rPr>
          <w:sz w:val="28"/>
          <w:szCs w:val="28"/>
        </w:rPr>
        <w:t xml:space="preserve">Общий объем финансирования подпрограммы составляет </w:t>
      </w:r>
      <w:r w:rsidR="007D5AFC" w:rsidRPr="00865B23">
        <w:rPr>
          <w:sz w:val="28"/>
          <w:szCs w:val="28"/>
        </w:rPr>
        <w:t>36</w:t>
      </w:r>
      <w:r w:rsidR="00B86A24" w:rsidRPr="00865B23">
        <w:rPr>
          <w:sz w:val="28"/>
          <w:szCs w:val="28"/>
        </w:rPr>
        <w:t>81</w:t>
      </w:r>
      <w:r w:rsidR="00BA1D37" w:rsidRPr="00865B23">
        <w:rPr>
          <w:sz w:val="28"/>
          <w:szCs w:val="28"/>
        </w:rPr>
        <w:t>59</w:t>
      </w:r>
      <w:r w:rsidR="00844ED8" w:rsidRPr="00865B23">
        <w:rPr>
          <w:sz w:val="28"/>
          <w:szCs w:val="28"/>
        </w:rPr>
        <w:t>3,54</w:t>
      </w:r>
      <w:r w:rsidRPr="00865B23">
        <w:rPr>
          <w:sz w:val="28"/>
          <w:szCs w:val="28"/>
        </w:rPr>
        <w:t> тыс. руб., в том числе по источникам финансирования:</w:t>
      </w:r>
    </w:p>
    <w:p w:rsidR="00960F78" w:rsidRPr="00865B23" w:rsidRDefault="00960F78" w:rsidP="00960F78">
      <w:pPr>
        <w:widowControl w:val="0"/>
        <w:autoSpaceDE w:val="0"/>
        <w:autoSpaceDN w:val="0"/>
        <w:adjustRightInd w:val="0"/>
        <w:spacing w:line="360" w:lineRule="auto"/>
        <w:ind w:firstLine="709"/>
        <w:jc w:val="both"/>
        <w:rPr>
          <w:sz w:val="28"/>
          <w:szCs w:val="28"/>
        </w:rPr>
      </w:pPr>
      <w:r w:rsidRPr="00865B23">
        <w:rPr>
          <w:sz w:val="28"/>
          <w:szCs w:val="28"/>
        </w:rPr>
        <w:t xml:space="preserve">- федеральный бюджет – </w:t>
      </w:r>
      <w:r w:rsidR="007D5AFC" w:rsidRPr="00865B23">
        <w:rPr>
          <w:sz w:val="28"/>
          <w:szCs w:val="28"/>
        </w:rPr>
        <w:t>12988</w:t>
      </w:r>
      <w:r w:rsidR="00BA1D37" w:rsidRPr="00865B23">
        <w:rPr>
          <w:sz w:val="28"/>
          <w:szCs w:val="28"/>
        </w:rPr>
        <w:t>40,46</w:t>
      </w:r>
      <w:r w:rsidRPr="00865B23">
        <w:rPr>
          <w:sz w:val="28"/>
          <w:szCs w:val="28"/>
        </w:rPr>
        <w:t xml:space="preserve"> тыс. руб.;</w:t>
      </w:r>
    </w:p>
    <w:p w:rsidR="00960F78" w:rsidRPr="00865B23" w:rsidRDefault="00960F78" w:rsidP="00960F78">
      <w:pPr>
        <w:widowControl w:val="0"/>
        <w:autoSpaceDE w:val="0"/>
        <w:autoSpaceDN w:val="0"/>
        <w:adjustRightInd w:val="0"/>
        <w:spacing w:line="360" w:lineRule="auto"/>
        <w:ind w:firstLine="709"/>
        <w:jc w:val="both"/>
        <w:rPr>
          <w:sz w:val="28"/>
          <w:szCs w:val="28"/>
        </w:rPr>
      </w:pPr>
      <w:r w:rsidRPr="00865B23">
        <w:rPr>
          <w:sz w:val="28"/>
          <w:szCs w:val="28"/>
        </w:rPr>
        <w:t xml:space="preserve">- областной бюджет – </w:t>
      </w:r>
      <w:r w:rsidR="007D5AFC" w:rsidRPr="00865B23">
        <w:rPr>
          <w:sz w:val="28"/>
          <w:szCs w:val="28"/>
        </w:rPr>
        <w:t>105533</w:t>
      </w:r>
      <w:r w:rsidR="00844ED8" w:rsidRPr="00865B23">
        <w:rPr>
          <w:sz w:val="28"/>
          <w:szCs w:val="28"/>
        </w:rPr>
        <w:t>1,51</w:t>
      </w:r>
      <w:r w:rsidR="00F15E99" w:rsidRPr="00865B23">
        <w:rPr>
          <w:sz w:val="28"/>
          <w:szCs w:val="28"/>
        </w:rPr>
        <w:t xml:space="preserve"> </w:t>
      </w:r>
      <w:r w:rsidRPr="00865B23">
        <w:rPr>
          <w:sz w:val="28"/>
          <w:szCs w:val="28"/>
        </w:rPr>
        <w:t>тыс. руб.;</w:t>
      </w:r>
    </w:p>
    <w:p w:rsidR="00960F78" w:rsidRPr="00865B23" w:rsidRDefault="00960F78" w:rsidP="00960F78">
      <w:pPr>
        <w:widowControl w:val="0"/>
        <w:autoSpaceDE w:val="0"/>
        <w:autoSpaceDN w:val="0"/>
        <w:adjustRightInd w:val="0"/>
        <w:spacing w:line="360" w:lineRule="auto"/>
        <w:ind w:firstLine="709"/>
        <w:jc w:val="both"/>
        <w:rPr>
          <w:sz w:val="28"/>
          <w:szCs w:val="28"/>
        </w:rPr>
      </w:pPr>
      <w:r w:rsidRPr="00865B23">
        <w:rPr>
          <w:sz w:val="28"/>
          <w:szCs w:val="28"/>
        </w:rPr>
        <w:t xml:space="preserve">- бюджет городского округа – </w:t>
      </w:r>
      <w:r w:rsidR="007D5AFC" w:rsidRPr="00865B23">
        <w:rPr>
          <w:sz w:val="28"/>
          <w:szCs w:val="28"/>
        </w:rPr>
        <w:t>12</w:t>
      </w:r>
      <w:r w:rsidR="00B86A24" w:rsidRPr="00865B23">
        <w:rPr>
          <w:sz w:val="28"/>
          <w:szCs w:val="28"/>
        </w:rPr>
        <w:t>41421,57</w:t>
      </w:r>
      <w:r w:rsidRPr="00865B23">
        <w:rPr>
          <w:sz w:val="28"/>
          <w:szCs w:val="28"/>
        </w:rPr>
        <w:t xml:space="preserve"> тыс. руб.;</w:t>
      </w:r>
    </w:p>
    <w:p w:rsidR="00960F78" w:rsidRPr="00865B23" w:rsidRDefault="00960F78" w:rsidP="00960F78">
      <w:pPr>
        <w:widowControl w:val="0"/>
        <w:autoSpaceDE w:val="0"/>
        <w:autoSpaceDN w:val="0"/>
        <w:adjustRightInd w:val="0"/>
        <w:spacing w:line="360" w:lineRule="auto"/>
        <w:ind w:firstLine="709"/>
        <w:jc w:val="both"/>
        <w:rPr>
          <w:sz w:val="28"/>
          <w:szCs w:val="28"/>
        </w:rPr>
      </w:pPr>
      <w:r w:rsidRPr="00865B23">
        <w:rPr>
          <w:sz w:val="28"/>
          <w:szCs w:val="28"/>
        </w:rPr>
        <w:t xml:space="preserve">- внебюджетные источники – </w:t>
      </w:r>
      <w:r w:rsidR="007D5AFC" w:rsidRPr="00865B23">
        <w:rPr>
          <w:sz w:val="28"/>
          <w:szCs w:val="28"/>
        </w:rPr>
        <w:t>86000,00</w:t>
      </w:r>
      <w:r w:rsidRPr="00865B23">
        <w:rPr>
          <w:sz w:val="28"/>
          <w:szCs w:val="28"/>
        </w:rPr>
        <w:t xml:space="preserve"> тыс. руб.</w:t>
      </w:r>
    </w:p>
    <w:p w:rsidR="00960F78" w:rsidRPr="00865B23" w:rsidRDefault="00960F78" w:rsidP="00960F78">
      <w:pPr>
        <w:widowControl w:val="0"/>
        <w:autoSpaceDE w:val="0"/>
        <w:autoSpaceDN w:val="0"/>
        <w:adjustRightInd w:val="0"/>
        <w:spacing w:line="360" w:lineRule="auto"/>
        <w:ind w:firstLine="709"/>
        <w:jc w:val="both"/>
        <w:rPr>
          <w:sz w:val="28"/>
          <w:szCs w:val="28"/>
        </w:rPr>
      </w:pPr>
      <w:r w:rsidRPr="00865B23">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D32DD9" w:rsidRPr="00865B23" w:rsidRDefault="00D32DD9" w:rsidP="009F2ADA">
      <w:pPr>
        <w:pStyle w:val="ConsPlusNormal0"/>
        <w:jc w:val="center"/>
        <w:outlineLvl w:val="2"/>
        <w:rPr>
          <w:rFonts w:ascii="Times New Roman" w:hAnsi="Times New Roman" w:cs="Times New Roman"/>
          <w:sz w:val="28"/>
          <w:szCs w:val="28"/>
        </w:rPr>
      </w:pPr>
    </w:p>
    <w:p w:rsidR="00485335" w:rsidRPr="00865B23" w:rsidRDefault="00485335" w:rsidP="009F2ADA">
      <w:pPr>
        <w:pStyle w:val="ConsPlusNormal0"/>
        <w:jc w:val="center"/>
        <w:outlineLvl w:val="2"/>
        <w:rPr>
          <w:rFonts w:ascii="Times New Roman" w:hAnsi="Times New Roman" w:cs="Times New Roman"/>
          <w:sz w:val="28"/>
          <w:szCs w:val="28"/>
        </w:rPr>
      </w:pPr>
      <w:r w:rsidRPr="00865B23">
        <w:rPr>
          <w:rFonts w:ascii="Times New Roman" w:hAnsi="Times New Roman" w:cs="Times New Roman"/>
          <w:sz w:val="28"/>
          <w:szCs w:val="28"/>
        </w:rPr>
        <w:t>ПОДПРОГРАММА 2</w:t>
      </w:r>
    </w:p>
    <w:p w:rsidR="00485335" w:rsidRPr="00865B23" w:rsidRDefault="00612E18" w:rsidP="009F2ADA">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 xml:space="preserve"> </w:t>
      </w:r>
      <w:r w:rsidR="00485335" w:rsidRPr="00865B23">
        <w:rPr>
          <w:rFonts w:ascii="Times New Roman" w:hAnsi="Times New Roman" w:cs="Times New Roman"/>
          <w:sz w:val="28"/>
          <w:szCs w:val="28"/>
        </w:rPr>
        <w:t>«Снос расселенных аварийных многоквартирных домов»</w:t>
      </w:r>
    </w:p>
    <w:p w:rsidR="00612E18" w:rsidRPr="00865B23" w:rsidRDefault="00612E18" w:rsidP="00612E18">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городского округа город Воронеж</w:t>
      </w:r>
    </w:p>
    <w:p w:rsidR="00612E18" w:rsidRPr="00865B23" w:rsidRDefault="00612E18" w:rsidP="00612E18">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«Обеспечение доступным и комфортным жильем населения</w:t>
      </w:r>
    </w:p>
    <w:p w:rsidR="00612E18" w:rsidRPr="00865B23" w:rsidRDefault="00612E18" w:rsidP="00612E18">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городского округа город Воронеж»</w:t>
      </w:r>
    </w:p>
    <w:p w:rsidR="00485335" w:rsidRPr="00865B23" w:rsidRDefault="00485335" w:rsidP="009F2ADA">
      <w:pPr>
        <w:pStyle w:val="ConsPlusNormal0"/>
        <w:jc w:val="both"/>
        <w:rPr>
          <w:rFonts w:ascii="Times New Roman" w:hAnsi="Times New Roman" w:cs="Times New Roman"/>
          <w:sz w:val="28"/>
          <w:szCs w:val="28"/>
        </w:rPr>
      </w:pPr>
    </w:p>
    <w:p w:rsidR="004266BE" w:rsidRPr="00865B23" w:rsidRDefault="004266BE" w:rsidP="009F2ADA">
      <w:pPr>
        <w:pStyle w:val="ConsPlusNormal0"/>
        <w:jc w:val="center"/>
        <w:outlineLvl w:val="3"/>
        <w:rPr>
          <w:rFonts w:ascii="Times New Roman" w:hAnsi="Times New Roman" w:cs="Times New Roman"/>
          <w:sz w:val="28"/>
          <w:szCs w:val="28"/>
        </w:rPr>
      </w:pPr>
    </w:p>
    <w:p w:rsidR="00485335" w:rsidRPr="00865B23" w:rsidRDefault="00485335" w:rsidP="004266BE">
      <w:pPr>
        <w:pStyle w:val="ConsPlusNormal0"/>
        <w:ind w:firstLine="0"/>
        <w:jc w:val="center"/>
        <w:outlineLvl w:val="3"/>
        <w:rPr>
          <w:rFonts w:ascii="Times New Roman" w:hAnsi="Times New Roman" w:cs="Times New Roman"/>
          <w:sz w:val="28"/>
          <w:szCs w:val="28"/>
        </w:rPr>
      </w:pPr>
      <w:r w:rsidRPr="00865B23">
        <w:rPr>
          <w:rFonts w:ascii="Times New Roman" w:hAnsi="Times New Roman" w:cs="Times New Roman"/>
          <w:sz w:val="28"/>
          <w:szCs w:val="28"/>
        </w:rPr>
        <w:t>ПАСПОРТ</w:t>
      </w:r>
    </w:p>
    <w:p w:rsidR="00485335" w:rsidRPr="00865B23" w:rsidRDefault="00485335" w:rsidP="004266BE">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подпрограммы 2</w:t>
      </w:r>
    </w:p>
    <w:p w:rsidR="00485335" w:rsidRPr="00865B23" w:rsidRDefault="00485335" w:rsidP="004266BE">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«Снос расселенных аварийных многоквартирных домов»</w:t>
      </w:r>
    </w:p>
    <w:p w:rsidR="00485335" w:rsidRPr="00865B23" w:rsidRDefault="00485335" w:rsidP="004266BE">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городского округа город Воронеж</w:t>
      </w:r>
    </w:p>
    <w:p w:rsidR="00485335" w:rsidRPr="00865B23" w:rsidRDefault="00485335" w:rsidP="009F2AD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865B23" w:rsidTr="00485335">
        <w:tc>
          <w:tcPr>
            <w:tcW w:w="2835" w:type="dxa"/>
          </w:tcPr>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Исполнители подпрограммы муниципальной программы</w:t>
            </w:r>
          </w:p>
        </w:tc>
        <w:tc>
          <w:tcPr>
            <w:tcW w:w="6180" w:type="dxa"/>
          </w:tcPr>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865B23" w:rsidTr="00485335">
        <w:tc>
          <w:tcPr>
            <w:tcW w:w="2835" w:type="dxa"/>
          </w:tcPr>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Участники подпрограммы</w:t>
            </w:r>
          </w:p>
        </w:tc>
        <w:tc>
          <w:tcPr>
            <w:tcW w:w="6180" w:type="dxa"/>
          </w:tcPr>
          <w:p w:rsidR="00485335" w:rsidRPr="00865B23" w:rsidRDefault="00485335" w:rsidP="009F2ADA">
            <w:pPr>
              <w:pStyle w:val="ConsPlusNormal0"/>
              <w:rPr>
                <w:rFonts w:ascii="Times New Roman" w:hAnsi="Times New Roman" w:cs="Times New Roman"/>
                <w:sz w:val="28"/>
                <w:szCs w:val="28"/>
              </w:rPr>
            </w:pPr>
          </w:p>
        </w:tc>
      </w:tr>
      <w:tr w:rsidR="00485335" w:rsidRPr="00865B23" w:rsidTr="00485335">
        <w:tc>
          <w:tcPr>
            <w:tcW w:w="2835" w:type="dxa"/>
          </w:tcPr>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865B23" w:rsidRDefault="00485335" w:rsidP="00F70C13">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2.1. Подготовка документации, необходимой для проведения сноса расселенных аварийных многоквартирных домов</w:t>
            </w:r>
            <w:r w:rsidR="006D4865" w:rsidRPr="00865B23">
              <w:rPr>
                <w:rFonts w:ascii="Times New Roman" w:hAnsi="Times New Roman" w:cs="Times New Roman"/>
                <w:sz w:val="28"/>
                <w:szCs w:val="28"/>
              </w:rPr>
              <w:t xml:space="preserve">; </w:t>
            </w:r>
          </w:p>
          <w:p w:rsidR="00485335" w:rsidRPr="00865B23" w:rsidRDefault="00485335" w:rsidP="00F70C13">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2.</w:t>
            </w:r>
            <w:r w:rsidR="006D4865" w:rsidRPr="00865B23">
              <w:rPr>
                <w:rFonts w:ascii="Times New Roman" w:hAnsi="Times New Roman" w:cs="Times New Roman"/>
                <w:sz w:val="28"/>
                <w:szCs w:val="28"/>
              </w:rPr>
              <w:t>2</w:t>
            </w:r>
            <w:r w:rsidRPr="00865B23">
              <w:rPr>
                <w:rFonts w:ascii="Times New Roman" w:hAnsi="Times New Roman" w:cs="Times New Roman"/>
                <w:sz w:val="28"/>
                <w:szCs w:val="28"/>
              </w:rPr>
              <w:t>.</w:t>
            </w:r>
            <w:r w:rsidR="00CA390E" w:rsidRPr="00865B23">
              <w:rPr>
                <w:rFonts w:ascii="Times New Roman" w:hAnsi="Times New Roman" w:cs="Times New Roman"/>
                <w:sz w:val="28"/>
                <w:szCs w:val="28"/>
              </w:rPr>
              <w:t xml:space="preserve"> </w:t>
            </w:r>
            <w:r w:rsidRPr="00865B23">
              <w:rPr>
                <w:rFonts w:ascii="Times New Roman" w:hAnsi="Times New Roman" w:cs="Times New Roman"/>
                <w:sz w:val="28"/>
                <w:szCs w:val="28"/>
              </w:rPr>
              <w:t>Снос расселенных аварийных</w:t>
            </w:r>
            <w:r w:rsidR="00CA390E" w:rsidRPr="00865B23">
              <w:rPr>
                <w:rFonts w:ascii="Times New Roman" w:hAnsi="Times New Roman" w:cs="Times New Roman"/>
                <w:sz w:val="28"/>
                <w:szCs w:val="28"/>
              </w:rPr>
              <w:t xml:space="preserve"> </w:t>
            </w:r>
            <w:r w:rsidRPr="00865B23">
              <w:rPr>
                <w:rFonts w:ascii="Times New Roman" w:hAnsi="Times New Roman" w:cs="Times New Roman"/>
                <w:sz w:val="28"/>
                <w:szCs w:val="28"/>
              </w:rPr>
              <w:t>многоквартирных домов</w:t>
            </w:r>
          </w:p>
        </w:tc>
      </w:tr>
      <w:tr w:rsidR="00485335" w:rsidRPr="00865B23" w:rsidTr="00485335">
        <w:tc>
          <w:tcPr>
            <w:tcW w:w="2835" w:type="dxa"/>
          </w:tcPr>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Цель подпрограммы муниципальной программы</w:t>
            </w:r>
          </w:p>
        </w:tc>
        <w:tc>
          <w:tcPr>
            <w:tcW w:w="6180" w:type="dxa"/>
          </w:tcPr>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865B23" w:rsidTr="00485335">
        <w:tc>
          <w:tcPr>
            <w:tcW w:w="2835" w:type="dxa"/>
          </w:tcPr>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Задачи подпрограммы муниципальной программы</w:t>
            </w:r>
          </w:p>
        </w:tc>
        <w:tc>
          <w:tcPr>
            <w:tcW w:w="6180" w:type="dxa"/>
          </w:tcPr>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tc>
      </w:tr>
      <w:tr w:rsidR="00485335" w:rsidRPr="00865B23" w:rsidTr="00485335">
        <w:tc>
          <w:tcPr>
            <w:tcW w:w="2835" w:type="dxa"/>
          </w:tcPr>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Показатели (индикаторы) подпрограммы муниципальной программы</w:t>
            </w:r>
          </w:p>
        </w:tc>
        <w:tc>
          <w:tcPr>
            <w:tcW w:w="6180" w:type="dxa"/>
          </w:tcPr>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Количество снесенных расселенных аварийных многоквартирных домов</w:t>
            </w:r>
          </w:p>
        </w:tc>
      </w:tr>
      <w:tr w:rsidR="00485335" w:rsidRPr="00865B23" w:rsidTr="00485335">
        <w:tc>
          <w:tcPr>
            <w:tcW w:w="2835" w:type="dxa"/>
          </w:tcPr>
          <w:p w:rsidR="005A7BF1"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Сроки реализации </w:t>
            </w:r>
          </w:p>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подпрограммы муниципальной программы</w:t>
            </w:r>
          </w:p>
        </w:tc>
        <w:tc>
          <w:tcPr>
            <w:tcW w:w="6180" w:type="dxa"/>
          </w:tcPr>
          <w:p w:rsidR="00485335" w:rsidRPr="00865B23" w:rsidRDefault="00485335" w:rsidP="00347007">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2014</w:t>
            </w:r>
            <w:r w:rsidR="00347007" w:rsidRPr="00865B23">
              <w:rPr>
                <w:rFonts w:ascii="Times New Roman" w:hAnsi="Times New Roman" w:cs="Times New Roman"/>
                <w:sz w:val="28"/>
                <w:szCs w:val="28"/>
              </w:rPr>
              <w:t>–</w:t>
            </w:r>
            <w:r w:rsidRPr="00865B23">
              <w:rPr>
                <w:rFonts w:ascii="Times New Roman" w:hAnsi="Times New Roman" w:cs="Times New Roman"/>
                <w:sz w:val="28"/>
                <w:szCs w:val="28"/>
              </w:rPr>
              <w:t>2020 годы</w:t>
            </w:r>
          </w:p>
        </w:tc>
      </w:tr>
      <w:tr w:rsidR="00485335" w:rsidRPr="00865B23" w:rsidTr="00485335">
        <w:tblPrEx>
          <w:tblBorders>
            <w:insideH w:val="nil"/>
          </w:tblBorders>
        </w:tblPrEx>
        <w:tc>
          <w:tcPr>
            <w:tcW w:w="2835" w:type="dxa"/>
            <w:tcBorders>
              <w:bottom w:val="single" w:sz="4" w:space="0" w:color="auto"/>
            </w:tcBorders>
          </w:tcPr>
          <w:p w:rsidR="00485335" w:rsidRPr="00865B23" w:rsidRDefault="00485335" w:rsidP="009F2ADA">
            <w:pPr>
              <w:autoSpaceDE w:val="0"/>
              <w:autoSpaceDN w:val="0"/>
              <w:adjustRightInd w:val="0"/>
              <w:rPr>
                <w:sz w:val="28"/>
                <w:szCs w:val="28"/>
              </w:rPr>
            </w:pPr>
            <w:r w:rsidRPr="00865B23">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4377BA" w:rsidRPr="00865B23">
              <w:rPr>
                <w:rFonts w:ascii="Times New Roman" w:hAnsi="Times New Roman" w:cs="Times New Roman"/>
                <w:sz w:val="28"/>
                <w:szCs w:val="28"/>
              </w:rPr>
              <w:t>64490,02</w:t>
            </w:r>
            <w:r w:rsidRPr="00865B23">
              <w:rPr>
                <w:rFonts w:ascii="Times New Roman" w:hAnsi="Times New Roman" w:cs="Times New Roman"/>
                <w:color w:val="FF0000"/>
                <w:sz w:val="28"/>
                <w:szCs w:val="28"/>
              </w:rPr>
              <w:t xml:space="preserve"> </w:t>
            </w:r>
            <w:r w:rsidRPr="00865B23">
              <w:rPr>
                <w:rFonts w:ascii="Times New Roman" w:hAnsi="Times New Roman" w:cs="Times New Roman"/>
                <w:sz w:val="28"/>
                <w:szCs w:val="28"/>
              </w:rPr>
              <w:t>тыс. рублей, в том числе по годам реализации подпрограммы:</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- 2014 год – 2175,42 тыс. руб.;</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- 2015 год – 2033,00 тыс. руб.;</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- 2016 год – 9156,20 тыс. руб.;</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- 2017 год – </w:t>
            </w:r>
            <w:r w:rsidR="00F67D65" w:rsidRPr="00865B23">
              <w:rPr>
                <w:rFonts w:ascii="Times New Roman" w:hAnsi="Times New Roman" w:cs="Times New Roman"/>
                <w:sz w:val="28"/>
                <w:szCs w:val="28"/>
              </w:rPr>
              <w:t>16800,00</w:t>
            </w:r>
            <w:r w:rsidRPr="00865B23">
              <w:rPr>
                <w:rFonts w:ascii="Times New Roman" w:hAnsi="Times New Roman" w:cs="Times New Roman"/>
                <w:sz w:val="28"/>
                <w:szCs w:val="28"/>
              </w:rPr>
              <w:t xml:space="preserve"> тыс. руб.;</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- 2018 год – </w:t>
            </w:r>
            <w:r w:rsidR="002A46F1" w:rsidRPr="00865B23">
              <w:rPr>
                <w:rFonts w:ascii="Times New Roman" w:hAnsi="Times New Roman" w:cs="Times New Roman"/>
                <w:sz w:val="28"/>
                <w:szCs w:val="28"/>
              </w:rPr>
              <w:t>1</w:t>
            </w:r>
            <w:r w:rsidR="004377BA" w:rsidRPr="00865B23">
              <w:rPr>
                <w:rFonts w:ascii="Times New Roman" w:hAnsi="Times New Roman" w:cs="Times New Roman"/>
                <w:sz w:val="28"/>
                <w:szCs w:val="28"/>
              </w:rPr>
              <w:t>1725,40</w:t>
            </w:r>
            <w:r w:rsidR="00F67D65"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- 2019 год – </w:t>
            </w:r>
            <w:r w:rsidR="004377BA" w:rsidRPr="00865B23">
              <w:rPr>
                <w:rFonts w:ascii="Times New Roman" w:hAnsi="Times New Roman" w:cs="Times New Roman"/>
                <w:sz w:val="28"/>
                <w:szCs w:val="28"/>
              </w:rPr>
              <w:t>17500,00</w:t>
            </w:r>
            <w:r w:rsidRPr="00865B23">
              <w:rPr>
                <w:rFonts w:ascii="Times New Roman" w:hAnsi="Times New Roman" w:cs="Times New Roman"/>
                <w:sz w:val="28"/>
                <w:szCs w:val="28"/>
              </w:rPr>
              <w:t xml:space="preserve"> тыс. руб.;</w:t>
            </w:r>
          </w:p>
          <w:p w:rsidR="00485335" w:rsidRPr="00865B23" w:rsidRDefault="00485335" w:rsidP="004377B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- 2020 год – </w:t>
            </w:r>
            <w:r w:rsidR="004377BA" w:rsidRPr="00865B23">
              <w:rPr>
                <w:rFonts w:ascii="Times New Roman" w:hAnsi="Times New Roman" w:cs="Times New Roman"/>
                <w:sz w:val="28"/>
                <w:szCs w:val="28"/>
              </w:rPr>
              <w:t>5100</w:t>
            </w:r>
            <w:r w:rsidR="00F67D65" w:rsidRPr="00865B23">
              <w:rPr>
                <w:rFonts w:ascii="Times New Roman" w:hAnsi="Times New Roman" w:cs="Times New Roman"/>
                <w:sz w:val="28"/>
                <w:szCs w:val="28"/>
              </w:rPr>
              <w:t>,00</w:t>
            </w:r>
            <w:r w:rsidRPr="00865B23">
              <w:rPr>
                <w:rFonts w:ascii="Times New Roman" w:hAnsi="Times New Roman" w:cs="Times New Roman"/>
                <w:sz w:val="28"/>
                <w:szCs w:val="28"/>
              </w:rPr>
              <w:t xml:space="preserve"> тыс. руб.</w:t>
            </w:r>
          </w:p>
        </w:tc>
      </w:tr>
      <w:tr w:rsidR="00485335" w:rsidRPr="00865B23" w:rsidTr="009F2ADA">
        <w:tblPrEx>
          <w:tblBorders>
            <w:insideH w:val="nil"/>
          </w:tblBorders>
        </w:tblPrEx>
        <w:tc>
          <w:tcPr>
            <w:tcW w:w="2835" w:type="dxa"/>
            <w:tcBorders>
              <w:bottom w:val="single" w:sz="4" w:space="0" w:color="auto"/>
            </w:tcBorders>
          </w:tcPr>
          <w:p w:rsidR="00485335" w:rsidRPr="00865B23" w:rsidRDefault="00485335" w:rsidP="009F2ADA">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снос </w:t>
            </w:r>
            <w:r w:rsidR="00562A3D" w:rsidRPr="00865B23">
              <w:rPr>
                <w:rFonts w:ascii="Times New Roman" w:hAnsi="Times New Roman" w:cs="Times New Roman"/>
                <w:sz w:val="28"/>
                <w:szCs w:val="28"/>
              </w:rPr>
              <w:t>1</w:t>
            </w:r>
            <w:r w:rsidR="00331C45" w:rsidRPr="00865B23">
              <w:rPr>
                <w:rFonts w:ascii="Times New Roman" w:hAnsi="Times New Roman" w:cs="Times New Roman"/>
                <w:sz w:val="28"/>
                <w:szCs w:val="28"/>
              </w:rPr>
              <w:t>55</w:t>
            </w:r>
            <w:r w:rsidR="00C739C4"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 расселенных многоквартирных домов;</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ликвидация </w:t>
            </w:r>
            <w:r w:rsidR="00D91755" w:rsidRPr="00865B23">
              <w:rPr>
                <w:rFonts w:ascii="Times New Roman" w:hAnsi="Times New Roman" w:cs="Times New Roman"/>
                <w:sz w:val="28"/>
                <w:szCs w:val="28"/>
              </w:rPr>
              <w:t>77,82</w:t>
            </w:r>
            <w:r w:rsidR="003E2304"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кв. м аварийного жилья;</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снижение доли многоквартирных домов, признанных в установленном порядке аварийными;</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минимизация издержек по содержанию аварийных многоквартирных домов;</w:t>
            </w:r>
          </w:p>
          <w:p w:rsidR="00485335" w:rsidRPr="00865B23" w:rsidRDefault="00485335" w:rsidP="009F2ADA">
            <w:pPr>
              <w:pStyle w:val="ConsPlusNormal0"/>
              <w:ind w:firstLine="0"/>
              <w:jc w:val="both"/>
              <w:rPr>
                <w:rFonts w:ascii="Times New Roman" w:hAnsi="Times New Roman" w:cs="Times New Roman"/>
                <w:sz w:val="28"/>
                <w:szCs w:val="28"/>
              </w:rPr>
            </w:pPr>
            <w:r w:rsidRPr="00865B23">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85335" w:rsidRPr="00865B23" w:rsidRDefault="00485335" w:rsidP="009F2ADA">
            <w:pPr>
              <w:pStyle w:val="ConsPlusNormal0"/>
              <w:ind w:firstLine="0"/>
              <w:jc w:val="both"/>
              <w:rPr>
                <w:rFonts w:ascii="Times New Roman" w:hAnsi="Times New Roman" w:cs="Times New Roman"/>
                <w:color w:val="4F81BD" w:themeColor="accent1"/>
                <w:sz w:val="28"/>
                <w:szCs w:val="28"/>
              </w:rPr>
            </w:pPr>
            <w:r w:rsidRPr="00865B23">
              <w:rPr>
                <w:rFonts w:ascii="Times New Roman" w:hAnsi="Times New Roman" w:cs="Times New Roman"/>
                <w:sz w:val="28"/>
                <w:szCs w:val="28"/>
              </w:rPr>
              <w:t>- стимулирование развития инфраструктуры городского округа город Воронеж</w:t>
            </w:r>
          </w:p>
        </w:tc>
      </w:tr>
    </w:tbl>
    <w:p w:rsidR="00612E18" w:rsidRPr="00865B23" w:rsidRDefault="00612E18" w:rsidP="00485335">
      <w:pPr>
        <w:pStyle w:val="ConsPlusNormal0"/>
        <w:jc w:val="center"/>
        <w:outlineLvl w:val="3"/>
        <w:rPr>
          <w:rFonts w:ascii="Times New Roman" w:hAnsi="Times New Roman" w:cs="Times New Roman"/>
          <w:sz w:val="28"/>
          <w:szCs w:val="28"/>
        </w:rPr>
      </w:pPr>
    </w:p>
    <w:p w:rsidR="00485335" w:rsidRPr="00865B23" w:rsidRDefault="00485335" w:rsidP="00485335">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1. Характеристика сферы реализации подпрограммы,</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описание основных проблем в указанной сфере и</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прогноз ее развития</w:t>
      </w:r>
    </w:p>
    <w:p w:rsidR="007840D3" w:rsidRPr="00865B23" w:rsidRDefault="007840D3" w:rsidP="00485335">
      <w:pPr>
        <w:pStyle w:val="ConsPlusNormal0"/>
        <w:jc w:val="both"/>
      </w:pP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настоящее время на территории городского округа ведется активное переселение граждан из жилищного фонда, признанного в установленном порядке аварийным и подлежащим сносу, а также из жилых помещений, признанных непригодными для проживания.</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Расселенные дома из-за ветхости находятся в полуразрушенном состоянии и представляют угрозу обрушения.</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Несвоевременный снос расселенных аварийных многоквартирных домов может привести:</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 невыполнению условий программ переселения, что может повлечь за собой прекращение финансирования Фондом содействия реформированию ЖКХ мероприятий по переселению граждан из аварийного жилищного фонда;</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 отсутствию благоприятных условий для развития территорий, на которых сосредоточен жилищный фонд, признанный аварийным и подлежащим сносу;</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к ухудшению безопасных и комфортных условий проживания граждан в домах, близлежащих к расселенным многоквартирным домам.</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Например, дожидаясь сноса, многие здания стоят пустыми, подчас используются как бесхозное временное жилье лицами без определенного места жительства.</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За период действия региональных, областных и муниципальных программ переселения граждан было снесено 73 расселенных многоквартирных дома.</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 со всей необходимой инфраструктурой или иных зданий и сооружений, способствующих развитию инфраструктуры.</w:t>
      </w:r>
    </w:p>
    <w:p w:rsidR="00D6549B" w:rsidRPr="00865B23" w:rsidRDefault="00485335" w:rsidP="00D6549B">
      <w:pPr>
        <w:autoSpaceDE w:val="0"/>
        <w:autoSpaceDN w:val="0"/>
        <w:adjustRightInd w:val="0"/>
        <w:spacing w:line="360" w:lineRule="auto"/>
        <w:ind w:firstLine="540"/>
        <w:jc w:val="both"/>
        <w:rPr>
          <w:rFonts w:eastAsia="Calibri"/>
          <w:sz w:val="28"/>
          <w:szCs w:val="28"/>
        </w:rPr>
      </w:pPr>
      <w:r w:rsidRPr="00865B23">
        <w:rPr>
          <w:sz w:val="28"/>
          <w:szCs w:val="28"/>
        </w:rPr>
        <w:t>В результате реализации мероприятий по переселению граждан при участии финансовой поддержки Фонда содействия реформирован</w:t>
      </w:r>
      <w:r w:rsidR="00365EBA" w:rsidRPr="00865B23">
        <w:rPr>
          <w:sz w:val="28"/>
          <w:szCs w:val="28"/>
        </w:rPr>
        <w:t xml:space="preserve">ию ЖКХ планируется расселить </w:t>
      </w:r>
      <w:r w:rsidR="00D6549B" w:rsidRPr="00865B23">
        <w:rPr>
          <w:rFonts w:eastAsia="Calibri"/>
          <w:sz w:val="28"/>
          <w:szCs w:val="28"/>
        </w:rPr>
        <w:t>137 домов общей площадью 72,7 тыс. кв. м, из них сносу подлежат 133 домов общей площадью 71,7 тыс. кв. м.</w:t>
      </w:r>
    </w:p>
    <w:p w:rsidR="00485335" w:rsidRPr="00865B23" w:rsidRDefault="00485335" w:rsidP="00D6549B">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Вместе с тем в результате расселения аварийных домов в рамках других мероприятий сносу подлежат 5 многоквартирных домов общей площадью 2,1 тыс. кв. м. Кроме того, остаются не снесенными по предыдущим программам переселения 17 домов общей площадью 14,54 тыс. кв. м. В случае расселения многоквартирных жилых домов, имеющих статус объекта культурного наследия, такие дома подлежат реконструкции за счет инвестора.</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Таким образом, мероприятия подпрограммы окажут положительное влияние на развитие социальной сферы и строительной отрасли и смежных с ней отраслей экономики, что, в свою очередь, позволит повысить уровень жизни населения, увеличит количество рабочих мест, градостроительные показатели и архитектурную выразительность застройки, инвестиционную привлекательность города.</w:t>
      </w:r>
    </w:p>
    <w:p w:rsidR="00485335" w:rsidRPr="00865B23" w:rsidRDefault="00485335" w:rsidP="00485335">
      <w:pPr>
        <w:pStyle w:val="ConsPlusNormal0"/>
        <w:jc w:val="both"/>
      </w:pPr>
    </w:p>
    <w:p w:rsidR="00485335" w:rsidRPr="00865B23" w:rsidRDefault="00485335" w:rsidP="00485335">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2. Приоритеты муниципальной политики в сфере реализации</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подпрограммы, цели, задачи и показатели (индикаторы)</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достижения целей и решения задач, описание основных</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ожидаемых конечных результатов подпрограммы, сроков и</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этапов реализации подпрограммы</w:t>
      </w:r>
    </w:p>
    <w:p w:rsidR="009F2ADA" w:rsidRPr="00865B23" w:rsidRDefault="009F2ADA" w:rsidP="00485335">
      <w:pPr>
        <w:pStyle w:val="ConsPlusNormal0"/>
        <w:jc w:val="center"/>
        <w:rPr>
          <w:rFonts w:ascii="Times New Roman" w:hAnsi="Times New Roman" w:cs="Times New Roman"/>
          <w:sz w:val="28"/>
          <w:szCs w:val="28"/>
        </w:rPr>
      </w:pP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результате реализации подпрограммы планируется:</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снести 1</w:t>
      </w:r>
      <w:r w:rsidR="00331C45" w:rsidRPr="00865B23">
        <w:rPr>
          <w:rFonts w:ascii="Times New Roman" w:hAnsi="Times New Roman" w:cs="Times New Roman"/>
          <w:sz w:val="28"/>
          <w:szCs w:val="28"/>
        </w:rPr>
        <w:t>55</w:t>
      </w:r>
      <w:r w:rsidR="00DC40FD" w:rsidRPr="00865B23">
        <w:rPr>
          <w:rFonts w:ascii="Times New Roman" w:hAnsi="Times New Roman" w:cs="Times New Roman"/>
          <w:sz w:val="28"/>
          <w:szCs w:val="28"/>
        </w:rPr>
        <w:t xml:space="preserve"> </w:t>
      </w:r>
      <w:r w:rsidRPr="00865B23">
        <w:rPr>
          <w:rFonts w:ascii="Times New Roman" w:hAnsi="Times New Roman" w:cs="Times New Roman"/>
          <w:sz w:val="28"/>
          <w:szCs w:val="28"/>
        </w:rPr>
        <w:t>расселенных многоквартирных домов;</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ликвидировать </w:t>
      </w:r>
      <w:r w:rsidR="00D91755" w:rsidRPr="00865B23">
        <w:rPr>
          <w:rFonts w:ascii="Times New Roman" w:hAnsi="Times New Roman" w:cs="Times New Roman"/>
          <w:sz w:val="28"/>
          <w:szCs w:val="28"/>
        </w:rPr>
        <w:t>77,82</w:t>
      </w:r>
      <w:r w:rsidRPr="00865B23">
        <w:rPr>
          <w:rFonts w:ascii="Times New Roman" w:hAnsi="Times New Roman" w:cs="Times New Roman"/>
          <w:sz w:val="28"/>
          <w:szCs w:val="28"/>
        </w:rPr>
        <w:t xml:space="preserve"> тыс. кв.м аварийного жилья в рамках подпрограммы переселения граждан;</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снизить долю многоквартирных домов, признанных в установленном порядке аварийными;</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минимизировать издержки по содержанию аварийных многоквартирных домов;</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сократить сроки включения освобождающихся земельных участков в хозяйственный оборот;</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обеспечить стимулирование развития инфраструктуры городского округа город Воронеж.</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Подпрограмму планируется реализовать в течение 2014</w:t>
      </w:r>
      <w:r w:rsidR="00C020FB" w:rsidRPr="00865B23">
        <w:rPr>
          <w:rFonts w:ascii="Times New Roman" w:hAnsi="Times New Roman" w:cs="Times New Roman"/>
          <w:sz w:val="28"/>
          <w:szCs w:val="28"/>
        </w:rPr>
        <w:t xml:space="preserve"> </w:t>
      </w:r>
      <w:r w:rsidR="00347007" w:rsidRPr="00865B23">
        <w:rPr>
          <w:rFonts w:ascii="Times New Roman" w:hAnsi="Times New Roman" w:cs="Times New Roman"/>
          <w:sz w:val="28"/>
          <w:szCs w:val="28"/>
        </w:rPr>
        <w:t>–</w:t>
      </w:r>
      <w:r w:rsidR="00C020FB" w:rsidRPr="00865B23">
        <w:rPr>
          <w:rFonts w:ascii="Times New Roman" w:hAnsi="Times New Roman" w:cs="Times New Roman"/>
          <w:sz w:val="28"/>
          <w:szCs w:val="28"/>
        </w:rPr>
        <w:t xml:space="preserve"> </w:t>
      </w:r>
      <w:r w:rsidRPr="00865B23">
        <w:rPr>
          <w:rFonts w:ascii="Times New Roman" w:hAnsi="Times New Roman" w:cs="Times New Roman"/>
          <w:sz w:val="28"/>
          <w:szCs w:val="28"/>
        </w:rPr>
        <w:t>2020 годов.</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007840D3" w:rsidRPr="00865B23">
        <w:rPr>
          <w:rFonts w:ascii="Times New Roman" w:hAnsi="Times New Roman" w:cs="Times New Roman"/>
          <w:sz w:val="24"/>
          <w:szCs w:val="24"/>
        </w:rPr>
        <w:t>№</w:t>
      </w:r>
      <w:r w:rsidRPr="00865B23">
        <w:rPr>
          <w:rFonts w:ascii="Times New Roman" w:hAnsi="Times New Roman" w:cs="Times New Roman"/>
          <w:sz w:val="28"/>
          <w:szCs w:val="28"/>
        </w:rPr>
        <w:t xml:space="preserve"> 1 к муниципальной программе.</w:t>
      </w:r>
    </w:p>
    <w:p w:rsidR="00485335" w:rsidRPr="00865B23" w:rsidRDefault="00485335" w:rsidP="00485335">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3. Характеристика мероприятий подпрограммы</w:t>
      </w:r>
    </w:p>
    <w:p w:rsidR="00485335" w:rsidRPr="00865B23" w:rsidRDefault="00485335" w:rsidP="00485335">
      <w:pPr>
        <w:pStyle w:val="ConsPlusNormal0"/>
        <w:jc w:val="both"/>
      </w:pP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Подпрограмма включает в себя следующие мероприятия:</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3.1. Подготовка документации, необходимой для проведения сноса расселенных аварийных многоквартирных домов, в т.ч.:</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подготовка правоустанавливающих документов на объект недвижимости;</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подготовка правоустанавливающих документов на земельный участок, на котором находится объект недвижимости;</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разработка проектно-сметной документации на снос аварийного многоквартирного дома.</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соответствии с Градостроительным кодексом РФ для проведения работ по сносу необходимо формирование и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рамках реализации данной подпрограммы будут проведены мероприятия по составлению межевого плана на земельные участки под аварийными многоквартирными домами в соответствии с требованиями действующего законодательства.</w:t>
      </w:r>
    </w:p>
    <w:p w:rsidR="00485335" w:rsidRPr="00865B23" w:rsidRDefault="00485335" w:rsidP="00B32699">
      <w:pPr>
        <w:autoSpaceDE w:val="0"/>
        <w:autoSpaceDN w:val="0"/>
        <w:adjustRightInd w:val="0"/>
        <w:spacing w:line="360" w:lineRule="auto"/>
        <w:ind w:firstLine="567"/>
        <w:jc w:val="both"/>
        <w:rPr>
          <w:sz w:val="28"/>
          <w:szCs w:val="28"/>
        </w:rPr>
      </w:pPr>
      <w:r w:rsidRPr="00865B23">
        <w:rPr>
          <w:sz w:val="28"/>
          <w:szCs w:val="28"/>
        </w:rPr>
        <w:t>3.2. Снос расселенных аварийных многоквартирных домов, в т.ч.:</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отключение расселенных аварийных многоквартирных домов от инженерных сетей (газо-, водо-, тепло-, электроснабжения, водоотведения), а также телефонизации, радио, телевидения;</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отбор исполнителей программных мероприятий и поставщиков товаров (работ, услуг) в порядке, установленном Федеральным законом от 05.04.2013 </w:t>
      </w:r>
      <w:r w:rsidR="007840D3" w:rsidRPr="00865B23">
        <w:rPr>
          <w:rFonts w:ascii="Times New Roman" w:hAnsi="Times New Roman" w:cs="Times New Roman"/>
          <w:sz w:val="24"/>
          <w:szCs w:val="24"/>
        </w:rPr>
        <w:t>№</w:t>
      </w:r>
      <w:r w:rsidRPr="00865B23">
        <w:rPr>
          <w:rFonts w:ascii="Times New Roman" w:hAnsi="Times New Roman" w:cs="Times New Roman"/>
          <w:sz w:val="28"/>
          <w:szCs w:val="28"/>
        </w:rPr>
        <w:t xml:space="preserve"> 44-ФЗ </w:t>
      </w:r>
      <w:r w:rsidR="007840D3" w:rsidRPr="00865B23">
        <w:rPr>
          <w:rFonts w:ascii="Times New Roman" w:hAnsi="Times New Roman" w:cs="Times New Roman"/>
          <w:sz w:val="28"/>
          <w:szCs w:val="28"/>
        </w:rPr>
        <w:t>«</w:t>
      </w:r>
      <w:r w:rsidRPr="00865B2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865B23">
        <w:rPr>
          <w:rFonts w:ascii="Times New Roman" w:hAnsi="Times New Roman" w:cs="Times New Roman"/>
          <w:sz w:val="28"/>
          <w:szCs w:val="28"/>
        </w:rPr>
        <w:t>»</w:t>
      </w:r>
      <w:r w:rsidRPr="00865B23">
        <w:rPr>
          <w:rFonts w:ascii="Times New Roman" w:hAnsi="Times New Roman" w:cs="Times New Roman"/>
          <w:sz w:val="28"/>
          <w:szCs w:val="28"/>
        </w:rPr>
        <w:t>;</w:t>
      </w: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снос расселенных аварийных многоквартирных домов.</w:t>
      </w:r>
    </w:p>
    <w:p w:rsidR="00485335" w:rsidRPr="00865B23" w:rsidRDefault="00485335" w:rsidP="00485335">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4. Информация об участии предприятий, общественных,</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научных и иных организаций, а также физических лиц</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в реализации подпрограммы</w:t>
      </w:r>
    </w:p>
    <w:p w:rsidR="00485335" w:rsidRPr="00865B23" w:rsidRDefault="00485335" w:rsidP="00485335">
      <w:pPr>
        <w:pStyle w:val="ConsPlusNormal0"/>
        <w:jc w:val="both"/>
        <w:rPr>
          <w:rFonts w:ascii="Times New Roman" w:hAnsi="Times New Roman" w:cs="Times New Roman"/>
          <w:sz w:val="28"/>
          <w:szCs w:val="28"/>
        </w:rPr>
      </w:pPr>
    </w:p>
    <w:p w:rsidR="00485335" w:rsidRPr="00865B23" w:rsidRDefault="00485335"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Участие в реализации подпрограммы предприятий, общественных, научных и иных организаций не предусмотрено.</w:t>
      </w:r>
    </w:p>
    <w:p w:rsidR="00485335" w:rsidRPr="00865B23" w:rsidRDefault="00485335" w:rsidP="00485335">
      <w:pPr>
        <w:pStyle w:val="ConsPlusNormal0"/>
        <w:jc w:val="both"/>
      </w:pPr>
    </w:p>
    <w:p w:rsidR="00485335" w:rsidRPr="00865B23" w:rsidRDefault="00485335" w:rsidP="00485335">
      <w:pPr>
        <w:pStyle w:val="ConsPlusNormal0"/>
        <w:jc w:val="center"/>
        <w:outlineLvl w:val="3"/>
        <w:rPr>
          <w:rFonts w:ascii="Times New Roman" w:hAnsi="Times New Roman" w:cs="Times New Roman"/>
          <w:sz w:val="28"/>
          <w:szCs w:val="28"/>
        </w:rPr>
      </w:pPr>
      <w:r w:rsidRPr="00865B23">
        <w:rPr>
          <w:rFonts w:ascii="Times New Roman" w:hAnsi="Times New Roman" w:cs="Times New Roman"/>
          <w:sz w:val="28"/>
          <w:szCs w:val="28"/>
        </w:rPr>
        <w:t>5. Объем финансовых ресурсов, необходимых</w:t>
      </w:r>
    </w:p>
    <w:p w:rsidR="00485335" w:rsidRPr="00865B23" w:rsidRDefault="00485335" w:rsidP="00485335">
      <w:pPr>
        <w:pStyle w:val="ConsPlusNormal0"/>
        <w:jc w:val="center"/>
        <w:rPr>
          <w:rFonts w:ascii="Times New Roman" w:hAnsi="Times New Roman" w:cs="Times New Roman"/>
          <w:sz w:val="28"/>
          <w:szCs w:val="28"/>
        </w:rPr>
      </w:pPr>
      <w:r w:rsidRPr="00865B23">
        <w:rPr>
          <w:rFonts w:ascii="Times New Roman" w:hAnsi="Times New Roman" w:cs="Times New Roman"/>
          <w:sz w:val="28"/>
          <w:szCs w:val="28"/>
        </w:rPr>
        <w:t>для реализации подпрограммы</w:t>
      </w:r>
    </w:p>
    <w:p w:rsidR="007840D3" w:rsidRPr="00865B23" w:rsidRDefault="007840D3" w:rsidP="00485335">
      <w:pPr>
        <w:pStyle w:val="ConsPlusNormal0"/>
        <w:ind w:firstLine="540"/>
        <w:jc w:val="both"/>
        <w:rPr>
          <w:rFonts w:ascii="Times New Roman" w:hAnsi="Times New Roman" w:cs="Times New Roman"/>
          <w:sz w:val="28"/>
          <w:szCs w:val="28"/>
        </w:rPr>
      </w:pPr>
    </w:p>
    <w:p w:rsidR="007840D3" w:rsidRPr="00865B23" w:rsidRDefault="007840D3" w:rsidP="007840D3">
      <w:pPr>
        <w:autoSpaceDE w:val="0"/>
        <w:autoSpaceDN w:val="0"/>
        <w:adjustRightInd w:val="0"/>
        <w:spacing w:line="360" w:lineRule="auto"/>
        <w:ind w:firstLine="540"/>
        <w:jc w:val="both"/>
        <w:rPr>
          <w:rFonts w:eastAsia="Calibri"/>
          <w:sz w:val="28"/>
          <w:szCs w:val="28"/>
        </w:rPr>
      </w:pPr>
      <w:r w:rsidRPr="00865B23">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A91DA9" w:rsidRPr="00865B23">
        <w:rPr>
          <w:rFonts w:eastAsia="Calibri"/>
          <w:sz w:val="28"/>
          <w:szCs w:val="28"/>
        </w:rPr>
        <w:t>64490,02</w:t>
      </w:r>
      <w:r w:rsidRPr="00865B23">
        <w:rPr>
          <w:rFonts w:eastAsia="Calibri"/>
          <w:sz w:val="28"/>
          <w:szCs w:val="28"/>
        </w:rPr>
        <w:t xml:space="preserve"> тыс. руб.</w:t>
      </w:r>
    </w:p>
    <w:p w:rsidR="007840D3" w:rsidRPr="00865B23" w:rsidRDefault="007840D3" w:rsidP="007840D3">
      <w:pPr>
        <w:autoSpaceDE w:val="0"/>
        <w:autoSpaceDN w:val="0"/>
        <w:adjustRightInd w:val="0"/>
        <w:spacing w:line="360" w:lineRule="auto"/>
        <w:ind w:firstLine="540"/>
        <w:jc w:val="both"/>
        <w:rPr>
          <w:rFonts w:eastAsia="Calibri"/>
          <w:sz w:val="28"/>
          <w:szCs w:val="28"/>
        </w:rPr>
      </w:pPr>
      <w:r w:rsidRPr="00865B23">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865B23">
        <w:t>№</w:t>
      </w:r>
      <w:r w:rsidRPr="00865B23">
        <w:rPr>
          <w:sz w:val="28"/>
          <w:szCs w:val="28"/>
        </w:rPr>
        <w:t xml:space="preserve"> 2, 3 к муниципальной программе.</w:t>
      </w:r>
    </w:p>
    <w:p w:rsidR="00DB0E40" w:rsidRPr="00865B23" w:rsidRDefault="00DB0E40" w:rsidP="00DB0E40">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ПОДПРОГРАММА 3</w:t>
      </w:r>
    </w:p>
    <w:p w:rsidR="00612E18" w:rsidRPr="00865B23" w:rsidRDefault="00612E18" w:rsidP="00612E18">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«Развитие застроенных территорий»</w:t>
      </w:r>
    </w:p>
    <w:p w:rsidR="00DB0E40" w:rsidRPr="00865B23" w:rsidRDefault="00DB0E40" w:rsidP="00DB0E40">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городского округа город Воронеж</w:t>
      </w:r>
    </w:p>
    <w:p w:rsidR="00612E18" w:rsidRPr="00865B23" w:rsidRDefault="00612E18" w:rsidP="00612E18">
      <w:pPr>
        <w:pStyle w:val="ConsPlusNormal0"/>
        <w:ind w:firstLine="0"/>
        <w:jc w:val="center"/>
        <w:rPr>
          <w:rFonts w:ascii="Times New Roman" w:hAnsi="Times New Roman" w:cs="Times New Roman"/>
          <w:b/>
          <w:sz w:val="28"/>
          <w:szCs w:val="28"/>
        </w:rPr>
      </w:pPr>
      <w:r w:rsidRPr="00865B23">
        <w:rPr>
          <w:rFonts w:ascii="Times New Roman" w:hAnsi="Times New Roman" w:cs="Times New Roman"/>
          <w:sz w:val="28"/>
          <w:szCs w:val="28"/>
        </w:rPr>
        <w:t>«Обеспечение доступным и комфортным жильем населения городского округа город Воронеж»</w:t>
      </w:r>
    </w:p>
    <w:p w:rsidR="00DB0E40" w:rsidRPr="00865B23" w:rsidRDefault="00DB0E40" w:rsidP="00DB0E40">
      <w:pPr>
        <w:pStyle w:val="ConsPlusNormal0"/>
        <w:ind w:firstLine="0"/>
        <w:jc w:val="center"/>
        <w:rPr>
          <w:rFonts w:ascii="Times New Roman" w:hAnsi="Times New Roman" w:cs="Times New Roman"/>
          <w:sz w:val="28"/>
          <w:szCs w:val="28"/>
        </w:rPr>
      </w:pPr>
    </w:p>
    <w:p w:rsidR="00DB0E40" w:rsidRPr="00865B23" w:rsidRDefault="00DB0E40" w:rsidP="00DB0E40">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 xml:space="preserve">ПАСПОРТ </w:t>
      </w:r>
    </w:p>
    <w:p w:rsidR="00DB0E40" w:rsidRPr="00865B23" w:rsidRDefault="00DB0E40" w:rsidP="00DB0E40">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подпрограммы 3</w:t>
      </w:r>
    </w:p>
    <w:p w:rsidR="00DB0E40" w:rsidRPr="00865B23" w:rsidRDefault="00DB0E40" w:rsidP="00DB0E40">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 xml:space="preserve"> «Развитие застроенных территорий» </w:t>
      </w:r>
    </w:p>
    <w:p w:rsidR="00DB0E40" w:rsidRPr="00865B23" w:rsidRDefault="00DB0E40" w:rsidP="00DB0E40">
      <w:pPr>
        <w:pStyle w:val="ConsPlusNormal0"/>
        <w:ind w:firstLine="0"/>
        <w:jc w:val="center"/>
        <w:rPr>
          <w:rFonts w:ascii="Times New Roman" w:hAnsi="Times New Roman" w:cs="Times New Roman"/>
          <w:sz w:val="28"/>
          <w:szCs w:val="28"/>
        </w:rPr>
      </w:pPr>
      <w:r w:rsidRPr="00865B23">
        <w:rPr>
          <w:rFonts w:ascii="Times New Roman" w:hAnsi="Times New Roman" w:cs="Times New Roman"/>
          <w:sz w:val="28"/>
          <w:szCs w:val="28"/>
        </w:rPr>
        <w:t xml:space="preserve">муниципальной программы городского округа город Воронеж </w:t>
      </w:r>
    </w:p>
    <w:p w:rsidR="00DB0E40" w:rsidRPr="00865B23" w:rsidRDefault="00DB0E40" w:rsidP="00DB0E40">
      <w:pPr>
        <w:tabs>
          <w:tab w:val="left" w:pos="2759"/>
          <w:tab w:val="center" w:pos="4749"/>
        </w:tabs>
        <w:autoSpaceDE w:val="0"/>
        <w:autoSpaceDN w:val="0"/>
        <w:adjustRightInd w:val="0"/>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865B23" w:rsidTr="00DB0E40">
        <w:trPr>
          <w:trHeight w:val="1080"/>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 xml:space="preserve">Исполнители подпрограммы муниципальной программы                    </w:t>
            </w:r>
          </w:p>
        </w:tc>
        <w:tc>
          <w:tcPr>
            <w:tcW w:w="5954" w:type="dxa"/>
          </w:tcPr>
          <w:p w:rsidR="00DB0E40" w:rsidRPr="00865B23" w:rsidRDefault="00DB0E40" w:rsidP="00DB0E40">
            <w:pPr>
              <w:pStyle w:val="ConsPlusCell0"/>
              <w:jc w:val="both"/>
              <w:rPr>
                <w:rFonts w:ascii="Times New Roman" w:hAnsi="Times New Roman" w:cs="Times New Roman"/>
                <w:sz w:val="28"/>
                <w:szCs w:val="28"/>
              </w:rPr>
            </w:pPr>
            <w:r w:rsidRPr="00865B23">
              <w:rPr>
                <w:rFonts w:ascii="Times New Roman" w:hAnsi="Times New Roman" w:cs="Times New Roman"/>
                <w:sz w:val="28"/>
                <w:szCs w:val="28"/>
              </w:rPr>
              <w:t>Управление строительной политики администрации городского округа город Воронеж;</w:t>
            </w:r>
          </w:p>
          <w:p w:rsidR="00DB0E40" w:rsidRPr="00865B23" w:rsidRDefault="00DB0E40" w:rsidP="00DB0E40">
            <w:pPr>
              <w:pStyle w:val="ConsPlusCell0"/>
              <w:jc w:val="both"/>
              <w:rPr>
                <w:rFonts w:ascii="Times New Roman" w:hAnsi="Times New Roman" w:cs="Times New Roman"/>
                <w:sz w:val="28"/>
                <w:szCs w:val="28"/>
              </w:rPr>
            </w:pPr>
            <w:r w:rsidRPr="00865B23">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r w:rsidRPr="00865B23">
              <w:rPr>
                <w:rFonts w:ascii="Times New Roman" w:hAnsi="Times New Roman"/>
                <w:sz w:val="28"/>
                <w:szCs w:val="28"/>
              </w:rPr>
              <w:t>;</w:t>
            </w:r>
          </w:p>
          <w:p w:rsidR="00DB0E40" w:rsidRPr="00865B23" w:rsidRDefault="00DB0E40" w:rsidP="00DB0E40">
            <w:pPr>
              <w:pStyle w:val="ConsPlusCell0"/>
              <w:jc w:val="both"/>
              <w:rPr>
                <w:rFonts w:ascii="Times New Roman" w:hAnsi="Times New Roman" w:cs="Times New Roman"/>
                <w:sz w:val="28"/>
                <w:szCs w:val="28"/>
              </w:rPr>
            </w:pPr>
            <w:r w:rsidRPr="00865B23">
              <w:rPr>
                <w:rFonts w:ascii="Times New Roman" w:hAnsi="Times New Roman" w:cs="Times New Roman"/>
                <w:sz w:val="28"/>
                <w:szCs w:val="28"/>
              </w:rPr>
              <w:t>Управление жилищных отношений администрации городского округа город Воронеж.</w:t>
            </w:r>
          </w:p>
          <w:p w:rsidR="00C3217A" w:rsidRPr="00865B23" w:rsidRDefault="00C3217A" w:rsidP="00DB0E40">
            <w:pPr>
              <w:pStyle w:val="ConsPlusCell0"/>
              <w:jc w:val="both"/>
              <w:rPr>
                <w:rFonts w:ascii="Times New Roman" w:hAnsi="Times New Roman"/>
                <w:sz w:val="28"/>
                <w:szCs w:val="28"/>
              </w:rPr>
            </w:pPr>
          </w:p>
        </w:tc>
      </w:tr>
      <w:tr w:rsidR="00DB0E40" w:rsidRPr="00865B23" w:rsidTr="00DB0E40">
        <w:trPr>
          <w:trHeight w:val="714"/>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865B23" w:rsidRDefault="00DB0E40" w:rsidP="00DB0E40">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 проведение комплекса мероприятий, необходимых для принятия решения о развитии застроенных территорий;</w:t>
            </w:r>
          </w:p>
          <w:p w:rsidR="00DB0E40" w:rsidRPr="00865B23" w:rsidRDefault="00DB0E40" w:rsidP="00DB0E40">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DB0E40" w:rsidRPr="00865B23" w:rsidRDefault="00DB0E40" w:rsidP="00DB0E40">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865B23" w:rsidRDefault="00DB0E40" w:rsidP="00DB0E40">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CD4E6B" w:rsidRPr="00865B23" w:rsidRDefault="00CD4E6B" w:rsidP="00DB0E40">
            <w:pPr>
              <w:pStyle w:val="ConsPlusCell0"/>
              <w:ind w:left="-75"/>
              <w:jc w:val="both"/>
              <w:rPr>
                <w:rFonts w:ascii="Times New Roman" w:hAnsi="Times New Roman" w:cs="Times New Roman"/>
                <w:sz w:val="28"/>
                <w:szCs w:val="28"/>
              </w:rPr>
            </w:pPr>
          </w:p>
        </w:tc>
      </w:tr>
      <w:tr w:rsidR="00DB0E40" w:rsidRPr="00865B23" w:rsidTr="00DB0E40">
        <w:trPr>
          <w:trHeight w:val="540"/>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Цель подпрограммы муниципальной программы</w:t>
            </w:r>
          </w:p>
        </w:tc>
        <w:tc>
          <w:tcPr>
            <w:tcW w:w="5954" w:type="dxa"/>
          </w:tcPr>
          <w:p w:rsidR="00CD4E6B" w:rsidRPr="00865B23" w:rsidRDefault="00DB0E40" w:rsidP="00547925">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tc>
      </w:tr>
      <w:tr w:rsidR="00DB0E40" w:rsidRPr="00865B23" w:rsidTr="00DB0E40">
        <w:trPr>
          <w:trHeight w:val="644"/>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Задачи подпрограммы муниципальной программы</w:t>
            </w:r>
          </w:p>
        </w:tc>
        <w:tc>
          <w:tcPr>
            <w:tcW w:w="5954" w:type="dxa"/>
          </w:tcPr>
          <w:p w:rsidR="00DB0E40" w:rsidRPr="00865B23" w:rsidRDefault="00DB0E40" w:rsidP="00DB0E40">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 развитие 2</w:t>
            </w:r>
            <w:r w:rsidR="008C7886" w:rsidRPr="00865B23">
              <w:rPr>
                <w:rFonts w:ascii="Times New Roman" w:hAnsi="Times New Roman" w:cs="Times New Roman"/>
                <w:sz w:val="28"/>
                <w:szCs w:val="28"/>
              </w:rPr>
              <w:t>5</w:t>
            </w:r>
            <w:r w:rsidRPr="00865B23">
              <w:rPr>
                <w:rFonts w:ascii="Times New Roman" w:hAnsi="Times New Roman" w:cs="Times New Roman"/>
                <w:sz w:val="28"/>
                <w:szCs w:val="28"/>
              </w:rPr>
              <w:t xml:space="preserve"> застроенных территорий городского округа город Воронеж;</w:t>
            </w:r>
          </w:p>
          <w:p w:rsidR="00DB0E40" w:rsidRPr="00865B23" w:rsidRDefault="00DB0E40" w:rsidP="00DB0E40">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DB0E40" w:rsidRPr="00865B23" w:rsidRDefault="00DB0E40" w:rsidP="00DB0E40">
            <w:pPr>
              <w:pStyle w:val="ConsPlusCell0"/>
              <w:ind w:left="-75"/>
              <w:jc w:val="both"/>
              <w:rPr>
                <w:rFonts w:ascii="Times New Roman" w:hAnsi="Times New Roman" w:cs="Times New Roman"/>
                <w:sz w:val="28"/>
                <w:szCs w:val="28"/>
              </w:rPr>
            </w:pPr>
            <w:r w:rsidRPr="00865B23">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CD4E6B" w:rsidRPr="00865B23" w:rsidRDefault="00CD4E6B" w:rsidP="00DB0E40">
            <w:pPr>
              <w:pStyle w:val="ConsPlusCell0"/>
              <w:ind w:left="-75"/>
              <w:jc w:val="both"/>
              <w:rPr>
                <w:rFonts w:ascii="Times New Roman" w:hAnsi="Times New Roman" w:cs="Times New Roman"/>
                <w:sz w:val="28"/>
                <w:szCs w:val="28"/>
              </w:rPr>
            </w:pPr>
          </w:p>
        </w:tc>
      </w:tr>
      <w:tr w:rsidR="00DB0E40" w:rsidRPr="00865B23" w:rsidTr="00DB0E40">
        <w:trPr>
          <w:trHeight w:val="1120"/>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DB0E40" w:rsidRPr="00865B23" w:rsidRDefault="00DB0E40" w:rsidP="00DB0E40">
            <w:pPr>
              <w:pStyle w:val="ConsPlusCell0"/>
              <w:jc w:val="both"/>
              <w:rPr>
                <w:rFonts w:ascii="Times New Roman" w:hAnsi="Times New Roman" w:cs="Times New Roman"/>
                <w:color w:val="000000"/>
                <w:sz w:val="28"/>
                <w:szCs w:val="28"/>
              </w:rPr>
            </w:pPr>
            <w:r w:rsidRPr="00865B23">
              <w:rPr>
                <w:rFonts w:ascii="Times New Roman" w:hAnsi="Times New Roman" w:cs="Times New Roman"/>
                <w:color w:val="000000"/>
                <w:sz w:val="28"/>
                <w:szCs w:val="28"/>
              </w:rPr>
              <w:t>- доля принятых решений о развитии от планируемых к принятию решений о развитии застроенных территорий;</w:t>
            </w:r>
          </w:p>
          <w:p w:rsidR="00DB0E40" w:rsidRPr="00865B23" w:rsidRDefault="00DB0E40" w:rsidP="00DB0E40">
            <w:pPr>
              <w:pStyle w:val="ConsPlusCell0"/>
              <w:jc w:val="both"/>
              <w:rPr>
                <w:rFonts w:ascii="Times New Roman" w:hAnsi="Times New Roman" w:cs="Times New Roman"/>
                <w:sz w:val="28"/>
                <w:szCs w:val="28"/>
              </w:rPr>
            </w:pPr>
            <w:r w:rsidRPr="00865B23">
              <w:rPr>
                <w:rFonts w:ascii="Times New Roman" w:hAnsi="Times New Roman" w:cs="Times New Roman"/>
                <w:color w:val="000000"/>
                <w:sz w:val="28"/>
                <w:szCs w:val="28"/>
              </w:rPr>
              <w:t>- доля проведенных аукционов от планируемых к проведению аукционов на право заключения договоров о развитии застроенных территорий.</w:t>
            </w:r>
          </w:p>
        </w:tc>
      </w:tr>
      <w:tr w:rsidR="00DB0E40" w:rsidRPr="00865B23" w:rsidTr="00DB0E40">
        <w:trPr>
          <w:trHeight w:val="1120"/>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Сроки реализации подпрограммы муниципальной программы</w:t>
            </w:r>
          </w:p>
        </w:tc>
        <w:tc>
          <w:tcPr>
            <w:tcW w:w="5954" w:type="dxa"/>
          </w:tcPr>
          <w:p w:rsidR="00DB0E40" w:rsidRPr="00865B23" w:rsidRDefault="00DB0E40" w:rsidP="006F7950">
            <w:pPr>
              <w:pStyle w:val="ConsPlusCell0"/>
              <w:jc w:val="both"/>
              <w:rPr>
                <w:rFonts w:ascii="Times New Roman" w:hAnsi="Times New Roman" w:cs="Times New Roman"/>
                <w:sz w:val="28"/>
                <w:szCs w:val="28"/>
              </w:rPr>
            </w:pPr>
            <w:r w:rsidRPr="00865B23">
              <w:rPr>
                <w:rFonts w:ascii="Times New Roman" w:hAnsi="Times New Roman" w:cs="Times New Roman"/>
                <w:sz w:val="28"/>
                <w:szCs w:val="28"/>
              </w:rPr>
              <w:t>2014</w:t>
            </w:r>
            <w:r w:rsidR="00375AD8" w:rsidRPr="00865B23">
              <w:rPr>
                <w:rFonts w:ascii="Times New Roman" w:hAnsi="Times New Roman" w:cs="Times New Roman"/>
                <w:sz w:val="28"/>
                <w:szCs w:val="28"/>
              </w:rPr>
              <w:t>–</w:t>
            </w:r>
            <w:r w:rsidRPr="00865B23">
              <w:rPr>
                <w:rFonts w:ascii="Times New Roman" w:hAnsi="Times New Roman" w:cs="Times New Roman"/>
                <w:sz w:val="28"/>
                <w:szCs w:val="28"/>
              </w:rPr>
              <w:t>2020 годы.</w:t>
            </w:r>
          </w:p>
          <w:p w:rsidR="00CD4E6B" w:rsidRPr="00865B23" w:rsidRDefault="00CD4E6B" w:rsidP="006F7950">
            <w:pPr>
              <w:pStyle w:val="ConsPlusCell0"/>
              <w:jc w:val="both"/>
              <w:rPr>
                <w:rFonts w:ascii="Times New Roman" w:hAnsi="Times New Roman" w:cs="Times New Roman"/>
                <w:sz w:val="28"/>
                <w:szCs w:val="28"/>
              </w:rPr>
            </w:pPr>
          </w:p>
          <w:p w:rsidR="00CD4E6B" w:rsidRPr="00865B23" w:rsidRDefault="00CD4E6B" w:rsidP="006F7950">
            <w:pPr>
              <w:pStyle w:val="ConsPlusCell0"/>
              <w:jc w:val="both"/>
              <w:rPr>
                <w:rFonts w:ascii="Times New Roman" w:hAnsi="Times New Roman" w:cs="Times New Roman"/>
                <w:sz w:val="28"/>
                <w:szCs w:val="28"/>
              </w:rPr>
            </w:pPr>
          </w:p>
          <w:p w:rsidR="00CD4E6B" w:rsidRPr="00865B23" w:rsidRDefault="00CD4E6B" w:rsidP="006F7950">
            <w:pPr>
              <w:pStyle w:val="ConsPlusCell0"/>
              <w:jc w:val="both"/>
              <w:rPr>
                <w:rFonts w:ascii="Times New Roman" w:hAnsi="Times New Roman" w:cs="Times New Roman"/>
                <w:sz w:val="28"/>
                <w:szCs w:val="28"/>
              </w:rPr>
            </w:pPr>
          </w:p>
        </w:tc>
      </w:tr>
      <w:tr w:rsidR="00DB0E40" w:rsidRPr="00865B23" w:rsidTr="00DB0E40">
        <w:trPr>
          <w:trHeight w:val="1120"/>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     </w:t>
            </w:r>
            <w:r w:rsidRPr="00865B23">
              <w:rPr>
                <w:rFonts w:ascii="Times New Roman" w:hAnsi="Times New Roman" w:cs="Times New Roman"/>
                <w:sz w:val="28"/>
                <w:szCs w:val="28"/>
              </w:rPr>
              <w:br/>
              <w:t xml:space="preserve">              </w:t>
            </w:r>
          </w:p>
        </w:tc>
        <w:tc>
          <w:tcPr>
            <w:tcW w:w="5954" w:type="dxa"/>
          </w:tcPr>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Общий объем финансирования подпрограммы -</w:t>
            </w:r>
          </w:p>
          <w:p w:rsidR="00DB0E40" w:rsidRPr="00865B23" w:rsidRDefault="00C739C4"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985,80</w:t>
            </w:r>
            <w:r w:rsidR="00DB0E40" w:rsidRPr="00865B23">
              <w:rPr>
                <w:rFonts w:ascii="Times New Roman" w:hAnsi="Times New Roman" w:cs="Times New Roman"/>
                <w:sz w:val="28"/>
                <w:szCs w:val="28"/>
              </w:rPr>
              <w:t xml:space="preserve"> тыс. рублей, в том числе по источникам финансирования:</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C739C4" w:rsidRPr="00865B23">
              <w:rPr>
                <w:rFonts w:ascii="Times New Roman" w:hAnsi="Times New Roman" w:cs="Times New Roman"/>
                <w:sz w:val="28"/>
                <w:szCs w:val="28"/>
              </w:rPr>
              <w:t>985,80</w:t>
            </w:r>
            <w:r w:rsidR="00704E08" w:rsidRPr="00865B23">
              <w:rPr>
                <w:rFonts w:ascii="Times New Roman" w:hAnsi="Times New Roman" w:cs="Times New Roman"/>
                <w:sz w:val="28"/>
                <w:szCs w:val="28"/>
              </w:rPr>
              <w:t xml:space="preserve"> тыс. рублей,</w:t>
            </w:r>
          </w:p>
          <w:p w:rsidR="00CD4E6B"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в том числе по годам реализации </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подпрограммы:</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2014 год: всего – 67,80 тыс. рублей, в том числе по источникам финансирования:</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67,80 тыс. рублей;</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2015 год:</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всего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200,00 тыс. рублей, в том числе по источникам финансирования:</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200,00 тыс. рублей;</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2016 год:</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всего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r w:rsidR="00704E08" w:rsidRPr="00865B23">
              <w:rPr>
                <w:rFonts w:ascii="Times New Roman" w:hAnsi="Times New Roman" w:cs="Times New Roman"/>
                <w:sz w:val="28"/>
                <w:szCs w:val="28"/>
              </w:rPr>
              <w:t>155,00</w:t>
            </w:r>
            <w:r w:rsidRPr="00865B23">
              <w:rPr>
                <w:rFonts w:ascii="Times New Roman" w:hAnsi="Times New Roman" w:cs="Times New Roman"/>
                <w:sz w:val="28"/>
                <w:szCs w:val="28"/>
              </w:rPr>
              <w:t xml:space="preserve"> тыс. рублей, в том числе по источникам финансирования:</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r w:rsidR="00594592" w:rsidRPr="00865B23">
              <w:rPr>
                <w:rFonts w:ascii="Times New Roman" w:hAnsi="Times New Roman" w:cs="Times New Roman"/>
                <w:sz w:val="28"/>
                <w:szCs w:val="28"/>
              </w:rPr>
              <w:t>155,00</w:t>
            </w:r>
            <w:r w:rsidRPr="00865B23">
              <w:rPr>
                <w:rFonts w:ascii="Times New Roman" w:hAnsi="Times New Roman" w:cs="Times New Roman"/>
                <w:sz w:val="28"/>
                <w:szCs w:val="28"/>
              </w:rPr>
              <w:t xml:space="preserve"> тыс. рублей;</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2017 год:</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всего </w:t>
            </w:r>
            <w:r w:rsidR="0085410A" w:rsidRPr="00865B23">
              <w:rPr>
                <w:rFonts w:ascii="Times New Roman" w:hAnsi="Times New Roman" w:cs="Times New Roman"/>
                <w:sz w:val="28"/>
                <w:szCs w:val="28"/>
              </w:rPr>
              <w:t>–</w:t>
            </w:r>
            <w:r w:rsidR="00E72E33" w:rsidRPr="00865B23">
              <w:rPr>
                <w:rFonts w:ascii="Times New Roman" w:hAnsi="Times New Roman" w:cs="Times New Roman"/>
                <w:sz w:val="28"/>
                <w:szCs w:val="28"/>
              </w:rPr>
              <w:t xml:space="preserve"> </w:t>
            </w:r>
            <w:r w:rsidR="00704E08" w:rsidRPr="00865B23">
              <w:rPr>
                <w:rFonts w:ascii="Times New Roman" w:hAnsi="Times New Roman" w:cs="Times New Roman"/>
                <w:sz w:val="28"/>
                <w:szCs w:val="28"/>
              </w:rPr>
              <w:t>250,00</w:t>
            </w:r>
            <w:r w:rsidRPr="00865B23">
              <w:rPr>
                <w:rFonts w:ascii="Times New Roman" w:hAnsi="Times New Roman" w:cs="Times New Roman"/>
                <w:sz w:val="28"/>
                <w:szCs w:val="28"/>
              </w:rPr>
              <w:t xml:space="preserve"> тыс. рублей, в том числе по источникам финансирования:</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250,00 тыс. рублей;</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2018 год:</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всего </w:t>
            </w:r>
            <w:r w:rsidR="0085410A" w:rsidRPr="00865B23">
              <w:rPr>
                <w:rFonts w:ascii="Times New Roman" w:hAnsi="Times New Roman" w:cs="Times New Roman"/>
                <w:sz w:val="28"/>
                <w:szCs w:val="28"/>
              </w:rPr>
              <w:t>–</w:t>
            </w:r>
            <w:r w:rsidR="00E72E33"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 </w:t>
            </w:r>
            <w:r w:rsidR="00C739C4" w:rsidRPr="00865B23">
              <w:rPr>
                <w:rFonts w:ascii="Times New Roman" w:hAnsi="Times New Roman" w:cs="Times New Roman"/>
                <w:sz w:val="28"/>
                <w:szCs w:val="28"/>
              </w:rPr>
              <w:t>113</w:t>
            </w:r>
            <w:r w:rsidR="00175C3A" w:rsidRPr="00865B23">
              <w:rPr>
                <w:rFonts w:ascii="Times New Roman" w:hAnsi="Times New Roman" w:cs="Times New Roman"/>
                <w:sz w:val="28"/>
                <w:szCs w:val="28"/>
              </w:rPr>
              <w:t>,00</w:t>
            </w:r>
            <w:r w:rsidRPr="00865B23">
              <w:rPr>
                <w:rFonts w:ascii="Times New Roman" w:hAnsi="Times New Roman" w:cs="Times New Roman"/>
                <w:sz w:val="28"/>
                <w:szCs w:val="28"/>
              </w:rPr>
              <w:t xml:space="preserve"> тыс. рублей, в том числе по источникам финансирования:</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r w:rsidR="00C739C4" w:rsidRPr="00865B23">
              <w:rPr>
                <w:rFonts w:ascii="Times New Roman" w:hAnsi="Times New Roman" w:cs="Times New Roman"/>
                <w:sz w:val="28"/>
                <w:szCs w:val="28"/>
              </w:rPr>
              <w:t>113</w:t>
            </w:r>
            <w:r w:rsidR="00175C3A" w:rsidRPr="00865B23">
              <w:rPr>
                <w:rFonts w:ascii="Times New Roman" w:hAnsi="Times New Roman" w:cs="Times New Roman"/>
                <w:sz w:val="28"/>
                <w:szCs w:val="28"/>
              </w:rPr>
              <w:t>,00</w:t>
            </w:r>
            <w:r w:rsidRPr="00865B23">
              <w:rPr>
                <w:rFonts w:ascii="Times New Roman" w:hAnsi="Times New Roman" w:cs="Times New Roman"/>
                <w:sz w:val="28"/>
                <w:szCs w:val="28"/>
              </w:rPr>
              <w:t xml:space="preserve"> тыс. рублей</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2019 год:</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всего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r w:rsidR="00C739C4" w:rsidRPr="00865B23">
              <w:rPr>
                <w:rFonts w:ascii="Times New Roman" w:hAnsi="Times New Roman" w:cs="Times New Roman"/>
                <w:sz w:val="28"/>
                <w:szCs w:val="28"/>
              </w:rPr>
              <w:t>1</w:t>
            </w:r>
            <w:r w:rsidR="00704E08" w:rsidRPr="00865B23">
              <w:rPr>
                <w:rFonts w:ascii="Times New Roman" w:hAnsi="Times New Roman" w:cs="Times New Roman"/>
                <w:sz w:val="28"/>
                <w:szCs w:val="28"/>
              </w:rPr>
              <w:t>00,00</w:t>
            </w:r>
            <w:r w:rsidRPr="00865B23">
              <w:rPr>
                <w:rFonts w:ascii="Times New Roman" w:hAnsi="Times New Roman" w:cs="Times New Roman"/>
                <w:sz w:val="28"/>
                <w:szCs w:val="28"/>
              </w:rPr>
              <w:t xml:space="preserve"> тыс. рублей, в том числе по источникам финансирования:</w:t>
            </w:r>
          </w:p>
          <w:p w:rsidR="00B1338E" w:rsidRPr="00865B23" w:rsidRDefault="0085410A"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w:t>
            </w:r>
            <w:r w:rsidR="00DB0E40" w:rsidRPr="00865B23">
              <w:rPr>
                <w:rFonts w:ascii="Times New Roman" w:hAnsi="Times New Roman" w:cs="Times New Roman"/>
                <w:sz w:val="28"/>
                <w:szCs w:val="28"/>
              </w:rPr>
              <w:t xml:space="preserve"> </w:t>
            </w:r>
            <w:r w:rsidR="00C739C4" w:rsidRPr="00865B23">
              <w:rPr>
                <w:rFonts w:ascii="Times New Roman" w:hAnsi="Times New Roman" w:cs="Times New Roman"/>
                <w:sz w:val="28"/>
                <w:szCs w:val="28"/>
              </w:rPr>
              <w:t>1</w:t>
            </w:r>
            <w:r w:rsidR="00DB0E40" w:rsidRPr="00865B23">
              <w:rPr>
                <w:rFonts w:ascii="Times New Roman" w:hAnsi="Times New Roman" w:cs="Times New Roman"/>
                <w:sz w:val="28"/>
                <w:szCs w:val="28"/>
              </w:rPr>
              <w:t xml:space="preserve">00,00 тыс. </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рублей;</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2020 год:</w:t>
            </w:r>
          </w:p>
          <w:p w:rsidR="00DB0E40" w:rsidRPr="00865B23" w:rsidRDefault="00DB0E40" w:rsidP="00DB0E40">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всего </w:t>
            </w:r>
            <w:r w:rsidR="0085410A" w:rsidRPr="00865B23">
              <w:rPr>
                <w:rFonts w:ascii="Times New Roman" w:hAnsi="Times New Roman" w:cs="Times New Roman"/>
                <w:sz w:val="28"/>
                <w:szCs w:val="28"/>
              </w:rPr>
              <w:t>–</w:t>
            </w:r>
            <w:r w:rsidR="00E72E33" w:rsidRPr="00865B23">
              <w:rPr>
                <w:rFonts w:ascii="Times New Roman" w:hAnsi="Times New Roman" w:cs="Times New Roman"/>
                <w:sz w:val="28"/>
                <w:szCs w:val="28"/>
              </w:rPr>
              <w:t xml:space="preserve"> </w:t>
            </w:r>
            <w:r w:rsidR="00C739C4" w:rsidRPr="00865B23">
              <w:rPr>
                <w:rFonts w:ascii="Times New Roman" w:hAnsi="Times New Roman" w:cs="Times New Roman"/>
                <w:sz w:val="28"/>
                <w:szCs w:val="28"/>
              </w:rPr>
              <w:t>1</w:t>
            </w:r>
            <w:r w:rsidR="00704E08" w:rsidRPr="00865B23">
              <w:rPr>
                <w:rFonts w:ascii="Times New Roman" w:hAnsi="Times New Roman" w:cs="Times New Roman"/>
                <w:sz w:val="28"/>
                <w:szCs w:val="28"/>
              </w:rPr>
              <w:t>00,00</w:t>
            </w:r>
            <w:r w:rsidRPr="00865B23">
              <w:rPr>
                <w:rFonts w:ascii="Times New Roman" w:hAnsi="Times New Roman" w:cs="Times New Roman"/>
                <w:sz w:val="28"/>
                <w:szCs w:val="28"/>
              </w:rPr>
              <w:t xml:space="preserve"> тыс. рублей, в том числе по источникам финансирования:</w:t>
            </w:r>
          </w:p>
          <w:p w:rsidR="00DB0E40" w:rsidRPr="00865B23" w:rsidRDefault="00704E08" w:rsidP="0058191D">
            <w:pPr>
              <w:pStyle w:val="ConsPlusNormal0"/>
              <w:ind w:firstLine="0"/>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C739C4" w:rsidRPr="00865B23">
              <w:rPr>
                <w:rFonts w:ascii="Times New Roman" w:hAnsi="Times New Roman" w:cs="Times New Roman"/>
                <w:sz w:val="28"/>
                <w:szCs w:val="28"/>
              </w:rPr>
              <w:t>1</w:t>
            </w:r>
            <w:r w:rsidRPr="00865B23">
              <w:rPr>
                <w:rFonts w:ascii="Times New Roman" w:hAnsi="Times New Roman" w:cs="Times New Roman"/>
                <w:sz w:val="28"/>
                <w:szCs w:val="28"/>
              </w:rPr>
              <w:t>00,00 тыс. рублей.</w:t>
            </w:r>
          </w:p>
          <w:p w:rsidR="00CD4E6B" w:rsidRPr="00865B23" w:rsidRDefault="00CD4E6B" w:rsidP="0058191D">
            <w:pPr>
              <w:pStyle w:val="ConsPlusNormal0"/>
              <w:ind w:firstLine="0"/>
              <w:rPr>
                <w:sz w:val="28"/>
                <w:szCs w:val="28"/>
              </w:rPr>
            </w:pPr>
          </w:p>
        </w:tc>
      </w:tr>
      <w:tr w:rsidR="00DB0E40" w:rsidRPr="00865B23" w:rsidTr="00B1338E">
        <w:trPr>
          <w:trHeight w:val="1927"/>
          <w:tblCellSpacing w:w="5" w:type="nil"/>
        </w:trPr>
        <w:tc>
          <w:tcPr>
            <w:tcW w:w="3619" w:type="dxa"/>
          </w:tcPr>
          <w:p w:rsidR="00DB0E40" w:rsidRPr="00865B23" w:rsidRDefault="00DB0E40" w:rsidP="00DB0E40">
            <w:pPr>
              <w:pStyle w:val="ConsPlusCell0"/>
              <w:rPr>
                <w:rFonts w:ascii="Times New Roman" w:hAnsi="Times New Roman" w:cs="Times New Roman"/>
                <w:sz w:val="28"/>
                <w:szCs w:val="28"/>
              </w:rPr>
            </w:pPr>
            <w:r w:rsidRPr="00865B23">
              <w:rPr>
                <w:rFonts w:ascii="Times New Roman" w:hAnsi="Times New Roman" w:cs="Times New Roman"/>
                <w:sz w:val="28"/>
                <w:szCs w:val="28"/>
              </w:rPr>
              <w:t xml:space="preserve">Ожидаемые непосредственные результаты       </w:t>
            </w:r>
            <w:r w:rsidRPr="00865B23">
              <w:rPr>
                <w:rFonts w:ascii="Times New Roman" w:hAnsi="Times New Roman" w:cs="Times New Roman"/>
                <w:sz w:val="28"/>
                <w:szCs w:val="28"/>
              </w:rPr>
              <w:br/>
              <w:t xml:space="preserve">реализации  подпрограммы муниципальной программы        </w:t>
            </w:r>
          </w:p>
        </w:tc>
        <w:tc>
          <w:tcPr>
            <w:tcW w:w="5954" w:type="dxa"/>
          </w:tcPr>
          <w:p w:rsidR="00DB0E40" w:rsidRPr="00865B23" w:rsidRDefault="00DB0E40" w:rsidP="00DB0E40">
            <w:pPr>
              <w:pStyle w:val="ConsPlusCell0"/>
              <w:jc w:val="both"/>
              <w:rPr>
                <w:rFonts w:ascii="Times New Roman" w:hAnsi="Times New Roman" w:cs="Times New Roman"/>
                <w:sz w:val="28"/>
                <w:szCs w:val="28"/>
              </w:rPr>
            </w:pPr>
            <w:r w:rsidRPr="00865B23">
              <w:rPr>
                <w:rFonts w:ascii="Times New Roman" w:hAnsi="Times New Roman" w:cs="Times New Roman"/>
                <w:sz w:val="28"/>
                <w:szCs w:val="28"/>
              </w:rPr>
              <w:t>- расселение и снос 4</w:t>
            </w:r>
            <w:r w:rsidR="008C7886" w:rsidRPr="00865B23">
              <w:rPr>
                <w:rFonts w:ascii="Times New Roman" w:hAnsi="Times New Roman" w:cs="Times New Roman"/>
                <w:sz w:val="28"/>
                <w:szCs w:val="28"/>
              </w:rPr>
              <w:t>28,78</w:t>
            </w:r>
            <w:r w:rsidRPr="00865B23">
              <w:rPr>
                <w:rFonts w:ascii="Times New Roman" w:hAnsi="Times New Roman" w:cs="Times New Roman"/>
                <w:sz w:val="28"/>
                <w:szCs w:val="28"/>
              </w:rPr>
              <w:t xml:space="preserve">  тыс.кв.м ветхого и аварийного жилья;</w:t>
            </w:r>
          </w:p>
          <w:p w:rsidR="00DB0E40" w:rsidRPr="00865B23" w:rsidRDefault="00DB0E40" w:rsidP="00DB0E40">
            <w:pPr>
              <w:pStyle w:val="ConsPlusCell0"/>
              <w:jc w:val="both"/>
              <w:rPr>
                <w:rFonts w:ascii="Times New Roman" w:hAnsi="Times New Roman" w:cs="Times New Roman"/>
                <w:sz w:val="28"/>
                <w:szCs w:val="28"/>
              </w:rPr>
            </w:pPr>
            <w:r w:rsidRPr="00865B23">
              <w:rPr>
                <w:rFonts w:ascii="Times New Roman" w:hAnsi="Times New Roman" w:cs="Times New Roman"/>
                <w:sz w:val="28"/>
                <w:szCs w:val="28"/>
              </w:rPr>
              <w:t>- строительство  2584,97 тыс.кв.м нового жилья;</w:t>
            </w:r>
          </w:p>
          <w:p w:rsidR="00DB0E40" w:rsidRPr="00865B23" w:rsidRDefault="00DB0E40" w:rsidP="00DB0E40">
            <w:pPr>
              <w:pStyle w:val="ConsPlusCell0"/>
              <w:jc w:val="both"/>
              <w:rPr>
                <w:rFonts w:ascii="Times New Roman" w:hAnsi="Times New Roman" w:cs="Times New Roman"/>
                <w:sz w:val="28"/>
                <w:szCs w:val="28"/>
              </w:rPr>
            </w:pPr>
            <w:r w:rsidRPr="00865B23">
              <w:rPr>
                <w:rFonts w:ascii="Times New Roman" w:hAnsi="Times New Roman" w:cs="Times New Roman"/>
                <w:sz w:val="28"/>
                <w:szCs w:val="28"/>
              </w:rPr>
              <w:t>-</w:t>
            </w:r>
            <w:r w:rsidR="0085410A" w:rsidRPr="00865B23">
              <w:rPr>
                <w:rFonts w:ascii="Times New Roman" w:hAnsi="Times New Roman" w:cs="Times New Roman"/>
                <w:sz w:val="28"/>
                <w:szCs w:val="28"/>
              </w:rPr>
              <w:t xml:space="preserve"> </w:t>
            </w:r>
            <w:r w:rsidRPr="00865B23">
              <w:rPr>
                <w:rFonts w:ascii="Times New Roman" w:hAnsi="Times New Roman" w:cs="Times New Roman"/>
                <w:sz w:val="28"/>
                <w:szCs w:val="28"/>
              </w:rPr>
              <w:t>привлечение инвестиций в экономику городского округа город Воронеж.</w:t>
            </w:r>
          </w:p>
        </w:tc>
      </w:tr>
    </w:tbl>
    <w:p w:rsidR="00CD4E6B" w:rsidRPr="00865B23" w:rsidRDefault="00CD4E6B" w:rsidP="00DB0E40">
      <w:pPr>
        <w:pStyle w:val="ConsPlusNormal0"/>
        <w:tabs>
          <w:tab w:val="left" w:pos="3388"/>
        </w:tabs>
        <w:ind w:left="720"/>
        <w:jc w:val="center"/>
        <w:rPr>
          <w:rFonts w:ascii="Times New Roman" w:hAnsi="Times New Roman" w:cs="Times New Roman"/>
          <w:b/>
          <w:sz w:val="28"/>
          <w:szCs w:val="28"/>
        </w:rPr>
      </w:pPr>
    </w:p>
    <w:p w:rsidR="00DB0E40" w:rsidRPr="00865B23" w:rsidRDefault="00DB0E40" w:rsidP="00DB0E40">
      <w:pPr>
        <w:pStyle w:val="ConsPlusNormal0"/>
        <w:tabs>
          <w:tab w:val="left" w:pos="3388"/>
        </w:tabs>
        <w:ind w:left="720"/>
        <w:jc w:val="center"/>
        <w:rPr>
          <w:rFonts w:ascii="Times New Roman" w:hAnsi="Times New Roman" w:cs="Times New Roman"/>
          <w:b/>
          <w:sz w:val="28"/>
          <w:szCs w:val="28"/>
        </w:rPr>
      </w:pPr>
      <w:r w:rsidRPr="00865B23">
        <w:rPr>
          <w:rFonts w:ascii="Times New Roman" w:hAnsi="Times New Roman" w:cs="Times New Roman"/>
          <w:b/>
          <w:sz w:val="28"/>
          <w:szCs w:val="28"/>
        </w:rPr>
        <w:t xml:space="preserve"> </w:t>
      </w:r>
    </w:p>
    <w:p w:rsidR="00DB0E40" w:rsidRPr="00865B23" w:rsidRDefault="00DB0E40" w:rsidP="00DB0E40">
      <w:pPr>
        <w:pStyle w:val="ConsPlusNormal0"/>
        <w:tabs>
          <w:tab w:val="left" w:pos="3388"/>
        </w:tabs>
        <w:ind w:firstLine="0"/>
        <w:jc w:val="center"/>
        <w:rPr>
          <w:rFonts w:ascii="Times New Roman" w:hAnsi="Times New Roman" w:cs="Times New Roman"/>
          <w:sz w:val="28"/>
          <w:szCs w:val="28"/>
        </w:rPr>
      </w:pPr>
      <w:r w:rsidRPr="00865B23">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w:t>
      </w:r>
      <w:r w:rsidR="009A7F21" w:rsidRPr="00865B23">
        <w:rPr>
          <w:rFonts w:ascii="Times New Roman" w:hAnsi="Times New Roman" w:cs="Times New Roman"/>
          <w:sz w:val="28"/>
          <w:szCs w:val="28"/>
        </w:rPr>
        <w:t>е</w:t>
      </w:r>
      <w:r w:rsidRPr="00865B23">
        <w:rPr>
          <w:rFonts w:ascii="Times New Roman" w:hAnsi="Times New Roman" w:cs="Times New Roman"/>
          <w:sz w:val="28"/>
          <w:szCs w:val="28"/>
        </w:rPr>
        <w:t xml:space="preserve"> развития.</w:t>
      </w:r>
    </w:p>
    <w:p w:rsidR="00DB0E40" w:rsidRPr="00865B23" w:rsidRDefault="00DB0E40" w:rsidP="00DB0E40">
      <w:pPr>
        <w:pStyle w:val="ConsPlusNormal0"/>
        <w:tabs>
          <w:tab w:val="left" w:pos="3388"/>
        </w:tabs>
        <w:jc w:val="center"/>
        <w:rPr>
          <w:rFonts w:ascii="Times New Roman" w:hAnsi="Times New Roman" w:cs="Times New Roman"/>
          <w:sz w:val="28"/>
          <w:szCs w:val="28"/>
        </w:rPr>
      </w:pPr>
    </w:p>
    <w:p w:rsidR="00DB0E40" w:rsidRPr="00865B23" w:rsidRDefault="00DB0E40" w:rsidP="00DB0E40">
      <w:pPr>
        <w:spacing w:before="60" w:line="360" w:lineRule="auto"/>
        <w:ind w:firstLine="709"/>
        <w:jc w:val="both"/>
        <w:rPr>
          <w:sz w:val="28"/>
          <w:szCs w:val="28"/>
        </w:rPr>
      </w:pPr>
      <w:r w:rsidRPr="00865B23">
        <w:rPr>
          <w:sz w:val="28"/>
          <w:szCs w:val="28"/>
        </w:rPr>
        <w:t xml:space="preserve">Многолетнее недофинансирование ремонта жилья привело к повышенному износу, ресурсной неэффективности, аварийности. </w:t>
      </w:r>
    </w:p>
    <w:p w:rsidR="00DB0E40" w:rsidRPr="00865B23" w:rsidRDefault="00DB0E40" w:rsidP="00DB0E40">
      <w:pPr>
        <w:autoSpaceDE w:val="0"/>
        <w:autoSpaceDN w:val="0"/>
        <w:adjustRightInd w:val="0"/>
        <w:spacing w:line="360" w:lineRule="auto"/>
        <w:ind w:firstLine="709"/>
        <w:jc w:val="both"/>
        <w:rPr>
          <w:sz w:val="28"/>
          <w:szCs w:val="28"/>
        </w:rPr>
      </w:pPr>
      <w:r w:rsidRPr="00865B23">
        <w:rPr>
          <w:sz w:val="28"/>
          <w:szCs w:val="28"/>
        </w:rPr>
        <w:t xml:space="preserve">Ветхий жилищный фонд ухудшает внешний облик города, сдерживает развитие городской инфраструктуры, понижает инвестиционную привлекательность города. </w:t>
      </w:r>
    </w:p>
    <w:p w:rsidR="00DB0E40" w:rsidRPr="00865B23" w:rsidRDefault="00DB0E40" w:rsidP="00DB0E40">
      <w:pPr>
        <w:autoSpaceDE w:val="0"/>
        <w:autoSpaceDN w:val="0"/>
        <w:adjustRightInd w:val="0"/>
        <w:spacing w:line="360" w:lineRule="auto"/>
        <w:ind w:firstLine="709"/>
        <w:jc w:val="both"/>
        <w:rPr>
          <w:sz w:val="28"/>
          <w:szCs w:val="28"/>
        </w:rPr>
      </w:pPr>
      <w:r w:rsidRPr="00865B23">
        <w:rPr>
          <w:sz w:val="28"/>
          <w:szCs w:val="28"/>
        </w:rPr>
        <w:t>Комплексный подход к развитию застроенных территорий дает возможность массово решить проблему расселения аварийных и ветхих жилых домов без привлечения средств бюджета, обеспечить строительный комплекс объемами работ на несколько лет вперед, создать на месте деградирующих кварталов высококачественную градостроительную среду,  обеспечивающую устойчивое развитие данных территорий, удобную для проживания жителей, с совершенствованием социальной и инженерной инфраструктур.</w:t>
      </w:r>
    </w:p>
    <w:p w:rsidR="00DB0E40" w:rsidRPr="00865B23" w:rsidRDefault="00DB0E40" w:rsidP="00DB0E40">
      <w:pPr>
        <w:spacing w:before="60" w:line="360" w:lineRule="auto"/>
        <w:ind w:firstLine="709"/>
        <w:jc w:val="both"/>
        <w:rPr>
          <w:sz w:val="28"/>
          <w:szCs w:val="28"/>
        </w:rPr>
      </w:pPr>
      <w:r w:rsidRPr="00865B23">
        <w:rPr>
          <w:sz w:val="28"/>
          <w:szCs w:val="28"/>
        </w:rPr>
        <w:t>В соответствии с муниципальной адресной программой «Снос и реконструкция ветхого многоквартирного жилищного фонда в городском округе город Воронеж», утвержденной решением Воронежской городской Думы от 14.07.2010 №</w:t>
      </w:r>
      <w:r w:rsidR="007840D3" w:rsidRPr="00865B23">
        <w:rPr>
          <w:sz w:val="28"/>
          <w:szCs w:val="28"/>
        </w:rPr>
        <w:t xml:space="preserve"> </w:t>
      </w:r>
      <w:r w:rsidRPr="00865B23">
        <w:rPr>
          <w:sz w:val="28"/>
          <w:szCs w:val="28"/>
        </w:rPr>
        <w:t>150-</w:t>
      </w:r>
      <w:r w:rsidRPr="00865B23">
        <w:rPr>
          <w:sz w:val="28"/>
          <w:szCs w:val="28"/>
          <w:lang w:val="en-US"/>
        </w:rPr>
        <w:t>III</w:t>
      </w:r>
      <w:r w:rsidRPr="00865B23">
        <w:rPr>
          <w:sz w:val="28"/>
          <w:szCs w:val="28"/>
        </w:rPr>
        <w:t>, предусмотрено освоить 2</w:t>
      </w:r>
      <w:r w:rsidR="008C7886" w:rsidRPr="00865B23">
        <w:rPr>
          <w:sz w:val="28"/>
          <w:szCs w:val="28"/>
        </w:rPr>
        <w:t>5</w:t>
      </w:r>
      <w:r w:rsidRPr="00865B23">
        <w:rPr>
          <w:sz w:val="28"/>
          <w:szCs w:val="28"/>
        </w:rPr>
        <w:t xml:space="preserve"> квартал</w:t>
      </w:r>
      <w:r w:rsidR="008C7886" w:rsidRPr="00865B23">
        <w:rPr>
          <w:sz w:val="28"/>
          <w:szCs w:val="28"/>
        </w:rPr>
        <w:t>ов</w:t>
      </w:r>
      <w:r w:rsidRPr="00865B23">
        <w:rPr>
          <w:sz w:val="28"/>
          <w:szCs w:val="28"/>
        </w:rPr>
        <w:t xml:space="preserve"> в  рамках развития застроенных территорий общей площадью порядка 19</w:t>
      </w:r>
      <w:r w:rsidR="008C7886" w:rsidRPr="00865B23">
        <w:rPr>
          <w:sz w:val="28"/>
          <w:szCs w:val="28"/>
        </w:rPr>
        <w:t>6,16</w:t>
      </w:r>
      <w:r w:rsidRPr="00865B23">
        <w:rPr>
          <w:sz w:val="28"/>
          <w:szCs w:val="28"/>
        </w:rPr>
        <w:t xml:space="preserve"> га. </w:t>
      </w:r>
    </w:p>
    <w:p w:rsidR="00DB0E40" w:rsidRPr="00865B23" w:rsidRDefault="00DB0E40" w:rsidP="00DB0E40">
      <w:pPr>
        <w:spacing w:before="60" w:line="360" w:lineRule="auto"/>
        <w:ind w:firstLine="709"/>
        <w:jc w:val="both"/>
        <w:rPr>
          <w:sz w:val="28"/>
          <w:szCs w:val="28"/>
        </w:rPr>
      </w:pPr>
      <w:r w:rsidRPr="00865B23">
        <w:rPr>
          <w:sz w:val="28"/>
          <w:szCs w:val="28"/>
        </w:rPr>
        <w:t xml:space="preserve">В результате освоения этих территорий возможный выход нового жилого фонда составит ориентировочно 2 584,97 тыс. кв.м убыль ветхого и аварийного жилья составит </w:t>
      </w:r>
      <w:r w:rsidR="008C7886" w:rsidRPr="00865B23">
        <w:rPr>
          <w:sz w:val="28"/>
          <w:szCs w:val="28"/>
        </w:rPr>
        <w:t xml:space="preserve">428,78 </w:t>
      </w:r>
      <w:r w:rsidRPr="00865B23">
        <w:rPr>
          <w:sz w:val="28"/>
          <w:szCs w:val="28"/>
        </w:rPr>
        <w:t>тыс. кв.м.</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В 2013 году ведутся мероприятия по реализации пилотного проекта развития застроенной территории, ограниченной улицами 9 Января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Семилукской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Краснодонской, площадью 1,6 га.</w:t>
      </w:r>
    </w:p>
    <w:p w:rsidR="00DB0E40" w:rsidRPr="00865B23" w:rsidRDefault="00DB0E40" w:rsidP="00DB0E40">
      <w:pPr>
        <w:pStyle w:val="ConsPlusNormal0"/>
        <w:spacing w:line="360" w:lineRule="auto"/>
        <w:ind w:firstLine="539"/>
        <w:jc w:val="both"/>
        <w:rPr>
          <w:rFonts w:ascii="Times New Roman" w:hAnsi="Times New Roman" w:cs="Times New Roman"/>
          <w:sz w:val="28"/>
          <w:szCs w:val="28"/>
        </w:rPr>
      </w:pPr>
      <w:r w:rsidRPr="00865B23">
        <w:rPr>
          <w:rFonts w:ascii="Times New Roman" w:hAnsi="Times New Roman" w:cs="Times New Roman"/>
          <w:sz w:val="28"/>
          <w:szCs w:val="28"/>
        </w:rPr>
        <w:t>Органы местного самоуправления должны определять параметры планируемой застройки с учетом обеспечения ее инженерной, транспортной и социальной инфраструктурами в пределах микрорайона. Для этих целей необходимо разработать документацию по планировке территории и на ее основе проводить аукционы и контролировать инвесторов-застройщиков.</w:t>
      </w:r>
    </w:p>
    <w:p w:rsidR="00DB0E40" w:rsidRPr="00865B23" w:rsidRDefault="00DB0E40" w:rsidP="00DB0E40">
      <w:pPr>
        <w:pStyle w:val="ConsPlusNormal0"/>
        <w:spacing w:line="360" w:lineRule="auto"/>
        <w:ind w:firstLine="539"/>
        <w:jc w:val="both"/>
        <w:rPr>
          <w:rFonts w:ascii="Times New Roman" w:hAnsi="Times New Roman" w:cs="Times New Roman"/>
          <w:sz w:val="28"/>
          <w:szCs w:val="28"/>
        </w:rPr>
      </w:pPr>
      <w:r w:rsidRPr="00865B23">
        <w:rPr>
          <w:rFonts w:ascii="Times New Roman" w:hAnsi="Times New Roman" w:cs="Times New Roman"/>
          <w:sz w:val="28"/>
          <w:szCs w:val="28"/>
        </w:rPr>
        <w:t xml:space="preserve">По состоянию на 01.10.2013 разработано и утверждено два проекта планировки территории: это кварталы, прилегающие к улицам Ростовской - Менделеева и прилегающие к ул. Димитрова. Проводится работа по сбору информации для подготовки аукциона территорий, находящихся в кварталах Ростовская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Менделеева, Пирогова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Крымская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Конструкторов и 33</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й Микрорайон. </w:t>
      </w:r>
    </w:p>
    <w:p w:rsidR="00DB0E40" w:rsidRPr="00865B23" w:rsidRDefault="00DB0E40" w:rsidP="00B7229C">
      <w:pPr>
        <w:pStyle w:val="ConsPlusNormal0"/>
        <w:spacing w:line="372"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Определены первоочередные территории для разработки проектов планировки: кварталы, прилегающие к ул. Ленинградской, Московскому проспекту и ул. 9 Января, общей площадью 80 га. Стоимость проектирования составляет 7,1 млн. рублей. При условии софинансирования данных работ из бюджета Воронежской области (95% </w:t>
      </w:r>
      <w:r w:rsidR="00347007" w:rsidRPr="00865B23">
        <w:rPr>
          <w:rFonts w:ascii="Times New Roman" w:hAnsi="Times New Roman" w:cs="Times New Roman"/>
          <w:sz w:val="28"/>
          <w:szCs w:val="28"/>
        </w:rPr>
        <w:t>–</w:t>
      </w:r>
      <w:r w:rsidRPr="00865B23">
        <w:rPr>
          <w:rFonts w:ascii="Times New Roman" w:hAnsi="Times New Roman" w:cs="Times New Roman"/>
          <w:sz w:val="28"/>
          <w:szCs w:val="28"/>
        </w:rPr>
        <w:t xml:space="preserve"> областной бюджет, 5%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городской бюджет) проекты планировки могут быть разработаны и утверждены к середине 2014 года, что позволит в кратчайшие сроки привлечь инвесторов к освоению данных участков и расселить значительное количество ветхого жилья.</w:t>
      </w:r>
    </w:p>
    <w:p w:rsidR="00DB0E40" w:rsidRPr="00865B23" w:rsidRDefault="00DB0E40" w:rsidP="00B7229C">
      <w:pPr>
        <w:spacing w:line="372" w:lineRule="auto"/>
        <w:ind w:firstLine="709"/>
        <w:jc w:val="both"/>
        <w:rPr>
          <w:color w:val="000000"/>
          <w:sz w:val="28"/>
          <w:szCs w:val="28"/>
        </w:rPr>
      </w:pPr>
      <w:r w:rsidRPr="00865B23">
        <w:rPr>
          <w:color w:val="000000"/>
          <w:sz w:val="28"/>
          <w:szCs w:val="28"/>
        </w:rPr>
        <w:t>Основным источником финансирования мероприятий по развитию застроенных территорий являются средства инвесторов.</w:t>
      </w:r>
      <w:bookmarkStart w:id="5" w:name="Par0"/>
      <w:bookmarkEnd w:id="5"/>
    </w:p>
    <w:p w:rsidR="00DB0E40" w:rsidRPr="00865B23" w:rsidRDefault="00DB0E40" w:rsidP="00B7229C">
      <w:pPr>
        <w:pStyle w:val="ConsPlusNormal0"/>
        <w:spacing w:line="372"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Вместе с тем негативное воздействие на инвестиционные процессы оказывает отсутствие документации по планировке территории и недостаток средств в бюджете городского округа для оплаты ее разработки.</w:t>
      </w:r>
    </w:p>
    <w:p w:rsidR="00DB0E40" w:rsidRPr="00865B23" w:rsidRDefault="00DB0E40" w:rsidP="00B7229C">
      <w:pPr>
        <w:spacing w:line="372" w:lineRule="auto"/>
        <w:ind w:firstLine="709"/>
        <w:jc w:val="both"/>
        <w:rPr>
          <w:sz w:val="28"/>
          <w:szCs w:val="28"/>
        </w:rPr>
      </w:pPr>
      <w:r w:rsidRPr="00865B23">
        <w:rPr>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3E2304" w:rsidRPr="00865B23" w:rsidRDefault="003E2304" w:rsidP="00DB0E40">
      <w:pPr>
        <w:contextualSpacing/>
        <w:jc w:val="center"/>
        <w:rPr>
          <w:rFonts w:eastAsiaTheme="minorHAnsi"/>
          <w:sz w:val="28"/>
          <w:szCs w:val="22"/>
          <w:lang w:eastAsia="en-US"/>
        </w:rPr>
      </w:pPr>
    </w:p>
    <w:p w:rsidR="00DB0E40" w:rsidRPr="00865B23" w:rsidRDefault="00DB0E40" w:rsidP="00DB0E40">
      <w:pPr>
        <w:contextualSpacing/>
        <w:jc w:val="center"/>
        <w:rPr>
          <w:rFonts w:eastAsiaTheme="minorHAnsi"/>
          <w:sz w:val="28"/>
          <w:szCs w:val="22"/>
          <w:lang w:eastAsia="en-US"/>
        </w:rPr>
      </w:pPr>
      <w:r w:rsidRPr="00865B23">
        <w:rPr>
          <w:rFonts w:eastAsiaTheme="minorHAnsi"/>
          <w:sz w:val="28"/>
          <w:szCs w:val="22"/>
          <w:lang w:eastAsia="en-US"/>
        </w:rPr>
        <w:t>ПЕРЕЧЕНЬ</w:t>
      </w:r>
    </w:p>
    <w:p w:rsidR="00DB0E40" w:rsidRPr="00865B23" w:rsidRDefault="00DB0E40" w:rsidP="00DB0E40">
      <w:pPr>
        <w:contextualSpacing/>
        <w:jc w:val="center"/>
        <w:rPr>
          <w:rFonts w:eastAsiaTheme="minorHAnsi"/>
          <w:sz w:val="28"/>
          <w:szCs w:val="22"/>
          <w:lang w:eastAsia="en-US"/>
        </w:rPr>
      </w:pPr>
      <w:r w:rsidRPr="00865B23">
        <w:rPr>
          <w:rFonts w:eastAsiaTheme="minorHAnsi"/>
          <w:sz w:val="28"/>
          <w:szCs w:val="22"/>
          <w:lang w:eastAsia="en-US"/>
        </w:rPr>
        <w:t>застроенных территорий для развития</w:t>
      </w:r>
    </w:p>
    <w:p w:rsidR="00DB0E40" w:rsidRPr="00865B23" w:rsidRDefault="00DB0E40" w:rsidP="00DB0E40">
      <w:pPr>
        <w:contextualSpacing/>
        <w:jc w:val="center"/>
        <w:rPr>
          <w:rFonts w:eastAsiaTheme="minorHAnsi"/>
          <w:sz w:val="28"/>
          <w:szCs w:val="22"/>
          <w:lang w:eastAsia="en-US"/>
        </w:rPr>
      </w:pPr>
    </w:p>
    <w:tbl>
      <w:tblPr>
        <w:tblW w:w="95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DB0E40" w:rsidRPr="00B7229C" w:rsidTr="00B7229C">
        <w:trPr>
          <w:tblHeader/>
        </w:trPr>
        <w:tc>
          <w:tcPr>
            <w:tcW w:w="567" w:type="dxa"/>
          </w:tcPr>
          <w:p w:rsidR="00DB0E40" w:rsidRPr="00B7229C" w:rsidRDefault="00E31001" w:rsidP="00B7229C">
            <w:pPr>
              <w:spacing w:line="252" w:lineRule="auto"/>
              <w:contextualSpacing/>
              <w:jc w:val="center"/>
              <w:rPr>
                <w:rFonts w:eastAsiaTheme="minorHAnsi"/>
                <w:lang w:eastAsia="en-US"/>
              </w:rPr>
            </w:pPr>
            <w:r w:rsidRPr="00B7229C">
              <w:rPr>
                <w:rFonts w:eastAsiaTheme="minorHAnsi"/>
                <w:lang w:eastAsia="en-US"/>
              </w:rPr>
              <w:t>№</w:t>
            </w:r>
            <w:r w:rsidR="00DB0E40" w:rsidRPr="00B7229C">
              <w:rPr>
                <w:rFonts w:eastAsiaTheme="minorHAnsi"/>
                <w:lang w:eastAsia="en-US"/>
              </w:rPr>
              <w:t xml:space="preserve"> п/п</w:t>
            </w:r>
          </w:p>
        </w:tc>
        <w:tc>
          <w:tcPr>
            <w:tcW w:w="7030" w:type="dxa"/>
          </w:tcPr>
          <w:p w:rsidR="00DB0E40" w:rsidRPr="00B7229C" w:rsidRDefault="00DB0E40" w:rsidP="00B7229C">
            <w:pPr>
              <w:spacing w:line="252" w:lineRule="auto"/>
              <w:contextualSpacing/>
              <w:jc w:val="center"/>
              <w:rPr>
                <w:rFonts w:eastAsiaTheme="minorHAnsi"/>
                <w:lang w:eastAsia="en-US"/>
              </w:rPr>
            </w:pPr>
            <w:r w:rsidRPr="00B7229C">
              <w:rPr>
                <w:rFonts w:eastAsiaTheme="minorHAnsi"/>
                <w:lang w:eastAsia="en-US"/>
              </w:rPr>
              <w:t>Наименование участка</w:t>
            </w:r>
          </w:p>
        </w:tc>
        <w:tc>
          <w:tcPr>
            <w:tcW w:w="1984" w:type="dxa"/>
          </w:tcPr>
          <w:p w:rsidR="00DB0E40" w:rsidRPr="00B7229C" w:rsidRDefault="00DB0E40" w:rsidP="00B7229C">
            <w:pPr>
              <w:spacing w:line="252" w:lineRule="auto"/>
              <w:contextualSpacing/>
              <w:jc w:val="center"/>
              <w:rPr>
                <w:rFonts w:eastAsiaTheme="minorHAnsi"/>
                <w:lang w:eastAsia="en-US"/>
              </w:rPr>
            </w:pPr>
            <w:r w:rsidRPr="00B7229C">
              <w:rPr>
                <w:rFonts w:eastAsiaTheme="minorHAnsi"/>
                <w:lang w:eastAsia="en-US"/>
              </w:rPr>
              <w:t>Ориентировочная площадь участка</w:t>
            </w:r>
          </w:p>
        </w:tc>
      </w:tr>
      <w:tr w:rsidR="00DB0E40" w:rsidRPr="00B7229C" w:rsidTr="00DB0E40">
        <w:tc>
          <w:tcPr>
            <w:tcW w:w="567" w:type="dxa"/>
          </w:tcPr>
          <w:p w:rsidR="00DB0E40" w:rsidRPr="00B7229C" w:rsidRDefault="00DB0E40" w:rsidP="00B7229C">
            <w:pPr>
              <w:spacing w:line="252" w:lineRule="auto"/>
              <w:contextualSpacing/>
              <w:jc w:val="center"/>
              <w:rPr>
                <w:rFonts w:eastAsiaTheme="minorHAnsi"/>
                <w:lang w:eastAsia="en-US"/>
              </w:rPr>
            </w:pPr>
            <w:r w:rsidRPr="00B7229C">
              <w:rPr>
                <w:rFonts w:eastAsiaTheme="minorHAnsi"/>
                <w:lang w:eastAsia="en-US"/>
              </w:rPr>
              <w:t>1</w:t>
            </w:r>
          </w:p>
        </w:tc>
        <w:tc>
          <w:tcPr>
            <w:tcW w:w="7030" w:type="dxa"/>
          </w:tcPr>
          <w:p w:rsidR="00DB0E40" w:rsidRPr="00B7229C" w:rsidRDefault="00DB0E40" w:rsidP="00B7229C">
            <w:pPr>
              <w:spacing w:line="252" w:lineRule="auto"/>
              <w:contextualSpacing/>
              <w:jc w:val="both"/>
              <w:rPr>
                <w:rFonts w:eastAsiaTheme="minorHAnsi"/>
                <w:lang w:eastAsia="en-US"/>
              </w:rPr>
            </w:pPr>
            <w:r w:rsidRPr="00B7229C">
              <w:rPr>
                <w:rFonts w:eastAsiaTheme="minorHAnsi"/>
                <w:lang w:eastAsia="en-US"/>
              </w:rPr>
              <w:t>Жилой квартал в районе пер. Вишневого</w:t>
            </w:r>
          </w:p>
        </w:tc>
        <w:tc>
          <w:tcPr>
            <w:tcW w:w="1984" w:type="dxa"/>
          </w:tcPr>
          <w:p w:rsidR="00DB0E40" w:rsidRPr="00B7229C" w:rsidRDefault="00DB0E40" w:rsidP="00B7229C">
            <w:pPr>
              <w:spacing w:line="252" w:lineRule="auto"/>
              <w:contextualSpacing/>
              <w:jc w:val="center"/>
              <w:rPr>
                <w:rFonts w:eastAsiaTheme="minorHAnsi"/>
                <w:lang w:eastAsia="en-US"/>
              </w:rPr>
            </w:pPr>
            <w:r w:rsidRPr="00B7229C">
              <w:rPr>
                <w:rFonts w:eastAsiaTheme="minorHAnsi"/>
                <w:lang w:eastAsia="en-US"/>
              </w:rPr>
              <w:t>4,</w:t>
            </w:r>
            <w:r w:rsidR="00D83D8D" w:rsidRPr="00B7229C">
              <w:rPr>
                <w:rFonts w:eastAsiaTheme="minorHAnsi"/>
                <w:lang w:eastAsia="en-US"/>
              </w:rPr>
              <w:t>2</w:t>
            </w:r>
            <w:r w:rsidRPr="00B7229C">
              <w:rPr>
                <w:rFonts w:eastAsiaTheme="minorHAnsi"/>
                <w:lang w:eastAsia="en-US"/>
              </w:rPr>
              <w:t xml:space="preserve"> га</w:t>
            </w:r>
          </w:p>
        </w:tc>
      </w:tr>
      <w:tr w:rsidR="00DB0E40" w:rsidRPr="00B7229C" w:rsidTr="00DB0E40">
        <w:tc>
          <w:tcPr>
            <w:tcW w:w="567" w:type="dxa"/>
          </w:tcPr>
          <w:p w:rsidR="00DB0E40" w:rsidRPr="00B7229C" w:rsidRDefault="00DB0E40" w:rsidP="00B7229C">
            <w:pPr>
              <w:spacing w:line="252" w:lineRule="auto"/>
              <w:contextualSpacing/>
              <w:jc w:val="center"/>
              <w:rPr>
                <w:rFonts w:eastAsiaTheme="minorHAnsi"/>
                <w:lang w:eastAsia="en-US"/>
              </w:rPr>
            </w:pPr>
            <w:r w:rsidRPr="00B7229C">
              <w:rPr>
                <w:rFonts w:eastAsiaTheme="minorHAnsi"/>
                <w:lang w:eastAsia="en-US"/>
              </w:rPr>
              <w:t>2</w:t>
            </w:r>
          </w:p>
        </w:tc>
        <w:tc>
          <w:tcPr>
            <w:tcW w:w="7030" w:type="dxa"/>
          </w:tcPr>
          <w:p w:rsidR="00DB0E40" w:rsidRPr="00B7229C" w:rsidRDefault="00DB0E40" w:rsidP="00B7229C">
            <w:pPr>
              <w:spacing w:line="252" w:lineRule="auto"/>
              <w:contextualSpacing/>
              <w:jc w:val="both"/>
              <w:rPr>
                <w:rFonts w:eastAsiaTheme="minorHAnsi"/>
                <w:lang w:eastAsia="en-US"/>
              </w:rPr>
            </w:pPr>
            <w:r w:rsidRPr="00B7229C">
              <w:rPr>
                <w:rFonts w:eastAsiaTheme="minorHAnsi"/>
                <w:lang w:eastAsia="en-US"/>
              </w:rPr>
              <w:t>Кварталы в районе: ул. 45 стрелковой дивизии - ул. Транспортная; ул. Бурденко - ул. Транспортная - Рабочий проспект</w:t>
            </w:r>
          </w:p>
        </w:tc>
        <w:tc>
          <w:tcPr>
            <w:tcW w:w="1984" w:type="dxa"/>
          </w:tcPr>
          <w:p w:rsidR="00DB0E40" w:rsidRPr="00B7229C" w:rsidRDefault="00DB0E40" w:rsidP="00B7229C">
            <w:pPr>
              <w:spacing w:line="252" w:lineRule="auto"/>
              <w:contextualSpacing/>
              <w:jc w:val="center"/>
              <w:rPr>
                <w:rFonts w:eastAsiaTheme="minorHAnsi"/>
                <w:lang w:eastAsia="en-US"/>
              </w:rPr>
            </w:pPr>
            <w:r w:rsidRPr="00B7229C">
              <w:rPr>
                <w:rFonts w:eastAsiaTheme="minorHAnsi"/>
                <w:lang w:eastAsia="en-US"/>
              </w:rPr>
              <w:t>8,23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3</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в районе: ул. Керамическая - ул. Торпедо -                   ул. Загородная - ул. Подклетенская</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16,7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4</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Жилые кварталы, прилегающие к ул. 9 Января</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16,18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5</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Жилые кварталы, ограниченные улицами 9 Января - Торпедо - Гайдара - Жемчужной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16,7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6</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Жилые кварталы, прилегающие к ул. Ростовской - ул. Менделеева</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39,4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7</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Жилые кварталы, ограниченные ул. 45 стрелковой дивизии -                пер. Здоровья</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3,17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8</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Жилые кварталы, прилегающие к улице Ленинградской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4,0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9</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Жилые кварталы, ограниченные ул. Ленинградской -                             ул. Брусилова - Ленинским проспектом</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9,45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10</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прилегающий к ул. Солнечной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3,95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11</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Жилые кварталы, ограниченные Московским проспектом -                            ул. 45 стрелковой дивизии - ул. Беговой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14,7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12</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Микрорайон N 33</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15,55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13</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прилегающий к проспекту Труда</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3,75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14</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прилегающий к ул. Артамонова -                                 Б. Хмельницкого</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5,5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15</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ограниченный ул. Солнечной - переулком Солнечным</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2,4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16</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ограниченный ул. Ленинградской -                                  ул. Арзамасской - ул. Парашютистов</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4,0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17</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прилегающий к улице Ленинградской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4,4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18</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ограниченный ул. Б. Хмельницкого – переулком         Б. Хмельницкого</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5,3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19</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ограниченный улицами Димитрова - Витебской - Калачеевской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8,6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20</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ограниченный переулком Политехническим -                     ул. Елецкой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1,91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21</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прилегающий к переулку Отличников</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0,98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22</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ограниченный улицами Пирогова - Крымской - Конструкторов</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1,6 га</w:t>
            </w:r>
          </w:p>
        </w:tc>
      </w:tr>
      <w:tr w:rsidR="00233534" w:rsidRPr="00B7229C" w:rsidTr="00DB0E40">
        <w:tc>
          <w:tcPr>
            <w:tcW w:w="567"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23</w:t>
            </w:r>
          </w:p>
        </w:tc>
        <w:tc>
          <w:tcPr>
            <w:tcW w:w="7030" w:type="dxa"/>
          </w:tcPr>
          <w:p w:rsidR="00233534" w:rsidRPr="00B7229C" w:rsidRDefault="00233534" w:rsidP="00B7229C">
            <w:pPr>
              <w:spacing w:line="252" w:lineRule="auto"/>
              <w:contextualSpacing/>
              <w:jc w:val="both"/>
              <w:rPr>
                <w:rFonts w:eastAsiaTheme="minorHAnsi"/>
                <w:lang w:eastAsia="en-US"/>
              </w:rPr>
            </w:pPr>
            <w:r w:rsidRPr="00B7229C">
              <w:rPr>
                <w:rFonts w:eastAsiaTheme="minorHAnsi"/>
                <w:lang w:eastAsia="en-US"/>
              </w:rPr>
              <w:t>Жилой квартал, ограниченный улицами Киевской - Солнечной</w:t>
            </w:r>
          </w:p>
        </w:tc>
        <w:tc>
          <w:tcPr>
            <w:tcW w:w="1984" w:type="dxa"/>
          </w:tcPr>
          <w:p w:rsidR="00233534" w:rsidRPr="00B7229C" w:rsidRDefault="00233534" w:rsidP="00B7229C">
            <w:pPr>
              <w:spacing w:line="252" w:lineRule="auto"/>
              <w:contextualSpacing/>
              <w:jc w:val="center"/>
              <w:rPr>
                <w:rFonts w:eastAsiaTheme="minorHAnsi"/>
                <w:lang w:eastAsia="en-US"/>
              </w:rPr>
            </w:pPr>
            <w:r w:rsidRPr="00B7229C">
              <w:rPr>
                <w:rFonts w:eastAsiaTheme="minorHAnsi"/>
                <w:lang w:eastAsia="en-US"/>
              </w:rPr>
              <w:t>0,79 га</w:t>
            </w:r>
          </w:p>
        </w:tc>
      </w:tr>
      <w:tr w:rsidR="00233534" w:rsidRPr="00B7229C" w:rsidTr="00DB0E40">
        <w:tc>
          <w:tcPr>
            <w:tcW w:w="567" w:type="dxa"/>
          </w:tcPr>
          <w:p w:rsidR="00233534" w:rsidRPr="00B7229C" w:rsidRDefault="00233534" w:rsidP="00B7229C">
            <w:pPr>
              <w:spacing w:line="252" w:lineRule="auto"/>
              <w:contextualSpacing/>
              <w:jc w:val="center"/>
              <w:rPr>
                <w:rFonts w:eastAsia="Calibri"/>
              </w:rPr>
            </w:pPr>
            <w:r w:rsidRPr="00B7229C">
              <w:rPr>
                <w:rFonts w:eastAsia="Calibri"/>
              </w:rPr>
              <w:t>24</w:t>
            </w:r>
          </w:p>
        </w:tc>
        <w:tc>
          <w:tcPr>
            <w:tcW w:w="7030" w:type="dxa"/>
          </w:tcPr>
          <w:p w:rsidR="00233534" w:rsidRPr="00B7229C" w:rsidRDefault="00233534" w:rsidP="00B7229C">
            <w:pPr>
              <w:spacing w:line="252" w:lineRule="auto"/>
              <w:contextualSpacing/>
              <w:jc w:val="both"/>
              <w:rPr>
                <w:rFonts w:eastAsia="Calibri"/>
              </w:rPr>
            </w:pPr>
            <w:r w:rsidRPr="00B7229C">
              <w:rPr>
                <w:rFonts w:eastAsia="Calibri"/>
              </w:rPr>
              <w:t>Жилой квартал, ограниченный улицами Героев Стратосферы – Меркулова – Кулибина и Ленинский проспект.</w:t>
            </w:r>
          </w:p>
        </w:tc>
        <w:tc>
          <w:tcPr>
            <w:tcW w:w="1984" w:type="dxa"/>
          </w:tcPr>
          <w:p w:rsidR="00233534" w:rsidRPr="00B7229C" w:rsidRDefault="00233534" w:rsidP="00B7229C">
            <w:pPr>
              <w:spacing w:line="252" w:lineRule="auto"/>
              <w:contextualSpacing/>
              <w:jc w:val="center"/>
              <w:rPr>
                <w:rFonts w:eastAsia="Calibri"/>
              </w:rPr>
            </w:pPr>
            <w:r w:rsidRPr="00B7229C">
              <w:rPr>
                <w:rFonts w:eastAsia="Calibri"/>
              </w:rPr>
              <w:t>1,5 га</w:t>
            </w:r>
          </w:p>
        </w:tc>
      </w:tr>
      <w:tr w:rsidR="00233534" w:rsidRPr="00B7229C" w:rsidTr="00DB0E40">
        <w:tc>
          <w:tcPr>
            <w:tcW w:w="567" w:type="dxa"/>
          </w:tcPr>
          <w:p w:rsidR="00233534" w:rsidRPr="00B7229C" w:rsidRDefault="00233534" w:rsidP="00B7229C">
            <w:pPr>
              <w:spacing w:line="252" w:lineRule="auto"/>
              <w:contextualSpacing/>
              <w:jc w:val="center"/>
              <w:rPr>
                <w:rFonts w:eastAsia="Calibri"/>
              </w:rPr>
            </w:pPr>
            <w:r w:rsidRPr="00B7229C">
              <w:rPr>
                <w:rFonts w:eastAsia="Calibri"/>
              </w:rPr>
              <w:t>25</w:t>
            </w:r>
          </w:p>
        </w:tc>
        <w:tc>
          <w:tcPr>
            <w:tcW w:w="7030" w:type="dxa"/>
          </w:tcPr>
          <w:p w:rsidR="00233534" w:rsidRPr="00B7229C" w:rsidRDefault="00233534" w:rsidP="00B7229C">
            <w:pPr>
              <w:spacing w:line="252" w:lineRule="auto"/>
              <w:contextualSpacing/>
              <w:jc w:val="both"/>
              <w:rPr>
                <w:rFonts w:eastAsia="Calibri"/>
              </w:rPr>
            </w:pPr>
            <w:r w:rsidRPr="00B7229C">
              <w:rPr>
                <w:rFonts w:eastAsia="Calibri"/>
              </w:rPr>
              <w:t>Жилой квартал, ограниченный улицами Защитников Родины – Мосина – Романтиков - Силикатная</w:t>
            </w:r>
          </w:p>
        </w:tc>
        <w:tc>
          <w:tcPr>
            <w:tcW w:w="1984" w:type="dxa"/>
          </w:tcPr>
          <w:p w:rsidR="00233534" w:rsidRPr="00B7229C" w:rsidRDefault="00233534" w:rsidP="00B7229C">
            <w:pPr>
              <w:spacing w:line="252" w:lineRule="auto"/>
              <w:contextualSpacing/>
              <w:jc w:val="center"/>
              <w:rPr>
                <w:rFonts w:eastAsia="Calibri"/>
              </w:rPr>
            </w:pPr>
            <w:r w:rsidRPr="00B7229C">
              <w:rPr>
                <w:rFonts w:eastAsia="Calibri"/>
              </w:rPr>
              <w:t>3,2 га</w:t>
            </w:r>
          </w:p>
        </w:tc>
      </w:tr>
      <w:tr w:rsidR="00233534" w:rsidRPr="00B7229C" w:rsidTr="00DB0E40">
        <w:tc>
          <w:tcPr>
            <w:tcW w:w="567" w:type="dxa"/>
          </w:tcPr>
          <w:p w:rsidR="00233534" w:rsidRPr="00B7229C" w:rsidRDefault="00233534" w:rsidP="00B7229C">
            <w:pPr>
              <w:spacing w:line="252" w:lineRule="auto"/>
              <w:contextualSpacing/>
              <w:jc w:val="center"/>
              <w:rPr>
                <w:rFonts w:eastAsia="Calibri"/>
              </w:rPr>
            </w:pPr>
          </w:p>
        </w:tc>
        <w:tc>
          <w:tcPr>
            <w:tcW w:w="7030" w:type="dxa"/>
          </w:tcPr>
          <w:p w:rsidR="00233534" w:rsidRPr="00B7229C" w:rsidRDefault="00233534" w:rsidP="00B7229C">
            <w:pPr>
              <w:spacing w:line="252" w:lineRule="auto"/>
              <w:contextualSpacing/>
              <w:jc w:val="both"/>
              <w:rPr>
                <w:rFonts w:eastAsia="Calibri"/>
              </w:rPr>
            </w:pPr>
            <w:r w:rsidRPr="00B7229C">
              <w:rPr>
                <w:rFonts w:eastAsia="Calibri"/>
              </w:rPr>
              <w:t>Итого</w:t>
            </w:r>
          </w:p>
        </w:tc>
        <w:tc>
          <w:tcPr>
            <w:tcW w:w="1984" w:type="dxa"/>
          </w:tcPr>
          <w:p w:rsidR="00233534" w:rsidRPr="00B7229C" w:rsidRDefault="00233534" w:rsidP="00B7229C">
            <w:pPr>
              <w:spacing w:line="252" w:lineRule="auto"/>
              <w:contextualSpacing/>
              <w:jc w:val="center"/>
              <w:rPr>
                <w:rFonts w:eastAsia="Calibri"/>
              </w:rPr>
            </w:pPr>
            <w:r w:rsidRPr="00B7229C">
              <w:rPr>
                <w:rFonts w:eastAsia="Calibri"/>
              </w:rPr>
              <w:t>196,16 га</w:t>
            </w:r>
          </w:p>
        </w:tc>
      </w:tr>
    </w:tbl>
    <w:p w:rsidR="00DB0E40" w:rsidRPr="00865B23" w:rsidRDefault="00DB0E40" w:rsidP="00DB0E40">
      <w:pPr>
        <w:contextualSpacing/>
        <w:jc w:val="center"/>
        <w:rPr>
          <w:rFonts w:eastAsiaTheme="minorHAnsi"/>
          <w:sz w:val="28"/>
          <w:szCs w:val="22"/>
          <w:lang w:eastAsia="en-US"/>
        </w:rPr>
      </w:pPr>
    </w:p>
    <w:p w:rsidR="00DB0E40" w:rsidRPr="00865B23" w:rsidRDefault="008C7886"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Площадь 25</w:t>
      </w:r>
      <w:r w:rsidR="00DB0E40" w:rsidRPr="00865B23">
        <w:rPr>
          <w:rFonts w:ascii="Times New Roman" w:hAnsi="Times New Roman" w:cs="Times New Roman"/>
          <w:sz w:val="28"/>
          <w:szCs w:val="28"/>
        </w:rPr>
        <w:t xml:space="preserve"> территорий является ориентировочной и будет уточняться при принятии решения о развитии территории конкретно по каждой площадке.</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8C4D5F"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Реализация мероприятий подпрограммы базируется на материалах Генерального плана</w:t>
      </w:r>
      <w:r w:rsidR="008C4D5F"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 городского округа город Воронеж,</w:t>
      </w:r>
      <w:r w:rsidR="008C4D5F" w:rsidRPr="00865B23">
        <w:rPr>
          <w:rFonts w:ascii="Times New Roman" w:hAnsi="Times New Roman" w:cs="Times New Roman"/>
          <w:sz w:val="28"/>
          <w:szCs w:val="28"/>
        </w:rPr>
        <w:t xml:space="preserve"> </w:t>
      </w:r>
      <w:r w:rsidR="00CF7331" w:rsidRPr="00865B23">
        <w:rPr>
          <w:rFonts w:ascii="Times New Roman" w:hAnsi="Times New Roman" w:cs="Times New Roman"/>
          <w:sz w:val="28"/>
          <w:szCs w:val="28"/>
        </w:rPr>
        <w:t xml:space="preserve">     </w:t>
      </w:r>
      <w:r w:rsidRPr="00865B23">
        <w:rPr>
          <w:rFonts w:ascii="Times New Roman" w:hAnsi="Times New Roman" w:cs="Times New Roman"/>
          <w:sz w:val="28"/>
          <w:szCs w:val="28"/>
        </w:rPr>
        <w:t>утвержденного</w:t>
      </w:r>
    </w:p>
    <w:p w:rsidR="00DB0E40" w:rsidRPr="00865B23" w:rsidRDefault="00DB0E40" w:rsidP="008C4D5F">
      <w:pPr>
        <w:pStyle w:val="ConsPlusNormal0"/>
        <w:spacing w:line="360"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
    <w:p w:rsidR="00DB0E40" w:rsidRPr="00865B23" w:rsidRDefault="00DB0E40" w:rsidP="00DB0E40">
      <w:pPr>
        <w:spacing w:line="360" w:lineRule="auto"/>
        <w:ind w:firstLine="709"/>
        <w:jc w:val="both"/>
        <w:rPr>
          <w:rFonts w:eastAsiaTheme="minorHAnsi"/>
          <w:sz w:val="28"/>
          <w:szCs w:val="28"/>
          <w:lang w:eastAsia="en-US"/>
        </w:rPr>
      </w:pPr>
      <w:r w:rsidRPr="00865B23">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
    <w:p w:rsidR="00DB0E40" w:rsidRPr="00865B23" w:rsidRDefault="00DB0E40" w:rsidP="00DB0E40">
      <w:pPr>
        <w:spacing w:line="360" w:lineRule="auto"/>
        <w:ind w:firstLine="709"/>
        <w:jc w:val="both"/>
        <w:rPr>
          <w:rFonts w:eastAsiaTheme="minorHAnsi"/>
          <w:sz w:val="28"/>
          <w:szCs w:val="28"/>
          <w:lang w:eastAsia="en-US"/>
        </w:rPr>
      </w:pPr>
      <w:r w:rsidRPr="00865B23">
        <w:rPr>
          <w:rFonts w:eastAsiaTheme="minorHAnsi"/>
          <w:sz w:val="28"/>
          <w:szCs w:val="28"/>
          <w:lang w:eastAsia="en-US"/>
        </w:rPr>
        <w:t>1) многоквартирные дома, признанные в установленном Правительством Российской Федерации порядке аварийными и подлежащими сносу;</w:t>
      </w:r>
    </w:p>
    <w:p w:rsidR="00DB0E40" w:rsidRPr="00865B23" w:rsidRDefault="00DB0E40" w:rsidP="00DB0E40">
      <w:pPr>
        <w:spacing w:line="360" w:lineRule="auto"/>
        <w:ind w:firstLine="709"/>
        <w:jc w:val="both"/>
        <w:rPr>
          <w:rFonts w:eastAsiaTheme="minorHAnsi"/>
          <w:sz w:val="28"/>
          <w:szCs w:val="28"/>
          <w:lang w:eastAsia="en-US"/>
        </w:rPr>
      </w:pPr>
      <w:r w:rsidRPr="00865B23">
        <w:rPr>
          <w:rFonts w:eastAsiaTheme="minorHAnsi"/>
          <w:sz w:val="28"/>
          <w:szCs w:val="28"/>
          <w:lang w:eastAsia="en-US"/>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B0E40" w:rsidRPr="00865B23" w:rsidRDefault="00DB0E40" w:rsidP="00DB0E40">
      <w:pPr>
        <w:spacing w:line="360" w:lineRule="auto"/>
        <w:ind w:firstLine="709"/>
        <w:jc w:val="both"/>
        <w:rPr>
          <w:rFonts w:eastAsiaTheme="minorHAnsi"/>
          <w:sz w:val="28"/>
          <w:szCs w:val="28"/>
          <w:lang w:eastAsia="en-US"/>
        </w:rPr>
      </w:pPr>
      <w:r w:rsidRPr="00865B23">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
    <w:p w:rsidR="00DB0E40" w:rsidRPr="00865B23" w:rsidRDefault="00DB0E40" w:rsidP="00DB0E40">
      <w:pPr>
        <w:spacing w:line="360" w:lineRule="auto"/>
        <w:ind w:firstLine="709"/>
        <w:jc w:val="both"/>
        <w:rPr>
          <w:sz w:val="28"/>
          <w:szCs w:val="28"/>
        </w:rPr>
      </w:pPr>
      <w:r w:rsidRPr="00865B23">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DB0E40" w:rsidRPr="00865B23" w:rsidRDefault="00DB0E40" w:rsidP="00DB0E40">
      <w:pPr>
        <w:spacing w:line="360" w:lineRule="auto"/>
        <w:ind w:firstLine="709"/>
        <w:jc w:val="both"/>
        <w:rPr>
          <w:sz w:val="28"/>
          <w:szCs w:val="28"/>
        </w:rPr>
      </w:pPr>
    </w:p>
    <w:p w:rsidR="00DB0E40" w:rsidRPr="00865B23" w:rsidRDefault="00DB0E40" w:rsidP="0085410A">
      <w:pPr>
        <w:spacing w:line="276" w:lineRule="auto"/>
        <w:jc w:val="center"/>
        <w:rPr>
          <w:sz w:val="28"/>
          <w:szCs w:val="28"/>
        </w:rPr>
      </w:pPr>
      <w:r w:rsidRPr="00865B23">
        <w:rPr>
          <w:sz w:val="28"/>
          <w:szCs w:val="28"/>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DB0E40" w:rsidRPr="00865B23" w:rsidRDefault="00DB0E40" w:rsidP="00DB0E40">
      <w:pPr>
        <w:pStyle w:val="ab"/>
        <w:tabs>
          <w:tab w:val="left" w:pos="787"/>
        </w:tabs>
        <w:ind w:left="0" w:firstLine="709"/>
        <w:jc w:val="center"/>
        <w:rPr>
          <w:b/>
          <w:sz w:val="28"/>
          <w:szCs w:val="28"/>
        </w:rPr>
      </w:pP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865B23">
        <w:t xml:space="preserve"> </w:t>
      </w:r>
      <w:r w:rsidRPr="00865B23">
        <w:rPr>
          <w:rFonts w:ascii="Times New Roman" w:hAnsi="Times New Roman" w:cs="Times New Roman"/>
          <w:sz w:val="28"/>
          <w:szCs w:val="28"/>
        </w:rPr>
        <w:t>является создание условий для развития жилищного строительства и привлечения в данную сферу инвестиций.</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развитие 2</w:t>
      </w:r>
      <w:r w:rsidR="008C7886" w:rsidRPr="00865B23">
        <w:rPr>
          <w:rFonts w:ascii="Times New Roman" w:hAnsi="Times New Roman" w:cs="Times New Roman"/>
          <w:sz w:val="28"/>
          <w:szCs w:val="28"/>
        </w:rPr>
        <w:t>5</w:t>
      </w:r>
      <w:r w:rsidRPr="00865B23">
        <w:rPr>
          <w:rFonts w:ascii="Times New Roman" w:hAnsi="Times New Roman" w:cs="Times New Roman"/>
          <w:sz w:val="28"/>
          <w:szCs w:val="28"/>
        </w:rPr>
        <w:t xml:space="preserve"> застроенных территорий городского округа;</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Подпрограммой предусматривается разработка и реализация комплекса мероприятий, направленных на решение поставленных задач по 2</w:t>
      </w:r>
      <w:r w:rsidR="008C7886" w:rsidRPr="00865B23">
        <w:rPr>
          <w:rFonts w:ascii="Times New Roman" w:hAnsi="Times New Roman" w:cs="Times New Roman"/>
          <w:sz w:val="28"/>
          <w:szCs w:val="28"/>
        </w:rPr>
        <w:t>5</w:t>
      </w:r>
      <w:r w:rsidRPr="00865B23">
        <w:rPr>
          <w:rFonts w:ascii="Times New Roman" w:hAnsi="Times New Roman" w:cs="Times New Roman"/>
          <w:sz w:val="28"/>
          <w:szCs w:val="28"/>
        </w:rPr>
        <w:t xml:space="preserve"> земельным участкам в отношении жилых домов, планируемых к сносу и реконструкции. Перечень ветхих домов не является окончательным и по мере проведения обследования и инвентаризации жилищного фонда может расширяться и (или) изменяться.</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Реализация подпрограммы позволит:</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 расселить и снести </w:t>
      </w:r>
      <w:r w:rsidR="008C7886" w:rsidRPr="00865B23">
        <w:rPr>
          <w:rFonts w:ascii="Times New Roman" w:hAnsi="Times New Roman" w:cs="Times New Roman"/>
          <w:sz w:val="28"/>
          <w:szCs w:val="28"/>
        </w:rPr>
        <w:t xml:space="preserve">428,78 </w:t>
      </w:r>
      <w:r w:rsidRPr="00865B23">
        <w:rPr>
          <w:rFonts w:ascii="Times New Roman" w:hAnsi="Times New Roman" w:cs="Times New Roman"/>
          <w:sz w:val="28"/>
          <w:szCs w:val="28"/>
        </w:rPr>
        <w:t>тыс. кв. м ветхого жилья;</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обеспечить строительство 2 584,97 тыс. кв. м нового жилья;</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привлечь инвестиции в экономику городского округа город Воронеж.</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Сроки реализации подпрограммы </w:t>
      </w:r>
      <w:r w:rsidR="004913E4" w:rsidRPr="00865B23">
        <w:rPr>
          <w:rFonts w:ascii="Times New Roman" w:hAnsi="Times New Roman" w:cs="Times New Roman"/>
          <w:sz w:val="28"/>
          <w:szCs w:val="28"/>
        </w:rPr>
        <w:t>– 2014–</w:t>
      </w:r>
      <w:r w:rsidRPr="00865B23">
        <w:rPr>
          <w:rFonts w:ascii="Times New Roman" w:hAnsi="Times New Roman" w:cs="Times New Roman"/>
          <w:sz w:val="28"/>
          <w:szCs w:val="28"/>
        </w:rPr>
        <w:t>2020 годы.</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Показателями (индикаторами) подпрограммы являются:</w:t>
      </w:r>
    </w:p>
    <w:p w:rsidR="00DB0E40" w:rsidRPr="00865B23" w:rsidRDefault="00DB0E40" w:rsidP="00DB0E40">
      <w:pPr>
        <w:pStyle w:val="ConsPlusNormal0"/>
        <w:spacing w:line="360" w:lineRule="auto"/>
        <w:ind w:firstLine="709"/>
        <w:jc w:val="both"/>
        <w:rPr>
          <w:sz w:val="28"/>
          <w:szCs w:val="28"/>
        </w:rPr>
      </w:pPr>
      <w:r w:rsidRPr="00865B23">
        <w:rPr>
          <w:rFonts w:ascii="Times New Roman" w:hAnsi="Times New Roman" w:cs="Times New Roman"/>
          <w:sz w:val="28"/>
          <w:szCs w:val="28"/>
        </w:rPr>
        <w:t>- доля</w:t>
      </w:r>
      <w:r w:rsidRPr="00865B23">
        <w:rPr>
          <w:rFonts w:ascii="Times New Roman" w:hAnsi="Times New Roman"/>
          <w:sz w:val="28"/>
          <w:szCs w:val="28"/>
        </w:rPr>
        <w:t xml:space="preserve">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sidRPr="00865B23">
        <w:rPr>
          <w:sz w:val="28"/>
          <w:szCs w:val="28"/>
        </w:rPr>
        <w:t>;</w:t>
      </w:r>
    </w:p>
    <w:p w:rsidR="00DB0E40" w:rsidRPr="00865B23" w:rsidRDefault="00DB0E40" w:rsidP="00DB0E40">
      <w:pPr>
        <w:pStyle w:val="ConsPlusNormal0"/>
        <w:spacing w:line="360" w:lineRule="auto"/>
        <w:ind w:firstLine="709"/>
        <w:jc w:val="both"/>
        <w:rPr>
          <w:rFonts w:ascii="Times New Roman" w:hAnsi="Times New Roman"/>
          <w:color w:val="000000"/>
          <w:sz w:val="28"/>
          <w:szCs w:val="28"/>
        </w:rPr>
      </w:pPr>
      <w:r w:rsidRPr="00865B23">
        <w:rPr>
          <w:rFonts w:ascii="Times New Roman" w:hAnsi="Times New Roman" w:cs="Times New Roman"/>
          <w:sz w:val="28"/>
          <w:szCs w:val="28"/>
        </w:rPr>
        <w:t>- д</w:t>
      </w:r>
      <w:r w:rsidRPr="00865B23">
        <w:rPr>
          <w:rFonts w:ascii="Times New Roman" w:hAnsi="Times New Roman" w:cs="Times New Roman"/>
          <w:color w:val="000000"/>
          <w:sz w:val="28"/>
          <w:szCs w:val="28"/>
        </w:rPr>
        <w:t>оля</w:t>
      </w:r>
      <w:r w:rsidRPr="00865B23">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865B23" w:rsidRDefault="00DB0E40" w:rsidP="00DB0E40">
      <w:pPr>
        <w:pStyle w:val="ConsPlusNormal0"/>
        <w:spacing w:line="360" w:lineRule="auto"/>
        <w:ind w:firstLine="709"/>
        <w:jc w:val="both"/>
        <w:rPr>
          <w:rFonts w:ascii="Times New Roman" w:hAnsi="Times New Roman"/>
          <w:sz w:val="28"/>
          <w:szCs w:val="28"/>
        </w:rPr>
      </w:pPr>
      <w:r w:rsidRPr="00865B23">
        <w:rPr>
          <w:rFonts w:ascii="Times New Roman" w:hAnsi="Times New Roman"/>
          <w:sz w:val="28"/>
          <w:szCs w:val="28"/>
        </w:rPr>
        <w:t>Методика расчета показателей (индикаторов) подпрограммы.</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1. Доля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И1 = К пр.рзт./ К пл.рзт. х 100,</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где:</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И1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К пр.рзт - количество принятых решений о развитии застроенных территорий в городском округе город Воронеж в отчетном году (га);</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К пл.рзт. - количество планируемых к принятию решений о развитии застроенных территорий в городском округе город Воронеж на соответствующий год, всего (га).</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2. 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И2 = К пр.аукц./ Кпл.аукц. х 100,</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где:</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И2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Кпр.аукц. - количество проведенных аукционов на право заключения договоров о развитии застроенных территорий в отчетном году (шт.);</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sz w:val="28"/>
          <w:szCs w:val="28"/>
        </w:rPr>
        <w:t>Кпл.аукц. - количество планируемых к проведению аукционов на право заключения договоров о развитии застроенных территорий на соответствующий год (шт.).</w:t>
      </w:r>
    </w:p>
    <w:p w:rsidR="00DB0E40" w:rsidRPr="00865B23" w:rsidRDefault="00DB0E40" w:rsidP="00DB0E40">
      <w:pPr>
        <w:pStyle w:val="ConsPlusNormal0"/>
        <w:spacing w:line="360" w:lineRule="auto"/>
        <w:ind w:firstLine="539"/>
        <w:jc w:val="both"/>
        <w:rPr>
          <w:rFonts w:ascii="Times New Roman" w:hAnsi="Times New Roman"/>
          <w:sz w:val="28"/>
          <w:szCs w:val="28"/>
        </w:rPr>
      </w:pPr>
      <w:r w:rsidRPr="00865B23">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B0E40" w:rsidRPr="00865B23" w:rsidRDefault="00DB0E40" w:rsidP="00DB0E40">
      <w:pPr>
        <w:pStyle w:val="ab"/>
        <w:tabs>
          <w:tab w:val="left" w:pos="787"/>
        </w:tabs>
        <w:ind w:left="0"/>
        <w:jc w:val="center"/>
        <w:rPr>
          <w:sz w:val="28"/>
          <w:szCs w:val="28"/>
        </w:rPr>
      </w:pPr>
      <w:r w:rsidRPr="00865B23">
        <w:rPr>
          <w:sz w:val="28"/>
          <w:szCs w:val="28"/>
        </w:rPr>
        <w:t>3. Характеристика мероприятий подпрограммы.</w:t>
      </w:r>
    </w:p>
    <w:p w:rsidR="00DB0E40" w:rsidRPr="00865B23" w:rsidRDefault="00DB0E40" w:rsidP="00DB0E40">
      <w:pPr>
        <w:pStyle w:val="ab"/>
        <w:tabs>
          <w:tab w:val="left" w:pos="787"/>
        </w:tabs>
        <w:ind w:left="0" w:firstLine="709"/>
        <w:jc w:val="center"/>
        <w:rPr>
          <w:sz w:val="28"/>
          <w:szCs w:val="28"/>
        </w:rPr>
      </w:pP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Подпрограмма включает в себя следующие мероприятия:</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В целях создания высококачественной градостроительной среды и обеспечения устойчивого развития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 определяющим обязательный перечень минимальной обеспеченности социально значимыми объектами повседневного обслуживания.</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В данный перечень входят, в том числе детские дошкольные учреждения, общеобразовательные школы, магазины продовольственных и непродовольственных товаров.</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 утвержденным постановлением администрации городского округа город Воронеж от 25.04.2012 № 319.</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«Обеспечение градостроительной деятельности».</w:t>
      </w:r>
    </w:p>
    <w:p w:rsidR="00DB0E40" w:rsidRPr="00865B23" w:rsidRDefault="00DB0E40" w:rsidP="00DB0E40">
      <w:pPr>
        <w:tabs>
          <w:tab w:val="left" w:pos="0"/>
        </w:tabs>
        <w:jc w:val="center"/>
        <w:rPr>
          <w:sz w:val="28"/>
          <w:szCs w:val="28"/>
        </w:rPr>
      </w:pPr>
    </w:p>
    <w:p w:rsidR="00DB0E40" w:rsidRPr="00865B23" w:rsidRDefault="00DB0E40" w:rsidP="0085410A">
      <w:pPr>
        <w:tabs>
          <w:tab w:val="left" w:pos="0"/>
        </w:tabs>
        <w:spacing w:line="276" w:lineRule="auto"/>
        <w:jc w:val="center"/>
        <w:rPr>
          <w:sz w:val="28"/>
          <w:szCs w:val="28"/>
        </w:rPr>
      </w:pPr>
      <w:r w:rsidRPr="00865B23">
        <w:rPr>
          <w:sz w:val="28"/>
          <w:szCs w:val="28"/>
        </w:rPr>
        <w:t>4. Информация об участии предприятий, общественных, научных и иных организаций, а также физических лиц в реализации подпрограммы.</w:t>
      </w:r>
    </w:p>
    <w:p w:rsidR="00DB0E40" w:rsidRPr="00865B23" w:rsidRDefault="00DB0E40" w:rsidP="00DB0E40">
      <w:pPr>
        <w:tabs>
          <w:tab w:val="left" w:pos="0"/>
        </w:tabs>
        <w:jc w:val="center"/>
        <w:rPr>
          <w:sz w:val="28"/>
          <w:szCs w:val="28"/>
        </w:rPr>
      </w:pPr>
    </w:p>
    <w:p w:rsidR="00DB0E40" w:rsidRPr="00865B23" w:rsidRDefault="00DB0E40" w:rsidP="00DB0E40">
      <w:pPr>
        <w:spacing w:line="360" w:lineRule="auto"/>
        <w:ind w:firstLine="709"/>
        <w:jc w:val="both"/>
        <w:rPr>
          <w:color w:val="000000"/>
          <w:sz w:val="28"/>
          <w:szCs w:val="28"/>
        </w:rPr>
      </w:pPr>
      <w:r w:rsidRPr="00865B23">
        <w:rPr>
          <w:color w:val="000000"/>
          <w:sz w:val="28"/>
          <w:szCs w:val="28"/>
        </w:rPr>
        <w:t xml:space="preserve">В реализации подпрограммы развития застроенных территорий принимают участие: </w:t>
      </w:r>
    </w:p>
    <w:p w:rsidR="00DB0E40" w:rsidRPr="00865B23" w:rsidRDefault="00DB0E40" w:rsidP="00DB0E40">
      <w:pPr>
        <w:pStyle w:val="ConsPlusNormal0"/>
        <w:spacing w:line="360" w:lineRule="auto"/>
        <w:ind w:firstLine="539"/>
        <w:jc w:val="both"/>
        <w:rPr>
          <w:rFonts w:ascii="Times New Roman" w:hAnsi="Times New Roman" w:cs="Times New Roman"/>
          <w:sz w:val="28"/>
          <w:szCs w:val="28"/>
        </w:rPr>
      </w:pPr>
      <w:r w:rsidRPr="00865B23">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DB0E40" w:rsidRPr="00865B23" w:rsidRDefault="00DB0E40" w:rsidP="00DB0E40">
      <w:pPr>
        <w:tabs>
          <w:tab w:val="left" w:pos="787"/>
        </w:tabs>
        <w:ind w:firstLine="709"/>
        <w:jc w:val="center"/>
        <w:rPr>
          <w:sz w:val="28"/>
          <w:szCs w:val="28"/>
        </w:rPr>
      </w:pPr>
    </w:p>
    <w:p w:rsidR="00DB0E40" w:rsidRPr="00865B23" w:rsidRDefault="00DB0E40" w:rsidP="00DB0E40">
      <w:pPr>
        <w:tabs>
          <w:tab w:val="left" w:pos="787"/>
        </w:tabs>
        <w:ind w:firstLine="709"/>
        <w:jc w:val="center"/>
        <w:rPr>
          <w:sz w:val="28"/>
          <w:szCs w:val="28"/>
        </w:rPr>
      </w:pPr>
      <w:r w:rsidRPr="00865B23">
        <w:rPr>
          <w:sz w:val="28"/>
          <w:szCs w:val="28"/>
        </w:rPr>
        <w:t>5. Объемы финансовых ресурсов, необходимых для реализации подпрограммы.</w:t>
      </w:r>
    </w:p>
    <w:p w:rsidR="009F2ADA" w:rsidRPr="00865B23" w:rsidRDefault="009F2ADA" w:rsidP="00DB0E40">
      <w:pPr>
        <w:tabs>
          <w:tab w:val="left" w:pos="787"/>
        </w:tabs>
        <w:ind w:firstLine="709"/>
        <w:jc w:val="center"/>
        <w:rPr>
          <w:sz w:val="28"/>
          <w:szCs w:val="28"/>
        </w:rPr>
      </w:pP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Общий объем финансирования подпрограммы составит </w:t>
      </w:r>
      <w:r w:rsidR="006F21A5" w:rsidRPr="00865B23">
        <w:rPr>
          <w:rFonts w:ascii="Times New Roman" w:hAnsi="Times New Roman" w:cs="Times New Roman"/>
          <w:sz w:val="28"/>
          <w:szCs w:val="28"/>
        </w:rPr>
        <w:t>985,80</w:t>
      </w:r>
      <w:r w:rsidRPr="00865B23">
        <w:rPr>
          <w:rFonts w:ascii="Times New Roman" w:hAnsi="Times New Roman" w:cs="Times New Roman"/>
          <w:sz w:val="28"/>
          <w:szCs w:val="28"/>
        </w:rPr>
        <w:t xml:space="preserve"> тыс. рублей, в том числе по источникам финансирования подпрограммы:</w:t>
      </w:r>
    </w:p>
    <w:p w:rsidR="00DB0E40" w:rsidRPr="00865B23" w:rsidRDefault="00DB0E40" w:rsidP="00DB0E40">
      <w:pPr>
        <w:pStyle w:val="ConsPlusNormal0"/>
        <w:spacing w:line="360" w:lineRule="auto"/>
        <w:ind w:firstLine="709"/>
        <w:jc w:val="both"/>
        <w:rPr>
          <w:rFonts w:ascii="Times New Roman" w:hAnsi="Times New Roman" w:cs="Times New Roman"/>
          <w:sz w:val="28"/>
          <w:szCs w:val="28"/>
        </w:rPr>
      </w:pPr>
      <w:r w:rsidRPr="00865B23">
        <w:rPr>
          <w:rFonts w:ascii="Times New Roman" w:hAnsi="Times New Roman" w:cs="Times New Roman"/>
          <w:sz w:val="28"/>
          <w:szCs w:val="28"/>
        </w:rPr>
        <w:t xml:space="preserve">- бюджет городского округа </w:t>
      </w:r>
      <w:r w:rsidR="0085410A" w:rsidRPr="00865B23">
        <w:rPr>
          <w:rFonts w:ascii="Times New Roman" w:hAnsi="Times New Roman" w:cs="Times New Roman"/>
          <w:sz w:val="28"/>
          <w:szCs w:val="28"/>
        </w:rPr>
        <w:t>–</w:t>
      </w:r>
      <w:r w:rsidRPr="00865B23">
        <w:rPr>
          <w:rFonts w:ascii="Times New Roman" w:hAnsi="Times New Roman" w:cs="Times New Roman"/>
          <w:sz w:val="28"/>
          <w:szCs w:val="28"/>
        </w:rPr>
        <w:t xml:space="preserve"> </w:t>
      </w:r>
      <w:r w:rsidR="006F21A5" w:rsidRPr="00865B23">
        <w:rPr>
          <w:rFonts w:ascii="Times New Roman" w:hAnsi="Times New Roman" w:cs="Times New Roman"/>
          <w:sz w:val="28"/>
          <w:szCs w:val="28"/>
        </w:rPr>
        <w:t>985,80</w:t>
      </w:r>
      <w:r w:rsidR="004F59D5" w:rsidRPr="00865B23">
        <w:rPr>
          <w:rFonts w:ascii="Times New Roman" w:hAnsi="Times New Roman" w:cs="Times New Roman"/>
          <w:sz w:val="28"/>
          <w:szCs w:val="28"/>
        </w:rPr>
        <w:t xml:space="preserve"> </w:t>
      </w:r>
      <w:r w:rsidRPr="00865B23">
        <w:rPr>
          <w:rFonts w:ascii="Times New Roman" w:hAnsi="Times New Roman" w:cs="Times New Roman"/>
          <w:sz w:val="28"/>
          <w:szCs w:val="28"/>
        </w:rPr>
        <w:t>тыс. рублей</w:t>
      </w:r>
      <w:r w:rsidR="00704E08" w:rsidRPr="00865B23">
        <w:rPr>
          <w:rFonts w:ascii="Times New Roman" w:hAnsi="Times New Roman" w:cs="Times New Roman"/>
          <w:sz w:val="28"/>
          <w:szCs w:val="28"/>
        </w:rPr>
        <w:t>.</w:t>
      </w:r>
    </w:p>
    <w:p w:rsidR="00DB0E40" w:rsidRPr="00865B23" w:rsidRDefault="00DB0E40" w:rsidP="00DB0E40">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Pr="00865B23" w:rsidRDefault="007840D3" w:rsidP="00C02D10">
      <w:pPr>
        <w:pStyle w:val="ConsPlusNormal0"/>
        <w:spacing w:line="276" w:lineRule="auto"/>
        <w:jc w:val="center"/>
        <w:outlineLvl w:val="2"/>
        <w:rPr>
          <w:rFonts w:ascii="Times New Roman" w:hAnsi="Times New Roman" w:cs="Times New Roman"/>
          <w:sz w:val="28"/>
          <w:szCs w:val="28"/>
        </w:rPr>
      </w:pPr>
      <w:r w:rsidRPr="00865B23">
        <w:rPr>
          <w:rFonts w:ascii="Times New Roman" w:hAnsi="Times New Roman" w:cs="Times New Roman"/>
          <w:sz w:val="28"/>
          <w:szCs w:val="28"/>
        </w:rPr>
        <w:t>ПОДПРОГРАММА 4</w:t>
      </w:r>
    </w:p>
    <w:p w:rsidR="00612E18" w:rsidRPr="00865B23" w:rsidRDefault="00612E18" w:rsidP="00612E18">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«Обеспечение градостроительной деятельности»</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городского округа город Воронеж</w:t>
      </w:r>
    </w:p>
    <w:p w:rsidR="00612E18" w:rsidRPr="00865B23" w:rsidRDefault="00612E18" w:rsidP="00612E18">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«Обеспечение доступным и комфортным жильем населения</w:t>
      </w:r>
    </w:p>
    <w:p w:rsidR="00C02D10" w:rsidRPr="00865B23" w:rsidRDefault="00612E18" w:rsidP="00612E18">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городского округа город Воронеж»</w:t>
      </w:r>
    </w:p>
    <w:p w:rsidR="00612E18" w:rsidRPr="00865B23" w:rsidRDefault="00612E18" w:rsidP="00612E18">
      <w:pPr>
        <w:pStyle w:val="ConsPlusNormal0"/>
        <w:spacing w:line="276" w:lineRule="auto"/>
        <w:jc w:val="center"/>
        <w:outlineLvl w:val="3"/>
        <w:rPr>
          <w:rFonts w:ascii="Times New Roman" w:hAnsi="Times New Roman" w:cs="Times New Roman"/>
          <w:sz w:val="28"/>
          <w:szCs w:val="28"/>
        </w:rPr>
      </w:pPr>
    </w:p>
    <w:p w:rsidR="007840D3" w:rsidRPr="00865B23" w:rsidRDefault="007840D3" w:rsidP="00C02D10">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ПАСПОРТ</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подпрограммы 4</w:t>
      </w:r>
    </w:p>
    <w:p w:rsidR="007840D3" w:rsidRPr="00865B23" w:rsidRDefault="00C02D10"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w:t>
      </w:r>
      <w:r w:rsidR="007840D3" w:rsidRPr="00865B23">
        <w:rPr>
          <w:rFonts w:ascii="Times New Roman" w:hAnsi="Times New Roman" w:cs="Times New Roman"/>
          <w:sz w:val="28"/>
          <w:szCs w:val="28"/>
        </w:rPr>
        <w:t>Обеспечение градо</w:t>
      </w:r>
      <w:r w:rsidRPr="00865B23">
        <w:rPr>
          <w:rFonts w:ascii="Times New Roman" w:hAnsi="Times New Roman" w:cs="Times New Roman"/>
          <w:sz w:val="28"/>
          <w:szCs w:val="28"/>
        </w:rPr>
        <w:t>строительной деятельности»</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муниципальной программы городского округа город Воронеж</w:t>
      </w:r>
    </w:p>
    <w:p w:rsidR="007840D3" w:rsidRPr="00865B23" w:rsidRDefault="007840D3" w:rsidP="00C02D10">
      <w:pPr>
        <w:pStyle w:val="ConsPlusNormal0"/>
        <w:spacing w:line="276"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865B23" w:rsidTr="006B7EFA">
        <w:tc>
          <w:tcPr>
            <w:tcW w:w="2835" w:type="dxa"/>
          </w:tcPr>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Исполнители подпрограммы муниципальной программы</w:t>
            </w:r>
          </w:p>
        </w:tc>
        <w:tc>
          <w:tcPr>
            <w:tcW w:w="6123" w:type="dxa"/>
          </w:tcPr>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tc>
      </w:tr>
      <w:tr w:rsidR="007840D3" w:rsidRPr="00865B23" w:rsidTr="006B7EFA">
        <w:tc>
          <w:tcPr>
            <w:tcW w:w="2835" w:type="dxa"/>
          </w:tcPr>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Участники подпрограммы</w:t>
            </w:r>
          </w:p>
        </w:tc>
        <w:tc>
          <w:tcPr>
            <w:tcW w:w="6123" w:type="dxa"/>
          </w:tcPr>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865B23">
              <w:rPr>
                <w:rFonts w:ascii="Times New Roman" w:hAnsi="Times New Roman" w:cs="Times New Roman"/>
                <w:sz w:val="28"/>
                <w:szCs w:val="28"/>
              </w:rPr>
              <w:t>«</w:t>
            </w:r>
            <w:r w:rsidRPr="00865B23">
              <w:rPr>
                <w:rFonts w:ascii="Times New Roman" w:hAnsi="Times New Roman" w:cs="Times New Roman"/>
                <w:sz w:val="28"/>
                <w:szCs w:val="28"/>
              </w:rPr>
              <w:t>Управление главного архитектора</w:t>
            </w:r>
            <w:r w:rsidR="00C02D10" w:rsidRPr="00865B23">
              <w:rPr>
                <w:rFonts w:ascii="Times New Roman" w:hAnsi="Times New Roman" w:cs="Times New Roman"/>
                <w:sz w:val="28"/>
                <w:szCs w:val="28"/>
              </w:rPr>
              <w:t>»</w:t>
            </w:r>
          </w:p>
        </w:tc>
      </w:tr>
      <w:tr w:rsidR="007840D3" w:rsidRPr="00865B23" w:rsidTr="006B7EFA">
        <w:tc>
          <w:tcPr>
            <w:tcW w:w="2835" w:type="dxa"/>
          </w:tcPr>
          <w:p w:rsidR="008C4D5F"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 xml:space="preserve">Мероприятия, </w:t>
            </w:r>
          </w:p>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входящие в состав подпрограммы муниципальной программы</w:t>
            </w:r>
          </w:p>
        </w:tc>
        <w:tc>
          <w:tcPr>
            <w:tcW w:w="6123" w:type="dxa"/>
          </w:tcPr>
          <w:p w:rsidR="008C4D5F"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4.1. Разработка Генерального плана городского </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округа на 2021</w:t>
            </w:r>
            <w:r w:rsidR="00C020FB" w:rsidRPr="00865B23">
              <w:rPr>
                <w:rFonts w:ascii="Times New Roman" w:hAnsi="Times New Roman" w:cs="Times New Roman"/>
                <w:sz w:val="28"/>
                <w:szCs w:val="28"/>
              </w:rPr>
              <w:t>–</w:t>
            </w:r>
            <w:r w:rsidRPr="00865B23">
              <w:rPr>
                <w:rFonts w:ascii="Times New Roman" w:hAnsi="Times New Roman" w:cs="Times New Roman"/>
                <w:sz w:val="28"/>
                <w:szCs w:val="28"/>
              </w:rPr>
              <w:t>2041 годы.</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4.2. Разработка проекта внесения изменений в Генеральный план городского округа на 2014</w:t>
            </w:r>
            <w:r w:rsidR="00C020FB" w:rsidRPr="00865B23">
              <w:rPr>
                <w:rFonts w:ascii="Times New Roman" w:hAnsi="Times New Roman" w:cs="Times New Roman"/>
                <w:sz w:val="28"/>
                <w:szCs w:val="28"/>
              </w:rPr>
              <w:t>–</w:t>
            </w:r>
            <w:r w:rsidRPr="00865B23">
              <w:rPr>
                <w:rFonts w:ascii="Times New Roman" w:hAnsi="Times New Roman" w:cs="Times New Roman"/>
                <w:sz w:val="28"/>
                <w:szCs w:val="28"/>
              </w:rPr>
              <w:t>2020 годы.</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4.2.1. Подготовка карты (плана) для установления границы населенного пункта городского округа город Воронеж.</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4.3. Разработка проекта внесения изменений в схему размещения нестационарных торговых объектов.</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4.4. Установление координат границ территориальных зон и внесение изменений в Правила землепользования и застройки.</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4.5. Подготовка документации по планировке территории.</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4.6. Разработка градостроительных планов земельных участков.</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4.7. Усовершенствование и расширение информационной системы обеспечения градостроительной деятельности.</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p>
        </w:tc>
      </w:tr>
      <w:tr w:rsidR="007840D3" w:rsidRPr="00865B23" w:rsidTr="006B7EFA">
        <w:tc>
          <w:tcPr>
            <w:tcW w:w="2835" w:type="dxa"/>
          </w:tcPr>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Цель подпрограммы муниципальной программы</w:t>
            </w:r>
          </w:p>
        </w:tc>
        <w:tc>
          <w:tcPr>
            <w:tcW w:w="6123" w:type="dxa"/>
          </w:tcPr>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865B23" w:rsidTr="008C4D5F">
        <w:trPr>
          <w:trHeight w:val="1321"/>
        </w:trPr>
        <w:tc>
          <w:tcPr>
            <w:tcW w:w="2835" w:type="dxa"/>
          </w:tcPr>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Задачи подпрограммы муниципальной программы</w:t>
            </w:r>
          </w:p>
        </w:tc>
        <w:tc>
          <w:tcPr>
            <w:tcW w:w="6123" w:type="dxa"/>
          </w:tcPr>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актуализация действующего Генерального плана городского округа;</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актуализация Правил землепользования и застройки;</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актуализация схемы размещения нестационарных торговых объектов;</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tc>
      </w:tr>
      <w:tr w:rsidR="007840D3" w:rsidRPr="00865B23" w:rsidTr="006B7EFA">
        <w:tc>
          <w:tcPr>
            <w:tcW w:w="2835" w:type="dxa"/>
          </w:tcPr>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tc>
      </w:tr>
      <w:tr w:rsidR="007840D3" w:rsidRPr="00865B23" w:rsidTr="006B7EFA">
        <w:tc>
          <w:tcPr>
            <w:tcW w:w="2835" w:type="dxa"/>
          </w:tcPr>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865B23" w:rsidRDefault="007840D3" w:rsidP="006F7950">
            <w:pPr>
              <w:pStyle w:val="ConsPlusNormal0"/>
              <w:spacing w:line="276" w:lineRule="auto"/>
              <w:jc w:val="both"/>
              <w:rPr>
                <w:rFonts w:ascii="Times New Roman" w:hAnsi="Times New Roman" w:cs="Times New Roman"/>
                <w:sz w:val="28"/>
                <w:szCs w:val="28"/>
              </w:rPr>
            </w:pPr>
            <w:r w:rsidRPr="00865B23">
              <w:rPr>
                <w:rFonts w:ascii="Times New Roman" w:hAnsi="Times New Roman" w:cs="Times New Roman"/>
                <w:sz w:val="28"/>
                <w:szCs w:val="28"/>
              </w:rPr>
              <w:t>2014</w:t>
            </w:r>
            <w:r w:rsidR="00CA2B7E" w:rsidRPr="00865B23">
              <w:rPr>
                <w:rFonts w:ascii="Times New Roman" w:hAnsi="Times New Roman" w:cs="Times New Roman"/>
                <w:sz w:val="28"/>
                <w:szCs w:val="28"/>
              </w:rPr>
              <w:t>–</w:t>
            </w:r>
            <w:r w:rsidRPr="00865B23">
              <w:rPr>
                <w:rFonts w:ascii="Times New Roman" w:hAnsi="Times New Roman" w:cs="Times New Roman"/>
                <w:sz w:val="28"/>
                <w:szCs w:val="28"/>
              </w:rPr>
              <w:t>2020 годы</w:t>
            </w:r>
          </w:p>
        </w:tc>
      </w:tr>
      <w:tr w:rsidR="007840D3" w:rsidRPr="00865B23" w:rsidTr="00C02D10">
        <w:tblPrEx>
          <w:tblBorders>
            <w:insideH w:val="nil"/>
          </w:tblBorders>
        </w:tblPrEx>
        <w:tc>
          <w:tcPr>
            <w:tcW w:w="2835" w:type="dxa"/>
            <w:tcBorders>
              <w:bottom w:val="single" w:sz="4" w:space="0" w:color="auto"/>
            </w:tcBorders>
          </w:tcPr>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Общий объем финансирования подпрограммы – </w:t>
            </w:r>
            <w:r w:rsidR="006F21A5" w:rsidRPr="00865B23">
              <w:rPr>
                <w:rFonts w:ascii="Times New Roman" w:hAnsi="Times New Roman" w:cs="Times New Roman"/>
                <w:sz w:val="28"/>
                <w:szCs w:val="28"/>
              </w:rPr>
              <w:t>67639,70</w:t>
            </w:r>
            <w:r w:rsidRPr="00865B23">
              <w:rPr>
                <w:rFonts w:ascii="Times New Roman" w:hAnsi="Times New Roman" w:cs="Times New Roman"/>
                <w:sz w:val="28"/>
                <w:szCs w:val="28"/>
              </w:rPr>
              <w:t xml:space="preserve"> тыс. руб., в том числе по источникам финансирования:</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6F21A5" w:rsidRPr="00865B23">
              <w:rPr>
                <w:rFonts w:ascii="Times New Roman" w:hAnsi="Times New Roman" w:cs="Times New Roman"/>
                <w:sz w:val="28"/>
                <w:szCs w:val="28"/>
              </w:rPr>
              <w:t>11104,00</w:t>
            </w:r>
            <w:r w:rsidRPr="00865B23">
              <w:rPr>
                <w:rFonts w:ascii="Times New Roman" w:hAnsi="Times New Roman" w:cs="Times New Roman"/>
                <w:sz w:val="28"/>
                <w:szCs w:val="28"/>
              </w:rPr>
              <w:t xml:space="preserve"> 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6F21A5" w:rsidRPr="00865B23">
              <w:rPr>
                <w:rFonts w:ascii="Times New Roman" w:hAnsi="Times New Roman" w:cs="Times New Roman"/>
                <w:sz w:val="28"/>
                <w:szCs w:val="28"/>
              </w:rPr>
              <w:t>56353,70</w:t>
            </w:r>
            <w:r w:rsidRPr="00865B23">
              <w:rPr>
                <w:rFonts w:ascii="Times New Roman" w:hAnsi="Times New Roman" w:cs="Times New Roman"/>
                <w:sz w:val="28"/>
                <w:szCs w:val="28"/>
              </w:rPr>
              <w:t xml:space="preserve"> 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 том числе по годам реализации подпрограммы:</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2014 год:</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16979,30 тыс. руб., в том числе по источникам финансирования:</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16979,30 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2015 год:</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5034,00 тыс. руб., в том числе по источникам финансирования:</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5034,00 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2016 год:</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всего – 4473,00 тыс. руб., в том числе по источникам финансирования:</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бюджет городского округа – 4473,00 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2017 год:</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656AD4" w:rsidRPr="00865B23">
              <w:rPr>
                <w:rFonts w:ascii="Times New Roman" w:hAnsi="Times New Roman" w:cs="Times New Roman"/>
                <w:sz w:val="28"/>
                <w:szCs w:val="28"/>
              </w:rPr>
              <w:t>7374,90</w:t>
            </w:r>
            <w:r w:rsidRPr="00865B23">
              <w:rPr>
                <w:rFonts w:ascii="Times New Roman" w:hAnsi="Times New Roman" w:cs="Times New Roman"/>
                <w:sz w:val="28"/>
                <w:szCs w:val="28"/>
              </w:rPr>
              <w:t xml:space="preserve"> тыс. руб., в том числе по источникам финансирования:</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656AD4" w:rsidRPr="00865B23">
              <w:rPr>
                <w:rFonts w:ascii="Times New Roman" w:hAnsi="Times New Roman" w:cs="Times New Roman"/>
                <w:sz w:val="28"/>
                <w:szCs w:val="28"/>
              </w:rPr>
              <w:t xml:space="preserve">7374,90 </w:t>
            </w:r>
            <w:r w:rsidRPr="00865B23">
              <w:rPr>
                <w:rFonts w:ascii="Times New Roman" w:hAnsi="Times New Roman" w:cs="Times New Roman"/>
                <w:sz w:val="28"/>
                <w:szCs w:val="28"/>
              </w:rPr>
              <w:t>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2018 год:</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6F21A5" w:rsidRPr="00865B23">
              <w:rPr>
                <w:rFonts w:ascii="Times New Roman" w:hAnsi="Times New Roman" w:cs="Times New Roman"/>
                <w:sz w:val="28"/>
                <w:szCs w:val="28"/>
              </w:rPr>
              <w:t>18084,50</w:t>
            </w:r>
            <w:r w:rsidRPr="00865B23">
              <w:rPr>
                <w:rFonts w:ascii="Times New Roman" w:hAnsi="Times New Roman" w:cs="Times New Roman"/>
                <w:sz w:val="28"/>
                <w:szCs w:val="28"/>
              </w:rPr>
              <w:t xml:space="preserve"> тыс. руб., в том числе по источникам финансирования:</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областной бюджет – </w:t>
            </w:r>
            <w:r w:rsidR="006F21A5" w:rsidRPr="00865B23">
              <w:rPr>
                <w:rFonts w:ascii="Times New Roman" w:hAnsi="Times New Roman" w:cs="Times New Roman"/>
                <w:sz w:val="28"/>
                <w:szCs w:val="28"/>
              </w:rPr>
              <w:t>11104,00</w:t>
            </w:r>
            <w:r w:rsidRPr="00865B23">
              <w:rPr>
                <w:rFonts w:ascii="Times New Roman" w:hAnsi="Times New Roman" w:cs="Times New Roman"/>
                <w:sz w:val="28"/>
                <w:szCs w:val="28"/>
              </w:rPr>
              <w:t xml:space="preserve"> 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6F21A5" w:rsidRPr="00865B23">
              <w:rPr>
                <w:rFonts w:ascii="Times New Roman" w:hAnsi="Times New Roman" w:cs="Times New Roman"/>
                <w:sz w:val="28"/>
                <w:szCs w:val="28"/>
              </w:rPr>
              <w:t>6980,50</w:t>
            </w:r>
            <w:r w:rsidRPr="00865B23">
              <w:rPr>
                <w:rFonts w:ascii="Times New Roman" w:hAnsi="Times New Roman" w:cs="Times New Roman"/>
                <w:sz w:val="28"/>
                <w:szCs w:val="28"/>
              </w:rPr>
              <w:t xml:space="preserve"> тыс. руб.</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2019 год:</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6F21A5" w:rsidRPr="00865B23">
              <w:rPr>
                <w:rFonts w:ascii="Times New Roman" w:hAnsi="Times New Roman" w:cs="Times New Roman"/>
                <w:sz w:val="28"/>
                <w:szCs w:val="28"/>
              </w:rPr>
              <w:t>9176,00</w:t>
            </w:r>
            <w:r w:rsidRPr="00865B23">
              <w:rPr>
                <w:rFonts w:ascii="Times New Roman" w:hAnsi="Times New Roman" w:cs="Times New Roman"/>
                <w:sz w:val="28"/>
                <w:szCs w:val="28"/>
              </w:rPr>
              <w:t xml:space="preserve"> тыс. руб., в том числе по источникам финансирования:</w:t>
            </w:r>
          </w:p>
          <w:p w:rsidR="00D25E44" w:rsidRPr="00865B23" w:rsidRDefault="00656AD4" w:rsidP="00656AD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6F21A5" w:rsidRPr="00865B23">
              <w:rPr>
                <w:rFonts w:ascii="Times New Roman" w:hAnsi="Times New Roman" w:cs="Times New Roman"/>
                <w:sz w:val="28"/>
                <w:szCs w:val="28"/>
              </w:rPr>
              <w:t xml:space="preserve">9176,00 </w:t>
            </w:r>
            <w:r w:rsidRPr="00865B23">
              <w:rPr>
                <w:rFonts w:ascii="Times New Roman" w:hAnsi="Times New Roman" w:cs="Times New Roman"/>
                <w:sz w:val="28"/>
                <w:szCs w:val="28"/>
              </w:rPr>
              <w:t>тыс. руб.</w:t>
            </w:r>
            <w:r w:rsidR="00D25E44" w:rsidRPr="00865B23">
              <w:rPr>
                <w:rFonts w:ascii="Times New Roman" w:hAnsi="Times New Roman" w:cs="Times New Roman"/>
                <w:sz w:val="28"/>
                <w:szCs w:val="28"/>
              </w:rPr>
              <w:t>;</w:t>
            </w:r>
          </w:p>
          <w:p w:rsidR="00D25E44" w:rsidRPr="00865B23" w:rsidRDefault="00D25E44" w:rsidP="00D25E4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2020 год:</w:t>
            </w:r>
          </w:p>
          <w:p w:rsidR="00656AD4" w:rsidRPr="00865B23" w:rsidRDefault="00656AD4" w:rsidP="00656AD4">
            <w:pPr>
              <w:pStyle w:val="ConsPlusNormal0"/>
              <w:suppressAutoHyphens/>
              <w:ind w:left="71"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всего – </w:t>
            </w:r>
            <w:r w:rsidR="006F21A5" w:rsidRPr="00865B23">
              <w:rPr>
                <w:rFonts w:ascii="Times New Roman" w:hAnsi="Times New Roman" w:cs="Times New Roman"/>
                <w:sz w:val="28"/>
                <w:szCs w:val="28"/>
              </w:rPr>
              <w:t>6518,00</w:t>
            </w:r>
            <w:r w:rsidRPr="00865B23">
              <w:rPr>
                <w:rFonts w:ascii="Times New Roman" w:hAnsi="Times New Roman" w:cs="Times New Roman"/>
                <w:sz w:val="28"/>
                <w:szCs w:val="28"/>
              </w:rPr>
              <w:t xml:space="preserve"> тыс. руб., в том числе по источникам финансирования:</w:t>
            </w:r>
          </w:p>
          <w:p w:rsidR="007840D3" w:rsidRPr="00865B23" w:rsidRDefault="00656AD4" w:rsidP="00656AD4">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 xml:space="preserve">бюджет городского округа – </w:t>
            </w:r>
            <w:r w:rsidR="006F21A5" w:rsidRPr="00865B23">
              <w:rPr>
                <w:rFonts w:ascii="Times New Roman" w:hAnsi="Times New Roman" w:cs="Times New Roman"/>
                <w:sz w:val="28"/>
                <w:szCs w:val="28"/>
              </w:rPr>
              <w:t xml:space="preserve">6518,00 </w:t>
            </w:r>
            <w:r w:rsidRPr="00865B23">
              <w:rPr>
                <w:rFonts w:ascii="Times New Roman" w:hAnsi="Times New Roman" w:cs="Times New Roman"/>
                <w:sz w:val="28"/>
                <w:szCs w:val="28"/>
              </w:rPr>
              <w:t>тыс. руб.</w:t>
            </w:r>
          </w:p>
        </w:tc>
      </w:tr>
      <w:tr w:rsidR="007840D3" w:rsidRPr="00865B23" w:rsidTr="006B7EFA">
        <w:tc>
          <w:tcPr>
            <w:tcW w:w="2835" w:type="dxa"/>
          </w:tcPr>
          <w:p w:rsidR="007840D3" w:rsidRPr="00865B23" w:rsidRDefault="007840D3" w:rsidP="00C02D10">
            <w:pPr>
              <w:pStyle w:val="ConsPlusNormal0"/>
              <w:spacing w:line="276" w:lineRule="auto"/>
              <w:ind w:firstLine="0"/>
              <w:rPr>
                <w:rFonts w:ascii="Times New Roman" w:hAnsi="Times New Roman" w:cs="Times New Roman"/>
                <w:sz w:val="28"/>
                <w:szCs w:val="28"/>
              </w:rPr>
            </w:pPr>
            <w:r w:rsidRPr="00865B23">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xml:space="preserve">- разработка Генерального </w:t>
            </w:r>
            <w:r w:rsidR="00CA2B7E" w:rsidRPr="00865B23">
              <w:rPr>
                <w:rFonts w:ascii="Times New Roman" w:hAnsi="Times New Roman" w:cs="Times New Roman"/>
                <w:sz w:val="28"/>
                <w:szCs w:val="28"/>
              </w:rPr>
              <w:t>плана городского округа на 2021–</w:t>
            </w:r>
            <w:r w:rsidRPr="00865B23">
              <w:rPr>
                <w:rFonts w:ascii="Times New Roman" w:hAnsi="Times New Roman" w:cs="Times New Roman"/>
                <w:sz w:val="28"/>
                <w:szCs w:val="28"/>
              </w:rPr>
              <w:t>2041 годы и актуализация существующего Генерального плана;</w:t>
            </w:r>
          </w:p>
          <w:p w:rsidR="007840D3" w:rsidRPr="00865B23" w:rsidRDefault="007840D3" w:rsidP="00C02D10">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обеспечение актуализации Правил землепользования и застройки городского округа;</w:t>
            </w:r>
          </w:p>
          <w:p w:rsidR="007840D3" w:rsidRPr="00865B23" w:rsidRDefault="007840D3" w:rsidP="00BA35AA">
            <w:pPr>
              <w:pStyle w:val="ConsPlusNormal0"/>
              <w:spacing w:line="276" w:lineRule="auto"/>
              <w:ind w:firstLine="0"/>
              <w:jc w:val="both"/>
              <w:rPr>
                <w:rFonts w:ascii="Times New Roman" w:hAnsi="Times New Roman" w:cs="Times New Roman"/>
                <w:sz w:val="28"/>
                <w:szCs w:val="28"/>
              </w:rPr>
            </w:pPr>
            <w:r w:rsidRPr="00865B23">
              <w:rPr>
                <w:rFonts w:ascii="Times New Roman" w:hAnsi="Times New Roman" w:cs="Times New Roman"/>
                <w:sz w:val="28"/>
                <w:szCs w:val="28"/>
              </w:rPr>
              <w:t>- осуществление государственного кадастрового учета земельных участков, занимаемых аварийными домами, в количестве 10</w:t>
            </w:r>
            <w:r w:rsidR="00BA35AA" w:rsidRPr="00865B23">
              <w:rPr>
                <w:rFonts w:ascii="Times New Roman" w:hAnsi="Times New Roman" w:cs="Times New Roman"/>
                <w:sz w:val="28"/>
                <w:szCs w:val="28"/>
              </w:rPr>
              <w:t>5</w:t>
            </w:r>
            <w:r w:rsidRPr="00865B23">
              <w:rPr>
                <w:rFonts w:ascii="Times New Roman" w:hAnsi="Times New Roman" w:cs="Times New Roman"/>
                <w:sz w:val="28"/>
                <w:szCs w:val="28"/>
              </w:rPr>
              <w:t xml:space="preserve"> ед.</w:t>
            </w:r>
          </w:p>
        </w:tc>
      </w:tr>
    </w:tbl>
    <w:p w:rsidR="007840D3" w:rsidRPr="00865B23" w:rsidRDefault="007840D3" w:rsidP="00C02D10">
      <w:pPr>
        <w:pStyle w:val="ConsPlusNormal0"/>
        <w:spacing w:line="276" w:lineRule="auto"/>
        <w:jc w:val="both"/>
        <w:rPr>
          <w:rFonts w:ascii="Times New Roman" w:hAnsi="Times New Roman" w:cs="Times New Roman"/>
          <w:sz w:val="28"/>
          <w:szCs w:val="28"/>
        </w:rPr>
      </w:pPr>
    </w:p>
    <w:p w:rsidR="0061148A" w:rsidRPr="00865B23" w:rsidRDefault="0061148A" w:rsidP="00C02D10">
      <w:pPr>
        <w:pStyle w:val="ConsPlusNormal0"/>
        <w:spacing w:line="276" w:lineRule="auto"/>
        <w:jc w:val="center"/>
        <w:outlineLvl w:val="3"/>
        <w:rPr>
          <w:rFonts w:ascii="Times New Roman" w:hAnsi="Times New Roman" w:cs="Times New Roman"/>
          <w:sz w:val="28"/>
          <w:szCs w:val="28"/>
        </w:rPr>
      </w:pPr>
    </w:p>
    <w:p w:rsidR="007840D3" w:rsidRPr="00865B23" w:rsidRDefault="007840D3" w:rsidP="00C02D10">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1. Характеристика сферы реализации подпрограммы, описание</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основных проблем в указанной сфере и</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прогноз ее развития</w:t>
      </w:r>
    </w:p>
    <w:p w:rsidR="007840D3" w:rsidRPr="00865B23" w:rsidRDefault="007840D3" w:rsidP="00C02D10">
      <w:pPr>
        <w:pStyle w:val="ConsPlusNormal0"/>
        <w:spacing w:line="276" w:lineRule="auto"/>
        <w:jc w:val="both"/>
        <w:rPr>
          <w:rFonts w:ascii="Times New Roman" w:hAnsi="Times New Roman" w:cs="Times New Roman"/>
          <w:sz w:val="28"/>
          <w:szCs w:val="28"/>
        </w:rPr>
      </w:pP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На сегодняшний день из обязательного в соответствии с Градостроительным кодексом РФ пакета градостроительной документации в Воронеже утверждены Генеральный план, Правила землепользования и застройки, местный норматив градостроительного проектирования, разрабатывается и утверждается документация по планировке территории.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разработка и проведение комплекса мер по ее постоянному совершенствованию.</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Актуализация Генерального плана города.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Градостроительный кодекс РФ требует, чтобы после утверждения муниципальных, а также областных и федеральных программ, предусматривающих размещение и строительство тех или иных объектов, в генеральный план в 5-месячный срок с даты утверждения таких программ были внесены соответствующие изменения (ч. 7 ст. 26 Градостроительного кодекса РФ). То есть, генеральный план городского округа должен постоянно обновляться. Актуализация Генерального плана должна проводиться системно, посредством выделения на эти цели средств.</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Действующий Генеральный план утвержден на расчетный срок реализации - 2020 год. Для обеспечения устойчивого развития территории городского округа город Воронеж необходимо обеспечение своевременной подготовки и утверждения Генерального плана на следующий расчетный срок</w:t>
      </w:r>
      <w:r w:rsidR="006F7950" w:rsidRPr="00865B23">
        <w:rPr>
          <w:rFonts w:ascii="Times New Roman" w:hAnsi="Times New Roman" w:cs="Times New Roman"/>
          <w:sz w:val="28"/>
          <w:szCs w:val="28"/>
        </w:rPr>
        <w:t xml:space="preserve"> –</w:t>
      </w:r>
      <w:r w:rsidRPr="00865B23">
        <w:rPr>
          <w:rFonts w:ascii="Times New Roman" w:hAnsi="Times New Roman" w:cs="Times New Roman"/>
          <w:sz w:val="28"/>
          <w:szCs w:val="28"/>
        </w:rPr>
        <w:t xml:space="preserve"> 2021</w:t>
      </w:r>
      <w:r w:rsidR="006F7950" w:rsidRPr="00865B23">
        <w:rPr>
          <w:rFonts w:ascii="Times New Roman" w:hAnsi="Times New Roman" w:cs="Times New Roman"/>
          <w:sz w:val="28"/>
          <w:szCs w:val="28"/>
        </w:rPr>
        <w:t>–</w:t>
      </w:r>
      <w:r w:rsidRPr="00865B23">
        <w:rPr>
          <w:rFonts w:ascii="Times New Roman" w:hAnsi="Times New Roman" w:cs="Times New Roman"/>
          <w:sz w:val="28"/>
          <w:szCs w:val="28"/>
        </w:rPr>
        <w:t>2041 годы.</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Подготовка карты (плана) для установления границы населенного пункта городского округа город Воронеж.</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 соответствии с нормами градостроительного и земельного законодательства границы населенных пунктов устанавливаются в рамках генеральных планов поселений. Координатные описания границ населенных пунктов не входят в установленный Градостроительным кодексом состав Генеральных планов.</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Для завершения процедуры установления границ города Воронежа сведения о них необходимо направить в орган кадастрового учета, который, руководствуясь Постановлением Правительства РФ от 18.08.2008 </w:t>
      </w:r>
      <w:r w:rsidR="00F11C7F" w:rsidRPr="00865B23">
        <w:rPr>
          <w:rFonts w:ascii="Times New Roman" w:hAnsi="Times New Roman" w:cs="Times New Roman"/>
          <w:sz w:val="24"/>
          <w:szCs w:val="24"/>
        </w:rPr>
        <w:t>№</w:t>
      </w:r>
      <w:r w:rsidRPr="00865B23">
        <w:rPr>
          <w:rFonts w:ascii="Times New Roman" w:hAnsi="Times New Roman" w:cs="Times New Roman"/>
          <w:sz w:val="28"/>
          <w:szCs w:val="28"/>
        </w:rPr>
        <w:t xml:space="preserve"> 618 </w:t>
      </w:r>
      <w:r w:rsidR="00F11C7F" w:rsidRPr="00865B23">
        <w:rPr>
          <w:rFonts w:ascii="Times New Roman" w:hAnsi="Times New Roman" w:cs="Times New Roman"/>
          <w:sz w:val="28"/>
          <w:szCs w:val="28"/>
        </w:rPr>
        <w:t>«</w:t>
      </w:r>
      <w:r w:rsidRPr="00865B23">
        <w:rPr>
          <w:rFonts w:ascii="Times New Roman" w:hAnsi="Times New Roman" w:cs="Times New Roman"/>
          <w:sz w:val="28"/>
          <w:szCs w:val="28"/>
        </w:rPr>
        <w:t>О порядке информационного взаимодействия при проведении кадастрового учета</w:t>
      </w:r>
      <w:r w:rsidR="00F11C7F" w:rsidRPr="00865B23">
        <w:rPr>
          <w:rFonts w:ascii="Times New Roman" w:hAnsi="Times New Roman" w:cs="Times New Roman"/>
          <w:sz w:val="28"/>
          <w:szCs w:val="28"/>
        </w:rPr>
        <w:t>»</w:t>
      </w:r>
      <w:r w:rsidRPr="00865B23">
        <w:rPr>
          <w:rFonts w:ascii="Times New Roman" w:hAnsi="Times New Roman" w:cs="Times New Roman"/>
          <w:sz w:val="28"/>
          <w:szCs w:val="28"/>
        </w:rPr>
        <w:t>, требует предоставления координатного описания границ.</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Наличие установленных границ населенных пунктов позволит устранить существующие проблемы, связанные с оформлением прав граждан и юридических лиц на земельные участки и объекты недвижимости, увеличить налогооблагаемую базу местных бюджетов, обеспечить четкое разграничение земель по категориям.</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Совершенствование Правил землепользования и застройки городского округа город Воронеж.</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Правила землепользования и застройки городского округа в том виде, в котором они существуют сегодня, выполняют задачу лишь общего регулирования застройки. В них отсутствуют координаты границ территориальных зон, которые должны быть внесены в государственный кадастр недвижимости, что не позволяет включать требования градостроительных регламентов в кадастровые документы применительно к каждому участку. На установление координат границ территориальных зон и внесение изменений в Правила землепользования и застройки из средств бюджета в 2013 году было выделено 2 млн. рублей. Доля территориальных зон, для которых установлены координаты, от общего количества территориальных зон в 2013 году составила 50%, до 2020 года должна составить 100%.</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Подготовка документации по планировке территории.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Градостроительный кодекс РФ документации по планировке территории отводит роль инструмента по реализации генерального плана. Разрабатываться проекты планировки могут как по инициативе правообладателей земельных участков, так и по инициативе органов местного самоуправления, заинтересованных в установлении красных линий, определении необходимых коридоров для развития улично-дорожной сети и инженерной инфраструктуры, оценке вложений местного бюджета в строительство тех или иных объектов.</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За счет комплексной реконструкции на территориях существующих кварталов, занятых малоценным жилым фондом, Генеральным планом предусмотрено разместить более 30% от общей площади нового строительства жилья. В соответствии с целевой программой </w:t>
      </w:r>
      <w:r w:rsidR="00F11C7F" w:rsidRPr="00865B23">
        <w:rPr>
          <w:rFonts w:ascii="Times New Roman" w:hAnsi="Times New Roman" w:cs="Times New Roman"/>
          <w:sz w:val="28"/>
          <w:szCs w:val="28"/>
        </w:rPr>
        <w:t>«</w:t>
      </w:r>
      <w:r w:rsidRPr="00865B23">
        <w:rPr>
          <w:rFonts w:ascii="Times New Roman" w:hAnsi="Times New Roman" w:cs="Times New Roman"/>
          <w:sz w:val="28"/>
          <w:szCs w:val="28"/>
        </w:rPr>
        <w:t>Снос и реконструкция ветхого многоквартирного жилищного фонда в городском округе город Воронеж</w:t>
      </w:r>
      <w:r w:rsidR="00F11C7F" w:rsidRPr="00865B23">
        <w:rPr>
          <w:rFonts w:ascii="Times New Roman" w:hAnsi="Times New Roman" w:cs="Times New Roman"/>
          <w:sz w:val="28"/>
          <w:szCs w:val="28"/>
        </w:rPr>
        <w:t>»</w:t>
      </w:r>
      <w:r w:rsidRPr="00865B23">
        <w:rPr>
          <w:rFonts w:ascii="Times New Roman" w:hAnsi="Times New Roman" w:cs="Times New Roman"/>
          <w:sz w:val="28"/>
          <w:szCs w:val="28"/>
        </w:rPr>
        <w:t xml:space="preserve">, утвержденной решением Воронежской городской Думы от 14.07.2010 </w:t>
      </w:r>
      <w:r w:rsidR="00F11C7F" w:rsidRPr="00865B23">
        <w:rPr>
          <w:rFonts w:ascii="Times New Roman" w:hAnsi="Times New Roman" w:cs="Times New Roman"/>
          <w:sz w:val="24"/>
          <w:szCs w:val="24"/>
        </w:rPr>
        <w:t>№</w:t>
      </w:r>
      <w:r w:rsidRPr="00865B23">
        <w:rPr>
          <w:rFonts w:ascii="Times New Roman" w:hAnsi="Times New Roman" w:cs="Times New Roman"/>
          <w:sz w:val="28"/>
          <w:szCs w:val="28"/>
        </w:rPr>
        <w:t xml:space="preserve"> 150-III, предусмотрено освоить 2</w:t>
      </w:r>
      <w:r w:rsidR="008C7886" w:rsidRPr="00865B23">
        <w:rPr>
          <w:rFonts w:ascii="Times New Roman" w:hAnsi="Times New Roman" w:cs="Times New Roman"/>
          <w:sz w:val="28"/>
          <w:szCs w:val="28"/>
        </w:rPr>
        <w:t>5</w:t>
      </w:r>
      <w:r w:rsidRPr="00865B23">
        <w:rPr>
          <w:rFonts w:ascii="Times New Roman" w:hAnsi="Times New Roman" w:cs="Times New Roman"/>
          <w:sz w:val="28"/>
          <w:szCs w:val="28"/>
        </w:rPr>
        <w:t xml:space="preserve"> квартал</w:t>
      </w:r>
      <w:r w:rsidR="008C7886" w:rsidRPr="00865B23">
        <w:rPr>
          <w:rFonts w:ascii="Times New Roman" w:hAnsi="Times New Roman" w:cs="Times New Roman"/>
          <w:sz w:val="28"/>
          <w:szCs w:val="28"/>
        </w:rPr>
        <w:t>ов</w:t>
      </w:r>
      <w:r w:rsidRPr="00865B23">
        <w:rPr>
          <w:rFonts w:ascii="Times New Roman" w:hAnsi="Times New Roman" w:cs="Times New Roman"/>
          <w:sz w:val="28"/>
          <w:szCs w:val="28"/>
        </w:rPr>
        <w:t xml:space="preserve"> в рамках развития застроенных территорий.</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Анализ показывает, что для решения проблемы развития застроенных территорий требуется подготовка комплексной целевой программы, включающей мероприятия и финансирование по подготовке документации по планировке территорий за счет муниципального бюджета, а также регулирующей проблемы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Разработка документации по планировке территории необходима для того, чтобы определить возможный выход жилья, объектов социального обслуживания населения, строительство которых потребуется, предложения по комплексному освоению этих территорий.</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Одним из видов документации по планировке территории в соответствии с Градостроительным кодексом РФ является градостроительный план земельного участка.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соответствии с Законом РФ от 28.12.2009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381-ФЗ «Об основах государственного регулирования торговой деятельности в Российской Федерации», приказом департамента по развитию предпринимательства и потребительского рынка Воронежской области от 20.12.2010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174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 изменения схемы размещения нестационарных торговых объектов осуществляется по мере необходимости, но не реже 1 раза в год.</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Мероприятия по обеспечению градостроительной деятельности.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Вся накапливаемая градостроительная документация требует систематизации, учета и хранения. Статьями 56, 57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(ИСОГД). Реализация подпрограммы будет содействовать ведению созданной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города Воронежа.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Документы, находящиеся в управлении главного архитектора городского округа администрации городского округа город Воронеж, являющиеся частью информационной системы обеспечения градостроительной деятельности, необходимо перевести в электронный вид и внести в Автоматизированную информационную систему территориального планирования Воронежской области: градостроительные планы земельных участков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2000 шт.; постановления администрации городского округа город Воронеж об утверждении схем расположения земельного участка на кадастровом плане территории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2000 шт.; ранее выпущенные (с 1947 года) нормативные акты о выделении земельных участков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45000 шт.; дела о застроенных земельных участках, в т.ч.: акты государственной приемочной комиссии - 6000 шт.; разрешения на строительство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7000 шт.; разрешения на ввод объекта в эксплуатацию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1500 шт.; результаты инженерно-геологических изысканий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4600 шт.; акты присвоения почтового адреса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20000 шт.; пункты городской геолого-геодезической сети </w:t>
      </w:r>
      <w:r w:rsidR="003428DB" w:rsidRPr="00865B23">
        <w:rPr>
          <w:rFonts w:ascii="Times New Roman" w:hAnsi="Times New Roman" w:cs="Times New Roman"/>
          <w:sz w:val="28"/>
          <w:szCs w:val="28"/>
        </w:rPr>
        <w:t>–</w:t>
      </w:r>
      <w:r w:rsidRPr="00865B23">
        <w:rPr>
          <w:rFonts w:ascii="Times New Roman" w:hAnsi="Times New Roman" w:cs="Times New Roman"/>
          <w:sz w:val="28"/>
          <w:szCs w:val="28"/>
        </w:rPr>
        <w:t xml:space="preserve"> 2500 шт.</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Поскольку все вышеперечисленные документы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то есть являются комплексом мероприятий по устойчивому развитию территорий, решение данной проблемы должно осуществляться программным методом.</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 соответствии с Федеральным законом РФ от 21.07.2007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185-ФЗ «О Фонде содействия реформированию жилищно-коммунального хозяйства» наличие и исполнение утвержденных графиков проведения до 1 сентября 2017 года работ по формированию и осуществлению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w:t>
      </w:r>
      <w:r w:rsidR="00CB1B35" w:rsidRPr="00865B23">
        <w:rPr>
          <w:rFonts w:ascii="Times New Roman" w:hAnsi="Times New Roman" w:cs="Times New Roman"/>
          <w:sz w:val="28"/>
          <w:szCs w:val="28"/>
        </w:rPr>
        <w:t xml:space="preserve">                 </w:t>
      </w:r>
      <w:r w:rsidRPr="00865B23">
        <w:rPr>
          <w:rFonts w:ascii="Times New Roman" w:hAnsi="Times New Roman" w:cs="Times New Roman"/>
          <w:sz w:val="28"/>
          <w:szCs w:val="28"/>
        </w:rPr>
        <w:t>1 января 2012 года, является условием предоставления Фондом содействия реформированию жилищно-коммунального хозяйства финансовой поддержки на проведение капитального ремонта многоквартирных домов, переселение граждан из аварийного жилищного фонда и модернизацию систем коммунальной инфраструктуры.</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Во исполнение Федерального закона РФ от 21.07.2007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185-ФЗ приказом департамента имущественных и земельных отношений Воронежской области от 24.11.2014 </w:t>
      </w:r>
      <w:r w:rsidRPr="00865B23">
        <w:rPr>
          <w:rFonts w:ascii="Times New Roman" w:hAnsi="Times New Roman" w:cs="Times New Roman"/>
          <w:sz w:val="24"/>
          <w:szCs w:val="24"/>
        </w:rPr>
        <w:t>№</w:t>
      </w:r>
      <w:r w:rsidRPr="00865B23">
        <w:rPr>
          <w:rFonts w:ascii="Times New Roman" w:hAnsi="Times New Roman" w:cs="Times New Roman"/>
          <w:sz w:val="28"/>
          <w:szCs w:val="28"/>
        </w:rPr>
        <w:t xml:space="preserve"> 1972 утвержден график проведения работ по формированию и осуществлению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Подпрограммой предусмотрена подготовка межевых планов для осуществления государственного кадастрового учета земельных участков, занимаемых аварийными домами, в количестве 10</w:t>
      </w:r>
      <w:r w:rsidR="00BA35AA" w:rsidRPr="00865B23">
        <w:rPr>
          <w:rFonts w:ascii="Times New Roman" w:hAnsi="Times New Roman" w:cs="Times New Roman"/>
          <w:sz w:val="28"/>
          <w:szCs w:val="28"/>
        </w:rPr>
        <w:t>5</w:t>
      </w:r>
      <w:r w:rsidRPr="00865B23">
        <w:rPr>
          <w:rFonts w:ascii="Times New Roman" w:hAnsi="Times New Roman" w:cs="Times New Roman"/>
          <w:sz w:val="28"/>
          <w:szCs w:val="28"/>
        </w:rPr>
        <w:t xml:space="preserve"> ед.</w:t>
      </w:r>
    </w:p>
    <w:p w:rsidR="00D32DD9" w:rsidRPr="00865B23" w:rsidRDefault="00D32DD9" w:rsidP="00C02D10">
      <w:pPr>
        <w:pStyle w:val="ConsPlusNormal0"/>
        <w:spacing w:line="276" w:lineRule="auto"/>
        <w:jc w:val="both"/>
        <w:rPr>
          <w:rFonts w:ascii="Times New Roman" w:hAnsi="Times New Roman" w:cs="Times New Roman"/>
          <w:sz w:val="28"/>
          <w:szCs w:val="28"/>
        </w:rPr>
      </w:pPr>
    </w:p>
    <w:p w:rsidR="007840D3" w:rsidRPr="00865B23" w:rsidRDefault="007840D3" w:rsidP="00C02D10">
      <w:pPr>
        <w:pStyle w:val="ConsPlusNormal0"/>
        <w:spacing w:line="276" w:lineRule="auto"/>
        <w:jc w:val="center"/>
        <w:outlineLvl w:val="3"/>
        <w:rPr>
          <w:rFonts w:ascii="Times New Roman" w:hAnsi="Times New Roman" w:cs="Times New Roman"/>
          <w:sz w:val="28"/>
          <w:szCs w:val="28"/>
        </w:rPr>
      </w:pPr>
      <w:r w:rsidRPr="00865B23">
        <w:rPr>
          <w:rFonts w:ascii="Times New Roman" w:hAnsi="Times New Roman" w:cs="Times New Roman"/>
          <w:sz w:val="28"/>
          <w:szCs w:val="28"/>
        </w:rPr>
        <w:t>2. Приоритеты муниципальной политики в сфере реализации</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подпрограммы, цели, задачи и показатели (индикаторы)</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достижения целей и решения задач, описание основных</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ожидаемых конечных результатов подпрограммы, сроков и этапов</w:t>
      </w:r>
    </w:p>
    <w:p w:rsidR="007840D3" w:rsidRPr="00865B23" w:rsidRDefault="007840D3" w:rsidP="00C02D10">
      <w:pPr>
        <w:pStyle w:val="ConsPlusNormal0"/>
        <w:spacing w:line="276" w:lineRule="auto"/>
        <w:jc w:val="center"/>
        <w:rPr>
          <w:rFonts w:ascii="Times New Roman" w:hAnsi="Times New Roman" w:cs="Times New Roman"/>
          <w:sz w:val="28"/>
          <w:szCs w:val="28"/>
        </w:rPr>
      </w:pPr>
      <w:r w:rsidRPr="00865B23">
        <w:rPr>
          <w:rFonts w:ascii="Times New Roman" w:hAnsi="Times New Roman" w:cs="Times New Roman"/>
          <w:sz w:val="28"/>
          <w:szCs w:val="28"/>
        </w:rPr>
        <w:t>реализации подпрограммы</w:t>
      </w:r>
    </w:p>
    <w:p w:rsidR="007840D3" w:rsidRPr="00865B23" w:rsidRDefault="007840D3" w:rsidP="00C02D10">
      <w:pPr>
        <w:pStyle w:val="ConsPlusNormal0"/>
        <w:spacing w:line="276" w:lineRule="auto"/>
        <w:jc w:val="both"/>
        <w:rPr>
          <w:rFonts w:ascii="Times New Roman" w:hAnsi="Times New Roman" w:cs="Times New Roman"/>
          <w:sz w:val="28"/>
          <w:szCs w:val="28"/>
        </w:rPr>
      </w:pP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Приоритеты муниципальной политики в сфере реализации подпрограммы - полноценное пространственное развитие города в рамках правового градорегулирования при наличии необходимых документов территориального планирования - Генерального плана, градостроительного зонирования - Правил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Целью подпрограммы являются:</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Задачи подпрограммы:</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актуализация действующего Генерального плана городского округа;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актуализация Правил землепользования и застройки;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актуализация схемы размещения нестационарных торговых объектов;</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Реализация подпрограммы позволит обеспечить:</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разработку Генерального плана городского округа на 2021 </w:t>
      </w:r>
      <w:r w:rsidR="007349D1" w:rsidRPr="00865B23">
        <w:rPr>
          <w:rFonts w:ascii="Times New Roman" w:hAnsi="Times New Roman" w:cs="Times New Roman"/>
          <w:sz w:val="28"/>
          <w:szCs w:val="28"/>
        </w:rPr>
        <w:t xml:space="preserve">– </w:t>
      </w:r>
      <w:r w:rsidRPr="00865B23">
        <w:rPr>
          <w:rFonts w:ascii="Times New Roman" w:hAnsi="Times New Roman" w:cs="Times New Roman"/>
          <w:sz w:val="28"/>
          <w:szCs w:val="28"/>
        </w:rPr>
        <w:t>2041 годы и актуализацию существующего Генерального плана;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актуализацию и совершенствование Правил землепользования и застройки городского округа;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актуализацию схемы размещения нестационарных торговых объектов;</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оптимизацию развития территориального планирования городского округа город Воронеж;</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увеличение объема документации по планировке территории городского округа город Воронеж;</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расширение информационной системы обеспечения градостроительной деятельности;</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xml:space="preserve">- исполнение требований Федерального закона от 21.07.2007 </w:t>
      </w:r>
      <w:r w:rsidRPr="00865B23">
        <w:rPr>
          <w:rFonts w:ascii="Times New Roman" w:hAnsi="Times New Roman" w:cs="Times New Roman"/>
          <w:sz w:val="24"/>
          <w:szCs w:val="24"/>
        </w:rPr>
        <w:t xml:space="preserve">№ </w:t>
      </w:r>
      <w:r w:rsidRPr="00865B23">
        <w:rPr>
          <w:rFonts w:ascii="Times New Roman" w:hAnsi="Times New Roman" w:cs="Times New Roman"/>
          <w:sz w:val="28"/>
          <w:szCs w:val="28"/>
        </w:rPr>
        <w:t>185-ФЗ «О Фонде содействия реформированию жилищно-коммунального хозяйства» в части осуществления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в целях получения финансовой поддержки за счет средств Фонда содействия реформированию ЖКХ.</w:t>
      </w:r>
    </w:p>
    <w:p w:rsidR="00F70C13" w:rsidRPr="00865B23" w:rsidRDefault="00F70C13" w:rsidP="00F70C13">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разработ</w:t>
      </w:r>
      <w:r w:rsidR="006D3CFD" w:rsidRPr="00865B23">
        <w:rPr>
          <w:rFonts w:ascii="Times New Roman" w:hAnsi="Times New Roman" w:cs="Times New Roman"/>
          <w:sz w:val="28"/>
          <w:szCs w:val="28"/>
        </w:rPr>
        <w:t>ку</w:t>
      </w:r>
      <w:r w:rsidRPr="00865B23">
        <w:rPr>
          <w:rFonts w:ascii="Times New Roman" w:hAnsi="Times New Roman" w:cs="Times New Roman"/>
          <w:sz w:val="28"/>
          <w:szCs w:val="28"/>
        </w:rPr>
        <w:t xml:space="preserve"> градостроительны</w:t>
      </w:r>
      <w:r w:rsidR="006D3CFD" w:rsidRPr="00865B23">
        <w:rPr>
          <w:rFonts w:ascii="Times New Roman" w:hAnsi="Times New Roman" w:cs="Times New Roman"/>
          <w:sz w:val="28"/>
          <w:szCs w:val="28"/>
        </w:rPr>
        <w:t>х</w:t>
      </w:r>
      <w:r w:rsidRPr="00865B23">
        <w:rPr>
          <w:rFonts w:ascii="Times New Roman" w:hAnsi="Times New Roman" w:cs="Times New Roman"/>
          <w:sz w:val="28"/>
          <w:szCs w:val="28"/>
        </w:rPr>
        <w:t xml:space="preserve"> план</w:t>
      </w:r>
      <w:r w:rsidR="006D3CFD" w:rsidRPr="00865B23">
        <w:rPr>
          <w:rFonts w:ascii="Times New Roman" w:hAnsi="Times New Roman" w:cs="Times New Roman"/>
          <w:sz w:val="28"/>
          <w:szCs w:val="28"/>
        </w:rPr>
        <w:t xml:space="preserve">ов  </w:t>
      </w:r>
      <w:r w:rsidRPr="00865B23">
        <w:rPr>
          <w:rFonts w:ascii="Times New Roman" w:hAnsi="Times New Roman" w:cs="Times New Roman"/>
          <w:sz w:val="28"/>
          <w:szCs w:val="28"/>
        </w:rPr>
        <w:t>на земельные участки общей площадью 400 га.</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Показателями (индикаторами) подпрограммы являются:</w:t>
      </w:r>
    </w:p>
    <w:p w:rsidR="007840D3" w:rsidRPr="00865B23"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865B23">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w:t>
      </w:r>
      <w:r w:rsidRPr="00973245">
        <w:rPr>
          <w:rFonts w:ascii="Times New Roman" w:hAnsi="Times New Roman" w:cs="Times New Roman"/>
          <w:sz w:val="28"/>
          <w:szCs w:val="28"/>
        </w:rPr>
        <w:t>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p w:rsidR="007349D1" w:rsidRDefault="007349D1" w:rsidP="009F2ADA">
      <w:pPr>
        <w:pStyle w:val="ConsPlusNormal0"/>
        <w:spacing w:line="360" w:lineRule="auto"/>
        <w:jc w:val="both"/>
        <w:rPr>
          <w:rFonts w:ascii="Times New Roman" w:hAnsi="Times New Roman" w:cs="Times New Roman"/>
          <w:sz w:val="28"/>
          <w:szCs w:val="28"/>
        </w:rPr>
      </w:pPr>
    </w:p>
    <w:p w:rsidR="007840D3" w:rsidRDefault="007840D3" w:rsidP="009F2ADA">
      <w:pPr>
        <w:pStyle w:val="ConsPlusNormal0"/>
        <w:spacing w:line="360" w:lineRule="auto"/>
        <w:jc w:val="center"/>
        <w:outlineLvl w:val="4"/>
        <w:rPr>
          <w:rFonts w:ascii="Times New Roman" w:hAnsi="Times New Roman" w:cs="Times New Roman"/>
          <w:sz w:val="28"/>
          <w:szCs w:val="28"/>
        </w:rPr>
      </w:pPr>
      <w:r w:rsidRPr="00973245">
        <w:rPr>
          <w:rFonts w:ascii="Times New Roman" w:hAnsi="Times New Roman" w:cs="Times New Roman"/>
          <w:sz w:val="28"/>
          <w:szCs w:val="28"/>
        </w:rPr>
        <w:t>Методика расчета показателей (индикаторов) подпрограммы</w:t>
      </w:r>
    </w:p>
    <w:p w:rsidR="007349D1" w:rsidRPr="00973245" w:rsidRDefault="007349D1" w:rsidP="009F2ADA">
      <w:pPr>
        <w:pStyle w:val="ConsPlusNormal0"/>
        <w:spacing w:line="360" w:lineRule="auto"/>
        <w:jc w:val="center"/>
        <w:outlineLvl w:val="4"/>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И1 = ППТр / ППТв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И1 -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ППТр - площадь территорий, на которые разработаны проекты планировок в отчетном году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ППТв - общая площадь территорий, включенных в подпрограмму.</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И2 = ГПв / ГПо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И2 -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ГПв - площадь земельных участков, на которые выданы градостроительные планы в отчетном году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ГПо - общая площадь земельных участков для разработки градостроительных планов, включенных в подпрограмму на соответствующий год, всего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1 к муниципальной программе.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2014</w:t>
      </w:r>
      <w:r w:rsidR="003428DB" w:rsidRPr="00685B04">
        <w:rPr>
          <w:rFonts w:ascii="Times New Roman" w:hAnsi="Times New Roman" w:cs="Times New Roman"/>
          <w:sz w:val="28"/>
          <w:szCs w:val="28"/>
        </w:rPr>
        <w:t>–</w:t>
      </w:r>
      <w:r w:rsidR="00835F53">
        <w:rPr>
          <w:rFonts w:ascii="Times New Roman" w:hAnsi="Times New Roman" w:cs="Times New Roman"/>
          <w:sz w:val="28"/>
          <w:szCs w:val="28"/>
        </w:rPr>
        <w:t>2</w:t>
      </w:r>
      <w:r w:rsidRPr="00973245">
        <w:rPr>
          <w:rFonts w:ascii="Times New Roman" w:hAnsi="Times New Roman" w:cs="Times New Roman"/>
          <w:sz w:val="28"/>
          <w:szCs w:val="28"/>
        </w:rPr>
        <w:t>020 годах в один этап.</w:t>
      </w:r>
    </w:p>
    <w:p w:rsidR="007840D3" w:rsidRPr="00973245" w:rsidRDefault="007840D3" w:rsidP="009F2ADA">
      <w:pPr>
        <w:pStyle w:val="ConsPlusNormal0"/>
        <w:spacing w:line="360"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Генерального плана городского округа на 2021</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Генеральный план городского округа на 2014</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2020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схему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градостроительных планов земельных участков;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осуществляющие услуги в области градостроительной деятельности, в порядке, установленном Федеральным законом от 05.04.2013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612E18" w:rsidRDefault="00612E18"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1B6396" w:rsidRPr="009D002D" w:rsidRDefault="001B6396" w:rsidP="001B6396">
      <w:pPr>
        <w:widowControl w:val="0"/>
        <w:autoSpaceDE w:val="0"/>
        <w:autoSpaceDN w:val="0"/>
        <w:adjustRightInd w:val="0"/>
        <w:spacing w:line="360" w:lineRule="auto"/>
        <w:ind w:firstLine="709"/>
        <w:jc w:val="both"/>
        <w:rPr>
          <w:sz w:val="28"/>
          <w:szCs w:val="28"/>
        </w:rPr>
      </w:pPr>
      <w:r w:rsidRPr="00FD2F6F">
        <w:rPr>
          <w:sz w:val="28"/>
          <w:szCs w:val="28"/>
        </w:rPr>
        <w:t xml:space="preserve">Общий объем финансирования подпрограммы составляет </w:t>
      </w:r>
      <w:r w:rsidR="006F21A5">
        <w:rPr>
          <w:sz w:val="28"/>
          <w:szCs w:val="28"/>
        </w:rPr>
        <w:t>67639,70</w:t>
      </w:r>
      <w:r w:rsidRPr="0000715A">
        <w:rPr>
          <w:color w:val="FF0000"/>
          <w:sz w:val="28"/>
          <w:szCs w:val="28"/>
        </w:rPr>
        <w:t> </w:t>
      </w:r>
      <w:r w:rsidRPr="009D002D">
        <w:rPr>
          <w:sz w:val="28"/>
          <w:szCs w:val="28"/>
        </w:rPr>
        <w:t>тыс. руб., в том числе по источникам финансирования:</w:t>
      </w:r>
    </w:p>
    <w:p w:rsidR="001B6396" w:rsidRPr="009D002D" w:rsidRDefault="001B6396" w:rsidP="001B6396">
      <w:pPr>
        <w:widowControl w:val="0"/>
        <w:autoSpaceDE w:val="0"/>
        <w:autoSpaceDN w:val="0"/>
        <w:adjustRightInd w:val="0"/>
        <w:spacing w:line="360" w:lineRule="auto"/>
        <w:ind w:firstLine="709"/>
        <w:jc w:val="both"/>
        <w:rPr>
          <w:sz w:val="28"/>
          <w:szCs w:val="28"/>
        </w:rPr>
      </w:pPr>
      <w:r w:rsidRPr="009D002D">
        <w:rPr>
          <w:sz w:val="28"/>
          <w:szCs w:val="28"/>
        </w:rPr>
        <w:t xml:space="preserve">- областной бюджет – </w:t>
      </w:r>
      <w:r w:rsidR="006F21A5" w:rsidRPr="009D002D">
        <w:rPr>
          <w:sz w:val="28"/>
          <w:szCs w:val="28"/>
        </w:rPr>
        <w:t>1</w:t>
      </w:r>
      <w:r w:rsidR="009D002D" w:rsidRPr="009D002D">
        <w:rPr>
          <w:sz w:val="28"/>
          <w:szCs w:val="28"/>
        </w:rPr>
        <w:t>1</w:t>
      </w:r>
      <w:r w:rsidR="006F21A5" w:rsidRPr="009D002D">
        <w:rPr>
          <w:sz w:val="28"/>
          <w:szCs w:val="28"/>
        </w:rPr>
        <w:t>1</w:t>
      </w:r>
      <w:r w:rsidR="009D002D" w:rsidRPr="009D002D">
        <w:rPr>
          <w:sz w:val="28"/>
          <w:szCs w:val="28"/>
        </w:rPr>
        <w:t>04,0</w:t>
      </w:r>
      <w:r w:rsidRPr="009D002D">
        <w:rPr>
          <w:sz w:val="28"/>
          <w:szCs w:val="28"/>
        </w:rPr>
        <w:t xml:space="preserve"> тыс. руб.;</w:t>
      </w:r>
    </w:p>
    <w:p w:rsidR="001B6396" w:rsidRPr="009D002D" w:rsidRDefault="001B6396" w:rsidP="001B6396">
      <w:pPr>
        <w:widowControl w:val="0"/>
        <w:autoSpaceDE w:val="0"/>
        <w:autoSpaceDN w:val="0"/>
        <w:adjustRightInd w:val="0"/>
        <w:spacing w:line="360" w:lineRule="auto"/>
        <w:ind w:firstLine="709"/>
        <w:jc w:val="both"/>
        <w:rPr>
          <w:sz w:val="28"/>
          <w:szCs w:val="28"/>
        </w:rPr>
      </w:pPr>
      <w:r w:rsidRPr="009D002D">
        <w:rPr>
          <w:sz w:val="28"/>
          <w:szCs w:val="28"/>
        </w:rPr>
        <w:t>- бюджет городского округа – 5</w:t>
      </w:r>
      <w:r w:rsidR="009D002D" w:rsidRPr="009D002D">
        <w:rPr>
          <w:sz w:val="28"/>
          <w:szCs w:val="28"/>
        </w:rPr>
        <w:t>6535,70</w:t>
      </w:r>
      <w:r w:rsidRPr="009D002D">
        <w:rPr>
          <w:sz w:val="28"/>
          <w:szCs w:val="28"/>
        </w:rPr>
        <w:t xml:space="preserve"> тыс. руб.</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приложениях </w:t>
      </w:r>
      <w:r w:rsidRPr="005F207F">
        <w:rPr>
          <w:rFonts w:ascii="Times New Roman" w:hAnsi="Times New Roman" w:cs="Times New Roman"/>
          <w:sz w:val="24"/>
          <w:szCs w:val="24"/>
        </w:rPr>
        <w:t>№</w:t>
      </w:r>
      <w:r w:rsidRPr="00973245">
        <w:rPr>
          <w:rFonts w:ascii="Times New Roman" w:hAnsi="Times New Roman" w:cs="Times New Roman"/>
          <w:sz w:val="28"/>
          <w:szCs w:val="28"/>
        </w:rPr>
        <w:t xml:space="preserve"> 2, 3 к муниципальной программе.</w:t>
      </w:r>
    </w:p>
    <w:p w:rsidR="009615EF" w:rsidRDefault="009615EF" w:rsidP="009615EF">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5</w:t>
      </w:r>
    </w:p>
    <w:p w:rsidR="00612E18" w:rsidRPr="00973245" w:rsidRDefault="00612E18" w:rsidP="00612E18">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«Молодой семье </w:t>
      </w:r>
      <w:r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12E18" w:rsidRPr="00973245" w:rsidRDefault="00612E18" w:rsidP="00612E18">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12E18" w:rsidRPr="00973245" w:rsidRDefault="00612E18" w:rsidP="00612E18">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615EF" w:rsidRPr="00973245" w:rsidRDefault="009615EF" w:rsidP="009615EF">
      <w:pPr>
        <w:pStyle w:val="ConsPlusNormal0"/>
        <w:jc w:val="both"/>
      </w:pPr>
    </w:p>
    <w:p w:rsidR="00C02D10" w:rsidRPr="00973245" w:rsidRDefault="009615EF" w:rsidP="009615EF">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 xml:space="preserve"> </w:t>
      </w:r>
      <w:r w:rsidR="00C02D10" w:rsidRPr="00973245">
        <w:rPr>
          <w:rFonts w:ascii="Times New Roman" w:hAnsi="Times New Roman" w:cs="Times New Roman"/>
          <w:sz w:val="28"/>
          <w:szCs w:val="28"/>
        </w:rPr>
        <w:t>ПАСПОРТ</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5</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«Молодой семье </w:t>
      </w:r>
      <w:r w:rsidR="00835F53"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C02D10" w:rsidRPr="00973245" w:rsidRDefault="00C02D10" w:rsidP="00C02D10">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Молодые семьи</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685B04" w:rsidRDefault="00C02D10" w:rsidP="00C02D10">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 xml:space="preserve">Предоставление молодым семьям </w:t>
            </w:r>
            <w:r w:rsidR="007349D1" w:rsidRPr="00685B04">
              <w:rPr>
                <w:rFonts w:ascii="Times New Roman" w:hAnsi="Times New Roman" w:cs="Times New Roman"/>
                <w:sz w:val="28"/>
                <w:szCs w:val="28"/>
              </w:rPr>
              <w:t>–</w:t>
            </w:r>
            <w:r w:rsidRPr="00685B04">
              <w:rPr>
                <w:rFonts w:ascii="Times New Roman" w:hAnsi="Times New Roman" w:cs="Times New Roman"/>
                <w:sz w:val="28"/>
                <w:szCs w:val="28"/>
              </w:rPr>
              <w:t xml:space="preserve"> участникам подпрограммы социальных выплат на приобретение </w:t>
            </w:r>
            <w:r w:rsidR="00AA64E6" w:rsidRPr="00685B04">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463" w:type="dxa"/>
          </w:tcPr>
          <w:p w:rsidR="00C02D10" w:rsidRPr="00685B04" w:rsidRDefault="00C02D10" w:rsidP="00C02D10">
            <w:pPr>
              <w:pStyle w:val="ConsPlusNormal0"/>
              <w:ind w:firstLine="0"/>
              <w:jc w:val="both"/>
              <w:rPr>
                <w:rFonts w:ascii="Times New Roman" w:hAnsi="Times New Roman" w:cs="Times New Roman"/>
                <w:sz w:val="28"/>
                <w:szCs w:val="28"/>
              </w:rPr>
            </w:pPr>
            <w:r w:rsidRPr="00685B04">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оказание государственной поддержки молодым семьям в приобретении (строительстве) жилья;</w:t>
            </w:r>
          </w:p>
          <w:p w:rsidR="00C02D10" w:rsidRPr="00973245" w:rsidRDefault="00C02D10" w:rsidP="00D32DD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привлечения молодыми семьями средств кредитных организаций (в том числе и</w:t>
            </w:r>
            <w:r w:rsidRPr="00685B04">
              <w:rPr>
                <w:rFonts w:ascii="Times New Roman" w:hAnsi="Times New Roman" w:cs="Times New Roman"/>
                <w:sz w:val="28"/>
                <w:szCs w:val="28"/>
              </w:rPr>
              <w:t xml:space="preserve">потечных жилищных кредитов) на приобретение </w:t>
            </w:r>
            <w:r w:rsidR="008A14AD" w:rsidRPr="00685B04">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молодых семей, улучшивших жилищные условия</w:t>
            </w:r>
          </w:p>
        </w:tc>
      </w:tr>
      <w:tr w:rsidR="00C02D10" w:rsidRPr="00973245" w:rsidTr="00835F53">
        <w:tc>
          <w:tcPr>
            <w:tcW w:w="3061" w:type="dxa"/>
          </w:tcPr>
          <w:p w:rsidR="00D32DD9" w:rsidRPr="00D32DD9"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973245" w:rsidRDefault="00C02D10" w:rsidP="0031198B">
            <w:pPr>
              <w:pStyle w:val="ConsPlusNormal0"/>
              <w:ind w:firstLine="0"/>
              <w:jc w:val="both"/>
              <w:rPr>
                <w:rFonts w:ascii="Times New Roman" w:hAnsi="Times New Roman" w:cs="Times New Roman"/>
                <w:sz w:val="28"/>
                <w:szCs w:val="28"/>
              </w:rPr>
            </w:pPr>
            <w:r w:rsidRPr="00612E18">
              <w:rPr>
                <w:rFonts w:ascii="Times New Roman" w:hAnsi="Times New Roman" w:cs="Times New Roman"/>
                <w:sz w:val="28"/>
                <w:szCs w:val="28"/>
              </w:rPr>
              <w:t>2014</w:t>
            </w:r>
            <w:r w:rsidR="000E56DF" w:rsidRPr="00612E18">
              <w:rPr>
                <w:rFonts w:ascii="Times New Roman" w:hAnsi="Times New Roman" w:cs="Times New Roman"/>
                <w:sz w:val="28"/>
                <w:szCs w:val="28"/>
              </w:rPr>
              <w:t>–</w:t>
            </w:r>
            <w:r w:rsidRPr="00612E18">
              <w:rPr>
                <w:rFonts w:ascii="Times New Roman" w:hAnsi="Times New Roman" w:cs="Times New Roman"/>
                <w:sz w:val="28"/>
                <w:szCs w:val="28"/>
              </w:rPr>
              <w:t>20</w:t>
            </w:r>
            <w:r w:rsidR="0031198B" w:rsidRPr="00612E18">
              <w:rPr>
                <w:rFonts w:ascii="Times New Roman" w:hAnsi="Times New Roman" w:cs="Times New Roman"/>
                <w:sz w:val="28"/>
                <w:szCs w:val="28"/>
              </w:rPr>
              <w:t>18</w:t>
            </w:r>
            <w:r w:rsidRPr="00612E18">
              <w:rPr>
                <w:rFonts w:ascii="Times New Roman" w:hAnsi="Times New Roman" w:cs="Times New Roman"/>
                <w:sz w:val="28"/>
                <w:szCs w:val="28"/>
              </w:rPr>
              <w:t xml:space="preserve"> годы</w:t>
            </w:r>
          </w:p>
        </w:tc>
      </w:tr>
      <w:tr w:rsidR="00C02D10" w:rsidRPr="00973245" w:rsidTr="00F02793">
        <w:tblPrEx>
          <w:tblBorders>
            <w:insideH w:val="nil"/>
          </w:tblBorders>
        </w:tblPrEx>
        <w:trPr>
          <w:trHeight w:val="11460"/>
        </w:trPr>
        <w:tc>
          <w:tcPr>
            <w:tcW w:w="3061" w:type="dxa"/>
            <w:tcBorders>
              <w:top w:val="single" w:sz="4" w:space="0" w:color="auto"/>
              <w:bottom w:val="single" w:sz="4" w:space="0" w:color="auto"/>
            </w:tcBorders>
          </w:tcPr>
          <w:p w:rsidR="00651FB6" w:rsidRDefault="0000715A" w:rsidP="006B7EFA">
            <w:pPr>
              <w:pStyle w:val="ConsPlusNormal0"/>
              <w:suppressAutoHyphens/>
              <w:ind w:left="71" w:firstLine="0"/>
              <w:rPr>
                <w:rFonts w:ascii="Times New Roman" w:hAnsi="Times New Roman" w:cs="Times New Roman"/>
                <w:sz w:val="28"/>
                <w:szCs w:val="28"/>
              </w:rPr>
            </w:pPr>
            <w:r>
              <w:rPr>
                <w:rFonts w:ascii="Times New Roman" w:hAnsi="Times New Roman" w:cs="Times New Roman"/>
                <w:sz w:val="28"/>
                <w:szCs w:val="28"/>
              </w:rPr>
              <w:t>О</w:t>
            </w:r>
            <w:r w:rsidR="00C02D10" w:rsidRPr="00973245">
              <w:rPr>
                <w:rFonts w:ascii="Times New Roman" w:hAnsi="Times New Roman" w:cs="Times New Roman"/>
                <w:sz w:val="28"/>
                <w:szCs w:val="28"/>
              </w:rPr>
              <w:t xml:space="preserve">бъемы и источники финансирования  подпрограммы муниципальной </w:t>
            </w:r>
          </w:p>
          <w:p w:rsidR="00835F53" w:rsidRDefault="00C02D10" w:rsidP="006B7EFA">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C97E02">
              <w:rPr>
                <w:rFonts w:ascii="Times New Roman" w:hAnsi="Times New Roman" w:cs="Times New Roman"/>
                <w:noProof/>
                <w:sz w:val="28"/>
                <w:szCs w:val="28"/>
              </w:rPr>
              <w:pict>
                <v:shape id="AutoShape 5" o:spid="_x0000_s1027" type="#_x0000_t32" style="position:absolute;left:0;text-align:left;margin-left:-4pt;margin-top:730.1pt;width:476.25pt;height:0;z-index:251660288;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w:r>
            <w:r w:rsidRPr="00973245">
              <w:rPr>
                <w:rFonts w:ascii="Times New Roman" w:hAnsi="Times New Roman" w:cs="Times New Roman"/>
                <w:sz w:val="28"/>
                <w:szCs w:val="28"/>
              </w:rPr>
              <w:t>программы)</w:t>
            </w:r>
          </w:p>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Pr="00835F53" w:rsidRDefault="00835F53" w:rsidP="00835F53"/>
          <w:p w:rsidR="00835F53" w:rsidRDefault="00835F53" w:rsidP="00835F53"/>
          <w:p w:rsidR="00C02D10" w:rsidRPr="00835F53" w:rsidRDefault="00C02D10" w:rsidP="00835F53"/>
        </w:tc>
        <w:tc>
          <w:tcPr>
            <w:tcW w:w="6463" w:type="dxa"/>
            <w:tcBorders>
              <w:top w:val="single" w:sz="4" w:space="0" w:color="auto"/>
              <w:bottom w:val="single" w:sz="4" w:space="0" w:color="auto"/>
            </w:tcBorders>
          </w:tcPr>
          <w:p w:rsidR="00C02D10" w:rsidRPr="00233534"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 xml:space="preserve">Общий объем финансирования подпрограммы – </w:t>
            </w:r>
            <w:r w:rsidR="009D002D" w:rsidRPr="00233534">
              <w:rPr>
                <w:rFonts w:ascii="Times New Roman" w:hAnsi="Times New Roman" w:cs="Times New Roman"/>
                <w:sz w:val="28"/>
                <w:szCs w:val="28"/>
              </w:rPr>
              <w:t>4</w:t>
            </w:r>
            <w:r w:rsidR="00A91DA9" w:rsidRPr="00233534">
              <w:rPr>
                <w:rFonts w:ascii="Times New Roman" w:hAnsi="Times New Roman" w:cs="Times New Roman"/>
                <w:sz w:val="28"/>
                <w:szCs w:val="28"/>
              </w:rPr>
              <w:t>15181,57</w:t>
            </w:r>
            <w:r w:rsidR="001C0D4D" w:rsidRPr="00233534">
              <w:rPr>
                <w:rFonts w:ascii="Times New Roman" w:hAnsi="Times New Roman" w:cs="Times New Roman"/>
                <w:sz w:val="28"/>
                <w:szCs w:val="28"/>
              </w:rPr>
              <w:t xml:space="preserve"> тыс. руб.,</w:t>
            </w:r>
            <w:r w:rsidRPr="00233534">
              <w:rPr>
                <w:rFonts w:ascii="Times New Roman" w:hAnsi="Times New Roman" w:cs="Times New Roman"/>
                <w:sz w:val="28"/>
                <w:szCs w:val="28"/>
              </w:rPr>
              <w:t xml:space="preserve"> в том числе по источникам финансирования:</w:t>
            </w:r>
          </w:p>
          <w:p w:rsidR="00C02D10" w:rsidRPr="00233534"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 xml:space="preserve">федеральный бюджет – </w:t>
            </w:r>
            <w:r w:rsidR="009D002D" w:rsidRPr="00233534">
              <w:rPr>
                <w:rFonts w:ascii="Times New Roman" w:hAnsi="Times New Roman" w:cs="Times New Roman"/>
                <w:sz w:val="28"/>
                <w:szCs w:val="28"/>
              </w:rPr>
              <w:t>45584,91</w:t>
            </w:r>
            <w:r w:rsidRPr="00233534">
              <w:rPr>
                <w:rFonts w:ascii="Times New Roman" w:hAnsi="Times New Roman" w:cs="Times New Roman"/>
                <w:sz w:val="28"/>
                <w:szCs w:val="28"/>
              </w:rPr>
              <w:t xml:space="preserve"> тыс. руб.;</w:t>
            </w:r>
          </w:p>
          <w:p w:rsidR="00C02D10" w:rsidRPr="00233534"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 xml:space="preserve">областной бюджет – </w:t>
            </w:r>
            <w:r w:rsidR="009D002D" w:rsidRPr="00233534">
              <w:rPr>
                <w:rFonts w:ascii="Times New Roman" w:hAnsi="Times New Roman" w:cs="Times New Roman"/>
                <w:sz w:val="28"/>
                <w:szCs w:val="28"/>
              </w:rPr>
              <w:t>53776,38</w:t>
            </w:r>
            <w:r w:rsidRPr="00233534">
              <w:rPr>
                <w:rFonts w:ascii="Times New Roman" w:hAnsi="Times New Roman" w:cs="Times New Roman"/>
                <w:sz w:val="28"/>
                <w:szCs w:val="28"/>
              </w:rPr>
              <w:t xml:space="preserve"> тыс. руб.;</w:t>
            </w:r>
          </w:p>
          <w:p w:rsidR="00C02D10" w:rsidRPr="00233534"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 xml:space="preserve">бюджет городского округа – </w:t>
            </w:r>
            <w:r w:rsidR="00192344" w:rsidRPr="00233534">
              <w:rPr>
                <w:rFonts w:ascii="Times New Roman" w:hAnsi="Times New Roman" w:cs="Times New Roman"/>
                <w:sz w:val="28"/>
                <w:szCs w:val="28"/>
              </w:rPr>
              <w:t>47</w:t>
            </w:r>
            <w:r w:rsidR="00006ED9" w:rsidRPr="00233534">
              <w:rPr>
                <w:rFonts w:ascii="Times New Roman" w:hAnsi="Times New Roman" w:cs="Times New Roman"/>
                <w:sz w:val="28"/>
                <w:szCs w:val="28"/>
              </w:rPr>
              <w:t>05</w:t>
            </w:r>
            <w:r w:rsidR="00192344" w:rsidRPr="00233534">
              <w:rPr>
                <w:rFonts w:ascii="Times New Roman" w:hAnsi="Times New Roman" w:cs="Times New Roman"/>
                <w:sz w:val="28"/>
                <w:szCs w:val="28"/>
              </w:rPr>
              <w:t>0,00</w:t>
            </w:r>
            <w:r w:rsidRPr="00233534">
              <w:rPr>
                <w:rFonts w:ascii="Times New Roman" w:hAnsi="Times New Roman" w:cs="Times New Roman"/>
                <w:sz w:val="28"/>
                <w:szCs w:val="28"/>
              </w:rPr>
              <w:t xml:space="preserve"> тыс. руб.;</w:t>
            </w:r>
          </w:p>
          <w:p w:rsidR="00C02D10" w:rsidRPr="00233534"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 xml:space="preserve">внебюджетные источники – </w:t>
            </w:r>
            <w:r w:rsidR="00A91DA9" w:rsidRPr="00233534">
              <w:rPr>
                <w:rFonts w:ascii="Times New Roman" w:hAnsi="Times New Roman" w:cs="Times New Roman"/>
                <w:sz w:val="28"/>
                <w:szCs w:val="28"/>
              </w:rPr>
              <w:t xml:space="preserve">268770,28 </w:t>
            </w:r>
            <w:r w:rsidR="001C0D4D" w:rsidRPr="00233534">
              <w:rPr>
                <w:rFonts w:ascii="Times New Roman" w:hAnsi="Times New Roman" w:cs="Times New Roman"/>
                <w:sz w:val="28"/>
                <w:szCs w:val="28"/>
              </w:rPr>
              <w:t xml:space="preserve">тыс. руб </w:t>
            </w:r>
            <w:r w:rsidRPr="00233534">
              <w:rPr>
                <w:rFonts w:ascii="Times New Roman" w:hAnsi="Times New Roman" w:cs="Times New Roman"/>
                <w:sz w:val="28"/>
                <w:szCs w:val="28"/>
              </w:rPr>
              <w:t>тыс. руб.;</w:t>
            </w:r>
          </w:p>
          <w:p w:rsidR="00C02D10" w:rsidRPr="00233534"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в том числе по годам реализации подпрограммы:</w:t>
            </w:r>
          </w:p>
          <w:p w:rsidR="00C02D10" w:rsidRPr="00233534"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2014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всего – 65062,77 тыс. руб., в том числе</w:t>
            </w:r>
            <w:r w:rsidRPr="00015CDA">
              <w:rPr>
                <w:rFonts w:ascii="Times New Roman" w:hAnsi="Times New Roman" w:cs="Times New Roman"/>
                <w:sz w:val="28"/>
                <w:szCs w:val="28"/>
              </w:rPr>
              <w:t xml:space="preserve">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5949,80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8386,97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7173,00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43553,00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2015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41935,74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6357,22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7056,29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7887,00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20635,23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2016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85275,14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7782,28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5981,26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7995,00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63516,60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2017 год:</w:t>
            </w:r>
          </w:p>
          <w:p w:rsidR="00835F53"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015CDA" w:rsidRPr="00015CDA">
              <w:rPr>
                <w:rFonts w:ascii="Times New Roman" w:hAnsi="Times New Roman" w:cs="Times New Roman"/>
                <w:sz w:val="28"/>
                <w:szCs w:val="28"/>
              </w:rPr>
              <w:t>53296,92</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w:t>
            </w:r>
            <w:r w:rsidR="007850AD" w:rsidRPr="00015CDA">
              <w:rPr>
                <w:rFonts w:ascii="Times New Roman" w:hAnsi="Times New Roman" w:cs="Times New Roman"/>
                <w:sz w:val="28"/>
                <w:szCs w:val="28"/>
              </w:rPr>
              <w:t>207,06</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областной бюджет – </w:t>
            </w:r>
            <w:r w:rsidR="007850AD" w:rsidRPr="00015CDA">
              <w:rPr>
                <w:rFonts w:ascii="Times New Roman" w:hAnsi="Times New Roman" w:cs="Times New Roman"/>
                <w:sz w:val="28"/>
                <w:szCs w:val="28"/>
              </w:rPr>
              <w:t>3516,61</w:t>
            </w:r>
            <w:r w:rsidRPr="00015CDA">
              <w:rPr>
                <w:rFonts w:ascii="Times New Roman" w:hAnsi="Times New Roman" w:cs="Times New Roman"/>
                <w:sz w:val="28"/>
                <w:szCs w:val="28"/>
              </w:rPr>
              <w:t xml:space="preserve"> тыс. руб.;</w:t>
            </w:r>
          </w:p>
          <w:p w:rsidR="009D002D" w:rsidRPr="00015CDA" w:rsidRDefault="00C02D10" w:rsidP="009D002D">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015CDA" w:rsidRPr="00015CDA">
              <w:rPr>
                <w:rFonts w:ascii="Times New Roman" w:hAnsi="Times New Roman" w:cs="Times New Roman"/>
                <w:sz w:val="28"/>
                <w:szCs w:val="28"/>
              </w:rPr>
              <w:t>13230,0</w:t>
            </w:r>
            <w:r w:rsidRPr="00015CDA">
              <w:rPr>
                <w:rFonts w:ascii="Times New Roman" w:hAnsi="Times New Roman" w:cs="Times New Roman"/>
                <w:sz w:val="28"/>
                <w:szCs w:val="28"/>
              </w:rPr>
              <w:t>0 тыс. руб.;</w:t>
            </w:r>
          </w:p>
        </w:tc>
      </w:tr>
      <w:tr w:rsidR="00F02793" w:rsidRPr="00973245" w:rsidTr="009240FB">
        <w:tblPrEx>
          <w:tblBorders>
            <w:insideH w:val="nil"/>
          </w:tblBorders>
        </w:tblPrEx>
        <w:trPr>
          <w:trHeight w:val="2880"/>
        </w:trPr>
        <w:tc>
          <w:tcPr>
            <w:tcW w:w="3061" w:type="dxa"/>
            <w:tcBorders>
              <w:top w:val="single" w:sz="4" w:space="0" w:color="auto"/>
              <w:bottom w:val="nil"/>
            </w:tcBorders>
          </w:tcPr>
          <w:p w:rsidR="00F02793" w:rsidRPr="00973245" w:rsidRDefault="00F02793" w:rsidP="00835F53">
            <w:pPr>
              <w:rPr>
                <w:sz w:val="28"/>
                <w:szCs w:val="28"/>
              </w:rPr>
            </w:pPr>
          </w:p>
        </w:tc>
        <w:tc>
          <w:tcPr>
            <w:tcW w:w="6463" w:type="dxa"/>
            <w:tcBorders>
              <w:top w:val="single" w:sz="4" w:space="0" w:color="auto"/>
              <w:bottom w:val="nil"/>
            </w:tcBorders>
          </w:tcPr>
          <w:p w:rsidR="00F02793" w:rsidRPr="005C7D41" w:rsidRDefault="00F02793" w:rsidP="006B7EFA">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внебюджетные источники – 30343,25 тыс. руб.;</w:t>
            </w:r>
          </w:p>
          <w:p w:rsidR="00F02793" w:rsidRPr="00233534" w:rsidRDefault="00F02793" w:rsidP="006B7EFA">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2018 год:</w:t>
            </w:r>
          </w:p>
          <w:p w:rsidR="001C0D4D" w:rsidRPr="00233534" w:rsidRDefault="001C0D4D" w:rsidP="001C0D4D">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 xml:space="preserve">всего – </w:t>
            </w:r>
            <w:r w:rsidR="00804CD0" w:rsidRPr="00233534">
              <w:rPr>
                <w:rFonts w:ascii="Times New Roman" w:hAnsi="Times New Roman" w:cs="Times New Roman"/>
                <w:sz w:val="28"/>
                <w:szCs w:val="28"/>
              </w:rPr>
              <w:t>169611,00</w:t>
            </w:r>
            <w:r w:rsidRPr="00233534">
              <w:rPr>
                <w:rFonts w:ascii="Times New Roman" w:hAnsi="Times New Roman" w:cs="Times New Roman"/>
                <w:sz w:val="28"/>
                <w:szCs w:val="28"/>
              </w:rPr>
              <w:t xml:space="preserve"> тыс. руб., в том числе по источникам финансирования:</w:t>
            </w:r>
          </w:p>
          <w:p w:rsidR="001C0D4D" w:rsidRPr="00233534" w:rsidRDefault="001C0D4D" w:rsidP="001C0D4D">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федеральный бюджет – 19288,55 тыс. руб.;</w:t>
            </w:r>
          </w:p>
          <w:p w:rsidR="001C0D4D" w:rsidRPr="00233534" w:rsidRDefault="001C0D4D" w:rsidP="001C0D4D">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областной бюджет – 28835,25 тыс. руб.;</w:t>
            </w:r>
          </w:p>
          <w:p w:rsidR="001C0D4D" w:rsidRPr="00233534" w:rsidRDefault="001C0D4D" w:rsidP="001C0D4D">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бюджет городского округа – 10765,00 тыс. руб.;</w:t>
            </w:r>
          </w:p>
          <w:p w:rsidR="001C0D4D" w:rsidRPr="00F07930" w:rsidRDefault="001C0D4D" w:rsidP="001C0D4D">
            <w:pPr>
              <w:pStyle w:val="ConsPlusNormal0"/>
              <w:suppressAutoHyphens/>
              <w:ind w:left="71" w:firstLine="0"/>
              <w:jc w:val="both"/>
              <w:rPr>
                <w:rFonts w:ascii="Times New Roman" w:hAnsi="Times New Roman" w:cs="Times New Roman"/>
                <w:sz w:val="28"/>
                <w:szCs w:val="28"/>
              </w:rPr>
            </w:pPr>
            <w:r w:rsidRPr="00233534">
              <w:rPr>
                <w:rFonts w:ascii="Times New Roman" w:hAnsi="Times New Roman" w:cs="Times New Roman"/>
                <w:sz w:val="28"/>
                <w:szCs w:val="28"/>
              </w:rPr>
              <w:t xml:space="preserve">внебюджетные источники – </w:t>
            </w:r>
            <w:r w:rsidR="00F07930" w:rsidRPr="00233534">
              <w:rPr>
                <w:rFonts w:ascii="Times New Roman" w:hAnsi="Times New Roman" w:cs="Times New Roman"/>
                <w:sz w:val="28"/>
                <w:szCs w:val="28"/>
              </w:rPr>
              <w:t>110722,20</w:t>
            </w:r>
            <w:r w:rsidRPr="00233534">
              <w:rPr>
                <w:rFonts w:ascii="Times New Roman" w:hAnsi="Times New Roman" w:cs="Times New Roman"/>
                <w:sz w:val="28"/>
                <w:szCs w:val="28"/>
              </w:rPr>
              <w:t xml:space="preserve"> тыс. руб.</w:t>
            </w:r>
            <w:r w:rsidRPr="00F07930">
              <w:rPr>
                <w:rFonts w:ascii="Times New Roman" w:hAnsi="Times New Roman" w:cs="Times New Roman"/>
                <w:sz w:val="28"/>
                <w:szCs w:val="28"/>
              </w:rPr>
              <w:t xml:space="preserve"> </w:t>
            </w:r>
          </w:p>
          <w:p w:rsidR="00F02793" w:rsidRPr="005C7D41" w:rsidRDefault="00F02793" w:rsidP="00B31149">
            <w:pPr>
              <w:pStyle w:val="ConsPlusNormal0"/>
              <w:suppressAutoHyphens/>
              <w:ind w:left="71" w:firstLine="0"/>
              <w:jc w:val="both"/>
              <w:rPr>
                <w:rFonts w:ascii="Times New Roman" w:hAnsi="Times New Roman" w:cs="Times New Roman"/>
                <w:sz w:val="28"/>
                <w:szCs w:val="28"/>
              </w:rPr>
            </w:pPr>
          </w:p>
        </w:tc>
      </w:tr>
      <w:tr w:rsidR="00C02D10" w:rsidRPr="00973245" w:rsidTr="00C02D10">
        <w:tc>
          <w:tcPr>
            <w:tcW w:w="3061" w:type="dxa"/>
          </w:tcPr>
          <w:p w:rsidR="00C02D10" w:rsidRPr="00973245" w:rsidRDefault="00C02D10" w:rsidP="00F12901">
            <w:pPr>
              <w:widowControl w:val="0"/>
              <w:autoSpaceDE w:val="0"/>
              <w:autoSpaceDN w:val="0"/>
              <w:adjustRightInd w:val="0"/>
              <w:jc w:val="both"/>
              <w:outlineLvl w:val="1"/>
              <w:rPr>
                <w:sz w:val="28"/>
                <w:szCs w:val="28"/>
              </w:rPr>
            </w:pPr>
            <w:r w:rsidRPr="00973245">
              <w:rPr>
                <w:sz w:val="28"/>
                <w:szCs w:val="28"/>
              </w:rPr>
              <w:t>Ожидаемые непосредственные результаты реализации подпрограммы муниципальной программы</w:t>
            </w:r>
          </w:p>
        </w:tc>
        <w:tc>
          <w:tcPr>
            <w:tcW w:w="6463" w:type="dxa"/>
          </w:tcPr>
          <w:p w:rsidR="00C02D10" w:rsidRPr="005C7D41" w:rsidRDefault="008A14AD" w:rsidP="00DB6D83">
            <w:pPr>
              <w:pStyle w:val="ConsPlusNormal0"/>
              <w:suppressAutoHyphens/>
              <w:ind w:left="71" w:firstLine="0"/>
              <w:jc w:val="both"/>
              <w:rPr>
                <w:rFonts w:ascii="Times New Roman" w:hAnsi="Times New Roman" w:cs="Times New Roman"/>
                <w:sz w:val="28"/>
                <w:szCs w:val="28"/>
              </w:rPr>
            </w:pPr>
            <w:r w:rsidRPr="005C7D41">
              <w:rPr>
                <w:rFonts w:ascii="Times New Roman" w:hAnsi="Times New Roman" w:cs="Times New Roman"/>
                <w:sz w:val="28"/>
                <w:szCs w:val="28"/>
              </w:rPr>
              <w:t xml:space="preserve">Улучшение жилищных условий </w:t>
            </w:r>
            <w:r w:rsidR="00192344" w:rsidRPr="00CD4E6B">
              <w:rPr>
                <w:rFonts w:ascii="Times New Roman" w:hAnsi="Times New Roman" w:cs="Times New Roman"/>
                <w:sz w:val="28"/>
                <w:szCs w:val="28"/>
              </w:rPr>
              <w:t>158</w:t>
            </w:r>
            <w:r w:rsidR="00C02D10" w:rsidRPr="0000715A">
              <w:rPr>
                <w:rFonts w:ascii="Times New Roman" w:hAnsi="Times New Roman" w:cs="Times New Roman"/>
                <w:color w:val="FF0000"/>
                <w:sz w:val="28"/>
                <w:szCs w:val="28"/>
              </w:rPr>
              <w:t xml:space="preserve"> </w:t>
            </w:r>
            <w:r w:rsidR="00C02D10" w:rsidRPr="005C7D41">
              <w:rPr>
                <w:rFonts w:ascii="Times New Roman" w:hAnsi="Times New Roman" w:cs="Times New Roman"/>
                <w:sz w:val="28"/>
                <w:szCs w:val="28"/>
              </w:rPr>
              <w:t>молоды</w:t>
            </w:r>
            <w:r w:rsidRPr="005C7D41">
              <w:rPr>
                <w:rFonts w:ascii="Times New Roman" w:hAnsi="Times New Roman" w:cs="Times New Roman"/>
                <w:sz w:val="28"/>
                <w:szCs w:val="28"/>
              </w:rPr>
              <w:t>м</w:t>
            </w:r>
            <w:r w:rsidR="00C02D10" w:rsidRPr="005C7D41">
              <w:rPr>
                <w:rFonts w:ascii="Times New Roman" w:hAnsi="Times New Roman" w:cs="Times New Roman"/>
                <w:sz w:val="28"/>
                <w:szCs w:val="28"/>
              </w:rPr>
              <w:t xml:space="preserve"> сем</w:t>
            </w:r>
            <w:r w:rsidRPr="005C7D41">
              <w:rPr>
                <w:rFonts w:ascii="Times New Roman" w:hAnsi="Times New Roman" w:cs="Times New Roman"/>
                <w:sz w:val="28"/>
                <w:szCs w:val="28"/>
              </w:rPr>
              <w:t>ьям</w:t>
            </w:r>
          </w:p>
          <w:p w:rsidR="00DB6D83" w:rsidRPr="005C7D41" w:rsidRDefault="00DB6D83" w:rsidP="00DB6D83">
            <w:pPr>
              <w:pStyle w:val="ConsPlusNormal0"/>
              <w:suppressAutoHyphens/>
              <w:ind w:left="71" w:firstLine="0"/>
              <w:jc w:val="both"/>
              <w:rPr>
                <w:rFonts w:ascii="Times New Roman" w:hAnsi="Times New Roman" w:cs="Times New Roman"/>
                <w:sz w:val="28"/>
                <w:szCs w:val="28"/>
              </w:rPr>
            </w:pPr>
          </w:p>
        </w:tc>
      </w:tr>
    </w:tbl>
    <w:p w:rsidR="00C02D10" w:rsidRDefault="00C02D10" w:rsidP="00C02D10">
      <w:pPr>
        <w:pStyle w:val="ConsPlusNormal0"/>
        <w:jc w:val="center"/>
        <w:outlineLvl w:val="3"/>
      </w:pPr>
    </w:p>
    <w:p w:rsidR="0000715A" w:rsidRPr="00973245" w:rsidRDefault="0000715A" w:rsidP="00C02D10">
      <w:pPr>
        <w:pStyle w:val="ConsPlusNormal0"/>
        <w:jc w:val="center"/>
        <w:outlineLvl w:val="3"/>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C02D10" w:rsidRPr="00973245" w:rsidRDefault="00C02D10" w:rsidP="00C02D10">
      <w:pPr>
        <w:pStyle w:val="ConsPlusNormal0"/>
        <w:jc w:val="both"/>
      </w:pP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2010</w:t>
      </w:r>
      <w:r w:rsidR="00D033B3">
        <w:rPr>
          <w:rFonts w:ascii="Times New Roman" w:hAnsi="Times New Roman" w:cs="Times New Roman"/>
          <w:sz w:val="28"/>
          <w:szCs w:val="28"/>
        </w:rPr>
        <w:t>–</w:t>
      </w:r>
      <w:r w:rsidRPr="00973245">
        <w:rPr>
          <w:rFonts w:ascii="Times New Roman" w:hAnsi="Times New Roman" w:cs="Times New Roman"/>
          <w:sz w:val="28"/>
          <w:szCs w:val="28"/>
        </w:rPr>
        <w:t xml:space="preserve">2013 годах на территории городского округа город Воронеж действовала долгосрочная муниципальная целевая программа «Молодой семье </w:t>
      </w:r>
      <w:r w:rsidR="007349D1" w:rsidRPr="00685B04">
        <w:rPr>
          <w:rFonts w:ascii="Times New Roman" w:hAnsi="Times New Roman" w:cs="Times New Roman"/>
          <w:sz w:val="28"/>
          <w:szCs w:val="28"/>
        </w:rPr>
        <w:t>–</w:t>
      </w:r>
      <w:r w:rsidRPr="00973245">
        <w:rPr>
          <w:rFonts w:ascii="Times New Roman" w:hAnsi="Times New Roman" w:cs="Times New Roman"/>
          <w:sz w:val="28"/>
          <w:szCs w:val="28"/>
        </w:rPr>
        <w:t xml:space="preserve"> доступное жилье (2011</w:t>
      </w:r>
      <w:r w:rsidR="00D033B3">
        <w:rPr>
          <w:rFonts w:ascii="Times New Roman" w:hAnsi="Times New Roman" w:cs="Times New Roman"/>
          <w:sz w:val="28"/>
          <w:szCs w:val="28"/>
        </w:rPr>
        <w:t>–</w:t>
      </w:r>
      <w:r w:rsidRPr="00973245">
        <w:rPr>
          <w:rFonts w:ascii="Times New Roman" w:hAnsi="Times New Roman" w:cs="Times New Roman"/>
          <w:sz w:val="28"/>
          <w:szCs w:val="28"/>
        </w:rPr>
        <w:t>2015 годы)».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программы улучшили жилищные условия с помощью государственной поддержки 108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Несмотря на то, что за время реализации программы достигнуты определенные положительные результаты, проблема обеспечения жильем молодых семей, признанных нуждающимися в улучшении жилищных условий, в полном объеме не решена.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успешной реализации подпрограммы необходимо:</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достаточное финансирование подпрограммы;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совершенствование механизма предоставления социальных выплат.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не может быть решена в пределах одного финансового года и требует бюджетных расходов в течение нескольких лет;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носит комплексный характер и ее решение окажет влияние на рост социального благополучия и общее экономическое развитие.</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решить жилищную проблему многих молодых семей, что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а также сформировать экономически активный слой населения.</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C02D10" w:rsidRPr="00973245" w:rsidRDefault="00C02D10" w:rsidP="00C02D10">
      <w:pPr>
        <w:pStyle w:val="ConsPlusNormal0"/>
        <w:jc w:val="both"/>
        <w:rPr>
          <w:rFonts w:ascii="Times New Roman" w:hAnsi="Times New Roman" w:cs="Times New Roman"/>
          <w:sz w:val="28"/>
          <w:szCs w:val="28"/>
        </w:rPr>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порядке нуждающимися в жилых помещениях.</w:t>
      </w:r>
    </w:p>
    <w:p w:rsidR="00C02D10" w:rsidRPr="00973245" w:rsidRDefault="00600A73" w:rsidP="00FA2279">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подпрограммы «</w:t>
      </w:r>
      <w:r w:rsidR="00C02D10" w:rsidRPr="00973245">
        <w:rPr>
          <w:rFonts w:ascii="Times New Roman" w:hAnsi="Times New Roman" w:cs="Times New Roman"/>
          <w:sz w:val="28"/>
          <w:szCs w:val="28"/>
        </w:rPr>
        <w:t xml:space="preserve">Молодой семье </w:t>
      </w:r>
      <w:r w:rsidR="007349D1" w:rsidRPr="00685B04">
        <w:rPr>
          <w:rFonts w:ascii="Times New Roman" w:hAnsi="Times New Roman" w:cs="Times New Roman"/>
          <w:sz w:val="28"/>
          <w:szCs w:val="28"/>
        </w:rPr>
        <w:t>–</w:t>
      </w:r>
      <w:r w:rsidR="00C02D10" w:rsidRPr="007349D1">
        <w:rPr>
          <w:rFonts w:ascii="Times New Roman" w:hAnsi="Times New Roman" w:cs="Times New Roman"/>
          <w:sz w:val="28"/>
          <w:szCs w:val="28"/>
        </w:rPr>
        <w:t xml:space="preserve"> </w:t>
      </w:r>
      <w:r w:rsidR="00C02D10" w:rsidRPr="00973245">
        <w:rPr>
          <w:rFonts w:ascii="Times New Roman" w:hAnsi="Times New Roman" w:cs="Times New Roman"/>
          <w:sz w:val="28"/>
          <w:szCs w:val="28"/>
        </w:rPr>
        <w:t>доступное жилье</w:t>
      </w:r>
      <w:r>
        <w:rPr>
          <w:rFonts w:ascii="Times New Roman" w:hAnsi="Times New Roman" w:cs="Times New Roman"/>
          <w:sz w:val="28"/>
          <w:szCs w:val="28"/>
        </w:rPr>
        <w:t>»</w:t>
      </w:r>
      <w:r w:rsidR="00C02D10" w:rsidRPr="00973245">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973245" w:rsidRDefault="00C02D10" w:rsidP="00C55742">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Задачами подпрограммы являются:</w:t>
      </w:r>
    </w:p>
    <w:p w:rsidR="00C02D10" w:rsidRPr="00973245" w:rsidRDefault="00C02D10" w:rsidP="00C55742">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оказание муниципальной поддержки молодым семьям на приобретение (строительство) жилья;</w:t>
      </w:r>
    </w:p>
    <w:p w:rsidR="00C55742" w:rsidRPr="00685B04" w:rsidRDefault="00C55742" w:rsidP="00C55742">
      <w:pPr>
        <w:pStyle w:val="ConsPlusNormal0"/>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C02D10" w:rsidRPr="00973245">
        <w:rPr>
          <w:rFonts w:ascii="Times New Roman" w:hAnsi="Times New Roman" w:cs="Times New Roman"/>
          <w:sz w:val="28"/>
          <w:szCs w:val="28"/>
        </w:rPr>
        <w:t xml:space="preserve">- создание условий для привлечения молодыми семьями средств кредитных организаций (в том числе ипотечных жилищных кредитов) на приобретение </w:t>
      </w:r>
      <w:r w:rsidRPr="00685B04">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Реализация подпрограммы </w:t>
      </w:r>
      <w:r w:rsidRPr="00612E18">
        <w:rPr>
          <w:rFonts w:ascii="Times New Roman" w:hAnsi="Times New Roman" w:cs="Times New Roman"/>
          <w:sz w:val="28"/>
          <w:szCs w:val="28"/>
        </w:rPr>
        <w:t>позволит:</w:t>
      </w:r>
    </w:p>
    <w:p w:rsidR="00C02D10" w:rsidRPr="0000715A" w:rsidRDefault="00C02D10" w:rsidP="00FA2279">
      <w:pPr>
        <w:pStyle w:val="ConsPlusNormal0"/>
        <w:spacing w:line="360" w:lineRule="auto"/>
        <w:ind w:firstLine="540"/>
        <w:jc w:val="both"/>
        <w:rPr>
          <w:rFonts w:ascii="Times New Roman" w:hAnsi="Times New Roman" w:cs="Times New Roman"/>
          <w:color w:val="FF0000"/>
          <w:sz w:val="28"/>
          <w:szCs w:val="28"/>
        </w:rPr>
      </w:pPr>
      <w:r w:rsidRPr="00612E18">
        <w:rPr>
          <w:rFonts w:ascii="Times New Roman" w:hAnsi="Times New Roman" w:cs="Times New Roman"/>
          <w:sz w:val="28"/>
          <w:szCs w:val="28"/>
        </w:rPr>
        <w:t xml:space="preserve">- </w:t>
      </w:r>
      <w:r w:rsidR="00E24E1C" w:rsidRPr="00612E18">
        <w:rPr>
          <w:rFonts w:ascii="Times New Roman" w:hAnsi="Times New Roman" w:cs="Times New Roman"/>
          <w:sz w:val="28"/>
          <w:szCs w:val="28"/>
        </w:rPr>
        <w:t xml:space="preserve">улучшить жилищные условия </w:t>
      </w:r>
      <w:r w:rsidR="00192344" w:rsidRPr="00564C90">
        <w:rPr>
          <w:rFonts w:ascii="Times New Roman" w:hAnsi="Times New Roman" w:cs="Times New Roman"/>
          <w:sz w:val="28"/>
          <w:szCs w:val="28"/>
        </w:rPr>
        <w:t>158</w:t>
      </w:r>
      <w:r w:rsidRPr="00564C90">
        <w:rPr>
          <w:rFonts w:ascii="Times New Roman" w:hAnsi="Times New Roman" w:cs="Times New Roman"/>
          <w:sz w:val="28"/>
          <w:szCs w:val="28"/>
        </w:rPr>
        <w:t xml:space="preserve"> молоды</w:t>
      </w:r>
      <w:r w:rsidR="00E24E1C" w:rsidRPr="00564C90">
        <w:rPr>
          <w:rFonts w:ascii="Times New Roman" w:hAnsi="Times New Roman" w:cs="Times New Roman"/>
          <w:sz w:val="28"/>
          <w:szCs w:val="28"/>
        </w:rPr>
        <w:t>м</w:t>
      </w:r>
      <w:r w:rsidRPr="00564C90">
        <w:rPr>
          <w:rFonts w:ascii="Times New Roman" w:hAnsi="Times New Roman" w:cs="Times New Roman"/>
          <w:sz w:val="28"/>
          <w:szCs w:val="28"/>
        </w:rPr>
        <w:t xml:space="preserve"> сем</w:t>
      </w:r>
      <w:r w:rsidR="00DB6D83" w:rsidRPr="00564C90">
        <w:rPr>
          <w:rFonts w:ascii="Times New Roman" w:hAnsi="Times New Roman" w:cs="Times New Roman"/>
          <w:sz w:val="28"/>
          <w:szCs w:val="28"/>
        </w:rPr>
        <w:t>ь</w:t>
      </w:r>
      <w:r w:rsidR="00E24E1C" w:rsidRPr="00564C90">
        <w:rPr>
          <w:rFonts w:ascii="Times New Roman" w:hAnsi="Times New Roman" w:cs="Times New Roman"/>
          <w:sz w:val="28"/>
          <w:szCs w:val="28"/>
        </w:rPr>
        <w:t>ям</w:t>
      </w:r>
      <w:r w:rsidRPr="00564C90">
        <w:rPr>
          <w:rFonts w:ascii="Times New Roman" w:hAnsi="Times New Roman" w:cs="Times New Roman"/>
          <w:sz w:val="28"/>
          <w:szCs w:val="28"/>
        </w:rPr>
        <w:t>;</w:t>
      </w:r>
    </w:p>
    <w:p w:rsidR="00C02D10" w:rsidRPr="005F3F7F" w:rsidRDefault="00C02D10" w:rsidP="00FA2279">
      <w:pPr>
        <w:pStyle w:val="ConsPlusNormal0"/>
        <w:spacing w:line="360" w:lineRule="auto"/>
        <w:ind w:firstLine="540"/>
        <w:jc w:val="both"/>
        <w:rPr>
          <w:rFonts w:ascii="Times New Roman" w:hAnsi="Times New Roman" w:cs="Times New Roman"/>
          <w:sz w:val="28"/>
          <w:szCs w:val="28"/>
        </w:rPr>
      </w:pPr>
      <w:r w:rsidRPr="005F3F7F">
        <w:rPr>
          <w:rFonts w:ascii="Times New Roman" w:hAnsi="Times New Roman" w:cs="Times New Roman"/>
          <w:sz w:val="28"/>
          <w:szCs w:val="28"/>
        </w:rPr>
        <w:t>- создать условия для повышения уровня обеспеченности жильем молодых семей;</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 укрепить семейные отношения и снизить социальную напряженность в обществе;</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 улучшить демографическую ситуацию в городе.</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Подпрограмма будет выполняться в период с 2014 по 20</w:t>
      </w:r>
      <w:r w:rsidR="009240FB" w:rsidRPr="00612E18">
        <w:rPr>
          <w:rFonts w:ascii="Times New Roman" w:hAnsi="Times New Roman" w:cs="Times New Roman"/>
          <w:sz w:val="28"/>
          <w:szCs w:val="28"/>
        </w:rPr>
        <w:t>18</w:t>
      </w:r>
      <w:r w:rsidRPr="00612E18">
        <w:rPr>
          <w:rFonts w:ascii="Times New Roman" w:hAnsi="Times New Roman" w:cs="Times New Roman"/>
          <w:sz w:val="28"/>
          <w:szCs w:val="28"/>
        </w:rPr>
        <w:t xml:space="preserve"> год</w:t>
      </w:r>
      <w:r w:rsidR="00192344" w:rsidRPr="00612E18">
        <w:rPr>
          <w:rFonts w:ascii="Times New Roman" w:hAnsi="Times New Roman" w:cs="Times New Roman"/>
          <w:sz w:val="28"/>
          <w:szCs w:val="28"/>
        </w:rPr>
        <w:t>.</w:t>
      </w:r>
    </w:p>
    <w:p w:rsidR="00C02D10" w:rsidRPr="00612E18"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Default="00C02D10" w:rsidP="00FA2279">
      <w:pPr>
        <w:pStyle w:val="ConsPlusNormal0"/>
        <w:spacing w:line="360" w:lineRule="auto"/>
        <w:ind w:firstLine="540"/>
        <w:jc w:val="both"/>
        <w:rPr>
          <w:rFonts w:ascii="Times New Roman" w:hAnsi="Times New Roman" w:cs="Times New Roman"/>
          <w:sz w:val="28"/>
          <w:szCs w:val="28"/>
        </w:rPr>
      </w:pPr>
      <w:r w:rsidRPr="00612E18">
        <w:rPr>
          <w:rFonts w:ascii="Times New Roman" w:hAnsi="Times New Roman" w:cs="Times New Roman"/>
          <w:sz w:val="28"/>
          <w:szCs w:val="28"/>
        </w:rPr>
        <w:t>Показатели (индикаторы) подпрограммы и их значения приведены</w:t>
      </w:r>
      <w:r w:rsidRPr="00973245">
        <w:rPr>
          <w:rFonts w:ascii="Times New Roman" w:hAnsi="Times New Roman" w:cs="Times New Roman"/>
          <w:sz w:val="28"/>
          <w:szCs w:val="28"/>
        </w:rPr>
        <w:t xml:space="preserve"> в приложении 1 к муниципальной программе.</w:t>
      </w:r>
    </w:p>
    <w:p w:rsidR="00803EAF" w:rsidRPr="00564C90" w:rsidRDefault="00803EAF" w:rsidP="00803EAF">
      <w:pPr>
        <w:pStyle w:val="ConsPlusNormal0"/>
        <w:spacing w:line="360" w:lineRule="auto"/>
        <w:ind w:firstLine="540"/>
        <w:jc w:val="both"/>
        <w:rPr>
          <w:rFonts w:ascii="Times New Roman" w:hAnsi="Times New Roman" w:cs="Times New Roman"/>
          <w:sz w:val="28"/>
          <w:szCs w:val="28"/>
        </w:rPr>
      </w:pPr>
      <w:r w:rsidRPr="00233534">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2018 году составило 158.</w:t>
      </w:r>
    </w:p>
    <w:p w:rsidR="0000715A" w:rsidRPr="00973245" w:rsidRDefault="0000715A"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C02D10" w:rsidRPr="00973245" w:rsidRDefault="00C02D10" w:rsidP="00C02D10">
      <w:pPr>
        <w:pStyle w:val="ConsPlusNormal0"/>
        <w:jc w:val="both"/>
      </w:pPr>
    </w:p>
    <w:p w:rsidR="00C134B8" w:rsidRPr="00685B04" w:rsidRDefault="001C32C5" w:rsidP="00C134B8">
      <w:pPr>
        <w:autoSpaceDE w:val="0"/>
        <w:autoSpaceDN w:val="0"/>
        <w:adjustRightInd w:val="0"/>
        <w:spacing w:line="360" w:lineRule="auto"/>
        <w:ind w:firstLine="540"/>
        <w:jc w:val="both"/>
        <w:rPr>
          <w:rFonts w:eastAsia="Calibri"/>
          <w:sz w:val="28"/>
          <w:szCs w:val="28"/>
        </w:rPr>
      </w:pPr>
      <w:r w:rsidRPr="00685B04">
        <w:rPr>
          <w:sz w:val="28"/>
          <w:szCs w:val="28"/>
        </w:rPr>
        <w:t>Мероприятия подпрограммы включают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685B04">
        <w:rPr>
          <w:sz w:val="28"/>
          <w:szCs w:val="28"/>
        </w:rPr>
        <w:t xml:space="preserve">. </w:t>
      </w:r>
      <w:r w:rsidRPr="00685B04">
        <w:rPr>
          <w:sz w:val="28"/>
          <w:szCs w:val="28"/>
        </w:rPr>
        <w:t xml:space="preserve">Условия и механизм реализации мероприятия направлены на решение целей и задач и определены </w:t>
      </w:r>
      <w:hyperlink r:id="rId12" w:history="1">
        <w:r w:rsidRPr="00685B04">
          <w:rPr>
            <w:color w:val="000000"/>
            <w:sz w:val="28"/>
            <w:szCs w:val="28"/>
          </w:rPr>
          <w:t>Правилами</w:t>
        </w:r>
      </w:hyperlink>
      <w:r w:rsidRPr="00685B04">
        <w:rPr>
          <w:color w:val="000000"/>
          <w:sz w:val="28"/>
          <w:szCs w:val="28"/>
        </w:rPr>
        <w:t xml:space="preserve"> </w:t>
      </w:r>
      <w:r w:rsidRPr="00685B04">
        <w:rPr>
          <w:sz w:val="28"/>
          <w:szCs w:val="28"/>
        </w:rPr>
        <w:t>предоставления молодым семьям социальных выплат на приобретение (строительство) жилья</w:t>
      </w:r>
      <w:r w:rsidR="00250D06" w:rsidRPr="00685B04">
        <w:rPr>
          <w:sz w:val="28"/>
          <w:szCs w:val="28"/>
        </w:rPr>
        <w:t xml:space="preserve"> в рам</w:t>
      </w:r>
      <w:r w:rsidR="0018794B" w:rsidRPr="00685B04">
        <w:rPr>
          <w:sz w:val="28"/>
          <w:szCs w:val="28"/>
        </w:rPr>
        <w:t xml:space="preserve">ках </w:t>
      </w:r>
      <w:r w:rsidR="00C134B8" w:rsidRPr="00685B04">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5F207F">
        <w:rPr>
          <w:rFonts w:eastAsia="Calibri"/>
        </w:rPr>
        <w:t>№</w:t>
      </w:r>
      <w:r w:rsidR="00C134B8" w:rsidRPr="00685B04">
        <w:rPr>
          <w:rFonts w:eastAsia="Calibri"/>
          <w:sz w:val="28"/>
          <w:szCs w:val="28"/>
        </w:rPr>
        <w:t xml:space="preserve"> 1710.</w:t>
      </w:r>
    </w:p>
    <w:p w:rsidR="00F35BC7" w:rsidRPr="00685B04" w:rsidRDefault="00997D16" w:rsidP="00F35BC7">
      <w:pPr>
        <w:autoSpaceDE w:val="0"/>
        <w:autoSpaceDN w:val="0"/>
        <w:adjustRightInd w:val="0"/>
        <w:spacing w:line="360" w:lineRule="auto"/>
        <w:ind w:firstLine="540"/>
        <w:jc w:val="both"/>
        <w:rPr>
          <w:rFonts w:eastAsia="Calibri"/>
          <w:sz w:val="28"/>
          <w:szCs w:val="28"/>
        </w:rPr>
      </w:pPr>
      <w:r w:rsidRPr="00685B04">
        <w:rPr>
          <w:sz w:val="28"/>
          <w:szCs w:val="28"/>
        </w:rPr>
        <w:tab/>
      </w:r>
      <w:r w:rsidR="001C32C5" w:rsidRPr="00685B04">
        <w:rPr>
          <w:sz w:val="28"/>
          <w:szCs w:val="28"/>
        </w:rPr>
        <w:t xml:space="preserve">Механизм предоставления молодым семьям – участникам подпрограммы социальных выплат на приобретение </w:t>
      </w:r>
      <w:r w:rsidRPr="00685B04">
        <w:rPr>
          <w:sz w:val="28"/>
          <w:szCs w:val="28"/>
        </w:rPr>
        <w:t xml:space="preserve">жилых помещений или создание объектов индивидуального жилищного строительства </w:t>
      </w:r>
      <w:r w:rsidR="00F35BC7" w:rsidRPr="00685B04">
        <w:rPr>
          <w:rFonts w:eastAsia="Calibri"/>
          <w:sz w:val="28"/>
          <w:szCs w:val="28"/>
        </w:rPr>
        <w:t>включает в себя:</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прием документов от молодых семей для участия в подпрограмме;</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принятие решения об участии молодой семьи в подпрограмме;</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формирование списков молодых семей - участников подпрограммы;</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xml:space="preserve">- 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685B04">
        <w:rPr>
          <w:sz w:val="28"/>
          <w:szCs w:val="28"/>
        </w:rPr>
        <w:t>создание объекта индивидуального жилищного строительства;</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685B04" w:rsidRDefault="00F35BC7" w:rsidP="00F35BC7">
      <w:pPr>
        <w:autoSpaceDE w:val="0"/>
        <w:autoSpaceDN w:val="0"/>
        <w:adjustRightInd w:val="0"/>
        <w:spacing w:line="360" w:lineRule="auto"/>
        <w:ind w:firstLine="540"/>
        <w:jc w:val="both"/>
        <w:rPr>
          <w:rFonts w:eastAsia="Calibri"/>
          <w:sz w:val="28"/>
          <w:szCs w:val="28"/>
        </w:rPr>
      </w:pPr>
      <w:r w:rsidRPr="00685B04">
        <w:rPr>
          <w:rFonts w:eastAsia="Calibri"/>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C02D10" w:rsidRPr="00685B04" w:rsidRDefault="00C02D10" w:rsidP="00C02D10">
      <w:pPr>
        <w:pStyle w:val="ConsPlusNormal0"/>
        <w:jc w:val="center"/>
        <w:outlineLvl w:val="3"/>
        <w:rPr>
          <w:rFonts w:ascii="Times New Roman" w:hAnsi="Times New Roman" w:cs="Times New Roman"/>
          <w:sz w:val="28"/>
          <w:szCs w:val="28"/>
        </w:rPr>
      </w:pPr>
      <w:r w:rsidRPr="00685B04">
        <w:rPr>
          <w:rFonts w:ascii="Times New Roman" w:hAnsi="Times New Roman" w:cs="Times New Roman"/>
          <w:sz w:val="28"/>
          <w:szCs w:val="28"/>
        </w:rPr>
        <w:t>4. Информация об участии предприятий, общественных,</w:t>
      </w:r>
    </w:p>
    <w:p w:rsidR="00C02D10" w:rsidRPr="00685B04" w:rsidRDefault="00C02D10" w:rsidP="00C02D10">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научных и иных организаций, а также физических лиц</w:t>
      </w:r>
    </w:p>
    <w:p w:rsidR="00C02D10" w:rsidRPr="00685B04" w:rsidRDefault="00C02D10" w:rsidP="00C02D10">
      <w:pPr>
        <w:pStyle w:val="ConsPlusNormal0"/>
        <w:jc w:val="center"/>
        <w:rPr>
          <w:rFonts w:ascii="Times New Roman" w:hAnsi="Times New Roman" w:cs="Times New Roman"/>
          <w:sz w:val="28"/>
          <w:szCs w:val="28"/>
        </w:rPr>
      </w:pPr>
      <w:r w:rsidRPr="00685B04">
        <w:rPr>
          <w:rFonts w:ascii="Times New Roman" w:hAnsi="Times New Roman" w:cs="Times New Roman"/>
          <w:sz w:val="28"/>
          <w:szCs w:val="28"/>
        </w:rPr>
        <w:t>в реализации подпрограммы</w:t>
      </w:r>
    </w:p>
    <w:p w:rsidR="00C02D10" w:rsidRPr="00685B04" w:rsidRDefault="00C02D10" w:rsidP="00C02D10">
      <w:pPr>
        <w:pStyle w:val="ConsPlusNormal0"/>
        <w:jc w:val="both"/>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685B04">
        <w:rPr>
          <w:rFonts w:ascii="Times New Roman" w:hAnsi="Times New Roman" w:cs="Times New Roman"/>
          <w:sz w:val="28"/>
          <w:szCs w:val="28"/>
        </w:rPr>
        <w:t xml:space="preserve">В подпрограмме участвуют молодые семьи с использованием собственных средств, а также привлечением средств </w:t>
      </w:r>
      <w:r w:rsidR="00FA2279" w:rsidRPr="00685B04">
        <w:rPr>
          <w:rFonts w:ascii="Times New Roman" w:hAnsi="Times New Roman" w:cs="Times New Roman"/>
          <w:sz w:val="28"/>
          <w:szCs w:val="28"/>
        </w:rPr>
        <w:t xml:space="preserve"> </w:t>
      </w:r>
      <w:r w:rsidRPr="00685B04">
        <w:rPr>
          <w:rFonts w:ascii="Times New Roman" w:hAnsi="Times New Roman" w:cs="Times New Roman"/>
          <w:sz w:val="28"/>
          <w:szCs w:val="28"/>
        </w:rPr>
        <w:t>кредитных организаций (в том числе ипотечных жилищных кредитов) на приобретение</w:t>
      </w:r>
      <w:r w:rsidRPr="00973245">
        <w:rPr>
          <w:rFonts w:ascii="Times New Roman" w:hAnsi="Times New Roman" w:cs="Times New Roman"/>
          <w:sz w:val="28"/>
          <w:szCs w:val="28"/>
        </w:rPr>
        <w:t xml:space="preserve"> жилья или строительство индивидуального жилого дома.</w:t>
      </w: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C02D10" w:rsidRPr="009D002D" w:rsidRDefault="00C02D10" w:rsidP="00C02D10">
      <w:pPr>
        <w:pStyle w:val="ConsPlusNormal0"/>
        <w:jc w:val="both"/>
      </w:pPr>
    </w:p>
    <w:p w:rsidR="00C02D10" w:rsidRPr="00233534" w:rsidRDefault="00C02D10" w:rsidP="00C02D10">
      <w:pPr>
        <w:widowControl w:val="0"/>
        <w:autoSpaceDE w:val="0"/>
        <w:autoSpaceDN w:val="0"/>
        <w:adjustRightInd w:val="0"/>
        <w:spacing w:line="360" w:lineRule="auto"/>
        <w:ind w:firstLine="709"/>
        <w:jc w:val="both"/>
        <w:rPr>
          <w:sz w:val="28"/>
          <w:szCs w:val="28"/>
        </w:rPr>
      </w:pPr>
      <w:r w:rsidRPr="00233534">
        <w:rPr>
          <w:sz w:val="28"/>
          <w:szCs w:val="28"/>
        </w:rPr>
        <w:t xml:space="preserve">Общий объем финансирования подпрограммы составляет </w:t>
      </w:r>
      <w:r w:rsidR="00F07930" w:rsidRPr="00233534">
        <w:rPr>
          <w:sz w:val="28"/>
          <w:szCs w:val="28"/>
        </w:rPr>
        <w:t>415181,57</w:t>
      </w:r>
      <w:r w:rsidR="00015CDA" w:rsidRPr="00233534">
        <w:rPr>
          <w:sz w:val="28"/>
          <w:szCs w:val="28"/>
        </w:rPr>
        <w:t xml:space="preserve"> </w:t>
      </w:r>
      <w:r w:rsidRPr="00233534">
        <w:rPr>
          <w:sz w:val="28"/>
          <w:szCs w:val="28"/>
        </w:rPr>
        <w:t>тыс. руб., в том числе по источникам финансирования:</w:t>
      </w:r>
    </w:p>
    <w:p w:rsidR="00C02D10" w:rsidRPr="00233534" w:rsidRDefault="00C02D10" w:rsidP="00C02D10">
      <w:pPr>
        <w:widowControl w:val="0"/>
        <w:autoSpaceDE w:val="0"/>
        <w:autoSpaceDN w:val="0"/>
        <w:adjustRightInd w:val="0"/>
        <w:spacing w:line="360" w:lineRule="auto"/>
        <w:ind w:firstLine="709"/>
        <w:jc w:val="both"/>
        <w:rPr>
          <w:sz w:val="28"/>
          <w:szCs w:val="28"/>
        </w:rPr>
      </w:pPr>
      <w:r w:rsidRPr="00233534">
        <w:rPr>
          <w:sz w:val="28"/>
          <w:szCs w:val="28"/>
        </w:rPr>
        <w:t xml:space="preserve">- федеральный бюджет – </w:t>
      </w:r>
      <w:r w:rsidR="00D62289" w:rsidRPr="00233534">
        <w:rPr>
          <w:sz w:val="28"/>
          <w:szCs w:val="28"/>
        </w:rPr>
        <w:t>45584,91</w:t>
      </w:r>
      <w:r w:rsidRPr="00233534">
        <w:rPr>
          <w:sz w:val="28"/>
          <w:szCs w:val="28"/>
        </w:rPr>
        <w:t xml:space="preserve"> тыс. руб.;</w:t>
      </w:r>
    </w:p>
    <w:p w:rsidR="00C02D10" w:rsidRPr="00233534" w:rsidRDefault="00C02D10" w:rsidP="00C02D10">
      <w:pPr>
        <w:widowControl w:val="0"/>
        <w:autoSpaceDE w:val="0"/>
        <w:autoSpaceDN w:val="0"/>
        <w:adjustRightInd w:val="0"/>
        <w:spacing w:line="360" w:lineRule="auto"/>
        <w:ind w:firstLine="709"/>
        <w:jc w:val="both"/>
        <w:rPr>
          <w:sz w:val="28"/>
          <w:szCs w:val="28"/>
        </w:rPr>
      </w:pPr>
      <w:r w:rsidRPr="00233534">
        <w:rPr>
          <w:sz w:val="28"/>
          <w:szCs w:val="28"/>
        </w:rPr>
        <w:t xml:space="preserve">- областной бюджет – </w:t>
      </w:r>
      <w:r w:rsidR="00D62289" w:rsidRPr="00233534">
        <w:rPr>
          <w:sz w:val="28"/>
          <w:szCs w:val="28"/>
        </w:rPr>
        <w:t>53776,38</w:t>
      </w:r>
      <w:r w:rsidRPr="00233534">
        <w:rPr>
          <w:sz w:val="28"/>
          <w:szCs w:val="28"/>
        </w:rPr>
        <w:t xml:space="preserve"> тыс. руб.;</w:t>
      </w:r>
    </w:p>
    <w:p w:rsidR="00C02D10" w:rsidRPr="00233534" w:rsidRDefault="00C02D10" w:rsidP="00C02D10">
      <w:pPr>
        <w:widowControl w:val="0"/>
        <w:autoSpaceDE w:val="0"/>
        <w:autoSpaceDN w:val="0"/>
        <w:adjustRightInd w:val="0"/>
        <w:spacing w:line="360" w:lineRule="auto"/>
        <w:ind w:firstLine="709"/>
        <w:jc w:val="both"/>
        <w:rPr>
          <w:sz w:val="28"/>
          <w:szCs w:val="28"/>
        </w:rPr>
      </w:pPr>
      <w:r w:rsidRPr="00233534">
        <w:rPr>
          <w:sz w:val="28"/>
          <w:szCs w:val="28"/>
        </w:rPr>
        <w:t xml:space="preserve">- бюджет городского округа – </w:t>
      </w:r>
      <w:r w:rsidR="002B10BE" w:rsidRPr="00233534">
        <w:rPr>
          <w:sz w:val="28"/>
          <w:szCs w:val="28"/>
        </w:rPr>
        <w:t>47050,00</w:t>
      </w:r>
      <w:r w:rsidRPr="00233534">
        <w:rPr>
          <w:sz w:val="28"/>
          <w:szCs w:val="28"/>
        </w:rPr>
        <w:t xml:space="preserve"> тыс. руб.;</w:t>
      </w:r>
    </w:p>
    <w:p w:rsidR="00C02D10" w:rsidRPr="0057071B" w:rsidRDefault="00C02D10" w:rsidP="002B10BE">
      <w:pPr>
        <w:jc w:val="both"/>
        <w:rPr>
          <w:color w:val="FF0000"/>
          <w:sz w:val="28"/>
          <w:szCs w:val="28"/>
        </w:rPr>
      </w:pPr>
      <w:r w:rsidRPr="00233534">
        <w:rPr>
          <w:sz w:val="28"/>
          <w:szCs w:val="28"/>
        </w:rPr>
        <w:t xml:space="preserve">- внебюджетные источники – </w:t>
      </w:r>
      <w:r w:rsidR="00F07930" w:rsidRPr="00233534">
        <w:rPr>
          <w:sz w:val="28"/>
          <w:szCs w:val="28"/>
        </w:rPr>
        <w:t>268770,28</w:t>
      </w:r>
      <w:r w:rsidR="002B10BE" w:rsidRPr="00233534">
        <w:t xml:space="preserve"> </w:t>
      </w:r>
      <w:r w:rsidRPr="00233534">
        <w:rPr>
          <w:sz w:val="28"/>
          <w:szCs w:val="28"/>
        </w:rPr>
        <w:t xml:space="preserve"> тыс. руб.</w:t>
      </w:r>
    </w:p>
    <w:p w:rsidR="00A97BF9" w:rsidRDefault="00A97BF9" w:rsidP="00C02D10">
      <w:pPr>
        <w:widowControl w:val="0"/>
        <w:autoSpaceDE w:val="0"/>
        <w:autoSpaceDN w:val="0"/>
        <w:adjustRightInd w:val="0"/>
        <w:spacing w:line="360" w:lineRule="auto"/>
        <w:ind w:firstLine="709"/>
        <w:jc w:val="both"/>
        <w:rPr>
          <w:sz w:val="28"/>
          <w:szCs w:val="28"/>
        </w:rPr>
      </w:pPr>
    </w:p>
    <w:p w:rsidR="00C02D10" w:rsidRPr="00973245" w:rsidRDefault="00C02D10" w:rsidP="00C02D10">
      <w:pPr>
        <w:widowControl w:val="0"/>
        <w:autoSpaceDE w:val="0"/>
        <w:autoSpaceDN w:val="0"/>
        <w:adjustRightInd w:val="0"/>
        <w:spacing w:line="360" w:lineRule="auto"/>
        <w:ind w:firstLine="709"/>
        <w:jc w:val="both"/>
        <w:rPr>
          <w:sz w:val="28"/>
          <w:szCs w:val="28"/>
        </w:rPr>
      </w:pPr>
      <w:r w:rsidRPr="00F07930">
        <w:rPr>
          <w:sz w:val="28"/>
          <w:szCs w:val="28"/>
        </w:rPr>
        <w:t xml:space="preserve">Распределение объемов </w:t>
      </w:r>
      <w:r w:rsidR="009E73AC" w:rsidRPr="00F07930">
        <w:rPr>
          <w:sz w:val="28"/>
          <w:szCs w:val="28"/>
        </w:rPr>
        <w:t>финансирования мероприятий</w:t>
      </w:r>
      <w:r w:rsidR="009E73AC" w:rsidRPr="00612E18">
        <w:rPr>
          <w:sz w:val="28"/>
          <w:szCs w:val="28"/>
        </w:rPr>
        <w:t xml:space="preserve"> подпрограммы </w:t>
      </w:r>
      <w:r w:rsidRPr="00612E18">
        <w:rPr>
          <w:sz w:val="28"/>
          <w:szCs w:val="28"/>
        </w:rPr>
        <w:t xml:space="preserve">по источникам и годам реализации представлено в приложениях </w:t>
      </w:r>
      <w:r w:rsidRPr="00612E18">
        <w:t>№</w:t>
      </w:r>
      <w:r w:rsidRPr="00612E18">
        <w:rPr>
          <w:sz w:val="28"/>
          <w:szCs w:val="28"/>
        </w:rPr>
        <w:t xml:space="preserve"> 2, 3 к</w:t>
      </w:r>
      <w:r w:rsidRPr="00973245">
        <w:rPr>
          <w:sz w:val="28"/>
          <w:szCs w:val="28"/>
        </w:rPr>
        <w:t xml:space="preserve"> муниципальной программе.</w:t>
      </w:r>
    </w:p>
    <w:p w:rsidR="00692296" w:rsidRDefault="00692296" w:rsidP="00685B04">
      <w:pPr>
        <w:tabs>
          <w:tab w:val="left" w:pos="15480"/>
        </w:tabs>
        <w:jc w:val="both"/>
        <w:rPr>
          <w:sz w:val="28"/>
          <w:szCs w:val="28"/>
        </w:rPr>
      </w:pPr>
    </w:p>
    <w:p w:rsidR="00692296" w:rsidRDefault="00692296" w:rsidP="00685B04">
      <w:pPr>
        <w:tabs>
          <w:tab w:val="left" w:pos="15480"/>
        </w:tabs>
        <w:jc w:val="both"/>
        <w:rPr>
          <w:sz w:val="28"/>
          <w:szCs w:val="28"/>
        </w:rPr>
      </w:pPr>
    </w:p>
    <w:p w:rsidR="00225DBD" w:rsidRPr="00225DBD" w:rsidRDefault="00225DBD" w:rsidP="00225DBD">
      <w:pPr>
        <w:jc w:val="both"/>
        <w:rPr>
          <w:sz w:val="28"/>
          <w:szCs w:val="28"/>
        </w:rPr>
      </w:pPr>
      <w:r w:rsidRPr="00225DBD">
        <w:rPr>
          <w:sz w:val="28"/>
          <w:szCs w:val="28"/>
        </w:rPr>
        <w:t>Руководитель управления жилищных отношений</w:t>
      </w:r>
      <w:r w:rsidRPr="00225DBD">
        <w:rPr>
          <w:sz w:val="28"/>
          <w:szCs w:val="28"/>
        </w:rPr>
        <w:tab/>
      </w:r>
      <w:r w:rsidRPr="00225DBD">
        <w:rPr>
          <w:sz w:val="28"/>
          <w:szCs w:val="28"/>
        </w:rPr>
        <w:tab/>
        <w:t xml:space="preserve">        О.Ю. Зацепин</w:t>
      </w:r>
    </w:p>
    <w:p w:rsidR="00685B04" w:rsidRDefault="00685B04" w:rsidP="00685B04">
      <w:pPr>
        <w:tabs>
          <w:tab w:val="left" w:pos="15480"/>
        </w:tabs>
        <w:jc w:val="both"/>
        <w:rPr>
          <w:sz w:val="28"/>
          <w:szCs w:val="28"/>
        </w:rPr>
      </w:pPr>
    </w:p>
    <w:p w:rsidR="00685B04" w:rsidRDefault="00685B04" w:rsidP="00685B04">
      <w:pPr>
        <w:tabs>
          <w:tab w:val="left" w:pos="5103"/>
        </w:tabs>
        <w:rPr>
          <w:sz w:val="20"/>
        </w:rPr>
      </w:pPr>
    </w:p>
    <w:p w:rsidR="00141CB6" w:rsidRPr="00783B58" w:rsidRDefault="00141CB6" w:rsidP="00685B04">
      <w:pPr>
        <w:widowControl w:val="0"/>
        <w:autoSpaceDE w:val="0"/>
        <w:autoSpaceDN w:val="0"/>
        <w:adjustRightInd w:val="0"/>
        <w:spacing w:line="276" w:lineRule="auto"/>
        <w:jc w:val="both"/>
        <w:rPr>
          <w:sz w:val="28"/>
          <w:szCs w:val="28"/>
        </w:rPr>
      </w:pPr>
    </w:p>
    <w:sectPr w:rsidR="00141CB6" w:rsidRPr="00783B58" w:rsidSect="009745F2">
      <w:headerReference w:type="default" r:id="rId13"/>
      <w:headerReference w:type="first" r:id="rId14"/>
      <w:pgSz w:w="11906" w:h="16838"/>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A1" w:rsidRDefault="005F59A1" w:rsidP="00652FF3">
      <w:r>
        <w:separator/>
      </w:r>
    </w:p>
  </w:endnote>
  <w:endnote w:type="continuationSeparator" w:id="0">
    <w:p w:rsidR="005F59A1" w:rsidRDefault="005F59A1"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A1" w:rsidRDefault="005F59A1" w:rsidP="00652FF3">
      <w:r>
        <w:separator/>
      </w:r>
    </w:p>
  </w:footnote>
  <w:footnote w:type="continuationSeparator" w:id="0">
    <w:p w:rsidR="005F59A1" w:rsidRDefault="005F59A1"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C5" w:rsidRDefault="00A60D1F">
    <w:pPr>
      <w:pStyle w:val="a8"/>
      <w:jc w:val="center"/>
    </w:pPr>
    <w:r>
      <w:fldChar w:fldCharType="begin"/>
    </w:r>
    <w:r w:rsidR="00D2700E">
      <w:instrText xml:space="preserve"> PAGE   \* MERGEFORMAT </w:instrText>
    </w:r>
    <w:r>
      <w:fldChar w:fldCharType="separate"/>
    </w:r>
    <w:r w:rsidR="00C97E02">
      <w:rPr>
        <w:noProof/>
      </w:rPr>
      <w:t>84</w:t>
    </w:r>
    <w:r>
      <w:rPr>
        <w:noProof/>
      </w:rPr>
      <w:fldChar w:fldCharType="end"/>
    </w:r>
  </w:p>
  <w:p w:rsidR="001137C5" w:rsidRPr="003B0B2D" w:rsidRDefault="001137C5"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C5" w:rsidRDefault="001137C5">
    <w:pPr>
      <w:pStyle w:val="a8"/>
      <w:jc w:val="center"/>
    </w:pPr>
  </w:p>
  <w:p w:rsidR="001137C5" w:rsidRDefault="001137C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0">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3">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4">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6">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7">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1">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4">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6">
    <w:nsid w:val="7C3D7138"/>
    <w:multiLevelType w:val="multilevel"/>
    <w:tmpl w:val="E1CCE734"/>
    <w:lvl w:ilvl="0">
      <w:start w:val="1"/>
      <w:numFmt w:val="decimal"/>
      <w:lvlText w:val="%1."/>
      <w:lvlJc w:val="left"/>
      <w:pPr>
        <w:ind w:left="1080" w:hanging="360"/>
      </w:pPr>
      <w:rPr>
        <w:rFonts w:hint="default"/>
      </w:rPr>
    </w:lvl>
    <w:lvl w:ilvl="1">
      <w:start w:val="10"/>
      <w:numFmt w:val="decimal"/>
      <w:isLgl/>
      <w:lvlText w:val="%1.%2."/>
      <w:lvlJc w:val="left"/>
      <w:pPr>
        <w:ind w:left="5584"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7"/>
  </w:num>
  <w:num w:numId="2">
    <w:abstractNumId w:val="29"/>
  </w:num>
  <w:num w:numId="3">
    <w:abstractNumId w:val="20"/>
  </w:num>
  <w:num w:numId="4">
    <w:abstractNumId w:val="5"/>
  </w:num>
  <w:num w:numId="5">
    <w:abstractNumId w:val="40"/>
  </w:num>
  <w:num w:numId="6">
    <w:abstractNumId w:val="35"/>
  </w:num>
  <w:num w:numId="7">
    <w:abstractNumId w:val="33"/>
  </w:num>
  <w:num w:numId="8">
    <w:abstractNumId w:val="14"/>
  </w:num>
  <w:num w:numId="9">
    <w:abstractNumId w:val="19"/>
  </w:num>
  <w:num w:numId="10">
    <w:abstractNumId w:val="12"/>
  </w:num>
  <w:num w:numId="11">
    <w:abstractNumId w:val="11"/>
  </w:num>
  <w:num w:numId="12">
    <w:abstractNumId w:val="15"/>
  </w:num>
  <w:num w:numId="13">
    <w:abstractNumId w:val="9"/>
  </w:num>
  <w:num w:numId="14">
    <w:abstractNumId w:val="38"/>
  </w:num>
  <w:num w:numId="15">
    <w:abstractNumId w:val="42"/>
  </w:num>
  <w:num w:numId="16">
    <w:abstractNumId w:val="34"/>
  </w:num>
  <w:num w:numId="17">
    <w:abstractNumId w:val="6"/>
  </w:num>
  <w:num w:numId="18">
    <w:abstractNumId w:val="7"/>
  </w:num>
  <w:num w:numId="19">
    <w:abstractNumId w:val="18"/>
  </w:num>
  <w:num w:numId="20">
    <w:abstractNumId w:val="32"/>
  </w:num>
  <w:num w:numId="21">
    <w:abstractNumId w:val="2"/>
  </w:num>
  <w:num w:numId="22">
    <w:abstractNumId w:val="10"/>
  </w:num>
  <w:num w:numId="23">
    <w:abstractNumId w:val="8"/>
  </w:num>
  <w:num w:numId="24">
    <w:abstractNumId w:val="44"/>
  </w:num>
  <w:num w:numId="25">
    <w:abstractNumId w:val="17"/>
  </w:num>
  <w:num w:numId="26">
    <w:abstractNumId w:val="4"/>
  </w:num>
  <w:num w:numId="27">
    <w:abstractNumId w:val="26"/>
  </w:num>
  <w:num w:numId="28">
    <w:abstractNumId w:val="1"/>
  </w:num>
  <w:num w:numId="29">
    <w:abstractNumId w:val="36"/>
  </w:num>
  <w:num w:numId="30">
    <w:abstractNumId w:val="25"/>
  </w:num>
  <w:num w:numId="31">
    <w:abstractNumId w:val="13"/>
  </w:num>
  <w:num w:numId="32">
    <w:abstractNumId w:val="23"/>
  </w:num>
  <w:num w:numId="33">
    <w:abstractNumId w:val="28"/>
  </w:num>
  <w:num w:numId="34">
    <w:abstractNumId w:val="3"/>
  </w:num>
  <w:num w:numId="35">
    <w:abstractNumId w:val="0"/>
  </w:num>
  <w:num w:numId="36">
    <w:abstractNumId w:val="41"/>
  </w:num>
  <w:num w:numId="37">
    <w:abstractNumId w:val="21"/>
  </w:num>
  <w:num w:numId="38">
    <w:abstractNumId w:val="37"/>
  </w:num>
  <w:num w:numId="39">
    <w:abstractNumId w:val="45"/>
  </w:num>
  <w:num w:numId="40">
    <w:abstractNumId w:val="39"/>
  </w:num>
  <w:num w:numId="41">
    <w:abstractNumId w:val="22"/>
  </w:num>
  <w:num w:numId="42">
    <w:abstractNumId w:val="30"/>
  </w:num>
  <w:num w:numId="43">
    <w:abstractNumId w:val="43"/>
  </w:num>
  <w:num w:numId="44">
    <w:abstractNumId w:val="16"/>
  </w:num>
  <w:num w:numId="45">
    <w:abstractNumId w:val="31"/>
  </w:num>
  <w:num w:numId="46">
    <w:abstractNumId w:val="2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4DCA"/>
    <w:rsid w:val="00000697"/>
    <w:rsid w:val="000012CA"/>
    <w:rsid w:val="000028BC"/>
    <w:rsid w:val="00004108"/>
    <w:rsid w:val="000044CD"/>
    <w:rsid w:val="00006ED9"/>
    <w:rsid w:val="0000715A"/>
    <w:rsid w:val="00011ED0"/>
    <w:rsid w:val="00012BF1"/>
    <w:rsid w:val="00013FD6"/>
    <w:rsid w:val="0001435B"/>
    <w:rsid w:val="00014BF1"/>
    <w:rsid w:val="00015CDA"/>
    <w:rsid w:val="00017126"/>
    <w:rsid w:val="000213CB"/>
    <w:rsid w:val="000215DF"/>
    <w:rsid w:val="000239F1"/>
    <w:rsid w:val="00024418"/>
    <w:rsid w:val="000245D4"/>
    <w:rsid w:val="00027438"/>
    <w:rsid w:val="00027EE7"/>
    <w:rsid w:val="00027F11"/>
    <w:rsid w:val="00032C62"/>
    <w:rsid w:val="00033348"/>
    <w:rsid w:val="00033CBF"/>
    <w:rsid w:val="00034236"/>
    <w:rsid w:val="0003461C"/>
    <w:rsid w:val="0003471E"/>
    <w:rsid w:val="0003504A"/>
    <w:rsid w:val="00035EC3"/>
    <w:rsid w:val="000370B4"/>
    <w:rsid w:val="00040964"/>
    <w:rsid w:val="0004152E"/>
    <w:rsid w:val="00041A59"/>
    <w:rsid w:val="00041E6A"/>
    <w:rsid w:val="00042168"/>
    <w:rsid w:val="00043050"/>
    <w:rsid w:val="0004406B"/>
    <w:rsid w:val="00044EF1"/>
    <w:rsid w:val="0004537E"/>
    <w:rsid w:val="00046128"/>
    <w:rsid w:val="0004683E"/>
    <w:rsid w:val="00051971"/>
    <w:rsid w:val="000526E2"/>
    <w:rsid w:val="00055D11"/>
    <w:rsid w:val="000560F4"/>
    <w:rsid w:val="00057A6C"/>
    <w:rsid w:val="00060E6C"/>
    <w:rsid w:val="00061BC4"/>
    <w:rsid w:val="00061C57"/>
    <w:rsid w:val="00062C56"/>
    <w:rsid w:val="00063BDB"/>
    <w:rsid w:val="00063CDF"/>
    <w:rsid w:val="00065D88"/>
    <w:rsid w:val="00066395"/>
    <w:rsid w:val="00066FF5"/>
    <w:rsid w:val="00067760"/>
    <w:rsid w:val="000677C0"/>
    <w:rsid w:val="00067DAA"/>
    <w:rsid w:val="00067EE0"/>
    <w:rsid w:val="00071CC4"/>
    <w:rsid w:val="00073C23"/>
    <w:rsid w:val="00076E20"/>
    <w:rsid w:val="000777F4"/>
    <w:rsid w:val="00080883"/>
    <w:rsid w:val="00082339"/>
    <w:rsid w:val="000826BF"/>
    <w:rsid w:val="00085534"/>
    <w:rsid w:val="00086C16"/>
    <w:rsid w:val="000932A7"/>
    <w:rsid w:val="00095418"/>
    <w:rsid w:val="000954FE"/>
    <w:rsid w:val="000958B3"/>
    <w:rsid w:val="000969DC"/>
    <w:rsid w:val="00096F7E"/>
    <w:rsid w:val="000970E4"/>
    <w:rsid w:val="00097CFB"/>
    <w:rsid w:val="000A07DA"/>
    <w:rsid w:val="000A1759"/>
    <w:rsid w:val="000A1D63"/>
    <w:rsid w:val="000A302E"/>
    <w:rsid w:val="000A33B6"/>
    <w:rsid w:val="000A4BD6"/>
    <w:rsid w:val="000A57F1"/>
    <w:rsid w:val="000A5999"/>
    <w:rsid w:val="000A5DF3"/>
    <w:rsid w:val="000B0E00"/>
    <w:rsid w:val="000B0EC8"/>
    <w:rsid w:val="000B2AA8"/>
    <w:rsid w:val="000B3AA7"/>
    <w:rsid w:val="000B51D1"/>
    <w:rsid w:val="000B66F6"/>
    <w:rsid w:val="000C15D6"/>
    <w:rsid w:val="000C1C1D"/>
    <w:rsid w:val="000C1EB5"/>
    <w:rsid w:val="000C36E8"/>
    <w:rsid w:val="000C5468"/>
    <w:rsid w:val="000C60CE"/>
    <w:rsid w:val="000C6D9E"/>
    <w:rsid w:val="000C7840"/>
    <w:rsid w:val="000D04A4"/>
    <w:rsid w:val="000D16E1"/>
    <w:rsid w:val="000D336F"/>
    <w:rsid w:val="000D44E4"/>
    <w:rsid w:val="000D4CDA"/>
    <w:rsid w:val="000D509B"/>
    <w:rsid w:val="000D6067"/>
    <w:rsid w:val="000D67BA"/>
    <w:rsid w:val="000D6E14"/>
    <w:rsid w:val="000D7AEF"/>
    <w:rsid w:val="000D7B72"/>
    <w:rsid w:val="000E12E2"/>
    <w:rsid w:val="000E2875"/>
    <w:rsid w:val="000E3FC3"/>
    <w:rsid w:val="000E4428"/>
    <w:rsid w:val="000E565D"/>
    <w:rsid w:val="000E56DF"/>
    <w:rsid w:val="000E5E86"/>
    <w:rsid w:val="000F1F5D"/>
    <w:rsid w:val="000F24A6"/>
    <w:rsid w:val="000F28E7"/>
    <w:rsid w:val="000F4C3C"/>
    <w:rsid w:val="000F5FB7"/>
    <w:rsid w:val="00100552"/>
    <w:rsid w:val="00100BCF"/>
    <w:rsid w:val="00101F97"/>
    <w:rsid w:val="00102769"/>
    <w:rsid w:val="00103005"/>
    <w:rsid w:val="001030EC"/>
    <w:rsid w:val="0010365C"/>
    <w:rsid w:val="00103CD6"/>
    <w:rsid w:val="00104DD8"/>
    <w:rsid w:val="00105033"/>
    <w:rsid w:val="00106055"/>
    <w:rsid w:val="00107596"/>
    <w:rsid w:val="001121A6"/>
    <w:rsid w:val="001137C5"/>
    <w:rsid w:val="00114DA8"/>
    <w:rsid w:val="00116C3D"/>
    <w:rsid w:val="00116D35"/>
    <w:rsid w:val="00120B7E"/>
    <w:rsid w:val="001220DF"/>
    <w:rsid w:val="00122897"/>
    <w:rsid w:val="00125625"/>
    <w:rsid w:val="00130FB1"/>
    <w:rsid w:val="00131308"/>
    <w:rsid w:val="00133EB6"/>
    <w:rsid w:val="00133FBE"/>
    <w:rsid w:val="001346B0"/>
    <w:rsid w:val="00134D58"/>
    <w:rsid w:val="001368C1"/>
    <w:rsid w:val="00136D44"/>
    <w:rsid w:val="00136DF0"/>
    <w:rsid w:val="00137D02"/>
    <w:rsid w:val="00141441"/>
    <w:rsid w:val="00141CB6"/>
    <w:rsid w:val="001425B0"/>
    <w:rsid w:val="00142609"/>
    <w:rsid w:val="00142E7C"/>
    <w:rsid w:val="00142F3A"/>
    <w:rsid w:val="00143F2F"/>
    <w:rsid w:val="00143FF5"/>
    <w:rsid w:val="001451A5"/>
    <w:rsid w:val="0014645B"/>
    <w:rsid w:val="001468D6"/>
    <w:rsid w:val="00146AD6"/>
    <w:rsid w:val="00146E80"/>
    <w:rsid w:val="00150458"/>
    <w:rsid w:val="001507DC"/>
    <w:rsid w:val="001509F7"/>
    <w:rsid w:val="001512A0"/>
    <w:rsid w:val="00151CBA"/>
    <w:rsid w:val="00152AD9"/>
    <w:rsid w:val="00152E14"/>
    <w:rsid w:val="0015322A"/>
    <w:rsid w:val="00153495"/>
    <w:rsid w:val="00153A1F"/>
    <w:rsid w:val="00153BB4"/>
    <w:rsid w:val="00154FB5"/>
    <w:rsid w:val="00157390"/>
    <w:rsid w:val="00157F97"/>
    <w:rsid w:val="0016267D"/>
    <w:rsid w:val="00162930"/>
    <w:rsid w:val="0016338A"/>
    <w:rsid w:val="001638CC"/>
    <w:rsid w:val="00165967"/>
    <w:rsid w:val="00167EF3"/>
    <w:rsid w:val="001701B6"/>
    <w:rsid w:val="00170306"/>
    <w:rsid w:val="001715B7"/>
    <w:rsid w:val="00172827"/>
    <w:rsid w:val="00172CE3"/>
    <w:rsid w:val="0017452A"/>
    <w:rsid w:val="001745E4"/>
    <w:rsid w:val="001748F3"/>
    <w:rsid w:val="00175638"/>
    <w:rsid w:val="00175C3A"/>
    <w:rsid w:val="00175CF6"/>
    <w:rsid w:val="001760F2"/>
    <w:rsid w:val="001763E2"/>
    <w:rsid w:val="00176791"/>
    <w:rsid w:val="00176AF4"/>
    <w:rsid w:val="00177BCB"/>
    <w:rsid w:val="00180236"/>
    <w:rsid w:val="001812FE"/>
    <w:rsid w:val="0018174E"/>
    <w:rsid w:val="0018220C"/>
    <w:rsid w:val="001832E0"/>
    <w:rsid w:val="00184B91"/>
    <w:rsid w:val="0018522D"/>
    <w:rsid w:val="001856BE"/>
    <w:rsid w:val="00186A06"/>
    <w:rsid w:val="0018794B"/>
    <w:rsid w:val="00192021"/>
    <w:rsid w:val="00192344"/>
    <w:rsid w:val="00192E04"/>
    <w:rsid w:val="00192E0E"/>
    <w:rsid w:val="00193CB9"/>
    <w:rsid w:val="00194745"/>
    <w:rsid w:val="00195078"/>
    <w:rsid w:val="001959E6"/>
    <w:rsid w:val="00195CA8"/>
    <w:rsid w:val="00197749"/>
    <w:rsid w:val="001A2AC3"/>
    <w:rsid w:val="001A3353"/>
    <w:rsid w:val="001A539F"/>
    <w:rsid w:val="001A54DE"/>
    <w:rsid w:val="001A5520"/>
    <w:rsid w:val="001A59DA"/>
    <w:rsid w:val="001A600F"/>
    <w:rsid w:val="001A6247"/>
    <w:rsid w:val="001A67AB"/>
    <w:rsid w:val="001A6BA8"/>
    <w:rsid w:val="001A7105"/>
    <w:rsid w:val="001B0265"/>
    <w:rsid w:val="001B0621"/>
    <w:rsid w:val="001B066E"/>
    <w:rsid w:val="001B0FCD"/>
    <w:rsid w:val="001B10F5"/>
    <w:rsid w:val="001B1DE1"/>
    <w:rsid w:val="001B1E90"/>
    <w:rsid w:val="001B2DCF"/>
    <w:rsid w:val="001B6396"/>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D8A"/>
    <w:rsid w:val="001C7460"/>
    <w:rsid w:val="001D0108"/>
    <w:rsid w:val="001D0334"/>
    <w:rsid w:val="001D0FF0"/>
    <w:rsid w:val="001D19CE"/>
    <w:rsid w:val="001D2075"/>
    <w:rsid w:val="001D242B"/>
    <w:rsid w:val="001D2564"/>
    <w:rsid w:val="001D34A5"/>
    <w:rsid w:val="001D5D1C"/>
    <w:rsid w:val="001D7002"/>
    <w:rsid w:val="001D708E"/>
    <w:rsid w:val="001D7694"/>
    <w:rsid w:val="001E0CF1"/>
    <w:rsid w:val="001E38FF"/>
    <w:rsid w:val="001E3937"/>
    <w:rsid w:val="001E4297"/>
    <w:rsid w:val="001E42DE"/>
    <w:rsid w:val="001E47E0"/>
    <w:rsid w:val="001E62A8"/>
    <w:rsid w:val="001E7980"/>
    <w:rsid w:val="001F0E8D"/>
    <w:rsid w:val="001F172C"/>
    <w:rsid w:val="001F1F58"/>
    <w:rsid w:val="001F2E2D"/>
    <w:rsid w:val="001F3F78"/>
    <w:rsid w:val="001F40DE"/>
    <w:rsid w:val="001F447C"/>
    <w:rsid w:val="001F4DDD"/>
    <w:rsid w:val="001F4F50"/>
    <w:rsid w:val="001F647F"/>
    <w:rsid w:val="001F7BC2"/>
    <w:rsid w:val="0020082A"/>
    <w:rsid w:val="002020D1"/>
    <w:rsid w:val="002033E5"/>
    <w:rsid w:val="00203832"/>
    <w:rsid w:val="00204582"/>
    <w:rsid w:val="00204731"/>
    <w:rsid w:val="00204F79"/>
    <w:rsid w:val="00206D26"/>
    <w:rsid w:val="00210870"/>
    <w:rsid w:val="002116C7"/>
    <w:rsid w:val="00213474"/>
    <w:rsid w:val="00213FCC"/>
    <w:rsid w:val="00215C6B"/>
    <w:rsid w:val="00215F38"/>
    <w:rsid w:val="00216806"/>
    <w:rsid w:val="00216A7C"/>
    <w:rsid w:val="002175AA"/>
    <w:rsid w:val="0022108D"/>
    <w:rsid w:val="002211AA"/>
    <w:rsid w:val="00222371"/>
    <w:rsid w:val="00225DBD"/>
    <w:rsid w:val="00226BD1"/>
    <w:rsid w:val="00230BB9"/>
    <w:rsid w:val="00233489"/>
    <w:rsid w:val="002334FA"/>
    <w:rsid w:val="00233534"/>
    <w:rsid w:val="00233617"/>
    <w:rsid w:val="002348DD"/>
    <w:rsid w:val="0023511D"/>
    <w:rsid w:val="002352BC"/>
    <w:rsid w:val="00235675"/>
    <w:rsid w:val="00235778"/>
    <w:rsid w:val="00236174"/>
    <w:rsid w:val="00236388"/>
    <w:rsid w:val="002372D4"/>
    <w:rsid w:val="00237993"/>
    <w:rsid w:val="0024102C"/>
    <w:rsid w:val="00241EEF"/>
    <w:rsid w:val="002435B5"/>
    <w:rsid w:val="00243C9A"/>
    <w:rsid w:val="002461D8"/>
    <w:rsid w:val="0024644A"/>
    <w:rsid w:val="0024765B"/>
    <w:rsid w:val="00250664"/>
    <w:rsid w:val="0025090B"/>
    <w:rsid w:val="00250A6D"/>
    <w:rsid w:val="00250D06"/>
    <w:rsid w:val="00251BE3"/>
    <w:rsid w:val="002527DD"/>
    <w:rsid w:val="002537F2"/>
    <w:rsid w:val="00255E05"/>
    <w:rsid w:val="00256059"/>
    <w:rsid w:val="002570EB"/>
    <w:rsid w:val="00257B9F"/>
    <w:rsid w:val="002607F8"/>
    <w:rsid w:val="00261267"/>
    <w:rsid w:val="00261461"/>
    <w:rsid w:val="0026146F"/>
    <w:rsid w:val="0026227B"/>
    <w:rsid w:val="00264D7F"/>
    <w:rsid w:val="00264D92"/>
    <w:rsid w:val="002716DC"/>
    <w:rsid w:val="00271799"/>
    <w:rsid w:val="0027227B"/>
    <w:rsid w:val="00272D56"/>
    <w:rsid w:val="00272F58"/>
    <w:rsid w:val="002741EB"/>
    <w:rsid w:val="00274557"/>
    <w:rsid w:val="002748C6"/>
    <w:rsid w:val="00274F4E"/>
    <w:rsid w:val="00275EEF"/>
    <w:rsid w:val="00275FA9"/>
    <w:rsid w:val="00276CBD"/>
    <w:rsid w:val="00277AF4"/>
    <w:rsid w:val="00277DC8"/>
    <w:rsid w:val="0028008B"/>
    <w:rsid w:val="0028071A"/>
    <w:rsid w:val="00280C97"/>
    <w:rsid w:val="002816F1"/>
    <w:rsid w:val="0028202A"/>
    <w:rsid w:val="0028297C"/>
    <w:rsid w:val="00283772"/>
    <w:rsid w:val="00283B04"/>
    <w:rsid w:val="0028564A"/>
    <w:rsid w:val="00285946"/>
    <w:rsid w:val="00286DCB"/>
    <w:rsid w:val="0029162C"/>
    <w:rsid w:val="00291AB1"/>
    <w:rsid w:val="00292A56"/>
    <w:rsid w:val="002936EA"/>
    <w:rsid w:val="0029390E"/>
    <w:rsid w:val="00294249"/>
    <w:rsid w:val="002948A1"/>
    <w:rsid w:val="00295302"/>
    <w:rsid w:val="0029576C"/>
    <w:rsid w:val="00296604"/>
    <w:rsid w:val="00296ECD"/>
    <w:rsid w:val="002A0307"/>
    <w:rsid w:val="002A23FC"/>
    <w:rsid w:val="002A258E"/>
    <w:rsid w:val="002A258F"/>
    <w:rsid w:val="002A2A2A"/>
    <w:rsid w:val="002A2E0A"/>
    <w:rsid w:val="002A2FA8"/>
    <w:rsid w:val="002A3F24"/>
    <w:rsid w:val="002A46F1"/>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7296"/>
    <w:rsid w:val="002B778A"/>
    <w:rsid w:val="002C22D6"/>
    <w:rsid w:val="002D0826"/>
    <w:rsid w:val="002D27FB"/>
    <w:rsid w:val="002D33BD"/>
    <w:rsid w:val="002D3884"/>
    <w:rsid w:val="002D3AA0"/>
    <w:rsid w:val="002D4C78"/>
    <w:rsid w:val="002D54CF"/>
    <w:rsid w:val="002D67FE"/>
    <w:rsid w:val="002E05BE"/>
    <w:rsid w:val="002E3A17"/>
    <w:rsid w:val="002E4994"/>
    <w:rsid w:val="002E4D7D"/>
    <w:rsid w:val="002E5CBC"/>
    <w:rsid w:val="002E6590"/>
    <w:rsid w:val="002E6599"/>
    <w:rsid w:val="002E6C67"/>
    <w:rsid w:val="002E78A9"/>
    <w:rsid w:val="002E78D0"/>
    <w:rsid w:val="002E7E3F"/>
    <w:rsid w:val="002F01DE"/>
    <w:rsid w:val="002F0274"/>
    <w:rsid w:val="002F07F0"/>
    <w:rsid w:val="002F0C10"/>
    <w:rsid w:val="002F1109"/>
    <w:rsid w:val="002F1D84"/>
    <w:rsid w:val="002F2F95"/>
    <w:rsid w:val="002F3AA1"/>
    <w:rsid w:val="002F3B32"/>
    <w:rsid w:val="002F44F2"/>
    <w:rsid w:val="002F5F02"/>
    <w:rsid w:val="002F70F4"/>
    <w:rsid w:val="002F7A10"/>
    <w:rsid w:val="0030029F"/>
    <w:rsid w:val="0030041B"/>
    <w:rsid w:val="003008D6"/>
    <w:rsid w:val="00300DA1"/>
    <w:rsid w:val="00302A73"/>
    <w:rsid w:val="0030627E"/>
    <w:rsid w:val="00306907"/>
    <w:rsid w:val="00306ADC"/>
    <w:rsid w:val="00310EAE"/>
    <w:rsid w:val="00310ECB"/>
    <w:rsid w:val="00311578"/>
    <w:rsid w:val="0031198B"/>
    <w:rsid w:val="003132F8"/>
    <w:rsid w:val="003161A1"/>
    <w:rsid w:val="0031691E"/>
    <w:rsid w:val="0031757F"/>
    <w:rsid w:val="0032069A"/>
    <w:rsid w:val="00320DB0"/>
    <w:rsid w:val="00321EA8"/>
    <w:rsid w:val="003222EE"/>
    <w:rsid w:val="00322408"/>
    <w:rsid w:val="00323DC0"/>
    <w:rsid w:val="00325BD6"/>
    <w:rsid w:val="00326187"/>
    <w:rsid w:val="00327B3D"/>
    <w:rsid w:val="003301CE"/>
    <w:rsid w:val="003304F8"/>
    <w:rsid w:val="00330955"/>
    <w:rsid w:val="00331C45"/>
    <w:rsid w:val="00332707"/>
    <w:rsid w:val="0033378E"/>
    <w:rsid w:val="00333D6E"/>
    <w:rsid w:val="003347C1"/>
    <w:rsid w:val="00334C9F"/>
    <w:rsid w:val="003350D6"/>
    <w:rsid w:val="00336AFD"/>
    <w:rsid w:val="0033757D"/>
    <w:rsid w:val="003375AB"/>
    <w:rsid w:val="003400BE"/>
    <w:rsid w:val="00340F0D"/>
    <w:rsid w:val="003428DB"/>
    <w:rsid w:val="0034378E"/>
    <w:rsid w:val="00344A61"/>
    <w:rsid w:val="003458ED"/>
    <w:rsid w:val="00346250"/>
    <w:rsid w:val="00346FA6"/>
    <w:rsid w:val="00347007"/>
    <w:rsid w:val="003474E3"/>
    <w:rsid w:val="0034765A"/>
    <w:rsid w:val="00347B60"/>
    <w:rsid w:val="00350C6D"/>
    <w:rsid w:val="003514D6"/>
    <w:rsid w:val="003520CA"/>
    <w:rsid w:val="003526E9"/>
    <w:rsid w:val="00353028"/>
    <w:rsid w:val="003534E2"/>
    <w:rsid w:val="003550C9"/>
    <w:rsid w:val="00356264"/>
    <w:rsid w:val="0035683B"/>
    <w:rsid w:val="00356CBC"/>
    <w:rsid w:val="00356D41"/>
    <w:rsid w:val="0035780E"/>
    <w:rsid w:val="00357D6A"/>
    <w:rsid w:val="0036055C"/>
    <w:rsid w:val="003632B7"/>
    <w:rsid w:val="003632E0"/>
    <w:rsid w:val="003642F5"/>
    <w:rsid w:val="00365EBA"/>
    <w:rsid w:val="0036727D"/>
    <w:rsid w:val="0036745D"/>
    <w:rsid w:val="00371E7E"/>
    <w:rsid w:val="0037291A"/>
    <w:rsid w:val="00373AFC"/>
    <w:rsid w:val="00374339"/>
    <w:rsid w:val="00374D5C"/>
    <w:rsid w:val="003754FF"/>
    <w:rsid w:val="00375AD8"/>
    <w:rsid w:val="00375B42"/>
    <w:rsid w:val="00375D88"/>
    <w:rsid w:val="003764CE"/>
    <w:rsid w:val="003766FF"/>
    <w:rsid w:val="00377DC5"/>
    <w:rsid w:val="00377DE8"/>
    <w:rsid w:val="00380FC1"/>
    <w:rsid w:val="003817A3"/>
    <w:rsid w:val="003824F3"/>
    <w:rsid w:val="00383078"/>
    <w:rsid w:val="003832B8"/>
    <w:rsid w:val="00390BFB"/>
    <w:rsid w:val="00393522"/>
    <w:rsid w:val="003936EF"/>
    <w:rsid w:val="00393DA7"/>
    <w:rsid w:val="003974EC"/>
    <w:rsid w:val="003A06D1"/>
    <w:rsid w:val="003A0988"/>
    <w:rsid w:val="003A447E"/>
    <w:rsid w:val="003A44D6"/>
    <w:rsid w:val="003A4C6D"/>
    <w:rsid w:val="003A575E"/>
    <w:rsid w:val="003A6386"/>
    <w:rsid w:val="003A65BD"/>
    <w:rsid w:val="003A687F"/>
    <w:rsid w:val="003A79F2"/>
    <w:rsid w:val="003A7A81"/>
    <w:rsid w:val="003B003D"/>
    <w:rsid w:val="003B0B2D"/>
    <w:rsid w:val="003B29D7"/>
    <w:rsid w:val="003B2E4A"/>
    <w:rsid w:val="003B392C"/>
    <w:rsid w:val="003B4CE3"/>
    <w:rsid w:val="003B5E08"/>
    <w:rsid w:val="003B6B3D"/>
    <w:rsid w:val="003C00F6"/>
    <w:rsid w:val="003C0226"/>
    <w:rsid w:val="003C0EB9"/>
    <w:rsid w:val="003C0ECA"/>
    <w:rsid w:val="003C1C17"/>
    <w:rsid w:val="003C312D"/>
    <w:rsid w:val="003C3708"/>
    <w:rsid w:val="003C3BF2"/>
    <w:rsid w:val="003C41A4"/>
    <w:rsid w:val="003C5493"/>
    <w:rsid w:val="003C569A"/>
    <w:rsid w:val="003C56AB"/>
    <w:rsid w:val="003C7E80"/>
    <w:rsid w:val="003D046D"/>
    <w:rsid w:val="003D0FCF"/>
    <w:rsid w:val="003D4D3C"/>
    <w:rsid w:val="003D5276"/>
    <w:rsid w:val="003D5563"/>
    <w:rsid w:val="003D5F7F"/>
    <w:rsid w:val="003D67CC"/>
    <w:rsid w:val="003D7390"/>
    <w:rsid w:val="003D7BF7"/>
    <w:rsid w:val="003E0B89"/>
    <w:rsid w:val="003E0DF5"/>
    <w:rsid w:val="003E2304"/>
    <w:rsid w:val="003E2FEB"/>
    <w:rsid w:val="003E31C3"/>
    <w:rsid w:val="003E3D6E"/>
    <w:rsid w:val="003E41A3"/>
    <w:rsid w:val="003E4C0E"/>
    <w:rsid w:val="003E530A"/>
    <w:rsid w:val="003E7251"/>
    <w:rsid w:val="003F0138"/>
    <w:rsid w:val="003F2620"/>
    <w:rsid w:val="003F27CA"/>
    <w:rsid w:val="003F3994"/>
    <w:rsid w:val="003F54BD"/>
    <w:rsid w:val="003F676B"/>
    <w:rsid w:val="003F698E"/>
    <w:rsid w:val="003F6B70"/>
    <w:rsid w:val="003F6D61"/>
    <w:rsid w:val="003F7C42"/>
    <w:rsid w:val="0040074A"/>
    <w:rsid w:val="00400D4F"/>
    <w:rsid w:val="0040128C"/>
    <w:rsid w:val="00401590"/>
    <w:rsid w:val="004015E6"/>
    <w:rsid w:val="0040161D"/>
    <w:rsid w:val="00401EDA"/>
    <w:rsid w:val="00402550"/>
    <w:rsid w:val="00404EF4"/>
    <w:rsid w:val="004057C3"/>
    <w:rsid w:val="00407C68"/>
    <w:rsid w:val="0041007E"/>
    <w:rsid w:val="004105E7"/>
    <w:rsid w:val="00410627"/>
    <w:rsid w:val="004107A0"/>
    <w:rsid w:val="00411534"/>
    <w:rsid w:val="00411BFE"/>
    <w:rsid w:val="004130DE"/>
    <w:rsid w:val="004151FE"/>
    <w:rsid w:val="0041521D"/>
    <w:rsid w:val="0042278F"/>
    <w:rsid w:val="00423761"/>
    <w:rsid w:val="004266BE"/>
    <w:rsid w:val="004271A4"/>
    <w:rsid w:val="004273A4"/>
    <w:rsid w:val="00427E01"/>
    <w:rsid w:val="00431F69"/>
    <w:rsid w:val="0043218D"/>
    <w:rsid w:val="004324EF"/>
    <w:rsid w:val="00433038"/>
    <w:rsid w:val="0043430F"/>
    <w:rsid w:val="00434717"/>
    <w:rsid w:val="00434C3F"/>
    <w:rsid w:val="004355C2"/>
    <w:rsid w:val="004377BA"/>
    <w:rsid w:val="00437950"/>
    <w:rsid w:val="0044266D"/>
    <w:rsid w:val="0044419B"/>
    <w:rsid w:val="00446A90"/>
    <w:rsid w:val="00446A97"/>
    <w:rsid w:val="0044716A"/>
    <w:rsid w:val="0044770F"/>
    <w:rsid w:val="00447BCC"/>
    <w:rsid w:val="004500BA"/>
    <w:rsid w:val="00452431"/>
    <w:rsid w:val="00452772"/>
    <w:rsid w:val="00453059"/>
    <w:rsid w:val="004533BF"/>
    <w:rsid w:val="0045375A"/>
    <w:rsid w:val="0045379E"/>
    <w:rsid w:val="00454DF9"/>
    <w:rsid w:val="00456668"/>
    <w:rsid w:val="00456F37"/>
    <w:rsid w:val="00457007"/>
    <w:rsid w:val="00457B40"/>
    <w:rsid w:val="004644EE"/>
    <w:rsid w:val="0046647B"/>
    <w:rsid w:val="004666C7"/>
    <w:rsid w:val="0046697F"/>
    <w:rsid w:val="00467551"/>
    <w:rsid w:val="00467795"/>
    <w:rsid w:val="00470D7B"/>
    <w:rsid w:val="00470DE2"/>
    <w:rsid w:val="00471733"/>
    <w:rsid w:val="004717A9"/>
    <w:rsid w:val="00471A9C"/>
    <w:rsid w:val="00471AF7"/>
    <w:rsid w:val="00473579"/>
    <w:rsid w:val="0047720E"/>
    <w:rsid w:val="00477362"/>
    <w:rsid w:val="004807EB"/>
    <w:rsid w:val="0048375B"/>
    <w:rsid w:val="00483E3F"/>
    <w:rsid w:val="00485335"/>
    <w:rsid w:val="00485363"/>
    <w:rsid w:val="0048640B"/>
    <w:rsid w:val="00487657"/>
    <w:rsid w:val="00490130"/>
    <w:rsid w:val="00490169"/>
    <w:rsid w:val="004913E4"/>
    <w:rsid w:val="00491B13"/>
    <w:rsid w:val="00494BB4"/>
    <w:rsid w:val="004964F5"/>
    <w:rsid w:val="00496BF0"/>
    <w:rsid w:val="00497804"/>
    <w:rsid w:val="004A1257"/>
    <w:rsid w:val="004A61E3"/>
    <w:rsid w:val="004A6BC5"/>
    <w:rsid w:val="004A6F0B"/>
    <w:rsid w:val="004A7AB3"/>
    <w:rsid w:val="004B11B7"/>
    <w:rsid w:val="004B15C3"/>
    <w:rsid w:val="004B1931"/>
    <w:rsid w:val="004B1CA7"/>
    <w:rsid w:val="004B1EFD"/>
    <w:rsid w:val="004B2DAC"/>
    <w:rsid w:val="004B38CB"/>
    <w:rsid w:val="004B44D4"/>
    <w:rsid w:val="004B561C"/>
    <w:rsid w:val="004B6934"/>
    <w:rsid w:val="004C0944"/>
    <w:rsid w:val="004C0DC1"/>
    <w:rsid w:val="004C0F7D"/>
    <w:rsid w:val="004C1AD7"/>
    <w:rsid w:val="004C1F5F"/>
    <w:rsid w:val="004C23E1"/>
    <w:rsid w:val="004C2D20"/>
    <w:rsid w:val="004C3A8B"/>
    <w:rsid w:val="004C3BF0"/>
    <w:rsid w:val="004C458A"/>
    <w:rsid w:val="004C4857"/>
    <w:rsid w:val="004C4946"/>
    <w:rsid w:val="004C4CAF"/>
    <w:rsid w:val="004C63DA"/>
    <w:rsid w:val="004C644F"/>
    <w:rsid w:val="004C752E"/>
    <w:rsid w:val="004D075B"/>
    <w:rsid w:val="004D1235"/>
    <w:rsid w:val="004D14C8"/>
    <w:rsid w:val="004D21D0"/>
    <w:rsid w:val="004D28E3"/>
    <w:rsid w:val="004D44DD"/>
    <w:rsid w:val="004D4FB6"/>
    <w:rsid w:val="004D602C"/>
    <w:rsid w:val="004D62B9"/>
    <w:rsid w:val="004D6340"/>
    <w:rsid w:val="004E0941"/>
    <w:rsid w:val="004E0F37"/>
    <w:rsid w:val="004E19DD"/>
    <w:rsid w:val="004E2059"/>
    <w:rsid w:val="004E213D"/>
    <w:rsid w:val="004E381B"/>
    <w:rsid w:val="004E39C0"/>
    <w:rsid w:val="004E5072"/>
    <w:rsid w:val="004E56FE"/>
    <w:rsid w:val="004F1378"/>
    <w:rsid w:val="004F1C0C"/>
    <w:rsid w:val="004F23E0"/>
    <w:rsid w:val="004F2D64"/>
    <w:rsid w:val="004F59D5"/>
    <w:rsid w:val="004F6515"/>
    <w:rsid w:val="004F7E69"/>
    <w:rsid w:val="00501124"/>
    <w:rsid w:val="00501236"/>
    <w:rsid w:val="00501F4B"/>
    <w:rsid w:val="0050201C"/>
    <w:rsid w:val="00502EF0"/>
    <w:rsid w:val="005033D6"/>
    <w:rsid w:val="00503750"/>
    <w:rsid w:val="005037C5"/>
    <w:rsid w:val="00503A2C"/>
    <w:rsid w:val="0050425F"/>
    <w:rsid w:val="0050476E"/>
    <w:rsid w:val="0050556C"/>
    <w:rsid w:val="005060EB"/>
    <w:rsid w:val="00506B3F"/>
    <w:rsid w:val="00507834"/>
    <w:rsid w:val="00510A3B"/>
    <w:rsid w:val="00512671"/>
    <w:rsid w:val="00512815"/>
    <w:rsid w:val="0051340C"/>
    <w:rsid w:val="005141A2"/>
    <w:rsid w:val="00515709"/>
    <w:rsid w:val="005163E6"/>
    <w:rsid w:val="00516ABF"/>
    <w:rsid w:val="005170E2"/>
    <w:rsid w:val="00521621"/>
    <w:rsid w:val="005224CB"/>
    <w:rsid w:val="005229CF"/>
    <w:rsid w:val="00522AF2"/>
    <w:rsid w:val="00522FFC"/>
    <w:rsid w:val="00523399"/>
    <w:rsid w:val="00524A1C"/>
    <w:rsid w:val="00524B0D"/>
    <w:rsid w:val="005250FB"/>
    <w:rsid w:val="0052553F"/>
    <w:rsid w:val="00525854"/>
    <w:rsid w:val="00525A51"/>
    <w:rsid w:val="00525CFC"/>
    <w:rsid w:val="00525F80"/>
    <w:rsid w:val="0052611A"/>
    <w:rsid w:val="00526696"/>
    <w:rsid w:val="00526EFA"/>
    <w:rsid w:val="005278C6"/>
    <w:rsid w:val="005307FA"/>
    <w:rsid w:val="00530C5C"/>
    <w:rsid w:val="00530FB5"/>
    <w:rsid w:val="00531360"/>
    <w:rsid w:val="00531B43"/>
    <w:rsid w:val="00531C93"/>
    <w:rsid w:val="00532A44"/>
    <w:rsid w:val="00533389"/>
    <w:rsid w:val="00535055"/>
    <w:rsid w:val="00535996"/>
    <w:rsid w:val="00537FED"/>
    <w:rsid w:val="005423F2"/>
    <w:rsid w:val="00543E83"/>
    <w:rsid w:val="00543F08"/>
    <w:rsid w:val="00544029"/>
    <w:rsid w:val="005452F3"/>
    <w:rsid w:val="00545944"/>
    <w:rsid w:val="00545BCF"/>
    <w:rsid w:val="00546660"/>
    <w:rsid w:val="005476AE"/>
    <w:rsid w:val="00547925"/>
    <w:rsid w:val="00550925"/>
    <w:rsid w:val="0055646F"/>
    <w:rsid w:val="00560127"/>
    <w:rsid w:val="0056027B"/>
    <w:rsid w:val="0056040D"/>
    <w:rsid w:val="00560599"/>
    <w:rsid w:val="00560938"/>
    <w:rsid w:val="00562A3D"/>
    <w:rsid w:val="00563CD1"/>
    <w:rsid w:val="00564892"/>
    <w:rsid w:val="00564C90"/>
    <w:rsid w:val="00564D99"/>
    <w:rsid w:val="00565C46"/>
    <w:rsid w:val="0056686E"/>
    <w:rsid w:val="00567E68"/>
    <w:rsid w:val="005701A1"/>
    <w:rsid w:val="0057071B"/>
    <w:rsid w:val="005735B2"/>
    <w:rsid w:val="00573A35"/>
    <w:rsid w:val="00573C29"/>
    <w:rsid w:val="0057557F"/>
    <w:rsid w:val="00576279"/>
    <w:rsid w:val="00576354"/>
    <w:rsid w:val="00577374"/>
    <w:rsid w:val="00577ED2"/>
    <w:rsid w:val="00580FB7"/>
    <w:rsid w:val="0058191D"/>
    <w:rsid w:val="0058255E"/>
    <w:rsid w:val="005825AD"/>
    <w:rsid w:val="00582651"/>
    <w:rsid w:val="0058281C"/>
    <w:rsid w:val="00582A2B"/>
    <w:rsid w:val="00584046"/>
    <w:rsid w:val="00584C9D"/>
    <w:rsid w:val="0058611D"/>
    <w:rsid w:val="005864C7"/>
    <w:rsid w:val="00590EFC"/>
    <w:rsid w:val="00591469"/>
    <w:rsid w:val="005933E5"/>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1646"/>
    <w:rsid w:val="005B1D7D"/>
    <w:rsid w:val="005B2511"/>
    <w:rsid w:val="005B36DE"/>
    <w:rsid w:val="005B463B"/>
    <w:rsid w:val="005B4D29"/>
    <w:rsid w:val="005B63B7"/>
    <w:rsid w:val="005B6D81"/>
    <w:rsid w:val="005B72EE"/>
    <w:rsid w:val="005B73C8"/>
    <w:rsid w:val="005B7EAA"/>
    <w:rsid w:val="005C060D"/>
    <w:rsid w:val="005C08E7"/>
    <w:rsid w:val="005C104B"/>
    <w:rsid w:val="005C1DFC"/>
    <w:rsid w:val="005C2056"/>
    <w:rsid w:val="005C3E7C"/>
    <w:rsid w:val="005C4E15"/>
    <w:rsid w:val="005C50F4"/>
    <w:rsid w:val="005C6860"/>
    <w:rsid w:val="005C7BFF"/>
    <w:rsid w:val="005C7D41"/>
    <w:rsid w:val="005D0997"/>
    <w:rsid w:val="005D14CF"/>
    <w:rsid w:val="005D15CF"/>
    <w:rsid w:val="005D1A21"/>
    <w:rsid w:val="005D1B88"/>
    <w:rsid w:val="005D1C61"/>
    <w:rsid w:val="005D4560"/>
    <w:rsid w:val="005D5107"/>
    <w:rsid w:val="005D6344"/>
    <w:rsid w:val="005D709C"/>
    <w:rsid w:val="005D7B27"/>
    <w:rsid w:val="005D7DD4"/>
    <w:rsid w:val="005E0B68"/>
    <w:rsid w:val="005E16EB"/>
    <w:rsid w:val="005E17D5"/>
    <w:rsid w:val="005E1EF2"/>
    <w:rsid w:val="005E253E"/>
    <w:rsid w:val="005E3905"/>
    <w:rsid w:val="005E4D0D"/>
    <w:rsid w:val="005E5942"/>
    <w:rsid w:val="005E671C"/>
    <w:rsid w:val="005E67C8"/>
    <w:rsid w:val="005E6FD2"/>
    <w:rsid w:val="005E79C0"/>
    <w:rsid w:val="005F0CE4"/>
    <w:rsid w:val="005F0F52"/>
    <w:rsid w:val="005F207F"/>
    <w:rsid w:val="005F2B88"/>
    <w:rsid w:val="005F2B96"/>
    <w:rsid w:val="005F3235"/>
    <w:rsid w:val="005F3E2C"/>
    <w:rsid w:val="005F3F7F"/>
    <w:rsid w:val="005F5008"/>
    <w:rsid w:val="005F5777"/>
    <w:rsid w:val="005F580F"/>
    <w:rsid w:val="005F59A1"/>
    <w:rsid w:val="005F5EF6"/>
    <w:rsid w:val="005F6B65"/>
    <w:rsid w:val="005F776D"/>
    <w:rsid w:val="00600A73"/>
    <w:rsid w:val="00601885"/>
    <w:rsid w:val="006024EA"/>
    <w:rsid w:val="00602DFE"/>
    <w:rsid w:val="0060453A"/>
    <w:rsid w:val="00604CED"/>
    <w:rsid w:val="00604D81"/>
    <w:rsid w:val="0060568D"/>
    <w:rsid w:val="0060627F"/>
    <w:rsid w:val="00606B3F"/>
    <w:rsid w:val="0061148A"/>
    <w:rsid w:val="006119D2"/>
    <w:rsid w:val="00611CD3"/>
    <w:rsid w:val="00611CFB"/>
    <w:rsid w:val="00612CD0"/>
    <w:rsid w:val="00612E18"/>
    <w:rsid w:val="0061310E"/>
    <w:rsid w:val="00613D1E"/>
    <w:rsid w:val="00614048"/>
    <w:rsid w:val="006142E4"/>
    <w:rsid w:val="00614D9B"/>
    <w:rsid w:val="00615435"/>
    <w:rsid w:val="00615F0E"/>
    <w:rsid w:val="00616A31"/>
    <w:rsid w:val="00616F97"/>
    <w:rsid w:val="00620272"/>
    <w:rsid w:val="00621C3F"/>
    <w:rsid w:val="006225F1"/>
    <w:rsid w:val="00623803"/>
    <w:rsid w:val="006239D8"/>
    <w:rsid w:val="00624B5D"/>
    <w:rsid w:val="0062528A"/>
    <w:rsid w:val="00627A40"/>
    <w:rsid w:val="00632596"/>
    <w:rsid w:val="00634206"/>
    <w:rsid w:val="006357DC"/>
    <w:rsid w:val="0063640A"/>
    <w:rsid w:val="00636F4E"/>
    <w:rsid w:val="006372B4"/>
    <w:rsid w:val="006372DD"/>
    <w:rsid w:val="00637B98"/>
    <w:rsid w:val="00637FA0"/>
    <w:rsid w:val="00641501"/>
    <w:rsid w:val="00642E23"/>
    <w:rsid w:val="00643204"/>
    <w:rsid w:val="0064420E"/>
    <w:rsid w:val="00645938"/>
    <w:rsid w:val="00646E21"/>
    <w:rsid w:val="006474DF"/>
    <w:rsid w:val="00647C86"/>
    <w:rsid w:val="00650438"/>
    <w:rsid w:val="00651FB6"/>
    <w:rsid w:val="0065278F"/>
    <w:rsid w:val="00652F7E"/>
    <w:rsid w:val="00652FF3"/>
    <w:rsid w:val="00654B28"/>
    <w:rsid w:val="0065681A"/>
    <w:rsid w:val="00656AD4"/>
    <w:rsid w:val="006574C5"/>
    <w:rsid w:val="00657D7A"/>
    <w:rsid w:val="00657EA4"/>
    <w:rsid w:val="00660BB3"/>
    <w:rsid w:val="00661A72"/>
    <w:rsid w:val="00661F8F"/>
    <w:rsid w:val="006636E1"/>
    <w:rsid w:val="00663C5B"/>
    <w:rsid w:val="006641BB"/>
    <w:rsid w:val="006645A3"/>
    <w:rsid w:val="00665303"/>
    <w:rsid w:val="00666357"/>
    <w:rsid w:val="006669AA"/>
    <w:rsid w:val="006702D1"/>
    <w:rsid w:val="006706E3"/>
    <w:rsid w:val="00670E6D"/>
    <w:rsid w:val="0067464B"/>
    <w:rsid w:val="0067685B"/>
    <w:rsid w:val="0068020D"/>
    <w:rsid w:val="00681F13"/>
    <w:rsid w:val="00684B22"/>
    <w:rsid w:val="00685B04"/>
    <w:rsid w:val="00685F5B"/>
    <w:rsid w:val="00691D1E"/>
    <w:rsid w:val="00691EEC"/>
    <w:rsid w:val="00692283"/>
    <w:rsid w:val="00692296"/>
    <w:rsid w:val="00693776"/>
    <w:rsid w:val="0069475C"/>
    <w:rsid w:val="00694B31"/>
    <w:rsid w:val="00694D2E"/>
    <w:rsid w:val="00695477"/>
    <w:rsid w:val="006959F9"/>
    <w:rsid w:val="00695EBD"/>
    <w:rsid w:val="00696EFC"/>
    <w:rsid w:val="00697EC2"/>
    <w:rsid w:val="006A136C"/>
    <w:rsid w:val="006A14AE"/>
    <w:rsid w:val="006A2013"/>
    <w:rsid w:val="006A2705"/>
    <w:rsid w:val="006A2EB9"/>
    <w:rsid w:val="006A512B"/>
    <w:rsid w:val="006A5AFB"/>
    <w:rsid w:val="006A5CAF"/>
    <w:rsid w:val="006A68E5"/>
    <w:rsid w:val="006A69F5"/>
    <w:rsid w:val="006B0A5B"/>
    <w:rsid w:val="006B0DC9"/>
    <w:rsid w:val="006B1753"/>
    <w:rsid w:val="006B337E"/>
    <w:rsid w:val="006B3CB8"/>
    <w:rsid w:val="006B5606"/>
    <w:rsid w:val="006B5A79"/>
    <w:rsid w:val="006B5F16"/>
    <w:rsid w:val="006B6F4A"/>
    <w:rsid w:val="006B7B33"/>
    <w:rsid w:val="006B7EFA"/>
    <w:rsid w:val="006B7FB5"/>
    <w:rsid w:val="006C025E"/>
    <w:rsid w:val="006C2050"/>
    <w:rsid w:val="006C219E"/>
    <w:rsid w:val="006C4525"/>
    <w:rsid w:val="006C496D"/>
    <w:rsid w:val="006C4D39"/>
    <w:rsid w:val="006C4DCA"/>
    <w:rsid w:val="006C7041"/>
    <w:rsid w:val="006C71D8"/>
    <w:rsid w:val="006C7693"/>
    <w:rsid w:val="006C7C34"/>
    <w:rsid w:val="006D3063"/>
    <w:rsid w:val="006D3CFD"/>
    <w:rsid w:val="006D4865"/>
    <w:rsid w:val="006D77F1"/>
    <w:rsid w:val="006E3258"/>
    <w:rsid w:val="006E32A8"/>
    <w:rsid w:val="006E3C12"/>
    <w:rsid w:val="006E4544"/>
    <w:rsid w:val="006E51E5"/>
    <w:rsid w:val="006E6323"/>
    <w:rsid w:val="006E6803"/>
    <w:rsid w:val="006F0714"/>
    <w:rsid w:val="006F21A5"/>
    <w:rsid w:val="006F2ECF"/>
    <w:rsid w:val="006F300D"/>
    <w:rsid w:val="006F33D4"/>
    <w:rsid w:val="006F4BA2"/>
    <w:rsid w:val="006F7950"/>
    <w:rsid w:val="00700AEF"/>
    <w:rsid w:val="00700C42"/>
    <w:rsid w:val="00701704"/>
    <w:rsid w:val="00701E7A"/>
    <w:rsid w:val="00701FAB"/>
    <w:rsid w:val="00703615"/>
    <w:rsid w:val="007045CB"/>
    <w:rsid w:val="00704ACE"/>
    <w:rsid w:val="00704E08"/>
    <w:rsid w:val="007050F4"/>
    <w:rsid w:val="00706D8F"/>
    <w:rsid w:val="00707858"/>
    <w:rsid w:val="007102EB"/>
    <w:rsid w:val="00711D0F"/>
    <w:rsid w:val="00713041"/>
    <w:rsid w:val="007158AA"/>
    <w:rsid w:val="00715989"/>
    <w:rsid w:val="00717675"/>
    <w:rsid w:val="00720381"/>
    <w:rsid w:val="0072225C"/>
    <w:rsid w:val="00722326"/>
    <w:rsid w:val="00722C23"/>
    <w:rsid w:val="00723E8E"/>
    <w:rsid w:val="007248BA"/>
    <w:rsid w:val="0072573F"/>
    <w:rsid w:val="00726BCF"/>
    <w:rsid w:val="00726CF0"/>
    <w:rsid w:val="007271B7"/>
    <w:rsid w:val="00727425"/>
    <w:rsid w:val="00731020"/>
    <w:rsid w:val="00731387"/>
    <w:rsid w:val="0073222B"/>
    <w:rsid w:val="00732F90"/>
    <w:rsid w:val="007349D1"/>
    <w:rsid w:val="00735114"/>
    <w:rsid w:val="007378F0"/>
    <w:rsid w:val="007409C7"/>
    <w:rsid w:val="007411A0"/>
    <w:rsid w:val="00742EB3"/>
    <w:rsid w:val="00743C68"/>
    <w:rsid w:val="00744C14"/>
    <w:rsid w:val="00745C5C"/>
    <w:rsid w:val="007464BB"/>
    <w:rsid w:val="007465C9"/>
    <w:rsid w:val="00746E32"/>
    <w:rsid w:val="00747A7A"/>
    <w:rsid w:val="007500DB"/>
    <w:rsid w:val="007501A1"/>
    <w:rsid w:val="007501AE"/>
    <w:rsid w:val="007506AF"/>
    <w:rsid w:val="00754886"/>
    <w:rsid w:val="007566C3"/>
    <w:rsid w:val="00756AC9"/>
    <w:rsid w:val="00756F62"/>
    <w:rsid w:val="00757567"/>
    <w:rsid w:val="00757B6E"/>
    <w:rsid w:val="00757B87"/>
    <w:rsid w:val="00760B13"/>
    <w:rsid w:val="0076146F"/>
    <w:rsid w:val="007618B3"/>
    <w:rsid w:val="007630D9"/>
    <w:rsid w:val="00763580"/>
    <w:rsid w:val="00763835"/>
    <w:rsid w:val="007638EA"/>
    <w:rsid w:val="007642EB"/>
    <w:rsid w:val="00766A81"/>
    <w:rsid w:val="00770CAF"/>
    <w:rsid w:val="007722D4"/>
    <w:rsid w:val="007746DC"/>
    <w:rsid w:val="00774BC7"/>
    <w:rsid w:val="007762B7"/>
    <w:rsid w:val="00777308"/>
    <w:rsid w:val="00777427"/>
    <w:rsid w:val="00777E51"/>
    <w:rsid w:val="00780813"/>
    <w:rsid w:val="00780B2C"/>
    <w:rsid w:val="00782781"/>
    <w:rsid w:val="00782F7E"/>
    <w:rsid w:val="00783327"/>
    <w:rsid w:val="00783B58"/>
    <w:rsid w:val="007840D3"/>
    <w:rsid w:val="007850AD"/>
    <w:rsid w:val="00785AF0"/>
    <w:rsid w:val="007901E2"/>
    <w:rsid w:val="00790FE9"/>
    <w:rsid w:val="00791E69"/>
    <w:rsid w:val="00795715"/>
    <w:rsid w:val="0079610D"/>
    <w:rsid w:val="007963E7"/>
    <w:rsid w:val="00797766"/>
    <w:rsid w:val="007A135A"/>
    <w:rsid w:val="007A2FD5"/>
    <w:rsid w:val="007A3C18"/>
    <w:rsid w:val="007A3CBD"/>
    <w:rsid w:val="007A4506"/>
    <w:rsid w:val="007A4CE4"/>
    <w:rsid w:val="007A5055"/>
    <w:rsid w:val="007A6E60"/>
    <w:rsid w:val="007A6E69"/>
    <w:rsid w:val="007A7B18"/>
    <w:rsid w:val="007A7CC1"/>
    <w:rsid w:val="007B04EB"/>
    <w:rsid w:val="007B138A"/>
    <w:rsid w:val="007B150B"/>
    <w:rsid w:val="007B15BE"/>
    <w:rsid w:val="007B180F"/>
    <w:rsid w:val="007B1913"/>
    <w:rsid w:val="007B1BE6"/>
    <w:rsid w:val="007B1D9C"/>
    <w:rsid w:val="007B52BB"/>
    <w:rsid w:val="007B626A"/>
    <w:rsid w:val="007B740D"/>
    <w:rsid w:val="007B770B"/>
    <w:rsid w:val="007C0E74"/>
    <w:rsid w:val="007C157C"/>
    <w:rsid w:val="007C27C5"/>
    <w:rsid w:val="007C2C3F"/>
    <w:rsid w:val="007C31E0"/>
    <w:rsid w:val="007C3884"/>
    <w:rsid w:val="007C39CD"/>
    <w:rsid w:val="007C3F7E"/>
    <w:rsid w:val="007C463B"/>
    <w:rsid w:val="007C4D50"/>
    <w:rsid w:val="007C62D7"/>
    <w:rsid w:val="007C68F5"/>
    <w:rsid w:val="007C73CD"/>
    <w:rsid w:val="007D09B0"/>
    <w:rsid w:val="007D5AFC"/>
    <w:rsid w:val="007D5B24"/>
    <w:rsid w:val="007E1A77"/>
    <w:rsid w:val="007E1E68"/>
    <w:rsid w:val="007E34F9"/>
    <w:rsid w:val="007E4881"/>
    <w:rsid w:val="007E4A75"/>
    <w:rsid w:val="007E52D3"/>
    <w:rsid w:val="007E5359"/>
    <w:rsid w:val="007E568E"/>
    <w:rsid w:val="007E7F7E"/>
    <w:rsid w:val="007F2548"/>
    <w:rsid w:val="007F2C11"/>
    <w:rsid w:val="007F34A0"/>
    <w:rsid w:val="007F3E6A"/>
    <w:rsid w:val="007F4874"/>
    <w:rsid w:val="007F5C8C"/>
    <w:rsid w:val="007F6629"/>
    <w:rsid w:val="007F7255"/>
    <w:rsid w:val="008003EB"/>
    <w:rsid w:val="00800526"/>
    <w:rsid w:val="008005F1"/>
    <w:rsid w:val="0080076E"/>
    <w:rsid w:val="00800CB9"/>
    <w:rsid w:val="00801440"/>
    <w:rsid w:val="00801910"/>
    <w:rsid w:val="00802CF2"/>
    <w:rsid w:val="00803EAF"/>
    <w:rsid w:val="00804CD0"/>
    <w:rsid w:val="00805EF0"/>
    <w:rsid w:val="0080668D"/>
    <w:rsid w:val="008071CB"/>
    <w:rsid w:val="00810252"/>
    <w:rsid w:val="00811CF3"/>
    <w:rsid w:val="00812BDF"/>
    <w:rsid w:val="008146C7"/>
    <w:rsid w:val="00815C3E"/>
    <w:rsid w:val="00815E48"/>
    <w:rsid w:val="00816C11"/>
    <w:rsid w:val="00816DBC"/>
    <w:rsid w:val="00817092"/>
    <w:rsid w:val="00817938"/>
    <w:rsid w:val="00820106"/>
    <w:rsid w:val="00820BED"/>
    <w:rsid w:val="00821109"/>
    <w:rsid w:val="00821183"/>
    <w:rsid w:val="008224DD"/>
    <w:rsid w:val="00822DCF"/>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4ED8"/>
    <w:rsid w:val="00844F0A"/>
    <w:rsid w:val="00846EA8"/>
    <w:rsid w:val="00847378"/>
    <w:rsid w:val="00847CC4"/>
    <w:rsid w:val="0085021C"/>
    <w:rsid w:val="00851AEB"/>
    <w:rsid w:val="008534BB"/>
    <w:rsid w:val="00853A76"/>
    <w:rsid w:val="0085410A"/>
    <w:rsid w:val="00854437"/>
    <w:rsid w:val="00854B98"/>
    <w:rsid w:val="00854FF6"/>
    <w:rsid w:val="00855671"/>
    <w:rsid w:val="00857918"/>
    <w:rsid w:val="00857A9C"/>
    <w:rsid w:val="00860479"/>
    <w:rsid w:val="00861270"/>
    <w:rsid w:val="00861E9B"/>
    <w:rsid w:val="0086200D"/>
    <w:rsid w:val="00863D5D"/>
    <w:rsid w:val="00863D7C"/>
    <w:rsid w:val="00864910"/>
    <w:rsid w:val="00865B23"/>
    <w:rsid w:val="00865F07"/>
    <w:rsid w:val="00870369"/>
    <w:rsid w:val="00870EED"/>
    <w:rsid w:val="00871E40"/>
    <w:rsid w:val="00871F8C"/>
    <w:rsid w:val="00872A75"/>
    <w:rsid w:val="008745C9"/>
    <w:rsid w:val="00874973"/>
    <w:rsid w:val="008770D0"/>
    <w:rsid w:val="008814D7"/>
    <w:rsid w:val="00881924"/>
    <w:rsid w:val="00881E63"/>
    <w:rsid w:val="008838E9"/>
    <w:rsid w:val="008844A2"/>
    <w:rsid w:val="00886BDD"/>
    <w:rsid w:val="00891FE1"/>
    <w:rsid w:val="00892068"/>
    <w:rsid w:val="00892672"/>
    <w:rsid w:val="008932EF"/>
    <w:rsid w:val="00895170"/>
    <w:rsid w:val="008954D3"/>
    <w:rsid w:val="0089602B"/>
    <w:rsid w:val="00896C6B"/>
    <w:rsid w:val="008A0CDA"/>
    <w:rsid w:val="008A14AD"/>
    <w:rsid w:val="008A1A08"/>
    <w:rsid w:val="008A1A8E"/>
    <w:rsid w:val="008A2592"/>
    <w:rsid w:val="008A2E76"/>
    <w:rsid w:val="008A436C"/>
    <w:rsid w:val="008A5BE3"/>
    <w:rsid w:val="008A69E3"/>
    <w:rsid w:val="008A6AB4"/>
    <w:rsid w:val="008A722F"/>
    <w:rsid w:val="008A73AF"/>
    <w:rsid w:val="008A788F"/>
    <w:rsid w:val="008A7F9E"/>
    <w:rsid w:val="008B07ED"/>
    <w:rsid w:val="008B110F"/>
    <w:rsid w:val="008B2B33"/>
    <w:rsid w:val="008B5B9B"/>
    <w:rsid w:val="008B63D2"/>
    <w:rsid w:val="008B66AA"/>
    <w:rsid w:val="008B6C9A"/>
    <w:rsid w:val="008B760A"/>
    <w:rsid w:val="008B7F7F"/>
    <w:rsid w:val="008C0206"/>
    <w:rsid w:val="008C0210"/>
    <w:rsid w:val="008C117B"/>
    <w:rsid w:val="008C240C"/>
    <w:rsid w:val="008C2F04"/>
    <w:rsid w:val="008C4D5F"/>
    <w:rsid w:val="008C54BD"/>
    <w:rsid w:val="008C58A0"/>
    <w:rsid w:val="008C609F"/>
    <w:rsid w:val="008C6183"/>
    <w:rsid w:val="008C61A5"/>
    <w:rsid w:val="008C63D0"/>
    <w:rsid w:val="008C67DD"/>
    <w:rsid w:val="008C7886"/>
    <w:rsid w:val="008C7CDD"/>
    <w:rsid w:val="008D0494"/>
    <w:rsid w:val="008D1E46"/>
    <w:rsid w:val="008D2DF4"/>
    <w:rsid w:val="008D3787"/>
    <w:rsid w:val="008D412F"/>
    <w:rsid w:val="008D4819"/>
    <w:rsid w:val="008D617B"/>
    <w:rsid w:val="008D7B02"/>
    <w:rsid w:val="008D7FA9"/>
    <w:rsid w:val="008E0134"/>
    <w:rsid w:val="008E1B20"/>
    <w:rsid w:val="008E22AC"/>
    <w:rsid w:val="008E46D6"/>
    <w:rsid w:val="008E585C"/>
    <w:rsid w:val="008E589C"/>
    <w:rsid w:val="008E5E0A"/>
    <w:rsid w:val="008E7383"/>
    <w:rsid w:val="008F054E"/>
    <w:rsid w:val="008F1F89"/>
    <w:rsid w:val="008F2F7B"/>
    <w:rsid w:val="008F3D21"/>
    <w:rsid w:val="008F3F59"/>
    <w:rsid w:val="008F48AE"/>
    <w:rsid w:val="008F788D"/>
    <w:rsid w:val="00902081"/>
    <w:rsid w:val="00902B79"/>
    <w:rsid w:val="0090517F"/>
    <w:rsid w:val="00906B52"/>
    <w:rsid w:val="009074B8"/>
    <w:rsid w:val="009077E5"/>
    <w:rsid w:val="00907BBD"/>
    <w:rsid w:val="00910220"/>
    <w:rsid w:val="009115D4"/>
    <w:rsid w:val="00911FB5"/>
    <w:rsid w:val="00915587"/>
    <w:rsid w:val="00915B51"/>
    <w:rsid w:val="009160B6"/>
    <w:rsid w:val="00916E74"/>
    <w:rsid w:val="00920E54"/>
    <w:rsid w:val="0092273F"/>
    <w:rsid w:val="009240FB"/>
    <w:rsid w:val="00925269"/>
    <w:rsid w:val="00925937"/>
    <w:rsid w:val="00925D2D"/>
    <w:rsid w:val="00927461"/>
    <w:rsid w:val="00927F76"/>
    <w:rsid w:val="00931507"/>
    <w:rsid w:val="00932D50"/>
    <w:rsid w:val="00933174"/>
    <w:rsid w:val="0093326B"/>
    <w:rsid w:val="00934E4E"/>
    <w:rsid w:val="00934E6F"/>
    <w:rsid w:val="00934F58"/>
    <w:rsid w:val="00935C2F"/>
    <w:rsid w:val="00936161"/>
    <w:rsid w:val="0093652E"/>
    <w:rsid w:val="00937286"/>
    <w:rsid w:val="00940496"/>
    <w:rsid w:val="00941CF6"/>
    <w:rsid w:val="009426D5"/>
    <w:rsid w:val="00942A00"/>
    <w:rsid w:val="009435CD"/>
    <w:rsid w:val="00944482"/>
    <w:rsid w:val="00944F87"/>
    <w:rsid w:val="009462F2"/>
    <w:rsid w:val="00947DBB"/>
    <w:rsid w:val="00950F45"/>
    <w:rsid w:val="00951FD9"/>
    <w:rsid w:val="009528F2"/>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7A73"/>
    <w:rsid w:val="009702DF"/>
    <w:rsid w:val="00971AD0"/>
    <w:rsid w:val="00973245"/>
    <w:rsid w:val="0097357F"/>
    <w:rsid w:val="00973B7F"/>
    <w:rsid w:val="009745F2"/>
    <w:rsid w:val="00974BC9"/>
    <w:rsid w:val="00974DC8"/>
    <w:rsid w:val="00974FF6"/>
    <w:rsid w:val="009753C7"/>
    <w:rsid w:val="0097694E"/>
    <w:rsid w:val="00977378"/>
    <w:rsid w:val="009804EB"/>
    <w:rsid w:val="0098112A"/>
    <w:rsid w:val="00981863"/>
    <w:rsid w:val="00982529"/>
    <w:rsid w:val="00982814"/>
    <w:rsid w:val="00982CA1"/>
    <w:rsid w:val="00983193"/>
    <w:rsid w:val="0098408F"/>
    <w:rsid w:val="0098658C"/>
    <w:rsid w:val="0098699B"/>
    <w:rsid w:val="009879DD"/>
    <w:rsid w:val="009906D4"/>
    <w:rsid w:val="00991204"/>
    <w:rsid w:val="00992426"/>
    <w:rsid w:val="009925CF"/>
    <w:rsid w:val="00993B93"/>
    <w:rsid w:val="00994065"/>
    <w:rsid w:val="009944FC"/>
    <w:rsid w:val="009950B6"/>
    <w:rsid w:val="00995167"/>
    <w:rsid w:val="00995620"/>
    <w:rsid w:val="00995AFA"/>
    <w:rsid w:val="00997149"/>
    <w:rsid w:val="00997433"/>
    <w:rsid w:val="009976A7"/>
    <w:rsid w:val="00997D16"/>
    <w:rsid w:val="009A0B01"/>
    <w:rsid w:val="009A1804"/>
    <w:rsid w:val="009A228F"/>
    <w:rsid w:val="009A28F4"/>
    <w:rsid w:val="009A372D"/>
    <w:rsid w:val="009A3C65"/>
    <w:rsid w:val="009A3F8D"/>
    <w:rsid w:val="009A4408"/>
    <w:rsid w:val="009A49B4"/>
    <w:rsid w:val="009A5CFC"/>
    <w:rsid w:val="009A5DAC"/>
    <w:rsid w:val="009A6801"/>
    <w:rsid w:val="009A6955"/>
    <w:rsid w:val="009A7192"/>
    <w:rsid w:val="009A7F21"/>
    <w:rsid w:val="009B1EB4"/>
    <w:rsid w:val="009B220A"/>
    <w:rsid w:val="009B29CF"/>
    <w:rsid w:val="009B306B"/>
    <w:rsid w:val="009B3529"/>
    <w:rsid w:val="009B3AAC"/>
    <w:rsid w:val="009B4A43"/>
    <w:rsid w:val="009B5CCC"/>
    <w:rsid w:val="009B6062"/>
    <w:rsid w:val="009B7A35"/>
    <w:rsid w:val="009C09DB"/>
    <w:rsid w:val="009C0E07"/>
    <w:rsid w:val="009C13D2"/>
    <w:rsid w:val="009C2D2B"/>
    <w:rsid w:val="009C3BE0"/>
    <w:rsid w:val="009C4BD5"/>
    <w:rsid w:val="009C5C69"/>
    <w:rsid w:val="009C6CA9"/>
    <w:rsid w:val="009C78A5"/>
    <w:rsid w:val="009D002D"/>
    <w:rsid w:val="009D0566"/>
    <w:rsid w:val="009D22F8"/>
    <w:rsid w:val="009D39E0"/>
    <w:rsid w:val="009D3C08"/>
    <w:rsid w:val="009D43F8"/>
    <w:rsid w:val="009D499B"/>
    <w:rsid w:val="009D52BD"/>
    <w:rsid w:val="009D5CB7"/>
    <w:rsid w:val="009D63F6"/>
    <w:rsid w:val="009D6CD4"/>
    <w:rsid w:val="009D707A"/>
    <w:rsid w:val="009E167B"/>
    <w:rsid w:val="009E294C"/>
    <w:rsid w:val="009E3154"/>
    <w:rsid w:val="009E4880"/>
    <w:rsid w:val="009E4AC0"/>
    <w:rsid w:val="009E5A11"/>
    <w:rsid w:val="009E6C05"/>
    <w:rsid w:val="009E73AC"/>
    <w:rsid w:val="009F211C"/>
    <w:rsid w:val="009F2ADA"/>
    <w:rsid w:val="009F320A"/>
    <w:rsid w:val="009F3D5A"/>
    <w:rsid w:val="009F4155"/>
    <w:rsid w:val="009F4355"/>
    <w:rsid w:val="009F6CFC"/>
    <w:rsid w:val="009F6FAB"/>
    <w:rsid w:val="009F7C1B"/>
    <w:rsid w:val="00A00769"/>
    <w:rsid w:val="00A01A3E"/>
    <w:rsid w:val="00A032B5"/>
    <w:rsid w:val="00A033ED"/>
    <w:rsid w:val="00A03FB5"/>
    <w:rsid w:val="00A04831"/>
    <w:rsid w:val="00A048C9"/>
    <w:rsid w:val="00A05365"/>
    <w:rsid w:val="00A0550D"/>
    <w:rsid w:val="00A05701"/>
    <w:rsid w:val="00A06A34"/>
    <w:rsid w:val="00A07FCA"/>
    <w:rsid w:val="00A1083D"/>
    <w:rsid w:val="00A10893"/>
    <w:rsid w:val="00A10DEF"/>
    <w:rsid w:val="00A12FFA"/>
    <w:rsid w:val="00A13090"/>
    <w:rsid w:val="00A15A9B"/>
    <w:rsid w:val="00A17923"/>
    <w:rsid w:val="00A17E3F"/>
    <w:rsid w:val="00A21AD8"/>
    <w:rsid w:val="00A2232F"/>
    <w:rsid w:val="00A22389"/>
    <w:rsid w:val="00A22674"/>
    <w:rsid w:val="00A2285E"/>
    <w:rsid w:val="00A25EC2"/>
    <w:rsid w:val="00A26357"/>
    <w:rsid w:val="00A27EFD"/>
    <w:rsid w:val="00A321F6"/>
    <w:rsid w:val="00A32A02"/>
    <w:rsid w:val="00A34BDF"/>
    <w:rsid w:val="00A35C11"/>
    <w:rsid w:val="00A36036"/>
    <w:rsid w:val="00A3606F"/>
    <w:rsid w:val="00A3660F"/>
    <w:rsid w:val="00A3696F"/>
    <w:rsid w:val="00A36AAA"/>
    <w:rsid w:val="00A36B04"/>
    <w:rsid w:val="00A401AE"/>
    <w:rsid w:val="00A40E40"/>
    <w:rsid w:val="00A4104D"/>
    <w:rsid w:val="00A41D46"/>
    <w:rsid w:val="00A42F3F"/>
    <w:rsid w:val="00A43128"/>
    <w:rsid w:val="00A435A2"/>
    <w:rsid w:val="00A43B00"/>
    <w:rsid w:val="00A43E06"/>
    <w:rsid w:val="00A44E70"/>
    <w:rsid w:val="00A45A37"/>
    <w:rsid w:val="00A50F7E"/>
    <w:rsid w:val="00A513B6"/>
    <w:rsid w:val="00A52337"/>
    <w:rsid w:val="00A55754"/>
    <w:rsid w:val="00A55BC0"/>
    <w:rsid w:val="00A55DC8"/>
    <w:rsid w:val="00A56478"/>
    <w:rsid w:val="00A56EE5"/>
    <w:rsid w:val="00A6014C"/>
    <w:rsid w:val="00A60D1F"/>
    <w:rsid w:val="00A6114F"/>
    <w:rsid w:val="00A6132E"/>
    <w:rsid w:val="00A61C97"/>
    <w:rsid w:val="00A629D4"/>
    <w:rsid w:val="00A62AB3"/>
    <w:rsid w:val="00A62D74"/>
    <w:rsid w:val="00A639BE"/>
    <w:rsid w:val="00A644BC"/>
    <w:rsid w:val="00A64928"/>
    <w:rsid w:val="00A64E59"/>
    <w:rsid w:val="00A65A07"/>
    <w:rsid w:val="00A660EB"/>
    <w:rsid w:val="00A663B2"/>
    <w:rsid w:val="00A71492"/>
    <w:rsid w:val="00A72AC5"/>
    <w:rsid w:val="00A73964"/>
    <w:rsid w:val="00A7519E"/>
    <w:rsid w:val="00A75BE3"/>
    <w:rsid w:val="00A75C0F"/>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72E4"/>
    <w:rsid w:val="00A87DB9"/>
    <w:rsid w:val="00A90761"/>
    <w:rsid w:val="00A91CAD"/>
    <w:rsid w:val="00A91DA9"/>
    <w:rsid w:val="00A91E6F"/>
    <w:rsid w:val="00A92CCD"/>
    <w:rsid w:val="00A93E0E"/>
    <w:rsid w:val="00A94EB8"/>
    <w:rsid w:val="00A9519C"/>
    <w:rsid w:val="00A9655C"/>
    <w:rsid w:val="00A9713F"/>
    <w:rsid w:val="00A979D8"/>
    <w:rsid w:val="00A97A47"/>
    <w:rsid w:val="00A97BF9"/>
    <w:rsid w:val="00AA0FC4"/>
    <w:rsid w:val="00AA2332"/>
    <w:rsid w:val="00AA2517"/>
    <w:rsid w:val="00AA276F"/>
    <w:rsid w:val="00AA3335"/>
    <w:rsid w:val="00AA40BC"/>
    <w:rsid w:val="00AA4916"/>
    <w:rsid w:val="00AA4EE4"/>
    <w:rsid w:val="00AA6159"/>
    <w:rsid w:val="00AA64E6"/>
    <w:rsid w:val="00AA7D26"/>
    <w:rsid w:val="00AB0747"/>
    <w:rsid w:val="00AB0E3C"/>
    <w:rsid w:val="00AB1783"/>
    <w:rsid w:val="00AB1D16"/>
    <w:rsid w:val="00AB3875"/>
    <w:rsid w:val="00AB3B5B"/>
    <w:rsid w:val="00AB3C2F"/>
    <w:rsid w:val="00AB71A9"/>
    <w:rsid w:val="00AB7536"/>
    <w:rsid w:val="00AB7BE7"/>
    <w:rsid w:val="00AC04F8"/>
    <w:rsid w:val="00AC0545"/>
    <w:rsid w:val="00AC7A9D"/>
    <w:rsid w:val="00AD038D"/>
    <w:rsid w:val="00AD22C3"/>
    <w:rsid w:val="00AD5612"/>
    <w:rsid w:val="00AD63B0"/>
    <w:rsid w:val="00AD6A7B"/>
    <w:rsid w:val="00AD734F"/>
    <w:rsid w:val="00AE16E1"/>
    <w:rsid w:val="00AE2D31"/>
    <w:rsid w:val="00AE6222"/>
    <w:rsid w:val="00AE65CE"/>
    <w:rsid w:val="00AF23FE"/>
    <w:rsid w:val="00AF2CD1"/>
    <w:rsid w:val="00AF3904"/>
    <w:rsid w:val="00AF40FD"/>
    <w:rsid w:val="00AF4BFA"/>
    <w:rsid w:val="00AF51C2"/>
    <w:rsid w:val="00AF5C47"/>
    <w:rsid w:val="00AF69C1"/>
    <w:rsid w:val="00AF71A5"/>
    <w:rsid w:val="00AF7E7E"/>
    <w:rsid w:val="00AF7EAE"/>
    <w:rsid w:val="00B01FB5"/>
    <w:rsid w:val="00B0215F"/>
    <w:rsid w:val="00B02396"/>
    <w:rsid w:val="00B023D2"/>
    <w:rsid w:val="00B02EEF"/>
    <w:rsid w:val="00B02F64"/>
    <w:rsid w:val="00B0306C"/>
    <w:rsid w:val="00B1041E"/>
    <w:rsid w:val="00B10470"/>
    <w:rsid w:val="00B10DA8"/>
    <w:rsid w:val="00B11E34"/>
    <w:rsid w:val="00B12360"/>
    <w:rsid w:val="00B12EE0"/>
    <w:rsid w:val="00B1338E"/>
    <w:rsid w:val="00B138A0"/>
    <w:rsid w:val="00B14913"/>
    <w:rsid w:val="00B15499"/>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825"/>
    <w:rsid w:val="00B27D58"/>
    <w:rsid w:val="00B30116"/>
    <w:rsid w:val="00B30478"/>
    <w:rsid w:val="00B31149"/>
    <w:rsid w:val="00B3177E"/>
    <w:rsid w:val="00B31940"/>
    <w:rsid w:val="00B319EE"/>
    <w:rsid w:val="00B31EF3"/>
    <w:rsid w:val="00B32420"/>
    <w:rsid w:val="00B32699"/>
    <w:rsid w:val="00B32809"/>
    <w:rsid w:val="00B338AF"/>
    <w:rsid w:val="00B33F7E"/>
    <w:rsid w:val="00B34378"/>
    <w:rsid w:val="00B34DCF"/>
    <w:rsid w:val="00B34FC1"/>
    <w:rsid w:val="00B36016"/>
    <w:rsid w:val="00B373B4"/>
    <w:rsid w:val="00B37CC3"/>
    <w:rsid w:val="00B37DFB"/>
    <w:rsid w:val="00B40173"/>
    <w:rsid w:val="00B42FE7"/>
    <w:rsid w:val="00B432B0"/>
    <w:rsid w:val="00B45091"/>
    <w:rsid w:val="00B45D87"/>
    <w:rsid w:val="00B46085"/>
    <w:rsid w:val="00B4753E"/>
    <w:rsid w:val="00B47686"/>
    <w:rsid w:val="00B47E41"/>
    <w:rsid w:val="00B518E3"/>
    <w:rsid w:val="00B52301"/>
    <w:rsid w:val="00B523A6"/>
    <w:rsid w:val="00B542FB"/>
    <w:rsid w:val="00B54F65"/>
    <w:rsid w:val="00B5603C"/>
    <w:rsid w:val="00B57988"/>
    <w:rsid w:val="00B57A57"/>
    <w:rsid w:val="00B57ACD"/>
    <w:rsid w:val="00B60BFD"/>
    <w:rsid w:val="00B624DB"/>
    <w:rsid w:val="00B62E86"/>
    <w:rsid w:val="00B62F52"/>
    <w:rsid w:val="00B63166"/>
    <w:rsid w:val="00B64403"/>
    <w:rsid w:val="00B6484C"/>
    <w:rsid w:val="00B649CB"/>
    <w:rsid w:val="00B64AA4"/>
    <w:rsid w:val="00B6674F"/>
    <w:rsid w:val="00B667B3"/>
    <w:rsid w:val="00B703E3"/>
    <w:rsid w:val="00B7216D"/>
    <w:rsid w:val="00B7229C"/>
    <w:rsid w:val="00B73D7B"/>
    <w:rsid w:val="00B77D9A"/>
    <w:rsid w:val="00B8039E"/>
    <w:rsid w:val="00B8221D"/>
    <w:rsid w:val="00B833EB"/>
    <w:rsid w:val="00B83DF8"/>
    <w:rsid w:val="00B842FE"/>
    <w:rsid w:val="00B85422"/>
    <w:rsid w:val="00B86A24"/>
    <w:rsid w:val="00B90E68"/>
    <w:rsid w:val="00B918AC"/>
    <w:rsid w:val="00B91AA1"/>
    <w:rsid w:val="00B91ECB"/>
    <w:rsid w:val="00B9201E"/>
    <w:rsid w:val="00B93B50"/>
    <w:rsid w:val="00B94435"/>
    <w:rsid w:val="00B956F8"/>
    <w:rsid w:val="00B96511"/>
    <w:rsid w:val="00B97BE1"/>
    <w:rsid w:val="00BA01CD"/>
    <w:rsid w:val="00BA0CD6"/>
    <w:rsid w:val="00BA1D37"/>
    <w:rsid w:val="00BA1D4F"/>
    <w:rsid w:val="00BA2A4B"/>
    <w:rsid w:val="00BA35AA"/>
    <w:rsid w:val="00BA46CD"/>
    <w:rsid w:val="00BA4893"/>
    <w:rsid w:val="00BA5148"/>
    <w:rsid w:val="00BA591F"/>
    <w:rsid w:val="00BA5B2B"/>
    <w:rsid w:val="00BA624F"/>
    <w:rsid w:val="00BA62BB"/>
    <w:rsid w:val="00BA7122"/>
    <w:rsid w:val="00BA7618"/>
    <w:rsid w:val="00BB037D"/>
    <w:rsid w:val="00BB0666"/>
    <w:rsid w:val="00BB0A40"/>
    <w:rsid w:val="00BB0DDC"/>
    <w:rsid w:val="00BB12A9"/>
    <w:rsid w:val="00BB2B76"/>
    <w:rsid w:val="00BB2F9E"/>
    <w:rsid w:val="00BB369B"/>
    <w:rsid w:val="00BB3D9C"/>
    <w:rsid w:val="00BB453B"/>
    <w:rsid w:val="00BB513A"/>
    <w:rsid w:val="00BB5AF0"/>
    <w:rsid w:val="00BB5B1C"/>
    <w:rsid w:val="00BB6472"/>
    <w:rsid w:val="00BB779C"/>
    <w:rsid w:val="00BC03AF"/>
    <w:rsid w:val="00BC2BD4"/>
    <w:rsid w:val="00BC3814"/>
    <w:rsid w:val="00BC3C4A"/>
    <w:rsid w:val="00BC51FA"/>
    <w:rsid w:val="00BC52FC"/>
    <w:rsid w:val="00BC5DC7"/>
    <w:rsid w:val="00BC6357"/>
    <w:rsid w:val="00BC6C07"/>
    <w:rsid w:val="00BD04D4"/>
    <w:rsid w:val="00BD16E2"/>
    <w:rsid w:val="00BD1F14"/>
    <w:rsid w:val="00BD225A"/>
    <w:rsid w:val="00BD2D7E"/>
    <w:rsid w:val="00BD3F0F"/>
    <w:rsid w:val="00BD4370"/>
    <w:rsid w:val="00BD56C8"/>
    <w:rsid w:val="00BD5963"/>
    <w:rsid w:val="00BD6576"/>
    <w:rsid w:val="00BD6A08"/>
    <w:rsid w:val="00BD7055"/>
    <w:rsid w:val="00BE0754"/>
    <w:rsid w:val="00BE08A7"/>
    <w:rsid w:val="00BE171F"/>
    <w:rsid w:val="00BE3101"/>
    <w:rsid w:val="00BE3BB3"/>
    <w:rsid w:val="00BE53C4"/>
    <w:rsid w:val="00BE6DC8"/>
    <w:rsid w:val="00BE7A4B"/>
    <w:rsid w:val="00BF06D6"/>
    <w:rsid w:val="00BF0E19"/>
    <w:rsid w:val="00BF1023"/>
    <w:rsid w:val="00BF2BBD"/>
    <w:rsid w:val="00BF2C52"/>
    <w:rsid w:val="00BF2D2A"/>
    <w:rsid w:val="00BF32B1"/>
    <w:rsid w:val="00BF3B04"/>
    <w:rsid w:val="00BF5460"/>
    <w:rsid w:val="00BF60FD"/>
    <w:rsid w:val="00BF6990"/>
    <w:rsid w:val="00BF76F0"/>
    <w:rsid w:val="00C00339"/>
    <w:rsid w:val="00C005C5"/>
    <w:rsid w:val="00C01110"/>
    <w:rsid w:val="00C02092"/>
    <w:rsid w:val="00C020FB"/>
    <w:rsid w:val="00C02D10"/>
    <w:rsid w:val="00C030D0"/>
    <w:rsid w:val="00C03B14"/>
    <w:rsid w:val="00C05D84"/>
    <w:rsid w:val="00C06820"/>
    <w:rsid w:val="00C069B0"/>
    <w:rsid w:val="00C07631"/>
    <w:rsid w:val="00C077FB"/>
    <w:rsid w:val="00C10CFE"/>
    <w:rsid w:val="00C10D0F"/>
    <w:rsid w:val="00C1173E"/>
    <w:rsid w:val="00C131B6"/>
    <w:rsid w:val="00C134B8"/>
    <w:rsid w:val="00C13686"/>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30E1F"/>
    <w:rsid w:val="00C31CC8"/>
    <w:rsid w:val="00C3217A"/>
    <w:rsid w:val="00C322C8"/>
    <w:rsid w:val="00C32827"/>
    <w:rsid w:val="00C32A22"/>
    <w:rsid w:val="00C32EF8"/>
    <w:rsid w:val="00C33045"/>
    <w:rsid w:val="00C35B79"/>
    <w:rsid w:val="00C371CF"/>
    <w:rsid w:val="00C40AF1"/>
    <w:rsid w:val="00C412ED"/>
    <w:rsid w:val="00C4296E"/>
    <w:rsid w:val="00C42F70"/>
    <w:rsid w:val="00C43FF0"/>
    <w:rsid w:val="00C4425D"/>
    <w:rsid w:val="00C45384"/>
    <w:rsid w:val="00C45CD5"/>
    <w:rsid w:val="00C46BBB"/>
    <w:rsid w:val="00C46E63"/>
    <w:rsid w:val="00C47090"/>
    <w:rsid w:val="00C47DE6"/>
    <w:rsid w:val="00C5013B"/>
    <w:rsid w:val="00C50EE8"/>
    <w:rsid w:val="00C523E5"/>
    <w:rsid w:val="00C53610"/>
    <w:rsid w:val="00C539D4"/>
    <w:rsid w:val="00C53A75"/>
    <w:rsid w:val="00C53C64"/>
    <w:rsid w:val="00C54126"/>
    <w:rsid w:val="00C55304"/>
    <w:rsid w:val="00C55742"/>
    <w:rsid w:val="00C557E8"/>
    <w:rsid w:val="00C5624C"/>
    <w:rsid w:val="00C57B6E"/>
    <w:rsid w:val="00C57D4F"/>
    <w:rsid w:val="00C57DDB"/>
    <w:rsid w:val="00C6224C"/>
    <w:rsid w:val="00C65A1A"/>
    <w:rsid w:val="00C67238"/>
    <w:rsid w:val="00C67F5B"/>
    <w:rsid w:val="00C70084"/>
    <w:rsid w:val="00C70936"/>
    <w:rsid w:val="00C70A35"/>
    <w:rsid w:val="00C71C9D"/>
    <w:rsid w:val="00C71FC5"/>
    <w:rsid w:val="00C721B5"/>
    <w:rsid w:val="00C72303"/>
    <w:rsid w:val="00C724F8"/>
    <w:rsid w:val="00C733F9"/>
    <w:rsid w:val="00C7356E"/>
    <w:rsid w:val="00C73676"/>
    <w:rsid w:val="00C739C4"/>
    <w:rsid w:val="00C74E00"/>
    <w:rsid w:val="00C74F58"/>
    <w:rsid w:val="00C75A1D"/>
    <w:rsid w:val="00C77623"/>
    <w:rsid w:val="00C8008D"/>
    <w:rsid w:val="00C8071C"/>
    <w:rsid w:val="00C813A7"/>
    <w:rsid w:val="00C81938"/>
    <w:rsid w:val="00C81AF9"/>
    <w:rsid w:val="00C83A3F"/>
    <w:rsid w:val="00C84B8E"/>
    <w:rsid w:val="00C8527F"/>
    <w:rsid w:val="00C911B5"/>
    <w:rsid w:val="00C920C7"/>
    <w:rsid w:val="00C934DA"/>
    <w:rsid w:val="00C93503"/>
    <w:rsid w:val="00C937BA"/>
    <w:rsid w:val="00C943B1"/>
    <w:rsid w:val="00C945AF"/>
    <w:rsid w:val="00C95AD0"/>
    <w:rsid w:val="00C962E0"/>
    <w:rsid w:val="00C9638D"/>
    <w:rsid w:val="00C966F4"/>
    <w:rsid w:val="00C973BD"/>
    <w:rsid w:val="00C973D1"/>
    <w:rsid w:val="00C97E02"/>
    <w:rsid w:val="00CA0699"/>
    <w:rsid w:val="00CA0802"/>
    <w:rsid w:val="00CA0ACB"/>
    <w:rsid w:val="00CA147C"/>
    <w:rsid w:val="00CA2B7E"/>
    <w:rsid w:val="00CA390E"/>
    <w:rsid w:val="00CA42A1"/>
    <w:rsid w:val="00CA494B"/>
    <w:rsid w:val="00CA4C14"/>
    <w:rsid w:val="00CA68A6"/>
    <w:rsid w:val="00CA72FA"/>
    <w:rsid w:val="00CB0122"/>
    <w:rsid w:val="00CB186D"/>
    <w:rsid w:val="00CB19EA"/>
    <w:rsid w:val="00CB1B35"/>
    <w:rsid w:val="00CB1BB4"/>
    <w:rsid w:val="00CB2485"/>
    <w:rsid w:val="00CB28A7"/>
    <w:rsid w:val="00CB320A"/>
    <w:rsid w:val="00CB6D56"/>
    <w:rsid w:val="00CC1882"/>
    <w:rsid w:val="00CC1B7E"/>
    <w:rsid w:val="00CC1E98"/>
    <w:rsid w:val="00CC255C"/>
    <w:rsid w:val="00CC271A"/>
    <w:rsid w:val="00CC28E2"/>
    <w:rsid w:val="00CC36AD"/>
    <w:rsid w:val="00CC4B45"/>
    <w:rsid w:val="00CC4BBB"/>
    <w:rsid w:val="00CC4F6F"/>
    <w:rsid w:val="00CC5EDF"/>
    <w:rsid w:val="00CC72A0"/>
    <w:rsid w:val="00CD09BE"/>
    <w:rsid w:val="00CD1012"/>
    <w:rsid w:val="00CD1D4F"/>
    <w:rsid w:val="00CD1ED1"/>
    <w:rsid w:val="00CD4E6B"/>
    <w:rsid w:val="00CD5F05"/>
    <w:rsid w:val="00CE0EC8"/>
    <w:rsid w:val="00CE10D6"/>
    <w:rsid w:val="00CE295B"/>
    <w:rsid w:val="00CE3C48"/>
    <w:rsid w:val="00CE3DC6"/>
    <w:rsid w:val="00CE5200"/>
    <w:rsid w:val="00CE535D"/>
    <w:rsid w:val="00CE5502"/>
    <w:rsid w:val="00CE5927"/>
    <w:rsid w:val="00CE5E02"/>
    <w:rsid w:val="00CE5E1E"/>
    <w:rsid w:val="00CE74A0"/>
    <w:rsid w:val="00CF1D92"/>
    <w:rsid w:val="00CF29A1"/>
    <w:rsid w:val="00CF7153"/>
    <w:rsid w:val="00CF7331"/>
    <w:rsid w:val="00D009C0"/>
    <w:rsid w:val="00D01EF4"/>
    <w:rsid w:val="00D02050"/>
    <w:rsid w:val="00D03296"/>
    <w:rsid w:val="00D033B3"/>
    <w:rsid w:val="00D06123"/>
    <w:rsid w:val="00D07274"/>
    <w:rsid w:val="00D07AB8"/>
    <w:rsid w:val="00D07C21"/>
    <w:rsid w:val="00D1034C"/>
    <w:rsid w:val="00D11299"/>
    <w:rsid w:val="00D112FF"/>
    <w:rsid w:val="00D125C6"/>
    <w:rsid w:val="00D1292B"/>
    <w:rsid w:val="00D13E10"/>
    <w:rsid w:val="00D172F8"/>
    <w:rsid w:val="00D174EE"/>
    <w:rsid w:val="00D21750"/>
    <w:rsid w:val="00D22038"/>
    <w:rsid w:val="00D22248"/>
    <w:rsid w:val="00D23706"/>
    <w:rsid w:val="00D23844"/>
    <w:rsid w:val="00D23BEA"/>
    <w:rsid w:val="00D241B5"/>
    <w:rsid w:val="00D25A96"/>
    <w:rsid w:val="00D25E44"/>
    <w:rsid w:val="00D2700E"/>
    <w:rsid w:val="00D27A91"/>
    <w:rsid w:val="00D30045"/>
    <w:rsid w:val="00D303A8"/>
    <w:rsid w:val="00D309B6"/>
    <w:rsid w:val="00D31BAA"/>
    <w:rsid w:val="00D32DD9"/>
    <w:rsid w:val="00D332E4"/>
    <w:rsid w:val="00D35C3C"/>
    <w:rsid w:val="00D360C2"/>
    <w:rsid w:val="00D36231"/>
    <w:rsid w:val="00D40714"/>
    <w:rsid w:val="00D41423"/>
    <w:rsid w:val="00D41A7A"/>
    <w:rsid w:val="00D41C6A"/>
    <w:rsid w:val="00D424D0"/>
    <w:rsid w:val="00D42886"/>
    <w:rsid w:val="00D442F1"/>
    <w:rsid w:val="00D44A6D"/>
    <w:rsid w:val="00D44F58"/>
    <w:rsid w:val="00D46130"/>
    <w:rsid w:val="00D47464"/>
    <w:rsid w:val="00D47CA7"/>
    <w:rsid w:val="00D47E08"/>
    <w:rsid w:val="00D5011D"/>
    <w:rsid w:val="00D50A66"/>
    <w:rsid w:val="00D50B47"/>
    <w:rsid w:val="00D50C05"/>
    <w:rsid w:val="00D51C24"/>
    <w:rsid w:val="00D5243D"/>
    <w:rsid w:val="00D524AA"/>
    <w:rsid w:val="00D531FC"/>
    <w:rsid w:val="00D5426B"/>
    <w:rsid w:val="00D550F4"/>
    <w:rsid w:val="00D55E4F"/>
    <w:rsid w:val="00D56388"/>
    <w:rsid w:val="00D57402"/>
    <w:rsid w:val="00D57ADF"/>
    <w:rsid w:val="00D62289"/>
    <w:rsid w:val="00D62425"/>
    <w:rsid w:val="00D6413D"/>
    <w:rsid w:val="00D64F47"/>
    <w:rsid w:val="00D6549B"/>
    <w:rsid w:val="00D660F7"/>
    <w:rsid w:val="00D66EBF"/>
    <w:rsid w:val="00D729A5"/>
    <w:rsid w:val="00D735E2"/>
    <w:rsid w:val="00D7373F"/>
    <w:rsid w:val="00D73E1F"/>
    <w:rsid w:val="00D751A2"/>
    <w:rsid w:val="00D75952"/>
    <w:rsid w:val="00D77703"/>
    <w:rsid w:val="00D77FE5"/>
    <w:rsid w:val="00D8124A"/>
    <w:rsid w:val="00D8180A"/>
    <w:rsid w:val="00D822B5"/>
    <w:rsid w:val="00D82CBA"/>
    <w:rsid w:val="00D82DD8"/>
    <w:rsid w:val="00D83602"/>
    <w:rsid w:val="00D83792"/>
    <w:rsid w:val="00D83D8D"/>
    <w:rsid w:val="00D85F10"/>
    <w:rsid w:val="00D86B75"/>
    <w:rsid w:val="00D87C06"/>
    <w:rsid w:val="00D91755"/>
    <w:rsid w:val="00D91F62"/>
    <w:rsid w:val="00D93522"/>
    <w:rsid w:val="00D936E5"/>
    <w:rsid w:val="00D93D9C"/>
    <w:rsid w:val="00D95096"/>
    <w:rsid w:val="00D9603E"/>
    <w:rsid w:val="00D973BD"/>
    <w:rsid w:val="00D975A7"/>
    <w:rsid w:val="00D978FF"/>
    <w:rsid w:val="00DA081C"/>
    <w:rsid w:val="00DA0AA3"/>
    <w:rsid w:val="00DA0E37"/>
    <w:rsid w:val="00DA2F53"/>
    <w:rsid w:val="00DA3DD8"/>
    <w:rsid w:val="00DA559C"/>
    <w:rsid w:val="00DA5647"/>
    <w:rsid w:val="00DA5C58"/>
    <w:rsid w:val="00DA726E"/>
    <w:rsid w:val="00DA72E3"/>
    <w:rsid w:val="00DA79E1"/>
    <w:rsid w:val="00DB09A3"/>
    <w:rsid w:val="00DB0C83"/>
    <w:rsid w:val="00DB0E40"/>
    <w:rsid w:val="00DB1FC8"/>
    <w:rsid w:val="00DB347F"/>
    <w:rsid w:val="00DB4BCC"/>
    <w:rsid w:val="00DB4EE9"/>
    <w:rsid w:val="00DB5A7D"/>
    <w:rsid w:val="00DB6D83"/>
    <w:rsid w:val="00DB7323"/>
    <w:rsid w:val="00DC0B41"/>
    <w:rsid w:val="00DC1427"/>
    <w:rsid w:val="00DC1474"/>
    <w:rsid w:val="00DC16A0"/>
    <w:rsid w:val="00DC247F"/>
    <w:rsid w:val="00DC268D"/>
    <w:rsid w:val="00DC2AF6"/>
    <w:rsid w:val="00DC315E"/>
    <w:rsid w:val="00DC3CC7"/>
    <w:rsid w:val="00DC40FD"/>
    <w:rsid w:val="00DC4F26"/>
    <w:rsid w:val="00DC52BB"/>
    <w:rsid w:val="00DC7058"/>
    <w:rsid w:val="00DD0423"/>
    <w:rsid w:val="00DD3882"/>
    <w:rsid w:val="00DD3F97"/>
    <w:rsid w:val="00DD6D8D"/>
    <w:rsid w:val="00DD722E"/>
    <w:rsid w:val="00DD7369"/>
    <w:rsid w:val="00DE020F"/>
    <w:rsid w:val="00DE0FE2"/>
    <w:rsid w:val="00DE357D"/>
    <w:rsid w:val="00DE35C2"/>
    <w:rsid w:val="00DE3D6A"/>
    <w:rsid w:val="00DE4680"/>
    <w:rsid w:val="00DE5169"/>
    <w:rsid w:val="00DE594F"/>
    <w:rsid w:val="00DE5EEC"/>
    <w:rsid w:val="00DE632A"/>
    <w:rsid w:val="00DE6861"/>
    <w:rsid w:val="00DE797B"/>
    <w:rsid w:val="00DF00B8"/>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3926"/>
    <w:rsid w:val="00E05D23"/>
    <w:rsid w:val="00E06FF5"/>
    <w:rsid w:val="00E07067"/>
    <w:rsid w:val="00E122B7"/>
    <w:rsid w:val="00E128C5"/>
    <w:rsid w:val="00E12BBA"/>
    <w:rsid w:val="00E14DBF"/>
    <w:rsid w:val="00E160B5"/>
    <w:rsid w:val="00E211AF"/>
    <w:rsid w:val="00E2130F"/>
    <w:rsid w:val="00E21573"/>
    <w:rsid w:val="00E21A3C"/>
    <w:rsid w:val="00E21BAB"/>
    <w:rsid w:val="00E21E50"/>
    <w:rsid w:val="00E21F7B"/>
    <w:rsid w:val="00E22F41"/>
    <w:rsid w:val="00E23A94"/>
    <w:rsid w:val="00E24980"/>
    <w:rsid w:val="00E249AE"/>
    <w:rsid w:val="00E24E1C"/>
    <w:rsid w:val="00E25027"/>
    <w:rsid w:val="00E27BF3"/>
    <w:rsid w:val="00E27EAD"/>
    <w:rsid w:val="00E30148"/>
    <w:rsid w:val="00E31001"/>
    <w:rsid w:val="00E31164"/>
    <w:rsid w:val="00E3176E"/>
    <w:rsid w:val="00E31C95"/>
    <w:rsid w:val="00E31E5D"/>
    <w:rsid w:val="00E321A8"/>
    <w:rsid w:val="00E32D0E"/>
    <w:rsid w:val="00E36504"/>
    <w:rsid w:val="00E36610"/>
    <w:rsid w:val="00E42781"/>
    <w:rsid w:val="00E4632C"/>
    <w:rsid w:val="00E46434"/>
    <w:rsid w:val="00E4693C"/>
    <w:rsid w:val="00E473C5"/>
    <w:rsid w:val="00E47A1E"/>
    <w:rsid w:val="00E5017E"/>
    <w:rsid w:val="00E5019D"/>
    <w:rsid w:val="00E530E0"/>
    <w:rsid w:val="00E54B67"/>
    <w:rsid w:val="00E552D9"/>
    <w:rsid w:val="00E576F2"/>
    <w:rsid w:val="00E60DBD"/>
    <w:rsid w:val="00E61E3B"/>
    <w:rsid w:val="00E62573"/>
    <w:rsid w:val="00E63B84"/>
    <w:rsid w:val="00E64108"/>
    <w:rsid w:val="00E6504A"/>
    <w:rsid w:val="00E65CC3"/>
    <w:rsid w:val="00E665F9"/>
    <w:rsid w:val="00E6679A"/>
    <w:rsid w:val="00E7047B"/>
    <w:rsid w:val="00E70BCB"/>
    <w:rsid w:val="00E71925"/>
    <w:rsid w:val="00E72BE9"/>
    <w:rsid w:val="00E72E33"/>
    <w:rsid w:val="00E74629"/>
    <w:rsid w:val="00E756E0"/>
    <w:rsid w:val="00E75EE0"/>
    <w:rsid w:val="00E77165"/>
    <w:rsid w:val="00E7733F"/>
    <w:rsid w:val="00E804BF"/>
    <w:rsid w:val="00E806AB"/>
    <w:rsid w:val="00E81096"/>
    <w:rsid w:val="00E81263"/>
    <w:rsid w:val="00E82549"/>
    <w:rsid w:val="00E82FA6"/>
    <w:rsid w:val="00E83021"/>
    <w:rsid w:val="00E857A0"/>
    <w:rsid w:val="00E85850"/>
    <w:rsid w:val="00E87012"/>
    <w:rsid w:val="00E904DE"/>
    <w:rsid w:val="00E918BC"/>
    <w:rsid w:val="00E91B69"/>
    <w:rsid w:val="00E92B54"/>
    <w:rsid w:val="00E934A5"/>
    <w:rsid w:val="00E9379C"/>
    <w:rsid w:val="00E939D9"/>
    <w:rsid w:val="00E947E9"/>
    <w:rsid w:val="00E94E91"/>
    <w:rsid w:val="00E95215"/>
    <w:rsid w:val="00E95C41"/>
    <w:rsid w:val="00EA07BC"/>
    <w:rsid w:val="00EA0E9C"/>
    <w:rsid w:val="00EA1675"/>
    <w:rsid w:val="00EA2016"/>
    <w:rsid w:val="00EA2B79"/>
    <w:rsid w:val="00EA3209"/>
    <w:rsid w:val="00EA3481"/>
    <w:rsid w:val="00EA3869"/>
    <w:rsid w:val="00EA403B"/>
    <w:rsid w:val="00EA480D"/>
    <w:rsid w:val="00EA4E41"/>
    <w:rsid w:val="00EA4FA6"/>
    <w:rsid w:val="00EA63B1"/>
    <w:rsid w:val="00EB04DB"/>
    <w:rsid w:val="00EB07A6"/>
    <w:rsid w:val="00EB198E"/>
    <w:rsid w:val="00EB4037"/>
    <w:rsid w:val="00EB413B"/>
    <w:rsid w:val="00EB4338"/>
    <w:rsid w:val="00EB4F18"/>
    <w:rsid w:val="00EB5800"/>
    <w:rsid w:val="00EB627F"/>
    <w:rsid w:val="00EB7696"/>
    <w:rsid w:val="00EB7F17"/>
    <w:rsid w:val="00EC09DD"/>
    <w:rsid w:val="00EC5C01"/>
    <w:rsid w:val="00EC5D5A"/>
    <w:rsid w:val="00EC63BF"/>
    <w:rsid w:val="00EC6CAF"/>
    <w:rsid w:val="00ED17E3"/>
    <w:rsid w:val="00ED1CAB"/>
    <w:rsid w:val="00ED3526"/>
    <w:rsid w:val="00ED37FF"/>
    <w:rsid w:val="00ED5269"/>
    <w:rsid w:val="00ED542F"/>
    <w:rsid w:val="00ED54FE"/>
    <w:rsid w:val="00ED6767"/>
    <w:rsid w:val="00EE1759"/>
    <w:rsid w:val="00EE1AC4"/>
    <w:rsid w:val="00EE231A"/>
    <w:rsid w:val="00EE3841"/>
    <w:rsid w:val="00EE4124"/>
    <w:rsid w:val="00EE4507"/>
    <w:rsid w:val="00EE4864"/>
    <w:rsid w:val="00EE4A01"/>
    <w:rsid w:val="00EE5FCD"/>
    <w:rsid w:val="00EE77C2"/>
    <w:rsid w:val="00EF2190"/>
    <w:rsid w:val="00EF4288"/>
    <w:rsid w:val="00EF4B8E"/>
    <w:rsid w:val="00EF746E"/>
    <w:rsid w:val="00F01002"/>
    <w:rsid w:val="00F02793"/>
    <w:rsid w:val="00F03438"/>
    <w:rsid w:val="00F03730"/>
    <w:rsid w:val="00F03AEF"/>
    <w:rsid w:val="00F07930"/>
    <w:rsid w:val="00F11C7F"/>
    <w:rsid w:val="00F11E58"/>
    <w:rsid w:val="00F12901"/>
    <w:rsid w:val="00F138D9"/>
    <w:rsid w:val="00F146D8"/>
    <w:rsid w:val="00F156EB"/>
    <w:rsid w:val="00F15E99"/>
    <w:rsid w:val="00F16ED6"/>
    <w:rsid w:val="00F1724E"/>
    <w:rsid w:val="00F2018B"/>
    <w:rsid w:val="00F203C1"/>
    <w:rsid w:val="00F21643"/>
    <w:rsid w:val="00F21D0A"/>
    <w:rsid w:val="00F220F5"/>
    <w:rsid w:val="00F222D7"/>
    <w:rsid w:val="00F23E65"/>
    <w:rsid w:val="00F245F5"/>
    <w:rsid w:val="00F24916"/>
    <w:rsid w:val="00F25483"/>
    <w:rsid w:val="00F2623E"/>
    <w:rsid w:val="00F26B1D"/>
    <w:rsid w:val="00F30BB6"/>
    <w:rsid w:val="00F31387"/>
    <w:rsid w:val="00F3142D"/>
    <w:rsid w:val="00F317F5"/>
    <w:rsid w:val="00F33888"/>
    <w:rsid w:val="00F35BC7"/>
    <w:rsid w:val="00F35E09"/>
    <w:rsid w:val="00F35E91"/>
    <w:rsid w:val="00F37FD7"/>
    <w:rsid w:val="00F40DC0"/>
    <w:rsid w:val="00F43C3F"/>
    <w:rsid w:val="00F46241"/>
    <w:rsid w:val="00F466F7"/>
    <w:rsid w:val="00F50573"/>
    <w:rsid w:val="00F50E6D"/>
    <w:rsid w:val="00F510A5"/>
    <w:rsid w:val="00F5313B"/>
    <w:rsid w:val="00F54B42"/>
    <w:rsid w:val="00F54CA8"/>
    <w:rsid w:val="00F566BE"/>
    <w:rsid w:val="00F56BBD"/>
    <w:rsid w:val="00F572F1"/>
    <w:rsid w:val="00F603E9"/>
    <w:rsid w:val="00F607A9"/>
    <w:rsid w:val="00F61AD0"/>
    <w:rsid w:val="00F62B3C"/>
    <w:rsid w:val="00F637CA"/>
    <w:rsid w:val="00F63F83"/>
    <w:rsid w:val="00F662D2"/>
    <w:rsid w:val="00F672FE"/>
    <w:rsid w:val="00F67D65"/>
    <w:rsid w:val="00F70C13"/>
    <w:rsid w:val="00F71EFD"/>
    <w:rsid w:val="00F72328"/>
    <w:rsid w:val="00F728DC"/>
    <w:rsid w:val="00F7496E"/>
    <w:rsid w:val="00F74A26"/>
    <w:rsid w:val="00F74D14"/>
    <w:rsid w:val="00F76660"/>
    <w:rsid w:val="00F81150"/>
    <w:rsid w:val="00F81362"/>
    <w:rsid w:val="00F815D0"/>
    <w:rsid w:val="00F83B66"/>
    <w:rsid w:val="00F8433B"/>
    <w:rsid w:val="00F862BD"/>
    <w:rsid w:val="00F86D91"/>
    <w:rsid w:val="00F86FE1"/>
    <w:rsid w:val="00F877C3"/>
    <w:rsid w:val="00F879B3"/>
    <w:rsid w:val="00F9054D"/>
    <w:rsid w:val="00F915AA"/>
    <w:rsid w:val="00F93D61"/>
    <w:rsid w:val="00F941CF"/>
    <w:rsid w:val="00F94711"/>
    <w:rsid w:val="00F979F3"/>
    <w:rsid w:val="00F97AB6"/>
    <w:rsid w:val="00F97ABD"/>
    <w:rsid w:val="00FA0491"/>
    <w:rsid w:val="00FA0CC0"/>
    <w:rsid w:val="00FA1159"/>
    <w:rsid w:val="00FA1B51"/>
    <w:rsid w:val="00FA1F76"/>
    <w:rsid w:val="00FA2259"/>
    <w:rsid w:val="00FA2279"/>
    <w:rsid w:val="00FA29A1"/>
    <w:rsid w:val="00FA6133"/>
    <w:rsid w:val="00FB0327"/>
    <w:rsid w:val="00FB0463"/>
    <w:rsid w:val="00FB0F9E"/>
    <w:rsid w:val="00FB20DE"/>
    <w:rsid w:val="00FB297E"/>
    <w:rsid w:val="00FB2B5C"/>
    <w:rsid w:val="00FB3380"/>
    <w:rsid w:val="00FB54CF"/>
    <w:rsid w:val="00FB5775"/>
    <w:rsid w:val="00FB6269"/>
    <w:rsid w:val="00FB67BF"/>
    <w:rsid w:val="00FB789F"/>
    <w:rsid w:val="00FC1B75"/>
    <w:rsid w:val="00FC2873"/>
    <w:rsid w:val="00FC376A"/>
    <w:rsid w:val="00FC3FDA"/>
    <w:rsid w:val="00FC5489"/>
    <w:rsid w:val="00FC5CBB"/>
    <w:rsid w:val="00FC5D6F"/>
    <w:rsid w:val="00FC6B88"/>
    <w:rsid w:val="00FC7DAF"/>
    <w:rsid w:val="00FD025E"/>
    <w:rsid w:val="00FD2F6F"/>
    <w:rsid w:val="00FD57EC"/>
    <w:rsid w:val="00FD5FE6"/>
    <w:rsid w:val="00FD610D"/>
    <w:rsid w:val="00FD61EF"/>
    <w:rsid w:val="00FD6531"/>
    <w:rsid w:val="00FD6E4C"/>
    <w:rsid w:val="00FD700B"/>
    <w:rsid w:val="00FD7061"/>
    <w:rsid w:val="00FD7DBB"/>
    <w:rsid w:val="00FE1FE2"/>
    <w:rsid w:val="00FE3281"/>
    <w:rsid w:val="00FE3957"/>
    <w:rsid w:val="00FE39C8"/>
    <w:rsid w:val="00FE3E86"/>
    <w:rsid w:val="00FE4D4E"/>
    <w:rsid w:val="00FE5A02"/>
    <w:rsid w:val="00FF102C"/>
    <w:rsid w:val="00FF2267"/>
    <w:rsid w:val="00FF314F"/>
    <w:rsid w:val="00FF337F"/>
    <w:rsid w:val="00FF4BBD"/>
    <w:rsid w:val="00FF56E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3" type="connector" idref="#AutoShape 2"/>
        <o:r id="V:Rule4" type="connector" idref="#AutoShap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E34440C2C12AEE3F9EFC13D623F48A5E1C4C68D7F7FD30CFB6724DAD8026BC4C93DC270A43Ca0J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973A94E9BE0061BC01F3122B7ED506AC298F25A4AB5D8151F519699FC812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A3ADA5D65D51F49DBD3F0CC7EA260DBCAA24109930ECEC1ACA1F5F7A642189B8D888245F909BC41F36907K2u8M" TargetMode="External"/><Relationship Id="rId4" Type="http://schemas.microsoft.com/office/2007/relationships/stylesWithEffects" Target="stylesWithEffects.xml"/><Relationship Id="rId9" Type="http://schemas.openxmlformats.org/officeDocument/2006/relationships/hyperlink" Target="consultantplus://offline/ref=C0973A94E9BE0061BC01F3122B7ED506AC298F25A4AB5D8151F519699FC812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8F843-7B6A-4044-BB18-6F26564A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16438</Words>
  <Characters>116676</Characters>
  <Application>Microsoft Office Word</Application>
  <DocSecurity>0</DocSecurity>
  <Lines>972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2019-03-22T10:59:00Z</cp:lastPrinted>
  <dcterms:created xsi:type="dcterms:W3CDTF">2019-03-25T06:31:00Z</dcterms:created>
  <dcterms:modified xsi:type="dcterms:W3CDTF">2019-03-25T06:31:00Z</dcterms:modified>
</cp:coreProperties>
</file>