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AF" w:rsidRPr="00991D0A" w:rsidRDefault="00302CAF" w:rsidP="00F518B4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02CAF" w:rsidRDefault="00302CAF" w:rsidP="00F518B4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02CAF" w:rsidRPr="00991D0A" w:rsidRDefault="00302CAF" w:rsidP="00F518B4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02CAF" w:rsidRPr="00991D0A" w:rsidRDefault="00302CAF" w:rsidP="00F518B4">
      <w:pPr>
        <w:tabs>
          <w:tab w:val="left" w:pos="4320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91D0A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302CAF" w:rsidRPr="00991D0A" w:rsidRDefault="00ED7466" w:rsidP="00F518B4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302CAF" w:rsidRPr="00991D0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302CAF">
        <w:rPr>
          <w:rFonts w:ascii="Times New Roman" w:hAnsi="Times New Roman" w:cs="Times New Roman"/>
          <w:sz w:val="28"/>
          <w:szCs w:val="28"/>
        </w:rPr>
        <w:t>»</w:t>
      </w:r>
    </w:p>
    <w:p w:rsidR="00ED7466" w:rsidRDefault="00ED7466" w:rsidP="00F518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2CAF" w:rsidRPr="009E6C99" w:rsidRDefault="00302CAF" w:rsidP="00F518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6C99">
        <w:rPr>
          <w:rFonts w:ascii="Times New Roman" w:hAnsi="Times New Roman" w:cs="Times New Roman"/>
          <w:sz w:val="28"/>
          <w:szCs w:val="28"/>
        </w:rPr>
        <w:t>Расходы бюджета городского округа город Воронеж на реализацию муниципальной программы  городского округа город Воронеж «Обеспечение коммунальными услугами населения городского округа город Воронеж»</w:t>
      </w:r>
    </w:p>
    <w:p w:rsidR="0015461B" w:rsidRPr="00F3747F" w:rsidRDefault="0015461B" w:rsidP="00F518B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4968" w:type="pct"/>
        <w:tblLayout w:type="fixed"/>
        <w:tblLook w:val="04A0" w:firstRow="1" w:lastRow="0" w:firstColumn="1" w:lastColumn="0" w:noHBand="0" w:noVBand="1"/>
      </w:tblPr>
      <w:tblGrid>
        <w:gridCol w:w="890"/>
        <w:gridCol w:w="1307"/>
        <w:gridCol w:w="1319"/>
        <w:gridCol w:w="1073"/>
        <w:gridCol w:w="1088"/>
        <w:gridCol w:w="990"/>
        <w:gridCol w:w="990"/>
        <w:gridCol w:w="993"/>
        <w:gridCol w:w="990"/>
        <w:gridCol w:w="968"/>
        <w:gridCol w:w="1000"/>
        <w:gridCol w:w="990"/>
        <w:gridCol w:w="959"/>
        <w:gridCol w:w="1133"/>
        <w:gridCol w:w="1129"/>
      </w:tblGrid>
      <w:tr w:rsidR="007645EF" w:rsidRPr="008D05A1" w:rsidTr="005653A1">
        <w:trPr>
          <w:cantSplit/>
          <w:trHeight w:val="900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 (далее – ГРБС)</w:t>
            </w:r>
          </w:p>
        </w:tc>
        <w:tc>
          <w:tcPr>
            <w:tcW w:w="388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ED7466" w:rsidRPr="008D05A1" w:rsidTr="005653A1">
        <w:trPr>
          <w:cantSplit/>
          <w:trHeight w:val="705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ED7466" w:rsidRPr="008D05A1" w:rsidTr="005653A1">
        <w:trPr>
          <w:cantSplit/>
          <w:trHeight w:val="38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27" w:rsidRPr="00B14027" w:rsidRDefault="00B14027" w:rsidP="00B1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4027" w:rsidRPr="00B14027" w:rsidRDefault="00B14027" w:rsidP="00B1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27" w:rsidRPr="00B14027" w:rsidRDefault="00B14027" w:rsidP="00B1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027" w:rsidRPr="00B14027" w:rsidRDefault="00B14027" w:rsidP="00B1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B1402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027" w:rsidRPr="00B14027" w:rsidRDefault="00B14027" w:rsidP="00B1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027" w:rsidRPr="00B14027" w:rsidRDefault="00B14027" w:rsidP="00B1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027" w:rsidRPr="00B14027" w:rsidRDefault="00B14027" w:rsidP="00B1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027" w:rsidRPr="00B14027" w:rsidRDefault="00B14027" w:rsidP="00B1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027" w:rsidRPr="00B14027" w:rsidRDefault="00B14027" w:rsidP="00B1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027" w:rsidRPr="00B14027" w:rsidRDefault="00B14027" w:rsidP="00B1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027" w:rsidRPr="00B14027" w:rsidRDefault="00B14027" w:rsidP="00B1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027" w:rsidRPr="00B14027" w:rsidRDefault="00B14027" w:rsidP="00B1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027" w:rsidRPr="00B14027" w:rsidRDefault="00B14027" w:rsidP="00B1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027" w:rsidRPr="00B14027" w:rsidRDefault="00B14027" w:rsidP="00B1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027" w:rsidRPr="00B14027" w:rsidRDefault="00B14027" w:rsidP="00B1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</w:tr>
      <w:tr w:rsidR="00ED7466" w:rsidRPr="008D05A1" w:rsidTr="005653A1">
        <w:trPr>
          <w:cantSplit/>
          <w:trHeight w:val="420"/>
        </w:trPr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7645EF" w:rsidRDefault="008432C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7645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="007700E2" w:rsidRPr="007645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7700E2" w:rsidRPr="007645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  <w:r w:rsidRPr="007645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</w:t>
            </w:r>
            <w:r w:rsidR="007700E2" w:rsidRPr="007645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7700E2" w:rsidRPr="007645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  <w:r w:rsidRPr="007645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</w:t>
            </w:r>
            <w:r w:rsidR="007700E2" w:rsidRPr="007645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7645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7645EF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387 289,20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7645EF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197 903,90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7645EF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256 024,70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7645EF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190 957,03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7645EF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304 075,28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7645EF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286 651,61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7645EF" w:rsidRDefault="0015461B" w:rsidP="0069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  <w:r w:rsidR="00691537"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91537"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635</w:t>
            </w: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="00691537"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7645EF" w:rsidRDefault="0064645B" w:rsidP="007F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7645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487</w:t>
            </w:r>
            <w:r w:rsidR="00BD38FF" w:rsidRPr="007645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6</w:t>
            </w:r>
            <w:r w:rsidR="007F0BA2" w:rsidRPr="007645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  <w:r w:rsidR="00BD38FF" w:rsidRPr="007645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="007F0BA2" w:rsidRPr="007645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7645EF" w:rsidRDefault="0064645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533 295</w:t>
            </w:r>
            <w:r w:rsidR="0015461B"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,7</w:t>
            </w: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7645EF" w:rsidRDefault="0064645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346</w:t>
            </w:r>
            <w:r w:rsidR="0015461B"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425</w:t>
            </w:r>
            <w:r w:rsidR="0015461B"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7645EF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64645B"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4645B"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64645B"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="0064645B"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76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D7466" w:rsidRPr="008D05A1" w:rsidTr="005653A1">
        <w:trPr>
          <w:cantSplit/>
          <w:trHeight w:val="450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7466" w:rsidRPr="008D05A1" w:rsidTr="005653A1">
        <w:trPr>
          <w:cantSplit/>
          <w:trHeight w:val="510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1B" w:rsidRPr="008D05A1" w:rsidRDefault="0015461B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Default="0015461B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жилищно-коммунального хозяйства </w:t>
            </w:r>
          </w:p>
          <w:p w:rsidR="00ED7466" w:rsidRPr="008D05A1" w:rsidRDefault="00ED7466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E657B7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2 076 704,09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E657B7" w:rsidRDefault="0015461B" w:rsidP="008D05A1">
            <w:pPr>
              <w:spacing w:after="0" w:line="240" w:lineRule="auto"/>
              <w:ind w:left="-78" w:firstLine="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250 899,00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E657B7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160 934,00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E657B7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186 598,00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E657B7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133 634,20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E657B7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229 401,28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E657B7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225 865,61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E657B7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176 387,00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E657B7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177 365,00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E657B7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224 720,00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E657B7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150 800,00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61B" w:rsidRPr="00E657B7" w:rsidRDefault="0015461B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160 100,00</w:t>
            </w:r>
          </w:p>
        </w:tc>
      </w:tr>
    </w:tbl>
    <w:p w:rsidR="005653A1" w:rsidRDefault="005653A1">
      <w:r>
        <w:br w:type="page"/>
      </w:r>
    </w:p>
    <w:tbl>
      <w:tblPr>
        <w:tblW w:w="4968" w:type="pct"/>
        <w:tblLayout w:type="fixed"/>
        <w:tblLook w:val="04A0" w:firstRow="1" w:lastRow="0" w:firstColumn="1" w:lastColumn="0" w:noHBand="0" w:noVBand="1"/>
      </w:tblPr>
      <w:tblGrid>
        <w:gridCol w:w="890"/>
        <w:gridCol w:w="1307"/>
        <w:gridCol w:w="1319"/>
        <w:gridCol w:w="1073"/>
        <w:gridCol w:w="1088"/>
        <w:gridCol w:w="990"/>
        <w:gridCol w:w="990"/>
        <w:gridCol w:w="993"/>
        <w:gridCol w:w="990"/>
        <w:gridCol w:w="968"/>
        <w:gridCol w:w="1000"/>
        <w:gridCol w:w="990"/>
        <w:gridCol w:w="959"/>
        <w:gridCol w:w="1133"/>
        <w:gridCol w:w="1129"/>
      </w:tblGrid>
      <w:tr w:rsidR="005653A1" w:rsidRPr="008D05A1" w:rsidTr="005653A1">
        <w:trPr>
          <w:cantSplit/>
          <w:trHeight w:val="51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B1402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</w:tr>
      <w:tr w:rsidR="005653A1" w:rsidRPr="008D05A1" w:rsidTr="005653A1">
        <w:trPr>
          <w:cantSplit/>
          <w:trHeight w:val="615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главного архитектора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администрации </w:t>
            </w: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 Воронеж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33 547,20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33 547,20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525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дорожного хозяйства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266 227,70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11 000,00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12 953,90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21 544,70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26 609,00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26 245,10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25 516,00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25 085,00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25 246,00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29 605,00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30 655,00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31 768,00</w:t>
            </w:r>
          </w:p>
        </w:tc>
      </w:tr>
      <w:tr w:rsidR="005653A1" w:rsidRPr="008D05A1" w:rsidTr="005653A1">
        <w:trPr>
          <w:cantSplit/>
          <w:trHeight w:val="495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строительной политики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1 071 </w:t>
            </w: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95,56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78 420,00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1 947,00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37 546,50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19 085,13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23 766,10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9 965,00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8 163</w:t>
            </w: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278 970,71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164 970,71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163 260,50</w:t>
            </w:r>
          </w:p>
        </w:tc>
      </w:tr>
      <w:tr w:rsidR="005653A1" w:rsidRPr="008D05A1" w:rsidTr="005653A1">
        <w:trPr>
          <w:cantSplit/>
          <w:trHeight w:val="555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управа Железнодорожного района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22 899,44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1 608,00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1 144,10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2 640,34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5 390,00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615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управа Коминтерновского района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27 045,48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2 769,00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5 558,00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4 268,00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1 773,48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435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управа Левобережного района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14 892,42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4 035,00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4 054,00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1 732,00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1 166,42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1 665,00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465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управа Ленинского района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18 907,90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1 213,00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2 908,00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1 557,40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2 320,70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6 163,80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4 745,00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641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управа Советского района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18 180,41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3 198,00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3 179,00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1 547,00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3 727,41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2 559,00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3 970,00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420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управа Центрального района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5 498,35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1 048,00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2 163,00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405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B8550E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855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B8550E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8550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Чистая вода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B8550E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55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1 003 </w:t>
            </w: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92,4</w:t>
            </w: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78 420,00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1 947,00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37 546,50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17 084,00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23 766,00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9 965,00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8 163,91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285 000,0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256 500,00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142 500,00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142 500,00</w:t>
            </w:r>
          </w:p>
        </w:tc>
      </w:tr>
      <w:tr w:rsidR="005653A1" w:rsidRPr="008D05A1" w:rsidTr="005653A1">
        <w:trPr>
          <w:cantSplit/>
          <w:trHeight w:val="315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B8550E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B8550E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ГРБС</w:t>
            </w:r>
          </w:p>
          <w:p w:rsidR="005653A1" w:rsidRPr="00B8550E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653A1" w:rsidRPr="008D05A1" w:rsidTr="005653A1">
        <w:trPr>
          <w:cantSplit/>
          <w:trHeight w:val="480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B8550E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B8550E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строительной политики </w:t>
            </w:r>
          </w:p>
          <w:p w:rsidR="005653A1" w:rsidRPr="00B8550E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843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1 003 </w:t>
            </w: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92,4</w:t>
            </w: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78 420,00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1 947,00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37 546,50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17 084,00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23 766,00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9 965,00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69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8 163,91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285 000,0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F5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256 500,00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142 500,00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142 500,00</w:t>
            </w:r>
          </w:p>
        </w:tc>
      </w:tr>
      <w:tr w:rsidR="005653A1" w:rsidRPr="008D05A1" w:rsidTr="005653A1">
        <w:trPr>
          <w:cantSplit/>
          <w:trHeight w:val="30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B1402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</w:tr>
      <w:tr w:rsidR="005653A1" w:rsidRPr="008D05A1" w:rsidTr="005653A1">
        <w:trPr>
          <w:cantSplit/>
          <w:trHeight w:val="378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B8550E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B8550E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дворовых территорий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B8550E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55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141 674,60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37 613,00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32 132,00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10 335,50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11 626,30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24 662,80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25 305,00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637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53A1" w:rsidRPr="008D05A1" w:rsidTr="005653A1">
        <w:trPr>
          <w:cantSplit/>
          <w:trHeight w:val="985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жилищно-коммунального хозяйства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34 253,00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24 190,00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10 063,00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842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управа Железнодорожного района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22 899,10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1 608,00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5 322,00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1 144,10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6 795,00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696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управа Коминтерновского района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27 045,00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2 769,00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5 558,00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4 268,00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1 773,00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6 147,00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6 530,00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692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управа Левобережного района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14 892,00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4 035,00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4 054,00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1 732,00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1 166,00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1 665,00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689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управа Ленинского района</w:t>
            </w:r>
          </w:p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18 907,50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1 213,00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2 908,00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1 557,40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2 320,30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6 163,80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4 745,00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676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управа Советского района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3 198,00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3 179,00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1 547,00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3 727,00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2 559,00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756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управа Центрального района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5 498,00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1 048,00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390"/>
        </w:trPr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43 935,00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23 936,00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1 038,00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18 961,00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300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</w:t>
            </w:r>
          </w:p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53A1" w:rsidRPr="008D05A1" w:rsidTr="005653A1">
        <w:trPr>
          <w:cantSplit/>
          <w:trHeight w:val="570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жилищно-коммунального хозяйства </w:t>
            </w:r>
          </w:p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43 935,00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23 936,00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18 961,00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41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B1402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</w:tr>
      <w:tr w:rsidR="005653A1" w:rsidRPr="008D05A1" w:rsidTr="005653A1">
        <w:trPr>
          <w:cantSplit/>
          <w:trHeight w:val="305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4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земельных участков под многоквартирными домами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33 547,20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33 547,20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345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</w:t>
            </w:r>
          </w:p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53A1" w:rsidRPr="008D05A1" w:rsidTr="005653A1">
        <w:trPr>
          <w:cantSplit/>
          <w:trHeight w:val="1895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главного архитектора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администрации </w:t>
            </w: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 Воронеж</w:t>
            </w:r>
          </w:p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33 547,20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33 547,20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547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капитального ремонта многоквартирных домов в рамках исполнения судебных решений</w:t>
            </w:r>
          </w:p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498 861,00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63 222,00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39 669,00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50 638,00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11 865,00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76 391,00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62 076,00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300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53A1" w:rsidRPr="008D05A1" w:rsidTr="005653A1">
        <w:trPr>
          <w:cantSplit/>
          <w:trHeight w:val="1256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жилищно-коммунального хозяйства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498 861,00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63 222,00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39 669,00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50 638,00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11 865,00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76 391,00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62 076,00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5653A1" w:rsidRDefault="005653A1">
      <w:r>
        <w:br w:type="page"/>
      </w:r>
    </w:p>
    <w:tbl>
      <w:tblPr>
        <w:tblW w:w="4968" w:type="pct"/>
        <w:tblLayout w:type="fixed"/>
        <w:tblLook w:val="04A0" w:firstRow="1" w:lastRow="0" w:firstColumn="1" w:lastColumn="0" w:noHBand="0" w:noVBand="1"/>
      </w:tblPr>
      <w:tblGrid>
        <w:gridCol w:w="890"/>
        <w:gridCol w:w="1307"/>
        <w:gridCol w:w="1319"/>
        <w:gridCol w:w="1073"/>
        <w:gridCol w:w="1088"/>
        <w:gridCol w:w="990"/>
        <w:gridCol w:w="990"/>
        <w:gridCol w:w="993"/>
        <w:gridCol w:w="990"/>
        <w:gridCol w:w="968"/>
        <w:gridCol w:w="1000"/>
        <w:gridCol w:w="990"/>
        <w:gridCol w:w="959"/>
        <w:gridCol w:w="1133"/>
        <w:gridCol w:w="1129"/>
      </w:tblGrid>
      <w:tr w:rsidR="005653A1" w:rsidRPr="008D05A1" w:rsidTr="005653A1">
        <w:trPr>
          <w:cantSplit/>
          <w:trHeight w:val="58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B1402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3A1" w:rsidRPr="00B14027" w:rsidRDefault="005653A1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</w:tr>
      <w:tr w:rsidR="005653A1" w:rsidRPr="008D05A1" w:rsidTr="005653A1">
        <w:trPr>
          <w:cantSplit/>
          <w:trHeight w:val="585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Строительство, реконструкция и капитальный ремонт объектов коммунальной инфраструктуры</w:t>
            </w:r>
          </w:p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1 499 655,09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139 551,00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110 164,00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116 999,00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121 769,20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153 010,28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163 789,61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111 387,00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112 365,00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159 720,00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150 800,00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160 100,00</w:t>
            </w:r>
          </w:p>
        </w:tc>
      </w:tr>
      <w:tr w:rsidR="005653A1" w:rsidRPr="008D05A1" w:rsidTr="005653A1">
        <w:trPr>
          <w:cantSplit/>
          <w:trHeight w:val="300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53A1" w:rsidRPr="008D05A1" w:rsidTr="005653A1">
        <w:trPr>
          <w:cantSplit/>
          <w:trHeight w:val="510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жилищно-коммунального хозяйства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1 499 655,09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139 551,00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110 164,00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116 999,00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121 769,20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153 010,28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163 789,61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111 387,00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112 365,00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159 720,00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150 800,00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160 100,00</w:t>
            </w:r>
          </w:p>
        </w:tc>
      </w:tr>
      <w:tr w:rsidR="005653A1" w:rsidRPr="008D05A1" w:rsidTr="005653A1">
        <w:trPr>
          <w:cantSplit/>
          <w:trHeight w:val="58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3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Проектирование и строительство инженерной инфраструктуры в микрорайоне Шилово в городе Воронеже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65 701,92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22 470,71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22 470,71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20 760,50</w:t>
            </w:r>
          </w:p>
        </w:tc>
      </w:tr>
      <w:tr w:rsidR="005653A1" w:rsidRPr="008D05A1" w:rsidTr="00A565C6">
        <w:trPr>
          <w:cantSplit/>
          <w:trHeight w:val="435"/>
        </w:trPr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br w:type="page"/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53A1" w:rsidRPr="008D05A1" w:rsidTr="005653A1">
        <w:trPr>
          <w:cantSplit/>
          <w:trHeight w:val="38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565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строительной политики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65 701,92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22 470,71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22 470,71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20 760,50</w:t>
            </w:r>
          </w:p>
        </w:tc>
      </w:tr>
      <w:tr w:rsidR="005653A1" w:rsidRPr="008D05A1" w:rsidTr="005653A1">
        <w:trPr>
          <w:cantSplit/>
          <w:trHeight w:val="300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Текущее содержание общественных туалетов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42 245,70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3 951,00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4 988,70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2 893,00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4 105,00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2 840,00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3 828,00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4 210,00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4 630,00</w:t>
            </w:r>
          </w:p>
        </w:tc>
      </w:tr>
      <w:tr w:rsidR="005653A1" w:rsidRPr="008D05A1" w:rsidTr="005653A1">
        <w:trPr>
          <w:cantSplit/>
          <w:trHeight w:val="300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53A1" w:rsidRPr="008D05A1" w:rsidTr="005653A1">
        <w:trPr>
          <w:cantSplit/>
          <w:trHeight w:val="510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дорожного хозяйства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42 245,70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3 951,00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4 988,70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2 893,00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4 105,00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3 828,00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4 210,00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4 630,00</w:t>
            </w:r>
          </w:p>
        </w:tc>
      </w:tr>
    </w:tbl>
    <w:p w:rsidR="007D6BA7" w:rsidRDefault="007D6BA7">
      <w:r>
        <w:br w:type="page"/>
      </w:r>
    </w:p>
    <w:tbl>
      <w:tblPr>
        <w:tblW w:w="4968" w:type="pct"/>
        <w:tblLayout w:type="fixed"/>
        <w:tblLook w:val="04A0" w:firstRow="1" w:lastRow="0" w:firstColumn="1" w:lastColumn="0" w:noHBand="0" w:noVBand="1"/>
      </w:tblPr>
      <w:tblGrid>
        <w:gridCol w:w="890"/>
        <w:gridCol w:w="1307"/>
        <w:gridCol w:w="1319"/>
        <w:gridCol w:w="1073"/>
        <w:gridCol w:w="1088"/>
        <w:gridCol w:w="990"/>
        <w:gridCol w:w="990"/>
        <w:gridCol w:w="993"/>
        <w:gridCol w:w="990"/>
        <w:gridCol w:w="968"/>
        <w:gridCol w:w="1000"/>
        <w:gridCol w:w="990"/>
        <w:gridCol w:w="959"/>
        <w:gridCol w:w="1133"/>
        <w:gridCol w:w="1129"/>
      </w:tblGrid>
      <w:tr w:rsidR="007D6BA7" w:rsidRPr="008D05A1" w:rsidTr="005653A1">
        <w:trPr>
          <w:cantSplit/>
          <w:trHeight w:val="30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A7" w:rsidRPr="00B14027" w:rsidRDefault="007D6BA7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_GoBack" w:colFirst="0" w:colLast="15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A7" w:rsidRPr="00B14027" w:rsidRDefault="007D6BA7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A7" w:rsidRPr="00B14027" w:rsidRDefault="007D6BA7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A7" w:rsidRPr="00B14027" w:rsidRDefault="007D6BA7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B1402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A7" w:rsidRPr="00B14027" w:rsidRDefault="007D6BA7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A7" w:rsidRPr="00B14027" w:rsidRDefault="007D6BA7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A7" w:rsidRPr="00B14027" w:rsidRDefault="007D6BA7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A7" w:rsidRPr="00B14027" w:rsidRDefault="007D6BA7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A7" w:rsidRPr="00B14027" w:rsidRDefault="007D6BA7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BA7" w:rsidRPr="00B14027" w:rsidRDefault="007D6BA7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A7" w:rsidRPr="00B14027" w:rsidRDefault="007D6BA7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A7" w:rsidRPr="00B14027" w:rsidRDefault="007D6BA7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A7" w:rsidRPr="00B14027" w:rsidRDefault="007D6BA7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A7" w:rsidRPr="00B14027" w:rsidRDefault="007D6BA7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BA7" w:rsidRPr="00B14027" w:rsidRDefault="007D6BA7" w:rsidP="00F2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</w:tr>
      <w:bookmarkEnd w:id="0"/>
      <w:tr w:rsidR="005653A1" w:rsidRPr="008D05A1" w:rsidTr="005653A1">
        <w:trPr>
          <w:cantSplit/>
          <w:trHeight w:val="300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5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Текущее содержание кладбищ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223 982,00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9 002,90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16 556,00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23 716,00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22 140,10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22 676,00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22 185,00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22 346,00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25 777,00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26 445,00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27 138,00</w:t>
            </w:r>
          </w:p>
        </w:tc>
      </w:tr>
      <w:tr w:rsidR="005653A1" w:rsidRPr="008D05A1" w:rsidTr="005653A1">
        <w:trPr>
          <w:cantSplit/>
          <w:trHeight w:val="300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53A1" w:rsidRPr="008D05A1" w:rsidTr="005653A1">
        <w:trPr>
          <w:cantSplit/>
          <w:trHeight w:val="510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дорожного хозяйства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223 982,00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9 002,90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16 556,00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23 716,00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22 140,10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22 676,00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22 185,00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22 346,00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25 777,00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26 445,00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27 138,00</w:t>
            </w:r>
          </w:p>
        </w:tc>
      </w:tr>
      <w:tr w:rsidR="005653A1" w:rsidRPr="008D05A1" w:rsidTr="005653A1">
        <w:trPr>
          <w:cantSplit/>
          <w:trHeight w:val="375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6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современной городской среды на территории городского округа город Воронеж в 2017 году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2 003,63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2 003,53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300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653A1" w:rsidRPr="008D05A1" w:rsidTr="005653A1">
        <w:trPr>
          <w:cantSplit/>
          <w:trHeight w:val="510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управа Железнодорожного района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510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управа Коминтерновского района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525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управа Левобережного района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375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управа Ленинского района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E657B7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360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управа Советского района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300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управа Центрального района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5653A1" w:rsidRPr="008D05A1" w:rsidTr="005653A1">
        <w:trPr>
          <w:cantSplit/>
          <w:trHeight w:val="570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строительной политики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2 001,23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2 001,13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1" w:rsidRPr="008D05A1" w:rsidRDefault="005653A1" w:rsidP="0015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5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15461B" w:rsidRDefault="0015461B" w:rsidP="0015461B">
      <w:pPr>
        <w:spacing w:after="0" w:line="240" w:lineRule="auto"/>
        <w:jc w:val="right"/>
        <w:rPr>
          <w:lang w:val="en-US"/>
        </w:rPr>
      </w:pPr>
    </w:p>
    <w:p w:rsidR="006210D4" w:rsidRDefault="006210D4" w:rsidP="0015461B">
      <w:pPr>
        <w:spacing w:after="0" w:line="240" w:lineRule="auto"/>
        <w:jc w:val="right"/>
        <w:rPr>
          <w:lang w:val="en-US"/>
        </w:rPr>
      </w:pPr>
    </w:p>
    <w:p w:rsidR="006210D4" w:rsidRDefault="006210D4" w:rsidP="0015461B">
      <w:pPr>
        <w:spacing w:after="0" w:line="240" w:lineRule="auto"/>
        <w:jc w:val="right"/>
        <w:rPr>
          <w:lang w:val="en-US"/>
        </w:rPr>
      </w:pPr>
    </w:p>
    <w:p w:rsidR="006210D4" w:rsidRPr="004C7E07" w:rsidRDefault="006210D4" w:rsidP="006210D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6210D4" w:rsidRPr="004C7E07" w:rsidRDefault="006210D4" w:rsidP="006210D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 w:rsidR="009F1343">
        <w:rPr>
          <w:rFonts w:ascii="Times New Roman" w:hAnsi="Times New Roman"/>
          <w:sz w:val="28"/>
          <w:szCs w:val="28"/>
        </w:rPr>
        <w:tab/>
      </w:r>
      <w:r w:rsidR="009F1343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  <w:t xml:space="preserve">     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6210D4">
        <w:rPr>
          <w:rFonts w:ascii="Times New Roman" w:eastAsia="Calibri" w:hAnsi="Times New Roman" w:cs="Times New Roman"/>
          <w:sz w:val="28"/>
          <w:szCs w:val="28"/>
        </w:rPr>
        <w:tab/>
      </w:r>
      <w:r w:rsidRPr="006210D4">
        <w:rPr>
          <w:rFonts w:ascii="Times New Roman" w:eastAsia="Calibri" w:hAnsi="Times New Roman" w:cs="Times New Roman"/>
          <w:sz w:val="28"/>
          <w:szCs w:val="28"/>
        </w:rPr>
        <w:tab/>
      </w:r>
      <w:r w:rsidRPr="006210D4">
        <w:rPr>
          <w:rFonts w:ascii="Times New Roman" w:eastAsia="Calibri" w:hAnsi="Times New Roman" w:cs="Times New Roman"/>
          <w:sz w:val="28"/>
          <w:szCs w:val="28"/>
        </w:rPr>
        <w:tab/>
      </w:r>
      <w:r w:rsidRPr="006210D4">
        <w:rPr>
          <w:rFonts w:ascii="Times New Roman" w:eastAsia="Calibri" w:hAnsi="Times New Roman" w:cs="Times New Roman"/>
          <w:sz w:val="28"/>
          <w:szCs w:val="28"/>
        </w:rPr>
        <w:tab/>
      </w:r>
      <w:r w:rsidRPr="006210D4">
        <w:rPr>
          <w:rFonts w:ascii="Times New Roman" w:eastAsia="Calibri" w:hAnsi="Times New Roman" w:cs="Times New Roman"/>
          <w:sz w:val="28"/>
          <w:szCs w:val="28"/>
        </w:rPr>
        <w:tab/>
      </w:r>
      <w:r w:rsidRPr="006210D4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Д.В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Соломаха</w:t>
      </w:r>
    </w:p>
    <w:sectPr w:rsidR="006210D4" w:rsidRPr="004C7E07" w:rsidSect="005653A1">
      <w:headerReference w:type="default" r:id="rId8"/>
      <w:pgSz w:w="16839" w:h="11907" w:orient="landscape" w:code="9"/>
      <w:pgMar w:top="1985" w:right="567" w:bottom="73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56" w:rsidRDefault="00E37156" w:rsidP="003F48E0">
      <w:pPr>
        <w:spacing w:after="0" w:line="240" w:lineRule="auto"/>
      </w:pPr>
      <w:r>
        <w:separator/>
      </w:r>
    </w:p>
  </w:endnote>
  <w:endnote w:type="continuationSeparator" w:id="0">
    <w:p w:rsidR="00E37156" w:rsidRDefault="00E37156" w:rsidP="003F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56" w:rsidRDefault="00E37156" w:rsidP="003F48E0">
      <w:pPr>
        <w:spacing w:after="0" w:line="240" w:lineRule="auto"/>
      </w:pPr>
      <w:r>
        <w:separator/>
      </w:r>
    </w:p>
  </w:footnote>
  <w:footnote w:type="continuationSeparator" w:id="0">
    <w:p w:rsidR="00E37156" w:rsidRDefault="00E37156" w:rsidP="003F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322194"/>
      <w:docPartObj>
        <w:docPartGallery w:val="Page Numbers (Top of Page)"/>
        <w:docPartUnique/>
      </w:docPartObj>
    </w:sdtPr>
    <w:sdtContent>
      <w:p w:rsidR="00ED7466" w:rsidRDefault="00ED74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BA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1B"/>
    <w:rsid w:val="000D0AD8"/>
    <w:rsid w:val="00122A71"/>
    <w:rsid w:val="0015461B"/>
    <w:rsid w:val="001734E1"/>
    <w:rsid w:val="002B7C40"/>
    <w:rsid w:val="00302CAF"/>
    <w:rsid w:val="003C0808"/>
    <w:rsid w:val="003C340F"/>
    <w:rsid w:val="003F48E0"/>
    <w:rsid w:val="004C4C49"/>
    <w:rsid w:val="004E7366"/>
    <w:rsid w:val="00557F2C"/>
    <w:rsid w:val="005653A1"/>
    <w:rsid w:val="00604A2E"/>
    <w:rsid w:val="006210D4"/>
    <w:rsid w:val="0064645B"/>
    <w:rsid w:val="00691537"/>
    <w:rsid w:val="006B010D"/>
    <w:rsid w:val="006B6BD1"/>
    <w:rsid w:val="006D0B4E"/>
    <w:rsid w:val="006F0FF5"/>
    <w:rsid w:val="007645EF"/>
    <w:rsid w:val="007700E2"/>
    <w:rsid w:val="007A1C7C"/>
    <w:rsid w:val="007D6BA7"/>
    <w:rsid w:val="007F0BA2"/>
    <w:rsid w:val="008432C1"/>
    <w:rsid w:val="008B3326"/>
    <w:rsid w:val="008D05A1"/>
    <w:rsid w:val="009110AA"/>
    <w:rsid w:val="00911956"/>
    <w:rsid w:val="0092389C"/>
    <w:rsid w:val="00993242"/>
    <w:rsid w:val="0099741B"/>
    <w:rsid w:val="009F1343"/>
    <w:rsid w:val="009F418E"/>
    <w:rsid w:val="00A432AB"/>
    <w:rsid w:val="00AD12A4"/>
    <w:rsid w:val="00B14027"/>
    <w:rsid w:val="00B41AC1"/>
    <w:rsid w:val="00B72968"/>
    <w:rsid w:val="00B8550E"/>
    <w:rsid w:val="00BD38FF"/>
    <w:rsid w:val="00BE0390"/>
    <w:rsid w:val="00C72770"/>
    <w:rsid w:val="00C93FED"/>
    <w:rsid w:val="00CE6E0C"/>
    <w:rsid w:val="00E37156"/>
    <w:rsid w:val="00E657B7"/>
    <w:rsid w:val="00ED5871"/>
    <w:rsid w:val="00ED7466"/>
    <w:rsid w:val="00EE1258"/>
    <w:rsid w:val="00F3747F"/>
    <w:rsid w:val="00F518B4"/>
    <w:rsid w:val="00F5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6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4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48E0"/>
  </w:style>
  <w:style w:type="paragraph" w:styleId="a7">
    <w:name w:val="footer"/>
    <w:basedOn w:val="a"/>
    <w:link w:val="a8"/>
    <w:uiPriority w:val="99"/>
    <w:unhideWhenUsed/>
    <w:rsid w:val="003F4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4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6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4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48E0"/>
  </w:style>
  <w:style w:type="paragraph" w:styleId="a7">
    <w:name w:val="footer"/>
    <w:basedOn w:val="a"/>
    <w:link w:val="a8"/>
    <w:uiPriority w:val="99"/>
    <w:unhideWhenUsed/>
    <w:rsid w:val="003F4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4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DA106-D319-46E0-8A5E-BC2D1F49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Шацких О.Ю.</dc:creator>
  <cp:lastModifiedBy>Горюшкина Е.В.</cp:lastModifiedBy>
  <cp:revision>2</cp:revision>
  <cp:lastPrinted>2019-09-18T09:50:00Z</cp:lastPrinted>
  <dcterms:created xsi:type="dcterms:W3CDTF">2019-09-18T12:07:00Z</dcterms:created>
  <dcterms:modified xsi:type="dcterms:W3CDTF">2019-09-18T12:07:00Z</dcterms:modified>
</cp:coreProperties>
</file>