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784"/>
      </w:tblGrid>
      <w:tr w:rsidR="00D77539" w:rsidRPr="00C3570C" w:rsidTr="001360A3">
        <w:tc>
          <w:tcPr>
            <w:tcW w:w="4784" w:type="dxa"/>
          </w:tcPr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УТВЕРЖДЕН</w:t>
            </w:r>
          </w:p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77539" w:rsidRPr="00C3570C" w:rsidRDefault="00D77539" w:rsidP="001360A3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D77539" w:rsidRPr="00C3570C" w:rsidRDefault="00D77539" w:rsidP="00FD1E7D">
            <w:pPr>
              <w:suppressAutoHyphens w:val="0"/>
              <w:spacing w:line="240" w:lineRule="auto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от </w:t>
            </w:r>
            <w:r w:rsidR="00FD1E7D">
              <w:rPr>
                <w:kern w:val="0"/>
                <w:sz w:val="28"/>
                <w:szCs w:val="28"/>
                <w:lang w:eastAsia="ru-RU"/>
              </w:rPr>
              <w:t>27.02.2019</w:t>
            </w:r>
            <w:r w:rsidRPr="00C3570C">
              <w:rPr>
                <w:kern w:val="0"/>
                <w:sz w:val="28"/>
                <w:szCs w:val="28"/>
                <w:lang w:eastAsia="ru-RU"/>
              </w:rPr>
              <w:t xml:space="preserve">     №</w:t>
            </w:r>
            <w:r w:rsidR="00FD1E7D">
              <w:rPr>
                <w:kern w:val="0"/>
                <w:sz w:val="28"/>
                <w:szCs w:val="28"/>
                <w:lang w:eastAsia="ru-RU"/>
              </w:rPr>
              <w:t xml:space="preserve"> 149</w:t>
            </w:r>
            <w:bookmarkStart w:id="0" w:name="_GoBack"/>
            <w:bookmarkEnd w:id="0"/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СОСТАВ</w:t>
      </w:r>
    </w:p>
    <w:p w:rsidR="00D77539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 xml:space="preserve">КОНКУРСНОЙ КОМИССИИ 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ПО ОТБОРУ УПРАВЛЯЮЩИХ ОРГАНИЗАЦИЙ</w:t>
      </w: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ru-RU"/>
        </w:rPr>
      </w:pPr>
      <w:r w:rsidRPr="002B6343">
        <w:rPr>
          <w:b/>
          <w:kern w:val="0"/>
          <w:sz w:val="28"/>
          <w:szCs w:val="28"/>
          <w:lang w:eastAsia="ru-RU"/>
        </w:rPr>
        <w:t>ДЛЯ УПРАВЛЕНИЯ МНОГОКВАРТИРНЫМИ ДОМАМИ</w:t>
      </w:r>
    </w:p>
    <w:p w:rsidR="00D77539" w:rsidRPr="002B6343" w:rsidRDefault="00D77539" w:rsidP="00D77539">
      <w:pPr>
        <w:suppressAutoHyphens w:val="0"/>
        <w:spacing w:after="1" w:line="276" w:lineRule="auto"/>
        <w:rPr>
          <w:rFonts w:eastAsiaTheme="minorHAnsi"/>
          <w:kern w:val="0"/>
          <w:sz w:val="28"/>
          <w:szCs w:val="28"/>
          <w:lang w:eastAsia="en-US"/>
        </w:rPr>
      </w:pPr>
    </w:p>
    <w:p w:rsidR="00D77539" w:rsidRPr="002B6343" w:rsidRDefault="00D77539" w:rsidP="00D77539">
      <w:pPr>
        <w:widowControl w:val="0"/>
        <w:suppressAutoHyphens w:val="0"/>
        <w:autoSpaceDE w:val="0"/>
        <w:autoSpaceDN w:val="0"/>
        <w:spacing w:line="240" w:lineRule="auto"/>
        <w:jc w:val="both"/>
        <w:rPr>
          <w:kern w:val="0"/>
          <w:sz w:val="28"/>
          <w:szCs w:val="28"/>
          <w:lang w:eastAsia="ru-RU"/>
        </w:rPr>
      </w:pPr>
    </w:p>
    <w:tbl>
      <w:tblPr>
        <w:tblW w:w="944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463"/>
      </w:tblGrid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Черенков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Игорь Васильевич 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6B1EE6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председатель комиссии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Дорохов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комиссии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Ясакова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Галина Геннадьевна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главный специалист отдела мониторинга отрасли ЖКХ управления жилищно-коммунального хозяйства администрации городского округа город Воронеж, секретарь комиссии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Воробьева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Элеонора Анатольевна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заместитель руководителя управления </w:t>
            </w:r>
            <w:r>
              <w:rPr>
                <w:sz w:val="28"/>
                <w:szCs w:val="28"/>
              </w:rPr>
              <w:t>–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начальник отдела тарифов и нормирования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затрат управления экономики администрации городского округа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город Воронеж, член комиссии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proofErr w:type="spellStart"/>
            <w:r w:rsidRPr="002B6343">
              <w:rPr>
                <w:kern w:val="0"/>
                <w:sz w:val="28"/>
                <w:szCs w:val="28"/>
                <w:lang w:eastAsia="ru-RU"/>
              </w:rPr>
              <w:t>Греб</w:t>
            </w:r>
            <w:r>
              <w:rPr>
                <w:kern w:val="0"/>
                <w:sz w:val="28"/>
                <w:szCs w:val="28"/>
                <w:lang w:eastAsia="ru-RU"/>
              </w:rPr>
              <w:t>ё</w:t>
            </w:r>
            <w:r w:rsidRPr="002B6343">
              <w:rPr>
                <w:kern w:val="0"/>
                <w:sz w:val="28"/>
                <w:szCs w:val="28"/>
                <w:lang w:eastAsia="ru-RU"/>
              </w:rPr>
              <w:t>нкин</w:t>
            </w:r>
            <w:proofErr w:type="spell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Николай Тимофеевич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Петрищев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Николай Викторович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мониторинга отрасли ЖКХ управления жилищно-коммунального хозяйства администрации городского округа город Воронеж, член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Сергеева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Наталия Михайловна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Сундуков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- начальник </w:t>
            </w:r>
            <w:proofErr w:type="gramStart"/>
            <w:r w:rsidRPr="002B6343">
              <w:rPr>
                <w:kern w:val="0"/>
                <w:sz w:val="28"/>
                <w:szCs w:val="28"/>
                <w:lang w:eastAsia="ru-RU"/>
              </w:rPr>
              <w:t>отдела организации эксплуатации жилищного фонда управления</w:t>
            </w:r>
            <w:proofErr w:type="gramEnd"/>
            <w:r w:rsidRPr="002B6343">
              <w:rPr>
                <w:kern w:val="0"/>
                <w:sz w:val="28"/>
                <w:szCs w:val="28"/>
                <w:lang w:eastAsia="ru-RU"/>
              </w:rPr>
              <w:t xml:space="preserve"> жилищно-коммунального хозяйства администрации городского округа город Воронеж, член комиссии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Федоров </w:t>
            </w:r>
          </w:p>
          <w:p w:rsidR="00D77539" w:rsidRPr="002B6343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Роман Витальевич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FD1E7D" w:rsidRDefault="00D77539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депутат Воронежской городской Думы, член комиссии (по согласованию)</w:t>
            </w:r>
          </w:p>
          <w:p w:rsidR="006B1EE6" w:rsidRPr="00FD1E7D" w:rsidRDefault="006B1EE6" w:rsidP="001360A3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</w:p>
        </w:tc>
      </w:tr>
      <w:tr w:rsidR="00D77539" w:rsidRPr="002B6343" w:rsidTr="00D7753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77539" w:rsidRDefault="00D77539" w:rsidP="002E7BA9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 xml:space="preserve">Якушев </w:t>
            </w:r>
          </w:p>
          <w:p w:rsidR="00D77539" w:rsidRPr="002B6343" w:rsidRDefault="00D77539" w:rsidP="002E7BA9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D77539" w:rsidRPr="002B6343" w:rsidRDefault="00D77539" w:rsidP="002E7BA9">
            <w:pPr>
              <w:widowControl w:val="0"/>
              <w:suppressAutoHyphens w:val="0"/>
              <w:autoSpaceDE w:val="0"/>
              <w:autoSpaceDN w:val="0"/>
              <w:spacing w:line="240" w:lineRule="auto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2B6343">
              <w:rPr>
                <w:kern w:val="0"/>
                <w:sz w:val="28"/>
                <w:szCs w:val="28"/>
                <w:lang w:eastAsia="ru-RU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комиссии</w:t>
            </w:r>
          </w:p>
        </w:tc>
      </w:tr>
    </w:tbl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Default="00D77539" w:rsidP="00D77539">
      <w:pPr>
        <w:ind w:firstLine="284"/>
        <w:jc w:val="both"/>
        <w:rPr>
          <w:bCs/>
          <w:color w:val="000000"/>
          <w:sz w:val="28"/>
          <w:szCs w:val="28"/>
        </w:rPr>
      </w:pP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Р</w:t>
      </w:r>
      <w:r w:rsidRPr="00560B64">
        <w:rPr>
          <w:kern w:val="0"/>
          <w:sz w:val="28"/>
          <w:szCs w:val="28"/>
          <w:lang w:eastAsia="ru-RU"/>
        </w:rPr>
        <w:t>уководител</w:t>
      </w:r>
      <w:r>
        <w:rPr>
          <w:kern w:val="0"/>
          <w:sz w:val="28"/>
          <w:szCs w:val="28"/>
          <w:lang w:eastAsia="ru-RU"/>
        </w:rPr>
        <w:t>ь</w:t>
      </w:r>
      <w:r w:rsidRPr="00560B64">
        <w:rPr>
          <w:kern w:val="0"/>
          <w:sz w:val="28"/>
          <w:szCs w:val="28"/>
          <w:lang w:eastAsia="ru-RU"/>
        </w:rPr>
        <w:t xml:space="preserve"> управления 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жилищно-коммунального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хозяйства администрации</w:t>
      </w:r>
    </w:p>
    <w:p w:rsidR="00D77539" w:rsidRPr="00560B64" w:rsidRDefault="00D77539" w:rsidP="00D77539">
      <w:pPr>
        <w:suppressAutoHyphens w:val="0"/>
        <w:spacing w:line="240" w:lineRule="auto"/>
        <w:rPr>
          <w:kern w:val="0"/>
          <w:sz w:val="28"/>
          <w:szCs w:val="28"/>
          <w:lang w:eastAsia="ru-RU"/>
        </w:rPr>
      </w:pPr>
      <w:r w:rsidRPr="00560B64">
        <w:rPr>
          <w:kern w:val="0"/>
          <w:sz w:val="28"/>
          <w:szCs w:val="28"/>
          <w:lang w:eastAsia="ru-RU"/>
        </w:rPr>
        <w:t>городского округа город Воронеж</w:t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</w:r>
      <w:r w:rsidRPr="00560B64">
        <w:rPr>
          <w:kern w:val="0"/>
          <w:sz w:val="28"/>
          <w:szCs w:val="28"/>
          <w:lang w:eastAsia="ru-RU"/>
        </w:rPr>
        <w:tab/>
        <w:t xml:space="preserve">       </w:t>
      </w:r>
      <w:r>
        <w:rPr>
          <w:kern w:val="0"/>
          <w:sz w:val="28"/>
          <w:szCs w:val="28"/>
          <w:lang w:eastAsia="ru-RU"/>
        </w:rPr>
        <w:t>Д.В. Соломаха</w:t>
      </w:r>
    </w:p>
    <w:sectPr w:rsidR="00D77539" w:rsidRPr="00560B64" w:rsidSect="00D7753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6A" w:rsidRDefault="0053426A" w:rsidP="00D77539">
      <w:pPr>
        <w:spacing w:line="240" w:lineRule="auto"/>
      </w:pPr>
      <w:r>
        <w:separator/>
      </w:r>
    </w:p>
  </w:endnote>
  <w:endnote w:type="continuationSeparator" w:id="0">
    <w:p w:rsidR="0053426A" w:rsidRDefault="0053426A" w:rsidP="00D77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6A" w:rsidRDefault="0053426A" w:rsidP="00D77539">
      <w:pPr>
        <w:spacing w:line="240" w:lineRule="auto"/>
      </w:pPr>
      <w:r>
        <w:separator/>
      </w:r>
    </w:p>
  </w:footnote>
  <w:footnote w:type="continuationSeparator" w:id="0">
    <w:p w:rsidR="0053426A" w:rsidRDefault="0053426A" w:rsidP="00D775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506454"/>
      <w:docPartObj>
        <w:docPartGallery w:val="Page Numbers (Top of Page)"/>
        <w:docPartUnique/>
      </w:docPartObj>
    </w:sdtPr>
    <w:sdtEndPr/>
    <w:sdtContent>
      <w:p w:rsidR="00D77539" w:rsidRDefault="00D775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E7D">
          <w:rPr>
            <w:noProof/>
          </w:rPr>
          <w:t>2</w:t>
        </w:r>
        <w:r>
          <w:fldChar w:fldCharType="end"/>
        </w:r>
      </w:p>
    </w:sdtContent>
  </w:sdt>
  <w:p w:rsidR="00D77539" w:rsidRDefault="00D775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A3"/>
    <w:rsid w:val="00193736"/>
    <w:rsid w:val="00375378"/>
    <w:rsid w:val="0053426A"/>
    <w:rsid w:val="006B1EE6"/>
    <w:rsid w:val="007B7610"/>
    <w:rsid w:val="007E4A32"/>
    <w:rsid w:val="0083639D"/>
    <w:rsid w:val="00C278A3"/>
    <w:rsid w:val="00D77539"/>
    <w:rsid w:val="00E308C1"/>
    <w:rsid w:val="00F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a5">
    <w:name w:val="footer"/>
    <w:basedOn w:val="a"/>
    <w:link w:val="a6"/>
    <w:uiPriority w:val="99"/>
    <w:unhideWhenUsed/>
    <w:rsid w:val="00D7753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539"/>
    <w:rPr>
      <w:rFonts w:ascii="Times New Roman" w:eastAsia="Times New Roman" w:hAnsi="Times New Roman" w:cs="Times New Roman"/>
      <w:kern w:val="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41938-86CC-4C29-9B04-87A7016B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Ясакова Г.Г.</dc:creator>
  <cp:lastModifiedBy>enshulgina</cp:lastModifiedBy>
  <cp:revision>2</cp:revision>
  <dcterms:created xsi:type="dcterms:W3CDTF">2019-02-27T12:24:00Z</dcterms:created>
  <dcterms:modified xsi:type="dcterms:W3CDTF">2019-02-27T12:24:00Z</dcterms:modified>
</cp:coreProperties>
</file>