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F1E" w:rsidRPr="007179E9" w:rsidRDefault="0014014A" w:rsidP="007179E9">
      <w:pPr>
        <w:pStyle w:val="ConsPlusNormal"/>
        <w:ind w:left="4820" w:firstLine="0"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  <w:proofErr w:type="gramStart"/>
      <w:r w:rsidRPr="007179E9">
        <w:rPr>
          <w:rFonts w:ascii="Times New Roman" w:hAnsi="Times New Roman" w:cs="Times New Roman"/>
          <w:bCs/>
          <w:spacing w:val="-1"/>
          <w:sz w:val="28"/>
          <w:szCs w:val="28"/>
        </w:rPr>
        <w:t>УТВЕРЖДЕН</w:t>
      </w:r>
      <w:r w:rsidR="004C725C">
        <w:rPr>
          <w:rFonts w:ascii="Times New Roman" w:hAnsi="Times New Roman" w:cs="Times New Roman"/>
          <w:bCs/>
          <w:spacing w:val="-1"/>
          <w:sz w:val="28"/>
          <w:szCs w:val="28"/>
        </w:rPr>
        <w:t>А</w:t>
      </w:r>
      <w:r w:rsidR="00A61195" w:rsidRPr="007179E9">
        <w:rPr>
          <w:rFonts w:ascii="Times New Roman" w:hAnsi="Times New Roman" w:cs="Times New Roman"/>
          <w:bCs/>
          <w:spacing w:val="-1"/>
          <w:sz w:val="28"/>
          <w:szCs w:val="28"/>
        </w:rPr>
        <w:br/>
        <w:t>постановлением администрации</w:t>
      </w:r>
      <w:r w:rsidR="00A61195" w:rsidRPr="007179E9">
        <w:rPr>
          <w:rFonts w:ascii="Times New Roman" w:hAnsi="Times New Roman" w:cs="Times New Roman"/>
          <w:bCs/>
          <w:spacing w:val="-1"/>
          <w:sz w:val="28"/>
          <w:szCs w:val="28"/>
        </w:rPr>
        <w:br/>
        <w:t>городского округа город Воронеж</w:t>
      </w:r>
      <w:proofErr w:type="gramEnd"/>
    </w:p>
    <w:p w:rsidR="00A61195" w:rsidRPr="00A61195" w:rsidRDefault="00F2485F" w:rsidP="00A61195">
      <w:pPr>
        <w:widowControl/>
        <w:autoSpaceDE/>
        <w:autoSpaceDN/>
        <w:adjustRightInd/>
        <w:ind w:left="4820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            о</w:t>
      </w:r>
      <w:r w:rsidR="00A61195">
        <w:rPr>
          <w:bCs/>
          <w:spacing w:val="-1"/>
          <w:sz w:val="28"/>
          <w:szCs w:val="28"/>
        </w:rPr>
        <w:t>т</w:t>
      </w:r>
      <w:r>
        <w:rPr>
          <w:bCs/>
          <w:spacing w:val="-1"/>
          <w:sz w:val="28"/>
          <w:szCs w:val="28"/>
        </w:rPr>
        <w:t xml:space="preserve"> 27.03.2019    </w:t>
      </w:r>
      <w:r w:rsidR="00BC02CE">
        <w:rPr>
          <w:bCs/>
          <w:spacing w:val="-1"/>
          <w:sz w:val="28"/>
          <w:szCs w:val="28"/>
        </w:rPr>
        <w:t>№</w:t>
      </w:r>
      <w:r>
        <w:rPr>
          <w:bCs/>
          <w:spacing w:val="-1"/>
          <w:sz w:val="28"/>
          <w:szCs w:val="28"/>
        </w:rPr>
        <w:t xml:space="preserve"> 227</w:t>
      </w:r>
    </w:p>
    <w:p w:rsidR="00A61195" w:rsidRDefault="00A61195" w:rsidP="00A61195">
      <w:pPr>
        <w:widowControl/>
        <w:autoSpaceDE/>
        <w:autoSpaceDN/>
        <w:adjustRightInd/>
        <w:ind w:left="4820"/>
        <w:jc w:val="center"/>
        <w:rPr>
          <w:b/>
          <w:bCs/>
          <w:spacing w:val="-1"/>
          <w:sz w:val="28"/>
          <w:szCs w:val="28"/>
        </w:rPr>
      </w:pPr>
    </w:p>
    <w:p w:rsidR="006D2DBE" w:rsidRDefault="006D2DBE" w:rsidP="008D4148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4C725C" w:rsidRDefault="004C725C" w:rsidP="004C725C">
      <w:pPr>
        <w:pStyle w:val="ConsPlusTitle"/>
        <w:jc w:val="center"/>
        <w:rPr>
          <w:sz w:val="28"/>
          <w:szCs w:val="28"/>
        </w:rPr>
      </w:pPr>
      <w:r w:rsidRPr="004C725C">
        <w:rPr>
          <w:sz w:val="28"/>
          <w:szCs w:val="28"/>
        </w:rPr>
        <w:t>МУНИЦИПАЛЬНАЯ ПРОГРАММА</w:t>
      </w:r>
      <w:r>
        <w:rPr>
          <w:sz w:val="28"/>
          <w:szCs w:val="28"/>
        </w:rPr>
        <w:t xml:space="preserve"> </w:t>
      </w:r>
    </w:p>
    <w:p w:rsidR="004C725C" w:rsidRPr="004C725C" w:rsidRDefault="004C725C" w:rsidP="004C725C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ГОРОД ВОРОНЕЖ </w:t>
      </w:r>
    </w:p>
    <w:p w:rsidR="00530CD7" w:rsidRPr="00CD30CE" w:rsidRDefault="004C725C" w:rsidP="004C725C">
      <w:pPr>
        <w:shd w:val="clear" w:color="auto" w:fill="FFFFFF"/>
        <w:ind w:left="142"/>
        <w:jc w:val="center"/>
        <w:rPr>
          <w:b/>
          <w:sz w:val="28"/>
          <w:szCs w:val="28"/>
        </w:rPr>
      </w:pPr>
      <w:r w:rsidRPr="00CD30CE">
        <w:rPr>
          <w:b/>
          <w:sz w:val="28"/>
          <w:szCs w:val="28"/>
        </w:rPr>
        <w:t xml:space="preserve">«Управление муниципальными финансами» </w:t>
      </w:r>
    </w:p>
    <w:p w:rsidR="00F30A2A" w:rsidRDefault="00F30A2A" w:rsidP="004C725C">
      <w:pPr>
        <w:shd w:val="clear" w:color="auto" w:fill="FFFFFF"/>
        <w:ind w:left="643"/>
        <w:jc w:val="center"/>
        <w:rPr>
          <w:sz w:val="28"/>
          <w:szCs w:val="28"/>
        </w:rPr>
      </w:pPr>
      <w:bookmarkStart w:id="0" w:name="_GoBack"/>
      <w:bookmarkEnd w:id="0"/>
    </w:p>
    <w:p w:rsidR="004C725C" w:rsidRPr="004C725C" w:rsidRDefault="004C725C" w:rsidP="00036E5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C725C">
        <w:rPr>
          <w:rFonts w:ascii="Times New Roman" w:hAnsi="Times New Roman" w:cs="Times New Roman"/>
          <w:sz w:val="28"/>
          <w:szCs w:val="28"/>
        </w:rPr>
        <w:t>ПАСПОРТ</w:t>
      </w:r>
    </w:p>
    <w:p w:rsidR="004C725C" w:rsidRPr="004C725C" w:rsidRDefault="004C725C" w:rsidP="00036E5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C725C">
        <w:rPr>
          <w:rFonts w:ascii="Times New Roman" w:hAnsi="Times New Roman" w:cs="Times New Roman"/>
          <w:sz w:val="28"/>
          <w:szCs w:val="28"/>
        </w:rPr>
        <w:t>муниципальной программы городского округа город Воронеж</w:t>
      </w:r>
    </w:p>
    <w:p w:rsidR="004C725C" w:rsidRDefault="004C725C" w:rsidP="00036E5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C725C">
        <w:rPr>
          <w:rFonts w:ascii="Times New Roman" w:hAnsi="Times New Roman" w:cs="Times New Roman"/>
          <w:sz w:val="28"/>
          <w:szCs w:val="28"/>
        </w:rPr>
        <w:t>Управление муниципальными финансами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A3E14" w:rsidRDefault="004A3E14" w:rsidP="00036E5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6640"/>
      </w:tblGrid>
      <w:tr w:rsidR="004C725C" w:rsidTr="006D1F11">
        <w:tc>
          <w:tcPr>
            <w:tcW w:w="2778" w:type="dxa"/>
          </w:tcPr>
          <w:p w:rsidR="004C725C" w:rsidRPr="00BC02CE" w:rsidRDefault="004C725C" w:rsidP="004C72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640" w:type="dxa"/>
          </w:tcPr>
          <w:p w:rsidR="004C725C" w:rsidRPr="00BC02CE" w:rsidRDefault="004C725C" w:rsidP="00CD30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Управление финансово-бюджетной политики администрации городского округа город Воронеж</w:t>
            </w:r>
          </w:p>
        </w:tc>
      </w:tr>
      <w:tr w:rsidR="004C725C" w:rsidTr="006D1F11">
        <w:tc>
          <w:tcPr>
            <w:tcW w:w="2778" w:type="dxa"/>
          </w:tcPr>
          <w:p w:rsidR="004C725C" w:rsidRPr="00BC02CE" w:rsidRDefault="004C725C" w:rsidP="004C72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640" w:type="dxa"/>
          </w:tcPr>
          <w:p w:rsidR="004C725C" w:rsidRPr="00BC02CE" w:rsidRDefault="00EC7B34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делами, учета и отчетности а</w:t>
            </w:r>
            <w:r w:rsidR="004C725C" w:rsidRPr="00BC02CE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C725C"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город Воронеж</w:t>
            </w:r>
          </w:p>
          <w:p w:rsidR="004C725C" w:rsidRPr="00BC02CE" w:rsidRDefault="004C725C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Управы районов городского округа город Воронеж</w:t>
            </w:r>
          </w:p>
          <w:p w:rsidR="004F534A" w:rsidRPr="00BC02CE" w:rsidRDefault="004F534A" w:rsidP="004F53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 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город Воронеж</w:t>
            </w:r>
          </w:p>
          <w:p w:rsidR="004C725C" w:rsidRPr="00BC02CE" w:rsidRDefault="004C725C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Управление транспорта администрации городского округа город Воронеж</w:t>
            </w:r>
          </w:p>
          <w:p w:rsidR="004C725C" w:rsidRPr="00BC02CE" w:rsidRDefault="004C725C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Управление дорожного хозяйства администрации городского округа город Воронеж</w:t>
            </w:r>
          </w:p>
          <w:p w:rsidR="004C725C" w:rsidRPr="00BC02CE" w:rsidRDefault="004C725C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строительной политики администрации городского округа город Воронеж</w:t>
            </w:r>
          </w:p>
          <w:p w:rsidR="004C725C" w:rsidRPr="00BC02CE" w:rsidRDefault="004C725C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и земельных отношений администрации городского округа город Воронеж</w:t>
            </w:r>
          </w:p>
          <w:p w:rsidR="004C725C" w:rsidRPr="00BC02CE" w:rsidRDefault="004C725C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Управление жилищных отношений администрации городского округа город Воронеж</w:t>
            </w:r>
          </w:p>
          <w:p w:rsidR="004C725C" w:rsidRDefault="004C725C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Управление главного архитектора городского округа администрации городского округа город Воронеж</w:t>
            </w:r>
          </w:p>
          <w:p w:rsidR="00D14E5D" w:rsidRPr="00C12AD5" w:rsidRDefault="00C12AD5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A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</w:tr>
      <w:tr w:rsidR="004C725C" w:rsidTr="006D1F11">
        <w:tc>
          <w:tcPr>
            <w:tcW w:w="2778" w:type="dxa"/>
          </w:tcPr>
          <w:p w:rsidR="004C725C" w:rsidRPr="00BC02CE" w:rsidRDefault="004C725C" w:rsidP="004C72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Основные разработчики муниципальной программы</w:t>
            </w:r>
          </w:p>
        </w:tc>
        <w:tc>
          <w:tcPr>
            <w:tcW w:w="6640" w:type="dxa"/>
          </w:tcPr>
          <w:p w:rsidR="004C725C" w:rsidRPr="00BC02CE" w:rsidRDefault="004C725C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Управление финансово-бюджетной политики администрации городского округа город Воронеж</w:t>
            </w:r>
          </w:p>
        </w:tc>
      </w:tr>
      <w:tr w:rsidR="004C725C" w:rsidTr="006D1F11">
        <w:tc>
          <w:tcPr>
            <w:tcW w:w="2778" w:type="dxa"/>
          </w:tcPr>
          <w:p w:rsidR="004C725C" w:rsidRPr="00BC02CE" w:rsidRDefault="004C725C" w:rsidP="004C72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Подпрограммы и основные мероприятия муниципальной программы</w:t>
            </w:r>
          </w:p>
        </w:tc>
        <w:tc>
          <w:tcPr>
            <w:tcW w:w="6640" w:type="dxa"/>
          </w:tcPr>
          <w:p w:rsidR="004C725C" w:rsidRPr="00BC02CE" w:rsidRDefault="00F2485F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76" w:history="1">
              <w:r w:rsidR="004C725C" w:rsidRPr="00BC02C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Основное мероприятие 1</w:t>
              </w:r>
            </w:hyperlink>
            <w:r w:rsidR="004C725C" w:rsidRPr="00BC02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</w:t>
            </w:r>
            <w:r w:rsidR="004C725C" w:rsidRPr="00BC02CE">
              <w:rPr>
                <w:rFonts w:ascii="Times New Roman" w:hAnsi="Times New Roman" w:cs="Times New Roman"/>
                <w:sz w:val="24"/>
                <w:szCs w:val="24"/>
              </w:rPr>
              <w:t>рганизация бюджетного процесса в городском округе город Воронеж»</w:t>
            </w:r>
          </w:p>
          <w:p w:rsidR="004C725C" w:rsidRDefault="00F2485F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54" w:history="1">
              <w:r w:rsidR="004C725C" w:rsidRPr="00BC02C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Основное мероприятие 2</w:t>
              </w:r>
            </w:hyperlink>
            <w:r w:rsidR="004C725C" w:rsidRPr="00BC02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4C725C" w:rsidRPr="00BC02CE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муниципальной программы»</w:t>
            </w:r>
          </w:p>
          <w:p w:rsidR="004A3E14" w:rsidRPr="00BC02CE" w:rsidRDefault="004A3E14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25C" w:rsidTr="006D1F11">
        <w:tc>
          <w:tcPr>
            <w:tcW w:w="2778" w:type="dxa"/>
          </w:tcPr>
          <w:p w:rsidR="004C725C" w:rsidRPr="00BC02CE" w:rsidRDefault="004C725C" w:rsidP="00064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0644A6"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640" w:type="dxa"/>
          </w:tcPr>
          <w:p w:rsidR="004C725C" w:rsidRPr="00BC02CE" w:rsidRDefault="004C725C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Обеспечение долгосрочной сбалансированности и устойчивости бюджета городского округа город Воронеж, повышение качества управления муниципальными финансами</w:t>
            </w:r>
          </w:p>
        </w:tc>
      </w:tr>
      <w:tr w:rsidR="004C725C" w:rsidTr="006D1F11">
        <w:tc>
          <w:tcPr>
            <w:tcW w:w="2778" w:type="dxa"/>
          </w:tcPr>
          <w:p w:rsidR="004C725C" w:rsidRPr="00BC02CE" w:rsidRDefault="004C725C" w:rsidP="00064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0644A6"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640" w:type="dxa"/>
          </w:tcPr>
          <w:p w:rsidR="004C725C" w:rsidRPr="00BC02CE" w:rsidRDefault="004C725C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повышения эффективности бюджетных расходов;</w:t>
            </w:r>
          </w:p>
          <w:p w:rsidR="004C725C" w:rsidRPr="00BC02CE" w:rsidRDefault="004C725C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- оптимизация долговой нагрузки на бюджет городского округа город Воронеж;</w:t>
            </w:r>
          </w:p>
          <w:p w:rsidR="004C725C" w:rsidRPr="00BC02CE" w:rsidRDefault="004C725C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- совершенствование муниципального внутреннего финансового контроля;</w:t>
            </w:r>
          </w:p>
          <w:p w:rsidR="004C725C" w:rsidRPr="00BC02CE" w:rsidRDefault="004C725C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- развитие информационной системы управления муниципальными финансами</w:t>
            </w:r>
          </w:p>
        </w:tc>
      </w:tr>
      <w:tr w:rsidR="004C725C" w:rsidTr="00851CD7">
        <w:trPr>
          <w:trHeight w:val="2269"/>
        </w:trPr>
        <w:tc>
          <w:tcPr>
            <w:tcW w:w="2778" w:type="dxa"/>
          </w:tcPr>
          <w:p w:rsidR="004C725C" w:rsidRPr="00BC02CE" w:rsidRDefault="004C725C" w:rsidP="00064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(индикаторы) </w:t>
            </w:r>
            <w:r w:rsidR="000644A6"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640" w:type="dxa"/>
          </w:tcPr>
          <w:p w:rsidR="004C725C" w:rsidRPr="00BC02CE" w:rsidRDefault="004C725C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- Отношение размера дефицита бюджета к годовому объему доходов бюджета без учета утвержденного объема безвозмездных поступлений из бюджетов вышестоящих уровней;</w:t>
            </w:r>
          </w:p>
          <w:p w:rsidR="004C725C" w:rsidRPr="00BC02CE" w:rsidRDefault="004C725C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- отношение объема муниципального долга к годовому объему доходов бюджета без учета утвержденного объема безвозмездных поступлений из бюджетов вышестоящих уровней</w:t>
            </w:r>
          </w:p>
        </w:tc>
      </w:tr>
      <w:tr w:rsidR="004C725C" w:rsidTr="00091A63">
        <w:trPr>
          <w:trHeight w:val="1001"/>
        </w:trPr>
        <w:tc>
          <w:tcPr>
            <w:tcW w:w="2778" w:type="dxa"/>
          </w:tcPr>
          <w:p w:rsidR="004C725C" w:rsidRPr="00BC02CE" w:rsidRDefault="004C725C" w:rsidP="00064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Этапы и сроки реализации </w:t>
            </w:r>
            <w:r w:rsidR="00CD30CE"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640" w:type="dxa"/>
          </w:tcPr>
          <w:p w:rsidR="004C725C" w:rsidRPr="00BC02CE" w:rsidRDefault="004C725C" w:rsidP="00CD30C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CD30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2020 годы</w:t>
            </w:r>
          </w:p>
        </w:tc>
      </w:tr>
      <w:tr w:rsidR="004C725C" w:rsidTr="006D1F11">
        <w:tc>
          <w:tcPr>
            <w:tcW w:w="2778" w:type="dxa"/>
          </w:tcPr>
          <w:p w:rsidR="004C725C" w:rsidRDefault="004C725C" w:rsidP="00064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</w:t>
            </w:r>
            <w:r w:rsidR="000644A6"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программы (в действующих ценах каждого года реализации программы)</w:t>
            </w:r>
          </w:p>
          <w:p w:rsidR="00C12AD5" w:rsidRPr="00BC02CE" w:rsidRDefault="00C12AD5" w:rsidP="00064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</w:tcPr>
          <w:p w:rsidR="004C725C" w:rsidRPr="00BC02CE" w:rsidRDefault="004C725C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</w:t>
            </w:r>
            <w:r w:rsidR="00CD30CE"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за счет средств бюджета городского округа город Воронеж составляет </w:t>
            </w:r>
            <w:r w:rsidR="00C12A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8AD" w:rsidRPr="00BC02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12AD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D81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12A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10BE" w:rsidRPr="00BC02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 реализации программы:</w:t>
            </w:r>
          </w:p>
          <w:p w:rsidR="004C725C" w:rsidRPr="00BC02CE" w:rsidRDefault="004C725C" w:rsidP="00C713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  <w:r w:rsidR="00CC5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0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5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1 118 783,66 тыс. рублей;</w:t>
            </w:r>
          </w:p>
          <w:p w:rsidR="004C725C" w:rsidRPr="00BC02CE" w:rsidRDefault="004C725C" w:rsidP="00C713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  <w:r w:rsidR="00CC5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0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5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1 227 063,70 тыс. рублей;</w:t>
            </w:r>
          </w:p>
          <w:p w:rsidR="004C725C" w:rsidRPr="00BC02CE" w:rsidRDefault="004C725C" w:rsidP="00C713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  <w:r w:rsidR="00CC5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0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5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55DA" w:rsidRPr="00BC02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1910BE" w:rsidRPr="00BC02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955DA" w:rsidRPr="00BC02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10BE" w:rsidRPr="00BC02CE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10BE" w:rsidRPr="00BC02C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4C725C" w:rsidRPr="00BC02CE" w:rsidRDefault="004C725C" w:rsidP="00C713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  <w:r w:rsidR="00CC5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0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5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2286" w:rsidRPr="00BC02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F534A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 w:rsidR="00AD2286"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534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955DA" w:rsidRPr="00BC02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F534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4C725C" w:rsidRPr="00BC02CE" w:rsidRDefault="004C725C" w:rsidP="00C713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  <w:r w:rsidR="00CC5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0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5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4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A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47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12A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AD5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12A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0 тыс. рублей;</w:t>
            </w:r>
          </w:p>
          <w:p w:rsidR="004C725C" w:rsidRPr="00BC02CE" w:rsidRDefault="004C725C" w:rsidP="00C713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  <w:r w:rsidR="00CC5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0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5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4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55DA" w:rsidRPr="00BC02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12AD5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  <w:r w:rsidR="008955DA"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AD5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,00 тыс. рублей;</w:t>
            </w:r>
          </w:p>
          <w:p w:rsidR="004C725C" w:rsidRPr="00BC02CE" w:rsidRDefault="004C725C" w:rsidP="00C12A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  <w:r w:rsidR="00CC5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0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5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7147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12AD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714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AD5"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,00 тыс. рублей</w:t>
            </w:r>
          </w:p>
        </w:tc>
      </w:tr>
      <w:tr w:rsidR="004C725C" w:rsidTr="006D1F11">
        <w:tc>
          <w:tcPr>
            <w:tcW w:w="2778" w:type="dxa"/>
          </w:tcPr>
          <w:p w:rsidR="004C725C" w:rsidRPr="00BC02CE" w:rsidRDefault="004C725C" w:rsidP="00064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результаты реализации </w:t>
            </w:r>
            <w:r w:rsidR="000644A6"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640" w:type="dxa"/>
          </w:tcPr>
          <w:p w:rsidR="004C725C" w:rsidRPr="00BC02CE" w:rsidRDefault="004C725C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- Обеспечение долгосрочной сбалансированности бюджета городского округа город Воронеж, усиление взаимосвязи стратегического и бюджетного планирования, повышение качества и объективности планирования бюджетных ассигнований;</w:t>
            </w:r>
          </w:p>
          <w:p w:rsidR="004C725C" w:rsidRPr="00BC02CE" w:rsidRDefault="004C725C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- улучшение </w:t>
            </w:r>
            <w:proofErr w:type="gramStart"/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качества прогнозирования основных параметров бюджета городского округа</w:t>
            </w:r>
            <w:proofErr w:type="gramEnd"/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город Воронеж, соблюдение требований бюджетного законодательства;</w:t>
            </w:r>
          </w:p>
          <w:p w:rsidR="004C725C" w:rsidRPr="00BC02CE" w:rsidRDefault="004C725C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</w:t>
            </w:r>
            <w:proofErr w:type="gramStart"/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приемлем</w:t>
            </w:r>
            <w:r w:rsidR="00CD30CE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gramEnd"/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и экономически обоснованн</w:t>
            </w:r>
            <w:r w:rsidR="00CD30CE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объема и структуры муниципального долга;</w:t>
            </w:r>
          </w:p>
          <w:p w:rsidR="004C725C" w:rsidRPr="00BC02CE" w:rsidRDefault="004C725C" w:rsidP="00BC02C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- повышение эффективности использования бюджетных средств;</w:t>
            </w:r>
          </w:p>
          <w:p w:rsidR="004C725C" w:rsidRPr="00BC02CE" w:rsidRDefault="004C725C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- эффективная организация внутреннего муниципального финансового контроля, осуществляемого в соответствии с Бюджетным </w:t>
            </w:r>
            <w:hyperlink r:id="rId9" w:history="1">
              <w:r w:rsidRPr="00BC02C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кодексом</w:t>
              </w:r>
            </w:hyperlink>
            <w:r w:rsidRPr="00BC02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Федерации;</w:t>
            </w:r>
          </w:p>
          <w:p w:rsidR="004C725C" w:rsidRPr="00BC02CE" w:rsidRDefault="004C725C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- обеспечение открытости и прозрачности деятельности управления финансово-бюджетной политики администрации городского округа город Воронеж;</w:t>
            </w:r>
          </w:p>
          <w:p w:rsidR="004C725C" w:rsidRPr="00BC02CE" w:rsidRDefault="004C725C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- рост качества управления муниципальными финансами</w:t>
            </w:r>
          </w:p>
        </w:tc>
      </w:tr>
    </w:tbl>
    <w:p w:rsidR="004C725C" w:rsidRDefault="004C725C" w:rsidP="0015654B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4A3E14" w:rsidRDefault="004A3E14" w:rsidP="0015654B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3A6144" w:rsidRPr="00F30A2A" w:rsidRDefault="003A6144" w:rsidP="00BC02CE">
      <w:pPr>
        <w:pStyle w:val="ConsPlusNormal"/>
        <w:spacing w:line="360" w:lineRule="auto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30A2A">
        <w:rPr>
          <w:rFonts w:ascii="Times New Roman" w:hAnsi="Times New Roman" w:cs="Times New Roman"/>
          <w:b/>
          <w:sz w:val="28"/>
          <w:szCs w:val="28"/>
        </w:rPr>
        <w:t>1. Общая характеристика сферы реализации программы</w:t>
      </w:r>
    </w:p>
    <w:p w:rsidR="004A3E14" w:rsidRDefault="004A3E1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A97">
        <w:rPr>
          <w:rFonts w:ascii="Times New Roman" w:hAnsi="Times New Roman" w:cs="Times New Roman"/>
          <w:sz w:val="28"/>
          <w:szCs w:val="28"/>
        </w:rPr>
        <w:t>Подготовка, принятие и предстоящая реализация программы вызваны необходимостью совершенствования текущей бюджетной политики и развития стимулирующих факторов, разработки комплекса мер, направленных на повышение эффективности бюджетных расходов, а также оптимизации долговой нагрузки на бюджет городского округа.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Программа отражает деятельность управления финансово-бюджетной политики администрации городского округа город Воронеж, основой которой является выработка единой финансовой политики и осуществление функции по составлению и организации исполнения бюджета городского округа</w:t>
      </w:r>
      <w:r w:rsidR="00CD30CE">
        <w:rPr>
          <w:rFonts w:ascii="Times New Roman" w:hAnsi="Times New Roman" w:cs="Times New Roman"/>
          <w:sz w:val="28"/>
          <w:szCs w:val="28"/>
        </w:rPr>
        <w:t>, в</w:t>
      </w:r>
      <w:r w:rsidRPr="003A6144">
        <w:rPr>
          <w:rFonts w:ascii="Times New Roman" w:hAnsi="Times New Roman" w:cs="Times New Roman"/>
          <w:sz w:val="28"/>
          <w:szCs w:val="28"/>
        </w:rPr>
        <w:t xml:space="preserve"> связи</w:t>
      </w:r>
      <w:r w:rsidR="003E0995">
        <w:rPr>
          <w:rFonts w:ascii="Times New Roman" w:hAnsi="Times New Roman" w:cs="Times New Roman"/>
          <w:sz w:val="28"/>
          <w:szCs w:val="28"/>
        </w:rPr>
        <w:t>,</w:t>
      </w:r>
      <w:r w:rsidRPr="003A6144">
        <w:rPr>
          <w:rFonts w:ascii="Times New Roman" w:hAnsi="Times New Roman" w:cs="Times New Roman"/>
          <w:sz w:val="28"/>
          <w:szCs w:val="28"/>
        </w:rPr>
        <w:t xml:space="preserve"> с чем объектом управления в рамках программы являются муниципальные финансы, или бюджет городского округа город Воронеж. С этим связана специфика программы: она направлена на формирование стабильной финансовой системы для исполнения расходных обязательств, а также </w:t>
      </w:r>
      <w:r w:rsidR="00CD30CE">
        <w:rPr>
          <w:rFonts w:ascii="Times New Roman" w:hAnsi="Times New Roman" w:cs="Times New Roman"/>
          <w:sz w:val="28"/>
          <w:szCs w:val="28"/>
        </w:rPr>
        <w:t xml:space="preserve">на </w:t>
      </w:r>
      <w:r w:rsidRPr="003A6144">
        <w:rPr>
          <w:rFonts w:ascii="Times New Roman" w:hAnsi="Times New Roman" w:cs="Times New Roman"/>
          <w:sz w:val="28"/>
          <w:szCs w:val="28"/>
        </w:rPr>
        <w:t>поддержку мер для обеспечения сбалансированности бюджета городского округа на базе современных принципов управления муниципальными финансами.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Современная система управления муниципальными финансами в городском округе город Воронеж сложилась в результате проведенной работы по совершенствованию бюджетного процесса, обеспечению его прозрачности и открытости, внедрению новых технологий в формирование и исполнение бюджета городского округа. Процесс реформирования на муниципальном уровне осуществлялся в рамках проводимой в Российской Федерации бюджетной реформы. В течение последних нескольких лет достигнуты следующие результаты: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сформирована законодательная база, четко регулирующая организацию бюджетного процесса;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осуществлен переход от годового к среднесрочному формированию бюджета городского округа на трехлетний период;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модернизированы системы бюджетного учета и отчетности;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обеспечена прозрачность бюджетной системы и публичность бюджетного процесса;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- осуществлено поэтапное внедрение инструментов бюджетирования, </w:t>
      </w:r>
      <w:proofErr w:type="gramStart"/>
      <w:r w:rsidRPr="003A6144">
        <w:rPr>
          <w:rFonts w:ascii="Times New Roman" w:hAnsi="Times New Roman" w:cs="Times New Roman"/>
          <w:sz w:val="28"/>
          <w:szCs w:val="28"/>
        </w:rPr>
        <w:t>ориентированного</w:t>
      </w:r>
      <w:proofErr w:type="gramEnd"/>
      <w:r w:rsidRPr="003A6144">
        <w:rPr>
          <w:rFonts w:ascii="Times New Roman" w:hAnsi="Times New Roman" w:cs="Times New Roman"/>
          <w:sz w:val="28"/>
          <w:szCs w:val="28"/>
        </w:rPr>
        <w:t xml:space="preserve"> на результат;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практически вся расходная часть бюджета городского округа переведена на программно-целевой метод планирования и исполнения.</w:t>
      </w:r>
    </w:p>
    <w:p w:rsidR="003A6144" w:rsidRPr="003A6144" w:rsidRDefault="00D86BB5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ля совершенствования и развития бюджетной системы был реализован </w:t>
      </w:r>
      <w:hyperlink r:id="rId10" w:history="1">
        <w:r w:rsidR="003A6144" w:rsidRPr="003A614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план</w:t>
        </w:r>
      </w:hyperlink>
      <w:r w:rsidR="003A6144" w:rsidRPr="003A6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мероприятий по повышению эффективности бюджетных расходов городского округа город Воронеж на период до 2012 года, утвержденный постановлением администрации городского округа город Воронеж от 14.04.2011 </w:t>
      </w:r>
      <w:r w:rsidR="00623A97">
        <w:rPr>
          <w:rFonts w:ascii="Times New Roman" w:hAnsi="Times New Roman" w:cs="Times New Roman"/>
          <w:sz w:val="28"/>
          <w:szCs w:val="28"/>
        </w:rPr>
        <w:t>№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 317. В рамках данного плана проведены мероприятия, направленные на создание условий для повышения эффективности деятельности органов местного самоуправления по выполнению своих функций, обеспечению потребности граждан в муниципальных услугах, </w:t>
      </w:r>
      <w:r w:rsidR="00CD30CE">
        <w:rPr>
          <w:rFonts w:ascii="Times New Roman" w:hAnsi="Times New Roman" w:cs="Times New Roman"/>
          <w:sz w:val="28"/>
          <w:szCs w:val="28"/>
        </w:rPr>
        <w:t xml:space="preserve">повышению </w:t>
      </w:r>
      <w:r w:rsidR="003A6144" w:rsidRPr="003A6144">
        <w:rPr>
          <w:rFonts w:ascii="Times New Roman" w:hAnsi="Times New Roman" w:cs="Times New Roman"/>
          <w:sz w:val="28"/>
          <w:szCs w:val="28"/>
        </w:rPr>
        <w:t>их доступности и качества.</w:t>
      </w:r>
    </w:p>
    <w:p w:rsidR="004428E0" w:rsidRDefault="00D86BB5" w:rsidP="00BC02CE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3A6144">
        <w:rPr>
          <w:sz w:val="28"/>
          <w:szCs w:val="28"/>
        </w:rPr>
        <w:t xml:space="preserve">Кроме того, </w:t>
      </w:r>
      <w:r w:rsidR="00220905">
        <w:rPr>
          <w:sz w:val="28"/>
          <w:szCs w:val="28"/>
        </w:rPr>
        <w:t xml:space="preserve">в целях </w:t>
      </w:r>
      <w:r w:rsidR="00220905">
        <w:rPr>
          <w:rFonts w:eastAsiaTheme="minorHAnsi"/>
          <w:sz w:val="28"/>
          <w:szCs w:val="28"/>
          <w:lang w:eastAsia="en-US"/>
        </w:rPr>
        <w:t>повышения эффективности, прозрачности и подотчетности использования бюджетных сре</w:t>
      </w:r>
      <w:proofErr w:type="gramStart"/>
      <w:r w:rsidR="00220905">
        <w:rPr>
          <w:rFonts w:eastAsiaTheme="minorHAnsi"/>
          <w:sz w:val="28"/>
          <w:szCs w:val="28"/>
          <w:lang w:eastAsia="en-US"/>
        </w:rPr>
        <w:t>дств пр</w:t>
      </w:r>
      <w:proofErr w:type="gramEnd"/>
      <w:r w:rsidR="00220905">
        <w:rPr>
          <w:rFonts w:eastAsiaTheme="minorHAnsi"/>
          <w:sz w:val="28"/>
          <w:szCs w:val="28"/>
          <w:lang w:eastAsia="en-US"/>
        </w:rPr>
        <w:t xml:space="preserve">и реализации приоритетов и целей социально-экономического развития принята </w:t>
      </w:r>
      <w:r>
        <w:rPr>
          <w:sz w:val="28"/>
          <w:szCs w:val="28"/>
        </w:rPr>
        <w:t xml:space="preserve">программа </w:t>
      </w:r>
      <w:r w:rsidRPr="003A6144">
        <w:rPr>
          <w:sz w:val="28"/>
          <w:szCs w:val="28"/>
        </w:rPr>
        <w:t>повышени</w:t>
      </w:r>
      <w:r>
        <w:rPr>
          <w:sz w:val="28"/>
          <w:szCs w:val="28"/>
        </w:rPr>
        <w:t>я</w:t>
      </w:r>
      <w:r w:rsidRPr="003A6144">
        <w:rPr>
          <w:sz w:val="28"/>
          <w:szCs w:val="28"/>
        </w:rPr>
        <w:t xml:space="preserve"> эффективности </w:t>
      </w:r>
      <w:r>
        <w:rPr>
          <w:sz w:val="28"/>
          <w:szCs w:val="28"/>
        </w:rPr>
        <w:t xml:space="preserve">управления муниципальными финансами </w:t>
      </w:r>
      <w:r w:rsidRPr="003A6144">
        <w:rPr>
          <w:sz w:val="28"/>
          <w:szCs w:val="28"/>
        </w:rPr>
        <w:t>на период до 201</w:t>
      </w:r>
      <w:r>
        <w:rPr>
          <w:sz w:val="28"/>
          <w:szCs w:val="28"/>
        </w:rPr>
        <w:t>8</w:t>
      </w:r>
      <w:r w:rsidRPr="003A6144">
        <w:rPr>
          <w:sz w:val="28"/>
          <w:szCs w:val="28"/>
        </w:rPr>
        <w:t xml:space="preserve"> года, утвержденн</w:t>
      </w:r>
      <w:r>
        <w:rPr>
          <w:sz w:val="28"/>
          <w:szCs w:val="28"/>
        </w:rPr>
        <w:t>ая</w:t>
      </w:r>
      <w:r w:rsidRPr="003A6144">
        <w:rPr>
          <w:sz w:val="28"/>
          <w:szCs w:val="28"/>
        </w:rPr>
        <w:t xml:space="preserve"> постановлением администрации городского округа город Воронеж от </w:t>
      </w:r>
      <w:r>
        <w:rPr>
          <w:sz w:val="28"/>
          <w:szCs w:val="28"/>
        </w:rPr>
        <w:t>3</w:t>
      </w:r>
      <w:r w:rsidRPr="003A6144">
        <w:rPr>
          <w:sz w:val="28"/>
          <w:szCs w:val="28"/>
        </w:rPr>
        <w:t>1.0</w:t>
      </w:r>
      <w:r>
        <w:rPr>
          <w:sz w:val="28"/>
          <w:szCs w:val="28"/>
        </w:rPr>
        <w:t>7</w:t>
      </w:r>
      <w:r w:rsidRPr="003A6144">
        <w:rPr>
          <w:sz w:val="28"/>
          <w:szCs w:val="28"/>
        </w:rPr>
        <w:t>.201</w:t>
      </w:r>
      <w:r>
        <w:rPr>
          <w:sz w:val="28"/>
          <w:szCs w:val="28"/>
        </w:rPr>
        <w:t>4</w:t>
      </w:r>
      <w:r w:rsidRPr="003A6144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3A6144">
        <w:rPr>
          <w:sz w:val="28"/>
          <w:szCs w:val="28"/>
        </w:rPr>
        <w:t xml:space="preserve"> 7</w:t>
      </w:r>
      <w:r>
        <w:rPr>
          <w:sz w:val="28"/>
          <w:szCs w:val="28"/>
        </w:rPr>
        <w:t>55</w:t>
      </w:r>
      <w:r w:rsidRPr="003A6144">
        <w:rPr>
          <w:sz w:val="28"/>
          <w:szCs w:val="28"/>
        </w:rPr>
        <w:t>.</w:t>
      </w:r>
      <w:r w:rsidR="00754876">
        <w:rPr>
          <w:sz w:val="28"/>
          <w:szCs w:val="28"/>
        </w:rPr>
        <w:t xml:space="preserve"> </w:t>
      </w:r>
    </w:p>
    <w:p w:rsidR="004428E0" w:rsidRDefault="004428E0" w:rsidP="00BC02CE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Современная система управления муниципальными финансами в городском округе город Воронеж сформировалась в результате проводимых реформ и реализации комплекса мероприятий в соответствии со стратегическими установками и процессами реформирования бюджетной сферы в целом в Российской Федерации.</w:t>
      </w:r>
    </w:p>
    <w:p w:rsidR="004428E0" w:rsidRDefault="004428E0" w:rsidP="00BC02CE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Обеспечение долгосрочной устойчивости и сбалансированности бюджета городского округа является важнейшей предпосылкой для сохранения экономической стабильности, которая, в свою очередь, создает базовые условия для экономического роста.</w:t>
      </w:r>
    </w:p>
    <w:p w:rsidR="004428E0" w:rsidRDefault="004428E0" w:rsidP="00BC02CE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Первоочередной мерой обеспечения долгосрочной устойчивости бюджета городского округа и противодействия бюджетным рискам должно выступать применение </w:t>
      </w:r>
      <w:proofErr w:type="gramStart"/>
      <w:r>
        <w:rPr>
          <w:rFonts w:eastAsiaTheme="minorHAnsi"/>
          <w:sz w:val="28"/>
          <w:szCs w:val="28"/>
          <w:lang w:eastAsia="en-US"/>
        </w:rPr>
        <w:t>механизма ограничения роста расходов бюджета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при безусловном исполнении принятых расходных обязательств, в том числе в рамках утвержденных муниципальных программ.</w:t>
      </w:r>
    </w:p>
    <w:p w:rsidR="004428E0" w:rsidRDefault="004428E0" w:rsidP="00BC02CE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Переход к формированию бюджета городского округа на основе муниципальных программ предъявляет дополнительные требования к устойчивости бюджетной системы в части гарантированного обеспечения финансовыми ресурсами действующих расходных обязательств, прозрачного и конкурентного распределения имеющихся средств. Тем самым реализуется возможность полноценного применения программно-целевого метода реализации муниципальной политики, что создает прочную основу для системного повышения эффективности бюджетных расходов, концентрации финансовых ресурсов на важнейших направлениях деятельности.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6144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</w:t>
      </w:r>
      <w:hyperlink r:id="rId11" w:history="1">
        <w:r w:rsidRPr="003A614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3A6144">
        <w:rPr>
          <w:rFonts w:ascii="Times New Roman" w:hAnsi="Times New Roman" w:cs="Times New Roman"/>
          <w:sz w:val="28"/>
          <w:szCs w:val="28"/>
        </w:rPr>
        <w:t xml:space="preserve"> от 08.05.2010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A6144">
        <w:rPr>
          <w:rFonts w:ascii="Times New Roman" w:hAnsi="Times New Roman" w:cs="Times New Roman"/>
          <w:sz w:val="28"/>
          <w:szCs w:val="28"/>
        </w:rPr>
        <w:t xml:space="preserve"> 83-ФЗ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6144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6144">
        <w:rPr>
          <w:rFonts w:ascii="Times New Roman" w:hAnsi="Times New Roman" w:cs="Times New Roman"/>
          <w:sz w:val="28"/>
          <w:szCs w:val="28"/>
        </w:rPr>
        <w:t xml:space="preserve"> на муниципальном уровне сформирована вся необходимая нормативная правовая база, и начиная с 2012 года формирование и исполнение бюджета городского округа город Воронеж осуществляется в условиях новых форм финансового обеспечения оказания муниципальных услуг, которые заключаются</w:t>
      </w:r>
      <w:proofErr w:type="gramEnd"/>
      <w:r w:rsidRPr="003A6144">
        <w:rPr>
          <w:rFonts w:ascii="Times New Roman" w:hAnsi="Times New Roman" w:cs="Times New Roman"/>
          <w:sz w:val="28"/>
          <w:szCs w:val="28"/>
        </w:rPr>
        <w:t xml:space="preserve"> в переходе от сметного финансирования к предоставлению субсидий бюджетным и автономным учреждениям на выполнение муниципального задания на оказание муниципальных услуг. Формирование муниципальных заданий и установление прямой зависимости объема субсидии на исполнение муниципального задания от результатов деятельности учреждений, а также персональная ответственность руководителей учреждений за достижение плановых значений показателей муниципального задания приводит к усилению внутреннего </w:t>
      </w:r>
      <w:r w:rsidR="00F554CC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Pr="003A6144">
        <w:rPr>
          <w:rFonts w:ascii="Times New Roman" w:hAnsi="Times New Roman" w:cs="Times New Roman"/>
          <w:sz w:val="28"/>
          <w:szCs w:val="28"/>
        </w:rPr>
        <w:t>контроля в учреждениях и, как следствие, обеспечивает повышение качества оказываемых муниципальных услуг.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6144">
        <w:rPr>
          <w:rFonts w:ascii="Times New Roman" w:hAnsi="Times New Roman" w:cs="Times New Roman"/>
          <w:sz w:val="28"/>
          <w:szCs w:val="28"/>
        </w:rPr>
        <w:t xml:space="preserve">В рамках </w:t>
      </w:r>
      <w:hyperlink r:id="rId12" w:history="1">
        <w:r w:rsidRPr="003A6144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Концепции</w:t>
        </w:r>
      </w:hyperlink>
      <w:r w:rsidRPr="003A6144">
        <w:rPr>
          <w:rFonts w:ascii="Times New Roman" w:hAnsi="Times New Roman" w:cs="Times New Roman"/>
          <w:sz w:val="28"/>
          <w:szCs w:val="28"/>
        </w:rPr>
        <w:t xml:space="preserve"> создания и развития государственной интегрированной информационной системы управления общественными финансами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6144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6144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CD30CE">
        <w:rPr>
          <w:rFonts w:ascii="Times New Roman" w:hAnsi="Times New Roman" w:cs="Times New Roman"/>
          <w:sz w:val="28"/>
          <w:szCs w:val="28"/>
        </w:rPr>
        <w:t>р</w:t>
      </w:r>
      <w:r w:rsidRPr="003A6144">
        <w:rPr>
          <w:rFonts w:ascii="Times New Roman" w:hAnsi="Times New Roman" w:cs="Times New Roman"/>
          <w:sz w:val="28"/>
          <w:szCs w:val="28"/>
        </w:rPr>
        <w:t xml:space="preserve">аспоряжением Правительства Российской Федерации от 20.07.2011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A6144">
        <w:rPr>
          <w:rFonts w:ascii="Times New Roman" w:hAnsi="Times New Roman" w:cs="Times New Roman"/>
          <w:sz w:val="28"/>
          <w:szCs w:val="28"/>
        </w:rPr>
        <w:t xml:space="preserve"> 1275-р, </w:t>
      </w:r>
      <w:r w:rsidR="00F554CC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3A614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D30CE">
        <w:rPr>
          <w:rFonts w:ascii="Times New Roman" w:hAnsi="Times New Roman" w:cs="Times New Roman"/>
          <w:sz w:val="28"/>
          <w:szCs w:val="28"/>
        </w:rPr>
        <w:t>п</w:t>
      </w:r>
      <w:r w:rsidRPr="003A6144">
        <w:rPr>
          <w:rFonts w:ascii="Times New Roman" w:hAnsi="Times New Roman" w:cs="Times New Roman"/>
          <w:sz w:val="28"/>
          <w:szCs w:val="28"/>
        </w:rPr>
        <w:t>риказ</w:t>
      </w:r>
      <w:r w:rsidR="007A61EC">
        <w:rPr>
          <w:rFonts w:ascii="Times New Roman" w:hAnsi="Times New Roman" w:cs="Times New Roman"/>
          <w:sz w:val="28"/>
          <w:szCs w:val="28"/>
        </w:rPr>
        <w:t>о</w:t>
      </w:r>
      <w:r w:rsidRPr="003A6144">
        <w:rPr>
          <w:rFonts w:ascii="Times New Roman" w:hAnsi="Times New Roman" w:cs="Times New Roman"/>
          <w:sz w:val="28"/>
          <w:szCs w:val="28"/>
        </w:rPr>
        <w:t>м Министерства финансов Р</w:t>
      </w:r>
      <w:r w:rsidR="00CD30CE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3A6144">
        <w:rPr>
          <w:rFonts w:ascii="Times New Roman" w:hAnsi="Times New Roman" w:cs="Times New Roman"/>
          <w:sz w:val="28"/>
          <w:szCs w:val="28"/>
        </w:rPr>
        <w:t xml:space="preserve"> от 04.08.2011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A6144">
        <w:rPr>
          <w:rFonts w:ascii="Times New Roman" w:hAnsi="Times New Roman" w:cs="Times New Roman"/>
          <w:sz w:val="28"/>
          <w:szCs w:val="28"/>
        </w:rPr>
        <w:t xml:space="preserve"> 283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6144">
        <w:rPr>
          <w:rFonts w:ascii="Times New Roman" w:hAnsi="Times New Roman" w:cs="Times New Roman"/>
          <w:sz w:val="28"/>
          <w:szCs w:val="28"/>
        </w:rPr>
        <w:t xml:space="preserve">Об организации работ по созданию и развитию государственной интегрированной информационной системы управления общественными финансами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6144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6144">
        <w:rPr>
          <w:rFonts w:ascii="Times New Roman" w:hAnsi="Times New Roman" w:cs="Times New Roman"/>
          <w:sz w:val="28"/>
          <w:szCs w:val="28"/>
        </w:rPr>
        <w:t xml:space="preserve"> с </w:t>
      </w:r>
      <w:r w:rsidR="00BC02CE">
        <w:rPr>
          <w:rFonts w:ascii="Times New Roman" w:hAnsi="Times New Roman" w:cs="Times New Roman"/>
          <w:sz w:val="28"/>
          <w:szCs w:val="28"/>
        </w:rPr>
        <w:t>0</w:t>
      </w:r>
      <w:r w:rsidRPr="003A6144">
        <w:rPr>
          <w:rFonts w:ascii="Times New Roman" w:hAnsi="Times New Roman" w:cs="Times New Roman"/>
          <w:sz w:val="28"/>
          <w:szCs w:val="28"/>
        </w:rPr>
        <w:t>1 января 2012 года систематически проводится работа</w:t>
      </w:r>
      <w:proofErr w:type="gramEnd"/>
      <w:r w:rsidRPr="003A6144">
        <w:rPr>
          <w:rFonts w:ascii="Times New Roman" w:hAnsi="Times New Roman" w:cs="Times New Roman"/>
          <w:sz w:val="28"/>
          <w:szCs w:val="28"/>
        </w:rPr>
        <w:t xml:space="preserve"> по размещению информации о муниципальных учреждениях на официальном сайте в сети Интернет (www.bus.gov.ru).</w:t>
      </w:r>
    </w:p>
    <w:p w:rsidR="00BC02CE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В рамках создания муниципального сегмента </w:t>
      </w:r>
      <w:r w:rsidR="00A013F3">
        <w:rPr>
          <w:rFonts w:ascii="Times New Roman" w:hAnsi="Times New Roman" w:cs="Times New Roman"/>
          <w:sz w:val="28"/>
          <w:szCs w:val="28"/>
        </w:rPr>
        <w:t>«</w:t>
      </w:r>
      <w:r w:rsidRPr="003A6144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A013F3">
        <w:rPr>
          <w:rFonts w:ascii="Times New Roman" w:hAnsi="Times New Roman" w:cs="Times New Roman"/>
          <w:sz w:val="28"/>
          <w:szCs w:val="28"/>
        </w:rPr>
        <w:t>»</w:t>
      </w:r>
      <w:r w:rsidRPr="003A6144">
        <w:rPr>
          <w:rFonts w:ascii="Times New Roman" w:hAnsi="Times New Roman" w:cs="Times New Roman"/>
          <w:sz w:val="28"/>
          <w:szCs w:val="28"/>
        </w:rPr>
        <w:t xml:space="preserve"> управлением финансово-бюджетной политики была проведена </w:t>
      </w:r>
      <w:r w:rsidR="00130A0D">
        <w:rPr>
          <w:rFonts w:ascii="Times New Roman" w:hAnsi="Times New Roman" w:cs="Times New Roman"/>
          <w:sz w:val="28"/>
          <w:szCs w:val="28"/>
        </w:rPr>
        <w:t xml:space="preserve">модернизация </w:t>
      </w:r>
      <w:r w:rsidRPr="003A6144">
        <w:rPr>
          <w:rFonts w:ascii="Times New Roman" w:hAnsi="Times New Roman" w:cs="Times New Roman"/>
          <w:sz w:val="28"/>
          <w:szCs w:val="28"/>
        </w:rPr>
        <w:t xml:space="preserve">используемой </w:t>
      </w:r>
      <w:proofErr w:type="gramStart"/>
      <w:r w:rsidRPr="003A6144">
        <w:rPr>
          <w:rFonts w:ascii="Times New Roman" w:hAnsi="Times New Roman" w:cs="Times New Roman"/>
          <w:sz w:val="28"/>
          <w:szCs w:val="28"/>
        </w:rPr>
        <w:t xml:space="preserve">системы автоматизации </w:t>
      </w:r>
      <w:r w:rsidR="00130A0D">
        <w:rPr>
          <w:rFonts w:ascii="Times New Roman" w:hAnsi="Times New Roman" w:cs="Times New Roman"/>
          <w:sz w:val="28"/>
          <w:szCs w:val="28"/>
        </w:rPr>
        <w:t>системы исполнения бюджета городского округа</w:t>
      </w:r>
      <w:proofErr w:type="gramEnd"/>
      <w:r w:rsidR="00EC308E" w:rsidRPr="00EC308E">
        <w:rPr>
          <w:rFonts w:ascii="Times New Roman" w:hAnsi="Times New Roman" w:cs="Times New Roman"/>
          <w:sz w:val="28"/>
          <w:szCs w:val="28"/>
        </w:rPr>
        <w:t xml:space="preserve"> </w:t>
      </w:r>
      <w:r w:rsidR="00EC308E">
        <w:rPr>
          <w:rFonts w:ascii="Times New Roman" w:hAnsi="Times New Roman" w:cs="Times New Roman"/>
          <w:sz w:val="28"/>
          <w:szCs w:val="28"/>
        </w:rPr>
        <w:t>г</w:t>
      </w:r>
      <w:r w:rsidR="00784E6C">
        <w:rPr>
          <w:rFonts w:ascii="Times New Roman" w:hAnsi="Times New Roman" w:cs="Times New Roman"/>
          <w:sz w:val="28"/>
          <w:szCs w:val="28"/>
        </w:rPr>
        <w:t>ород Воронеж</w:t>
      </w:r>
      <w:r w:rsidR="00EC308E">
        <w:rPr>
          <w:rFonts w:ascii="Times New Roman" w:hAnsi="Times New Roman" w:cs="Times New Roman"/>
          <w:sz w:val="28"/>
          <w:szCs w:val="28"/>
        </w:rPr>
        <w:t>.</w:t>
      </w:r>
      <w:r w:rsidR="00784E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144" w:rsidRPr="003A6144" w:rsidRDefault="00784E6C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целью комплексной модернизации и развития системы исполнения бюджета городского округа является обеспечение прозрачности, открытости и подотчетности муниципальных учреждений, повышение качества управления муниципальными финансами за счет формирования единого информационного пространства и применения информационных и телекоммуникационных технологий в сфере управления бюджетным процессом.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Реализация указанных мероприятий позволила повысить качество управления муниципальными финансами, систематизировать и оптимизировать многие процессы, повысить прозрачность финансовой системы, сделать ее более понятной и доступной.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Однако, несмотря на проведенную работу по реформированию бюджетной системы, не все инструменты, влияющие на повышение качества управления муниципальными финансами, работают в полную силу. Не все законодательно внедренные принципы и механизмы в полной мере удалось реализовать на практике. Управление муниципальными финансами в значительной степени остается ориентированным на обеспечение соблюдения формальных процедур, не создавая при этом стимулов и инструментов для повышения эффективности, прозрачности и подотчетности использования бюджетных средств в увязке с целями и результатами бюджетной политики.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Наиболее актуальными остаются вопросы, связанные с повышением эффективности бюджетных расходов и ограниченностью применения оценки их эффективности. Так, несмотря на определенные позитивные изменения в сфере организации планирования и исполнения бюджета, применение методов бюджетирования, ориентированного на результат, остается недостаточно увязанным с процессом планирования бюджетных ассигнований. Отсутствует глубокий всесторонний анализ сложившейся практики применения муниципальных заданий в целях дальнейшего совершенствования данного механизма. Сохраняются условия и стимулы для неоправданного увеличения бюджетных расходов при наличии низкой мотивации к формированию приоритетов и оптимизации бюджетных расходов. Бюджетное планирование остается слабо увязанным со стратегическим планированием.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Совершенствование процедур и методов муниципального управления предъявляет новые требования к механизмам и инструментам организации информационных потоков в сфере управления муниципальными финансами. Требуется развитие информационных технологий, перевод их на качественно новый уровень сбора и обработки информации, для чего необходимо провести комплекс следующих мероприятий: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перевод в электронный вид всех носителей финансовой информации;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увязка информации о финансовых ресурсах и целях на всех этапах бюджетного процесса от составления бюджета до представления отчета в Воронежскую городскую Думу.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Анализ проблем в бюджетно-финансовой сфере демонстрирует необходимость совершенствования финансовой, бюджетной, налоговой и долговой политики в среднесрочном периоде, создание эффективной системы управления муниципальными финансами.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Кроме того, в последнее время особо подчеркивается необходимость перехода к формированию программного бюджета, что должно повысить ответственность всех участников бюджетного процесса за реализацию поставленных задач и достижение конечных результатов.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Все это свидетельствует о необходимости повысить направленность бюджетного процесса на достижение поставленных целей и задач социально-экономического развития через усиление программной ориентированности бюджета городского округа.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Переход к формированию бюджета городского округа на основе программно-целевых принципов предъявляет дополнительные требования к его устойчивости, гарантированному обеспечению финансовыми ресурсами действующих расходных обязательств, в том числе в долгосрочной перспективе, прозрачному распределению имеющихся средств с учетом достигнутых результатов в той или иной сфере социально-экономического развития городского округа город Воронеж.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В сфере управления муниципальными финансами в рамках программы планируется решить следующие вопросы: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развитие бюджетирования, ориентированного на достижение результата, в том числе завершение этапа перехода на программный бюджет и отработка финансовых механизмов обеспечения выполнения муниципальных заданий муниципальными учреждениями, повышение качества оказания муниципальных услуг;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расширение применения современных информационно-коммуникационных технологий для формирования и совершенствования интегрированной системы управления муниципальными финансами в городском округе город Воронеж;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создание условий для эффективного управления муниципальными финансами.</w:t>
      </w:r>
    </w:p>
    <w:p w:rsid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Комплексный подход к выполнению задач в рамках данной программы позволит обеспечить эффективное решение актуальных вопросов развития бюджетной системы.</w:t>
      </w:r>
    </w:p>
    <w:p w:rsidR="004A3E14" w:rsidRDefault="004A3E14" w:rsidP="0008707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A6144" w:rsidRPr="00F30A2A" w:rsidRDefault="003A6144" w:rsidP="0008707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30A2A">
        <w:rPr>
          <w:rFonts w:ascii="Times New Roman" w:hAnsi="Times New Roman" w:cs="Times New Roman"/>
          <w:b/>
          <w:sz w:val="28"/>
          <w:szCs w:val="28"/>
        </w:rPr>
        <w:t>2. Приоритеты муниципальной политики</w:t>
      </w:r>
    </w:p>
    <w:p w:rsidR="003A6144" w:rsidRPr="00F30A2A" w:rsidRDefault="003A6144" w:rsidP="0008707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A2A">
        <w:rPr>
          <w:rFonts w:ascii="Times New Roman" w:hAnsi="Times New Roman" w:cs="Times New Roman"/>
          <w:b/>
          <w:sz w:val="28"/>
          <w:szCs w:val="28"/>
        </w:rPr>
        <w:t>в сфере реализации программы, цели, задачи и</w:t>
      </w:r>
    </w:p>
    <w:p w:rsidR="003A6144" w:rsidRPr="00F30A2A" w:rsidRDefault="003A6144" w:rsidP="0008707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A2A">
        <w:rPr>
          <w:rFonts w:ascii="Times New Roman" w:hAnsi="Times New Roman" w:cs="Times New Roman"/>
          <w:b/>
          <w:sz w:val="28"/>
          <w:szCs w:val="28"/>
        </w:rPr>
        <w:t>показатели (индикаторы) достижения целей и решения задач,</w:t>
      </w:r>
    </w:p>
    <w:p w:rsidR="003A6144" w:rsidRPr="00F30A2A" w:rsidRDefault="003A6144" w:rsidP="0008707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A2A">
        <w:rPr>
          <w:rFonts w:ascii="Times New Roman" w:hAnsi="Times New Roman" w:cs="Times New Roman"/>
          <w:b/>
          <w:sz w:val="28"/>
          <w:szCs w:val="28"/>
        </w:rPr>
        <w:t>описание основных ожидаемых конечных результатов программы,</w:t>
      </w:r>
    </w:p>
    <w:p w:rsidR="003A6144" w:rsidRPr="003A6144" w:rsidRDefault="003A6144" w:rsidP="000870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30A2A">
        <w:rPr>
          <w:rFonts w:ascii="Times New Roman" w:hAnsi="Times New Roman" w:cs="Times New Roman"/>
          <w:b/>
          <w:sz w:val="28"/>
          <w:szCs w:val="28"/>
        </w:rPr>
        <w:t>сроков и этапов реализации программы</w:t>
      </w:r>
    </w:p>
    <w:p w:rsidR="004A3E14" w:rsidRDefault="004A3E1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E1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Приоритеты муниципальной политики в сфере реализации программы определены:</w:t>
      </w:r>
    </w:p>
    <w:p w:rsidR="007B2C29" w:rsidRDefault="007B2C29" w:rsidP="007B2C2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Стратегическим </w:t>
      </w:r>
      <w:hyperlink r:id="rId13" w:history="1">
        <w:r w:rsidRPr="007B2C2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планом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социально-экономического развития городского округа город Воронеж на период до 2020 года, утвержденным решением Воронежской городской Думы от 14.07.2010 № 147-III;</w:t>
      </w:r>
    </w:p>
    <w:p w:rsid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- </w:t>
      </w:r>
      <w:r w:rsidR="0008707E">
        <w:rPr>
          <w:rFonts w:ascii="Times New Roman" w:hAnsi="Times New Roman" w:cs="Times New Roman"/>
          <w:sz w:val="28"/>
          <w:szCs w:val="28"/>
        </w:rPr>
        <w:t>С</w:t>
      </w:r>
      <w:r w:rsidRPr="003A6144">
        <w:rPr>
          <w:rFonts w:ascii="Times New Roman" w:hAnsi="Times New Roman" w:cs="Times New Roman"/>
          <w:sz w:val="28"/>
          <w:szCs w:val="28"/>
        </w:rPr>
        <w:t>тратеги</w:t>
      </w:r>
      <w:r w:rsidR="008A4C9C">
        <w:rPr>
          <w:rFonts w:ascii="Times New Roman" w:hAnsi="Times New Roman" w:cs="Times New Roman"/>
          <w:sz w:val="28"/>
          <w:szCs w:val="28"/>
        </w:rPr>
        <w:t xml:space="preserve">ей </w:t>
      </w:r>
      <w:r w:rsidRPr="003A6144">
        <w:rPr>
          <w:rFonts w:ascii="Times New Roman" w:hAnsi="Times New Roman" w:cs="Times New Roman"/>
          <w:sz w:val="28"/>
          <w:szCs w:val="28"/>
        </w:rPr>
        <w:t>социально-экономического развития городского округа город Воронеж на период до 20</w:t>
      </w:r>
      <w:r w:rsidR="008A4C9C">
        <w:rPr>
          <w:rFonts w:ascii="Times New Roman" w:hAnsi="Times New Roman" w:cs="Times New Roman"/>
          <w:sz w:val="28"/>
          <w:szCs w:val="28"/>
        </w:rPr>
        <w:t>35</w:t>
      </w:r>
      <w:r w:rsidRPr="003A6144">
        <w:rPr>
          <w:rFonts w:ascii="Times New Roman" w:hAnsi="Times New Roman" w:cs="Times New Roman"/>
          <w:sz w:val="28"/>
          <w:szCs w:val="28"/>
        </w:rPr>
        <w:t xml:space="preserve"> года, утвержденн</w:t>
      </w:r>
      <w:r w:rsidR="008A4C9C">
        <w:rPr>
          <w:rFonts w:ascii="Times New Roman" w:hAnsi="Times New Roman" w:cs="Times New Roman"/>
          <w:sz w:val="28"/>
          <w:szCs w:val="28"/>
        </w:rPr>
        <w:t>ой</w:t>
      </w:r>
      <w:r w:rsidRPr="003A6144">
        <w:rPr>
          <w:rFonts w:ascii="Times New Roman" w:hAnsi="Times New Roman" w:cs="Times New Roman"/>
          <w:sz w:val="28"/>
          <w:szCs w:val="28"/>
        </w:rPr>
        <w:t xml:space="preserve"> решением Воронежской городской Думы от 1</w:t>
      </w:r>
      <w:r w:rsidR="00995E66">
        <w:rPr>
          <w:rFonts w:ascii="Times New Roman" w:hAnsi="Times New Roman" w:cs="Times New Roman"/>
          <w:sz w:val="28"/>
          <w:szCs w:val="28"/>
        </w:rPr>
        <w:t>9</w:t>
      </w:r>
      <w:r w:rsidRPr="003A6144">
        <w:rPr>
          <w:rFonts w:ascii="Times New Roman" w:hAnsi="Times New Roman" w:cs="Times New Roman"/>
          <w:sz w:val="28"/>
          <w:szCs w:val="28"/>
        </w:rPr>
        <w:t>.</w:t>
      </w:r>
      <w:r w:rsidR="00995E66">
        <w:rPr>
          <w:rFonts w:ascii="Times New Roman" w:hAnsi="Times New Roman" w:cs="Times New Roman"/>
          <w:sz w:val="28"/>
          <w:szCs w:val="28"/>
        </w:rPr>
        <w:t>12</w:t>
      </w:r>
      <w:r w:rsidRPr="003A6144">
        <w:rPr>
          <w:rFonts w:ascii="Times New Roman" w:hAnsi="Times New Roman" w:cs="Times New Roman"/>
          <w:sz w:val="28"/>
          <w:szCs w:val="28"/>
        </w:rPr>
        <w:t>.201</w:t>
      </w:r>
      <w:r w:rsidR="00995E66">
        <w:rPr>
          <w:rFonts w:ascii="Times New Roman" w:hAnsi="Times New Roman" w:cs="Times New Roman"/>
          <w:sz w:val="28"/>
          <w:szCs w:val="28"/>
        </w:rPr>
        <w:t>8</w:t>
      </w:r>
      <w:r w:rsidRPr="003A6144">
        <w:rPr>
          <w:rFonts w:ascii="Times New Roman" w:hAnsi="Times New Roman" w:cs="Times New Roman"/>
          <w:sz w:val="28"/>
          <w:szCs w:val="28"/>
        </w:rPr>
        <w:t xml:space="preserve"> </w:t>
      </w:r>
      <w:r w:rsidR="00A013F3">
        <w:rPr>
          <w:rFonts w:ascii="Times New Roman" w:hAnsi="Times New Roman" w:cs="Times New Roman"/>
          <w:sz w:val="28"/>
          <w:szCs w:val="28"/>
        </w:rPr>
        <w:t>№</w:t>
      </w:r>
      <w:r w:rsidRPr="003A6144">
        <w:rPr>
          <w:rFonts w:ascii="Times New Roman" w:hAnsi="Times New Roman" w:cs="Times New Roman"/>
          <w:sz w:val="28"/>
          <w:szCs w:val="28"/>
        </w:rPr>
        <w:t xml:space="preserve"> 1</w:t>
      </w:r>
      <w:r w:rsidR="00995E66">
        <w:rPr>
          <w:rFonts w:ascii="Times New Roman" w:hAnsi="Times New Roman" w:cs="Times New Roman"/>
          <w:sz w:val="28"/>
          <w:szCs w:val="28"/>
        </w:rPr>
        <w:t>032</w:t>
      </w:r>
      <w:r w:rsidRPr="003A6144">
        <w:rPr>
          <w:rFonts w:ascii="Times New Roman" w:hAnsi="Times New Roman" w:cs="Times New Roman"/>
          <w:sz w:val="28"/>
          <w:szCs w:val="28"/>
        </w:rPr>
        <w:t>-I</w:t>
      </w:r>
      <w:r w:rsidR="00995E6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A6144">
        <w:rPr>
          <w:rFonts w:ascii="Times New Roman" w:hAnsi="Times New Roman" w:cs="Times New Roman"/>
          <w:sz w:val="28"/>
          <w:szCs w:val="28"/>
        </w:rPr>
        <w:t>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ежегодными посланиями Президента Российской Федерации Федеральному Собранию Российской Федерации;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основными направлениями бюджетной и налоговой политики Российской Федерации, Воронежской области и городского округа город Воронеж на очередной финансовый год и плановый период.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В соответствии с указанными документами сформированы следующие приоритеты муниципальной политики в сфере реализации программы</w:t>
      </w:r>
      <w:r w:rsidR="00F554CC">
        <w:rPr>
          <w:rFonts w:ascii="Times New Roman" w:hAnsi="Times New Roman" w:cs="Times New Roman"/>
          <w:sz w:val="28"/>
          <w:szCs w:val="28"/>
        </w:rPr>
        <w:t>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1. </w:t>
      </w:r>
      <w:r w:rsidR="00F554CC">
        <w:rPr>
          <w:rFonts w:ascii="Times New Roman" w:hAnsi="Times New Roman" w:cs="Times New Roman"/>
          <w:sz w:val="28"/>
          <w:szCs w:val="28"/>
        </w:rPr>
        <w:t>О</w:t>
      </w:r>
      <w:r w:rsidRPr="003A6144">
        <w:rPr>
          <w:rFonts w:ascii="Times New Roman" w:hAnsi="Times New Roman" w:cs="Times New Roman"/>
          <w:sz w:val="28"/>
          <w:szCs w:val="28"/>
        </w:rPr>
        <w:t>беспечение долгосрочной сбалансированности и устойчивости бюджета городского округа город Воронеж путем: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формирования бюджета с учетом долгосрочного прогноза основных параметров бюджетной системы, основанных на реалистичных оценках;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полноты учета и прогнозирования финансовых ресурсов, которые могут быть направлены на достижение поставленных целей;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планирования бюджетных ассигнований исходя из необходимости безусловного исполнения действующих расходных обязательств;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принятия новых расходных обязатель</w:t>
      </w:r>
      <w:proofErr w:type="gramStart"/>
      <w:r w:rsidRPr="003A6144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3A6144">
        <w:rPr>
          <w:rFonts w:ascii="Times New Roman" w:hAnsi="Times New Roman" w:cs="Times New Roman"/>
          <w:sz w:val="28"/>
          <w:szCs w:val="28"/>
        </w:rPr>
        <w:t>и наличии четкой оценки необходимых для их исполнения бюджетных ассигнований на весь период их исполнения и с учетом сроков и механизмов их реализации;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соблюдения установленных бюджетных ограничений при принятии новых расходных обязательств, в том числе при условии и в пределах реструктуризации (сокращения) ранее принятых обязательств (в случае необходимости);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проведения систематического анализа и оценки рисков для бюджетной системы</w:t>
      </w:r>
      <w:r w:rsidR="00F554CC">
        <w:rPr>
          <w:rFonts w:ascii="Times New Roman" w:hAnsi="Times New Roman" w:cs="Times New Roman"/>
          <w:sz w:val="28"/>
          <w:szCs w:val="28"/>
        </w:rPr>
        <w:t>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2. </w:t>
      </w:r>
      <w:r w:rsidR="00F554CC">
        <w:rPr>
          <w:rFonts w:ascii="Times New Roman" w:hAnsi="Times New Roman" w:cs="Times New Roman"/>
          <w:sz w:val="28"/>
          <w:szCs w:val="28"/>
        </w:rPr>
        <w:t>Р</w:t>
      </w:r>
      <w:r w:rsidRPr="003A6144">
        <w:rPr>
          <w:rFonts w:ascii="Times New Roman" w:hAnsi="Times New Roman" w:cs="Times New Roman"/>
          <w:sz w:val="28"/>
          <w:szCs w:val="28"/>
        </w:rPr>
        <w:t xml:space="preserve">азвитие внутреннего муниципального финансового контроля, осуществляемого в соответствии с Бюджетным </w:t>
      </w:r>
      <w:hyperlink r:id="rId14" w:history="1">
        <w:r w:rsidRPr="00A013F3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A01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6144">
        <w:rPr>
          <w:rFonts w:ascii="Times New Roman" w:hAnsi="Times New Roman" w:cs="Times New Roman"/>
          <w:sz w:val="28"/>
          <w:szCs w:val="28"/>
        </w:rPr>
        <w:t>Российской Федерации, а также внутреннего финансового контроля, направленного на соблюдение внутренних стандартов и процедур составления и исполнения бюджета по расходам, составления бюджетной отчетности и ведения бюджетного учета управлением финансово-бюджетной политики и главными распорядителями бюджетных средств</w:t>
      </w:r>
      <w:r w:rsidR="00F554CC">
        <w:rPr>
          <w:rFonts w:ascii="Times New Roman" w:hAnsi="Times New Roman" w:cs="Times New Roman"/>
          <w:sz w:val="28"/>
          <w:szCs w:val="28"/>
        </w:rPr>
        <w:t>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3. </w:t>
      </w:r>
      <w:r w:rsidR="00F554CC">
        <w:rPr>
          <w:rFonts w:ascii="Times New Roman" w:hAnsi="Times New Roman" w:cs="Times New Roman"/>
          <w:sz w:val="28"/>
          <w:szCs w:val="28"/>
        </w:rPr>
        <w:t>Э</w:t>
      </w:r>
      <w:r w:rsidRPr="003A6144">
        <w:rPr>
          <w:rFonts w:ascii="Times New Roman" w:hAnsi="Times New Roman" w:cs="Times New Roman"/>
          <w:sz w:val="28"/>
          <w:szCs w:val="28"/>
        </w:rPr>
        <w:t>ффективное управление муниципальным долгом городского округа город Воронеж</w:t>
      </w:r>
      <w:r w:rsidR="00F554CC">
        <w:rPr>
          <w:rFonts w:ascii="Times New Roman" w:hAnsi="Times New Roman" w:cs="Times New Roman"/>
          <w:sz w:val="28"/>
          <w:szCs w:val="28"/>
        </w:rPr>
        <w:t>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4. </w:t>
      </w:r>
      <w:r w:rsidR="00F554CC">
        <w:rPr>
          <w:rFonts w:ascii="Times New Roman" w:hAnsi="Times New Roman" w:cs="Times New Roman"/>
          <w:sz w:val="28"/>
          <w:szCs w:val="28"/>
        </w:rPr>
        <w:t>Р</w:t>
      </w:r>
      <w:r w:rsidRPr="003A6144">
        <w:rPr>
          <w:rFonts w:ascii="Times New Roman" w:hAnsi="Times New Roman" w:cs="Times New Roman"/>
          <w:sz w:val="28"/>
          <w:szCs w:val="28"/>
        </w:rPr>
        <w:t>азвитие информационной системы управления муниципальными финансами с учетом новых требований к составу и качеству информации о финансовой деятельности главных распорядителей бюджетных средств, а также к открытости информации о результатах их деятельности</w:t>
      </w:r>
      <w:r w:rsidR="00F554CC">
        <w:rPr>
          <w:rFonts w:ascii="Times New Roman" w:hAnsi="Times New Roman" w:cs="Times New Roman"/>
          <w:sz w:val="28"/>
          <w:szCs w:val="28"/>
        </w:rPr>
        <w:t>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5. </w:t>
      </w:r>
      <w:r w:rsidR="00F554CC">
        <w:rPr>
          <w:rFonts w:ascii="Times New Roman" w:hAnsi="Times New Roman" w:cs="Times New Roman"/>
          <w:sz w:val="28"/>
          <w:szCs w:val="28"/>
        </w:rPr>
        <w:t>П</w:t>
      </w:r>
      <w:r w:rsidRPr="003A6144">
        <w:rPr>
          <w:rFonts w:ascii="Times New Roman" w:hAnsi="Times New Roman" w:cs="Times New Roman"/>
          <w:sz w:val="28"/>
          <w:szCs w:val="28"/>
        </w:rPr>
        <w:t>овышение качества управления муниципальными финансами.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В соответствии с приоритетами муниципальной политики определены цели и задачи в сфере реализации программы.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Целью программы является обеспечение долгосрочной сбалансированности и устойчивости бюджета городского округа город Воронеж, повышение качества управления муниципальными финансами.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Для достижения поставленной цели планируется решение следующих задач: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создание условий для повышения эффективности бюджетных расходов;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оптимизация долговой нагрузки на бюджет городского округа город Воронеж;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совершенствование муниципального внутреннего финансового контроля;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развитие информационной системы управления муниципальными финансами.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С учетом специфики программы для измерения ее результатов будут использоваться не только количественные индикаторы, но и качественные оценки управления финансами и муниципальным долгом.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Достижение запланированных результатов программы характеризуется следующими показателями (индикаторами):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6144">
        <w:rPr>
          <w:rFonts w:ascii="Times New Roman" w:hAnsi="Times New Roman" w:cs="Times New Roman"/>
          <w:sz w:val="28"/>
          <w:szCs w:val="28"/>
        </w:rPr>
        <w:t xml:space="preserve">- отношение размера дефицита бюджета к годовому объему доходов бюджета без учета утвержденного объема безвозмездных поступлений из бюджетов вышестоящих уровней (показатель государственной </w:t>
      </w:r>
      <w:hyperlink r:id="rId15" w:history="1">
        <w:r w:rsidRPr="00A013F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программы</w:t>
        </w:r>
      </w:hyperlink>
      <w:r w:rsidRPr="00A01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6144">
        <w:rPr>
          <w:rFonts w:ascii="Times New Roman" w:hAnsi="Times New Roman" w:cs="Times New Roman"/>
          <w:sz w:val="28"/>
          <w:szCs w:val="28"/>
        </w:rPr>
        <w:t xml:space="preserve">Воронежской области </w:t>
      </w:r>
      <w:r w:rsidR="00A013F3">
        <w:rPr>
          <w:rFonts w:ascii="Times New Roman" w:hAnsi="Times New Roman" w:cs="Times New Roman"/>
          <w:sz w:val="28"/>
          <w:szCs w:val="28"/>
        </w:rPr>
        <w:t>«</w:t>
      </w:r>
      <w:r w:rsidRPr="003A6144">
        <w:rPr>
          <w:rFonts w:ascii="Times New Roman" w:hAnsi="Times New Roman" w:cs="Times New Roman"/>
          <w:sz w:val="28"/>
          <w:szCs w:val="28"/>
        </w:rPr>
        <w:t>Управление государственными финансами, создание условий для эффективного и ответственного управления муниципальными финансами, повышение устойчивости бюджетов муниципальных образований Воронежской области</w:t>
      </w:r>
      <w:r w:rsidR="00A013F3">
        <w:rPr>
          <w:rFonts w:ascii="Times New Roman" w:hAnsi="Times New Roman" w:cs="Times New Roman"/>
          <w:sz w:val="28"/>
          <w:szCs w:val="28"/>
        </w:rPr>
        <w:t>»</w:t>
      </w:r>
      <w:r w:rsidRPr="003A6144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Воронежской области от 25.12.2013 </w:t>
      </w:r>
      <w:r w:rsidR="00A013F3">
        <w:rPr>
          <w:rFonts w:ascii="Times New Roman" w:hAnsi="Times New Roman" w:cs="Times New Roman"/>
          <w:sz w:val="28"/>
          <w:szCs w:val="28"/>
        </w:rPr>
        <w:t>№</w:t>
      </w:r>
      <w:r w:rsidRPr="003A6144">
        <w:rPr>
          <w:rFonts w:ascii="Times New Roman" w:hAnsi="Times New Roman" w:cs="Times New Roman"/>
          <w:sz w:val="28"/>
          <w:szCs w:val="28"/>
        </w:rPr>
        <w:t xml:space="preserve"> 1163);</w:t>
      </w:r>
      <w:proofErr w:type="gramEnd"/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6144">
        <w:rPr>
          <w:rFonts w:ascii="Times New Roman" w:hAnsi="Times New Roman" w:cs="Times New Roman"/>
          <w:sz w:val="28"/>
          <w:szCs w:val="28"/>
        </w:rPr>
        <w:t xml:space="preserve">- отношение объема муниципального долга к годовому объему доходов бюджета без учета утвержденного объема безвозмездных поступлений из бюджетов вышестоящих уровней (показатель </w:t>
      </w:r>
      <w:r w:rsidRPr="00A01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государственной </w:t>
      </w:r>
      <w:hyperlink r:id="rId16" w:history="1">
        <w:r w:rsidRPr="00A013F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программы</w:t>
        </w:r>
      </w:hyperlink>
      <w:r w:rsidRPr="003A6144">
        <w:rPr>
          <w:rFonts w:ascii="Times New Roman" w:hAnsi="Times New Roman" w:cs="Times New Roman"/>
          <w:sz w:val="28"/>
          <w:szCs w:val="28"/>
        </w:rPr>
        <w:t xml:space="preserve"> Воронежской области </w:t>
      </w:r>
      <w:r w:rsidR="00A013F3">
        <w:rPr>
          <w:rFonts w:ascii="Times New Roman" w:hAnsi="Times New Roman" w:cs="Times New Roman"/>
          <w:sz w:val="28"/>
          <w:szCs w:val="28"/>
        </w:rPr>
        <w:t>«</w:t>
      </w:r>
      <w:r w:rsidRPr="003A6144">
        <w:rPr>
          <w:rFonts w:ascii="Times New Roman" w:hAnsi="Times New Roman" w:cs="Times New Roman"/>
          <w:sz w:val="28"/>
          <w:szCs w:val="28"/>
        </w:rPr>
        <w:t>Управление государственными финансами, создание условий для эффективного и ответственного управления муниципальными финансами, повышение устойчивости бюджетов муниципальных образований Воронежской области</w:t>
      </w:r>
      <w:r w:rsidR="00A013F3">
        <w:rPr>
          <w:rFonts w:ascii="Times New Roman" w:hAnsi="Times New Roman" w:cs="Times New Roman"/>
          <w:sz w:val="28"/>
          <w:szCs w:val="28"/>
        </w:rPr>
        <w:t>»</w:t>
      </w:r>
      <w:r w:rsidRPr="003A6144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Воронежской области от 25.12.2013 </w:t>
      </w:r>
      <w:r w:rsidR="00A013F3">
        <w:rPr>
          <w:rFonts w:ascii="Times New Roman" w:hAnsi="Times New Roman" w:cs="Times New Roman"/>
          <w:sz w:val="28"/>
          <w:szCs w:val="28"/>
        </w:rPr>
        <w:t>№</w:t>
      </w:r>
      <w:r w:rsidRPr="003A6144">
        <w:rPr>
          <w:rFonts w:ascii="Times New Roman" w:hAnsi="Times New Roman" w:cs="Times New Roman"/>
          <w:sz w:val="28"/>
          <w:szCs w:val="28"/>
        </w:rPr>
        <w:t xml:space="preserve"> 1163);</w:t>
      </w:r>
      <w:proofErr w:type="gramEnd"/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- иные, в соответствии </w:t>
      </w:r>
      <w:r w:rsidRPr="00A01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w:anchor="P287" w:history="1">
        <w:r w:rsidRPr="00A013F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приложением </w:t>
        </w:r>
        <w:r w:rsidR="00BC02CE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A013F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</w:t>
        </w:r>
      </w:hyperlink>
      <w:r w:rsidRPr="003A6144"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Перечень целевых показателей (индикаторов) программы с расшифровкой плановых значений по годам приведен </w:t>
      </w:r>
      <w:r w:rsidRPr="00A01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287" w:history="1">
        <w:r w:rsidRPr="00A013F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приложении </w:t>
        </w:r>
        <w:r w:rsidR="0008707E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№ </w:t>
        </w:r>
        <w:r w:rsidRPr="00A013F3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</w:hyperlink>
      <w:r w:rsidRPr="003A6144"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p w:rsidR="003A6144" w:rsidRPr="003A6144" w:rsidRDefault="003A6144" w:rsidP="00BC02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Ожидаемые результаты реализации программы:</w:t>
      </w:r>
    </w:p>
    <w:p w:rsidR="003A6144" w:rsidRPr="003A6144" w:rsidRDefault="00F554CC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3A6144" w:rsidRPr="003A6144">
        <w:rPr>
          <w:rFonts w:ascii="Times New Roman" w:hAnsi="Times New Roman" w:cs="Times New Roman"/>
          <w:sz w:val="28"/>
          <w:szCs w:val="28"/>
        </w:rPr>
        <w:t>беспечение долгосрочной сбалансированности бюджета городского округа город Воронеж, усиление взаимосвязи стратегического и бюджетного планирования, повышение качества и объективности планирования бюджетных ассигнований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6144" w:rsidRPr="003A6144" w:rsidRDefault="00F554CC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3A6144" w:rsidRPr="003A6144">
        <w:rPr>
          <w:rFonts w:ascii="Times New Roman" w:hAnsi="Times New Roman" w:cs="Times New Roman"/>
          <w:sz w:val="28"/>
          <w:szCs w:val="28"/>
        </w:rPr>
        <w:t>лучшение качества прогнозирования основных параметров бюджета, соблюдение требований бюджетного законодательства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6144" w:rsidRPr="003A6144" w:rsidRDefault="00F554CC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3A6144" w:rsidRPr="003A6144">
        <w:rPr>
          <w:rFonts w:ascii="Times New Roman" w:hAnsi="Times New Roman" w:cs="Times New Roman"/>
          <w:sz w:val="28"/>
          <w:szCs w:val="28"/>
        </w:rPr>
        <w:t>беспечение приемлемого и экономически обоснованного объема и структуры муниципального долга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6144" w:rsidRPr="003A6144" w:rsidRDefault="00F554CC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3A6144" w:rsidRPr="003A6144">
        <w:rPr>
          <w:rFonts w:ascii="Times New Roman" w:hAnsi="Times New Roman" w:cs="Times New Roman"/>
          <w:sz w:val="28"/>
          <w:szCs w:val="28"/>
        </w:rPr>
        <w:t>овышение эффективности использования бюджетных средств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6144" w:rsidRPr="003A6144" w:rsidRDefault="00F554CC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ффективная организация муниципального внутреннего финансового контроля, осуществляемого в соответствии с Бюджетным </w:t>
      </w:r>
      <w:hyperlink r:id="rId17" w:history="1">
        <w:r w:rsidR="003A6144" w:rsidRPr="00A013F3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="003A6144" w:rsidRPr="00A01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6144" w:rsidRPr="003A6144" w:rsidRDefault="00F554CC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3A6144" w:rsidRPr="003A6144">
        <w:rPr>
          <w:rFonts w:ascii="Times New Roman" w:hAnsi="Times New Roman" w:cs="Times New Roman"/>
          <w:sz w:val="28"/>
          <w:szCs w:val="28"/>
        </w:rPr>
        <w:t>беспечение открытости и прозрачности деятельности управления финансово-бюджетной политики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6144" w:rsidRPr="003A6144" w:rsidRDefault="00F554CC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3A6144" w:rsidRPr="003A6144">
        <w:rPr>
          <w:rFonts w:ascii="Times New Roman" w:hAnsi="Times New Roman" w:cs="Times New Roman"/>
          <w:sz w:val="28"/>
          <w:szCs w:val="28"/>
        </w:rPr>
        <w:t>ост качества управления муниципальными финансами.</w:t>
      </w:r>
    </w:p>
    <w:p w:rsidR="009F28C5" w:rsidRDefault="009F28C5" w:rsidP="00BC02CE">
      <w:pPr>
        <w:pStyle w:val="ConsPlusNormal"/>
        <w:spacing w:line="360" w:lineRule="auto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A6144" w:rsidRPr="00F30A2A" w:rsidRDefault="003A6144" w:rsidP="00BC02CE">
      <w:pPr>
        <w:pStyle w:val="ConsPlusNormal"/>
        <w:spacing w:line="360" w:lineRule="auto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30A2A">
        <w:rPr>
          <w:rFonts w:ascii="Times New Roman" w:hAnsi="Times New Roman" w:cs="Times New Roman"/>
          <w:b/>
          <w:sz w:val="28"/>
          <w:szCs w:val="28"/>
        </w:rPr>
        <w:t>3. Обобщенная характеристика основных мероприятий программы</w:t>
      </w:r>
    </w:p>
    <w:p w:rsidR="004A3E14" w:rsidRDefault="004A3E1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Основные мероприятия программы выделены исходя из цели, содержания и с учетом специфики механизмов, применяемых для решения определенных задач:</w:t>
      </w:r>
    </w:p>
    <w:p w:rsidR="003A6144" w:rsidRPr="003A6144" w:rsidRDefault="003A6144" w:rsidP="00BC02CE">
      <w:pPr>
        <w:pStyle w:val="ConsPlusNormal"/>
        <w:spacing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176"/>
      <w:bookmarkEnd w:id="1"/>
      <w:r w:rsidRPr="003A6144">
        <w:rPr>
          <w:rFonts w:ascii="Times New Roman" w:hAnsi="Times New Roman" w:cs="Times New Roman"/>
          <w:sz w:val="28"/>
          <w:szCs w:val="28"/>
        </w:rPr>
        <w:t xml:space="preserve">Основное мероприятие 1 </w:t>
      </w:r>
      <w:r w:rsidR="00843E78">
        <w:rPr>
          <w:rFonts w:ascii="Times New Roman" w:hAnsi="Times New Roman" w:cs="Times New Roman"/>
          <w:sz w:val="28"/>
          <w:szCs w:val="28"/>
        </w:rPr>
        <w:t>«</w:t>
      </w:r>
      <w:r w:rsidRPr="003A6144">
        <w:rPr>
          <w:rFonts w:ascii="Times New Roman" w:hAnsi="Times New Roman" w:cs="Times New Roman"/>
          <w:sz w:val="28"/>
          <w:szCs w:val="28"/>
        </w:rPr>
        <w:t>Организация бюджетного процесса в городском округе город Воронеж</w:t>
      </w:r>
      <w:r w:rsidR="00843E78">
        <w:rPr>
          <w:rFonts w:ascii="Times New Roman" w:hAnsi="Times New Roman" w:cs="Times New Roman"/>
          <w:sz w:val="28"/>
          <w:szCs w:val="28"/>
        </w:rPr>
        <w:t>»</w:t>
      </w:r>
      <w:r w:rsidRPr="003A6144">
        <w:rPr>
          <w:rFonts w:ascii="Times New Roman" w:hAnsi="Times New Roman" w:cs="Times New Roman"/>
          <w:sz w:val="28"/>
          <w:szCs w:val="28"/>
        </w:rPr>
        <w:t>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Исполнителем основного мероприятия 1 является управление финансово-бюджетной политики администрации городского округа город Воронеж.</w:t>
      </w:r>
    </w:p>
    <w:p w:rsidR="003A6144" w:rsidRPr="006F7C0C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6144">
        <w:rPr>
          <w:rFonts w:ascii="Times New Roman" w:hAnsi="Times New Roman" w:cs="Times New Roman"/>
          <w:sz w:val="28"/>
          <w:szCs w:val="28"/>
        </w:rPr>
        <w:t xml:space="preserve">Соисполнителями основного мероприятия 1 выступают </w:t>
      </w:r>
      <w:r w:rsidR="00D82B72">
        <w:rPr>
          <w:rFonts w:ascii="Times New Roman" w:hAnsi="Times New Roman" w:cs="Times New Roman"/>
          <w:sz w:val="28"/>
          <w:szCs w:val="28"/>
        </w:rPr>
        <w:t>управление делами</w:t>
      </w:r>
      <w:r w:rsidR="00CC522E">
        <w:rPr>
          <w:rFonts w:ascii="Times New Roman" w:hAnsi="Times New Roman" w:cs="Times New Roman"/>
          <w:sz w:val="28"/>
          <w:szCs w:val="28"/>
        </w:rPr>
        <w:t>,</w:t>
      </w:r>
      <w:r w:rsidR="00D82B72">
        <w:rPr>
          <w:rFonts w:ascii="Times New Roman" w:hAnsi="Times New Roman" w:cs="Times New Roman"/>
          <w:sz w:val="28"/>
          <w:szCs w:val="28"/>
        </w:rPr>
        <w:t xml:space="preserve"> учета и отчетности  </w:t>
      </w:r>
      <w:r w:rsidRPr="003A6144">
        <w:rPr>
          <w:rFonts w:ascii="Times New Roman" w:hAnsi="Times New Roman" w:cs="Times New Roman"/>
          <w:sz w:val="28"/>
          <w:szCs w:val="28"/>
        </w:rPr>
        <w:t>администраци</w:t>
      </w:r>
      <w:r w:rsidR="00D82B72">
        <w:rPr>
          <w:rFonts w:ascii="Times New Roman" w:hAnsi="Times New Roman" w:cs="Times New Roman"/>
          <w:sz w:val="28"/>
          <w:szCs w:val="28"/>
        </w:rPr>
        <w:t>и</w:t>
      </w:r>
      <w:r w:rsidRPr="003A6144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Воронеж, управы районов городского округа город Воронеж, </w:t>
      </w:r>
      <w:r w:rsidR="008041F6">
        <w:rPr>
          <w:rFonts w:ascii="Times New Roman" w:hAnsi="Times New Roman" w:cs="Times New Roman"/>
          <w:sz w:val="28"/>
          <w:szCs w:val="28"/>
        </w:rPr>
        <w:t xml:space="preserve">управление физической культуры и спорта </w:t>
      </w:r>
      <w:r w:rsidR="008041F6" w:rsidRPr="003A6144"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Воронеж,</w:t>
      </w:r>
      <w:r w:rsidR="008041F6">
        <w:rPr>
          <w:rFonts w:ascii="Times New Roman" w:hAnsi="Times New Roman" w:cs="Times New Roman"/>
          <w:sz w:val="28"/>
          <w:szCs w:val="28"/>
        </w:rPr>
        <w:t xml:space="preserve"> </w:t>
      </w:r>
      <w:r w:rsidRPr="003A6144">
        <w:rPr>
          <w:rFonts w:ascii="Times New Roman" w:hAnsi="Times New Roman" w:cs="Times New Roman"/>
          <w:sz w:val="28"/>
          <w:szCs w:val="28"/>
        </w:rPr>
        <w:t>управление транспорта администрации городского округа город Воронеж, управление дорожного хозяйства администрации городского округа город Воронеж, управление строительной политики администрации городского округа город Воронеж, управление имущественных и земельных отношений администрации</w:t>
      </w:r>
      <w:proofErr w:type="gramEnd"/>
      <w:r w:rsidRPr="003A6144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Воронеж, управление жилищных отношений администрации городского округа город Воронеж, управление главного архитектора городского округа администрации городского округа город Воронеж</w:t>
      </w:r>
      <w:r w:rsidR="006F7C0C">
        <w:rPr>
          <w:rFonts w:ascii="Times New Roman" w:hAnsi="Times New Roman" w:cs="Times New Roman"/>
          <w:sz w:val="28"/>
          <w:szCs w:val="28"/>
        </w:rPr>
        <w:t xml:space="preserve">, </w:t>
      </w:r>
      <w:r w:rsidR="006F7C0C" w:rsidRPr="006F7C0C">
        <w:rPr>
          <w:rFonts w:ascii="Times New Roman" w:hAnsi="Times New Roman" w:cs="Times New Roman"/>
          <w:sz w:val="28"/>
          <w:szCs w:val="28"/>
        </w:rPr>
        <w:t>у</w:t>
      </w:r>
      <w:r w:rsidR="006F7C0C" w:rsidRPr="006F7C0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правление развития предпринимательства, потребительского рынка и инновационной политики администрации городского округа город Воронеж</w:t>
      </w:r>
      <w:r w:rsidRPr="006F7C0C">
        <w:rPr>
          <w:rFonts w:ascii="Times New Roman" w:hAnsi="Times New Roman" w:cs="Times New Roman"/>
          <w:sz w:val="28"/>
          <w:szCs w:val="28"/>
        </w:rPr>
        <w:t>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81"/>
      <w:bookmarkEnd w:id="2"/>
      <w:r w:rsidRPr="003A6144">
        <w:rPr>
          <w:rFonts w:ascii="Times New Roman" w:hAnsi="Times New Roman" w:cs="Times New Roman"/>
          <w:sz w:val="28"/>
          <w:szCs w:val="28"/>
        </w:rPr>
        <w:t xml:space="preserve">Основное мероприятие 2 </w:t>
      </w:r>
      <w:r w:rsidR="00843E78">
        <w:rPr>
          <w:rFonts w:ascii="Times New Roman" w:hAnsi="Times New Roman" w:cs="Times New Roman"/>
          <w:sz w:val="28"/>
          <w:szCs w:val="28"/>
        </w:rPr>
        <w:t>«</w:t>
      </w:r>
      <w:r w:rsidRPr="003A6144">
        <w:rPr>
          <w:rFonts w:ascii="Times New Roman" w:hAnsi="Times New Roman" w:cs="Times New Roman"/>
          <w:sz w:val="28"/>
          <w:szCs w:val="28"/>
        </w:rPr>
        <w:t>Обеспечение реализации муниципальной программы</w:t>
      </w:r>
      <w:r w:rsidR="00843E78">
        <w:rPr>
          <w:rFonts w:ascii="Times New Roman" w:hAnsi="Times New Roman" w:cs="Times New Roman"/>
          <w:sz w:val="28"/>
          <w:szCs w:val="28"/>
        </w:rPr>
        <w:t>»</w:t>
      </w:r>
      <w:r w:rsidRPr="003A6144">
        <w:rPr>
          <w:rFonts w:ascii="Times New Roman" w:hAnsi="Times New Roman" w:cs="Times New Roman"/>
          <w:sz w:val="28"/>
          <w:szCs w:val="28"/>
        </w:rPr>
        <w:t>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Исполнителем основного мероприятия 2 является управление финансово-бюджетной политики администрации городского округа город Воронеж.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В рамках основного мероприятия 1 </w:t>
      </w:r>
      <w:r w:rsidR="00843E78">
        <w:rPr>
          <w:rFonts w:ascii="Times New Roman" w:hAnsi="Times New Roman" w:cs="Times New Roman"/>
          <w:sz w:val="28"/>
          <w:szCs w:val="28"/>
        </w:rPr>
        <w:t>«</w:t>
      </w:r>
      <w:r w:rsidRPr="003A6144">
        <w:rPr>
          <w:rFonts w:ascii="Times New Roman" w:hAnsi="Times New Roman" w:cs="Times New Roman"/>
          <w:sz w:val="28"/>
          <w:szCs w:val="28"/>
        </w:rPr>
        <w:t>Организация бюджетного процесса в городском округе город Воронеж</w:t>
      </w:r>
      <w:r w:rsidR="00843E78">
        <w:rPr>
          <w:rFonts w:ascii="Times New Roman" w:hAnsi="Times New Roman" w:cs="Times New Roman"/>
          <w:sz w:val="28"/>
          <w:szCs w:val="28"/>
        </w:rPr>
        <w:t>»</w:t>
      </w:r>
      <w:r w:rsidRPr="003A6144">
        <w:rPr>
          <w:rFonts w:ascii="Times New Roman" w:hAnsi="Times New Roman" w:cs="Times New Roman"/>
          <w:sz w:val="28"/>
          <w:szCs w:val="28"/>
        </w:rPr>
        <w:t xml:space="preserve"> выделяются следующие мероприятия:</w:t>
      </w:r>
    </w:p>
    <w:p w:rsidR="003A6144" w:rsidRPr="003A6144" w:rsidRDefault="003A6144" w:rsidP="00BC02CE">
      <w:pPr>
        <w:pStyle w:val="ConsPlusNormal"/>
        <w:spacing w:line="36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Мероприятие 1.1 </w:t>
      </w:r>
      <w:r w:rsidR="00843E78">
        <w:rPr>
          <w:rFonts w:ascii="Times New Roman" w:hAnsi="Times New Roman" w:cs="Times New Roman"/>
          <w:sz w:val="28"/>
          <w:szCs w:val="28"/>
        </w:rPr>
        <w:t>«</w:t>
      </w:r>
      <w:r w:rsidRPr="003A6144">
        <w:rPr>
          <w:rFonts w:ascii="Times New Roman" w:hAnsi="Times New Roman" w:cs="Times New Roman"/>
          <w:sz w:val="28"/>
          <w:szCs w:val="28"/>
        </w:rPr>
        <w:t>Нормативное правовое регулирование бюджетного процесса в городском округе город Воронеж</w:t>
      </w:r>
      <w:r w:rsidR="00843E78">
        <w:rPr>
          <w:rFonts w:ascii="Times New Roman" w:hAnsi="Times New Roman" w:cs="Times New Roman"/>
          <w:sz w:val="28"/>
          <w:szCs w:val="28"/>
        </w:rPr>
        <w:t>»</w:t>
      </w:r>
      <w:r w:rsidRPr="003A6144">
        <w:rPr>
          <w:rFonts w:ascii="Times New Roman" w:hAnsi="Times New Roman" w:cs="Times New Roman"/>
          <w:sz w:val="28"/>
          <w:szCs w:val="28"/>
        </w:rPr>
        <w:t>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Нормативное правовое регулирование бюджетного процесса предусматривает подготовку управлением финансово-бюджетной политики проектов нормативных правовых актов по вопросам развития и совершенствования бюджетного процесса. Конечным результатом реализации данного мероприятия является нормативное обеспечение правового регулирования бюджетного процесса в городском округе город Воронеж в соответствии с требованиями бюджетного законодательства.</w:t>
      </w:r>
    </w:p>
    <w:p w:rsidR="003A6144" w:rsidRPr="003A6144" w:rsidRDefault="003A6144" w:rsidP="00BC02CE">
      <w:pPr>
        <w:pStyle w:val="ConsPlusNormal"/>
        <w:spacing w:line="36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Мероприятие 1.2 </w:t>
      </w:r>
      <w:r w:rsidR="00843E78">
        <w:rPr>
          <w:rFonts w:ascii="Times New Roman" w:hAnsi="Times New Roman" w:cs="Times New Roman"/>
          <w:sz w:val="28"/>
          <w:szCs w:val="28"/>
        </w:rPr>
        <w:t>«</w:t>
      </w:r>
      <w:r w:rsidRPr="003A6144">
        <w:rPr>
          <w:rFonts w:ascii="Times New Roman" w:hAnsi="Times New Roman" w:cs="Times New Roman"/>
          <w:sz w:val="28"/>
          <w:szCs w:val="28"/>
        </w:rPr>
        <w:t>Составление проекта бюджета городского округа город Воронеж на очередной финансовый год и плановый период</w:t>
      </w:r>
      <w:r w:rsidR="00843E78">
        <w:rPr>
          <w:rFonts w:ascii="Times New Roman" w:hAnsi="Times New Roman" w:cs="Times New Roman"/>
          <w:sz w:val="28"/>
          <w:szCs w:val="28"/>
        </w:rPr>
        <w:t>»</w:t>
      </w:r>
      <w:r w:rsidRPr="003A6144">
        <w:rPr>
          <w:rFonts w:ascii="Times New Roman" w:hAnsi="Times New Roman" w:cs="Times New Roman"/>
          <w:sz w:val="28"/>
          <w:szCs w:val="28"/>
        </w:rPr>
        <w:t>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Конечным результатом реализации данного мероприятия является утвержденный в установленные сроки и в соответствии с требованиями бюджетного законодательства бюджет городского округа город Воронеж на очередной финансовый год и плановый период.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Ключевым условием разработки проекта бюджета городского округа являются надежность и обоснованность бюджетных прогнозов.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В целях своевременной и качественной подготовки проекта бюджета городского округа на очередной финансовый год и плановый период управление финансово-бюджетной политики: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разрабатывает проект основных направлений налоговой и бюджетной политики городского округа город Воронеж на очередной финансовый год и плановый период;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составляет прогноз основных параметров бюджета городского округа;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- организует составление проекта бюджета городского округа и </w:t>
      </w:r>
      <w:r w:rsidR="002648D8"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3A6144">
        <w:rPr>
          <w:rFonts w:ascii="Times New Roman" w:hAnsi="Times New Roman" w:cs="Times New Roman"/>
          <w:sz w:val="28"/>
          <w:szCs w:val="28"/>
        </w:rPr>
        <w:t>материалов к нему;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ведет реестр расходных обязательств городского округа город Воронеж;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организует методологическое руководство работой главных распорядителей бюджетных сре</w:t>
      </w:r>
      <w:proofErr w:type="gramStart"/>
      <w:r w:rsidRPr="003A6144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3A6144">
        <w:rPr>
          <w:rFonts w:ascii="Times New Roman" w:hAnsi="Times New Roman" w:cs="Times New Roman"/>
          <w:sz w:val="28"/>
          <w:szCs w:val="28"/>
        </w:rPr>
        <w:t>и подготовке проекта бюджета городского округа;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доводит бюджетные ассигнования и лимиты бюджетных обязательств до главных распорядителей бюджетных средств.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В связи с необходимостью повышения эффективности расходования бюджетных средств возрастает актуальность </w:t>
      </w:r>
      <w:proofErr w:type="gramStart"/>
      <w:r w:rsidRPr="003A6144">
        <w:rPr>
          <w:rFonts w:ascii="Times New Roman" w:hAnsi="Times New Roman" w:cs="Times New Roman"/>
          <w:sz w:val="28"/>
          <w:szCs w:val="28"/>
        </w:rPr>
        <w:t>повышения качества планирования бюджета городского округа</w:t>
      </w:r>
      <w:proofErr w:type="gramEnd"/>
      <w:r w:rsidRPr="003A6144">
        <w:rPr>
          <w:rFonts w:ascii="Times New Roman" w:hAnsi="Times New Roman" w:cs="Times New Roman"/>
          <w:sz w:val="28"/>
          <w:szCs w:val="28"/>
        </w:rPr>
        <w:t>. Для этого предусматривается реализация мер, включающих: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- внесение изменений </w:t>
      </w:r>
      <w:proofErr w:type="gramStart"/>
      <w:r w:rsidRPr="003A6144">
        <w:rPr>
          <w:rFonts w:ascii="Times New Roman" w:hAnsi="Times New Roman" w:cs="Times New Roman"/>
          <w:sz w:val="28"/>
          <w:szCs w:val="28"/>
        </w:rPr>
        <w:t>в решение Воронежской городской Думы о бюджетном процессе в городском округе город Воронеж в соответствии с изменениями</w:t>
      </w:r>
      <w:proofErr w:type="gramEnd"/>
      <w:r w:rsidRPr="003A6144">
        <w:rPr>
          <w:rFonts w:ascii="Times New Roman" w:hAnsi="Times New Roman" w:cs="Times New Roman"/>
          <w:sz w:val="28"/>
          <w:szCs w:val="28"/>
        </w:rPr>
        <w:t xml:space="preserve"> федерального и областного законодательства, а также нормативные правовые акты органов местного самоуправления;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переход к новому порядку составления бюджета городского округа на основе программного подхода, при этом планируется увеличение доли расходов, формируемых в рамках программ, в 2014</w:t>
      </w:r>
      <w:r w:rsidR="002648D8">
        <w:rPr>
          <w:rFonts w:ascii="Times New Roman" w:hAnsi="Times New Roman" w:cs="Times New Roman"/>
          <w:sz w:val="28"/>
          <w:szCs w:val="28"/>
        </w:rPr>
        <w:t>–</w:t>
      </w:r>
      <w:r w:rsidRPr="003A6144">
        <w:rPr>
          <w:rFonts w:ascii="Times New Roman" w:hAnsi="Times New Roman" w:cs="Times New Roman"/>
          <w:sz w:val="28"/>
          <w:szCs w:val="28"/>
        </w:rPr>
        <w:t xml:space="preserve">2020 годах </w:t>
      </w:r>
      <w:r w:rsidRPr="00107169">
        <w:rPr>
          <w:rFonts w:ascii="Times New Roman" w:hAnsi="Times New Roman" w:cs="Times New Roman"/>
          <w:sz w:val="28"/>
          <w:szCs w:val="28"/>
        </w:rPr>
        <w:t>до 98,3%;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учет возможностей оптимизации действующих расходных обязатель</w:t>
      </w:r>
      <w:proofErr w:type="gramStart"/>
      <w:r w:rsidRPr="003A6144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3A6144">
        <w:rPr>
          <w:rFonts w:ascii="Times New Roman" w:hAnsi="Times New Roman" w:cs="Times New Roman"/>
          <w:sz w:val="28"/>
          <w:szCs w:val="28"/>
        </w:rPr>
        <w:t>и принятии решений о выделении бюджетных ассигнований на новые расходные обязательства.</w:t>
      </w:r>
    </w:p>
    <w:p w:rsidR="003A6144" w:rsidRPr="003A6144" w:rsidRDefault="003A6144" w:rsidP="00BC02CE">
      <w:pPr>
        <w:pStyle w:val="ConsPlusNormal"/>
        <w:spacing w:line="36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Мероприятие 1.3 </w:t>
      </w:r>
      <w:r w:rsidR="00843E78">
        <w:rPr>
          <w:rFonts w:ascii="Times New Roman" w:hAnsi="Times New Roman" w:cs="Times New Roman"/>
          <w:sz w:val="28"/>
          <w:szCs w:val="28"/>
        </w:rPr>
        <w:t>«</w:t>
      </w:r>
      <w:r w:rsidRPr="003A6144">
        <w:rPr>
          <w:rFonts w:ascii="Times New Roman" w:hAnsi="Times New Roman" w:cs="Times New Roman"/>
          <w:sz w:val="28"/>
          <w:szCs w:val="28"/>
        </w:rPr>
        <w:t>Организация исполнения бюджета городского округа город Воронеж и фо</w:t>
      </w:r>
      <w:r w:rsidR="00843E78">
        <w:rPr>
          <w:rFonts w:ascii="Times New Roman" w:hAnsi="Times New Roman" w:cs="Times New Roman"/>
          <w:sz w:val="28"/>
          <w:szCs w:val="28"/>
        </w:rPr>
        <w:t>рмирование бюджетной отчетности»</w:t>
      </w:r>
      <w:r w:rsidRPr="003A6144">
        <w:rPr>
          <w:rFonts w:ascii="Times New Roman" w:hAnsi="Times New Roman" w:cs="Times New Roman"/>
          <w:sz w:val="28"/>
          <w:szCs w:val="28"/>
        </w:rPr>
        <w:t>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Данное мероприятие предполагает организацию исполнения бюджета городского округа в соответствии с требованиями бюджетного законодательства в пределах максимально приближенных значений и </w:t>
      </w:r>
      <w:r w:rsidR="002648D8">
        <w:rPr>
          <w:rFonts w:ascii="Times New Roman" w:hAnsi="Times New Roman" w:cs="Times New Roman"/>
          <w:sz w:val="28"/>
          <w:szCs w:val="28"/>
        </w:rPr>
        <w:t xml:space="preserve">при </w:t>
      </w:r>
      <w:r w:rsidRPr="003A6144">
        <w:rPr>
          <w:rFonts w:ascii="Times New Roman" w:hAnsi="Times New Roman" w:cs="Times New Roman"/>
          <w:sz w:val="28"/>
          <w:szCs w:val="28"/>
        </w:rPr>
        <w:t>обоснованном отклонении от утвержденных параметров.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6144">
        <w:rPr>
          <w:rFonts w:ascii="Times New Roman" w:hAnsi="Times New Roman" w:cs="Times New Roman"/>
          <w:sz w:val="28"/>
          <w:szCs w:val="28"/>
        </w:rPr>
        <w:t>После утверждения решением Воронежской городской Думы бюджета городского округа на очередной финансовый год и плановый период своевременность составления и утверждения сводной бюджетной росписи бюджета городского округа обеспечивает необходимый временной промежуток главным распорядителям средств бюджета городского округа для распределения бюджетных ассигнований по подведомственным получателям бюджетных средств и своевременно</w:t>
      </w:r>
      <w:r w:rsidR="002648D8">
        <w:rPr>
          <w:rFonts w:ascii="Times New Roman" w:hAnsi="Times New Roman" w:cs="Times New Roman"/>
          <w:sz w:val="28"/>
          <w:szCs w:val="28"/>
        </w:rPr>
        <w:t>го</w:t>
      </w:r>
      <w:r w:rsidRPr="003A6144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2648D8">
        <w:rPr>
          <w:rFonts w:ascii="Times New Roman" w:hAnsi="Times New Roman" w:cs="Times New Roman"/>
          <w:sz w:val="28"/>
          <w:szCs w:val="28"/>
        </w:rPr>
        <w:t>я</w:t>
      </w:r>
      <w:r w:rsidRPr="003A6144">
        <w:rPr>
          <w:rFonts w:ascii="Times New Roman" w:hAnsi="Times New Roman" w:cs="Times New Roman"/>
          <w:sz w:val="28"/>
          <w:szCs w:val="28"/>
        </w:rPr>
        <w:t xml:space="preserve"> муниципальных контрактов, а также соглашений о порядке и условиях предоставления субсидий на</w:t>
      </w:r>
      <w:proofErr w:type="gramEnd"/>
      <w:r w:rsidRPr="003A6144">
        <w:rPr>
          <w:rFonts w:ascii="Times New Roman" w:hAnsi="Times New Roman" w:cs="Times New Roman"/>
          <w:sz w:val="28"/>
          <w:szCs w:val="28"/>
        </w:rPr>
        <w:t xml:space="preserve"> финансовое обеспечение выполнения муниципального задания на оказание муниципальных услуг на очередной финансовый год.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Исполнение бюджета городского округа осуществляется в соответствии с кассовым планом, который является важным регулятором использования бюджетных средств. Ответственный подход к составлению кассового плана исключает возможность возникновения кассовых разрывов при исполнении бюджета городского округа и синхронизирует потоки поступления доходов и осуществления расходов.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Своевременное и качественное формирование отчетности об исполнении бюджета городского округа позволяет оценить выполнение расходных обязательств, обеспечить подотчетность деятельности главных распорядителей бюджетных средств, оценить финансовое состояние муниципальных учреждений, </w:t>
      </w:r>
      <w:r w:rsidRPr="00CC3893">
        <w:rPr>
          <w:rFonts w:ascii="Times New Roman" w:hAnsi="Times New Roman" w:cs="Times New Roman"/>
          <w:sz w:val="28"/>
          <w:szCs w:val="28"/>
        </w:rPr>
        <w:t>а также позволяет выявить факты возникновения просроченной кредиторской задолженности получателей бюджетных сре</w:t>
      </w:r>
      <w:proofErr w:type="gramStart"/>
      <w:r w:rsidRPr="00CC3893">
        <w:rPr>
          <w:rFonts w:ascii="Times New Roman" w:hAnsi="Times New Roman" w:cs="Times New Roman"/>
          <w:sz w:val="28"/>
          <w:szCs w:val="28"/>
        </w:rPr>
        <w:t>дств с ц</w:t>
      </w:r>
      <w:proofErr w:type="gramEnd"/>
      <w:r w:rsidRPr="00CC3893">
        <w:rPr>
          <w:rFonts w:ascii="Times New Roman" w:hAnsi="Times New Roman" w:cs="Times New Roman"/>
          <w:sz w:val="28"/>
          <w:szCs w:val="28"/>
        </w:rPr>
        <w:t>елью ее дальнейшей инвентаризации, реструктуризации и погашения.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6144">
        <w:rPr>
          <w:rFonts w:ascii="Times New Roman" w:hAnsi="Times New Roman" w:cs="Times New Roman"/>
          <w:sz w:val="28"/>
          <w:szCs w:val="28"/>
        </w:rPr>
        <w:t>Непосредственным результат</w:t>
      </w:r>
      <w:r w:rsidR="002648D8">
        <w:rPr>
          <w:rFonts w:ascii="Times New Roman" w:hAnsi="Times New Roman" w:cs="Times New Roman"/>
          <w:sz w:val="28"/>
          <w:szCs w:val="28"/>
        </w:rPr>
        <w:t>ом</w:t>
      </w:r>
      <w:r w:rsidRPr="003A6144">
        <w:rPr>
          <w:rFonts w:ascii="Times New Roman" w:hAnsi="Times New Roman" w:cs="Times New Roman"/>
          <w:sz w:val="28"/>
          <w:szCs w:val="28"/>
        </w:rPr>
        <w:t xml:space="preserve"> регулятивной деятельности управления финансово-бюджетной политики, направленной на организацию исполнения бюджета городского округа и формирование бюджетной отчетности, является соблюдение принципов ответственного управления муниципальными финансами, связанных с прозрачностью бюджета, а также наличием эффективной системы его исполнения, что способств</w:t>
      </w:r>
      <w:r w:rsidR="002E5B09">
        <w:rPr>
          <w:rFonts w:ascii="Times New Roman" w:hAnsi="Times New Roman" w:cs="Times New Roman"/>
          <w:sz w:val="28"/>
          <w:szCs w:val="28"/>
        </w:rPr>
        <w:t>ует</w:t>
      </w:r>
      <w:r w:rsidRPr="003A6144">
        <w:rPr>
          <w:rFonts w:ascii="Times New Roman" w:hAnsi="Times New Roman" w:cs="Times New Roman"/>
          <w:sz w:val="28"/>
          <w:szCs w:val="28"/>
        </w:rPr>
        <w:t xml:space="preserve"> прозрачности и подконтрольности исполнения бюджета и, соответственно, повышению уровня результативности </w:t>
      </w:r>
      <w:r w:rsidR="003A485C">
        <w:rPr>
          <w:rFonts w:ascii="Times New Roman" w:hAnsi="Times New Roman" w:cs="Times New Roman"/>
          <w:sz w:val="28"/>
          <w:szCs w:val="28"/>
        </w:rPr>
        <w:t xml:space="preserve">и </w:t>
      </w:r>
      <w:r w:rsidR="003A485C" w:rsidRPr="003A6144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 w:rsidRPr="003A6144">
        <w:rPr>
          <w:rFonts w:ascii="Times New Roman" w:hAnsi="Times New Roman" w:cs="Times New Roman"/>
          <w:sz w:val="28"/>
          <w:szCs w:val="28"/>
        </w:rPr>
        <w:t>использования бюджетных средств.</w:t>
      </w:r>
      <w:proofErr w:type="gramEnd"/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Административная функция управления финансово-бюджетной политики заключается в создании условий для своевременного исполнения бюджета городского округа главными распорядителями бюджетных средств и представления отчета о его исполнении. Непосредственным результатом реализации функции администрирования является исполнение в срок и в полном объеме бюджета городского округа, а также составленный согласно требованиям бюджетного законодательства отчет о его исполнении.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Конечным результатом реализации данного направления является обеспечение надежного, качественного и своевременного кассового исполнения бюджета городского округа и утверждение годового отчета о его исполнении.</w:t>
      </w:r>
    </w:p>
    <w:p w:rsidR="003A6144" w:rsidRPr="003A6144" w:rsidRDefault="003A6144" w:rsidP="00BC02CE">
      <w:pPr>
        <w:pStyle w:val="ConsPlusNormal"/>
        <w:spacing w:line="36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Мероприятие 1.4 </w:t>
      </w:r>
      <w:r w:rsidR="00843E78">
        <w:rPr>
          <w:rFonts w:ascii="Times New Roman" w:hAnsi="Times New Roman" w:cs="Times New Roman"/>
          <w:sz w:val="28"/>
          <w:szCs w:val="28"/>
        </w:rPr>
        <w:t>«</w:t>
      </w:r>
      <w:r w:rsidRPr="003A6144">
        <w:rPr>
          <w:rFonts w:ascii="Times New Roman" w:hAnsi="Times New Roman" w:cs="Times New Roman"/>
          <w:sz w:val="28"/>
          <w:szCs w:val="28"/>
        </w:rPr>
        <w:t>Управление муниципальным долгом</w:t>
      </w:r>
      <w:r w:rsidR="00843E78">
        <w:rPr>
          <w:rFonts w:ascii="Times New Roman" w:hAnsi="Times New Roman" w:cs="Times New Roman"/>
          <w:sz w:val="28"/>
          <w:szCs w:val="28"/>
        </w:rPr>
        <w:t>»</w:t>
      </w:r>
      <w:r w:rsidRPr="003A6144">
        <w:rPr>
          <w:rFonts w:ascii="Times New Roman" w:hAnsi="Times New Roman" w:cs="Times New Roman"/>
          <w:sz w:val="28"/>
          <w:szCs w:val="28"/>
        </w:rPr>
        <w:t>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Ограниченность поступлений доходов в бюджет городского округа, с одной стороны, и необходимость обеспечения исполнения принятых расходных обязательств, с другой, обязывают уделять особое внимание ответственному ведению долговой политики городского округа город Воронеж.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В рамках данного мероприятия необходимо обеспечить финансирование дефицита бюджета городского округа при сохранении объема муниципального долга и расходов на его обслуживание на экономически безопасном уровне. Для решения этой задачи управление финансово-бюджетной политики осуществляет планирование структуры муниципального долга, объемов привлечения и погашения долговых обязательств, расходов на исполнение муниципальных гарантий, расходов на обслуживание муниципального долга, а также планирование предельного объема муниципального долга, верхнего предела муниципального долга, в том числе верхнего предела долга по муниципальным гарантиям. </w:t>
      </w:r>
      <w:proofErr w:type="gramStart"/>
      <w:r w:rsidRPr="003A6144">
        <w:rPr>
          <w:rFonts w:ascii="Times New Roman" w:hAnsi="Times New Roman" w:cs="Times New Roman"/>
          <w:sz w:val="28"/>
          <w:szCs w:val="28"/>
        </w:rPr>
        <w:t xml:space="preserve">Управление финансово-бюджетной политики осуществляет контроль за соответствием предельного объема муниципального долга и расходов на его обслуживание ограничениям, установленным Бюджетным </w:t>
      </w:r>
      <w:hyperlink r:id="rId18" w:history="1">
        <w:r w:rsidRPr="00843E78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843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3A6144">
        <w:rPr>
          <w:rFonts w:ascii="Times New Roman" w:hAnsi="Times New Roman" w:cs="Times New Roman"/>
          <w:sz w:val="28"/>
          <w:szCs w:val="28"/>
        </w:rPr>
        <w:t>оссийской Федерации и решением Воронежской городской Думы о бюджете городского округа город Воронеж на соответствующий финансовый год и плановый период.</w:t>
      </w:r>
      <w:proofErr w:type="gramEnd"/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Основной причиной роста долговой нагрузки на бюджет городского округа стал опережающий рост объема муниципального долга по сравнению с ростом поступлений налоговых и неналоговых доходов в связи с увеличением дефицита бюджета городского округа. С целью сокращения объема муниципального долга необходимо проведение следующих мероприятий: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направление части доходов, полученных в ходе исполнения бюджета сверх утвержденного решением о бюджете общего объема доходов, на замещение муниципальных заимствований и (или) погашение долговых обязательств;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привлечение долгосрочных кредитных ресурсов от кредитных организаций с меньшей стоимостью обслуживания по итогам проведения конкурсных процедур;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проведение рефинансирования заимствований, позволяющих заменять одни долговые обязательства другими в зависимости от текущей конъюнктуры финансового рынка;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равномерное распределение во времени платежей, связанных с исполнением долговых обязательств.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Непосредственным результатом регулятивной деятельности управления финансово-бюджетной политики является разработка и исполнение программы муниципальных внутренних заимствований на очередной финансовый </w:t>
      </w:r>
      <w:proofErr w:type="gramStart"/>
      <w:r w:rsidRPr="003A6144">
        <w:rPr>
          <w:rFonts w:ascii="Times New Roman" w:hAnsi="Times New Roman" w:cs="Times New Roman"/>
          <w:sz w:val="28"/>
          <w:szCs w:val="28"/>
        </w:rPr>
        <w:t>год</w:t>
      </w:r>
      <w:proofErr w:type="gramEnd"/>
      <w:r w:rsidRPr="003A6144">
        <w:rPr>
          <w:rFonts w:ascii="Times New Roman" w:hAnsi="Times New Roman" w:cs="Times New Roman"/>
          <w:sz w:val="28"/>
          <w:szCs w:val="28"/>
        </w:rPr>
        <w:t xml:space="preserve"> и плановый период, разработка и исполнение программы муниципальных гарантий на очередной финансовый год и плановый период, своевременное погашение заемных средств и уплата процентов по муниципальным долговым обязательствам.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Конечным результатом реализации данного мероприятия по управлению муниципальным долгом является регулирование долговой нагрузки на бюджет городского округа, оптимизация структуры и объема муниципального долга с целью минимизации расходов бюджета на его обслуживание, повышение финансовой устойчивости бюджета городского округа.</w:t>
      </w:r>
    </w:p>
    <w:p w:rsidR="003A6144" w:rsidRPr="003A6144" w:rsidRDefault="003A6144" w:rsidP="00BC02CE">
      <w:pPr>
        <w:pStyle w:val="ConsPlusNormal"/>
        <w:spacing w:line="36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Мероприятие 1.5 </w:t>
      </w:r>
      <w:r w:rsidR="00843E78">
        <w:rPr>
          <w:rFonts w:ascii="Times New Roman" w:hAnsi="Times New Roman" w:cs="Times New Roman"/>
          <w:sz w:val="28"/>
          <w:szCs w:val="28"/>
        </w:rPr>
        <w:t>«</w:t>
      </w:r>
      <w:r w:rsidRPr="003A6144">
        <w:rPr>
          <w:rFonts w:ascii="Times New Roman" w:hAnsi="Times New Roman" w:cs="Times New Roman"/>
          <w:sz w:val="28"/>
          <w:szCs w:val="28"/>
        </w:rPr>
        <w:t>Обеспечение внутреннего муниципального финансового контроля</w:t>
      </w:r>
      <w:r w:rsidR="00843E78">
        <w:rPr>
          <w:rFonts w:ascii="Times New Roman" w:hAnsi="Times New Roman" w:cs="Times New Roman"/>
          <w:sz w:val="28"/>
          <w:szCs w:val="28"/>
        </w:rPr>
        <w:t>»</w:t>
      </w:r>
      <w:r w:rsidRPr="003A6144">
        <w:rPr>
          <w:rFonts w:ascii="Times New Roman" w:hAnsi="Times New Roman" w:cs="Times New Roman"/>
          <w:sz w:val="28"/>
          <w:szCs w:val="28"/>
        </w:rPr>
        <w:t>.</w:t>
      </w:r>
    </w:p>
    <w:p w:rsidR="00CB13BA" w:rsidRDefault="003A6144" w:rsidP="005B2A12">
      <w:pPr>
        <w:widowControl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3A6144">
        <w:rPr>
          <w:sz w:val="28"/>
          <w:szCs w:val="28"/>
        </w:rPr>
        <w:t xml:space="preserve">В соответствии с изменениями, внесенными в Бюджетный </w:t>
      </w:r>
      <w:hyperlink r:id="rId19" w:history="1">
        <w:r w:rsidRPr="00843E78">
          <w:rPr>
            <w:color w:val="000000" w:themeColor="text1"/>
            <w:sz w:val="28"/>
            <w:szCs w:val="28"/>
          </w:rPr>
          <w:t>кодекс</w:t>
        </w:r>
      </w:hyperlink>
      <w:r w:rsidRPr="00843E78">
        <w:rPr>
          <w:color w:val="000000" w:themeColor="text1"/>
          <w:sz w:val="28"/>
          <w:szCs w:val="28"/>
        </w:rPr>
        <w:t xml:space="preserve"> </w:t>
      </w:r>
      <w:r w:rsidRPr="003A6144">
        <w:rPr>
          <w:sz w:val="28"/>
          <w:szCs w:val="28"/>
        </w:rPr>
        <w:t>Р</w:t>
      </w:r>
      <w:r w:rsidR="00076498">
        <w:rPr>
          <w:sz w:val="28"/>
          <w:szCs w:val="28"/>
        </w:rPr>
        <w:t xml:space="preserve">оссийской </w:t>
      </w:r>
      <w:r w:rsidRPr="003A6144">
        <w:rPr>
          <w:sz w:val="28"/>
          <w:szCs w:val="28"/>
        </w:rPr>
        <w:t>Ф</w:t>
      </w:r>
      <w:r w:rsidR="00076498">
        <w:rPr>
          <w:sz w:val="28"/>
          <w:szCs w:val="28"/>
        </w:rPr>
        <w:t>едерации</w:t>
      </w:r>
      <w:r w:rsidRPr="003A6144">
        <w:rPr>
          <w:sz w:val="28"/>
          <w:szCs w:val="28"/>
        </w:rPr>
        <w:t xml:space="preserve"> Федеральным </w:t>
      </w:r>
      <w:hyperlink r:id="rId20" w:history="1">
        <w:r w:rsidRPr="00843E78">
          <w:rPr>
            <w:color w:val="000000" w:themeColor="text1"/>
            <w:sz w:val="28"/>
            <w:szCs w:val="28"/>
          </w:rPr>
          <w:t>законом</w:t>
        </w:r>
      </w:hyperlink>
      <w:r w:rsidRPr="00843E78">
        <w:rPr>
          <w:color w:val="000000" w:themeColor="text1"/>
          <w:sz w:val="28"/>
          <w:szCs w:val="28"/>
        </w:rPr>
        <w:t xml:space="preserve"> </w:t>
      </w:r>
      <w:r w:rsidRPr="003A6144">
        <w:rPr>
          <w:sz w:val="28"/>
          <w:szCs w:val="28"/>
        </w:rPr>
        <w:t xml:space="preserve">от 23.07.2013 </w:t>
      </w:r>
      <w:r w:rsidR="00843E78">
        <w:rPr>
          <w:sz w:val="28"/>
          <w:szCs w:val="28"/>
        </w:rPr>
        <w:t>№</w:t>
      </w:r>
      <w:r w:rsidRPr="003A6144">
        <w:rPr>
          <w:sz w:val="28"/>
          <w:szCs w:val="28"/>
        </w:rPr>
        <w:t xml:space="preserve"> 252-ФЗ, в целях обеспечения эффективного использования бюджетных средств по данному направлению предусматривается осуществление внутреннего муниципального финансового контроля за использованием средств бюджета городского округа, в рамках которого планируется осуществление контроля</w:t>
      </w:r>
      <w:r w:rsidR="00CB13BA">
        <w:rPr>
          <w:sz w:val="28"/>
          <w:szCs w:val="28"/>
        </w:rPr>
        <w:t xml:space="preserve"> за</w:t>
      </w:r>
      <w:r w:rsidR="005B2A12">
        <w:rPr>
          <w:sz w:val="28"/>
          <w:szCs w:val="28"/>
        </w:rPr>
        <w:t xml:space="preserve"> </w:t>
      </w:r>
      <w:r w:rsidR="005B2A12">
        <w:rPr>
          <w:rFonts w:eastAsiaTheme="minorHAnsi"/>
          <w:sz w:val="28"/>
          <w:szCs w:val="28"/>
          <w:lang w:eastAsia="en-US"/>
        </w:rPr>
        <w:t>полнотой и достоверностью отчетности о реализации муниципальных программ, в том числе отчетности об исполнении муниципальных заданий</w:t>
      </w:r>
      <w:r w:rsidR="00CB13BA">
        <w:rPr>
          <w:sz w:val="28"/>
          <w:szCs w:val="28"/>
        </w:rPr>
        <w:t>.</w:t>
      </w:r>
      <w:proofErr w:type="gramEnd"/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При этом управлением финансово-бюджетной политики осуществляется проверка документов, представленных в целях осуществления финансовых операций, на соответствие указанной в них информации требованиям бюджетного законодательства Российской Федерации и иных нормативных правовых актов, регулирующих бюджетные правоотношения.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Предусматривается также принятие организационных мер, направленных на усиление внутреннего финансового </w:t>
      </w:r>
      <w:proofErr w:type="gramStart"/>
      <w:r w:rsidRPr="003A614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A6144">
        <w:rPr>
          <w:rFonts w:ascii="Times New Roman" w:hAnsi="Times New Roman" w:cs="Times New Roman"/>
          <w:sz w:val="28"/>
          <w:szCs w:val="28"/>
        </w:rPr>
        <w:t xml:space="preserve"> соблюдением внутренних стандартов и процедур составления и исполнения бюджета по расходам, составления бюджетной отчетности и ведения бюджетного учета как управлением финансово-бюджетной политики, так и главными распорядителями бюджетных средств.</w:t>
      </w:r>
    </w:p>
    <w:p w:rsidR="003A6144" w:rsidRPr="003A6144" w:rsidRDefault="00CF016A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169">
        <w:rPr>
          <w:rFonts w:ascii="Times New Roman" w:hAnsi="Times New Roman" w:cs="Times New Roman"/>
          <w:sz w:val="28"/>
          <w:szCs w:val="28"/>
        </w:rPr>
        <w:t>В</w:t>
      </w:r>
      <w:r w:rsidR="003A6144" w:rsidRPr="00107169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hyperlink r:id="rId21" w:history="1">
        <w:r w:rsidR="003A6144" w:rsidRPr="00107169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5 статьи 99</w:t>
        </w:r>
      </w:hyperlink>
      <w:r w:rsidR="003A6144" w:rsidRPr="00107169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</w:t>
      </w:r>
      <w:r w:rsidR="00BC02CE">
        <w:rPr>
          <w:rFonts w:ascii="Times New Roman" w:hAnsi="Times New Roman" w:cs="Times New Roman"/>
          <w:sz w:val="28"/>
          <w:szCs w:val="28"/>
        </w:rPr>
        <w:t>№</w:t>
      </w:r>
      <w:r w:rsidR="003A6144" w:rsidRPr="00107169">
        <w:rPr>
          <w:rFonts w:ascii="Times New Roman" w:hAnsi="Times New Roman" w:cs="Times New Roman"/>
          <w:sz w:val="28"/>
          <w:szCs w:val="28"/>
        </w:rPr>
        <w:t xml:space="preserve"> 44-ФЗ </w:t>
      </w:r>
      <w:r w:rsidR="00BC02CE">
        <w:rPr>
          <w:rFonts w:ascii="Times New Roman" w:hAnsi="Times New Roman" w:cs="Times New Roman"/>
          <w:sz w:val="28"/>
          <w:szCs w:val="28"/>
        </w:rPr>
        <w:t>«</w:t>
      </w:r>
      <w:r w:rsidR="003A6144" w:rsidRPr="00107169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BC02CE">
        <w:rPr>
          <w:rFonts w:ascii="Times New Roman" w:hAnsi="Times New Roman" w:cs="Times New Roman"/>
          <w:sz w:val="28"/>
          <w:szCs w:val="28"/>
        </w:rPr>
        <w:t>»</w:t>
      </w:r>
      <w:r w:rsidR="003A6144" w:rsidRPr="00107169">
        <w:rPr>
          <w:rFonts w:ascii="Times New Roman" w:hAnsi="Times New Roman" w:cs="Times New Roman"/>
          <w:sz w:val="28"/>
          <w:szCs w:val="28"/>
        </w:rPr>
        <w:t xml:space="preserve"> </w:t>
      </w:r>
      <w:r w:rsidRPr="00107169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3A6144" w:rsidRPr="00107169">
        <w:rPr>
          <w:rFonts w:ascii="Times New Roman" w:hAnsi="Times New Roman" w:cs="Times New Roman"/>
          <w:sz w:val="28"/>
          <w:szCs w:val="28"/>
        </w:rPr>
        <w:t>контрол</w:t>
      </w:r>
      <w:r w:rsidRPr="00107169">
        <w:rPr>
          <w:rFonts w:ascii="Times New Roman" w:hAnsi="Times New Roman" w:cs="Times New Roman"/>
          <w:sz w:val="28"/>
          <w:szCs w:val="28"/>
        </w:rPr>
        <w:t xml:space="preserve">ь </w:t>
      </w:r>
      <w:proofErr w:type="gramStart"/>
      <w:r w:rsidRPr="0010716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A6144" w:rsidRPr="00107169">
        <w:rPr>
          <w:rFonts w:ascii="Times New Roman" w:hAnsi="Times New Roman" w:cs="Times New Roman"/>
          <w:sz w:val="28"/>
          <w:szCs w:val="28"/>
        </w:rPr>
        <w:t>: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соответствием информации об объеме финансового обеспечения, включенной в планы закупок, информации об объеме финансового обеспечения для осуществления закупок, утвержденном и доведенном до заказчика;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соответствием информации об идентификационных кодах закупок и об объеме финансового обеспечения для осуществления данных закупок, содержащейся: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а) в планах-графиках, информации, содержащейся в планах закупок;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б) в извещениях об осуществлении закупок, в документации о закупках, информации, содержащейся в планах-графиках;</w:t>
      </w:r>
    </w:p>
    <w:p w:rsidR="003A6144" w:rsidRPr="003A6144" w:rsidRDefault="00DC052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A6144" w:rsidRPr="003A6144">
        <w:rPr>
          <w:rFonts w:ascii="Times New Roman" w:hAnsi="Times New Roman" w:cs="Times New Roman"/>
          <w:sz w:val="28"/>
          <w:szCs w:val="28"/>
        </w:rPr>
        <w:t>) в условиях проектов контрактов, направляемых участникам закупок, с которыми заключаются контракты, информации, содержащейся в протоколах определения поставщиков (подрядчиков, исполнителей);</w:t>
      </w:r>
    </w:p>
    <w:p w:rsidR="003A6144" w:rsidRPr="003A6144" w:rsidRDefault="00DC052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A6144" w:rsidRPr="003A6144">
        <w:rPr>
          <w:rFonts w:ascii="Times New Roman" w:hAnsi="Times New Roman" w:cs="Times New Roman"/>
          <w:sz w:val="28"/>
          <w:szCs w:val="28"/>
        </w:rPr>
        <w:t>) в реестре контрактов, заключенных заказчиками, условиям контрактов.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Результатом реализации данного мероприятия буд</w:t>
      </w:r>
      <w:r w:rsidR="00076498">
        <w:rPr>
          <w:rFonts w:ascii="Times New Roman" w:hAnsi="Times New Roman" w:cs="Times New Roman"/>
          <w:sz w:val="28"/>
          <w:szCs w:val="28"/>
        </w:rPr>
        <w:t>е</w:t>
      </w:r>
      <w:r w:rsidRPr="003A6144">
        <w:rPr>
          <w:rFonts w:ascii="Times New Roman" w:hAnsi="Times New Roman" w:cs="Times New Roman"/>
          <w:sz w:val="28"/>
          <w:szCs w:val="28"/>
        </w:rPr>
        <w:t xml:space="preserve">т усиление финансового </w:t>
      </w:r>
      <w:proofErr w:type="gramStart"/>
      <w:r w:rsidRPr="003A614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A6144">
        <w:rPr>
          <w:rFonts w:ascii="Times New Roman" w:hAnsi="Times New Roman" w:cs="Times New Roman"/>
          <w:sz w:val="28"/>
          <w:szCs w:val="28"/>
        </w:rPr>
        <w:t xml:space="preserve"> исполнением бюджета городского округа, повышение эффективности использования бюджетных средств.</w:t>
      </w:r>
    </w:p>
    <w:p w:rsidR="00DC0524" w:rsidRDefault="00DC0524" w:rsidP="00BC02CE">
      <w:pPr>
        <w:pStyle w:val="ConsPlusNormal"/>
        <w:spacing w:line="36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3A6144" w:rsidRPr="003A6144" w:rsidRDefault="003A6144" w:rsidP="00BC02CE">
      <w:pPr>
        <w:pStyle w:val="ConsPlusNormal"/>
        <w:spacing w:line="36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Мероприятие 1.6 </w:t>
      </w:r>
      <w:r w:rsidR="00843E78">
        <w:rPr>
          <w:rFonts w:ascii="Times New Roman" w:hAnsi="Times New Roman" w:cs="Times New Roman"/>
          <w:sz w:val="28"/>
          <w:szCs w:val="28"/>
        </w:rPr>
        <w:t>«</w:t>
      </w:r>
      <w:r w:rsidRPr="003A6144">
        <w:rPr>
          <w:rFonts w:ascii="Times New Roman" w:hAnsi="Times New Roman" w:cs="Times New Roman"/>
          <w:sz w:val="28"/>
          <w:szCs w:val="28"/>
        </w:rPr>
        <w:t>Обеспечение доступности информации о бюджетном процессе в городском округе город Воронеж</w:t>
      </w:r>
      <w:r w:rsidR="00843E78">
        <w:rPr>
          <w:rFonts w:ascii="Times New Roman" w:hAnsi="Times New Roman" w:cs="Times New Roman"/>
          <w:sz w:val="28"/>
          <w:szCs w:val="28"/>
        </w:rPr>
        <w:t>»</w:t>
      </w:r>
      <w:r w:rsidRPr="003A6144">
        <w:rPr>
          <w:rFonts w:ascii="Times New Roman" w:hAnsi="Times New Roman" w:cs="Times New Roman"/>
          <w:sz w:val="28"/>
          <w:szCs w:val="28"/>
        </w:rPr>
        <w:t>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Наличие доступной, достоверной, актуальной и полной информации о состоянии муниципальных финансов (в том числе в части сведений о выявленных нарушениях в финансово-бюджетной сфере), совершенствование методологии муниципального финансового контроля являются необходимыми условиями для обеспечения </w:t>
      </w:r>
      <w:proofErr w:type="gramStart"/>
      <w:r w:rsidRPr="003A6144">
        <w:rPr>
          <w:rFonts w:ascii="Times New Roman" w:hAnsi="Times New Roman" w:cs="Times New Roman"/>
          <w:sz w:val="28"/>
          <w:szCs w:val="28"/>
        </w:rPr>
        <w:t>прозрачности деятельности органов местного самоуправления городского округа</w:t>
      </w:r>
      <w:proofErr w:type="gramEnd"/>
      <w:r w:rsidRPr="003A6144">
        <w:rPr>
          <w:rFonts w:ascii="Times New Roman" w:hAnsi="Times New Roman" w:cs="Times New Roman"/>
          <w:sz w:val="28"/>
          <w:szCs w:val="28"/>
        </w:rPr>
        <w:t xml:space="preserve"> город Воронеж.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В целях реализации данного мероприятия управлением финансово-бюджетной политики </w:t>
      </w:r>
      <w:r w:rsidR="00076498">
        <w:rPr>
          <w:rFonts w:ascii="Times New Roman" w:hAnsi="Times New Roman" w:cs="Times New Roman"/>
          <w:sz w:val="28"/>
          <w:szCs w:val="28"/>
        </w:rPr>
        <w:t xml:space="preserve">будет продолжена </w:t>
      </w:r>
      <w:r w:rsidRPr="003A6144">
        <w:rPr>
          <w:rFonts w:ascii="Times New Roman" w:hAnsi="Times New Roman" w:cs="Times New Roman"/>
          <w:sz w:val="28"/>
          <w:szCs w:val="28"/>
        </w:rPr>
        <w:t xml:space="preserve">работа в рамках федеральной </w:t>
      </w:r>
      <w:hyperlink r:id="rId22" w:history="1">
        <w:r w:rsidRPr="00843E78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Концепции</w:t>
        </w:r>
      </w:hyperlink>
      <w:r w:rsidRPr="00843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6144">
        <w:rPr>
          <w:rFonts w:ascii="Times New Roman" w:hAnsi="Times New Roman" w:cs="Times New Roman"/>
          <w:sz w:val="28"/>
          <w:szCs w:val="28"/>
        </w:rPr>
        <w:t xml:space="preserve">создания и развития государственной интегрированной информационной системы управления общественными финансами </w:t>
      </w:r>
      <w:r w:rsidR="00843E78">
        <w:rPr>
          <w:rFonts w:ascii="Times New Roman" w:hAnsi="Times New Roman" w:cs="Times New Roman"/>
          <w:sz w:val="28"/>
          <w:szCs w:val="28"/>
        </w:rPr>
        <w:t>«</w:t>
      </w:r>
      <w:r w:rsidRPr="003A6144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843E78">
        <w:rPr>
          <w:rFonts w:ascii="Times New Roman" w:hAnsi="Times New Roman" w:cs="Times New Roman"/>
          <w:sz w:val="28"/>
          <w:szCs w:val="28"/>
        </w:rPr>
        <w:t>»</w:t>
      </w:r>
      <w:r w:rsidRPr="003A6144">
        <w:rPr>
          <w:rFonts w:ascii="Times New Roman" w:hAnsi="Times New Roman" w:cs="Times New Roman"/>
          <w:sz w:val="28"/>
          <w:szCs w:val="28"/>
        </w:rPr>
        <w:t xml:space="preserve">, одобренной </w:t>
      </w:r>
      <w:r w:rsidR="00136BD2">
        <w:rPr>
          <w:rFonts w:ascii="Times New Roman" w:hAnsi="Times New Roman" w:cs="Times New Roman"/>
          <w:sz w:val="28"/>
          <w:szCs w:val="28"/>
        </w:rPr>
        <w:t>р</w:t>
      </w:r>
      <w:r w:rsidRPr="003A6144">
        <w:rPr>
          <w:rFonts w:ascii="Times New Roman" w:hAnsi="Times New Roman" w:cs="Times New Roman"/>
          <w:sz w:val="28"/>
          <w:szCs w:val="28"/>
        </w:rPr>
        <w:t>аспоряжением Правительства Российской Федерации от 20.0</w:t>
      </w:r>
      <w:r w:rsidR="00136BD2">
        <w:rPr>
          <w:rFonts w:ascii="Times New Roman" w:hAnsi="Times New Roman" w:cs="Times New Roman"/>
          <w:sz w:val="28"/>
          <w:szCs w:val="28"/>
        </w:rPr>
        <w:t>7</w:t>
      </w:r>
      <w:r w:rsidRPr="003A6144">
        <w:rPr>
          <w:rFonts w:ascii="Times New Roman" w:hAnsi="Times New Roman" w:cs="Times New Roman"/>
          <w:sz w:val="28"/>
          <w:szCs w:val="28"/>
        </w:rPr>
        <w:t xml:space="preserve">.2011 </w:t>
      </w:r>
      <w:r w:rsidR="00843E78">
        <w:rPr>
          <w:rFonts w:ascii="Times New Roman" w:hAnsi="Times New Roman" w:cs="Times New Roman"/>
          <w:sz w:val="28"/>
          <w:szCs w:val="28"/>
        </w:rPr>
        <w:t>№</w:t>
      </w:r>
      <w:r w:rsidRPr="003A6144">
        <w:rPr>
          <w:rFonts w:ascii="Times New Roman" w:hAnsi="Times New Roman" w:cs="Times New Roman"/>
          <w:sz w:val="28"/>
          <w:szCs w:val="28"/>
        </w:rPr>
        <w:t xml:space="preserve"> 1275-р. Реализация мероприятий, предусмотренных концепцией, осуществляется в соответствии с планами Министерства финансов Российской Федерации по размещению информации (сведений) о государственных (муниципальных) учреждениях и их обособленных структурных подразделениях на официальном сайте в сети Интернет www.bus.gov.ru.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Реализация мероприятия предусматривает: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обеспечение доступности информации о бюджетном процессе в городском округе город Воронеж в рамках требований действующего бюджетного законодательства Российской Федерации и нормативных правовых актов органов местного самоуправления городского округа город Воронеж;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размещение в сети Интернет на официальном сайте управления финансово-бюджетной политики утвержденных методических рекомендаций и нормативных правовых актов, разрабатываемых управлением;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проведение публичных слушаний по проекту бюджета городского округа и годовому отчету о его исполнении;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организаци</w:t>
      </w:r>
      <w:r w:rsidR="00076498">
        <w:rPr>
          <w:rFonts w:ascii="Times New Roman" w:hAnsi="Times New Roman" w:cs="Times New Roman"/>
          <w:sz w:val="28"/>
          <w:szCs w:val="28"/>
        </w:rPr>
        <w:t>ю</w:t>
      </w:r>
      <w:r w:rsidRPr="003A6144">
        <w:rPr>
          <w:rFonts w:ascii="Times New Roman" w:hAnsi="Times New Roman" w:cs="Times New Roman"/>
          <w:sz w:val="28"/>
          <w:szCs w:val="28"/>
        </w:rPr>
        <w:t xml:space="preserve"> деятельности органов местного самоуправления по размещению информации (сведений) о муниципальных учреждениях и их обособленных структурных подразделениях на официальном сайте в сети Интернет www.bus.gov.ru.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Конечным результатом деятельности по повышению качества и доступности бюджетной информации должен стать открытый бюджетный процесс.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Повышение качества и доступности информации о состоянии бюджетной системы сможет повысить доверие общества к муниципальной политике в сфере управления финансами.</w:t>
      </w:r>
    </w:p>
    <w:p w:rsidR="003A6144" w:rsidRPr="003A6144" w:rsidRDefault="003A6144" w:rsidP="00BC02CE">
      <w:pPr>
        <w:pStyle w:val="ConsPlusNormal"/>
        <w:spacing w:line="36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Мероприятие 1.7 </w:t>
      </w:r>
      <w:r w:rsidR="00843E78">
        <w:rPr>
          <w:rFonts w:ascii="Times New Roman" w:hAnsi="Times New Roman" w:cs="Times New Roman"/>
          <w:sz w:val="28"/>
          <w:szCs w:val="28"/>
        </w:rPr>
        <w:t>«</w:t>
      </w:r>
      <w:r w:rsidRPr="003A6144">
        <w:rPr>
          <w:rFonts w:ascii="Times New Roman" w:hAnsi="Times New Roman" w:cs="Times New Roman"/>
          <w:sz w:val="28"/>
          <w:szCs w:val="28"/>
        </w:rPr>
        <w:t>Финансовое обеспечение выполнения других обязательств городского округа город Воронеж</w:t>
      </w:r>
      <w:r w:rsidR="00843E78">
        <w:rPr>
          <w:rFonts w:ascii="Times New Roman" w:hAnsi="Times New Roman" w:cs="Times New Roman"/>
          <w:sz w:val="28"/>
          <w:szCs w:val="28"/>
        </w:rPr>
        <w:t>»</w:t>
      </w:r>
      <w:r w:rsidRPr="003A6144">
        <w:rPr>
          <w:rFonts w:ascii="Times New Roman" w:hAnsi="Times New Roman" w:cs="Times New Roman"/>
          <w:sz w:val="28"/>
          <w:szCs w:val="28"/>
        </w:rPr>
        <w:t>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В связи со спецификой деятельности управления финансово-бюджетной политики в программу включены следующие особые расходы, которые не имеют прямого влияния на достижение ее целей: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расходы на исполнение судебных актов по решениям судебных органов;</w:t>
      </w:r>
    </w:p>
    <w:p w:rsid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межбюджетные трансферты на предоставление субсидий малоимущим гражданам на возмещение разницы, связанной со снижением максимально допустимой доли собственных расходов граждан на оплату жил</w:t>
      </w:r>
      <w:r w:rsidR="00107169">
        <w:rPr>
          <w:rFonts w:ascii="Times New Roman" w:hAnsi="Times New Roman" w:cs="Times New Roman"/>
          <w:sz w:val="28"/>
          <w:szCs w:val="28"/>
        </w:rPr>
        <w:t xml:space="preserve">ого помещения </w:t>
      </w:r>
      <w:r w:rsidRPr="003A6144">
        <w:rPr>
          <w:rFonts w:ascii="Times New Roman" w:hAnsi="Times New Roman" w:cs="Times New Roman"/>
          <w:sz w:val="28"/>
          <w:szCs w:val="28"/>
        </w:rPr>
        <w:t xml:space="preserve">и коммунальных услуг в совокупном доходе </w:t>
      </w:r>
      <w:r w:rsidR="00107169">
        <w:rPr>
          <w:rFonts w:ascii="Times New Roman" w:hAnsi="Times New Roman" w:cs="Times New Roman"/>
          <w:sz w:val="28"/>
          <w:szCs w:val="28"/>
        </w:rPr>
        <w:t xml:space="preserve">семьи </w:t>
      </w:r>
      <w:r w:rsidR="007A61EC">
        <w:rPr>
          <w:rFonts w:ascii="Times New Roman" w:hAnsi="Times New Roman" w:cs="Times New Roman"/>
          <w:sz w:val="28"/>
          <w:szCs w:val="28"/>
        </w:rPr>
        <w:t xml:space="preserve">до </w:t>
      </w:r>
      <w:r w:rsidR="00107169">
        <w:rPr>
          <w:rFonts w:ascii="Times New Roman" w:hAnsi="Times New Roman" w:cs="Times New Roman"/>
          <w:sz w:val="28"/>
          <w:szCs w:val="28"/>
        </w:rPr>
        <w:t>22</w:t>
      </w:r>
      <w:r w:rsidR="007C3199">
        <w:rPr>
          <w:rFonts w:ascii="Times New Roman" w:hAnsi="Times New Roman" w:cs="Times New Roman"/>
          <w:sz w:val="28"/>
          <w:szCs w:val="28"/>
        </w:rPr>
        <w:t xml:space="preserve"> процентов и </w:t>
      </w:r>
      <w:r w:rsidRPr="003A6144">
        <w:rPr>
          <w:rFonts w:ascii="Times New Roman" w:hAnsi="Times New Roman" w:cs="Times New Roman"/>
          <w:sz w:val="28"/>
          <w:szCs w:val="28"/>
        </w:rPr>
        <w:t xml:space="preserve">для одиноко проживающих пенсионеров, многодетных семей, одиноких матерей </w:t>
      </w:r>
      <w:r w:rsidR="007A61EC">
        <w:rPr>
          <w:rFonts w:ascii="Times New Roman" w:hAnsi="Times New Roman" w:cs="Times New Roman"/>
          <w:sz w:val="28"/>
          <w:szCs w:val="28"/>
        </w:rPr>
        <w:t xml:space="preserve">до </w:t>
      </w:r>
      <w:r w:rsidRPr="003A6144">
        <w:rPr>
          <w:rFonts w:ascii="Times New Roman" w:hAnsi="Times New Roman" w:cs="Times New Roman"/>
          <w:sz w:val="28"/>
          <w:szCs w:val="28"/>
        </w:rPr>
        <w:t>15 процентов;</w:t>
      </w:r>
    </w:p>
    <w:p w:rsidR="007B78B6" w:rsidRPr="003A6144" w:rsidRDefault="007B78B6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межбюджетные трансферты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расходных обязательств городского округа город Воронеж;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процентные платежи по муниципальному долгу городского округа город Воронеж;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зарезервированные средства, связанные с особенностями исполнения бюджета.</w:t>
      </w:r>
    </w:p>
    <w:p w:rsidR="003A6144" w:rsidRPr="003A6144" w:rsidRDefault="00E05403" w:rsidP="00BC02CE">
      <w:pPr>
        <w:pStyle w:val="ConsPlusNormal"/>
        <w:spacing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254"/>
      <w:bookmarkEnd w:id="3"/>
      <w:r>
        <w:rPr>
          <w:rFonts w:ascii="Times New Roman" w:hAnsi="Times New Roman" w:cs="Times New Roman"/>
          <w:sz w:val="28"/>
          <w:szCs w:val="28"/>
        </w:rPr>
        <w:t>Основное мероприятие 2 «</w:t>
      </w:r>
      <w:r w:rsidR="003A6144" w:rsidRPr="003A6144">
        <w:rPr>
          <w:rFonts w:ascii="Times New Roman" w:hAnsi="Times New Roman" w:cs="Times New Roman"/>
          <w:sz w:val="28"/>
          <w:szCs w:val="28"/>
        </w:rPr>
        <w:t>Обеспечение реализации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 направлено на формирование и развитие обеспечивающих механизмов реализации программы. Функции организационно-технического и информационно-аналитического обеспечения реализации программы осуществляет управление финансово-бюджетной политики администрации городского округа город Воронеж. В рамках данного основного мероприятия предусматривается финансовое обеспечение деятельности управления финансово-бюджетной политики администрации городского округа город Воронеж, а также приобретение информационно-технического обеспечения в связи с необходимостью перехода на составление программного бюджета.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144" w:rsidRPr="00F30A2A" w:rsidRDefault="003A6144" w:rsidP="0007649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30A2A">
        <w:rPr>
          <w:rFonts w:ascii="Times New Roman" w:hAnsi="Times New Roman" w:cs="Times New Roman"/>
          <w:b/>
          <w:sz w:val="28"/>
          <w:szCs w:val="28"/>
        </w:rPr>
        <w:t>4. Информация об участии предприятий, общественных,</w:t>
      </w:r>
    </w:p>
    <w:p w:rsidR="003A6144" w:rsidRPr="00F30A2A" w:rsidRDefault="003A6144" w:rsidP="0007649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A2A">
        <w:rPr>
          <w:rFonts w:ascii="Times New Roman" w:hAnsi="Times New Roman" w:cs="Times New Roman"/>
          <w:b/>
          <w:sz w:val="28"/>
          <w:szCs w:val="28"/>
        </w:rPr>
        <w:t>научных и иных организаций, а также физических лиц</w:t>
      </w:r>
    </w:p>
    <w:p w:rsidR="003A6144" w:rsidRPr="00F30A2A" w:rsidRDefault="003A6144" w:rsidP="0007649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A2A">
        <w:rPr>
          <w:rFonts w:ascii="Times New Roman" w:hAnsi="Times New Roman" w:cs="Times New Roman"/>
          <w:b/>
          <w:sz w:val="28"/>
          <w:szCs w:val="28"/>
        </w:rPr>
        <w:t>в реализации муниципальной программы</w:t>
      </w:r>
    </w:p>
    <w:p w:rsidR="004A3E14" w:rsidRDefault="004A3E1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Акционерные общества, предприятия и иные организации могут участвовать в реализации программы в рамках Федерального </w:t>
      </w:r>
      <w:hyperlink r:id="rId23" w:history="1">
        <w:r w:rsidRPr="00843E7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843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Pr="003A6144">
        <w:rPr>
          <w:rFonts w:ascii="Times New Roman" w:hAnsi="Times New Roman" w:cs="Times New Roman"/>
          <w:sz w:val="28"/>
          <w:szCs w:val="28"/>
        </w:rPr>
        <w:t xml:space="preserve">т 05.04.2013 </w:t>
      </w:r>
      <w:r w:rsidR="00843E78">
        <w:rPr>
          <w:rFonts w:ascii="Times New Roman" w:hAnsi="Times New Roman" w:cs="Times New Roman"/>
          <w:sz w:val="28"/>
          <w:szCs w:val="28"/>
        </w:rPr>
        <w:t>№</w:t>
      </w:r>
      <w:r w:rsidRPr="003A6144">
        <w:rPr>
          <w:rFonts w:ascii="Times New Roman" w:hAnsi="Times New Roman" w:cs="Times New Roman"/>
          <w:sz w:val="28"/>
          <w:szCs w:val="28"/>
        </w:rPr>
        <w:t xml:space="preserve"> 44-ФЗ </w:t>
      </w:r>
      <w:r w:rsidR="00843E78">
        <w:rPr>
          <w:rFonts w:ascii="Times New Roman" w:hAnsi="Times New Roman" w:cs="Times New Roman"/>
          <w:sz w:val="28"/>
          <w:szCs w:val="28"/>
        </w:rPr>
        <w:t>«</w:t>
      </w:r>
      <w:r w:rsidRPr="003A6144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843E78">
        <w:rPr>
          <w:rFonts w:ascii="Times New Roman" w:hAnsi="Times New Roman" w:cs="Times New Roman"/>
          <w:sz w:val="28"/>
          <w:szCs w:val="28"/>
        </w:rPr>
        <w:t>»</w:t>
      </w:r>
      <w:r w:rsidRPr="003A6144">
        <w:rPr>
          <w:rFonts w:ascii="Times New Roman" w:hAnsi="Times New Roman" w:cs="Times New Roman"/>
          <w:sz w:val="28"/>
          <w:szCs w:val="28"/>
        </w:rPr>
        <w:t>.</w:t>
      </w:r>
    </w:p>
    <w:p w:rsidR="0007570A" w:rsidRDefault="0007570A" w:rsidP="00BC02CE">
      <w:pPr>
        <w:pStyle w:val="ConsPlusNormal"/>
        <w:spacing w:line="360" w:lineRule="auto"/>
        <w:ind w:firstLine="0"/>
        <w:jc w:val="center"/>
        <w:outlineLvl w:val="1"/>
      </w:pPr>
    </w:p>
    <w:p w:rsidR="003A6144" w:rsidRPr="00F30A2A" w:rsidRDefault="00F2485F" w:rsidP="0007649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hyperlink r:id="rId24" w:history="1">
        <w:r w:rsidR="003A6144" w:rsidRPr="00F30A2A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5</w:t>
        </w:r>
      </w:hyperlink>
      <w:r w:rsidR="003A6144" w:rsidRPr="00F30A2A">
        <w:rPr>
          <w:rFonts w:ascii="Times New Roman" w:hAnsi="Times New Roman" w:cs="Times New Roman"/>
          <w:b/>
          <w:sz w:val="28"/>
          <w:szCs w:val="28"/>
        </w:rPr>
        <w:t>. Объем финансовых ресурсов,</w:t>
      </w:r>
    </w:p>
    <w:p w:rsidR="003A6144" w:rsidRPr="00F30A2A" w:rsidRDefault="003A6144" w:rsidP="0007649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30A2A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F30A2A">
        <w:rPr>
          <w:rFonts w:ascii="Times New Roman" w:hAnsi="Times New Roman" w:cs="Times New Roman"/>
          <w:b/>
          <w:sz w:val="28"/>
          <w:szCs w:val="28"/>
        </w:rPr>
        <w:t xml:space="preserve"> для реализации программы</w:t>
      </w:r>
    </w:p>
    <w:p w:rsidR="007B78B6" w:rsidRDefault="007B78B6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Объем финансового обеспечения реализации программы за счет </w:t>
      </w:r>
      <w:r w:rsidRPr="00CC3893">
        <w:rPr>
          <w:rFonts w:ascii="Times New Roman" w:hAnsi="Times New Roman" w:cs="Times New Roman"/>
          <w:sz w:val="28"/>
          <w:szCs w:val="28"/>
        </w:rPr>
        <w:t xml:space="preserve">средств бюджета городского округа за весь период ее реализации составляет </w:t>
      </w:r>
      <w:r w:rsidR="00053FF0">
        <w:rPr>
          <w:rFonts w:ascii="Times New Roman" w:hAnsi="Times New Roman" w:cs="Times New Roman"/>
          <w:sz w:val="28"/>
          <w:szCs w:val="28"/>
        </w:rPr>
        <w:t>8</w:t>
      </w:r>
      <w:r w:rsidR="00D365C6" w:rsidRPr="00CC3893">
        <w:rPr>
          <w:rFonts w:ascii="Times New Roman" w:hAnsi="Times New Roman" w:cs="Times New Roman"/>
          <w:sz w:val="28"/>
          <w:szCs w:val="28"/>
        </w:rPr>
        <w:t> 8</w:t>
      </w:r>
      <w:r w:rsidR="00053FF0">
        <w:rPr>
          <w:rFonts w:ascii="Times New Roman" w:hAnsi="Times New Roman" w:cs="Times New Roman"/>
          <w:sz w:val="28"/>
          <w:szCs w:val="28"/>
        </w:rPr>
        <w:t>69</w:t>
      </w:r>
      <w:r w:rsidR="00D365C6" w:rsidRPr="00CC3893">
        <w:rPr>
          <w:rFonts w:ascii="Times New Roman" w:hAnsi="Times New Roman" w:cs="Times New Roman"/>
          <w:sz w:val="28"/>
          <w:szCs w:val="28"/>
        </w:rPr>
        <w:t> </w:t>
      </w:r>
      <w:r w:rsidR="00053FF0">
        <w:rPr>
          <w:rFonts w:ascii="Times New Roman" w:hAnsi="Times New Roman" w:cs="Times New Roman"/>
          <w:sz w:val="28"/>
          <w:szCs w:val="28"/>
        </w:rPr>
        <w:t>2</w:t>
      </w:r>
      <w:r w:rsidR="007B78B6">
        <w:rPr>
          <w:rFonts w:ascii="Times New Roman" w:hAnsi="Times New Roman" w:cs="Times New Roman"/>
          <w:sz w:val="28"/>
          <w:szCs w:val="28"/>
        </w:rPr>
        <w:t>42</w:t>
      </w:r>
      <w:r w:rsidR="00D365C6" w:rsidRPr="00CC3893">
        <w:rPr>
          <w:rFonts w:ascii="Times New Roman" w:hAnsi="Times New Roman" w:cs="Times New Roman"/>
          <w:sz w:val="28"/>
          <w:szCs w:val="28"/>
        </w:rPr>
        <w:t>,</w:t>
      </w:r>
      <w:r w:rsidR="00053FF0">
        <w:rPr>
          <w:rFonts w:ascii="Times New Roman" w:hAnsi="Times New Roman" w:cs="Times New Roman"/>
          <w:sz w:val="28"/>
          <w:szCs w:val="28"/>
        </w:rPr>
        <w:t>8</w:t>
      </w:r>
      <w:r w:rsidR="0016590B" w:rsidRPr="0016590B">
        <w:rPr>
          <w:rFonts w:ascii="Times New Roman" w:hAnsi="Times New Roman" w:cs="Times New Roman"/>
          <w:sz w:val="28"/>
          <w:szCs w:val="28"/>
        </w:rPr>
        <w:t>2</w:t>
      </w:r>
      <w:r w:rsidRPr="00CC389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A6144" w:rsidRPr="003A6144" w:rsidRDefault="00F2485F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w:anchor="P560" w:history="1">
        <w:r w:rsidR="003A6144" w:rsidRPr="00843E78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Расходы</w:t>
        </w:r>
      </w:hyperlink>
      <w:r w:rsidR="003A6144" w:rsidRPr="00843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бюджета городского округа город Воронеж на реализацию программы приведены в приложении </w:t>
      </w:r>
      <w:r w:rsidR="00076498">
        <w:rPr>
          <w:rFonts w:ascii="Times New Roman" w:hAnsi="Times New Roman" w:cs="Times New Roman"/>
          <w:sz w:val="28"/>
          <w:szCs w:val="28"/>
        </w:rPr>
        <w:t xml:space="preserve">№ </w:t>
      </w:r>
      <w:r w:rsidR="003A6144" w:rsidRPr="003A6144">
        <w:rPr>
          <w:rFonts w:ascii="Times New Roman" w:hAnsi="Times New Roman" w:cs="Times New Roman"/>
          <w:sz w:val="28"/>
          <w:szCs w:val="28"/>
        </w:rPr>
        <w:t>2 к программе.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Ресурсное </w:t>
      </w:r>
      <w:hyperlink w:anchor="P922" w:history="1">
        <w:r w:rsidRPr="00843E78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обеспечение</w:t>
        </w:r>
      </w:hyperlink>
      <w:r w:rsidRPr="00843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6144">
        <w:rPr>
          <w:rFonts w:ascii="Times New Roman" w:hAnsi="Times New Roman" w:cs="Times New Roman"/>
          <w:sz w:val="28"/>
          <w:szCs w:val="28"/>
        </w:rPr>
        <w:t xml:space="preserve">и прогнозная (справочная) оценка расходов федерального, областного </w:t>
      </w:r>
      <w:r w:rsidR="00076498">
        <w:rPr>
          <w:rFonts w:ascii="Times New Roman" w:hAnsi="Times New Roman" w:cs="Times New Roman"/>
          <w:sz w:val="28"/>
          <w:szCs w:val="28"/>
        </w:rPr>
        <w:t xml:space="preserve">бюджетов </w:t>
      </w:r>
      <w:r w:rsidRPr="003A6144">
        <w:rPr>
          <w:rFonts w:ascii="Times New Roman" w:hAnsi="Times New Roman" w:cs="Times New Roman"/>
          <w:sz w:val="28"/>
          <w:szCs w:val="28"/>
        </w:rPr>
        <w:t xml:space="preserve">и бюджета городского округа город Воронеж, внебюджетных источников на реализацию программы приведены в приложении </w:t>
      </w:r>
      <w:r w:rsidR="00076498">
        <w:rPr>
          <w:rFonts w:ascii="Times New Roman" w:hAnsi="Times New Roman" w:cs="Times New Roman"/>
          <w:sz w:val="28"/>
          <w:szCs w:val="28"/>
        </w:rPr>
        <w:t xml:space="preserve">№ </w:t>
      </w:r>
      <w:r w:rsidRPr="003A6144">
        <w:rPr>
          <w:rFonts w:ascii="Times New Roman" w:hAnsi="Times New Roman" w:cs="Times New Roman"/>
          <w:sz w:val="28"/>
          <w:szCs w:val="28"/>
        </w:rPr>
        <w:t>3 к программе.</w:t>
      </w:r>
    </w:p>
    <w:p w:rsidR="00053FF0" w:rsidRDefault="00053FF0" w:rsidP="00851CD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A3E14" w:rsidRDefault="004A3E14" w:rsidP="00851CD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B78B6" w:rsidRDefault="007B78B6" w:rsidP="00851CD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B78B6" w:rsidRDefault="007B78B6" w:rsidP="00851CD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A1346" w:rsidRDefault="007A1346" w:rsidP="007A134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руководителя </w:t>
      </w:r>
    </w:p>
    <w:p w:rsidR="007A1346" w:rsidRDefault="007A1346" w:rsidP="007A1346">
      <w:pPr>
        <w:rPr>
          <w:sz w:val="28"/>
          <w:szCs w:val="28"/>
        </w:rPr>
      </w:pPr>
      <w:r>
        <w:rPr>
          <w:sz w:val="28"/>
          <w:szCs w:val="28"/>
        </w:rPr>
        <w:t>управления финансово-бюджетной политики</w:t>
      </w:r>
      <w:r>
        <w:rPr>
          <w:sz w:val="28"/>
          <w:szCs w:val="28"/>
        </w:rPr>
        <w:tab/>
        <w:t xml:space="preserve">                        Е.В. Муромцева</w:t>
      </w:r>
    </w:p>
    <w:sectPr w:rsidR="007A1346" w:rsidSect="004A3E14">
      <w:headerReference w:type="default" r:id="rId25"/>
      <w:pgSz w:w="11905" w:h="16838"/>
      <w:pgMar w:top="1134" w:right="851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543" w:rsidRDefault="00016543" w:rsidP="006F0544">
      <w:r>
        <w:separator/>
      </w:r>
    </w:p>
  </w:endnote>
  <w:endnote w:type="continuationSeparator" w:id="0">
    <w:p w:rsidR="00016543" w:rsidRDefault="00016543" w:rsidP="006F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543" w:rsidRDefault="00016543" w:rsidP="006F0544">
      <w:r>
        <w:separator/>
      </w:r>
    </w:p>
  </w:footnote>
  <w:footnote w:type="continuationSeparator" w:id="0">
    <w:p w:rsidR="00016543" w:rsidRDefault="00016543" w:rsidP="006F0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73861"/>
      <w:docPartObj>
        <w:docPartGallery w:val="Page Numbers (Top of Page)"/>
        <w:docPartUnique/>
      </w:docPartObj>
    </w:sdtPr>
    <w:sdtEndPr/>
    <w:sdtContent>
      <w:p w:rsidR="004A3E14" w:rsidRDefault="00F2485F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107169" w:rsidRDefault="0010716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">
    <w:nsid w:val="1F443C67"/>
    <w:multiLevelType w:val="hybridMultilevel"/>
    <w:tmpl w:val="767C0E0C"/>
    <w:lvl w:ilvl="0" w:tplc="D18C84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A2045D8"/>
    <w:multiLevelType w:val="singleLevel"/>
    <w:tmpl w:val="67905908"/>
    <w:lvl w:ilvl="0">
      <w:start w:val="4"/>
      <w:numFmt w:val="decimal"/>
      <w:lvlText w:val="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3">
    <w:nsid w:val="2E0A01ED"/>
    <w:multiLevelType w:val="hybridMultilevel"/>
    <w:tmpl w:val="57E0AED4"/>
    <w:lvl w:ilvl="0" w:tplc="D96A2F4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E1353F9"/>
    <w:multiLevelType w:val="hybridMultilevel"/>
    <w:tmpl w:val="85884C26"/>
    <w:lvl w:ilvl="0" w:tplc="0419000F">
      <w:start w:val="2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5">
    <w:nsid w:val="2F767EFE"/>
    <w:multiLevelType w:val="singleLevel"/>
    <w:tmpl w:val="2170274A"/>
    <w:lvl w:ilvl="0">
      <w:start w:val="1"/>
      <w:numFmt w:val="decimal"/>
      <w:lvlText w:val="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6">
    <w:nsid w:val="38B35E1F"/>
    <w:multiLevelType w:val="singleLevel"/>
    <w:tmpl w:val="CE1E1084"/>
    <w:lvl w:ilvl="0">
      <w:start w:val="1"/>
      <w:numFmt w:val="decimal"/>
      <w:lvlText w:val="%1)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7">
    <w:nsid w:val="39C27863"/>
    <w:multiLevelType w:val="hybridMultilevel"/>
    <w:tmpl w:val="6DB8BE58"/>
    <w:lvl w:ilvl="0" w:tplc="77126E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E49498F"/>
    <w:multiLevelType w:val="hybridMultilevel"/>
    <w:tmpl w:val="06600C14"/>
    <w:lvl w:ilvl="0" w:tplc="81FC2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A377044"/>
    <w:multiLevelType w:val="hybridMultilevel"/>
    <w:tmpl w:val="1FB82C64"/>
    <w:lvl w:ilvl="0" w:tplc="C22C98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B595632"/>
    <w:multiLevelType w:val="hybridMultilevel"/>
    <w:tmpl w:val="7AD018CE"/>
    <w:lvl w:ilvl="0" w:tplc="CD76AD8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4F967F89"/>
    <w:multiLevelType w:val="hybridMultilevel"/>
    <w:tmpl w:val="1324B2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29442F1"/>
    <w:multiLevelType w:val="singleLevel"/>
    <w:tmpl w:val="CE1E1084"/>
    <w:lvl w:ilvl="0">
      <w:start w:val="1"/>
      <w:numFmt w:val="decimal"/>
      <w:lvlText w:val="%1)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3">
    <w:nsid w:val="53727502"/>
    <w:multiLevelType w:val="hybridMultilevel"/>
    <w:tmpl w:val="2A1CF2B4"/>
    <w:lvl w:ilvl="0" w:tplc="0C403F26">
      <w:start w:val="2020"/>
      <w:numFmt w:val="decimal"/>
      <w:lvlText w:val="%1"/>
      <w:lvlJc w:val="left"/>
      <w:pPr>
        <w:ind w:left="70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4">
    <w:nsid w:val="694016A9"/>
    <w:multiLevelType w:val="singleLevel"/>
    <w:tmpl w:val="9B187834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>
    <w:nsid w:val="70B479C0"/>
    <w:multiLevelType w:val="hybridMultilevel"/>
    <w:tmpl w:val="271E1D70"/>
    <w:lvl w:ilvl="0" w:tplc="4AA05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21B481F"/>
    <w:multiLevelType w:val="singleLevel"/>
    <w:tmpl w:val="2170274A"/>
    <w:lvl w:ilvl="0">
      <w:start w:val="1"/>
      <w:numFmt w:val="decimal"/>
      <w:lvlText w:val="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7">
    <w:nsid w:val="7E096BF1"/>
    <w:multiLevelType w:val="hybridMultilevel"/>
    <w:tmpl w:val="AE96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141DC2"/>
    <w:multiLevelType w:val="hybridMultilevel"/>
    <w:tmpl w:val="478291E0"/>
    <w:lvl w:ilvl="0" w:tplc="C308C6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6"/>
  </w:num>
  <w:num w:numId="5">
    <w:abstractNumId w:val="5"/>
  </w:num>
  <w:num w:numId="6">
    <w:abstractNumId w:val="2"/>
  </w:num>
  <w:num w:numId="7">
    <w:abstractNumId w:val="16"/>
  </w:num>
  <w:num w:numId="8">
    <w:abstractNumId w:val="18"/>
  </w:num>
  <w:num w:numId="9">
    <w:abstractNumId w:val="11"/>
  </w:num>
  <w:num w:numId="10">
    <w:abstractNumId w:val="4"/>
  </w:num>
  <w:num w:numId="11">
    <w:abstractNumId w:val="10"/>
  </w:num>
  <w:num w:numId="12">
    <w:abstractNumId w:val="9"/>
  </w:num>
  <w:num w:numId="13">
    <w:abstractNumId w:val="17"/>
  </w:num>
  <w:num w:numId="14">
    <w:abstractNumId w:val="3"/>
  </w:num>
  <w:num w:numId="15">
    <w:abstractNumId w:val="1"/>
  </w:num>
  <w:num w:numId="16">
    <w:abstractNumId w:val="13"/>
  </w:num>
  <w:num w:numId="17">
    <w:abstractNumId w:val="7"/>
  </w:num>
  <w:num w:numId="18">
    <w:abstractNumId w:val="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71FB"/>
    <w:rsid w:val="00000587"/>
    <w:rsid w:val="00000870"/>
    <w:rsid w:val="0000118A"/>
    <w:rsid w:val="0000138E"/>
    <w:rsid w:val="00002079"/>
    <w:rsid w:val="00002921"/>
    <w:rsid w:val="00002F29"/>
    <w:rsid w:val="000032B2"/>
    <w:rsid w:val="0000332D"/>
    <w:rsid w:val="00003754"/>
    <w:rsid w:val="00003DAF"/>
    <w:rsid w:val="00003F5F"/>
    <w:rsid w:val="00004365"/>
    <w:rsid w:val="000047E1"/>
    <w:rsid w:val="00004C34"/>
    <w:rsid w:val="000051DE"/>
    <w:rsid w:val="000051F2"/>
    <w:rsid w:val="00005C46"/>
    <w:rsid w:val="0000639B"/>
    <w:rsid w:val="00006A91"/>
    <w:rsid w:val="0000752E"/>
    <w:rsid w:val="000077BF"/>
    <w:rsid w:val="000102E4"/>
    <w:rsid w:val="0001078D"/>
    <w:rsid w:val="00010B45"/>
    <w:rsid w:val="00010EE3"/>
    <w:rsid w:val="000115FD"/>
    <w:rsid w:val="0001276E"/>
    <w:rsid w:val="00012CA3"/>
    <w:rsid w:val="0001392F"/>
    <w:rsid w:val="00013951"/>
    <w:rsid w:val="00013BDD"/>
    <w:rsid w:val="00014B60"/>
    <w:rsid w:val="00014D9B"/>
    <w:rsid w:val="0001547B"/>
    <w:rsid w:val="00015508"/>
    <w:rsid w:val="00016543"/>
    <w:rsid w:val="00016D5F"/>
    <w:rsid w:val="00016F73"/>
    <w:rsid w:val="00017334"/>
    <w:rsid w:val="00017638"/>
    <w:rsid w:val="00017AAD"/>
    <w:rsid w:val="000200B0"/>
    <w:rsid w:val="00020680"/>
    <w:rsid w:val="00020E97"/>
    <w:rsid w:val="000214A8"/>
    <w:rsid w:val="000215B9"/>
    <w:rsid w:val="00021C49"/>
    <w:rsid w:val="00021D52"/>
    <w:rsid w:val="00022252"/>
    <w:rsid w:val="000224CE"/>
    <w:rsid w:val="00022BEC"/>
    <w:rsid w:val="00022E80"/>
    <w:rsid w:val="000233FE"/>
    <w:rsid w:val="0002356F"/>
    <w:rsid w:val="00023D66"/>
    <w:rsid w:val="000246A7"/>
    <w:rsid w:val="00024882"/>
    <w:rsid w:val="00024892"/>
    <w:rsid w:val="00024BF9"/>
    <w:rsid w:val="00024E5C"/>
    <w:rsid w:val="0002689F"/>
    <w:rsid w:val="00026B48"/>
    <w:rsid w:val="00026F07"/>
    <w:rsid w:val="00026F2E"/>
    <w:rsid w:val="00027717"/>
    <w:rsid w:val="000305BC"/>
    <w:rsid w:val="00030E56"/>
    <w:rsid w:val="00031213"/>
    <w:rsid w:val="00031C7E"/>
    <w:rsid w:val="00031DE6"/>
    <w:rsid w:val="0003272A"/>
    <w:rsid w:val="0003273A"/>
    <w:rsid w:val="00032C87"/>
    <w:rsid w:val="00032CF3"/>
    <w:rsid w:val="000332E1"/>
    <w:rsid w:val="00033739"/>
    <w:rsid w:val="0003468D"/>
    <w:rsid w:val="000348A4"/>
    <w:rsid w:val="00034C11"/>
    <w:rsid w:val="00034CE9"/>
    <w:rsid w:val="00034DED"/>
    <w:rsid w:val="00034EEF"/>
    <w:rsid w:val="000351D8"/>
    <w:rsid w:val="0003529C"/>
    <w:rsid w:val="000352EA"/>
    <w:rsid w:val="00036E58"/>
    <w:rsid w:val="00037D96"/>
    <w:rsid w:val="00040036"/>
    <w:rsid w:val="00040521"/>
    <w:rsid w:val="000410AD"/>
    <w:rsid w:val="00041516"/>
    <w:rsid w:val="00041682"/>
    <w:rsid w:val="000419C1"/>
    <w:rsid w:val="00041B4C"/>
    <w:rsid w:val="00041E21"/>
    <w:rsid w:val="0004212B"/>
    <w:rsid w:val="000421E7"/>
    <w:rsid w:val="00042276"/>
    <w:rsid w:val="0004268F"/>
    <w:rsid w:val="00042AA0"/>
    <w:rsid w:val="00043344"/>
    <w:rsid w:val="000434F5"/>
    <w:rsid w:val="00043D7E"/>
    <w:rsid w:val="00043F16"/>
    <w:rsid w:val="00044EEF"/>
    <w:rsid w:val="00045240"/>
    <w:rsid w:val="00045320"/>
    <w:rsid w:val="00045C12"/>
    <w:rsid w:val="00046630"/>
    <w:rsid w:val="00046780"/>
    <w:rsid w:val="000475BA"/>
    <w:rsid w:val="00047D16"/>
    <w:rsid w:val="00050209"/>
    <w:rsid w:val="00050681"/>
    <w:rsid w:val="00050932"/>
    <w:rsid w:val="00051311"/>
    <w:rsid w:val="00051527"/>
    <w:rsid w:val="0005183E"/>
    <w:rsid w:val="00051850"/>
    <w:rsid w:val="000519FA"/>
    <w:rsid w:val="00052A68"/>
    <w:rsid w:val="00052B3B"/>
    <w:rsid w:val="00052E6E"/>
    <w:rsid w:val="000532E6"/>
    <w:rsid w:val="00053596"/>
    <w:rsid w:val="00053D6F"/>
    <w:rsid w:val="00053FF0"/>
    <w:rsid w:val="00054CE2"/>
    <w:rsid w:val="00055533"/>
    <w:rsid w:val="00055A02"/>
    <w:rsid w:val="00055A2D"/>
    <w:rsid w:val="00056254"/>
    <w:rsid w:val="0005631C"/>
    <w:rsid w:val="000563C7"/>
    <w:rsid w:val="00056AF6"/>
    <w:rsid w:val="00056BDA"/>
    <w:rsid w:val="00056E44"/>
    <w:rsid w:val="00056E8B"/>
    <w:rsid w:val="00056FE2"/>
    <w:rsid w:val="000579F2"/>
    <w:rsid w:val="00057FAF"/>
    <w:rsid w:val="00061B74"/>
    <w:rsid w:val="00062A66"/>
    <w:rsid w:val="00062C1A"/>
    <w:rsid w:val="000631D6"/>
    <w:rsid w:val="000633AF"/>
    <w:rsid w:val="00063BA8"/>
    <w:rsid w:val="000644A6"/>
    <w:rsid w:val="000645EF"/>
    <w:rsid w:val="00064747"/>
    <w:rsid w:val="00064EAB"/>
    <w:rsid w:val="00065454"/>
    <w:rsid w:val="00065647"/>
    <w:rsid w:val="000656E9"/>
    <w:rsid w:val="00065B9B"/>
    <w:rsid w:val="00066319"/>
    <w:rsid w:val="000664FF"/>
    <w:rsid w:val="00066A5E"/>
    <w:rsid w:val="00066FC0"/>
    <w:rsid w:val="000674F1"/>
    <w:rsid w:val="00067FEE"/>
    <w:rsid w:val="00070B09"/>
    <w:rsid w:val="00070BC5"/>
    <w:rsid w:val="00070E68"/>
    <w:rsid w:val="00071068"/>
    <w:rsid w:val="00071313"/>
    <w:rsid w:val="00071FDD"/>
    <w:rsid w:val="0007207D"/>
    <w:rsid w:val="000726E8"/>
    <w:rsid w:val="00072857"/>
    <w:rsid w:val="00072DAE"/>
    <w:rsid w:val="00073233"/>
    <w:rsid w:val="000734FD"/>
    <w:rsid w:val="0007383F"/>
    <w:rsid w:val="00074400"/>
    <w:rsid w:val="0007469E"/>
    <w:rsid w:val="00074D09"/>
    <w:rsid w:val="00075006"/>
    <w:rsid w:val="0007538E"/>
    <w:rsid w:val="0007570A"/>
    <w:rsid w:val="0007626B"/>
    <w:rsid w:val="00076451"/>
    <w:rsid w:val="00076498"/>
    <w:rsid w:val="00076B8D"/>
    <w:rsid w:val="00077120"/>
    <w:rsid w:val="000774CA"/>
    <w:rsid w:val="00077544"/>
    <w:rsid w:val="00077833"/>
    <w:rsid w:val="00077D00"/>
    <w:rsid w:val="00080B54"/>
    <w:rsid w:val="00080DEF"/>
    <w:rsid w:val="0008119D"/>
    <w:rsid w:val="000818BE"/>
    <w:rsid w:val="000819E3"/>
    <w:rsid w:val="00081BA8"/>
    <w:rsid w:val="00082439"/>
    <w:rsid w:val="00082C61"/>
    <w:rsid w:val="0008323F"/>
    <w:rsid w:val="000839AD"/>
    <w:rsid w:val="000839E8"/>
    <w:rsid w:val="00083EDE"/>
    <w:rsid w:val="00084112"/>
    <w:rsid w:val="000844DC"/>
    <w:rsid w:val="000851D7"/>
    <w:rsid w:val="000859FB"/>
    <w:rsid w:val="00086D25"/>
    <w:rsid w:val="0008707E"/>
    <w:rsid w:val="000873B4"/>
    <w:rsid w:val="000874CE"/>
    <w:rsid w:val="000876A8"/>
    <w:rsid w:val="00087E2E"/>
    <w:rsid w:val="0009048B"/>
    <w:rsid w:val="00091A63"/>
    <w:rsid w:val="00091B6A"/>
    <w:rsid w:val="0009201A"/>
    <w:rsid w:val="00092763"/>
    <w:rsid w:val="00093516"/>
    <w:rsid w:val="00093845"/>
    <w:rsid w:val="00093C44"/>
    <w:rsid w:val="0009446A"/>
    <w:rsid w:val="00094E6D"/>
    <w:rsid w:val="000950E7"/>
    <w:rsid w:val="0009567E"/>
    <w:rsid w:val="000956B3"/>
    <w:rsid w:val="000959A7"/>
    <w:rsid w:val="0009606E"/>
    <w:rsid w:val="00096543"/>
    <w:rsid w:val="00096B2E"/>
    <w:rsid w:val="00096CA4"/>
    <w:rsid w:val="00096F34"/>
    <w:rsid w:val="00097056"/>
    <w:rsid w:val="00097AFC"/>
    <w:rsid w:val="00097B94"/>
    <w:rsid w:val="00097CFA"/>
    <w:rsid w:val="000A0486"/>
    <w:rsid w:val="000A081F"/>
    <w:rsid w:val="000A1059"/>
    <w:rsid w:val="000A181E"/>
    <w:rsid w:val="000A19B8"/>
    <w:rsid w:val="000A1E59"/>
    <w:rsid w:val="000A30E7"/>
    <w:rsid w:val="000A3C21"/>
    <w:rsid w:val="000A3F7C"/>
    <w:rsid w:val="000A4757"/>
    <w:rsid w:val="000A5677"/>
    <w:rsid w:val="000A5BCE"/>
    <w:rsid w:val="000A6181"/>
    <w:rsid w:val="000A621D"/>
    <w:rsid w:val="000A678F"/>
    <w:rsid w:val="000A690E"/>
    <w:rsid w:val="000A6F92"/>
    <w:rsid w:val="000A773F"/>
    <w:rsid w:val="000A7B2E"/>
    <w:rsid w:val="000B1A69"/>
    <w:rsid w:val="000B295D"/>
    <w:rsid w:val="000B2CB6"/>
    <w:rsid w:val="000B39C1"/>
    <w:rsid w:val="000B40BF"/>
    <w:rsid w:val="000B4E83"/>
    <w:rsid w:val="000B5330"/>
    <w:rsid w:val="000B53D4"/>
    <w:rsid w:val="000B643A"/>
    <w:rsid w:val="000B658C"/>
    <w:rsid w:val="000B661E"/>
    <w:rsid w:val="000B6A9B"/>
    <w:rsid w:val="000B70B6"/>
    <w:rsid w:val="000B7235"/>
    <w:rsid w:val="000C2079"/>
    <w:rsid w:val="000C2DDE"/>
    <w:rsid w:val="000C2E44"/>
    <w:rsid w:val="000C3408"/>
    <w:rsid w:val="000C3910"/>
    <w:rsid w:val="000C401B"/>
    <w:rsid w:val="000C4103"/>
    <w:rsid w:val="000C415A"/>
    <w:rsid w:val="000C4283"/>
    <w:rsid w:val="000C455B"/>
    <w:rsid w:val="000C4B1B"/>
    <w:rsid w:val="000C4BE3"/>
    <w:rsid w:val="000C5A68"/>
    <w:rsid w:val="000C5DE4"/>
    <w:rsid w:val="000C5FC3"/>
    <w:rsid w:val="000C715A"/>
    <w:rsid w:val="000C71FD"/>
    <w:rsid w:val="000C737A"/>
    <w:rsid w:val="000C7DF2"/>
    <w:rsid w:val="000D01AC"/>
    <w:rsid w:val="000D01FC"/>
    <w:rsid w:val="000D0A24"/>
    <w:rsid w:val="000D0B21"/>
    <w:rsid w:val="000D0BDE"/>
    <w:rsid w:val="000D0C86"/>
    <w:rsid w:val="000D0DBD"/>
    <w:rsid w:val="000D1793"/>
    <w:rsid w:val="000D1DE2"/>
    <w:rsid w:val="000D249F"/>
    <w:rsid w:val="000D2CF4"/>
    <w:rsid w:val="000D30B0"/>
    <w:rsid w:val="000D36C6"/>
    <w:rsid w:val="000D37F1"/>
    <w:rsid w:val="000D3E7D"/>
    <w:rsid w:val="000D3E84"/>
    <w:rsid w:val="000D3F91"/>
    <w:rsid w:val="000D4729"/>
    <w:rsid w:val="000D4737"/>
    <w:rsid w:val="000D5861"/>
    <w:rsid w:val="000D5C68"/>
    <w:rsid w:val="000D65F2"/>
    <w:rsid w:val="000D67F3"/>
    <w:rsid w:val="000D6DE4"/>
    <w:rsid w:val="000D6FAC"/>
    <w:rsid w:val="000D6FC7"/>
    <w:rsid w:val="000D706E"/>
    <w:rsid w:val="000D712B"/>
    <w:rsid w:val="000D7474"/>
    <w:rsid w:val="000D7539"/>
    <w:rsid w:val="000D76E2"/>
    <w:rsid w:val="000D776B"/>
    <w:rsid w:val="000D7B92"/>
    <w:rsid w:val="000E0373"/>
    <w:rsid w:val="000E1012"/>
    <w:rsid w:val="000E1280"/>
    <w:rsid w:val="000E1678"/>
    <w:rsid w:val="000E22FA"/>
    <w:rsid w:val="000E238E"/>
    <w:rsid w:val="000E2871"/>
    <w:rsid w:val="000E2AEA"/>
    <w:rsid w:val="000E2D29"/>
    <w:rsid w:val="000E38F0"/>
    <w:rsid w:val="000E3D66"/>
    <w:rsid w:val="000E402B"/>
    <w:rsid w:val="000E4A39"/>
    <w:rsid w:val="000E4BBD"/>
    <w:rsid w:val="000E4F47"/>
    <w:rsid w:val="000E4FBF"/>
    <w:rsid w:val="000E5015"/>
    <w:rsid w:val="000E5155"/>
    <w:rsid w:val="000E515B"/>
    <w:rsid w:val="000E5BEA"/>
    <w:rsid w:val="000E6070"/>
    <w:rsid w:val="000E6146"/>
    <w:rsid w:val="000E6985"/>
    <w:rsid w:val="000E7671"/>
    <w:rsid w:val="000E79DD"/>
    <w:rsid w:val="000E7D92"/>
    <w:rsid w:val="000E7F48"/>
    <w:rsid w:val="000F07AB"/>
    <w:rsid w:val="000F09FE"/>
    <w:rsid w:val="000F0CE2"/>
    <w:rsid w:val="000F0DD6"/>
    <w:rsid w:val="000F0E23"/>
    <w:rsid w:val="000F11A4"/>
    <w:rsid w:val="000F130F"/>
    <w:rsid w:val="000F13A0"/>
    <w:rsid w:val="000F17B9"/>
    <w:rsid w:val="000F25AD"/>
    <w:rsid w:val="000F2A19"/>
    <w:rsid w:val="000F2B70"/>
    <w:rsid w:val="000F2ED2"/>
    <w:rsid w:val="000F3898"/>
    <w:rsid w:val="000F4167"/>
    <w:rsid w:val="000F5475"/>
    <w:rsid w:val="000F5D9B"/>
    <w:rsid w:val="000F6069"/>
    <w:rsid w:val="000F62E5"/>
    <w:rsid w:val="000F6428"/>
    <w:rsid w:val="000F6654"/>
    <w:rsid w:val="000F6814"/>
    <w:rsid w:val="000F6ACD"/>
    <w:rsid w:val="000F6AD9"/>
    <w:rsid w:val="000F7E5E"/>
    <w:rsid w:val="001009DB"/>
    <w:rsid w:val="00100DEB"/>
    <w:rsid w:val="001011F9"/>
    <w:rsid w:val="00101A13"/>
    <w:rsid w:val="00101DB9"/>
    <w:rsid w:val="00102745"/>
    <w:rsid w:val="00102770"/>
    <w:rsid w:val="001027E6"/>
    <w:rsid w:val="00102E81"/>
    <w:rsid w:val="00104100"/>
    <w:rsid w:val="0010463D"/>
    <w:rsid w:val="00104B7F"/>
    <w:rsid w:val="00104CD7"/>
    <w:rsid w:val="0010575D"/>
    <w:rsid w:val="0010609D"/>
    <w:rsid w:val="00106191"/>
    <w:rsid w:val="00106619"/>
    <w:rsid w:val="00106FCB"/>
    <w:rsid w:val="00107169"/>
    <w:rsid w:val="001079E6"/>
    <w:rsid w:val="0011085D"/>
    <w:rsid w:val="001109AF"/>
    <w:rsid w:val="00110D9F"/>
    <w:rsid w:val="00111008"/>
    <w:rsid w:val="001112B2"/>
    <w:rsid w:val="00111FF3"/>
    <w:rsid w:val="00112473"/>
    <w:rsid w:val="00112B3A"/>
    <w:rsid w:val="00113476"/>
    <w:rsid w:val="0011415E"/>
    <w:rsid w:val="00114597"/>
    <w:rsid w:val="0011547F"/>
    <w:rsid w:val="00116F00"/>
    <w:rsid w:val="00117193"/>
    <w:rsid w:val="00117200"/>
    <w:rsid w:val="00117514"/>
    <w:rsid w:val="0011752D"/>
    <w:rsid w:val="00117A63"/>
    <w:rsid w:val="0012017F"/>
    <w:rsid w:val="001213B4"/>
    <w:rsid w:val="001214FD"/>
    <w:rsid w:val="001217EE"/>
    <w:rsid w:val="001223FA"/>
    <w:rsid w:val="0012247B"/>
    <w:rsid w:val="001227E4"/>
    <w:rsid w:val="0012286B"/>
    <w:rsid w:val="00122C4B"/>
    <w:rsid w:val="00122ECC"/>
    <w:rsid w:val="00124C84"/>
    <w:rsid w:val="00125C81"/>
    <w:rsid w:val="001263A5"/>
    <w:rsid w:val="0012673D"/>
    <w:rsid w:val="00126843"/>
    <w:rsid w:val="00126909"/>
    <w:rsid w:val="00126F94"/>
    <w:rsid w:val="00127346"/>
    <w:rsid w:val="001302BE"/>
    <w:rsid w:val="00130A0D"/>
    <w:rsid w:val="00130B36"/>
    <w:rsid w:val="00130C52"/>
    <w:rsid w:val="001314D5"/>
    <w:rsid w:val="001320B9"/>
    <w:rsid w:val="0013219F"/>
    <w:rsid w:val="00133A7F"/>
    <w:rsid w:val="001348C3"/>
    <w:rsid w:val="00136BD2"/>
    <w:rsid w:val="00136CEA"/>
    <w:rsid w:val="00136EB9"/>
    <w:rsid w:val="001373E9"/>
    <w:rsid w:val="001375CD"/>
    <w:rsid w:val="00137A93"/>
    <w:rsid w:val="00137C48"/>
    <w:rsid w:val="00137F2F"/>
    <w:rsid w:val="0014014A"/>
    <w:rsid w:val="001408F0"/>
    <w:rsid w:val="00140D79"/>
    <w:rsid w:val="001414A5"/>
    <w:rsid w:val="00141B3D"/>
    <w:rsid w:val="00141BB8"/>
    <w:rsid w:val="001425F6"/>
    <w:rsid w:val="00142841"/>
    <w:rsid w:val="00142E95"/>
    <w:rsid w:val="00143251"/>
    <w:rsid w:val="00143293"/>
    <w:rsid w:val="00143703"/>
    <w:rsid w:val="00143748"/>
    <w:rsid w:val="001439B1"/>
    <w:rsid w:val="001445A1"/>
    <w:rsid w:val="00144AD0"/>
    <w:rsid w:val="00144EF8"/>
    <w:rsid w:val="001450D8"/>
    <w:rsid w:val="0014534B"/>
    <w:rsid w:val="00145ED1"/>
    <w:rsid w:val="0014640C"/>
    <w:rsid w:val="001464E9"/>
    <w:rsid w:val="001465D8"/>
    <w:rsid w:val="00146A4C"/>
    <w:rsid w:val="0014702F"/>
    <w:rsid w:val="001471FD"/>
    <w:rsid w:val="001479F1"/>
    <w:rsid w:val="00147D20"/>
    <w:rsid w:val="00147EA9"/>
    <w:rsid w:val="00147F73"/>
    <w:rsid w:val="00150E82"/>
    <w:rsid w:val="001517D8"/>
    <w:rsid w:val="00151F45"/>
    <w:rsid w:val="00152173"/>
    <w:rsid w:val="00152B45"/>
    <w:rsid w:val="00152EC2"/>
    <w:rsid w:val="00152F94"/>
    <w:rsid w:val="001539A0"/>
    <w:rsid w:val="00154A17"/>
    <w:rsid w:val="00154ED1"/>
    <w:rsid w:val="00155B2D"/>
    <w:rsid w:val="00155EA5"/>
    <w:rsid w:val="00155FD0"/>
    <w:rsid w:val="0015654B"/>
    <w:rsid w:val="001572B5"/>
    <w:rsid w:val="00157FF4"/>
    <w:rsid w:val="00160395"/>
    <w:rsid w:val="00160797"/>
    <w:rsid w:val="00160ABD"/>
    <w:rsid w:val="00160B98"/>
    <w:rsid w:val="001610A5"/>
    <w:rsid w:val="001612BD"/>
    <w:rsid w:val="0016148D"/>
    <w:rsid w:val="00161B5E"/>
    <w:rsid w:val="00161E7D"/>
    <w:rsid w:val="00162731"/>
    <w:rsid w:val="00162850"/>
    <w:rsid w:val="00162C05"/>
    <w:rsid w:val="001638B7"/>
    <w:rsid w:val="00163E5D"/>
    <w:rsid w:val="001641D4"/>
    <w:rsid w:val="00164BFD"/>
    <w:rsid w:val="00164EEC"/>
    <w:rsid w:val="001651F7"/>
    <w:rsid w:val="0016590B"/>
    <w:rsid w:val="00165E93"/>
    <w:rsid w:val="001664A7"/>
    <w:rsid w:val="0016668D"/>
    <w:rsid w:val="00166B7E"/>
    <w:rsid w:val="001679A4"/>
    <w:rsid w:val="00167B71"/>
    <w:rsid w:val="00167C3D"/>
    <w:rsid w:val="00167D41"/>
    <w:rsid w:val="00167E28"/>
    <w:rsid w:val="0017068E"/>
    <w:rsid w:val="00170861"/>
    <w:rsid w:val="00170973"/>
    <w:rsid w:val="00170991"/>
    <w:rsid w:val="001713ED"/>
    <w:rsid w:val="00171AC8"/>
    <w:rsid w:val="0017245D"/>
    <w:rsid w:val="00172CA8"/>
    <w:rsid w:val="00172EFF"/>
    <w:rsid w:val="00173028"/>
    <w:rsid w:val="00173248"/>
    <w:rsid w:val="00173659"/>
    <w:rsid w:val="0017444E"/>
    <w:rsid w:val="001745F7"/>
    <w:rsid w:val="0017491E"/>
    <w:rsid w:val="00175857"/>
    <w:rsid w:val="00175D32"/>
    <w:rsid w:val="00177019"/>
    <w:rsid w:val="0017748F"/>
    <w:rsid w:val="00177C17"/>
    <w:rsid w:val="00177D6B"/>
    <w:rsid w:val="00177DDA"/>
    <w:rsid w:val="00180D63"/>
    <w:rsid w:val="00181CCF"/>
    <w:rsid w:val="00182640"/>
    <w:rsid w:val="00182863"/>
    <w:rsid w:val="00183812"/>
    <w:rsid w:val="00183CDD"/>
    <w:rsid w:val="00184028"/>
    <w:rsid w:val="0018442E"/>
    <w:rsid w:val="001846C4"/>
    <w:rsid w:val="00184891"/>
    <w:rsid w:val="0018509E"/>
    <w:rsid w:val="001851A0"/>
    <w:rsid w:val="0018564E"/>
    <w:rsid w:val="00185C84"/>
    <w:rsid w:val="00186BA1"/>
    <w:rsid w:val="00186D78"/>
    <w:rsid w:val="0018798C"/>
    <w:rsid w:val="001902AA"/>
    <w:rsid w:val="00190389"/>
    <w:rsid w:val="001908C2"/>
    <w:rsid w:val="00191063"/>
    <w:rsid w:val="001910BE"/>
    <w:rsid w:val="00191891"/>
    <w:rsid w:val="0019195D"/>
    <w:rsid w:val="00191A6D"/>
    <w:rsid w:val="00191A93"/>
    <w:rsid w:val="00191D4C"/>
    <w:rsid w:val="00191EB4"/>
    <w:rsid w:val="001922A8"/>
    <w:rsid w:val="00192374"/>
    <w:rsid w:val="001923BA"/>
    <w:rsid w:val="00192919"/>
    <w:rsid w:val="001930BD"/>
    <w:rsid w:val="00193446"/>
    <w:rsid w:val="00193D6A"/>
    <w:rsid w:val="001942F3"/>
    <w:rsid w:val="00194879"/>
    <w:rsid w:val="00195117"/>
    <w:rsid w:val="00195333"/>
    <w:rsid w:val="00195B5A"/>
    <w:rsid w:val="0019673D"/>
    <w:rsid w:val="00196C08"/>
    <w:rsid w:val="00196C42"/>
    <w:rsid w:val="001971FF"/>
    <w:rsid w:val="0019721E"/>
    <w:rsid w:val="00197477"/>
    <w:rsid w:val="00197876"/>
    <w:rsid w:val="00197B9B"/>
    <w:rsid w:val="001A0F31"/>
    <w:rsid w:val="001A1474"/>
    <w:rsid w:val="001A1776"/>
    <w:rsid w:val="001A17EC"/>
    <w:rsid w:val="001A19E6"/>
    <w:rsid w:val="001A1AB5"/>
    <w:rsid w:val="001A1BA7"/>
    <w:rsid w:val="001A1EEA"/>
    <w:rsid w:val="001A2063"/>
    <w:rsid w:val="001A20D9"/>
    <w:rsid w:val="001A2468"/>
    <w:rsid w:val="001A2AE4"/>
    <w:rsid w:val="001A2E2D"/>
    <w:rsid w:val="001A2EEB"/>
    <w:rsid w:val="001A308D"/>
    <w:rsid w:val="001A31D6"/>
    <w:rsid w:val="001A329D"/>
    <w:rsid w:val="001A4E3C"/>
    <w:rsid w:val="001A557C"/>
    <w:rsid w:val="001A5875"/>
    <w:rsid w:val="001A5C31"/>
    <w:rsid w:val="001A6B0A"/>
    <w:rsid w:val="001A72AF"/>
    <w:rsid w:val="001B100D"/>
    <w:rsid w:val="001B103C"/>
    <w:rsid w:val="001B1256"/>
    <w:rsid w:val="001B16AD"/>
    <w:rsid w:val="001B19D0"/>
    <w:rsid w:val="001B1C71"/>
    <w:rsid w:val="001B23D6"/>
    <w:rsid w:val="001B2410"/>
    <w:rsid w:val="001B36CA"/>
    <w:rsid w:val="001B3E60"/>
    <w:rsid w:val="001B4126"/>
    <w:rsid w:val="001B42A5"/>
    <w:rsid w:val="001B46FF"/>
    <w:rsid w:val="001B4893"/>
    <w:rsid w:val="001B4EED"/>
    <w:rsid w:val="001B5772"/>
    <w:rsid w:val="001B5871"/>
    <w:rsid w:val="001B5DFB"/>
    <w:rsid w:val="001B61BC"/>
    <w:rsid w:val="001B671A"/>
    <w:rsid w:val="001B6AF7"/>
    <w:rsid w:val="001B710B"/>
    <w:rsid w:val="001B7A13"/>
    <w:rsid w:val="001B7CFE"/>
    <w:rsid w:val="001B7FFA"/>
    <w:rsid w:val="001C0A2B"/>
    <w:rsid w:val="001C0BF8"/>
    <w:rsid w:val="001C1A9E"/>
    <w:rsid w:val="001C1D7F"/>
    <w:rsid w:val="001C24FB"/>
    <w:rsid w:val="001C2630"/>
    <w:rsid w:val="001C3019"/>
    <w:rsid w:val="001C39F2"/>
    <w:rsid w:val="001C3BA5"/>
    <w:rsid w:val="001C40D8"/>
    <w:rsid w:val="001C4E26"/>
    <w:rsid w:val="001C51FA"/>
    <w:rsid w:val="001C55CD"/>
    <w:rsid w:val="001C56A0"/>
    <w:rsid w:val="001C65AA"/>
    <w:rsid w:val="001C77F7"/>
    <w:rsid w:val="001C7BC6"/>
    <w:rsid w:val="001D05B4"/>
    <w:rsid w:val="001D060A"/>
    <w:rsid w:val="001D0676"/>
    <w:rsid w:val="001D0786"/>
    <w:rsid w:val="001D0AE1"/>
    <w:rsid w:val="001D1311"/>
    <w:rsid w:val="001D1C90"/>
    <w:rsid w:val="001D1F3F"/>
    <w:rsid w:val="001D2582"/>
    <w:rsid w:val="001D2772"/>
    <w:rsid w:val="001D2B76"/>
    <w:rsid w:val="001D328D"/>
    <w:rsid w:val="001D3456"/>
    <w:rsid w:val="001D3A64"/>
    <w:rsid w:val="001D3E1F"/>
    <w:rsid w:val="001D584C"/>
    <w:rsid w:val="001D64DC"/>
    <w:rsid w:val="001D6D69"/>
    <w:rsid w:val="001D73A6"/>
    <w:rsid w:val="001D7C72"/>
    <w:rsid w:val="001D7D4B"/>
    <w:rsid w:val="001D7E5B"/>
    <w:rsid w:val="001E0CEE"/>
    <w:rsid w:val="001E117E"/>
    <w:rsid w:val="001E1F03"/>
    <w:rsid w:val="001E2390"/>
    <w:rsid w:val="001E27CF"/>
    <w:rsid w:val="001E2860"/>
    <w:rsid w:val="001E3234"/>
    <w:rsid w:val="001E3A8C"/>
    <w:rsid w:val="001E3E8F"/>
    <w:rsid w:val="001E4B2C"/>
    <w:rsid w:val="001E6063"/>
    <w:rsid w:val="001E73EC"/>
    <w:rsid w:val="001E74F5"/>
    <w:rsid w:val="001E77C8"/>
    <w:rsid w:val="001F0079"/>
    <w:rsid w:val="001F0CBA"/>
    <w:rsid w:val="001F0D33"/>
    <w:rsid w:val="001F11DE"/>
    <w:rsid w:val="001F1400"/>
    <w:rsid w:val="001F157B"/>
    <w:rsid w:val="001F19EF"/>
    <w:rsid w:val="001F3E59"/>
    <w:rsid w:val="001F44C6"/>
    <w:rsid w:val="001F4C6E"/>
    <w:rsid w:val="001F5BB3"/>
    <w:rsid w:val="001F6643"/>
    <w:rsid w:val="001F6660"/>
    <w:rsid w:val="001F66E5"/>
    <w:rsid w:val="001F6887"/>
    <w:rsid w:val="001F70E3"/>
    <w:rsid w:val="001F7547"/>
    <w:rsid w:val="001F77A5"/>
    <w:rsid w:val="001F7DEF"/>
    <w:rsid w:val="001F7ECF"/>
    <w:rsid w:val="00200BFE"/>
    <w:rsid w:val="00200F4D"/>
    <w:rsid w:val="00200F65"/>
    <w:rsid w:val="002012AF"/>
    <w:rsid w:val="0020141B"/>
    <w:rsid w:val="00201E64"/>
    <w:rsid w:val="00202124"/>
    <w:rsid w:val="002034F4"/>
    <w:rsid w:val="00203748"/>
    <w:rsid w:val="002039D2"/>
    <w:rsid w:val="002047C7"/>
    <w:rsid w:val="00205703"/>
    <w:rsid w:val="00205963"/>
    <w:rsid w:val="00205AA6"/>
    <w:rsid w:val="00205DF5"/>
    <w:rsid w:val="00206001"/>
    <w:rsid w:val="0020613D"/>
    <w:rsid w:val="002062E6"/>
    <w:rsid w:val="002064CE"/>
    <w:rsid w:val="0020665D"/>
    <w:rsid w:val="00206787"/>
    <w:rsid w:val="00206C79"/>
    <w:rsid w:val="00207150"/>
    <w:rsid w:val="00207BE5"/>
    <w:rsid w:val="00207EA5"/>
    <w:rsid w:val="002116CA"/>
    <w:rsid w:val="00211D0A"/>
    <w:rsid w:val="00211DFE"/>
    <w:rsid w:val="00212185"/>
    <w:rsid w:val="00212302"/>
    <w:rsid w:val="0021288C"/>
    <w:rsid w:val="00212AC7"/>
    <w:rsid w:val="00212DF4"/>
    <w:rsid w:val="00213FC4"/>
    <w:rsid w:val="0021432F"/>
    <w:rsid w:val="00214498"/>
    <w:rsid w:val="00214599"/>
    <w:rsid w:val="00214840"/>
    <w:rsid w:val="00214CAA"/>
    <w:rsid w:val="00214DD9"/>
    <w:rsid w:val="002150F1"/>
    <w:rsid w:val="00215DE0"/>
    <w:rsid w:val="002163F0"/>
    <w:rsid w:val="00216B68"/>
    <w:rsid w:val="00217D7C"/>
    <w:rsid w:val="00217F0A"/>
    <w:rsid w:val="002200C1"/>
    <w:rsid w:val="00220905"/>
    <w:rsid w:val="00221516"/>
    <w:rsid w:val="00221A7C"/>
    <w:rsid w:val="00221D92"/>
    <w:rsid w:val="00221DEB"/>
    <w:rsid w:val="00221E0B"/>
    <w:rsid w:val="00222277"/>
    <w:rsid w:val="002224F5"/>
    <w:rsid w:val="0022255B"/>
    <w:rsid w:val="0022287D"/>
    <w:rsid w:val="00222C30"/>
    <w:rsid w:val="00222C88"/>
    <w:rsid w:val="0022337D"/>
    <w:rsid w:val="002237AD"/>
    <w:rsid w:val="00223CE1"/>
    <w:rsid w:val="00224AAF"/>
    <w:rsid w:val="00224E32"/>
    <w:rsid w:val="00224F90"/>
    <w:rsid w:val="00224FBB"/>
    <w:rsid w:val="002254AF"/>
    <w:rsid w:val="0022588D"/>
    <w:rsid w:val="002259F3"/>
    <w:rsid w:val="00226445"/>
    <w:rsid w:val="0022648F"/>
    <w:rsid w:val="002267C2"/>
    <w:rsid w:val="00226D81"/>
    <w:rsid w:val="00226DE1"/>
    <w:rsid w:val="00227A8A"/>
    <w:rsid w:val="0023035F"/>
    <w:rsid w:val="00230518"/>
    <w:rsid w:val="00230829"/>
    <w:rsid w:val="002329B4"/>
    <w:rsid w:val="00232D0E"/>
    <w:rsid w:val="00233774"/>
    <w:rsid w:val="0023439F"/>
    <w:rsid w:val="00234723"/>
    <w:rsid w:val="0023493B"/>
    <w:rsid w:val="002352DF"/>
    <w:rsid w:val="00235409"/>
    <w:rsid w:val="002358B9"/>
    <w:rsid w:val="00236080"/>
    <w:rsid w:val="002369A4"/>
    <w:rsid w:val="00237197"/>
    <w:rsid w:val="00237621"/>
    <w:rsid w:val="0023772D"/>
    <w:rsid w:val="00237D1B"/>
    <w:rsid w:val="00237EC3"/>
    <w:rsid w:val="002408E3"/>
    <w:rsid w:val="002410AD"/>
    <w:rsid w:val="002413F6"/>
    <w:rsid w:val="002414A1"/>
    <w:rsid w:val="00241E88"/>
    <w:rsid w:val="00241FBC"/>
    <w:rsid w:val="002421D4"/>
    <w:rsid w:val="00243B79"/>
    <w:rsid w:val="002443D5"/>
    <w:rsid w:val="00244574"/>
    <w:rsid w:val="00244693"/>
    <w:rsid w:val="0024470C"/>
    <w:rsid w:val="00244900"/>
    <w:rsid w:val="002449DE"/>
    <w:rsid w:val="002457CD"/>
    <w:rsid w:val="00245BC0"/>
    <w:rsid w:val="00245FCE"/>
    <w:rsid w:val="00246E23"/>
    <w:rsid w:val="00247490"/>
    <w:rsid w:val="00247D46"/>
    <w:rsid w:val="00250DC3"/>
    <w:rsid w:val="00250F12"/>
    <w:rsid w:val="0025163F"/>
    <w:rsid w:val="00252F9E"/>
    <w:rsid w:val="002530A1"/>
    <w:rsid w:val="00253A2D"/>
    <w:rsid w:val="00253EC9"/>
    <w:rsid w:val="002544CE"/>
    <w:rsid w:val="002548B9"/>
    <w:rsid w:val="00254EC1"/>
    <w:rsid w:val="002561FB"/>
    <w:rsid w:val="00256D58"/>
    <w:rsid w:val="00256E20"/>
    <w:rsid w:val="0025716D"/>
    <w:rsid w:val="00257572"/>
    <w:rsid w:val="00262EA7"/>
    <w:rsid w:val="00262F31"/>
    <w:rsid w:val="0026301C"/>
    <w:rsid w:val="00263306"/>
    <w:rsid w:val="00263D67"/>
    <w:rsid w:val="00263DCF"/>
    <w:rsid w:val="002642A2"/>
    <w:rsid w:val="002648D8"/>
    <w:rsid w:val="0026529E"/>
    <w:rsid w:val="00265D24"/>
    <w:rsid w:val="00266079"/>
    <w:rsid w:val="0026609E"/>
    <w:rsid w:val="002668A8"/>
    <w:rsid w:val="00266BAF"/>
    <w:rsid w:val="00266FE4"/>
    <w:rsid w:val="00267D69"/>
    <w:rsid w:val="002702CE"/>
    <w:rsid w:val="002709C9"/>
    <w:rsid w:val="0027226B"/>
    <w:rsid w:val="0027262C"/>
    <w:rsid w:val="002726FE"/>
    <w:rsid w:val="002729DC"/>
    <w:rsid w:val="00273017"/>
    <w:rsid w:val="0027337F"/>
    <w:rsid w:val="00273B34"/>
    <w:rsid w:val="002740C4"/>
    <w:rsid w:val="002744F4"/>
    <w:rsid w:val="0027599B"/>
    <w:rsid w:val="00275C43"/>
    <w:rsid w:val="00275F87"/>
    <w:rsid w:val="00276064"/>
    <w:rsid w:val="00276E6C"/>
    <w:rsid w:val="00277396"/>
    <w:rsid w:val="0027766B"/>
    <w:rsid w:val="0027767E"/>
    <w:rsid w:val="00280694"/>
    <w:rsid w:val="00280A8A"/>
    <w:rsid w:val="00280F01"/>
    <w:rsid w:val="00281340"/>
    <w:rsid w:val="002821F7"/>
    <w:rsid w:val="00283053"/>
    <w:rsid w:val="00283527"/>
    <w:rsid w:val="00283963"/>
    <w:rsid w:val="00283E4D"/>
    <w:rsid w:val="002844FF"/>
    <w:rsid w:val="00284A29"/>
    <w:rsid w:val="00284AA2"/>
    <w:rsid w:val="00284BEC"/>
    <w:rsid w:val="00285CC9"/>
    <w:rsid w:val="00286323"/>
    <w:rsid w:val="00286433"/>
    <w:rsid w:val="00286E86"/>
    <w:rsid w:val="00286F4D"/>
    <w:rsid w:val="00287C44"/>
    <w:rsid w:val="002902BD"/>
    <w:rsid w:val="002905C1"/>
    <w:rsid w:val="0029150E"/>
    <w:rsid w:val="00291D8D"/>
    <w:rsid w:val="0029205C"/>
    <w:rsid w:val="002920FC"/>
    <w:rsid w:val="0029243F"/>
    <w:rsid w:val="002928AE"/>
    <w:rsid w:val="00293598"/>
    <w:rsid w:val="002937A5"/>
    <w:rsid w:val="00293F6F"/>
    <w:rsid w:val="00294198"/>
    <w:rsid w:val="00294707"/>
    <w:rsid w:val="00295684"/>
    <w:rsid w:val="00295E49"/>
    <w:rsid w:val="002964D0"/>
    <w:rsid w:val="002968CB"/>
    <w:rsid w:val="00297396"/>
    <w:rsid w:val="00297404"/>
    <w:rsid w:val="002976BA"/>
    <w:rsid w:val="002978DF"/>
    <w:rsid w:val="002A04B0"/>
    <w:rsid w:val="002A08D3"/>
    <w:rsid w:val="002A0A89"/>
    <w:rsid w:val="002A0FBC"/>
    <w:rsid w:val="002A1392"/>
    <w:rsid w:val="002A2143"/>
    <w:rsid w:val="002A2257"/>
    <w:rsid w:val="002A3A93"/>
    <w:rsid w:val="002A3C7F"/>
    <w:rsid w:val="002A4008"/>
    <w:rsid w:val="002A4385"/>
    <w:rsid w:val="002A4850"/>
    <w:rsid w:val="002A4C0B"/>
    <w:rsid w:val="002A4E53"/>
    <w:rsid w:val="002A6144"/>
    <w:rsid w:val="002A6693"/>
    <w:rsid w:val="002A697B"/>
    <w:rsid w:val="002A7111"/>
    <w:rsid w:val="002A7690"/>
    <w:rsid w:val="002A7826"/>
    <w:rsid w:val="002A7B80"/>
    <w:rsid w:val="002A7D09"/>
    <w:rsid w:val="002B02AC"/>
    <w:rsid w:val="002B0694"/>
    <w:rsid w:val="002B06CA"/>
    <w:rsid w:val="002B0748"/>
    <w:rsid w:val="002B0763"/>
    <w:rsid w:val="002B11AD"/>
    <w:rsid w:val="002B12BD"/>
    <w:rsid w:val="002B1449"/>
    <w:rsid w:val="002B1895"/>
    <w:rsid w:val="002B192A"/>
    <w:rsid w:val="002B1CFA"/>
    <w:rsid w:val="002B2842"/>
    <w:rsid w:val="002B2E15"/>
    <w:rsid w:val="002B2F22"/>
    <w:rsid w:val="002B3A6F"/>
    <w:rsid w:val="002B4A73"/>
    <w:rsid w:val="002B5085"/>
    <w:rsid w:val="002B5122"/>
    <w:rsid w:val="002B5392"/>
    <w:rsid w:val="002B57CD"/>
    <w:rsid w:val="002B628A"/>
    <w:rsid w:val="002B660F"/>
    <w:rsid w:val="002B6B0F"/>
    <w:rsid w:val="002C00F6"/>
    <w:rsid w:val="002C013D"/>
    <w:rsid w:val="002C09D3"/>
    <w:rsid w:val="002C15EE"/>
    <w:rsid w:val="002C1F16"/>
    <w:rsid w:val="002C22CC"/>
    <w:rsid w:val="002C2716"/>
    <w:rsid w:val="002C2F87"/>
    <w:rsid w:val="002C3318"/>
    <w:rsid w:val="002C368E"/>
    <w:rsid w:val="002C46ED"/>
    <w:rsid w:val="002C4A43"/>
    <w:rsid w:val="002C4D4C"/>
    <w:rsid w:val="002C5F42"/>
    <w:rsid w:val="002C6016"/>
    <w:rsid w:val="002C6107"/>
    <w:rsid w:val="002C681E"/>
    <w:rsid w:val="002D011B"/>
    <w:rsid w:val="002D0AA3"/>
    <w:rsid w:val="002D0BD5"/>
    <w:rsid w:val="002D1409"/>
    <w:rsid w:val="002D1C76"/>
    <w:rsid w:val="002D2261"/>
    <w:rsid w:val="002D268F"/>
    <w:rsid w:val="002D26D6"/>
    <w:rsid w:val="002D29CA"/>
    <w:rsid w:val="002D335F"/>
    <w:rsid w:val="002D3FE5"/>
    <w:rsid w:val="002D4482"/>
    <w:rsid w:val="002D4C2D"/>
    <w:rsid w:val="002D4D20"/>
    <w:rsid w:val="002D52DF"/>
    <w:rsid w:val="002D5381"/>
    <w:rsid w:val="002D5C0C"/>
    <w:rsid w:val="002D64E9"/>
    <w:rsid w:val="002D6578"/>
    <w:rsid w:val="002D65AB"/>
    <w:rsid w:val="002D6BE2"/>
    <w:rsid w:val="002D706E"/>
    <w:rsid w:val="002D7F8A"/>
    <w:rsid w:val="002E0854"/>
    <w:rsid w:val="002E1178"/>
    <w:rsid w:val="002E1A79"/>
    <w:rsid w:val="002E1AE9"/>
    <w:rsid w:val="002E218B"/>
    <w:rsid w:val="002E22CD"/>
    <w:rsid w:val="002E240B"/>
    <w:rsid w:val="002E46B9"/>
    <w:rsid w:val="002E48BC"/>
    <w:rsid w:val="002E4C05"/>
    <w:rsid w:val="002E4D53"/>
    <w:rsid w:val="002E4E77"/>
    <w:rsid w:val="002E5055"/>
    <w:rsid w:val="002E5467"/>
    <w:rsid w:val="002E5775"/>
    <w:rsid w:val="002E5A56"/>
    <w:rsid w:val="002E5B09"/>
    <w:rsid w:val="002E5EF2"/>
    <w:rsid w:val="002E63F3"/>
    <w:rsid w:val="002E6671"/>
    <w:rsid w:val="002E681C"/>
    <w:rsid w:val="002E69F2"/>
    <w:rsid w:val="002E753E"/>
    <w:rsid w:val="002E7868"/>
    <w:rsid w:val="002F00BF"/>
    <w:rsid w:val="002F0B52"/>
    <w:rsid w:val="002F0CF5"/>
    <w:rsid w:val="002F137C"/>
    <w:rsid w:val="002F1463"/>
    <w:rsid w:val="002F1831"/>
    <w:rsid w:val="002F2C70"/>
    <w:rsid w:val="002F38F0"/>
    <w:rsid w:val="002F3EAF"/>
    <w:rsid w:val="002F44A6"/>
    <w:rsid w:val="002F478F"/>
    <w:rsid w:val="002F4D11"/>
    <w:rsid w:val="002F5265"/>
    <w:rsid w:val="002F5558"/>
    <w:rsid w:val="002F5666"/>
    <w:rsid w:val="002F571C"/>
    <w:rsid w:val="002F5EF1"/>
    <w:rsid w:val="002F63E2"/>
    <w:rsid w:val="002F63FD"/>
    <w:rsid w:val="002F6B05"/>
    <w:rsid w:val="002F6B1E"/>
    <w:rsid w:val="002F7BE5"/>
    <w:rsid w:val="003003A2"/>
    <w:rsid w:val="00300709"/>
    <w:rsid w:val="00300B2C"/>
    <w:rsid w:val="00302C14"/>
    <w:rsid w:val="00302FD2"/>
    <w:rsid w:val="00303867"/>
    <w:rsid w:val="00303917"/>
    <w:rsid w:val="00303A8B"/>
    <w:rsid w:val="00303B45"/>
    <w:rsid w:val="00303E69"/>
    <w:rsid w:val="00305D19"/>
    <w:rsid w:val="00305F88"/>
    <w:rsid w:val="00306090"/>
    <w:rsid w:val="003070DD"/>
    <w:rsid w:val="00307A81"/>
    <w:rsid w:val="00307AA6"/>
    <w:rsid w:val="00310402"/>
    <w:rsid w:val="00310B89"/>
    <w:rsid w:val="003119DA"/>
    <w:rsid w:val="0031236E"/>
    <w:rsid w:val="003126B9"/>
    <w:rsid w:val="00312C5D"/>
    <w:rsid w:val="00312D3E"/>
    <w:rsid w:val="00313890"/>
    <w:rsid w:val="00313B9D"/>
    <w:rsid w:val="00313EB4"/>
    <w:rsid w:val="003146B1"/>
    <w:rsid w:val="00314A36"/>
    <w:rsid w:val="00315244"/>
    <w:rsid w:val="00316712"/>
    <w:rsid w:val="00316C09"/>
    <w:rsid w:val="00317772"/>
    <w:rsid w:val="0031788B"/>
    <w:rsid w:val="00320B9D"/>
    <w:rsid w:val="0032155E"/>
    <w:rsid w:val="003215FE"/>
    <w:rsid w:val="003217F5"/>
    <w:rsid w:val="00321B8D"/>
    <w:rsid w:val="00322229"/>
    <w:rsid w:val="0032242E"/>
    <w:rsid w:val="00323333"/>
    <w:rsid w:val="00323ED4"/>
    <w:rsid w:val="00323FD9"/>
    <w:rsid w:val="003247C4"/>
    <w:rsid w:val="00325499"/>
    <w:rsid w:val="003260C7"/>
    <w:rsid w:val="003261C1"/>
    <w:rsid w:val="00326D21"/>
    <w:rsid w:val="00326DE2"/>
    <w:rsid w:val="00327316"/>
    <w:rsid w:val="00327D47"/>
    <w:rsid w:val="00327F6D"/>
    <w:rsid w:val="00330854"/>
    <w:rsid w:val="00330DE3"/>
    <w:rsid w:val="00331CFC"/>
    <w:rsid w:val="00331EA6"/>
    <w:rsid w:val="0033211A"/>
    <w:rsid w:val="0033228F"/>
    <w:rsid w:val="00332A51"/>
    <w:rsid w:val="00332B45"/>
    <w:rsid w:val="00332D8A"/>
    <w:rsid w:val="00332FA4"/>
    <w:rsid w:val="0033333A"/>
    <w:rsid w:val="00333E07"/>
    <w:rsid w:val="003340D8"/>
    <w:rsid w:val="00334A08"/>
    <w:rsid w:val="003352A2"/>
    <w:rsid w:val="00335F52"/>
    <w:rsid w:val="003361B3"/>
    <w:rsid w:val="0033671C"/>
    <w:rsid w:val="003367E9"/>
    <w:rsid w:val="00336C91"/>
    <w:rsid w:val="00336D50"/>
    <w:rsid w:val="00337286"/>
    <w:rsid w:val="00337D2B"/>
    <w:rsid w:val="00340AC7"/>
    <w:rsid w:val="00342274"/>
    <w:rsid w:val="00342A8D"/>
    <w:rsid w:val="00342BA0"/>
    <w:rsid w:val="00343182"/>
    <w:rsid w:val="00343456"/>
    <w:rsid w:val="003435EF"/>
    <w:rsid w:val="00343D47"/>
    <w:rsid w:val="00344BD4"/>
    <w:rsid w:val="00344C7C"/>
    <w:rsid w:val="00344E82"/>
    <w:rsid w:val="003453EC"/>
    <w:rsid w:val="003462CB"/>
    <w:rsid w:val="003465E9"/>
    <w:rsid w:val="00346899"/>
    <w:rsid w:val="00347488"/>
    <w:rsid w:val="003474B4"/>
    <w:rsid w:val="00347CAA"/>
    <w:rsid w:val="00350EFF"/>
    <w:rsid w:val="00351654"/>
    <w:rsid w:val="00351848"/>
    <w:rsid w:val="00351C2D"/>
    <w:rsid w:val="00351C7B"/>
    <w:rsid w:val="00352A4B"/>
    <w:rsid w:val="00352DB5"/>
    <w:rsid w:val="003536BD"/>
    <w:rsid w:val="003539D7"/>
    <w:rsid w:val="00353C17"/>
    <w:rsid w:val="003568A8"/>
    <w:rsid w:val="00356B36"/>
    <w:rsid w:val="003572F7"/>
    <w:rsid w:val="00357C22"/>
    <w:rsid w:val="00357D9D"/>
    <w:rsid w:val="003608AD"/>
    <w:rsid w:val="00361061"/>
    <w:rsid w:val="00361235"/>
    <w:rsid w:val="00361297"/>
    <w:rsid w:val="00361623"/>
    <w:rsid w:val="0036168E"/>
    <w:rsid w:val="00361BE8"/>
    <w:rsid w:val="00361F59"/>
    <w:rsid w:val="0036208B"/>
    <w:rsid w:val="003622D3"/>
    <w:rsid w:val="00362E30"/>
    <w:rsid w:val="00363372"/>
    <w:rsid w:val="00363AA0"/>
    <w:rsid w:val="00363C13"/>
    <w:rsid w:val="00363F1B"/>
    <w:rsid w:val="0036406A"/>
    <w:rsid w:val="003645F5"/>
    <w:rsid w:val="00364708"/>
    <w:rsid w:val="00364E3B"/>
    <w:rsid w:val="00365BD3"/>
    <w:rsid w:val="00366806"/>
    <w:rsid w:val="003668A9"/>
    <w:rsid w:val="003674B1"/>
    <w:rsid w:val="00367AB7"/>
    <w:rsid w:val="00367EA7"/>
    <w:rsid w:val="003703B6"/>
    <w:rsid w:val="003707E6"/>
    <w:rsid w:val="00370E00"/>
    <w:rsid w:val="00371179"/>
    <w:rsid w:val="00371AB0"/>
    <w:rsid w:val="00371AE6"/>
    <w:rsid w:val="00371F01"/>
    <w:rsid w:val="00372A38"/>
    <w:rsid w:val="00372DD9"/>
    <w:rsid w:val="00373149"/>
    <w:rsid w:val="003738C2"/>
    <w:rsid w:val="003747B5"/>
    <w:rsid w:val="0037493A"/>
    <w:rsid w:val="00374968"/>
    <w:rsid w:val="00374A49"/>
    <w:rsid w:val="00376A1D"/>
    <w:rsid w:val="00376E98"/>
    <w:rsid w:val="0037701A"/>
    <w:rsid w:val="00377255"/>
    <w:rsid w:val="003779C5"/>
    <w:rsid w:val="00377FE9"/>
    <w:rsid w:val="003802C3"/>
    <w:rsid w:val="003819C0"/>
    <w:rsid w:val="00382874"/>
    <w:rsid w:val="003830DC"/>
    <w:rsid w:val="00383465"/>
    <w:rsid w:val="003837FF"/>
    <w:rsid w:val="00383E2C"/>
    <w:rsid w:val="0038415E"/>
    <w:rsid w:val="0038428D"/>
    <w:rsid w:val="003845CB"/>
    <w:rsid w:val="00384693"/>
    <w:rsid w:val="003846EB"/>
    <w:rsid w:val="00384B61"/>
    <w:rsid w:val="00384C1C"/>
    <w:rsid w:val="003858E3"/>
    <w:rsid w:val="00385BB6"/>
    <w:rsid w:val="00385E6D"/>
    <w:rsid w:val="003860B5"/>
    <w:rsid w:val="0038648F"/>
    <w:rsid w:val="00386769"/>
    <w:rsid w:val="003868E0"/>
    <w:rsid w:val="00386D0C"/>
    <w:rsid w:val="00387026"/>
    <w:rsid w:val="0038762D"/>
    <w:rsid w:val="003900AF"/>
    <w:rsid w:val="003902C2"/>
    <w:rsid w:val="00390345"/>
    <w:rsid w:val="00390C7B"/>
    <w:rsid w:val="00391457"/>
    <w:rsid w:val="00391DAC"/>
    <w:rsid w:val="00391FB3"/>
    <w:rsid w:val="00393646"/>
    <w:rsid w:val="00393F48"/>
    <w:rsid w:val="00394386"/>
    <w:rsid w:val="003943CE"/>
    <w:rsid w:val="0039540D"/>
    <w:rsid w:val="0039552C"/>
    <w:rsid w:val="003956D6"/>
    <w:rsid w:val="00395F0F"/>
    <w:rsid w:val="003961D4"/>
    <w:rsid w:val="00396686"/>
    <w:rsid w:val="00397F1E"/>
    <w:rsid w:val="003A035D"/>
    <w:rsid w:val="003A0632"/>
    <w:rsid w:val="003A0E18"/>
    <w:rsid w:val="003A1D4F"/>
    <w:rsid w:val="003A2355"/>
    <w:rsid w:val="003A27F3"/>
    <w:rsid w:val="003A2C58"/>
    <w:rsid w:val="003A2CB5"/>
    <w:rsid w:val="003A3AF8"/>
    <w:rsid w:val="003A3CFC"/>
    <w:rsid w:val="003A437B"/>
    <w:rsid w:val="003A485C"/>
    <w:rsid w:val="003A49F4"/>
    <w:rsid w:val="003A5591"/>
    <w:rsid w:val="003A5C04"/>
    <w:rsid w:val="003A5D89"/>
    <w:rsid w:val="003A5F93"/>
    <w:rsid w:val="003A6144"/>
    <w:rsid w:val="003A61B8"/>
    <w:rsid w:val="003A67AF"/>
    <w:rsid w:val="003A6FCF"/>
    <w:rsid w:val="003A7421"/>
    <w:rsid w:val="003A76DD"/>
    <w:rsid w:val="003A7B5A"/>
    <w:rsid w:val="003A7E29"/>
    <w:rsid w:val="003B16E1"/>
    <w:rsid w:val="003B1A08"/>
    <w:rsid w:val="003B358E"/>
    <w:rsid w:val="003B375E"/>
    <w:rsid w:val="003B393F"/>
    <w:rsid w:val="003B43A1"/>
    <w:rsid w:val="003B43BE"/>
    <w:rsid w:val="003B580C"/>
    <w:rsid w:val="003B5EF3"/>
    <w:rsid w:val="003B699C"/>
    <w:rsid w:val="003B6B70"/>
    <w:rsid w:val="003B6DCC"/>
    <w:rsid w:val="003B6E6D"/>
    <w:rsid w:val="003B76B4"/>
    <w:rsid w:val="003C00D0"/>
    <w:rsid w:val="003C0AC9"/>
    <w:rsid w:val="003C0D24"/>
    <w:rsid w:val="003C1D83"/>
    <w:rsid w:val="003C2143"/>
    <w:rsid w:val="003C29D7"/>
    <w:rsid w:val="003C3432"/>
    <w:rsid w:val="003C358D"/>
    <w:rsid w:val="003C39EE"/>
    <w:rsid w:val="003C3BEF"/>
    <w:rsid w:val="003C4135"/>
    <w:rsid w:val="003C446E"/>
    <w:rsid w:val="003C455B"/>
    <w:rsid w:val="003C4D57"/>
    <w:rsid w:val="003C519E"/>
    <w:rsid w:val="003C5559"/>
    <w:rsid w:val="003C5BBA"/>
    <w:rsid w:val="003C5BDE"/>
    <w:rsid w:val="003C6078"/>
    <w:rsid w:val="003C666B"/>
    <w:rsid w:val="003C6FE5"/>
    <w:rsid w:val="003C73CA"/>
    <w:rsid w:val="003C76A4"/>
    <w:rsid w:val="003C7CF5"/>
    <w:rsid w:val="003C7EA2"/>
    <w:rsid w:val="003D0405"/>
    <w:rsid w:val="003D07A8"/>
    <w:rsid w:val="003D0B3C"/>
    <w:rsid w:val="003D100C"/>
    <w:rsid w:val="003D1178"/>
    <w:rsid w:val="003D1859"/>
    <w:rsid w:val="003D1A9A"/>
    <w:rsid w:val="003D1FB7"/>
    <w:rsid w:val="003D2008"/>
    <w:rsid w:val="003D267A"/>
    <w:rsid w:val="003D3199"/>
    <w:rsid w:val="003D36FD"/>
    <w:rsid w:val="003D3C79"/>
    <w:rsid w:val="003D3DB2"/>
    <w:rsid w:val="003D4566"/>
    <w:rsid w:val="003D4959"/>
    <w:rsid w:val="003D4A1C"/>
    <w:rsid w:val="003D4D68"/>
    <w:rsid w:val="003D4ECD"/>
    <w:rsid w:val="003D4F0E"/>
    <w:rsid w:val="003D51EF"/>
    <w:rsid w:val="003D60D5"/>
    <w:rsid w:val="003D6E59"/>
    <w:rsid w:val="003D727E"/>
    <w:rsid w:val="003D774B"/>
    <w:rsid w:val="003D7EB8"/>
    <w:rsid w:val="003E02F6"/>
    <w:rsid w:val="003E0851"/>
    <w:rsid w:val="003E0995"/>
    <w:rsid w:val="003E0C23"/>
    <w:rsid w:val="003E115D"/>
    <w:rsid w:val="003E2122"/>
    <w:rsid w:val="003E2219"/>
    <w:rsid w:val="003E2C4F"/>
    <w:rsid w:val="003E3028"/>
    <w:rsid w:val="003E38AC"/>
    <w:rsid w:val="003E4260"/>
    <w:rsid w:val="003E49DC"/>
    <w:rsid w:val="003E4E43"/>
    <w:rsid w:val="003E526F"/>
    <w:rsid w:val="003E54A0"/>
    <w:rsid w:val="003E5998"/>
    <w:rsid w:val="003E5E39"/>
    <w:rsid w:val="003E6380"/>
    <w:rsid w:val="003E6413"/>
    <w:rsid w:val="003E783E"/>
    <w:rsid w:val="003E7AEE"/>
    <w:rsid w:val="003E7D69"/>
    <w:rsid w:val="003F04A8"/>
    <w:rsid w:val="003F0E3A"/>
    <w:rsid w:val="003F0FFC"/>
    <w:rsid w:val="003F1482"/>
    <w:rsid w:val="003F19BD"/>
    <w:rsid w:val="003F20AC"/>
    <w:rsid w:val="003F25C2"/>
    <w:rsid w:val="003F2765"/>
    <w:rsid w:val="003F3286"/>
    <w:rsid w:val="003F34F9"/>
    <w:rsid w:val="003F38C4"/>
    <w:rsid w:val="003F3C29"/>
    <w:rsid w:val="003F3C35"/>
    <w:rsid w:val="003F3DD2"/>
    <w:rsid w:val="003F4240"/>
    <w:rsid w:val="003F4473"/>
    <w:rsid w:val="003F4E20"/>
    <w:rsid w:val="003F6194"/>
    <w:rsid w:val="003F6220"/>
    <w:rsid w:val="003F637F"/>
    <w:rsid w:val="003F6524"/>
    <w:rsid w:val="003F71C6"/>
    <w:rsid w:val="00401099"/>
    <w:rsid w:val="00401BC6"/>
    <w:rsid w:val="00402115"/>
    <w:rsid w:val="004029F2"/>
    <w:rsid w:val="0040330A"/>
    <w:rsid w:val="0040330C"/>
    <w:rsid w:val="00403663"/>
    <w:rsid w:val="00403B66"/>
    <w:rsid w:val="00403C9B"/>
    <w:rsid w:val="0040464C"/>
    <w:rsid w:val="00404A9C"/>
    <w:rsid w:val="004053DD"/>
    <w:rsid w:val="00405659"/>
    <w:rsid w:val="004064F0"/>
    <w:rsid w:val="00406CDB"/>
    <w:rsid w:val="0040706F"/>
    <w:rsid w:val="0040748F"/>
    <w:rsid w:val="00407C47"/>
    <w:rsid w:val="00411048"/>
    <w:rsid w:val="004111E8"/>
    <w:rsid w:val="00411D20"/>
    <w:rsid w:val="004121BB"/>
    <w:rsid w:val="00412454"/>
    <w:rsid w:val="0041280F"/>
    <w:rsid w:val="00412841"/>
    <w:rsid w:val="0041284A"/>
    <w:rsid w:val="0041285B"/>
    <w:rsid w:val="00413339"/>
    <w:rsid w:val="004136A0"/>
    <w:rsid w:val="00413AB9"/>
    <w:rsid w:val="00414B04"/>
    <w:rsid w:val="00414C87"/>
    <w:rsid w:val="00415067"/>
    <w:rsid w:val="00415E83"/>
    <w:rsid w:val="00415E91"/>
    <w:rsid w:val="00416372"/>
    <w:rsid w:val="0041693E"/>
    <w:rsid w:val="00417340"/>
    <w:rsid w:val="004173BF"/>
    <w:rsid w:val="004178D4"/>
    <w:rsid w:val="00417C19"/>
    <w:rsid w:val="00417E23"/>
    <w:rsid w:val="00417F5B"/>
    <w:rsid w:val="004201EF"/>
    <w:rsid w:val="00420F8C"/>
    <w:rsid w:val="00421289"/>
    <w:rsid w:val="00421C9F"/>
    <w:rsid w:val="00421CFF"/>
    <w:rsid w:val="00422669"/>
    <w:rsid w:val="004228DB"/>
    <w:rsid w:val="00422E18"/>
    <w:rsid w:val="00423922"/>
    <w:rsid w:val="00423A15"/>
    <w:rsid w:val="00423AE4"/>
    <w:rsid w:val="00423CDD"/>
    <w:rsid w:val="0042446A"/>
    <w:rsid w:val="004257CC"/>
    <w:rsid w:val="004260A3"/>
    <w:rsid w:val="0042653F"/>
    <w:rsid w:val="00427415"/>
    <w:rsid w:val="004277BC"/>
    <w:rsid w:val="00427872"/>
    <w:rsid w:val="00427A07"/>
    <w:rsid w:val="00427B3A"/>
    <w:rsid w:val="0043099C"/>
    <w:rsid w:val="0043179D"/>
    <w:rsid w:val="004317FD"/>
    <w:rsid w:val="0043185F"/>
    <w:rsid w:val="00432241"/>
    <w:rsid w:val="00432624"/>
    <w:rsid w:val="00432FE9"/>
    <w:rsid w:val="00433BDA"/>
    <w:rsid w:val="00434237"/>
    <w:rsid w:val="004345BF"/>
    <w:rsid w:val="004346F8"/>
    <w:rsid w:val="004356D6"/>
    <w:rsid w:val="00435C67"/>
    <w:rsid w:val="00436A83"/>
    <w:rsid w:val="00436C50"/>
    <w:rsid w:val="00436CED"/>
    <w:rsid w:val="00436D5C"/>
    <w:rsid w:val="00437052"/>
    <w:rsid w:val="0043769B"/>
    <w:rsid w:val="004376DA"/>
    <w:rsid w:val="004378D4"/>
    <w:rsid w:val="0044038D"/>
    <w:rsid w:val="00440620"/>
    <w:rsid w:val="00441ADC"/>
    <w:rsid w:val="00441C43"/>
    <w:rsid w:val="00441C91"/>
    <w:rsid w:val="00441D0D"/>
    <w:rsid w:val="00442253"/>
    <w:rsid w:val="004428E0"/>
    <w:rsid w:val="00442EC7"/>
    <w:rsid w:val="00443078"/>
    <w:rsid w:val="00443444"/>
    <w:rsid w:val="00443F8E"/>
    <w:rsid w:val="00444CCC"/>
    <w:rsid w:val="00444D14"/>
    <w:rsid w:val="00444D67"/>
    <w:rsid w:val="004450B0"/>
    <w:rsid w:val="0044532A"/>
    <w:rsid w:val="004459BF"/>
    <w:rsid w:val="00445B93"/>
    <w:rsid w:val="0044608D"/>
    <w:rsid w:val="004460E5"/>
    <w:rsid w:val="004467EC"/>
    <w:rsid w:val="00446CDF"/>
    <w:rsid w:val="00447D01"/>
    <w:rsid w:val="00450586"/>
    <w:rsid w:val="004513D9"/>
    <w:rsid w:val="004515FF"/>
    <w:rsid w:val="004516B6"/>
    <w:rsid w:val="00451E7D"/>
    <w:rsid w:val="0045223C"/>
    <w:rsid w:val="00452723"/>
    <w:rsid w:val="00453A06"/>
    <w:rsid w:val="00453A78"/>
    <w:rsid w:val="00453F43"/>
    <w:rsid w:val="00453F66"/>
    <w:rsid w:val="004546BF"/>
    <w:rsid w:val="00455361"/>
    <w:rsid w:val="004553F0"/>
    <w:rsid w:val="00455E6E"/>
    <w:rsid w:val="004568FF"/>
    <w:rsid w:val="00456BF5"/>
    <w:rsid w:val="00456FA3"/>
    <w:rsid w:val="004572D5"/>
    <w:rsid w:val="004577B8"/>
    <w:rsid w:val="00457B09"/>
    <w:rsid w:val="00457CDB"/>
    <w:rsid w:val="00457D43"/>
    <w:rsid w:val="0046000F"/>
    <w:rsid w:val="00460042"/>
    <w:rsid w:val="0046034E"/>
    <w:rsid w:val="004604E5"/>
    <w:rsid w:val="00460905"/>
    <w:rsid w:val="00460C95"/>
    <w:rsid w:val="00461B4B"/>
    <w:rsid w:val="00462D18"/>
    <w:rsid w:val="00462E06"/>
    <w:rsid w:val="00463074"/>
    <w:rsid w:val="004638A2"/>
    <w:rsid w:val="00463A96"/>
    <w:rsid w:val="00464152"/>
    <w:rsid w:val="0046468F"/>
    <w:rsid w:val="00464DC5"/>
    <w:rsid w:val="00464F65"/>
    <w:rsid w:val="0046565E"/>
    <w:rsid w:val="0046590C"/>
    <w:rsid w:val="004659F1"/>
    <w:rsid w:val="00466112"/>
    <w:rsid w:val="0046611A"/>
    <w:rsid w:val="004661EF"/>
    <w:rsid w:val="00466983"/>
    <w:rsid w:val="00466A01"/>
    <w:rsid w:val="00466DB5"/>
    <w:rsid w:val="00466F20"/>
    <w:rsid w:val="00467318"/>
    <w:rsid w:val="00467734"/>
    <w:rsid w:val="0047054C"/>
    <w:rsid w:val="00470883"/>
    <w:rsid w:val="00470C76"/>
    <w:rsid w:val="0047178C"/>
    <w:rsid w:val="00471B39"/>
    <w:rsid w:val="00471CAC"/>
    <w:rsid w:val="00472567"/>
    <w:rsid w:val="004726AD"/>
    <w:rsid w:val="00472872"/>
    <w:rsid w:val="004728DD"/>
    <w:rsid w:val="00472DBE"/>
    <w:rsid w:val="0047309E"/>
    <w:rsid w:val="00473103"/>
    <w:rsid w:val="004735FB"/>
    <w:rsid w:val="00473783"/>
    <w:rsid w:val="00473F54"/>
    <w:rsid w:val="00474F3C"/>
    <w:rsid w:val="0047509F"/>
    <w:rsid w:val="004755E5"/>
    <w:rsid w:val="004758F9"/>
    <w:rsid w:val="00475C60"/>
    <w:rsid w:val="00476227"/>
    <w:rsid w:val="00476454"/>
    <w:rsid w:val="00476721"/>
    <w:rsid w:val="00476ED1"/>
    <w:rsid w:val="00476F49"/>
    <w:rsid w:val="00476FAF"/>
    <w:rsid w:val="00477AE1"/>
    <w:rsid w:val="00480183"/>
    <w:rsid w:val="00480FB4"/>
    <w:rsid w:val="00481128"/>
    <w:rsid w:val="00481742"/>
    <w:rsid w:val="00481C12"/>
    <w:rsid w:val="00482732"/>
    <w:rsid w:val="00482A53"/>
    <w:rsid w:val="00482C71"/>
    <w:rsid w:val="00482E6B"/>
    <w:rsid w:val="00483CBA"/>
    <w:rsid w:val="004848AD"/>
    <w:rsid w:val="00484C8F"/>
    <w:rsid w:val="004857F2"/>
    <w:rsid w:val="0048705D"/>
    <w:rsid w:val="0048706B"/>
    <w:rsid w:val="00487333"/>
    <w:rsid w:val="00487355"/>
    <w:rsid w:val="004874FC"/>
    <w:rsid w:val="004875B5"/>
    <w:rsid w:val="0048779C"/>
    <w:rsid w:val="00487E92"/>
    <w:rsid w:val="00490BA9"/>
    <w:rsid w:val="0049102E"/>
    <w:rsid w:val="00491365"/>
    <w:rsid w:val="004925D0"/>
    <w:rsid w:val="00492B0F"/>
    <w:rsid w:val="00493023"/>
    <w:rsid w:val="004937A4"/>
    <w:rsid w:val="0049387C"/>
    <w:rsid w:val="0049388E"/>
    <w:rsid w:val="00493944"/>
    <w:rsid w:val="00494520"/>
    <w:rsid w:val="00494646"/>
    <w:rsid w:val="004948FC"/>
    <w:rsid w:val="00494E6D"/>
    <w:rsid w:val="00494F6E"/>
    <w:rsid w:val="00495C81"/>
    <w:rsid w:val="00495DD9"/>
    <w:rsid w:val="00495EDB"/>
    <w:rsid w:val="004964B9"/>
    <w:rsid w:val="004970BF"/>
    <w:rsid w:val="00497BE6"/>
    <w:rsid w:val="004A07FC"/>
    <w:rsid w:val="004A08CC"/>
    <w:rsid w:val="004A0A4E"/>
    <w:rsid w:val="004A0B3A"/>
    <w:rsid w:val="004A0ED9"/>
    <w:rsid w:val="004A1CC3"/>
    <w:rsid w:val="004A28CC"/>
    <w:rsid w:val="004A318A"/>
    <w:rsid w:val="004A3606"/>
    <w:rsid w:val="004A3960"/>
    <w:rsid w:val="004A3E14"/>
    <w:rsid w:val="004A4791"/>
    <w:rsid w:val="004A4C60"/>
    <w:rsid w:val="004A5AD2"/>
    <w:rsid w:val="004A5B03"/>
    <w:rsid w:val="004A64E5"/>
    <w:rsid w:val="004A65F8"/>
    <w:rsid w:val="004A6EA1"/>
    <w:rsid w:val="004A6F3F"/>
    <w:rsid w:val="004A7269"/>
    <w:rsid w:val="004A74EF"/>
    <w:rsid w:val="004A7AFA"/>
    <w:rsid w:val="004A7D5C"/>
    <w:rsid w:val="004A7EC8"/>
    <w:rsid w:val="004B0169"/>
    <w:rsid w:val="004B0272"/>
    <w:rsid w:val="004B0320"/>
    <w:rsid w:val="004B08C3"/>
    <w:rsid w:val="004B0AB6"/>
    <w:rsid w:val="004B0F14"/>
    <w:rsid w:val="004B1116"/>
    <w:rsid w:val="004B1C43"/>
    <w:rsid w:val="004B22E6"/>
    <w:rsid w:val="004B2606"/>
    <w:rsid w:val="004B26BD"/>
    <w:rsid w:val="004B28DB"/>
    <w:rsid w:val="004B32B6"/>
    <w:rsid w:val="004B3FA3"/>
    <w:rsid w:val="004B43FA"/>
    <w:rsid w:val="004B489F"/>
    <w:rsid w:val="004B4E52"/>
    <w:rsid w:val="004B5215"/>
    <w:rsid w:val="004B5C38"/>
    <w:rsid w:val="004B5CD6"/>
    <w:rsid w:val="004B6E8D"/>
    <w:rsid w:val="004B7781"/>
    <w:rsid w:val="004B7CDD"/>
    <w:rsid w:val="004C0036"/>
    <w:rsid w:val="004C00B5"/>
    <w:rsid w:val="004C023D"/>
    <w:rsid w:val="004C051F"/>
    <w:rsid w:val="004C0551"/>
    <w:rsid w:val="004C05BA"/>
    <w:rsid w:val="004C08F9"/>
    <w:rsid w:val="004C103F"/>
    <w:rsid w:val="004C1BF2"/>
    <w:rsid w:val="004C1C6E"/>
    <w:rsid w:val="004C3176"/>
    <w:rsid w:val="004C3652"/>
    <w:rsid w:val="004C3D3A"/>
    <w:rsid w:val="004C400A"/>
    <w:rsid w:val="004C4358"/>
    <w:rsid w:val="004C4569"/>
    <w:rsid w:val="004C482F"/>
    <w:rsid w:val="004C502A"/>
    <w:rsid w:val="004C5078"/>
    <w:rsid w:val="004C51B9"/>
    <w:rsid w:val="004C524E"/>
    <w:rsid w:val="004C5F06"/>
    <w:rsid w:val="004C6773"/>
    <w:rsid w:val="004C725C"/>
    <w:rsid w:val="004C7288"/>
    <w:rsid w:val="004C77B2"/>
    <w:rsid w:val="004D08E8"/>
    <w:rsid w:val="004D0DC7"/>
    <w:rsid w:val="004D1423"/>
    <w:rsid w:val="004D19B1"/>
    <w:rsid w:val="004D1E33"/>
    <w:rsid w:val="004D2119"/>
    <w:rsid w:val="004D293C"/>
    <w:rsid w:val="004D3056"/>
    <w:rsid w:val="004D3437"/>
    <w:rsid w:val="004D3EB0"/>
    <w:rsid w:val="004D3FE3"/>
    <w:rsid w:val="004D407F"/>
    <w:rsid w:val="004D40EA"/>
    <w:rsid w:val="004D442F"/>
    <w:rsid w:val="004D4A93"/>
    <w:rsid w:val="004D526D"/>
    <w:rsid w:val="004D557E"/>
    <w:rsid w:val="004D5AC1"/>
    <w:rsid w:val="004D5B1C"/>
    <w:rsid w:val="004D61EA"/>
    <w:rsid w:val="004D6432"/>
    <w:rsid w:val="004D6952"/>
    <w:rsid w:val="004D7A55"/>
    <w:rsid w:val="004D7B4F"/>
    <w:rsid w:val="004D7DBD"/>
    <w:rsid w:val="004D7EB9"/>
    <w:rsid w:val="004E057E"/>
    <w:rsid w:val="004E11B3"/>
    <w:rsid w:val="004E217C"/>
    <w:rsid w:val="004E29D7"/>
    <w:rsid w:val="004E2C9A"/>
    <w:rsid w:val="004E2EFC"/>
    <w:rsid w:val="004E3224"/>
    <w:rsid w:val="004E3DAB"/>
    <w:rsid w:val="004E4B14"/>
    <w:rsid w:val="004E4B70"/>
    <w:rsid w:val="004E5414"/>
    <w:rsid w:val="004E5FBD"/>
    <w:rsid w:val="004E5FEF"/>
    <w:rsid w:val="004E6B04"/>
    <w:rsid w:val="004F114F"/>
    <w:rsid w:val="004F1404"/>
    <w:rsid w:val="004F1505"/>
    <w:rsid w:val="004F155E"/>
    <w:rsid w:val="004F16B1"/>
    <w:rsid w:val="004F18CB"/>
    <w:rsid w:val="004F1BB5"/>
    <w:rsid w:val="004F1BCA"/>
    <w:rsid w:val="004F2306"/>
    <w:rsid w:val="004F383B"/>
    <w:rsid w:val="004F3F36"/>
    <w:rsid w:val="004F4049"/>
    <w:rsid w:val="004F416E"/>
    <w:rsid w:val="004F4328"/>
    <w:rsid w:val="004F462C"/>
    <w:rsid w:val="004F4AA7"/>
    <w:rsid w:val="004F4EDA"/>
    <w:rsid w:val="004F4F75"/>
    <w:rsid w:val="004F534A"/>
    <w:rsid w:val="004F6886"/>
    <w:rsid w:val="004F6EED"/>
    <w:rsid w:val="004F706C"/>
    <w:rsid w:val="004F7737"/>
    <w:rsid w:val="004F785A"/>
    <w:rsid w:val="004F7C6D"/>
    <w:rsid w:val="004F7F44"/>
    <w:rsid w:val="0050008D"/>
    <w:rsid w:val="00500C0F"/>
    <w:rsid w:val="00500F2F"/>
    <w:rsid w:val="005012E1"/>
    <w:rsid w:val="005018DE"/>
    <w:rsid w:val="00501B44"/>
    <w:rsid w:val="00502406"/>
    <w:rsid w:val="0050281D"/>
    <w:rsid w:val="00502C97"/>
    <w:rsid w:val="00502CF2"/>
    <w:rsid w:val="00503493"/>
    <w:rsid w:val="005035F1"/>
    <w:rsid w:val="00503627"/>
    <w:rsid w:val="00503A03"/>
    <w:rsid w:val="0050497D"/>
    <w:rsid w:val="00504F93"/>
    <w:rsid w:val="0050533E"/>
    <w:rsid w:val="0050588F"/>
    <w:rsid w:val="00505AA7"/>
    <w:rsid w:val="00506662"/>
    <w:rsid w:val="00506C3D"/>
    <w:rsid w:val="00507934"/>
    <w:rsid w:val="00510D84"/>
    <w:rsid w:val="005110AA"/>
    <w:rsid w:val="00511396"/>
    <w:rsid w:val="00511C5F"/>
    <w:rsid w:val="00511E0A"/>
    <w:rsid w:val="005120FB"/>
    <w:rsid w:val="0051297F"/>
    <w:rsid w:val="00512F7D"/>
    <w:rsid w:val="00512FC7"/>
    <w:rsid w:val="00513B68"/>
    <w:rsid w:val="00514297"/>
    <w:rsid w:val="005144F7"/>
    <w:rsid w:val="00514CC3"/>
    <w:rsid w:val="00514D0D"/>
    <w:rsid w:val="0051500F"/>
    <w:rsid w:val="0051551B"/>
    <w:rsid w:val="005155E3"/>
    <w:rsid w:val="00515693"/>
    <w:rsid w:val="00515F75"/>
    <w:rsid w:val="005164EE"/>
    <w:rsid w:val="00516D13"/>
    <w:rsid w:val="0052046B"/>
    <w:rsid w:val="005206D1"/>
    <w:rsid w:val="005207B7"/>
    <w:rsid w:val="00521732"/>
    <w:rsid w:val="00521AD8"/>
    <w:rsid w:val="005224A6"/>
    <w:rsid w:val="00522633"/>
    <w:rsid w:val="00522848"/>
    <w:rsid w:val="00522D2E"/>
    <w:rsid w:val="00523698"/>
    <w:rsid w:val="00523A0A"/>
    <w:rsid w:val="00524858"/>
    <w:rsid w:val="00525754"/>
    <w:rsid w:val="005259A5"/>
    <w:rsid w:val="00525B9F"/>
    <w:rsid w:val="00525CB5"/>
    <w:rsid w:val="00525E23"/>
    <w:rsid w:val="00526477"/>
    <w:rsid w:val="00526CAA"/>
    <w:rsid w:val="0052702F"/>
    <w:rsid w:val="005270C8"/>
    <w:rsid w:val="005272F1"/>
    <w:rsid w:val="00527426"/>
    <w:rsid w:val="00527489"/>
    <w:rsid w:val="0052769A"/>
    <w:rsid w:val="005276D5"/>
    <w:rsid w:val="00527715"/>
    <w:rsid w:val="005277BE"/>
    <w:rsid w:val="00527AA4"/>
    <w:rsid w:val="00527D9E"/>
    <w:rsid w:val="00527EA3"/>
    <w:rsid w:val="00530018"/>
    <w:rsid w:val="00530409"/>
    <w:rsid w:val="00530976"/>
    <w:rsid w:val="00530CD7"/>
    <w:rsid w:val="00530EAF"/>
    <w:rsid w:val="00530F39"/>
    <w:rsid w:val="005311A8"/>
    <w:rsid w:val="00532224"/>
    <w:rsid w:val="00532495"/>
    <w:rsid w:val="00532926"/>
    <w:rsid w:val="00532992"/>
    <w:rsid w:val="00532A8A"/>
    <w:rsid w:val="00532C9E"/>
    <w:rsid w:val="00532E00"/>
    <w:rsid w:val="005339DB"/>
    <w:rsid w:val="00533CED"/>
    <w:rsid w:val="00533FF9"/>
    <w:rsid w:val="005340C5"/>
    <w:rsid w:val="0053492F"/>
    <w:rsid w:val="00534C97"/>
    <w:rsid w:val="00535A17"/>
    <w:rsid w:val="00535D53"/>
    <w:rsid w:val="0053603E"/>
    <w:rsid w:val="00536C45"/>
    <w:rsid w:val="00536D98"/>
    <w:rsid w:val="00537FA7"/>
    <w:rsid w:val="00540500"/>
    <w:rsid w:val="00540916"/>
    <w:rsid w:val="00540A30"/>
    <w:rsid w:val="005411CB"/>
    <w:rsid w:val="00541289"/>
    <w:rsid w:val="005413FC"/>
    <w:rsid w:val="00541BC2"/>
    <w:rsid w:val="00541C18"/>
    <w:rsid w:val="00542151"/>
    <w:rsid w:val="005424CD"/>
    <w:rsid w:val="005427B8"/>
    <w:rsid w:val="005427D3"/>
    <w:rsid w:val="00542830"/>
    <w:rsid w:val="00542973"/>
    <w:rsid w:val="00542CC8"/>
    <w:rsid w:val="00543121"/>
    <w:rsid w:val="00543BC4"/>
    <w:rsid w:val="005440E8"/>
    <w:rsid w:val="00544148"/>
    <w:rsid w:val="00544A98"/>
    <w:rsid w:val="00544B10"/>
    <w:rsid w:val="00544C35"/>
    <w:rsid w:val="0054516D"/>
    <w:rsid w:val="005459D0"/>
    <w:rsid w:val="0054619B"/>
    <w:rsid w:val="00546DAB"/>
    <w:rsid w:val="00547A76"/>
    <w:rsid w:val="0055075E"/>
    <w:rsid w:val="00551012"/>
    <w:rsid w:val="0055109D"/>
    <w:rsid w:val="00551212"/>
    <w:rsid w:val="0055150E"/>
    <w:rsid w:val="005517BE"/>
    <w:rsid w:val="005520F2"/>
    <w:rsid w:val="00552D2F"/>
    <w:rsid w:val="00552FD4"/>
    <w:rsid w:val="00553714"/>
    <w:rsid w:val="00553A04"/>
    <w:rsid w:val="00553BD1"/>
    <w:rsid w:val="005541F7"/>
    <w:rsid w:val="00554290"/>
    <w:rsid w:val="00554C80"/>
    <w:rsid w:val="00555713"/>
    <w:rsid w:val="00555A2B"/>
    <w:rsid w:val="00555B8F"/>
    <w:rsid w:val="00555E96"/>
    <w:rsid w:val="0055619C"/>
    <w:rsid w:val="0055667C"/>
    <w:rsid w:val="005567BF"/>
    <w:rsid w:val="00556B49"/>
    <w:rsid w:val="005570E0"/>
    <w:rsid w:val="005574C5"/>
    <w:rsid w:val="00557515"/>
    <w:rsid w:val="0056058E"/>
    <w:rsid w:val="00560CEF"/>
    <w:rsid w:val="005619AB"/>
    <w:rsid w:val="00562499"/>
    <w:rsid w:val="005626EC"/>
    <w:rsid w:val="00562BE4"/>
    <w:rsid w:val="00563171"/>
    <w:rsid w:val="00563873"/>
    <w:rsid w:val="005639BC"/>
    <w:rsid w:val="005639D9"/>
    <w:rsid w:val="00563CAA"/>
    <w:rsid w:val="00563D96"/>
    <w:rsid w:val="005640D6"/>
    <w:rsid w:val="005641A2"/>
    <w:rsid w:val="00564E06"/>
    <w:rsid w:val="00564FF2"/>
    <w:rsid w:val="00565078"/>
    <w:rsid w:val="005653A0"/>
    <w:rsid w:val="00565E94"/>
    <w:rsid w:val="0056601A"/>
    <w:rsid w:val="0056614B"/>
    <w:rsid w:val="005666DD"/>
    <w:rsid w:val="00566788"/>
    <w:rsid w:val="00566BE9"/>
    <w:rsid w:val="00566D64"/>
    <w:rsid w:val="00567379"/>
    <w:rsid w:val="00570696"/>
    <w:rsid w:val="00570993"/>
    <w:rsid w:val="00570B7C"/>
    <w:rsid w:val="0057236D"/>
    <w:rsid w:val="005726AA"/>
    <w:rsid w:val="005727C1"/>
    <w:rsid w:val="00572AF5"/>
    <w:rsid w:val="00572EB4"/>
    <w:rsid w:val="00574A0E"/>
    <w:rsid w:val="00574A6B"/>
    <w:rsid w:val="005751CA"/>
    <w:rsid w:val="0057572A"/>
    <w:rsid w:val="00576253"/>
    <w:rsid w:val="00576D44"/>
    <w:rsid w:val="00576E78"/>
    <w:rsid w:val="005771E2"/>
    <w:rsid w:val="0057781B"/>
    <w:rsid w:val="00577898"/>
    <w:rsid w:val="005778FC"/>
    <w:rsid w:val="00577A63"/>
    <w:rsid w:val="00577DAA"/>
    <w:rsid w:val="0058019F"/>
    <w:rsid w:val="005808CE"/>
    <w:rsid w:val="0058105C"/>
    <w:rsid w:val="00581410"/>
    <w:rsid w:val="005816E9"/>
    <w:rsid w:val="00581A9A"/>
    <w:rsid w:val="0058225B"/>
    <w:rsid w:val="00582C38"/>
    <w:rsid w:val="005836F4"/>
    <w:rsid w:val="00583C60"/>
    <w:rsid w:val="00583F04"/>
    <w:rsid w:val="005840EF"/>
    <w:rsid w:val="00584359"/>
    <w:rsid w:val="0058439D"/>
    <w:rsid w:val="005846C6"/>
    <w:rsid w:val="00585599"/>
    <w:rsid w:val="0058598C"/>
    <w:rsid w:val="00585B5A"/>
    <w:rsid w:val="00585B76"/>
    <w:rsid w:val="005863B6"/>
    <w:rsid w:val="00586749"/>
    <w:rsid w:val="0058676E"/>
    <w:rsid w:val="0058774E"/>
    <w:rsid w:val="00587F6D"/>
    <w:rsid w:val="005906E2"/>
    <w:rsid w:val="005908A5"/>
    <w:rsid w:val="00590A94"/>
    <w:rsid w:val="00590B33"/>
    <w:rsid w:val="005921A5"/>
    <w:rsid w:val="0059232D"/>
    <w:rsid w:val="00592E82"/>
    <w:rsid w:val="005936E1"/>
    <w:rsid w:val="00593812"/>
    <w:rsid w:val="005944D5"/>
    <w:rsid w:val="00594A69"/>
    <w:rsid w:val="00594D17"/>
    <w:rsid w:val="00594D78"/>
    <w:rsid w:val="00594F72"/>
    <w:rsid w:val="005952B2"/>
    <w:rsid w:val="005954DC"/>
    <w:rsid w:val="00595768"/>
    <w:rsid w:val="005964E9"/>
    <w:rsid w:val="005966CA"/>
    <w:rsid w:val="00596B97"/>
    <w:rsid w:val="005975CD"/>
    <w:rsid w:val="005A119A"/>
    <w:rsid w:val="005A1C65"/>
    <w:rsid w:val="005A2C50"/>
    <w:rsid w:val="005A2CD6"/>
    <w:rsid w:val="005A31BE"/>
    <w:rsid w:val="005A32CF"/>
    <w:rsid w:val="005A3372"/>
    <w:rsid w:val="005A3409"/>
    <w:rsid w:val="005A3555"/>
    <w:rsid w:val="005A3FBA"/>
    <w:rsid w:val="005A4967"/>
    <w:rsid w:val="005A4BDD"/>
    <w:rsid w:val="005A4C85"/>
    <w:rsid w:val="005A6568"/>
    <w:rsid w:val="005A6816"/>
    <w:rsid w:val="005A7435"/>
    <w:rsid w:val="005A74B9"/>
    <w:rsid w:val="005A795D"/>
    <w:rsid w:val="005A7BB9"/>
    <w:rsid w:val="005A7E46"/>
    <w:rsid w:val="005B08A3"/>
    <w:rsid w:val="005B0A4F"/>
    <w:rsid w:val="005B1A0E"/>
    <w:rsid w:val="005B2620"/>
    <w:rsid w:val="005B2894"/>
    <w:rsid w:val="005B2A12"/>
    <w:rsid w:val="005B2CE4"/>
    <w:rsid w:val="005B2EBB"/>
    <w:rsid w:val="005B31CE"/>
    <w:rsid w:val="005B373F"/>
    <w:rsid w:val="005B41C2"/>
    <w:rsid w:val="005B47F1"/>
    <w:rsid w:val="005B5079"/>
    <w:rsid w:val="005B535F"/>
    <w:rsid w:val="005B5D02"/>
    <w:rsid w:val="005B653A"/>
    <w:rsid w:val="005B6C1F"/>
    <w:rsid w:val="005B721F"/>
    <w:rsid w:val="005B7638"/>
    <w:rsid w:val="005B774C"/>
    <w:rsid w:val="005B79B7"/>
    <w:rsid w:val="005B7BF4"/>
    <w:rsid w:val="005B7FAF"/>
    <w:rsid w:val="005C0D76"/>
    <w:rsid w:val="005C1186"/>
    <w:rsid w:val="005C1418"/>
    <w:rsid w:val="005C14F5"/>
    <w:rsid w:val="005C253A"/>
    <w:rsid w:val="005C2EDB"/>
    <w:rsid w:val="005C300F"/>
    <w:rsid w:val="005C3D11"/>
    <w:rsid w:val="005C5847"/>
    <w:rsid w:val="005C5BD1"/>
    <w:rsid w:val="005C628E"/>
    <w:rsid w:val="005C65B6"/>
    <w:rsid w:val="005C686A"/>
    <w:rsid w:val="005C6D36"/>
    <w:rsid w:val="005C750C"/>
    <w:rsid w:val="005D010F"/>
    <w:rsid w:val="005D081F"/>
    <w:rsid w:val="005D1BDF"/>
    <w:rsid w:val="005D29DF"/>
    <w:rsid w:val="005D2B6A"/>
    <w:rsid w:val="005D2CE2"/>
    <w:rsid w:val="005D2F3A"/>
    <w:rsid w:val="005D34C1"/>
    <w:rsid w:val="005D36DD"/>
    <w:rsid w:val="005D3989"/>
    <w:rsid w:val="005D47FC"/>
    <w:rsid w:val="005D4C34"/>
    <w:rsid w:val="005D5240"/>
    <w:rsid w:val="005D5653"/>
    <w:rsid w:val="005D5E1F"/>
    <w:rsid w:val="005D69F0"/>
    <w:rsid w:val="005D6F65"/>
    <w:rsid w:val="005D728B"/>
    <w:rsid w:val="005D7C59"/>
    <w:rsid w:val="005E004B"/>
    <w:rsid w:val="005E0403"/>
    <w:rsid w:val="005E0740"/>
    <w:rsid w:val="005E0867"/>
    <w:rsid w:val="005E08CB"/>
    <w:rsid w:val="005E0941"/>
    <w:rsid w:val="005E0CB3"/>
    <w:rsid w:val="005E130F"/>
    <w:rsid w:val="005E1EAF"/>
    <w:rsid w:val="005E243D"/>
    <w:rsid w:val="005E2510"/>
    <w:rsid w:val="005E2A22"/>
    <w:rsid w:val="005E2EC6"/>
    <w:rsid w:val="005E3885"/>
    <w:rsid w:val="005E4086"/>
    <w:rsid w:val="005E423A"/>
    <w:rsid w:val="005E4300"/>
    <w:rsid w:val="005E4A18"/>
    <w:rsid w:val="005E4E0B"/>
    <w:rsid w:val="005E50BE"/>
    <w:rsid w:val="005E5622"/>
    <w:rsid w:val="005E5A82"/>
    <w:rsid w:val="005E682D"/>
    <w:rsid w:val="005E6AB4"/>
    <w:rsid w:val="005E6C73"/>
    <w:rsid w:val="005F0A04"/>
    <w:rsid w:val="005F0A7B"/>
    <w:rsid w:val="005F0AD8"/>
    <w:rsid w:val="005F0F97"/>
    <w:rsid w:val="005F1BED"/>
    <w:rsid w:val="005F1F78"/>
    <w:rsid w:val="005F1FCA"/>
    <w:rsid w:val="005F2626"/>
    <w:rsid w:val="005F2709"/>
    <w:rsid w:val="005F28A3"/>
    <w:rsid w:val="005F28EA"/>
    <w:rsid w:val="005F30AB"/>
    <w:rsid w:val="005F3BC6"/>
    <w:rsid w:val="005F47E0"/>
    <w:rsid w:val="005F4BE7"/>
    <w:rsid w:val="005F4FCF"/>
    <w:rsid w:val="005F5ACF"/>
    <w:rsid w:val="005F607B"/>
    <w:rsid w:val="005F6B28"/>
    <w:rsid w:val="005F797A"/>
    <w:rsid w:val="005F7BDA"/>
    <w:rsid w:val="006013E4"/>
    <w:rsid w:val="00601965"/>
    <w:rsid w:val="006019F0"/>
    <w:rsid w:val="00601EB0"/>
    <w:rsid w:val="00602372"/>
    <w:rsid w:val="00602E67"/>
    <w:rsid w:val="00602E9F"/>
    <w:rsid w:val="006030A8"/>
    <w:rsid w:val="006034DA"/>
    <w:rsid w:val="00603533"/>
    <w:rsid w:val="00603714"/>
    <w:rsid w:val="00603A1B"/>
    <w:rsid w:val="00603E36"/>
    <w:rsid w:val="00603F59"/>
    <w:rsid w:val="00604069"/>
    <w:rsid w:val="00604308"/>
    <w:rsid w:val="00605117"/>
    <w:rsid w:val="006055A2"/>
    <w:rsid w:val="006056F9"/>
    <w:rsid w:val="00605936"/>
    <w:rsid w:val="00605F55"/>
    <w:rsid w:val="00605F7D"/>
    <w:rsid w:val="006062B0"/>
    <w:rsid w:val="00606B8E"/>
    <w:rsid w:val="00606D49"/>
    <w:rsid w:val="00606EC3"/>
    <w:rsid w:val="006072BA"/>
    <w:rsid w:val="0060783C"/>
    <w:rsid w:val="00607C5B"/>
    <w:rsid w:val="00610024"/>
    <w:rsid w:val="006104AB"/>
    <w:rsid w:val="0061066C"/>
    <w:rsid w:val="0061189B"/>
    <w:rsid w:val="00611C86"/>
    <w:rsid w:val="00612562"/>
    <w:rsid w:val="00612AEE"/>
    <w:rsid w:val="0061341D"/>
    <w:rsid w:val="00613D52"/>
    <w:rsid w:val="006140A4"/>
    <w:rsid w:val="00614837"/>
    <w:rsid w:val="00614A63"/>
    <w:rsid w:val="006151A6"/>
    <w:rsid w:val="00615C7B"/>
    <w:rsid w:val="006160AC"/>
    <w:rsid w:val="0061672E"/>
    <w:rsid w:val="006168FD"/>
    <w:rsid w:val="00616E27"/>
    <w:rsid w:val="00617094"/>
    <w:rsid w:val="0062041A"/>
    <w:rsid w:val="00620DB8"/>
    <w:rsid w:val="0062183F"/>
    <w:rsid w:val="00621FE1"/>
    <w:rsid w:val="006227A7"/>
    <w:rsid w:val="00622F82"/>
    <w:rsid w:val="00623864"/>
    <w:rsid w:val="00623A97"/>
    <w:rsid w:val="00624828"/>
    <w:rsid w:val="00624ADD"/>
    <w:rsid w:val="00624E0A"/>
    <w:rsid w:val="00624E71"/>
    <w:rsid w:val="0062519C"/>
    <w:rsid w:val="00625519"/>
    <w:rsid w:val="006258AD"/>
    <w:rsid w:val="0062642D"/>
    <w:rsid w:val="00626CFD"/>
    <w:rsid w:val="0062707E"/>
    <w:rsid w:val="006300A2"/>
    <w:rsid w:val="006304D5"/>
    <w:rsid w:val="00630BAF"/>
    <w:rsid w:val="006329DD"/>
    <w:rsid w:val="00632B13"/>
    <w:rsid w:val="00632C18"/>
    <w:rsid w:val="00632F45"/>
    <w:rsid w:val="00632FD6"/>
    <w:rsid w:val="00633E93"/>
    <w:rsid w:val="006347FC"/>
    <w:rsid w:val="00634C7F"/>
    <w:rsid w:val="00634ED5"/>
    <w:rsid w:val="00634ED7"/>
    <w:rsid w:val="00635974"/>
    <w:rsid w:val="00635BBA"/>
    <w:rsid w:val="00636142"/>
    <w:rsid w:val="006364B5"/>
    <w:rsid w:val="00636782"/>
    <w:rsid w:val="00637839"/>
    <w:rsid w:val="00637FB0"/>
    <w:rsid w:val="006400E3"/>
    <w:rsid w:val="006401FA"/>
    <w:rsid w:val="006406DE"/>
    <w:rsid w:val="00640F5F"/>
    <w:rsid w:val="006414D7"/>
    <w:rsid w:val="0064160A"/>
    <w:rsid w:val="00641793"/>
    <w:rsid w:val="00641DFE"/>
    <w:rsid w:val="00641FD6"/>
    <w:rsid w:val="00642358"/>
    <w:rsid w:val="006425B4"/>
    <w:rsid w:val="006435BA"/>
    <w:rsid w:val="006438EA"/>
    <w:rsid w:val="00643D28"/>
    <w:rsid w:val="00643ED6"/>
    <w:rsid w:val="00644639"/>
    <w:rsid w:val="00644885"/>
    <w:rsid w:val="006451F1"/>
    <w:rsid w:val="006455B0"/>
    <w:rsid w:val="0064594F"/>
    <w:rsid w:val="006460F2"/>
    <w:rsid w:val="00646BD2"/>
    <w:rsid w:val="00647726"/>
    <w:rsid w:val="00647B58"/>
    <w:rsid w:val="00647D31"/>
    <w:rsid w:val="00650310"/>
    <w:rsid w:val="00650D5E"/>
    <w:rsid w:val="0065137A"/>
    <w:rsid w:val="0065175F"/>
    <w:rsid w:val="00651A93"/>
    <w:rsid w:val="00652052"/>
    <w:rsid w:val="00652061"/>
    <w:rsid w:val="006521FD"/>
    <w:rsid w:val="00652758"/>
    <w:rsid w:val="00652B08"/>
    <w:rsid w:val="00652E4A"/>
    <w:rsid w:val="006536C2"/>
    <w:rsid w:val="00653832"/>
    <w:rsid w:val="006548DA"/>
    <w:rsid w:val="00654B73"/>
    <w:rsid w:val="00654DCE"/>
    <w:rsid w:val="006550B6"/>
    <w:rsid w:val="00655E91"/>
    <w:rsid w:val="006567E3"/>
    <w:rsid w:val="00656A43"/>
    <w:rsid w:val="00657AB0"/>
    <w:rsid w:val="0066015F"/>
    <w:rsid w:val="006606B3"/>
    <w:rsid w:val="00661263"/>
    <w:rsid w:val="006616D2"/>
    <w:rsid w:val="006619AA"/>
    <w:rsid w:val="006619CC"/>
    <w:rsid w:val="00661D03"/>
    <w:rsid w:val="00661EF0"/>
    <w:rsid w:val="006624A4"/>
    <w:rsid w:val="00663184"/>
    <w:rsid w:val="00663215"/>
    <w:rsid w:val="0066330C"/>
    <w:rsid w:val="00663649"/>
    <w:rsid w:val="00663F1E"/>
    <w:rsid w:val="00664797"/>
    <w:rsid w:val="00664B78"/>
    <w:rsid w:val="00664BDB"/>
    <w:rsid w:val="0066524C"/>
    <w:rsid w:val="00665733"/>
    <w:rsid w:val="00665816"/>
    <w:rsid w:val="00665F1F"/>
    <w:rsid w:val="00666FB0"/>
    <w:rsid w:val="006671D8"/>
    <w:rsid w:val="00667A52"/>
    <w:rsid w:val="00667B0A"/>
    <w:rsid w:val="00670868"/>
    <w:rsid w:val="00670CFA"/>
    <w:rsid w:val="00670F17"/>
    <w:rsid w:val="00671347"/>
    <w:rsid w:val="006718FD"/>
    <w:rsid w:val="00672724"/>
    <w:rsid w:val="00672F99"/>
    <w:rsid w:val="0067367F"/>
    <w:rsid w:val="006740A4"/>
    <w:rsid w:val="00674751"/>
    <w:rsid w:val="00674E11"/>
    <w:rsid w:val="006760A2"/>
    <w:rsid w:val="00676146"/>
    <w:rsid w:val="00677487"/>
    <w:rsid w:val="006775D2"/>
    <w:rsid w:val="006776F2"/>
    <w:rsid w:val="006802D3"/>
    <w:rsid w:val="00680742"/>
    <w:rsid w:val="00680C1F"/>
    <w:rsid w:val="006810FC"/>
    <w:rsid w:val="006811A1"/>
    <w:rsid w:val="00682D7C"/>
    <w:rsid w:val="00682DF8"/>
    <w:rsid w:val="00683A59"/>
    <w:rsid w:val="006840E2"/>
    <w:rsid w:val="0068431C"/>
    <w:rsid w:val="00685229"/>
    <w:rsid w:val="00685610"/>
    <w:rsid w:val="006859EE"/>
    <w:rsid w:val="00686852"/>
    <w:rsid w:val="00686EB3"/>
    <w:rsid w:val="00687638"/>
    <w:rsid w:val="00687816"/>
    <w:rsid w:val="00687FE7"/>
    <w:rsid w:val="006903A1"/>
    <w:rsid w:val="0069087D"/>
    <w:rsid w:val="00690ABE"/>
    <w:rsid w:val="00690D2D"/>
    <w:rsid w:val="00692CD0"/>
    <w:rsid w:val="00692ED3"/>
    <w:rsid w:val="0069302E"/>
    <w:rsid w:val="0069325B"/>
    <w:rsid w:val="00693393"/>
    <w:rsid w:val="00693D8F"/>
    <w:rsid w:val="00693F61"/>
    <w:rsid w:val="00694617"/>
    <w:rsid w:val="00694636"/>
    <w:rsid w:val="00694ACD"/>
    <w:rsid w:val="006954BD"/>
    <w:rsid w:val="0069551F"/>
    <w:rsid w:val="0069567D"/>
    <w:rsid w:val="0069671E"/>
    <w:rsid w:val="006967C4"/>
    <w:rsid w:val="00696C40"/>
    <w:rsid w:val="00696E7E"/>
    <w:rsid w:val="0069735D"/>
    <w:rsid w:val="006A04FD"/>
    <w:rsid w:val="006A0D17"/>
    <w:rsid w:val="006A1076"/>
    <w:rsid w:val="006A17E6"/>
    <w:rsid w:val="006A1C98"/>
    <w:rsid w:val="006A2253"/>
    <w:rsid w:val="006A2B7A"/>
    <w:rsid w:val="006A3AE6"/>
    <w:rsid w:val="006A4168"/>
    <w:rsid w:val="006A43EE"/>
    <w:rsid w:val="006A4E96"/>
    <w:rsid w:val="006A4F28"/>
    <w:rsid w:val="006A56B7"/>
    <w:rsid w:val="006A5D80"/>
    <w:rsid w:val="006A623F"/>
    <w:rsid w:val="006A63C5"/>
    <w:rsid w:val="006A659B"/>
    <w:rsid w:val="006A73D3"/>
    <w:rsid w:val="006A7A54"/>
    <w:rsid w:val="006A7E16"/>
    <w:rsid w:val="006B0671"/>
    <w:rsid w:val="006B0759"/>
    <w:rsid w:val="006B1411"/>
    <w:rsid w:val="006B1678"/>
    <w:rsid w:val="006B18AC"/>
    <w:rsid w:val="006B1A75"/>
    <w:rsid w:val="006B2040"/>
    <w:rsid w:val="006B27F9"/>
    <w:rsid w:val="006B2E64"/>
    <w:rsid w:val="006B3109"/>
    <w:rsid w:val="006B3140"/>
    <w:rsid w:val="006B37FB"/>
    <w:rsid w:val="006B3E4D"/>
    <w:rsid w:val="006B42DD"/>
    <w:rsid w:val="006B4B9E"/>
    <w:rsid w:val="006B4EAE"/>
    <w:rsid w:val="006B5EFF"/>
    <w:rsid w:val="006B66CB"/>
    <w:rsid w:val="006B673C"/>
    <w:rsid w:val="006B68F0"/>
    <w:rsid w:val="006B6DC6"/>
    <w:rsid w:val="006B6DD1"/>
    <w:rsid w:val="006B77AE"/>
    <w:rsid w:val="006C101E"/>
    <w:rsid w:val="006C2336"/>
    <w:rsid w:val="006C23B2"/>
    <w:rsid w:val="006C2527"/>
    <w:rsid w:val="006C2C18"/>
    <w:rsid w:val="006C3846"/>
    <w:rsid w:val="006C4383"/>
    <w:rsid w:val="006C4E37"/>
    <w:rsid w:val="006C52EA"/>
    <w:rsid w:val="006C5711"/>
    <w:rsid w:val="006C5AA2"/>
    <w:rsid w:val="006C5B87"/>
    <w:rsid w:val="006C6A14"/>
    <w:rsid w:val="006C6CA6"/>
    <w:rsid w:val="006C78BE"/>
    <w:rsid w:val="006C7BF1"/>
    <w:rsid w:val="006D0BD9"/>
    <w:rsid w:val="006D0FE5"/>
    <w:rsid w:val="006D1026"/>
    <w:rsid w:val="006D14C7"/>
    <w:rsid w:val="006D1F11"/>
    <w:rsid w:val="006D2DBE"/>
    <w:rsid w:val="006D393F"/>
    <w:rsid w:val="006D3A96"/>
    <w:rsid w:val="006D3E1E"/>
    <w:rsid w:val="006D430B"/>
    <w:rsid w:val="006D4786"/>
    <w:rsid w:val="006D4C0D"/>
    <w:rsid w:val="006D5055"/>
    <w:rsid w:val="006D51EA"/>
    <w:rsid w:val="006D5C66"/>
    <w:rsid w:val="006D5F3E"/>
    <w:rsid w:val="006D64B4"/>
    <w:rsid w:val="006D67C4"/>
    <w:rsid w:val="006D6E35"/>
    <w:rsid w:val="006D7C3A"/>
    <w:rsid w:val="006E0180"/>
    <w:rsid w:val="006E05B2"/>
    <w:rsid w:val="006E0697"/>
    <w:rsid w:val="006E06B4"/>
    <w:rsid w:val="006E0B2F"/>
    <w:rsid w:val="006E1C4D"/>
    <w:rsid w:val="006E1E8F"/>
    <w:rsid w:val="006E1EBC"/>
    <w:rsid w:val="006E1EF1"/>
    <w:rsid w:val="006E23F0"/>
    <w:rsid w:val="006E27FE"/>
    <w:rsid w:val="006E2D84"/>
    <w:rsid w:val="006E3134"/>
    <w:rsid w:val="006E4244"/>
    <w:rsid w:val="006E56C1"/>
    <w:rsid w:val="006E640F"/>
    <w:rsid w:val="006E664A"/>
    <w:rsid w:val="006E6BFE"/>
    <w:rsid w:val="006E6C29"/>
    <w:rsid w:val="006E70B2"/>
    <w:rsid w:val="006E7457"/>
    <w:rsid w:val="006E7FD7"/>
    <w:rsid w:val="006F0525"/>
    <w:rsid w:val="006F0544"/>
    <w:rsid w:val="006F0606"/>
    <w:rsid w:val="006F0D67"/>
    <w:rsid w:val="006F12BE"/>
    <w:rsid w:val="006F30EC"/>
    <w:rsid w:val="006F3164"/>
    <w:rsid w:val="006F3E2C"/>
    <w:rsid w:val="006F606C"/>
    <w:rsid w:val="006F68EF"/>
    <w:rsid w:val="006F6E43"/>
    <w:rsid w:val="006F6F73"/>
    <w:rsid w:val="006F7823"/>
    <w:rsid w:val="006F7C0C"/>
    <w:rsid w:val="006F7CEE"/>
    <w:rsid w:val="006F7D15"/>
    <w:rsid w:val="00700AD4"/>
    <w:rsid w:val="00700AFC"/>
    <w:rsid w:val="00701579"/>
    <w:rsid w:val="00701727"/>
    <w:rsid w:val="007017E3"/>
    <w:rsid w:val="007019BA"/>
    <w:rsid w:val="00701AA2"/>
    <w:rsid w:val="00701D8E"/>
    <w:rsid w:val="00701F20"/>
    <w:rsid w:val="0070241C"/>
    <w:rsid w:val="0070289B"/>
    <w:rsid w:val="0070309D"/>
    <w:rsid w:val="007032C7"/>
    <w:rsid w:val="007033DC"/>
    <w:rsid w:val="00703E22"/>
    <w:rsid w:val="0070409F"/>
    <w:rsid w:val="007042CF"/>
    <w:rsid w:val="007042E1"/>
    <w:rsid w:val="0070430A"/>
    <w:rsid w:val="0070506D"/>
    <w:rsid w:val="007050F0"/>
    <w:rsid w:val="00705825"/>
    <w:rsid w:val="007060DC"/>
    <w:rsid w:val="00706594"/>
    <w:rsid w:val="007065A2"/>
    <w:rsid w:val="007066F2"/>
    <w:rsid w:val="007107EA"/>
    <w:rsid w:val="00710F85"/>
    <w:rsid w:val="00712524"/>
    <w:rsid w:val="00712757"/>
    <w:rsid w:val="0071275D"/>
    <w:rsid w:val="00712BD0"/>
    <w:rsid w:val="00712BE4"/>
    <w:rsid w:val="00712F22"/>
    <w:rsid w:val="00713105"/>
    <w:rsid w:val="00713211"/>
    <w:rsid w:val="00713630"/>
    <w:rsid w:val="00713731"/>
    <w:rsid w:val="007139C3"/>
    <w:rsid w:val="007142FB"/>
    <w:rsid w:val="007147CD"/>
    <w:rsid w:val="007148B7"/>
    <w:rsid w:val="00714FC5"/>
    <w:rsid w:val="00715739"/>
    <w:rsid w:val="00715761"/>
    <w:rsid w:val="00715793"/>
    <w:rsid w:val="00715E45"/>
    <w:rsid w:val="00716278"/>
    <w:rsid w:val="007165F5"/>
    <w:rsid w:val="00716C00"/>
    <w:rsid w:val="00717573"/>
    <w:rsid w:val="007179E9"/>
    <w:rsid w:val="00717B17"/>
    <w:rsid w:val="00717C5C"/>
    <w:rsid w:val="00717C6E"/>
    <w:rsid w:val="00717CF6"/>
    <w:rsid w:val="00717F58"/>
    <w:rsid w:val="00720308"/>
    <w:rsid w:val="007204C3"/>
    <w:rsid w:val="00720710"/>
    <w:rsid w:val="007218FF"/>
    <w:rsid w:val="0072212A"/>
    <w:rsid w:val="00722904"/>
    <w:rsid w:val="00722B64"/>
    <w:rsid w:val="00722C34"/>
    <w:rsid w:val="007234FA"/>
    <w:rsid w:val="00723834"/>
    <w:rsid w:val="00723ECB"/>
    <w:rsid w:val="007247AA"/>
    <w:rsid w:val="00724B28"/>
    <w:rsid w:val="00724B65"/>
    <w:rsid w:val="00724D50"/>
    <w:rsid w:val="00727C3C"/>
    <w:rsid w:val="00727D04"/>
    <w:rsid w:val="00727D60"/>
    <w:rsid w:val="007306F5"/>
    <w:rsid w:val="007307ED"/>
    <w:rsid w:val="0073096C"/>
    <w:rsid w:val="00730C3A"/>
    <w:rsid w:val="0073268A"/>
    <w:rsid w:val="0073273A"/>
    <w:rsid w:val="00732A6C"/>
    <w:rsid w:val="00734152"/>
    <w:rsid w:val="00734C92"/>
    <w:rsid w:val="00734E2B"/>
    <w:rsid w:val="00735201"/>
    <w:rsid w:val="0073538E"/>
    <w:rsid w:val="007358F8"/>
    <w:rsid w:val="00735F3A"/>
    <w:rsid w:val="007368CE"/>
    <w:rsid w:val="00736AC7"/>
    <w:rsid w:val="00736B9B"/>
    <w:rsid w:val="00737B88"/>
    <w:rsid w:val="00740033"/>
    <w:rsid w:val="00740312"/>
    <w:rsid w:val="00740411"/>
    <w:rsid w:val="007404DB"/>
    <w:rsid w:val="00741353"/>
    <w:rsid w:val="00741FE3"/>
    <w:rsid w:val="007424D5"/>
    <w:rsid w:val="00742AE2"/>
    <w:rsid w:val="007432B3"/>
    <w:rsid w:val="0074393C"/>
    <w:rsid w:val="00743EBC"/>
    <w:rsid w:val="00743F08"/>
    <w:rsid w:val="007444A1"/>
    <w:rsid w:val="00745696"/>
    <w:rsid w:val="00745FC7"/>
    <w:rsid w:val="0074631B"/>
    <w:rsid w:val="007464EC"/>
    <w:rsid w:val="00746670"/>
    <w:rsid w:val="00746678"/>
    <w:rsid w:val="007472A3"/>
    <w:rsid w:val="00747948"/>
    <w:rsid w:val="00750535"/>
    <w:rsid w:val="00750C8E"/>
    <w:rsid w:val="007511D7"/>
    <w:rsid w:val="007512AB"/>
    <w:rsid w:val="007517CC"/>
    <w:rsid w:val="00751DD9"/>
    <w:rsid w:val="0075277C"/>
    <w:rsid w:val="00752D6C"/>
    <w:rsid w:val="0075308A"/>
    <w:rsid w:val="007530F1"/>
    <w:rsid w:val="00753CED"/>
    <w:rsid w:val="00754876"/>
    <w:rsid w:val="0075508D"/>
    <w:rsid w:val="00755151"/>
    <w:rsid w:val="007552CE"/>
    <w:rsid w:val="00755F5D"/>
    <w:rsid w:val="007561ED"/>
    <w:rsid w:val="007563EE"/>
    <w:rsid w:val="0075665A"/>
    <w:rsid w:val="007568D0"/>
    <w:rsid w:val="00756E7D"/>
    <w:rsid w:val="00757162"/>
    <w:rsid w:val="00757A12"/>
    <w:rsid w:val="00757B2E"/>
    <w:rsid w:val="00757B8E"/>
    <w:rsid w:val="007602D9"/>
    <w:rsid w:val="00760ABB"/>
    <w:rsid w:val="00760C25"/>
    <w:rsid w:val="00760CCE"/>
    <w:rsid w:val="007619A4"/>
    <w:rsid w:val="00761D93"/>
    <w:rsid w:val="00761DA7"/>
    <w:rsid w:val="007621A4"/>
    <w:rsid w:val="00762238"/>
    <w:rsid w:val="007625F6"/>
    <w:rsid w:val="0076261D"/>
    <w:rsid w:val="00762635"/>
    <w:rsid w:val="00762B91"/>
    <w:rsid w:val="00762F8C"/>
    <w:rsid w:val="007633E6"/>
    <w:rsid w:val="00763E7F"/>
    <w:rsid w:val="00764171"/>
    <w:rsid w:val="007642E4"/>
    <w:rsid w:val="00764964"/>
    <w:rsid w:val="00764D14"/>
    <w:rsid w:val="00765143"/>
    <w:rsid w:val="0076540F"/>
    <w:rsid w:val="00765868"/>
    <w:rsid w:val="00765E39"/>
    <w:rsid w:val="007663AB"/>
    <w:rsid w:val="00766D9F"/>
    <w:rsid w:val="00766FA2"/>
    <w:rsid w:val="007673BB"/>
    <w:rsid w:val="0076792F"/>
    <w:rsid w:val="00767CC7"/>
    <w:rsid w:val="00771013"/>
    <w:rsid w:val="00771B6F"/>
    <w:rsid w:val="00773B08"/>
    <w:rsid w:val="00773D82"/>
    <w:rsid w:val="00773F1C"/>
    <w:rsid w:val="007741B4"/>
    <w:rsid w:val="007741E7"/>
    <w:rsid w:val="0077479F"/>
    <w:rsid w:val="00774F32"/>
    <w:rsid w:val="00775002"/>
    <w:rsid w:val="00776068"/>
    <w:rsid w:val="00776133"/>
    <w:rsid w:val="0077656B"/>
    <w:rsid w:val="00776D90"/>
    <w:rsid w:val="00780156"/>
    <w:rsid w:val="007801B6"/>
    <w:rsid w:val="00780347"/>
    <w:rsid w:val="00780730"/>
    <w:rsid w:val="00780BD4"/>
    <w:rsid w:val="00780BD8"/>
    <w:rsid w:val="00780FC0"/>
    <w:rsid w:val="00781822"/>
    <w:rsid w:val="00782838"/>
    <w:rsid w:val="00783DA4"/>
    <w:rsid w:val="0078480E"/>
    <w:rsid w:val="00784BC5"/>
    <w:rsid w:val="00784E6C"/>
    <w:rsid w:val="00785037"/>
    <w:rsid w:val="007850A2"/>
    <w:rsid w:val="0078525B"/>
    <w:rsid w:val="00785F49"/>
    <w:rsid w:val="007860CD"/>
    <w:rsid w:val="00786C27"/>
    <w:rsid w:val="00787046"/>
    <w:rsid w:val="00787465"/>
    <w:rsid w:val="007909CB"/>
    <w:rsid w:val="00791614"/>
    <w:rsid w:val="00791A9C"/>
    <w:rsid w:val="00791E35"/>
    <w:rsid w:val="007928D4"/>
    <w:rsid w:val="00792BF1"/>
    <w:rsid w:val="00792F99"/>
    <w:rsid w:val="00793010"/>
    <w:rsid w:val="00794966"/>
    <w:rsid w:val="007974C4"/>
    <w:rsid w:val="007975D5"/>
    <w:rsid w:val="007A0241"/>
    <w:rsid w:val="007A027D"/>
    <w:rsid w:val="007A07FE"/>
    <w:rsid w:val="007A0A97"/>
    <w:rsid w:val="007A0E92"/>
    <w:rsid w:val="007A1346"/>
    <w:rsid w:val="007A187A"/>
    <w:rsid w:val="007A1F13"/>
    <w:rsid w:val="007A1FC5"/>
    <w:rsid w:val="007A295D"/>
    <w:rsid w:val="007A29DD"/>
    <w:rsid w:val="007A3482"/>
    <w:rsid w:val="007A37C8"/>
    <w:rsid w:val="007A4099"/>
    <w:rsid w:val="007A4391"/>
    <w:rsid w:val="007A45D0"/>
    <w:rsid w:val="007A4703"/>
    <w:rsid w:val="007A4D83"/>
    <w:rsid w:val="007A4DC3"/>
    <w:rsid w:val="007A4FB4"/>
    <w:rsid w:val="007A50DD"/>
    <w:rsid w:val="007A5435"/>
    <w:rsid w:val="007A54C8"/>
    <w:rsid w:val="007A5AA4"/>
    <w:rsid w:val="007A5C23"/>
    <w:rsid w:val="007A61EC"/>
    <w:rsid w:val="007A61F2"/>
    <w:rsid w:val="007A636B"/>
    <w:rsid w:val="007A6670"/>
    <w:rsid w:val="007A6EF4"/>
    <w:rsid w:val="007A6F66"/>
    <w:rsid w:val="007A71CC"/>
    <w:rsid w:val="007A7DB5"/>
    <w:rsid w:val="007B0069"/>
    <w:rsid w:val="007B0336"/>
    <w:rsid w:val="007B0584"/>
    <w:rsid w:val="007B05FB"/>
    <w:rsid w:val="007B0B41"/>
    <w:rsid w:val="007B13F8"/>
    <w:rsid w:val="007B1633"/>
    <w:rsid w:val="007B2C29"/>
    <w:rsid w:val="007B46B9"/>
    <w:rsid w:val="007B4896"/>
    <w:rsid w:val="007B4DD5"/>
    <w:rsid w:val="007B4E8C"/>
    <w:rsid w:val="007B5DEA"/>
    <w:rsid w:val="007B69FB"/>
    <w:rsid w:val="007B6C44"/>
    <w:rsid w:val="007B6D4B"/>
    <w:rsid w:val="007B6DE0"/>
    <w:rsid w:val="007B75BD"/>
    <w:rsid w:val="007B77A4"/>
    <w:rsid w:val="007B78B6"/>
    <w:rsid w:val="007B7B0C"/>
    <w:rsid w:val="007C0C83"/>
    <w:rsid w:val="007C113E"/>
    <w:rsid w:val="007C1E1F"/>
    <w:rsid w:val="007C1F5D"/>
    <w:rsid w:val="007C2B49"/>
    <w:rsid w:val="007C3012"/>
    <w:rsid w:val="007C3199"/>
    <w:rsid w:val="007C39D6"/>
    <w:rsid w:val="007C3E36"/>
    <w:rsid w:val="007C4521"/>
    <w:rsid w:val="007C511A"/>
    <w:rsid w:val="007C566C"/>
    <w:rsid w:val="007C6541"/>
    <w:rsid w:val="007C6A89"/>
    <w:rsid w:val="007C6C64"/>
    <w:rsid w:val="007C6D08"/>
    <w:rsid w:val="007C6D6B"/>
    <w:rsid w:val="007C72D0"/>
    <w:rsid w:val="007D0045"/>
    <w:rsid w:val="007D03E4"/>
    <w:rsid w:val="007D09AD"/>
    <w:rsid w:val="007D0ABB"/>
    <w:rsid w:val="007D0D64"/>
    <w:rsid w:val="007D1F4C"/>
    <w:rsid w:val="007D250C"/>
    <w:rsid w:val="007D252D"/>
    <w:rsid w:val="007D2796"/>
    <w:rsid w:val="007D2A66"/>
    <w:rsid w:val="007D2E01"/>
    <w:rsid w:val="007D34A1"/>
    <w:rsid w:val="007D37ED"/>
    <w:rsid w:val="007D3AEC"/>
    <w:rsid w:val="007D3BBE"/>
    <w:rsid w:val="007D4419"/>
    <w:rsid w:val="007D45F0"/>
    <w:rsid w:val="007D4776"/>
    <w:rsid w:val="007D4D48"/>
    <w:rsid w:val="007D4D9E"/>
    <w:rsid w:val="007D59D8"/>
    <w:rsid w:val="007D5CAE"/>
    <w:rsid w:val="007D5F41"/>
    <w:rsid w:val="007D650C"/>
    <w:rsid w:val="007D67E8"/>
    <w:rsid w:val="007D6C7B"/>
    <w:rsid w:val="007D76DC"/>
    <w:rsid w:val="007D7823"/>
    <w:rsid w:val="007D7ADB"/>
    <w:rsid w:val="007E01CC"/>
    <w:rsid w:val="007E1134"/>
    <w:rsid w:val="007E1C0E"/>
    <w:rsid w:val="007E1C2F"/>
    <w:rsid w:val="007E1DDB"/>
    <w:rsid w:val="007E2923"/>
    <w:rsid w:val="007E2AB2"/>
    <w:rsid w:val="007E2EAC"/>
    <w:rsid w:val="007E325F"/>
    <w:rsid w:val="007E373A"/>
    <w:rsid w:val="007E3B0C"/>
    <w:rsid w:val="007E3B37"/>
    <w:rsid w:val="007E3D00"/>
    <w:rsid w:val="007E3E05"/>
    <w:rsid w:val="007E4AF7"/>
    <w:rsid w:val="007E4F6C"/>
    <w:rsid w:val="007E5147"/>
    <w:rsid w:val="007E5898"/>
    <w:rsid w:val="007E5A03"/>
    <w:rsid w:val="007E5B27"/>
    <w:rsid w:val="007E6F4C"/>
    <w:rsid w:val="007E73AA"/>
    <w:rsid w:val="007E7A48"/>
    <w:rsid w:val="007F1072"/>
    <w:rsid w:val="007F209F"/>
    <w:rsid w:val="007F22CF"/>
    <w:rsid w:val="007F2F6C"/>
    <w:rsid w:val="007F3050"/>
    <w:rsid w:val="007F38EC"/>
    <w:rsid w:val="007F3CED"/>
    <w:rsid w:val="007F40A9"/>
    <w:rsid w:val="007F4662"/>
    <w:rsid w:val="007F47B1"/>
    <w:rsid w:val="007F47DC"/>
    <w:rsid w:val="007F49FF"/>
    <w:rsid w:val="007F51CF"/>
    <w:rsid w:val="007F5304"/>
    <w:rsid w:val="007F635F"/>
    <w:rsid w:val="007F63BB"/>
    <w:rsid w:val="007F66E8"/>
    <w:rsid w:val="007F6F1D"/>
    <w:rsid w:val="007F772F"/>
    <w:rsid w:val="007F7AD1"/>
    <w:rsid w:val="007F7C1A"/>
    <w:rsid w:val="0080046D"/>
    <w:rsid w:val="00800885"/>
    <w:rsid w:val="00800E17"/>
    <w:rsid w:val="00800EFE"/>
    <w:rsid w:val="008011F9"/>
    <w:rsid w:val="008012FB"/>
    <w:rsid w:val="0080161F"/>
    <w:rsid w:val="008017B4"/>
    <w:rsid w:val="008017ED"/>
    <w:rsid w:val="00801B5E"/>
    <w:rsid w:val="00801C04"/>
    <w:rsid w:val="00801EE8"/>
    <w:rsid w:val="00801F9A"/>
    <w:rsid w:val="0080238E"/>
    <w:rsid w:val="0080264B"/>
    <w:rsid w:val="00802BD1"/>
    <w:rsid w:val="00802FCA"/>
    <w:rsid w:val="008031A8"/>
    <w:rsid w:val="008033E0"/>
    <w:rsid w:val="00803B18"/>
    <w:rsid w:val="008041F6"/>
    <w:rsid w:val="0080458D"/>
    <w:rsid w:val="00804B01"/>
    <w:rsid w:val="00804F15"/>
    <w:rsid w:val="008050C8"/>
    <w:rsid w:val="008059BA"/>
    <w:rsid w:val="008064FC"/>
    <w:rsid w:val="008064FF"/>
    <w:rsid w:val="00806687"/>
    <w:rsid w:val="008071B1"/>
    <w:rsid w:val="00807320"/>
    <w:rsid w:val="00807414"/>
    <w:rsid w:val="00807E13"/>
    <w:rsid w:val="0081089A"/>
    <w:rsid w:val="00810A2B"/>
    <w:rsid w:val="00810D31"/>
    <w:rsid w:val="00811560"/>
    <w:rsid w:val="00811B31"/>
    <w:rsid w:val="00811EA0"/>
    <w:rsid w:val="008120B5"/>
    <w:rsid w:val="0081283F"/>
    <w:rsid w:val="0081303E"/>
    <w:rsid w:val="00813269"/>
    <w:rsid w:val="00813426"/>
    <w:rsid w:val="008138EF"/>
    <w:rsid w:val="00813A50"/>
    <w:rsid w:val="00814B87"/>
    <w:rsid w:val="008152D4"/>
    <w:rsid w:val="0081622D"/>
    <w:rsid w:val="00816E58"/>
    <w:rsid w:val="00817222"/>
    <w:rsid w:val="00817315"/>
    <w:rsid w:val="00817A64"/>
    <w:rsid w:val="00817DF5"/>
    <w:rsid w:val="00817F09"/>
    <w:rsid w:val="00820012"/>
    <w:rsid w:val="00820181"/>
    <w:rsid w:val="008227C5"/>
    <w:rsid w:val="008229F0"/>
    <w:rsid w:val="00822E0A"/>
    <w:rsid w:val="00823150"/>
    <w:rsid w:val="00823730"/>
    <w:rsid w:val="00823BB7"/>
    <w:rsid w:val="00824251"/>
    <w:rsid w:val="00824E8D"/>
    <w:rsid w:val="0082524B"/>
    <w:rsid w:val="008253FE"/>
    <w:rsid w:val="008256FC"/>
    <w:rsid w:val="008257CC"/>
    <w:rsid w:val="00825B65"/>
    <w:rsid w:val="00826836"/>
    <w:rsid w:val="00827189"/>
    <w:rsid w:val="00827292"/>
    <w:rsid w:val="00827A54"/>
    <w:rsid w:val="00827D72"/>
    <w:rsid w:val="00830876"/>
    <w:rsid w:val="008312C0"/>
    <w:rsid w:val="008314F8"/>
    <w:rsid w:val="0083164B"/>
    <w:rsid w:val="008317AB"/>
    <w:rsid w:val="00831828"/>
    <w:rsid w:val="00831DD6"/>
    <w:rsid w:val="00831ECC"/>
    <w:rsid w:val="0083239E"/>
    <w:rsid w:val="00832DDB"/>
    <w:rsid w:val="0083372A"/>
    <w:rsid w:val="00833B62"/>
    <w:rsid w:val="00834143"/>
    <w:rsid w:val="008342A8"/>
    <w:rsid w:val="008344BE"/>
    <w:rsid w:val="00834898"/>
    <w:rsid w:val="00834CD7"/>
    <w:rsid w:val="00834E24"/>
    <w:rsid w:val="00835897"/>
    <w:rsid w:val="00836BC2"/>
    <w:rsid w:val="00837591"/>
    <w:rsid w:val="00837D6C"/>
    <w:rsid w:val="008413AC"/>
    <w:rsid w:val="00841EC9"/>
    <w:rsid w:val="008420DC"/>
    <w:rsid w:val="0084328B"/>
    <w:rsid w:val="00843BAF"/>
    <w:rsid w:val="00843D5C"/>
    <w:rsid w:val="00843E73"/>
    <w:rsid w:val="00843E78"/>
    <w:rsid w:val="00844324"/>
    <w:rsid w:val="0084437A"/>
    <w:rsid w:val="00844505"/>
    <w:rsid w:val="008446B3"/>
    <w:rsid w:val="00844A06"/>
    <w:rsid w:val="00844D03"/>
    <w:rsid w:val="00844DB7"/>
    <w:rsid w:val="008455D0"/>
    <w:rsid w:val="00846E4B"/>
    <w:rsid w:val="00846EB4"/>
    <w:rsid w:val="00846ED3"/>
    <w:rsid w:val="008471F6"/>
    <w:rsid w:val="008473FF"/>
    <w:rsid w:val="0084744A"/>
    <w:rsid w:val="00847722"/>
    <w:rsid w:val="00847978"/>
    <w:rsid w:val="00847A4B"/>
    <w:rsid w:val="00847C3B"/>
    <w:rsid w:val="008500A3"/>
    <w:rsid w:val="0085027F"/>
    <w:rsid w:val="008504A3"/>
    <w:rsid w:val="008507A1"/>
    <w:rsid w:val="00850DD5"/>
    <w:rsid w:val="0085114B"/>
    <w:rsid w:val="008515BF"/>
    <w:rsid w:val="008519E9"/>
    <w:rsid w:val="00851CD7"/>
    <w:rsid w:val="00851E89"/>
    <w:rsid w:val="008521CE"/>
    <w:rsid w:val="00852811"/>
    <w:rsid w:val="00853463"/>
    <w:rsid w:val="00853D2D"/>
    <w:rsid w:val="008548AD"/>
    <w:rsid w:val="008553A4"/>
    <w:rsid w:val="008553EE"/>
    <w:rsid w:val="00855659"/>
    <w:rsid w:val="00855BCF"/>
    <w:rsid w:val="008560B4"/>
    <w:rsid w:val="00856B58"/>
    <w:rsid w:val="00856BA2"/>
    <w:rsid w:val="00857A3C"/>
    <w:rsid w:val="0086033D"/>
    <w:rsid w:val="008608DE"/>
    <w:rsid w:val="00860E9E"/>
    <w:rsid w:val="00860F26"/>
    <w:rsid w:val="00861385"/>
    <w:rsid w:val="00861453"/>
    <w:rsid w:val="00861742"/>
    <w:rsid w:val="008622DF"/>
    <w:rsid w:val="0086296D"/>
    <w:rsid w:val="0086297D"/>
    <w:rsid w:val="00862F0C"/>
    <w:rsid w:val="008632AB"/>
    <w:rsid w:val="00863588"/>
    <w:rsid w:val="00863B4D"/>
    <w:rsid w:val="00863E78"/>
    <w:rsid w:val="0086406B"/>
    <w:rsid w:val="00864124"/>
    <w:rsid w:val="008642D1"/>
    <w:rsid w:val="0086457F"/>
    <w:rsid w:val="008647AA"/>
    <w:rsid w:val="00864805"/>
    <w:rsid w:val="008657E3"/>
    <w:rsid w:val="00865AA4"/>
    <w:rsid w:val="0086642E"/>
    <w:rsid w:val="00866531"/>
    <w:rsid w:val="008665E1"/>
    <w:rsid w:val="00866DDA"/>
    <w:rsid w:val="00867613"/>
    <w:rsid w:val="00867D42"/>
    <w:rsid w:val="00867DE4"/>
    <w:rsid w:val="008703BE"/>
    <w:rsid w:val="00870583"/>
    <w:rsid w:val="008705F1"/>
    <w:rsid w:val="00870825"/>
    <w:rsid w:val="00871028"/>
    <w:rsid w:val="00871300"/>
    <w:rsid w:val="00871326"/>
    <w:rsid w:val="00872A39"/>
    <w:rsid w:val="00874341"/>
    <w:rsid w:val="008743D6"/>
    <w:rsid w:val="00874DD5"/>
    <w:rsid w:val="00875252"/>
    <w:rsid w:val="0087555A"/>
    <w:rsid w:val="008755F3"/>
    <w:rsid w:val="008756A6"/>
    <w:rsid w:val="008757D9"/>
    <w:rsid w:val="00875B2C"/>
    <w:rsid w:val="00875C40"/>
    <w:rsid w:val="00877093"/>
    <w:rsid w:val="0088038F"/>
    <w:rsid w:val="00880624"/>
    <w:rsid w:val="00880CFD"/>
    <w:rsid w:val="008810C5"/>
    <w:rsid w:val="00881538"/>
    <w:rsid w:val="00881C61"/>
    <w:rsid w:val="00881EFF"/>
    <w:rsid w:val="008820DE"/>
    <w:rsid w:val="008839DA"/>
    <w:rsid w:val="00883BF5"/>
    <w:rsid w:val="00883C06"/>
    <w:rsid w:val="00883C14"/>
    <w:rsid w:val="008849CB"/>
    <w:rsid w:val="008857DA"/>
    <w:rsid w:val="00885A9B"/>
    <w:rsid w:val="00885E3F"/>
    <w:rsid w:val="00885F01"/>
    <w:rsid w:val="0088619D"/>
    <w:rsid w:val="00886260"/>
    <w:rsid w:val="00886725"/>
    <w:rsid w:val="0088689B"/>
    <w:rsid w:val="0088699E"/>
    <w:rsid w:val="00886C10"/>
    <w:rsid w:val="008873FC"/>
    <w:rsid w:val="00887673"/>
    <w:rsid w:val="00887873"/>
    <w:rsid w:val="00890DC2"/>
    <w:rsid w:val="00890ED5"/>
    <w:rsid w:val="008911B8"/>
    <w:rsid w:val="00891278"/>
    <w:rsid w:val="00891396"/>
    <w:rsid w:val="008915D1"/>
    <w:rsid w:val="00891683"/>
    <w:rsid w:val="0089355D"/>
    <w:rsid w:val="0089390A"/>
    <w:rsid w:val="00893CC1"/>
    <w:rsid w:val="00893DD5"/>
    <w:rsid w:val="0089414B"/>
    <w:rsid w:val="00894602"/>
    <w:rsid w:val="00894ABE"/>
    <w:rsid w:val="0089527C"/>
    <w:rsid w:val="008955DA"/>
    <w:rsid w:val="0089581F"/>
    <w:rsid w:val="00895BFD"/>
    <w:rsid w:val="00896C8C"/>
    <w:rsid w:val="00897BFA"/>
    <w:rsid w:val="008A02C2"/>
    <w:rsid w:val="008A0C30"/>
    <w:rsid w:val="008A0E79"/>
    <w:rsid w:val="008A0F60"/>
    <w:rsid w:val="008A1511"/>
    <w:rsid w:val="008A1786"/>
    <w:rsid w:val="008A18FD"/>
    <w:rsid w:val="008A1B34"/>
    <w:rsid w:val="008A1C13"/>
    <w:rsid w:val="008A1E06"/>
    <w:rsid w:val="008A2019"/>
    <w:rsid w:val="008A2193"/>
    <w:rsid w:val="008A2719"/>
    <w:rsid w:val="008A3120"/>
    <w:rsid w:val="008A316A"/>
    <w:rsid w:val="008A31B7"/>
    <w:rsid w:val="008A32C6"/>
    <w:rsid w:val="008A3544"/>
    <w:rsid w:val="008A3909"/>
    <w:rsid w:val="008A3B87"/>
    <w:rsid w:val="008A3FE0"/>
    <w:rsid w:val="008A4C9C"/>
    <w:rsid w:val="008A4FE3"/>
    <w:rsid w:val="008A67E7"/>
    <w:rsid w:val="008A6A74"/>
    <w:rsid w:val="008B0238"/>
    <w:rsid w:val="008B0AF9"/>
    <w:rsid w:val="008B0DC2"/>
    <w:rsid w:val="008B1B51"/>
    <w:rsid w:val="008B1F02"/>
    <w:rsid w:val="008B2235"/>
    <w:rsid w:val="008B2243"/>
    <w:rsid w:val="008B2405"/>
    <w:rsid w:val="008B3445"/>
    <w:rsid w:val="008B44DD"/>
    <w:rsid w:val="008B5291"/>
    <w:rsid w:val="008B5ACF"/>
    <w:rsid w:val="008B6AE2"/>
    <w:rsid w:val="008B6E93"/>
    <w:rsid w:val="008B707F"/>
    <w:rsid w:val="008C0049"/>
    <w:rsid w:val="008C05CC"/>
    <w:rsid w:val="008C0E23"/>
    <w:rsid w:val="008C28B5"/>
    <w:rsid w:val="008C2A90"/>
    <w:rsid w:val="008C2F39"/>
    <w:rsid w:val="008C35B8"/>
    <w:rsid w:val="008C42C9"/>
    <w:rsid w:val="008C472C"/>
    <w:rsid w:val="008C5BB8"/>
    <w:rsid w:val="008C60C1"/>
    <w:rsid w:val="008C61A9"/>
    <w:rsid w:val="008C64BF"/>
    <w:rsid w:val="008C6B46"/>
    <w:rsid w:val="008C7062"/>
    <w:rsid w:val="008C7ADF"/>
    <w:rsid w:val="008D01BB"/>
    <w:rsid w:val="008D03F6"/>
    <w:rsid w:val="008D095D"/>
    <w:rsid w:val="008D1416"/>
    <w:rsid w:val="008D15AA"/>
    <w:rsid w:val="008D1A0B"/>
    <w:rsid w:val="008D25D5"/>
    <w:rsid w:val="008D2665"/>
    <w:rsid w:val="008D2BC7"/>
    <w:rsid w:val="008D394D"/>
    <w:rsid w:val="008D4008"/>
    <w:rsid w:val="008D4148"/>
    <w:rsid w:val="008D41C5"/>
    <w:rsid w:val="008D4354"/>
    <w:rsid w:val="008D4872"/>
    <w:rsid w:val="008D59FD"/>
    <w:rsid w:val="008D6872"/>
    <w:rsid w:val="008D6D55"/>
    <w:rsid w:val="008D70B0"/>
    <w:rsid w:val="008D7656"/>
    <w:rsid w:val="008D7CAC"/>
    <w:rsid w:val="008E098F"/>
    <w:rsid w:val="008E0BD4"/>
    <w:rsid w:val="008E0C0F"/>
    <w:rsid w:val="008E0ECE"/>
    <w:rsid w:val="008E0EDA"/>
    <w:rsid w:val="008E0F3E"/>
    <w:rsid w:val="008E1026"/>
    <w:rsid w:val="008E1339"/>
    <w:rsid w:val="008E154E"/>
    <w:rsid w:val="008E1598"/>
    <w:rsid w:val="008E294A"/>
    <w:rsid w:val="008E2B40"/>
    <w:rsid w:val="008E3511"/>
    <w:rsid w:val="008E3A33"/>
    <w:rsid w:val="008E445C"/>
    <w:rsid w:val="008E45C8"/>
    <w:rsid w:val="008E4E1F"/>
    <w:rsid w:val="008E5093"/>
    <w:rsid w:val="008E5595"/>
    <w:rsid w:val="008E568A"/>
    <w:rsid w:val="008E5C3B"/>
    <w:rsid w:val="008E5F63"/>
    <w:rsid w:val="008E76C9"/>
    <w:rsid w:val="008E7A42"/>
    <w:rsid w:val="008E7C6C"/>
    <w:rsid w:val="008F105B"/>
    <w:rsid w:val="008F10D6"/>
    <w:rsid w:val="008F10EC"/>
    <w:rsid w:val="008F1283"/>
    <w:rsid w:val="008F1AC6"/>
    <w:rsid w:val="008F2202"/>
    <w:rsid w:val="008F2527"/>
    <w:rsid w:val="008F25F7"/>
    <w:rsid w:val="008F2877"/>
    <w:rsid w:val="008F3086"/>
    <w:rsid w:val="008F37E3"/>
    <w:rsid w:val="008F384C"/>
    <w:rsid w:val="008F3F35"/>
    <w:rsid w:val="008F4DC4"/>
    <w:rsid w:val="008F5020"/>
    <w:rsid w:val="008F546B"/>
    <w:rsid w:val="008F58CF"/>
    <w:rsid w:val="008F6C8D"/>
    <w:rsid w:val="008F7019"/>
    <w:rsid w:val="008F79FB"/>
    <w:rsid w:val="008F7DC2"/>
    <w:rsid w:val="00900656"/>
    <w:rsid w:val="00901259"/>
    <w:rsid w:val="00901754"/>
    <w:rsid w:val="00901AFB"/>
    <w:rsid w:val="00901B4E"/>
    <w:rsid w:val="00901D78"/>
    <w:rsid w:val="009020BB"/>
    <w:rsid w:val="009020F2"/>
    <w:rsid w:val="0090284B"/>
    <w:rsid w:val="00903122"/>
    <w:rsid w:val="009048AC"/>
    <w:rsid w:val="00904C3F"/>
    <w:rsid w:val="00904F49"/>
    <w:rsid w:val="0090517B"/>
    <w:rsid w:val="0090529A"/>
    <w:rsid w:val="009060DE"/>
    <w:rsid w:val="0090611A"/>
    <w:rsid w:val="00906409"/>
    <w:rsid w:val="0090739D"/>
    <w:rsid w:val="00907795"/>
    <w:rsid w:val="00907F81"/>
    <w:rsid w:val="00910A83"/>
    <w:rsid w:val="00911094"/>
    <w:rsid w:val="00911F37"/>
    <w:rsid w:val="00911FE2"/>
    <w:rsid w:val="00912210"/>
    <w:rsid w:val="00913667"/>
    <w:rsid w:val="00913E06"/>
    <w:rsid w:val="00914312"/>
    <w:rsid w:val="00914C04"/>
    <w:rsid w:val="00914C51"/>
    <w:rsid w:val="00915301"/>
    <w:rsid w:val="00915783"/>
    <w:rsid w:val="00915B1D"/>
    <w:rsid w:val="00916037"/>
    <w:rsid w:val="00916110"/>
    <w:rsid w:val="00916580"/>
    <w:rsid w:val="00916CA1"/>
    <w:rsid w:val="00917835"/>
    <w:rsid w:val="00917C5D"/>
    <w:rsid w:val="00917E4D"/>
    <w:rsid w:val="00917F7E"/>
    <w:rsid w:val="009202E6"/>
    <w:rsid w:val="0092049E"/>
    <w:rsid w:val="00920B36"/>
    <w:rsid w:val="00920F43"/>
    <w:rsid w:val="00921759"/>
    <w:rsid w:val="009218B4"/>
    <w:rsid w:val="00921A9A"/>
    <w:rsid w:val="00921ED2"/>
    <w:rsid w:val="00921FD7"/>
    <w:rsid w:val="0092281B"/>
    <w:rsid w:val="00922883"/>
    <w:rsid w:val="0092294F"/>
    <w:rsid w:val="00922E9B"/>
    <w:rsid w:val="0092319C"/>
    <w:rsid w:val="009237DE"/>
    <w:rsid w:val="00923975"/>
    <w:rsid w:val="00923E92"/>
    <w:rsid w:val="00924657"/>
    <w:rsid w:val="00924695"/>
    <w:rsid w:val="00924C65"/>
    <w:rsid w:val="00924E27"/>
    <w:rsid w:val="00924F8D"/>
    <w:rsid w:val="00925419"/>
    <w:rsid w:val="0092597B"/>
    <w:rsid w:val="0092609E"/>
    <w:rsid w:val="00926852"/>
    <w:rsid w:val="009268AE"/>
    <w:rsid w:val="00926A7D"/>
    <w:rsid w:val="00926C5C"/>
    <w:rsid w:val="00926D9D"/>
    <w:rsid w:val="00926E29"/>
    <w:rsid w:val="00927151"/>
    <w:rsid w:val="00930F24"/>
    <w:rsid w:val="0093141F"/>
    <w:rsid w:val="00931747"/>
    <w:rsid w:val="0093229D"/>
    <w:rsid w:val="009323FA"/>
    <w:rsid w:val="0093305C"/>
    <w:rsid w:val="009333B3"/>
    <w:rsid w:val="0093360C"/>
    <w:rsid w:val="0093383B"/>
    <w:rsid w:val="009338FA"/>
    <w:rsid w:val="00933DE4"/>
    <w:rsid w:val="00934167"/>
    <w:rsid w:val="00934EA6"/>
    <w:rsid w:val="009363CD"/>
    <w:rsid w:val="00936912"/>
    <w:rsid w:val="00936B60"/>
    <w:rsid w:val="00936E1A"/>
    <w:rsid w:val="00937578"/>
    <w:rsid w:val="009376BF"/>
    <w:rsid w:val="009413A3"/>
    <w:rsid w:val="00941D84"/>
    <w:rsid w:val="00942E30"/>
    <w:rsid w:val="00943084"/>
    <w:rsid w:val="0094430A"/>
    <w:rsid w:val="00944793"/>
    <w:rsid w:val="00944964"/>
    <w:rsid w:val="00944CBC"/>
    <w:rsid w:val="00945A5F"/>
    <w:rsid w:val="00946953"/>
    <w:rsid w:val="009476B7"/>
    <w:rsid w:val="00947F49"/>
    <w:rsid w:val="0095077E"/>
    <w:rsid w:val="00950CEA"/>
    <w:rsid w:val="0095123C"/>
    <w:rsid w:val="009513BE"/>
    <w:rsid w:val="00951845"/>
    <w:rsid w:val="00951AD8"/>
    <w:rsid w:val="00951DB3"/>
    <w:rsid w:val="0095205B"/>
    <w:rsid w:val="009525D8"/>
    <w:rsid w:val="00952889"/>
    <w:rsid w:val="00952E13"/>
    <w:rsid w:val="0095412B"/>
    <w:rsid w:val="00954329"/>
    <w:rsid w:val="00955A31"/>
    <w:rsid w:val="00955D32"/>
    <w:rsid w:val="00956146"/>
    <w:rsid w:val="009564CD"/>
    <w:rsid w:val="0095684B"/>
    <w:rsid w:val="00956F13"/>
    <w:rsid w:val="00957660"/>
    <w:rsid w:val="00957770"/>
    <w:rsid w:val="00957A18"/>
    <w:rsid w:val="00960EEC"/>
    <w:rsid w:val="00961E68"/>
    <w:rsid w:val="00962544"/>
    <w:rsid w:val="009630B4"/>
    <w:rsid w:val="00963C9B"/>
    <w:rsid w:val="0096484F"/>
    <w:rsid w:val="00964D56"/>
    <w:rsid w:val="00964FD1"/>
    <w:rsid w:val="009656F6"/>
    <w:rsid w:val="0096594E"/>
    <w:rsid w:val="00965A09"/>
    <w:rsid w:val="0096603E"/>
    <w:rsid w:val="00967BA0"/>
    <w:rsid w:val="0097040E"/>
    <w:rsid w:val="00970813"/>
    <w:rsid w:val="00970ECE"/>
    <w:rsid w:val="00971051"/>
    <w:rsid w:val="009710FD"/>
    <w:rsid w:val="00971257"/>
    <w:rsid w:val="0097164E"/>
    <w:rsid w:val="00971DE2"/>
    <w:rsid w:val="00972267"/>
    <w:rsid w:val="0097236D"/>
    <w:rsid w:val="00972588"/>
    <w:rsid w:val="0097302A"/>
    <w:rsid w:val="009731BA"/>
    <w:rsid w:val="00973D03"/>
    <w:rsid w:val="00974769"/>
    <w:rsid w:val="00974AFA"/>
    <w:rsid w:val="00974F42"/>
    <w:rsid w:val="00975244"/>
    <w:rsid w:val="0097596B"/>
    <w:rsid w:val="00975F4F"/>
    <w:rsid w:val="009764B6"/>
    <w:rsid w:val="00976530"/>
    <w:rsid w:val="00976D42"/>
    <w:rsid w:val="00977FF2"/>
    <w:rsid w:val="009808C4"/>
    <w:rsid w:val="00981022"/>
    <w:rsid w:val="009819E1"/>
    <w:rsid w:val="009821E2"/>
    <w:rsid w:val="009833F4"/>
    <w:rsid w:val="00983B8F"/>
    <w:rsid w:val="00983DC0"/>
    <w:rsid w:val="009842C8"/>
    <w:rsid w:val="00984D47"/>
    <w:rsid w:val="00984EBE"/>
    <w:rsid w:val="00984F9C"/>
    <w:rsid w:val="0098652B"/>
    <w:rsid w:val="009865D0"/>
    <w:rsid w:val="00986891"/>
    <w:rsid w:val="00986A57"/>
    <w:rsid w:val="009870B1"/>
    <w:rsid w:val="00987499"/>
    <w:rsid w:val="009879C3"/>
    <w:rsid w:val="00987BF5"/>
    <w:rsid w:val="00987DB7"/>
    <w:rsid w:val="009906B6"/>
    <w:rsid w:val="00990D0E"/>
    <w:rsid w:val="00991637"/>
    <w:rsid w:val="00991725"/>
    <w:rsid w:val="009920CD"/>
    <w:rsid w:val="009920D9"/>
    <w:rsid w:val="00992657"/>
    <w:rsid w:val="009935F8"/>
    <w:rsid w:val="00994449"/>
    <w:rsid w:val="0099503A"/>
    <w:rsid w:val="00995412"/>
    <w:rsid w:val="00995789"/>
    <w:rsid w:val="0099599D"/>
    <w:rsid w:val="00995B08"/>
    <w:rsid w:val="00995CEB"/>
    <w:rsid w:val="00995E3C"/>
    <w:rsid w:val="00995E66"/>
    <w:rsid w:val="00996B3E"/>
    <w:rsid w:val="009974D9"/>
    <w:rsid w:val="00997676"/>
    <w:rsid w:val="009976AB"/>
    <w:rsid w:val="00997744"/>
    <w:rsid w:val="009977C1"/>
    <w:rsid w:val="00997C4F"/>
    <w:rsid w:val="009A04DF"/>
    <w:rsid w:val="009A099E"/>
    <w:rsid w:val="009A1B0A"/>
    <w:rsid w:val="009A1FC0"/>
    <w:rsid w:val="009A2085"/>
    <w:rsid w:val="009A2E7E"/>
    <w:rsid w:val="009A343C"/>
    <w:rsid w:val="009A38CC"/>
    <w:rsid w:val="009A3E80"/>
    <w:rsid w:val="009A46F7"/>
    <w:rsid w:val="009A4773"/>
    <w:rsid w:val="009A5188"/>
    <w:rsid w:val="009A545F"/>
    <w:rsid w:val="009A57F7"/>
    <w:rsid w:val="009A5A5E"/>
    <w:rsid w:val="009A5F55"/>
    <w:rsid w:val="009A61EC"/>
    <w:rsid w:val="009A63FF"/>
    <w:rsid w:val="009A7599"/>
    <w:rsid w:val="009A7C74"/>
    <w:rsid w:val="009A7D49"/>
    <w:rsid w:val="009B01CD"/>
    <w:rsid w:val="009B0CFF"/>
    <w:rsid w:val="009B0D77"/>
    <w:rsid w:val="009B0EE7"/>
    <w:rsid w:val="009B0FAA"/>
    <w:rsid w:val="009B1139"/>
    <w:rsid w:val="009B1521"/>
    <w:rsid w:val="009B1583"/>
    <w:rsid w:val="009B1959"/>
    <w:rsid w:val="009B1C6E"/>
    <w:rsid w:val="009B1D68"/>
    <w:rsid w:val="009B22F2"/>
    <w:rsid w:val="009B26B4"/>
    <w:rsid w:val="009B2866"/>
    <w:rsid w:val="009B2E0C"/>
    <w:rsid w:val="009B359B"/>
    <w:rsid w:val="009B36DA"/>
    <w:rsid w:val="009B36DB"/>
    <w:rsid w:val="009B3A19"/>
    <w:rsid w:val="009B3D3F"/>
    <w:rsid w:val="009B3F97"/>
    <w:rsid w:val="009B4227"/>
    <w:rsid w:val="009B4530"/>
    <w:rsid w:val="009B462B"/>
    <w:rsid w:val="009B4F53"/>
    <w:rsid w:val="009B5021"/>
    <w:rsid w:val="009B5056"/>
    <w:rsid w:val="009B50F3"/>
    <w:rsid w:val="009B5818"/>
    <w:rsid w:val="009B5B1F"/>
    <w:rsid w:val="009B652F"/>
    <w:rsid w:val="009B6CAD"/>
    <w:rsid w:val="009C0BC5"/>
    <w:rsid w:val="009C18AB"/>
    <w:rsid w:val="009C1BBB"/>
    <w:rsid w:val="009C285A"/>
    <w:rsid w:val="009C2E60"/>
    <w:rsid w:val="009C372A"/>
    <w:rsid w:val="009C47EA"/>
    <w:rsid w:val="009C4CA0"/>
    <w:rsid w:val="009C4E79"/>
    <w:rsid w:val="009C58A8"/>
    <w:rsid w:val="009C62CE"/>
    <w:rsid w:val="009C6AC8"/>
    <w:rsid w:val="009C7094"/>
    <w:rsid w:val="009C7755"/>
    <w:rsid w:val="009D0234"/>
    <w:rsid w:val="009D02AF"/>
    <w:rsid w:val="009D0D88"/>
    <w:rsid w:val="009D0E2F"/>
    <w:rsid w:val="009D133C"/>
    <w:rsid w:val="009D1428"/>
    <w:rsid w:val="009D14D7"/>
    <w:rsid w:val="009D1BAC"/>
    <w:rsid w:val="009D28F3"/>
    <w:rsid w:val="009D36B8"/>
    <w:rsid w:val="009D39E6"/>
    <w:rsid w:val="009D3FDA"/>
    <w:rsid w:val="009D4A82"/>
    <w:rsid w:val="009D4C66"/>
    <w:rsid w:val="009D514E"/>
    <w:rsid w:val="009D5400"/>
    <w:rsid w:val="009D56ED"/>
    <w:rsid w:val="009D5F20"/>
    <w:rsid w:val="009D6AB5"/>
    <w:rsid w:val="009D6B58"/>
    <w:rsid w:val="009D726A"/>
    <w:rsid w:val="009D7727"/>
    <w:rsid w:val="009D780C"/>
    <w:rsid w:val="009D7A22"/>
    <w:rsid w:val="009D7FA8"/>
    <w:rsid w:val="009E041B"/>
    <w:rsid w:val="009E1098"/>
    <w:rsid w:val="009E1759"/>
    <w:rsid w:val="009E1A26"/>
    <w:rsid w:val="009E2207"/>
    <w:rsid w:val="009E22CA"/>
    <w:rsid w:val="009E23C5"/>
    <w:rsid w:val="009E25EE"/>
    <w:rsid w:val="009E2816"/>
    <w:rsid w:val="009E28D5"/>
    <w:rsid w:val="009E2DA1"/>
    <w:rsid w:val="009E3651"/>
    <w:rsid w:val="009E3AFB"/>
    <w:rsid w:val="009E3D99"/>
    <w:rsid w:val="009E41B1"/>
    <w:rsid w:val="009E53D9"/>
    <w:rsid w:val="009E5636"/>
    <w:rsid w:val="009E6581"/>
    <w:rsid w:val="009E6C62"/>
    <w:rsid w:val="009E7BF7"/>
    <w:rsid w:val="009F02EE"/>
    <w:rsid w:val="009F143C"/>
    <w:rsid w:val="009F1AD6"/>
    <w:rsid w:val="009F1E2D"/>
    <w:rsid w:val="009F1E62"/>
    <w:rsid w:val="009F217F"/>
    <w:rsid w:val="009F21D3"/>
    <w:rsid w:val="009F22F2"/>
    <w:rsid w:val="009F255B"/>
    <w:rsid w:val="009F2689"/>
    <w:rsid w:val="009F28C5"/>
    <w:rsid w:val="009F2D2F"/>
    <w:rsid w:val="009F2EED"/>
    <w:rsid w:val="009F363A"/>
    <w:rsid w:val="009F392B"/>
    <w:rsid w:val="009F3C61"/>
    <w:rsid w:val="009F3C72"/>
    <w:rsid w:val="009F3F41"/>
    <w:rsid w:val="009F40AA"/>
    <w:rsid w:val="009F466F"/>
    <w:rsid w:val="009F48A8"/>
    <w:rsid w:val="009F48FB"/>
    <w:rsid w:val="009F510B"/>
    <w:rsid w:val="009F59A4"/>
    <w:rsid w:val="009F5B2B"/>
    <w:rsid w:val="009F630D"/>
    <w:rsid w:val="009F69A6"/>
    <w:rsid w:val="009F6FDF"/>
    <w:rsid w:val="009F71D0"/>
    <w:rsid w:val="009F71F6"/>
    <w:rsid w:val="009F74C6"/>
    <w:rsid w:val="00A00050"/>
    <w:rsid w:val="00A001AE"/>
    <w:rsid w:val="00A00230"/>
    <w:rsid w:val="00A0038B"/>
    <w:rsid w:val="00A00468"/>
    <w:rsid w:val="00A013F3"/>
    <w:rsid w:val="00A01466"/>
    <w:rsid w:val="00A020A3"/>
    <w:rsid w:val="00A02390"/>
    <w:rsid w:val="00A03089"/>
    <w:rsid w:val="00A03261"/>
    <w:rsid w:val="00A03529"/>
    <w:rsid w:val="00A037A8"/>
    <w:rsid w:val="00A0415F"/>
    <w:rsid w:val="00A04AAE"/>
    <w:rsid w:val="00A051B6"/>
    <w:rsid w:val="00A0531E"/>
    <w:rsid w:val="00A057C5"/>
    <w:rsid w:val="00A05932"/>
    <w:rsid w:val="00A05AFA"/>
    <w:rsid w:val="00A05E1E"/>
    <w:rsid w:val="00A06266"/>
    <w:rsid w:val="00A0644A"/>
    <w:rsid w:val="00A065AD"/>
    <w:rsid w:val="00A06D9E"/>
    <w:rsid w:val="00A072DF"/>
    <w:rsid w:val="00A073DE"/>
    <w:rsid w:val="00A07FA1"/>
    <w:rsid w:val="00A10269"/>
    <w:rsid w:val="00A10AEF"/>
    <w:rsid w:val="00A10B0A"/>
    <w:rsid w:val="00A10D45"/>
    <w:rsid w:val="00A113F6"/>
    <w:rsid w:val="00A11AD1"/>
    <w:rsid w:val="00A11EB2"/>
    <w:rsid w:val="00A11F55"/>
    <w:rsid w:val="00A12384"/>
    <w:rsid w:val="00A1256D"/>
    <w:rsid w:val="00A12BAC"/>
    <w:rsid w:val="00A13156"/>
    <w:rsid w:val="00A13B1F"/>
    <w:rsid w:val="00A14253"/>
    <w:rsid w:val="00A146A0"/>
    <w:rsid w:val="00A15861"/>
    <w:rsid w:val="00A16AAB"/>
    <w:rsid w:val="00A16BD9"/>
    <w:rsid w:val="00A16C60"/>
    <w:rsid w:val="00A17201"/>
    <w:rsid w:val="00A17894"/>
    <w:rsid w:val="00A17BD0"/>
    <w:rsid w:val="00A17E4F"/>
    <w:rsid w:val="00A17EB5"/>
    <w:rsid w:val="00A20270"/>
    <w:rsid w:val="00A202AB"/>
    <w:rsid w:val="00A20A72"/>
    <w:rsid w:val="00A20ACB"/>
    <w:rsid w:val="00A20BC6"/>
    <w:rsid w:val="00A22EFC"/>
    <w:rsid w:val="00A23952"/>
    <w:rsid w:val="00A23B51"/>
    <w:rsid w:val="00A24818"/>
    <w:rsid w:val="00A24A05"/>
    <w:rsid w:val="00A24D67"/>
    <w:rsid w:val="00A24D7C"/>
    <w:rsid w:val="00A25AED"/>
    <w:rsid w:val="00A25C15"/>
    <w:rsid w:val="00A26331"/>
    <w:rsid w:val="00A26403"/>
    <w:rsid w:val="00A26C1B"/>
    <w:rsid w:val="00A27248"/>
    <w:rsid w:val="00A27311"/>
    <w:rsid w:val="00A2773C"/>
    <w:rsid w:val="00A30614"/>
    <w:rsid w:val="00A32325"/>
    <w:rsid w:val="00A329A9"/>
    <w:rsid w:val="00A3335C"/>
    <w:rsid w:val="00A33848"/>
    <w:rsid w:val="00A33DB1"/>
    <w:rsid w:val="00A344B0"/>
    <w:rsid w:val="00A350A4"/>
    <w:rsid w:val="00A36591"/>
    <w:rsid w:val="00A36871"/>
    <w:rsid w:val="00A36D71"/>
    <w:rsid w:val="00A3750D"/>
    <w:rsid w:val="00A376BC"/>
    <w:rsid w:val="00A376F4"/>
    <w:rsid w:val="00A37BB9"/>
    <w:rsid w:val="00A37C94"/>
    <w:rsid w:val="00A37D56"/>
    <w:rsid w:val="00A40066"/>
    <w:rsid w:val="00A412BC"/>
    <w:rsid w:val="00A4140A"/>
    <w:rsid w:val="00A41461"/>
    <w:rsid w:val="00A426C3"/>
    <w:rsid w:val="00A429AD"/>
    <w:rsid w:val="00A42B4A"/>
    <w:rsid w:val="00A43531"/>
    <w:rsid w:val="00A43D27"/>
    <w:rsid w:val="00A448E1"/>
    <w:rsid w:val="00A44958"/>
    <w:rsid w:val="00A44E96"/>
    <w:rsid w:val="00A451D2"/>
    <w:rsid w:val="00A45362"/>
    <w:rsid w:val="00A467CD"/>
    <w:rsid w:val="00A474C8"/>
    <w:rsid w:val="00A47E7F"/>
    <w:rsid w:val="00A5121F"/>
    <w:rsid w:val="00A51E14"/>
    <w:rsid w:val="00A52450"/>
    <w:rsid w:val="00A5245D"/>
    <w:rsid w:val="00A5252F"/>
    <w:rsid w:val="00A52A26"/>
    <w:rsid w:val="00A52B4C"/>
    <w:rsid w:val="00A52CF0"/>
    <w:rsid w:val="00A52E16"/>
    <w:rsid w:val="00A5311B"/>
    <w:rsid w:val="00A53417"/>
    <w:rsid w:val="00A53692"/>
    <w:rsid w:val="00A537E9"/>
    <w:rsid w:val="00A542A6"/>
    <w:rsid w:val="00A5460B"/>
    <w:rsid w:val="00A54AB6"/>
    <w:rsid w:val="00A5613C"/>
    <w:rsid w:val="00A563EE"/>
    <w:rsid w:val="00A56971"/>
    <w:rsid w:val="00A56D09"/>
    <w:rsid w:val="00A571DA"/>
    <w:rsid w:val="00A574F7"/>
    <w:rsid w:val="00A57FB3"/>
    <w:rsid w:val="00A605B5"/>
    <w:rsid w:val="00A606BC"/>
    <w:rsid w:val="00A60971"/>
    <w:rsid w:val="00A60BC6"/>
    <w:rsid w:val="00A61195"/>
    <w:rsid w:val="00A61620"/>
    <w:rsid w:val="00A617AD"/>
    <w:rsid w:val="00A61AB4"/>
    <w:rsid w:val="00A61CAD"/>
    <w:rsid w:val="00A62531"/>
    <w:rsid w:val="00A62A97"/>
    <w:rsid w:val="00A63019"/>
    <w:rsid w:val="00A63A9C"/>
    <w:rsid w:val="00A63EE4"/>
    <w:rsid w:val="00A6433A"/>
    <w:rsid w:val="00A64B7C"/>
    <w:rsid w:val="00A65A32"/>
    <w:rsid w:val="00A65F84"/>
    <w:rsid w:val="00A661F6"/>
    <w:rsid w:val="00A66554"/>
    <w:rsid w:val="00A667DF"/>
    <w:rsid w:val="00A66BD7"/>
    <w:rsid w:val="00A6718E"/>
    <w:rsid w:val="00A6723D"/>
    <w:rsid w:val="00A676CD"/>
    <w:rsid w:val="00A678E3"/>
    <w:rsid w:val="00A709A3"/>
    <w:rsid w:val="00A709FB"/>
    <w:rsid w:val="00A711C1"/>
    <w:rsid w:val="00A71A69"/>
    <w:rsid w:val="00A72251"/>
    <w:rsid w:val="00A722C8"/>
    <w:rsid w:val="00A727EE"/>
    <w:rsid w:val="00A72D13"/>
    <w:rsid w:val="00A72F63"/>
    <w:rsid w:val="00A730A6"/>
    <w:rsid w:val="00A731B2"/>
    <w:rsid w:val="00A7423F"/>
    <w:rsid w:val="00A747BD"/>
    <w:rsid w:val="00A74A90"/>
    <w:rsid w:val="00A74E6E"/>
    <w:rsid w:val="00A752BB"/>
    <w:rsid w:val="00A758BE"/>
    <w:rsid w:val="00A771E5"/>
    <w:rsid w:val="00A772C9"/>
    <w:rsid w:val="00A77A7F"/>
    <w:rsid w:val="00A77A9A"/>
    <w:rsid w:val="00A81247"/>
    <w:rsid w:val="00A81408"/>
    <w:rsid w:val="00A816D2"/>
    <w:rsid w:val="00A8172F"/>
    <w:rsid w:val="00A823E2"/>
    <w:rsid w:val="00A8273A"/>
    <w:rsid w:val="00A82DD9"/>
    <w:rsid w:val="00A82F13"/>
    <w:rsid w:val="00A82FA7"/>
    <w:rsid w:val="00A83215"/>
    <w:rsid w:val="00A85335"/>
    <w:rsid w:val="00A8635C"/>
    <w:rsid w:val="00A871FB"/>
    <w:rsid w:val="00A905E3"/>
    <w:rsid w:val="00A909CD"/>
    <w:rsid w:val="00A91302"/>
    <w:rsid w:val="00A91412"/>
    <w:rsid w:val="00A91925"/>
    <w:rsid w:val="00A91A02"/>
    <w:rsid w:val="00A91EFA"/>
    <w:rsid w:val="00A924B9"/>
    <w:rsid w:val="00A932D1"/>
    <w:rsid w:val="00A93E5D"/>
    <w:rsid w:val="00A94978"/>
    <w:rsid w:val="00A949E2"/>
    <w:rsid w:val="00A94BA2"/>
    <w:rsid w:val="00A94CAB"/>
    <w:rsid w:val="00A95267"/>
    <w:rsid w:val="00A95330"/>
    <w:rsid w:val="00A95BAD"/>
    <w:rsid w:val="00A96998"/>
    <w:rsid w:val="00A969BF"/>
    <w:rsid w:val="00A96C06"/>
    <w:rsid w:val="00A96D92"/>
    <w:rsid w:val="00A96E47"/>
    <w:rsid w:val="00AA0143"/>
    <w:rsid w:val="00AA1AAD"/>
    <w:rsid w:val="00AA2361"/>
    <w:rsid w:val="00AA2430"/>
    <w:rsid w:val="00AA32F9"/>
    <w:rsid w:val="00AA3378"/>
    <w:rsid w:val="00AA35FA"/>
    <w:rsid w:val="00AA43C0"/>
    <w:rsid w:val="00AA504E"/>
    <w:rsid w:val="00AA5342"/>
    <w:rsid w:val="00AA5680"/>
    <w:rsid w:val="00AA572C"/>
    <w:rsid w:val="00AA5F6C"/>
    <w:rsid w:val="00AA60DA"/>
    <w:rsid w:val="00AA66EF"/>
    <w:rsid w:val="00AA689D"/>
    <w:rsid w:val="00AA6B18"/>
    <w:rsid w:val="00AA71D1"/>
    <w:rsid w:val="00AA71D8"/>
    <w:rsid w:val="00AB0D74"/>
    <w:rsid w:val="00AB0DA5"/>
    <w:rsid w:val="00AB1039"/>
    <w:rsid w:val="00AB12A1"/>
    <w:rsid w:val="00AB1583"/>
    <w:rsid w:val="00AB1911"/>
    <w:rsid w:val="00AB1DDD"/>
    <w:rsid w:val="00AB21BF"/>
    <w:rsid w:val="00AB2363"/>
    <w:rsid w:val="00AB36D8"/>
    <w:rsid w:val="00AB4967"/>
    <w:rsid w:val="00AB4C38"/>
    <w:rsid w:val="00AB5EAA"/>
    <w:rsid w:val="00AB62FE"/>
    <w:rsid w:val="00AB658D"/>
    <w:rsid w:val="00AB662C"/>
    <w:rsid w:val="00AB6F17"/>
    <w:rsid w:val="00AB7511"/>
    <w:rsid w:val="00AB7859"/>
    <w:rsid w:val="00AC0072"/>
    <w:rsid w:val="00AC0A1F"/>
    <w:rsid w:val="00AC0B87"/>
    <w:rsid w:val="00AC1B29"/>
    <w:rsid w:val="00AC289B"/>
    <w:rsid w:val="00AC2901"/>
    <w:rsid w:val="00AC3A55"/>
    <w:rsid w:val="00AC4009"/>
    <w:rsid w:val="00AC4295"/>
    <w:rsid w:val="00AC5D87"/>
    <w:rsid w:val="00AC6202"/>
    <w:rsid w:val="00AC671D"/>
    <w:rsid w:val="00AC6E51"/>
    <w:rsid w:val="00AC6ECE"/>
    <w:rsid w:val="00AC6F9B"/>
    <w:rsid w:val="00AC73EF"/>
    <w:rsid w:val="00AC7BEF"/>
    <w:rsid w:val="00AC7E4A"/>
    <w:rsid w:val="00AD1DA1"/>
    <w:rsid w:val="00AD1E7B"/>
    <w:rsid w:val="00AD1EB8"/>
    <w:rsid w:val="00AD2286"/>
    <w:rsid w:val="00AD3434"/>
    <w:rsid w:val="00AD358E"/>
    <w:rsid w:val="00AD3658"/>
    <w:rsid w:val="00AD3B8B"/>
    <w:rsid w:val="00AD3E8F"/>
    <w:rsid w:val="00AD4AB4"/>
    <w:rsid w:val="00AD4C7B"/>
    <w:rsid w:val="00AD4F6E"/>
    <w:rsid w:val="00AD4FDE"/>
    <w:rsid w:val="00AD5014"/>
    <w:rsid w:val="00AD50D1"/>
    <w:rsid w:val="00AD55CF"/>
    <w:rsid w:val="00AD5708"/>
    <w:rsid w:val="00AD5A67"/>
    <w:rsid w:val="00AD5C55"/>
    <w:rsid w:val="00AD6485"/>
    <w:rsid w:val="00AD64F4"/>
    <w:rsid w:val="00AD6824"/>
    <w:rsid w:val="00AD68E1"/>
    <w:rsid w:val="00AD7190"/>
    <w:rsid w:val="00AD7D05"/>
    <w:rsid w:val="00AE0005"/>
    <w:rsid w:val="00AE0D59"/>
    <w:rsid w:val="00AE1902"/>
    <w:rsid w:val="00AE1961"/>
    <w:rsid w:val="00AE1964"/>
    <w:rsid w:val="00AE29BD"/>
    <w:rsid w:val="00AE3093"/>
    <w:rsid w:val="00AE31D4"/>
    <w:rsid w:val="00AE34A1"/>
    <w:rsid w:val="00AE364C"/>
    <w:rsid w:val="00AE3998"/>
    <w:rsid w:val="00AE3DCC"/>
    <w:rsid w:val="00AE3E5A"/>
    <w:rsid w:val="00AE411E"/>
    <w:rsid w:val="00AE449F"/>
    <w:rsid w:val="00AE4712"/>
    <w:rsid w:val="00AE4FFA"/>
    <w:rsid w:val="00AE5B42"/>
    <w:rsid w:val="00AE600E"/>
    <w:rsid w:val="00AE698B"/>
    <w:rsid w:val="00AE6DD6"/>
    <w:rsid w:val="00AE7DF4"/>
    <w:rsid w:val="00AF0247"/>
    <w:rsid w:val="00AF0781"/>
    <w:rsid w:val="00AF1228"/>
    <w:rsid w:val="00AF1365"/>
    <w:rsid w:val="00AF15F8"/>
    <w:rsid w:val="00AF173C"/>
    <w:rsid w:val="00AF18EB"/>
    <w:rsid w:val="00AF230C"/>
    <w:rsid w:val="00AF2372"/>
    <w:rsid w:val="00AF2720"/>
    <w:rsid w:val="00AF280E"/>
    <w:rsid w:val="00AF29C7"/>
    <w:rsid w:val="00AF2A6A"/>
    <w:rsid w:val="00AF2FC0"/>
    <w:rsid w:val="00AF3C45"/>
    <w:rsid w:val="00AF3C88"/>
    <w:rsid w:val="00AF421F"/>
    <w:rsid w:val="00AF456B"/>
    <w:rsid w:val="00AF4C2C"/>
    <w:rsid w:val="00AF53E2"/>
    <w:rsid w:val="00AF6F36"/>
    <w:rsid w:val="00AF7077"/>
    <w:rsid w:val="00B00154"/>
    <w:rsid w:val="00B0054D"/>
    <w:rsid w:val="00B01A93"/>
    <w:rsid w:val="00B01AE9"/>
    <w:rsid w:val="00B01DE7"/>
    <w:rsid w:val="00B022DF"/>
    <w:rsid w:val="00B024BC"/>
    <w:rsid w:val="00B0271F"/>
    <w:rsid w:val="00B027A7"/>
    <w:rsid w:val="00B027AB"/>
    <w:rsid w:val="00B02A25"/>
    <w:rsid w:val="00B03D0C"/>
    <w:rsid w:val="00B04144"/>
    <w:rsid w:val="00B04599"/>
    <w:rsid w:val="00B04E0D"/>
    <w:rsid w:val="00B052A3"/>
    <w:rsid w:val="00B052BD"/>
    <w:rsid w:val="00B05599"/>
    <w:rsid w:val="00B05D94"/>
    <w:rsid w:val="00B0603C"/>
    <w:rsid w:val="00B07008"/>
    <w:rsid w:val="00B07048"/>
    <w:rsid w:val="00B07257"/>
    <w:rsid w:val="00B07C7C"/>
    <w:rsid w:val="00B07EB4"/>
    <w:rsid w:val="00B10162"/>
    <w:rsid w:val="00B1082D"/>
    <w:rsid w:val="00B1088D"/>
    <w:rsid w:val="00B10A66"/>
    <w:rsid w:val="00B10D6C"/>
    <w:rsid w:val="00B11231"/>
    <w:rsid w:val="00B119DF"/>
    <w:rsid w:val="00B11BFB"/>
    <w:rsid w:val="00B11E12"/>
    <w:rsid w:val="00B123D2"/>
    <w:rsid w:val="00B1264F"/>
    <w:rsid w:val="00B12A44"/>
    <w:rsid w:val="00B12DDA"/>
    <w:rsid w:val="00B13309"/>
    <w:rsid w:val="00B133D2"/>
    <w:rsid w:val="00B146AA"/>
    <w:rsid w:val="00B14F65"/>
    <w:rsid w:val="00B1528B"/>
    <w:rsid w:val="00B153E2"/>
    <w:rsid w:val="00B15663"/>
    <w:rsid w:val="00B169C5"/>
    <w:rsid w:val="00B16F2D"/>
    <w:rsid w:val="00B16F3B"/>
    <w:rsid w:val="00B16FCB"/>
    <w:rsid w:val="00B17829"/>
    <w:rsid w:val="00B216B5"/>
    <w:rsid w:val="00B2199D"/>
    <w:rsid w:val="00B221F2"/>
    <w:rsid w:val="00B221FD"/>
    <w:rsid w:val="00B230A9"/>
    <w:rsid w:val="00B2333F"/>
    <w:rsid w:val="00B23F39"/>
    <w:rsid w:val="00B24537"/>
    <w:rsid w:val="00B24BC2"/>
    <w:rsid w:val="00B24FD9"/>
    <w:rsid w:val="00B25441"/>
    <w:rsid w:val="00B2579F"/>
    <w:rsid w:val="00B25839"/>
    <w:rsid w:val="00B26296"/>
    <w:rsid w:val="00B26F8C"/>
    <w:rsid w:val="00B270BE"/>
    <w:rsid w:val="00B2723D"/>
    <w:rsid w:val="00B2729F"/>
    <w:rsid w:val="00B274F9"/>
    <w:rsid w:val="00B27651"/>
    <w:rsid w:val="00B279DC"/>
    <w:rsid w:val="00B27BC3"/>
    <w:rsid w:val="00B27F64"/>
    <w:rsid w:val="00B307E3"/>
    <w:rsid w:val="00B30823"/>
    <w:rsid w:val="00B3113D"/>
    <w:rsid w:val="00B312EB"/>
    <w:rsid w:val="00B31302"/>
    <w:rsid w:val="00B31A43"/>
    <w:rsid w:val="00B31AF9"/>
    <w:rsid w:val="00B31F23"/>
    <w:rsid w:val="00B3267F"/>
    <w:rsid w:val="00B3294B"/>
    <w:rsid w:val="00B32C2E"/>
    <w:rsid w:val="00B33859"/>
    <w:rsid w:val="00B33916"/>
    <w:rsid w:val="00B33A1B"/>
    <w:rsid w:val="00B347B2"/>
    <w:rsid w:val="00B3519C"/>
    <w:rsid w:val="00B359D5"/>
    <w:rsid w:val="00B360F5"/>
    <w:rsid w:val="00B36F36"/>
    <w:rsid w:val="00B37BD8"/>
    <w:rsid w:val="00B37BF8"/>
    <w:rsid w:val="00B37CAB"/>
    <w:rsid w:val="00B37D3E"/>
    <w:rsid w:val="00B40E30"/>
    <w:rsid w:val="00B4115A"/>
    <w:rsid w:val="00B41CEF"/>
    <w:rsid w:val="00B42024"/>
    <w:rsid w:val="00B4222A"/>
    <w:rsid w:val="00B4226A"/>
    <w:rsid w:val="00B42AD4"/>
    <w:rsid w:val="00B42B96"/>
    <w:rsid w:val="00B42BA3"/>
    <w:rsid w:val="00B42D3F"/>
    <w:rsid w:val="00B433F4"/>
    <w:rsid w:val="00B4379E"/>
    <w:rsid w:val="00B44A2B"/>
    <w:rsid w:val="00B451C1"/>
    <w:rsid w:val="00B45547"/>
    <w:rsid w:val="00B45E52"/>
    <w:rsid w:val="00B462AB"/>
    <w:rsid w:val="00B47188"/>
    <w:rsid w:val="00B4720B"/>
    <w:rsid w:val="00B4776C"/>
    <w:rsid w:val="00B479C1"/>
    <w:rsid w:val="00B47BCC"/>
    <w:rsid w:val="00B50572"/>
    <w:rsid w:val="00B50659"/>
    <w:rsid w:val="00B507D3"/>
    <w:rsid w:val="00B507F2"/>
    <w:rsid w:val="00B50AEA"/>
    <w:rsid w:val="00B50E96"/>
    <w:rsid w:val="00B51554"/>
    <w:rsid w:val="00B5166D"/>
    <w:rsid w:val="00B51915"/>
    <w:rsid w:val="00B51F3E"/>
    <w:rsid w:val="00B5279E"/>
    <w:rsid w:val="00B528B2"/>
    <w:rsid w:val="00B531EA"/>
    <w:rsid w:val="00B532DC"/>
    <w:rsid w:val="00B53FA4"/>
    <w:rsid w:val="00B548B3"/>
    <w:rsid w:val="00B5540D"/>
    <w:rsid w:val="00B55BB0"/>
    <w:rsid w:val="00B55BEF"/>
    <w:rsid w:val="00B55C35"/>
    <w:rsid w:val="00B56464"/>
    <w:rsid w:val="00B56535"/>
    <w:rsid w:val="00B5681E"/>
    <w:rsid w:val="00B574F3"/>
    <w:rsid w:val="00B601E3"/>
    <w:rsid w:val="00B60472"/>
    <w:rsid w:val="00B60585"/>
    <w:rsid w:val="00B60832"/>
    <w:rsid w:val="00B6124B"/>
    <w:rsid w:val="00B613D5"/>
    <w:rsid w:val="00B616D1"/>
    <w:rsid w:val="00B62081"/>
    <w:rsid w:val="00B62A81"/>
    <w:rsid w:val="00B632E6"/>
    <w:rsid w:val="00B637CC"/>
    <w:rsid w:val="00B6395C"/>
    <w:rsid w:val="00B63A9D"/>
    <w:rsid w:val="00B63C36"/>
    <w:rsid w:val="00B63E91"/>
    <w:rsid w:val="00B64C29"/>
    <w:rsid w:val="00B64DD4"/>
    <w:rsid w:val="00B653A6"/>
    <w:rsid w:val="00B65B08"/>
    <w:rsid w:val="00B661B3"/>
    <w:rsid w:val="00B66F17"/>
    <w:rsid w:val="00B67144"/>
    <w:rsid w:val="00B6755F"/>
    <w:rsid w:val="00B677C1"/>
    <w:rsid w:val="00B67F6B"/>
    <w:rsid w:val="00B70241"/>
    <w:rsid w:val="00B70890"/>
    <w:rsid w:val="00B71709"/>
    <w:rsid w:val="00B71B01"/>
    <w:rsid w:val="00B724EA"/>
    <w:rsid w:val="00B72603"/>
    <w:rsid w:val="00B72825"/>
    <w:rsid w:val="00B72EA1"/>
    <w:rsid w:val="00B72F2A"/>
    <w:rsid w:val="00B731B1"/>
    <w:rsid w:val="00B73901"/>
    <w:rsid w:val="00B74385"/>
    <w:rsid w:val="00B74F3A"/>
    <w:rsid w:val="00B754EF"/>
    <w:rsid w:val="00B756C6"/>
    <w:rsid w:val="00B757F7"/>
    <w:rsid w:val="00B758AB"/>
    <w:rsid w:val="00B75CD3"/>
    <w:rsid w:val="00B765B0"/>
    <w:rsid w:val="00B76CC2"/>
    <w:rsid w:val="00B77173"/>
    <w:rsid w:val="00B77220"/>
    <w:rsid w:val="00B77505"/>
    <w:rsid w:val="00B777A4"/>
    <w:rsid w:val="00B7780A"/>
    <w:rsid w:val="00B80221"/>
    <w:rsid w:val="00B809B9"/>
    <w:rsid w:val="00B80D44"/>
    <w:rsid w:val="00B82B3B"/>
    <w:rsid w:val="00B836AE"/>
    <w:rsid w:val="00B839F2"/>
    <w:rsid w:val="00B841FB"/>
    <w:rsid w:val="00B84339"/>
    <w:rsid w:val="00B847E6"/>
    <w:rsid w:val="00B84BC4"/>
    <w:rsid w:val="00B84C93"/>
    <w:rsid w:val="00B85163"/>
    <w:rsid w:val="00B85311"/>
    <w:rsid w:val="00B85B70"/>
    <w:rsid w:val="00B8615B"/>
    <w:rsid w:val="00B863BD"/>
    <w:rsid w:val="00B86AA4"/>
    <w:rsid w:val="00B8786E"/>
    <w:rsid w:val="00B87AC5"/>
    <w:rsid w:val="00B87D05"/>
    <w:rsid w:val="00B87DD6"/>
    <w:rsid w:val="00B9008A"/>
    <w:rsid w:val="00B90539"/>
    <w:rsid w:val="00B91105"/>
    <w:rsid w:val="00B91BB6"/>
    <w:rsid w:val="00B92375"/>
    <w:rsid w:val="00B924BB"/>
    <w:rsid w:val="00B92FF3"/>
    <w:rsid w:val="00B93861"/>
    <w:rsid w:val="00B93884"/>
    <w:rsid w:val="00B93D03"/>
    <w:rsid w:val="00B940DA"/>
    <w:rsid w:val="00B9451E"/>
    <w:rsid w:val="00B9473C"/>
    <w:rsid w:val="00B94B66"/>
    <w:rsid w:val="00B950BE"/>
    <w:rsid w:val="00B95141"/>
    <w:rsid w:val="00B96318"/>
    <w:rsid w:val="00B9704A"/>
    <w:rsid w:val="00BA0CC3"/>
    <w:rsid w:val="00BA1482"/>
    <w:rsid w:val="00BA1612"/>
    <w:rsid w:val="00BA1745"/>
    <w:rsid w:val="00BA1784"/>
    <w:rsid w:val="00BA1CD8"/>
    <w:rsid w:val="00BA1EF8"/>
    <w:rsid w:val="00BA2709"/>
    <w:rsid w:val="00BA33D0"/>
    <w:rsid w:val="00BA3927"/>
    <w:rsid w:val="00BA3A06"/>
    <w:rsid w:val="00BA3C30"/>
    <w:rsid w:val="00BA3F6D"/>
    <w:rsid w:val="00BA40A0"/>
    <w:rsid w:val="00BA46AF"/>
    <w:rsid w:val="00BA4B93"/>
    <w:rsid w:val="00BA4EF6"/>
    <w:rsid w:val="00BA5198"/>
    <w:rsid w:val="00BA54BC"/>
    <w:rsid w:val="00BA5CEA"/>
    <w:rsid w:val="00BA5DA3"/>
    <w:rsid w:val="00BA5DD5"/>
    <w:rsid w:val="00BA60A7"/>
    <w:rsid w:val="00BA7025"/>
    <w:rsid w:val="00BA7562"/>
    <w:rsid w:val="00BA7B94"/>
    <w:rsid w:val="00BA7CDC"/>
    <w:rsid w:val="00BB1B79"/>
    <w:rsid w:val="00BB1D49"/>
    <w:rsid w:val="00BB1E63"/>
    <w:rsid w:val="00BB20B1"/>
    <w:rsid w:val="00BB2A23"/>
    <w:rsid w:val="00BB4601"/>
    <w:rsid w:val="00BB4B6F"/>
    <w:rsid w:val="00BB549B"/>
    <w:rsid w:val="00BB5DEA"/>
    <w:rsid w:val="00BB5EFF"/>
    <w:rsid w:val="00BB629B"/>
    <w:rsid w:val="00BB687C"/>
    <w:rsid w:val="00BB7AFA"/>
    <w:rsid w:val="00BC02CE"/>
    <w:rsid w:val="00BC06D5"/>
    <w:rsid w:val="00BC0724"/>
    <w:rsid w:val="00BC1152"/>
    <w:rsid w:val="00BC1649"/>
    <w:rsid w:val="00BC2199"/>
    <w:rsid w:val="00BC23E5"/>
    <w:rsid w:val="00BC28AC"/>
    <w:rsid w:val="00BC2A27"/>
    <w:rsid w:val="00BC2B93"/>
    <w:rsid w:val="00BC333C"/>
    <w:rsid w:val="00BC3582"/>
    <w:rsid w:val="00BC3595"/>
    <w:rsid w:val="00BC383F"/>
    <w:rsid w:val="00BC39AC"/>
    <w:rsid w:val="00BC3CB6"/>
    <w:rsid w:val="00BC3DE9"/>
    <w:rsid w:val="00BC620A"/>
    <w:rsid w:val="00BC62FC"/>
    <w:rsid w:val="00BC6984"/>
    <w:rsid w:val="00BC6AAC"/>
    <w:rsid w:val="00BC6E20"/>
    <w:rsid w:val="00BC7159"/>
    <w:rsid w:val="00BC729A"/>
    <w:rsid w:val="00BC74CA"/>
    <w:rsid w:val="00BC7C0C"/>
    <w:rsid w:val="00BC7C6B"/>
    <w:rsid w:val="00BD0889"/>
    <w:rsid w:val="00BD095A"/>
    <w:rsid w:val="00BD15B8"/>
    <w:rsid w:val="00BD18D4"/>
    <w:rsid w:val="00BD2447"/>
    <w:rsid w:val="00BD2717"/>
    <w:rsid w:val="00BD31A0"/>
    <w:rsid w:val="00BD3B66"/>
    <w:rsid w:val="00BD3FA8"/>
    <w:rsid w:val="00BD3FBC"/>
    <w:rsid w:val="00BD40CA"/>
    <w:rsid w:val="00BD414F"/>
    <w:rsid w:val="00BD448F"/>
    <w:rsid w:val="00BD48C1"/>
    <w:rsid w:val="00BD4971"/>
    <w:rsid w:val="00BD4AB4"/>
    <w:rsid w:val="00BD5786"/>
    <w:rsid w:val="00BD578F"/>
    <w:rsid w:val="00BD5817"/>
    <w:rsid w:val="00BD6FCB"/>
    <w:rsid w:val="00BD78E4"/>
    <w:rsid w:val="00BD7BF9"/>
    <w:rsid w:val="00BE077C"/>
    <w:rsid w:val="00BE1406"/>
    <w:rsid w:val="00BE1F10"/>
    <w:rsid w:val="00BE21CD"/>
    <w:rsid w:val="00BE2349"/>
    <w:rsid w:val="00BE28A9"/>
    <w:rsid w:val="00BE29D5"/>
    <w:rsid w:val="00BE2E91"/>
    <w:rsid w:val="00BE32F2"/>
    <w:rsid w:val="00BE36E2"/>
    <w:rsid w:val="00BE37C1"/>
    <w:rsid w:val="00BE38B7"/>
    <w:rsid w:val="00BE3B18"/>
    <w:rsid w:val="00BE3C43"/>
    <w:rsid w:val="00BE3D80"/>
    <w:rsid w:val="00BE3F6C"/>
    <w:rsid w:val="00BE41E0"/>
    <w:rsid w:val="00BE471D"/>
    <w:rsid w:val="00BE4F45"/>
    <w:rsid w:val="00BE5E7E"/>
    <w:rsid w:val="00BE5F6B"/>
    <w:rsid w:val="00BE6792"/>
    <w:rsid w:val="00BE6928"/>
    <w:rsid w:val="00BE6975"/>
    <w:rsid w:val="00BE6F2F"/>
    <w:rsid w:val="00BE752F"/>
    <w:rsid w:val="00BE7939"/>
    <w:rsid w:val="00BE7C9C"/>
    <w:rsid w:val="00BE7EFE"/>
    <w:rsid w:val="00BF06F4"/>
    <w:rsid w:val="00BF08B0"/>
    <w:rsid w:val="00BF097F"/>
    <w:rsid w:val="00BF0F66"/>
    <w:rsid w:val="00BF1389"/>
    <w:rsid w:val="00BF1805"/>
    <w:rsid w:val="00BF1B65"/>
    <w:rsid w:val="00BF1C2F"/>
    <w:rsid w:val="00BF1EA0"/>
    <w:rsid w:val="00BF1F05"/>
    <w:rsid w:val="00BF1F2C"/>
    <w:rsid w:val="00BF26F2"/>
    <w:rsid w:val="00BF2885"/>
    <w:rsid w:val="00BF2890"/>
    <w:rsid w:val="00BF2965"/>
    <w:rsid w:val="00BF313B"/>
    <w:rsid w:val="00BF36B7"/>
    <w:rsid w:val="00BF3909"/>
    <w:rsid w:val="00BF3E8A"/>
    <w:rsid w:val="00BF4327"/>
    <w:rsid w:val="00BF44FE"/>
    <w:rsid w:val="00BF4D6F"/>
    <w:rsid w:val="00BF504F"/>
    <w:rsid w:val="00BF6738"/>
    <w:rsid w:val="00BF69D6"/>
    <w:rsid w:val="00BF6B86"/>
    <w:rsid w:val="00BF7534"/>
    <w:rsid w:val="00C005A0"/>
    <w:rsid w:val="00C00CB2"/>
    <w:rsid w:val="00C00D39"/>
    <w:rsid w:val="00C00E0A"/>
    <w:rsid w:val="00C0132C"/>
    <w:rsid w:val="00C01785"/>
    <w:rsid w:val="00C0264E"/>
    <w:rsid w:val="00C029E1"/>
    <w:rsid w:val="00C02AA5"/>
    <w:rsid w:val="00C02EB3"/>
    <w:rsid w:val="00C035C2"/>
    <w:rsid w:val="00C03AE3"/>
    <w:rsid w:val="00C057C2"/>
    <w:rsid w:val="00C06589"/>
    <w:rsid w:val="00C06D67"/>
    <w:rsid w:val="00C0700F"/>
    <w:rsid w:val="00C1016D"/>
    <w:rsid w:val="00C10DEF"/>
    <w:rsid w:val="00C11411"/>
    <w:rsid w:val="00C122C7"/>
    <w:rsid w:val="00C12962"/>
    <w:rsid w:val="00C12AD5"/>
    <w:rsid w:val="00C12E3C"/>
    <w:rsid w:val="00C12FF3"/>
    <w:rsid w:val="00C13087"/>
    <w:rsid w:val="00C13CB5"/>
    <w:rsid w:val="00C13DE0"/>
    <w:rsid w:val="00C143E3"/>
    <w:rsid w:val="00C146E4"/>
    <w:rsid w:val="00C147DB"/>
    <w:rsid w:val="00C149FA"/>
    <w:rsid w:val="00C14C38"/>
    <w:rsid w:val="00C14D80"/>
    <w:rsid w:val="00C1536F"/>
    <w:rsid w:val="00C153A4"/>
    <w:rsid w:val="00C15B14"/>
    <w:rsid w:val="00C15CA2"/>
    <w:rsid w:val="00C15E9B"/>
    <w:rsid w:val="00C1699F"/>
    <w:rsid w:val="00C16C21"/>
    <w:rsid w:val="00C1791C"/>
    <w:rsid w:val="00C17B17"/>
    <w:rsid w:val="00C17B29"/>
    <w:rsid w:val="00C17CAF"/>
    <w:rsid w:val="00C17CC1"/>
    <w:rsid w:val="00C21300"/>
    <w:rsid w:val="00C22AB8"/>
    <w:rsid w:val="00C22CE6"/>
    <w:rsid w:val="00C23734"/>
    <w:rsid w:val="00C23B20"/>
    <w:rsid w:val="00C23E93"/>
    <w:rsid w:val="00C2405A"/>
    <w:rsid w:val="00C24478"/>
    <w:rsid w:val="00C24537"/>
    <w:rsid w:val="00C2459E"/>
    <w:rsid w:val="00C24EC3"/>
    <w:rsid w:val="00C25190"/>
    <w:rsid w:val="00C251B8"/>
    <w:rsid w:val="00C26D82"/>
    <w:rsid w:val="00C271DD"/>
    <w:rsid w:val="00C271E9"/>
    <w:rsid w:val="00C27B06"/>
    <w:rsid w:val="00C30173"/>
    <w:rsid w:val="00C31B06"/>
    <w:rsid w:val="00C320B7"/>
    <w:rsid w:val="00C321C4"/>
    <w:rsid w:val="00C32220"/>
    <w:rsid w:val="00C329B3"/>
    <w:rsid w:val="00C329C8"/>
    <w:rsid w:val="00C32C06"/>
    <w:rsid w:val="00C32E2D"/>
    <w:rsid w:val="00C3380D"/>
    <w:rsid w:val="00C34288"/>
    <w:rsid w:val="00C34388"/>
    <w:rsid w:val="00C344D3"/>
    <w:rsid w:val="00C349F5"/>
    <w:rsid w:val="00C34F4A"/>
    <w:rsid w:val="00C358D7"/>
    <w:rsid w:val="00C36032"/>
    <w:rsid w:val="00C36B9D"/>
    <w:rsid w:val="00C3779B"/>
    <w:rsid w:val="00C3793E"/>
    <w:rsid w:val="00C37F2D"/>
    <w:rsid w:val="00C408F5"/>
    <w:rsid w:val="00C42914"/>
    <w:rsid w:val="00C42EA0"/>
    <w:rsid w:val="00C42F06"/>
    <w:rsid w:val="00C4334A"/>
    <w:rsid w:val="00C43A09"/>
    <w:rsid w:val="00C44470"/>
    <w:rsid w:val="00C446C8"/>
    <w:rsid w:val="00C44CFC"/>
    <w:rsid w:val="00C4521E"/>
    <w:rsid w:val="00C4538D"/>
    <w:rsid w:val="00C453AF"/>
    <w:rsid w:val="00C4541D"/>
    <w:rsid w:val="00C45B06"/>
    <w:rsid w:val="00C45BA9"/>
    <w:rsid w:val="00C4632D"/>
    <w:rsid w:val="00C4675E"/>
    <w:rsid w:val="00C46E00"/>
    <w:rsid w:val="00C46FE8"/>
    <w:rsid w:val="00C47722"/>
    <w:rsid w:val="00C47BA9"/>
    <w:rsid w:val="00C47D17"/>
    <w:rsid w:val="00C47E06"/>
    <w:rsid w:val="00C47F2B"/>
    <w:rsid w:val="00C50249"/>
    <w:rsid w:val="00C50A70"/>
    <w:rsid w:val="00C51098"/>
    <w:rsid w:val="00C51114"/>
    <w:rsid w:val="00C51151"/>
    <w:rsid w:val="00C512A5"/>
    <w:rsid w:val="00C5130B"/>
    <w:rsid w:val="00C52042"/>
    <w:rsid w:val="00C52264"/>
    <w:rsid w:val="00C525F8"/>
    <w:rsid w:val="00C52B2F"/>
    <w:rsid w:val="00C52C37"/>
    <w:rsid w:val="00C52C82"/>
    <w:rsid w:val="00C54035"/>
    <w:rsid w:val="00C5447C"/>
    <w:rsid w:val="00C54571"/>
    <w:rsid w:val="00C54B43"/>
    <w:rsid w:val="00C54CF3"/>
    <w:rsid w:val="00C5511E"/>
    <w:rsid w:val="00C55336"/>
    <w:rsid w:val="00C557B4"/>
    <w:rsid w:val="00C56244"/>
    <w:rsid w:val="00C56996"/>
    <w:rsid w:val="00C56D42"/>
    <w:rsid w:val="00C57149"/>
    <w:rsid w:val="00C572A7"/>
    <w:rsid w:val="00C577EE"/>
    <w:rsid w:val="00C608E5"/>
    <w:rsid w:val="00C613B5"/>
    <w:rsid w:val="00C6142E"/>
    <w:rsid w:val="00C618E7"/>
    <w:rsid w:val="00C62442"/>
    <w:rsid w:val="00C6262E"/>
    <w:rsid w:val="00C626F5"/>
    <w:rsid w:val="00C62716"/>
    <w:rsid w:val="00C631A9"/>
    <w:rsid w:val="00C635C2"/>
    <w:rsid w:val="00C6482C"/>
    <w:rsid w:val="00C6517F"/>
    <w:rsid w:val="00C65C2F"/>
    <w:rsid w:val="00C662F8"/>
    <w:rsid w:val="00C713C9"/>
    <w:rsid w:val="00C71498"/>
    <w:rsid w:val="00C717EB"/>
    <w:rsid w:val="00C71956"/>
    <w:rsid w:val="00C71999"/>
    <w:rsid w:val="00C71AF4"/>
    <w:rsid w:val="00C72625"/>
    <w:rsid w:val="00C72DE9"/>
    <w:rsid w:val="00C7598A"/>
    <w:rsid w:val="00C75A5B"/>
    <w:rsid w:val="00C76CDE"/>
    <w:rsid w:val="00C770EE"/>
    <w:rsid w:val="00C77250"/>
    <w:rsid w:val="00C778B0"/>
    <w:rsid w:val="00C80845"/>
    <w:rsid w:val="00C811E8"/>
    <w:rsid w:val="00C813F7"/>
    <w:rsid w:val="00C81D87"/>
    <w:rsid w:val="00C82430"/>
    <w:rsid w:val="00C829C8"/>
    <w:rsid w:val="00C829F1"/>
    <w:rsid w:val="00C830CF"/>
    <w:rsid w:val="00C83530"/>
    <w:rsid w:val="00C83E4A"/>
    <w:rsid w:val="00C84540"/>
    <w:rsid w:val="00C849DE"/>
    <w:rsid w:val="00C849EE"/>
    <w:rsid w:val="00C858FE"/>
    <w:rsid w:val="00C85F10"/>
    <w:rsid w:val="00C85F9F"/>
    <w:rsid w:val="00C8646A"/>
    <w:rsid w:val="00C86590"/>
    <w:rsid w:val="00C865E0"/>
    <w:rsid w:val="00C86B60"/>
    <w:rsid w:val="00C86BEC"/>
    <w:rsid w:val="00C86DAB"/>
    <w:rsid w:val="00C8743D"/>
    <w:rsid w:val="00C87D36"/>
    <w:rsid w:val="00C87DD5"/>
    <w:rsid w:val="00C90060"/>
    <w:rsid w:val="00C90C3B"/>
    <w:rsid w:val="00C90ECE"/>
    <w:rsid w:val="00C91148"/>
    <w:rsid w:val="00C92F9A"/>
    <w:rsid w:val="00C93211"/>
    <w:rsid w:val="00C9344C"/>
    <w:rsid w:val="00C937DC"/>
    <w:rsid w:val="00C93B41"/>
    <w:rsid w:val="00C941CE"/>
    <w:rsid w:val="00C9421A"/>
    <w:rsid w:val="00C955C0"/>
    <w:rsid w:val="00C95835"/>
    <w:rsid w:val="00C96EAA"/>
    <w:rsid w:val="00C97BA8"/>
    <w:rsid w:val="00CA0163"/>
    <w:rsid w:val="00CA06E3"/>
    <w:rsid w:val="00CA0D01"/>
    <w:rsid w:val="00CA113C"/>
    <w:rsid w:val="00CA12FD"/>
    <w:rsid w:val="00CA1432"/>
    <w:rsid w:val="00CA1875"/>
    <w:rsid w:val="00CA1C0D"/>
    <w:rsid w:val="00CA1F47"/>
    <w:rsid w:val="00CA1F68"/>
    <w:rsid w:val="00CA23D9"/>
    <w:rsid w:val="00CA24B8"/>
    <w:rsid w:val="00CA3257"/>
    <w:rsid w:val="00CA36A6"/>
    <w:rsid w:val="00CA422A"/>
    <w:rsid w:val="00CA4E7A"/>
    <w:rsid w:val="00CA5816"/>
    <w:rsid w:val="00CA5B17"/>
    <w:rsid w:val="00CA5CF3"/>
    <w:rsid w:val="00CA5D22"/>
    <w:rsid w:val="00CA5EDD"/>
    <w:rsid w:val="00CA633A"/>
    <w:rsid w:val="00CA649C"/>
    <w:rsid w:val="00CA7673"/>
    <w:rsid w:val="00CA7925"/>
    <w:rsid w:val="00CA7F87"/>
    <w:rsid w:val="00CB13BA"/>
    <w:rsid w:val="00CB14A2"/>
    <w:rsid w:val="00CB16C4"/>
    <w:rsid w:val="00CB17C9"/>
    <w:rsid w:val="00CB1996"/>
    <w:rsid w:val="00CB1E46"/>
    <w:rsid w:val="00CB2643"/>
    <w:rsid w:val="00CB29C3"/>
    <w:rsid w:val="00CB30E7"/>
    <w:rsid w:val="00CB36D6"/>
    <w:rsid w:val="00CB376E"/>
    <w:rsid w:val="00CB3A12"/>
    <w:rsid w:val="00CB3DA0"/>
    <w:rsid w:val="00CB3FD2"/>
    <w:rsid w:val="00CB4373"/>
    <w:rsid w:val="00CB4B91"/>
    <w:rsid w:val="00CB5627"/>
    <w:rsid w:val="00CB5A52"/>
    <w:rsid w:val="00CB5BDF"/>
    <w:rsid w:val="00CB61F1"/>
    <w:rsid w:val="00CB69C8"/>
    <w:rsid w:val="00CB7193"/>
    <w:rsid w:val="00CB7D7B"/>
    <w:rsid w:val="00CC0224"/>
    <w:rsid w:val="00CC03B4"/>
    <w:rsid w:val="00CC1D7C"/>
    <w:rsid w:val="00CC1ECD"/>
    <w:rsid w:val="00CC210D"/>
    <w:rsid w:val="00CC25A1"/>
    <w:rsid w:val="00CC25ED"/>
    <w:rsid w:val="00CC26AE"/>
    <w:rsid w:val="00CC30C1"/>
    <w:rsid w:val="00CC3293"/>
    <w:rsid w:val="00CC3414"/>
    <w:rsid w:val="00CC34D6"/>
    <w:rsid w:val="00CC3893"/>
    <w:rsid w:val="00CC4E33"/>
    <w:rsid w:val="00CC522E"/>
    <w:rsid w:val="00CC5DAB"/>
    <w:rsid w:val="00CC67A1"/>
    <w:rsid w:val="00CC6EFC"/>
    <w:rsid w:val="00CC6F56"/>
    <w:rsid w:val="00CC7239"/>
    <w:rsid w:val="00CC7455"/>
    <w:rsid w:val="00CD075F"/>
    <w:rsid w:val="00CD07FB"/>
    <w:rsid w:val="00CD0BE4"/>
    <w:rsid w:val="00CD2B69"/>
    <w:rsid w:val="00CD2BCC"/>
    <w:rsid w:val="00CD2FDE"/>
    <w:rsid w:val="00CD30CE"/>
    <w:rsid w:val="00CD3790"/>
    <w:rsid w:val="00CD391A"/>
    <w:rsid w:val="00CD3A8F"/>
    <w:rsid w:val="00CD49CF"/>
    <w:rsid w:val="00CD5460"/>
    <w:rsid w:val="00CD5CF4"/>
    <w:rsid w:val="00CD60A5"/>
    <w:rsid w:val="00CD6734"/>
    <w:rsid w:val="00CD6D4A"/>
    <w:rsid w:val="00CD74F7"/>
    <w:rsid w:val="00CE04C1"/>
    <w:rsid w:val="00CE0F04"/>
    <w:rsid w:val="00CE19FE"/>
    <w:rsid w:val="00CE1DA0"/>
    <w:rsid w:val="00CE1DB7"/>
    <w:rsid w:val="00CE20E8"/>
    <w:rsid w:val="00CE2369"/>
    <w:rsid w:val="00CE30F7"/>
    <w:rsid w:val="00CE3713"/>
    <w:rsid w:val="00CE3E06"/>
    <w:rsid w:val="00CE4191"/>
    <w:rsid w:val="00CE4B77"/>
    <w:rsid w:val="00CE5025"/>
    <w:rsid w:val="00CE5062"/>
    <w:rsid w:val="00CE5360"/>
    <w:rsid w:val="00CE5D0B"/>
    <w:rsid w:val="00CE5F42"/>
    <w:rsid w:val="00CE63C5"/>
    <w:rsid w:val="00CE683D"/>
    <w:rsid w:val="00CE6C13"/>
    <w:rsid w:val="00CF016A"/>
    <w:rsid w:val="00CF0543"/>
    <w:rsid w:val="00CF11A0"/>
    <w:rsid w:val="00CF14A7"/>
    <w:rsid w:val="00CF1EA5"/>
    <w:rsid w:val="00CF2211"/>
    <w:rsid w:val="00CF27BA"/>
    <w:rsid w:val="00CF2A5A"/>
    <w:rsid w:val="00CF3121"/>
    <w:rsid w:val="00CF31D5"/>
    <w:rsid w:val="00CF35E2"/>
    <w:rsid w:val="00CF3626"/>
    <w:rsid w:val="00CF3FF7"/>
    <w:rsid w:val="00CF4272"/>
    <w:rsid w:val="00CF427A"/>
    <w:rsid w:val="00CF543E"/>
    <w:rsid w:val="00CF547B"/>
    <w:rsid w:val="00CF5DB4"/>
    <w:rsid w:val="00CF63F7"/>
    <w:rsid w:val="00CF650B"/>
    <w:rsid w:val="00CF6C1E"/>
    <w:rsid w:val="00D0015E"/>
    <w:rsid w:val="00D007B1"/>
    <w:rsid w:val="00D00998"/>
    <w:rsid w:val="00D012EB"/>
    <w:rsid w:val="00D014D4"/>
    <w:rsid w:val="00D01E68"/>
    <w:rsid w:val="00D01EDC"/>
    <w:rsid w:val="00D02227"/>
    <w:rsid w:val="00D02314"/>
    <w:rsid w:val="00D028FE"/>
    <w:rsid w:val="00D03135"/>
    <w:rsid w:val="00D03AC1"/>
    <w:rsid w:val="00D040F2"/>
    <w:rsid w:val="00D04565"/>
    <w:rsid w:val="00D0464B"/>
    <w:rsid w:val="00D04D39"/>
    <w:rsid w:val="00D04F63"/>
    <w:rsid w:val="00D0500C"/>
    <w:rsid w:val="00D059D5"/>
    <w:rsid w:val="00D05F5C"/>
    <w:rsid w:val="00D06156"/>
    <w:rsid w:val="00D07F73"/>
    <w:rsid w:val="00D11130"/>
    <w:rsid w:val="00D11166"/>
    <w:rsid w:val="00D11BC8"/>
    <w:rsid w:val="00D11FBE"/>
    <w:rsid w:val="00D1226A"/>
    <w:rsid w:val="00D12847"/>
    <w:rsid w:val="00D12F31"/>
    <w:rsid w:val="00D13237"/>
    <w:rsid w:val="00D1367E"/>
    <w:rsid w:val="00D146BA"/>
    <w:rsid w:val="00D14E5D"/>
    <w:rsid w:val="00D150C1"/>
    <w:rsid w:val="00D158D8"/>
    <w:rsid w:val="00D158E7"/>
    <w:rsid w:val="00D15A62"/>
    <w:rsid w:val="00D15B77"/>
    <w:rsid w:val="00D1619E"/>
    <w:rsid w:val="00D1672F"/>
    <w:rsid w:val="00D1676B"/>
    <w:rsid w:val="00D16B9C"/>
    <w:rsid w:val="00D172B8"/>
    <w:rsid w:val="00D17677"/>
    <w:rsid w:val="00D20291"/>
    <w:rsid w:val="00D20E16"/>
    <w:rsid w:val="00D21F74"/>
    <w:rsid w:val="00D22056"/>
    <w:rsid w:val="00D22581"/>
    <w:rsid w:val="00D227D9"/>
    <w:rsid w:val="00D22D78"/>
    <w:rsid w:val="00D23A13"/>
    <w:rsid w:val="00D2475A"/>
    <w:rsid w:val="00D248D4"/>
    <w:rsid w:val="00D2496A"/>
    <w:rsid w:val="00D25412"/>
    <w:rsid w:val="00D255CB"/>
    <w:rsid w:val="00D25D6B"/>
    <w:rsid w:val="00D264E7"/>
    <w:rsid w:val="00D26911"/>
    <w:rsid w:val="00D27CB2"/>
    <w:rsid w:val="00D30660"/>
    <w:rsid w:val="00D30F24"/>
    <w:rsid w:val="00D310FC"/>
    <w:rsid w:val="00D31990"/>
    <w:rsid w:val="00D31AC5"/>
    <w:rsid w:val="00D31F41"/>
    <w:rsid w:val="00D321C2"/>
    <w:rsid w:val="00D33E48"/>
    <w:rsid w:val="00D34208"/>
    <w:rsid w:val="00D35D95"/>
    <w:rsid w:val="00D36080"/>
    <w:rsid w:val="00D3623A"/>
    <w:rsid w:val="00D365C6"/>
    <w:rsid w:val="00D36DB8"/>
    <w:rsid w:val="00D37E60"/>
    <w:rsid w:val="00D40391"/>
    <w:rsid w:val="00D40607"/>
    <w:rsid w:val="00D42155"/>
    <w:rsid w:val="00D426BE"/>
    <w:rsid w:val="00D42760"/>
    <w:rsid w:val="00D428C9"/>
    <w:rsid w:val="00D42A5A"/>
    <w:rsid w:val="00D42A91"/>
    <w:rsid w:val="00D43832"/>
    <w:rsid w:val="00D43B6A"/>
    <w:rsid w:val="00D43D02"/>
    <w:rsid w:val="00D43FF1"/>
    <w:rsid w:val="00D44083"/>
    <w:rsid w:val="00D440B1"/>
    <w:rsid w:val="00D45338"/>
    <w:rsid w:val="00D45519"/>
    <w:rsid w:val="00D45F4B"/>
    <w:rsid w:val="00D467C3"/>
    <w:rsid w:val="00D46C56"/>
    <w:rsid w:val="00D479F6"/>
    <w:rsid w:val="00D47A5D"/>
    <w:rsid w:val="00D5120D"/>
    <w:rsid w:val="00D51335"/>
    <w:rsid w:val="00D51EA7"/>
    <w:rsid w:val="00D52647"/>
    <w:rsid w:val="00D52A6E"/>
    <w:rsid w:val="00D53122"/>
    <w:rsid w:val="00D53CF0"/>
    <w:rsid w:val="00D54355"/>
    <w:rsid w:val="00D549C5"/>
    <w:rsid w:val="00D54B34"/>
    <w:rsid w:val="00D54BE7"/>
    <w:rsid w:val="00D54DCE"/>
    <w:rsid w:val="00D550A7"/>
    <w:rsid w:val="00D5539F"/>
    <w:rsid w:val="00D56453"/>
    <w:rsid w:val="00D56558"/>
    <w:rsid w:val="00D56F1F"/>
    <w:rsid w:val="00D57057"/>
    <w:rsid w:val="00D575BF"/>
    <w:rsid w:val="00D579E8"/>
    <w:rsid w:val="00D57CFA"/>
    <w:rsid w:val="00D57ED0"/>
    <w:rsid w:val="00D60541"/>
    <w:rsid w:val="00D610E5"/>
    <w:rsid w:val="00D61507"/>
    <w:rsid w:val="00D618DE"/>
    <w:rsid w:val="00D618F2"/>
    <w:rsid w:val="00D61A1A"/>
    <w:rsid w:val="00D61B26"/>
    <w:rsid w:val="00D61EFB"/>
    <w:rsid w:val="00D620E0"/>
    <w:rsid w:val="00D62308"/>
    <w:rsid w:val="00D62826"/>
    <w:rsid w:val="00D62D68"/>
    <w:rsid w:val="00D62E2B"/>
    <w:rsid w:val="00D63A27"/>
    <w:rsid w:val="00D63A82"/>
    <w:rsid w:val="00D640D2"/>
    <w:rsid w:val="00D6443F"/>
    <w:rsid w:val="00D64C38"/>
    <w:rsid w:val="00D6514B"/>
    <w:rsid w:val="00D65230"/>
    <w:rsid w:val="00D65DDF"/>
    <w:rsid w:val="00D6607B"/>
    <w:rsid w:val="00D664AF"/>
    <w:rsid w:val="00D674D0"/>
    <w:rsid w:val="00D67DEC"/>
    <w:rsid w:val="00D70383"/>
    <w:rsid w:val="00D70933"/>
    <w:rsid w:val="00D71076"/>
    <w:rsid w:val="00D714AC"/>
    <w:rsid w:val="00D71D77"/>
    <w:rsid w:val="00D722D0"/>
    <w:rsid w:val="00D72D75"/>
    <w:rsid w:val="00D72D8F"/>
    <w:rsid w:val="00D73971"/>
    <w:rsid w:val="00D73B84"/>
    <w:rsid w:val="00D747E0"/>
    <w:rsid w:val="00D74CE8"/>
    <w:rsid w:val="00D751E7"/>
    <w:rsid w:val="00D75A35"/>
    <w:rsid w:val="00D75D8C"/>
    <w:rsid w:val="00D7684C"/>
    <w:rsid w:val="00D7693F"/>
    <w:rsid w:val="00D76D75"/>
    <w:rsid w:val="00D770B2"/>
    <w:rsid w:val="00D77268"/>
    <w:rsid w:val="00D7735D"/>
    <w:rsid w:val="00D775C8"/>
    <w:rsid w:val="00D77B35"/>
    <w:rsid w:val="00D809E2"/>
    <w:rsid w:val="00D80ED2"/>
    <w:rsid w:val="00D81359"/>
    <w:rsid w:val="00D82079"/>
    <w:rsid w:val="00D828FA"/>
    <w:rsid w:val="00D82B72"/>
    <w:rsid w:val="00D837F9"/>
    <w:rsid w:val="00D839CE"/>
    <w:rsid w:val="00D83DD7"/>
    <w:rsid w:val="00D84B40"/>
    <w:rsid w:val="00D84F78"/>
    <w:rsid w:val="00D853ED"/>
    <w:rsid w:val="00D859CE"/>
    <w:rsid w:val="00D8669C"/>
    <w:rsid w:val="00D86BB5"/>
    <w:rsid w:val="00D87D99"/>
    <w:rsid w:val="00D9148A"/>
    <w:rsid w:val="00D91561"/>
    <w:rsid w:val="00D916BB"/>
    <w:rsid w:val="00D91DBE"/>
    <w:rsid w:val="00D922B3"/>
    <w:rsid w:val="00D9270B"/>
    <w:rsid w:val="00D92B93"/>
    <w:rsid w:val="00D92BE5"/>
    <w:rsid w:val="00D92D1D"/>
    <w:rsid w:val="00D930A7"/>
    <w:rsid w:val="00D934A2"/>
    <w:rsid w:val="00D93640"/>
    <w:rsid w:val="00D93829"/>
    <w:rsid w:val="00D93902"/>
    <w:rsid w:val="00D93D77"/>
    <w:rsid w:val="00D95AE2"/>
    <w:rsid w:val="00D95E99"/>
    <w:rsid w:val="00D9632C"/>
    <w:rsid w:val="00D96648"/>
    <w:rsid w:val="00D97E26"/>
    <w:rsid w:val="00D97E40"/>
    <w:rsid w:val="00DA0875"/>
    <w:rsid w:val="00DA0AEE"/>
    <w:rsid w:val="00DA11A6"/>
    <w:rsid w:val="00DA3DD2"/>
    <w:rsid w:val="00DA4226"/>
    <w:rsid w:val="00DA478A"/>
    <w:rsid w:val="00DA4B49"/>
    <w:rsid w:val="00DA5307"/>
    <w:rsid w:val="00DA55ED"/>
    <w:rsid w:val="00DA58CE"/>
    <w:rsid w:val="00DA59C0"/>
    <w:rsid w:val="00DA6304"/>
    <w:rsid w:val="00DA66A4"/>
    <w:rsid w:val="00DA673C"/>
    <w:rsid w:val="00DA6A8E"/>
    <w:rsid w:val="00DA6C52"/>
    <w:rsid w:val="00DA6C5C"/>
    <w:rsid w:val="00DA7185"/>
    <w:rsid w:val="00DA722B"/>
    <w:rsid w:val="00DA7336"/>
    <w:rsid w:val="00DA737F"/>
    <w:rsid w:val="00DA7E02"/>
    <w:rsid w:val="00DB048C"/>
    <w:rsid w:val="00DB06FF"/>
    <w:rsid w:val="00DB2D8D"/>
    <w:rsid w:val="00DB3458"/>
    <w:rsid w:val="00DB3817"/>
    <w:rsid w:val="00DB3E39"/>
    <w:rsid w:val="00DB3F4D"/>
    <w:rsid w:val="00DB40E5"/>
    <w:rsid w:val="00DB4222"/>
    <w:rsid w:val="00DB4D20"/>
    <w:rsid w:val="00DB4EA1"/>
    <w:rsid w:val="00DB4F41"/>
    <w:rsid w:val="00DB5BD8"/>
    <w:rsid w:val="00DB5C65"/>
    <w:rsid w:val="00DB5F3F"/>
    <w:rsid w:val="00DB6516"/>
    <w:rsid w:val="00DB676C"/>
    <w:rsid w:val="00DB6D1B"/>
    <w:rsid w:val="00DB6F34"/>
    <w:rsid w:val="00DB7278"/>
    <w:rsid w:val="00DB743D"/>
    <w:rsid w:val="00DB77C9"/>
    <w:rsid w:val="00DC025C"/>
    <w:rsid w:val="00DC0405"/>
    <w:rsid w:val="00DC04A7"/>
    <w:rsid w:val="00DC0524"/>
    <w:rsid w:val="00DC09D8"/>
    <w:rsid w:val="00DC1480"/>
    <w:rsid w:val="00DC214F"/>
    <w:rsid w:val="00DC24C2"/>
    <w:rsid w:val="00DC274E"/>
    <w:rsid w:val="00DC29B6"/>
    <w:rsid w:val="00DC3B25"/>
    <w:rsid w:val="00DC4154"/>
    <w:rsid w:val="00DC43CF"/>
    <w:rsid w:val="00DC48C3"/>
    <w:rsid w:val="00DC4C18"/>
    <w:rsid w:val="00DC5153"/>
    <w:rsid w:val="00DC5E62"/>
    <w:rsid w:val="00DC6252"/>
    <w:rsid w:val="00DC63C9"/>
    <w:rsid w:val="00DC652C"/>
    <w:rsid w:val="00DC65CE"/>
    <w:rsid w:val="00DC683C"/>
    <w:rsid w:val="00DC6BC7"/>
    <w:rsid w:val="00DC6DD5"/>
    <w:rsid w:val="00DC6E6F"/>
    <w:rsid w:val="00DC79BA"/>
    <w:rsid w:val="00DC7A61"/>
    <w:rsid w:val="00DC7F27"/>
    <w:rsid w:val="00DD1A0E"/>
    <w:rsid w:val="00DD20E5"/>
    <w:rsid w:val="00DD264B"/>
    <w:rsid w:val="00DD2CB7"/>
    <w:rsid w:val="00DD2ECF"/>
    <w:rsid w:val="00DD3107"/>
    <w:rsid w:val="00DD337D"/>
    <w:rsid w:val="00DD36E1"/>
    <w:rsid w:val="00DD3903"/>
    <w:rsid w:val="00DD3ADF"/>
    <w:rsid w:val="00DD3D36"/>
    <w:rsid w:val="00DD3E61"/>
    <w:rsid w:val="00DD40E0"/>
    <w:rsid w:val="00DD4EB9"/>
    <w:rsid w:val="00DD509E"/>
    <w:rsid w:val="00DD5521"/>
    <w:rsid w:val="00DD5648"/>
    <w:rsid w:val="00DD5982"/>
    <w:rsid w:val="00DD67B2"/>
    <w:rsid w:val="00DD79B6"/>
    <w:rsid w:val="00DD7ABC"/>
    <w:rsid w:val="00DD7C08"/>
    <w:rsid w:val="00DD7C82"/>
    <w:rsid w:val="00DE04A5"/>
    <w:rsid w:val="00DE0C96"/>
    <w:rsid w:val="00DE138A"/>
    <w:rsid w:val="00DE230A"/>
    <w:rsid w:val="00DE3062"/>
    <w:rsid w:val="00DE4715"/>
    <w:rsid w:val="00DE48F2"/>
    <w:rsid w:val="00DE4A4A"/>
    <w:rsid w:val="00DE5184"/>
    <w:rsid w:val="00DE58E1"/>
    <w:rsid w:val="00DE5DC3"/>
    <w:rsid w:val="00DE5FBC"/>
    <w:rsid w:val="00DE6883"/>
    <w:rsid w:val="00DE6EE4"/>
    <w:rsid w:val="00DE6F9F"/>
    <w:rsid w:val="00DE78B8"/>
    <w:rsid w:val="00DE7E6F"/>
    <w:rsid w:val="00DF0083"/>
    <w:rsid w:val="00DF0346"/>
    <w:rsid w:val="00DF03CD"/>
    <w:rsid w:val="00DF15DF"/>
    <w:rsid w:val="00DF2549"/>
    <w:rsid w:val="00DF27CB"/>
    <w:rsid w:val="00DF3043"/>
    <w:rsid w:val="00DF4351"/>
    <w:rsid w:val="00DF47CC"/>
    <w:rsid w:val="00DF4827"/>
    <w:rsid w:val="00DF4921"/>
    <w:rsid w:val="00DF4B64"/>
    <w:rsid w:val="00DF586C"/>
    <w:rsid w:val="00DF5887"/>
    <w:rsid w:val="00DF5AD4"/>
    <w:rsid w:val="00DF5C10"/>
    <w:rsid w:val="00DF6109"/>
    <w:rsid w:val="00DF612F"/>
    <w:rsid w:val="00DF65FF"/>
    <w:rsid w:val="00DF6868"/>
    <w:rsid w:val="00E00E4A"/>
    <w:rsid w:val="00E01319"/>
    <w:rsid w:val="00E01725"/>
    <w:rsid w:val="00E024CA"/>
    <w:rsid w:val="00E0293A"/>
    <w:rsid w:val="00E02DAB"/>
    <w:rsid w:val="00E034DD"/>
    <w:rsid w:val="00E037A5"/>
    <w:rsid w:val="00E0390F"/>
    <w:rsid w:val="00E03B9D"/>
    <w:rsid w:val="00E03CBD"/>
    <w:rsid w:val="00E0431E"/>
    <w:rsid w:val="00E043D1"/>
    <w:rsid w:val="00E04E59"/>
    <w:rsid w:val="00E04E65"/>
    <w:rsid w:val="00E04EBE"/>
    <w:rsid w:val="00E05150"/>
    <w:rsid w:val="00E05337"/>
    <w:rsid w:val="00E05403"/>
    <w:rsid w:val="00E05491"/>
    <w:rsid w:val="00E0629A"/>
    <w:rsid w:val="00E06C52"/>
    <w:rsid w:val="00E07D3C"/>
    <w:rsid w:val="00E102D9"/>
    <w:rsid w:val="00E1125C"/>
    <w:rsid w:val="00E120AD"/>
    <w:rsid w:val="00E13597"/>
    <w:rsid w:val="00E137D7"/>
    <w:rsid w:val="00E13D61"/>
    <w:rsid w:val="00E147C8"/>
    <w:rsid w:val="00E14CA7"/>
    <w:rsid w:val="00E14CDA"/>
    <w:rsid w:val="00E153C4"/>
    <w:rsid w:val="00E15B37"/>
    <w:rsid w:val="00E15CA3"/>
    <w:rsid w:val="00E1686E"/>
    <w:rsid w:val="00E16915"/>
    <w:rsid w:val="00E16D95"/>
    <w:rsid w:val="00E171B5"/>
    <w:rsid w:val="00E17606"/>
    <w:rsid w:val="00E17730"/>
    <w:rsid w:val="00E17F4D"/>
    <w:rsid w:val="00E20603"/>
    <w:rsid w:val="00E206B5"/>
    <w:rsid w:val="00E20E1C"/>
    <w:rsid w:val="00E210B4"/>
    <w:rsid w:val="00E21517"/>
    <w:rsid w:val="00E2264F"/>
    <w:rsid w:val="00E23555"/>
    <w:rsid w:val="00E23788"/>
    <w:rsid w:val="00E23C86"/>
    <w:rsid w:val="00E24673"/>
    <w:rsid w:val="00E24BC5"/>
    <w:rsid w:val="00E2521A"/>
    <w:rsid w:val="00E2527B"/>
    <w:rsid w:val="00E25552"/>
    <w:rsid w:val="00E256FD"/>
    <w:rsid w:val="00E25C1B"/>
    <w:rsid w:val="00E26A1C"/>
    <w:rsid w:val="00E27212"/>
    <w:rsid w:val="00E2758E"/>
    <w:rsid w:val="00E27E9F"/>
    <w:rsid w:val="00E30270"/>
    <w:rsid w:val="00E30352"/>
    <w:rsid w:val="00E303DF"/>
    <w:rsid w:val="00E30634"/>
    <w:rsid w:val="00E307C7"/>
    <w:rsid w:val="00E30CE6"/>
    <w:rsid w:val="00E310F1"/>
    <w:rsid w:val="00E31808"/>
    <w:rsid w:val="00E31C55"/>
    <w:rsid w:val="00E32401"/>
    <w:rsid w:val="00E32A1A"/>
    <w:rsid w:val="00E32BD3"/>
    <w:rsid w:val="00E33066"/>
    <w:rsid w:val="00E33636"/>
    <w:rsid w:val="00E34B1B"/>
    <w:rsid w:val="00E35C86"/>
    <w:rsid w:val="00E35F73"/>
    <w:rsid w:val="00E36394"/>
    <w:rsid w:val="00E36469"/>
    <w:rsid w:val="00E365A3"/>
    <w:rsid w:val="00E37E72"/>
    <w:rsid w:val="00E40324"/>
    <w:rsid w:val="00E40380"/>
    <w:rsid w:val="00E40451"/>
    <w:rsid w:val="00E408C1"/>
    <w:rsid w:val="00E40D97"/>
    <w:rsid w:val="00E40F4E"/>
    <w:rsid w:val="00E41A2B"/>
    <w:rsid w:val="00E41FB1"/>
    <w:rsid w:val="00E423D0"/>
    <w:rsid w:val="00E42672"/>
    <w:rsid w:val="00E43107"/>
    <w:rsid w:val="00E4397C"/>
    <w:rsid w:val="00E43E84"/>
    <w:rsid w:val="00E44082"/>
    <w:rsid w:val="00E443A0"/>
    <w:rsid w:val="00E4446A"/>
    <w:rsid w:val="00E4448F"/>
    <w:rsid w:val="00E4503A"/>
    <w:rsid w:val="00E459B2"/>
    <w:rsid w:val="00E4603F"/>
    <w:rsid w:val="00E46060"/>
    <w:rsid w:val="00E46157"/>
    <w:rsid w:val="00E466BA"/>
    <w:rsid w:val="00E46B99"/>
    <w:rsid w:val="00E46C0B"/>
    <w:rsid w:val="00E46C84"/>
    <w:rsid w:val="00E479AD"/>
    <w:rsid w:val="00E47A89"/>
    <w:rsid w:val="00E5050A"/>
    <w:rsid w:val="00E51453"/>
    <w:rsid w:val="00E523CF"/>
    <w:rsid w:val="00E524DB"/>
    <w:rsid w:val="00E532FF"/>
    <w:rsid w:val="00E5354F"/>
    <w:rsid w:val="00E53BA7"/>
    <w:rsid w:val="00E53F0E"/>
    <w:rsid w:val="00E54643"/>
    <w:rsid w:val="00E54B8F"/>
    <w:rsid w:val="00E552D6"/>
    <w:rsid w:val="00E553EA"/>
    <w:rsid w:val="00E556DC"/>
    <w:rsid w:val="00E55B0A"/>
    <w:rsid w:val="00E56374"/>
    <w:rsid w:val="00E578B1"/>
    <w:rsid w:val="00E57E91"/>
    <w:rsid w:val="00E606E3"/>
    <w:rsid w:val="00E60CAA"/>
    <w:rsid w:val="00E60CBF"/>
    <w:rsid w:val="00E6149B"/>
    <w:rsid w:val="00E61B3D"/>
    <w:rsid w:val="00E620D2"/>
    <w:rsid w:val="00E6265A"/>
    <w:rsid w:val="00E629D5"/>
    <w:rsid w:val="00E62FFD"/>
    <w:rsid w:val="00E63133"/>
    <w:rsid w:val="00E636B1"/>
    <w:rsid w:val="00E63E03"/>
    <w:rsid w:val="00E6453D"/>
    <w:rsid w:val="00E6487E"/>
    <w:rsid w:val="00E65E03"/>
    <w:rsid w:val="00E668F4"/>
    <w:rsid w:val="00E66B9F"/>
    <w:rsid w:val="00E67445"/>
    <w:rsid w:val="00E71428"/>
    <w:rsid w:val="00E7178B"/>
    <w:rsid w:val="00E718BC"/>
    <w:rsid w:val="00E71C3E"/>
    <w:rsid w:val="00E720FB"/>
    <w:rsid w:val="00E72E8F"/>
    <w:rsid w:val="00E73160"/>
    <w:rsid w:val="00E73E5D"/>
    <w:rsid w:val="00E75087"/>
    <w:rsid w:val="00E75D9B"/>
    <w:rsid w:val="00E769A9"/>
    <w:rsid w:val="00E76FC0"/>
    <w:rsid w:val="00E77147"/>
    <w:rsid w:val="00E77E7B"/>
    <w:rsid w:val="00E80110"/>
    <w:rsid w:val="00E801CE"/>
    <w:rsid w:val="00E8041F"/>
    <w:rsid w:val="00E8080A"/>
    <w:rsid w:val="00E817B0"/>
    <w:rsid w:val="00E8256F"/>
    <w:rsid w:val="00E82979"/>
    <w:rsid w:val="00E83057"/>
    <w:rsid w:val="00E832C2"/>
    <w:rsid w:val="00E84928"/>
    <w:rsid w:val="00E84B50"/>
    <w:rsid w:val="00E8567C"/>
    <w:rsid w:val="00E85691"/>
    <w:rsid w:val="00E85845"/>
    <w:rsid w:val="00E85952"/>
    <w:rsid w:val="00E865F7"/>
    <w:rsid w:val="00E86870"/>
    <w:rsid w:val="00E86959"/>
    <w:rsid w:val="00E86CBC"/>
    <w:rsid w:val="00E873CD"/>
    <w:rsid w:val="00E873F3"/>
    <w:rsid w:val="00E877B6"/>
    <w:rsid w:val="00E905D6"/>
    <w:rsid w:val="00E91915"/>
    <w:rsid w:val="00E91B9F"/>
    <w:rsid w:val="00E91C1F"/>
    <w:rsid w:val="00E91DF6"/>
    <w:rsid w:val="00E92A42"/>
    <w:rsid w:val="00E93672"/>
    <w:rsid w:val="00E94921"/>
    <w:rsid w:val="00E94E46"/>
    <w:rsid w:val="00E953CA"/>
    <w:rsid w:val="00E95AAF"/>
    <w:rsid w:val="00E96CA7"/>
    <w:rsid w:val="00E976A1"/>
    <w:rsid w:val="00E97CF1"/>
    <w:rsid w:val="00EA020A"/>
    <w:rsid w:val="00EA1D06"/>
    <w:rsid w:val="00EA1E50"/>
    <w:rsid w:val="00EA230E"/>
    <w:rsid w:val="00EA24B9"/>
    <w:rsid w:val="00EA27BC"/>
    <w:rsid w:val="00EA2C5B"/>
    <w:rsid w:val="00EA2DEF"/>
    <w:rsid w:val="00EA315D"/>
    <w:rsid w:val="00EA3403"/>
    <w:rsid w:val="00EA3B24"/>
    <w:rsid w:val="00EA4C9F"/>
    <w:rsid w:val="00EA4E32"/>
    <w:rsid w:val="00EA6295"/>
    <w:rsid w:val="00EA6A30"/>
    <w:rsid w:val="00EA7353"/>
    <w:rsid w:val="00EA764D"/>
    <w:rsid w:val="00EA7BBD"/>
    <w:rsid w:val="00EA7F20"/>
    <w:rsid w:val="00EB04A6"/>
    <w:rsid w:val="00EB0688"/>
    <w:rsid w:val="00EB1253"/>
    <w:rsid w:val="00EB2F26"/>
    <w:rsid w:val="00EB3046"/>
    <w:rsid w:val="00EB3159"/>
    <w:rsid w:val="00EB3441"/>
    <w:rsid w:val="00EB55E6"/>
    <w:rsid w:val="00EB59A8"/>
    <w:rsid w:val="00EB5D4B"/>
    <w:rsid w:val="00EB64A5"/>
    <w:rsid w:val="00EB6B83"/>
    <w:rsid w:val="00EB6DB4"/>
    <w:rsid w:val="00EB7BE9"/>
    <w:rsid w:val="00EC03BC"/>
    <w:rsid w:val="00EC0886"/>
    <w:rsid w:val="00EC1BBB"/>
    <w:rsid w:val="00EC20C1"/>
    <w:rsid w:val="00EC2524"/>
    <w:rsid w:val="00EC2A74"/>
    <w:rsid w:val="00EC308E"/>
    <w:rsid w:val="00EC3692"/>
    <w:rsid w:val="00EC3895"/>
    <w:rsid w:val="00EC4004"/>
    <w:rsid w:val="00EC4524"/>
    <w:rsid w:val="00EC46B5"/>
    <w:rsid w:val="00EC4CA8"/>
    <w:rsid w:val="00EC5141"/>
    <w:rsid w:val="00EC5211"/>
    <w:rsid w:val="00EC5F15"/>
    <w:rsid w:val="00EC79A1"/>
    <w:rsid w:val="00EC7B34"/>
    <w:rsid w:val="00EC7C16"/>
    <w:rsid w:val="00ED07C6"/>
    <w:rsid w:val="00ED20F7"/>
    <w:rsid w:val="00ED29D9"/>
    <w:rsid w:val="00ED2D40"/>
    <w:rsid w:val="00ED2D6B"/>
    <w:rsid w:val="00ED2D71"/>
    <w:rsid w:val="00ED2D75"/>
    <w:rsid w:val="00ED2E43"/>
    <w:rsid w:val="00ED33F3"/>
    <w:rsid w:val="00ED3CB2"/>
    <w:rsid w:val="00ED49E4"/>
    <w:rsid w:val="00ED4E2D"/>
    <w:rsid w:val="00ED5FF5"/>
    <w:rsid w:val="00ED630A"/>
    <w:rsid w:val="00ED6AFA"/>
    <w:rsid w:val="00ED6DEC"/>
    <w:rsid w:val="00ED762B"/>
    <w:rsid w:val="00ED789C"/>
    <w:rsid w:val="00EE0491"/>
    <w:rsid w:val="00EE07A3"/>
    <w:rsid w:val="00EE0E77"/>
    <w:rsid w:val="00EE1145"/>
    <w:rsid w:val="00EE147E"/>
    <w:rsid w:val="00EE2197"/>
    <w:rsid w:val="00EE24B4"/>
    <w:rsid w:val="00EE2B96"/>
    <w:rsid w:val="00EE2D64"/>
    <w:rsid w:val="00EE2DC6"/>
    <w:rsid w:val="00EE3213"/>
    <w:rsid w:val="00EE326B"/>
    <w:rsid w:val="00EE3D4B"/>
    <w:rsid w:val="00EE40DC"/>
    <w:rsid w:val="00EE4179"/>
    <w:rsid w:val="00EE4AAB"/>
    <w:rsid w:val="00EE4B15"/>
    <w:rsid w:val="00EE4D72"/>
    <w:rsid w:val="00EE597B"/>
    <w:rsid w:val="00EE5981"/>
    <w:rsid w:val="00EE5D57"/>
    <w:rsid w:val="00EE61A4"/>
    <w:rsid w:val="00EE626F"/>
    <w:rsid w:val="00EE6866"/>
    <w:rsid w:val="00EE6B5C"/>
    <w:rsid w:val="00EE7CC8"/>
    <w:rsid w:val="00EE7F96"/>
    <w:rsid w:val="00EF06B2"/>
    <w:rsid w:val="00EF08F4"/>
    <w:rsid w:val="00EF11FE"/>
    <w:rsid w:val="00EF158F"/>
    <w:rsid w:val="00EF1663"/>
    <w:rsid w:val="00EF189E"/>
    <w:rsid w:val="00EF18BC"/>
    <w:rsid w:val="00EF1DDE"/>
    <w:rsid w:val="00EF2A26"/>
    <w:rsid w:val="00EF2ED2"/>
    <w:rsid w:val="00EF3592"/>
    <w:rsid w:val="00EF3AD1"/>
    <w:rsid w:val="00EF41C9"/>
    <w:rsid w:val="00EF43CD"/>
    <w:rsid w:val="00EF43F8"/>
    <w:rsid w:val="00EF4477"/>
    <w:rsid w:val="00EF4CD2"/>
    <w:rsid w:val="00EF509E"/>
    <w:rsid w:val="00EF516E"/>
    <w:rsid w:val="00EF559C"/>
    <w:rsid w:val="00EF5C75"/>
    <w:rsid w:val="00EF67E2"/>
    <w:rsid w:val="00EF69AD"/>
    <w:rsid w:val="00EF6D81"/>
    <w:rsid w:val="00EF70AA"/>
    <w:rsid w:val="00EF7414"/>
    <w:rsid w:val="00EF7425"/>
    <w:rsid w:val="00EF774E"/>
    <w:rsid w:val="00EF7759"/>
    <w:rsid w:val="00EF7B65"/>
    <w:rsid w:val="00EF7BB6"/>
    <w:rsid w:val="00EF7CE3"/>
    <w:rsid w:val="00F002C4"/>
    <w:rsid w:val="00F00FCD"/>
    <w:rsid w:val="00F011A0"/>
    <w:rsid w:val="00F01445"/>
    <w:rsid w:val="00F014A5"/>
    <w:rsid w:val="00F01C7B"/>
    <w:rsid w:val="00F02126"/>
    <w:rsid w:val="00F024CE"/>
    <w:rsid w:val="00F02738"/>
    <w:rsid w:val="00F02A45"/>
    <w:rsid w:val="00F02BDB"/>
    <w:rsid w:val="00F02DDC"/>
    <w:rsid w:val="00F0368E"/>
    <w:rsid w:val="00F0382A"/>
    <w:rsid w:val="00F03E13"/>
    <w:rsid w:val="00F03FAB"/>
    <w:rsid w:val="00F041B2"/>
    <w:rsid w:val="00F0436A"/>
    <w:rsid w:val="00F0446D"/>
    <w:rsid w:val="00F044A9"/>
    <w:rsid w:val="00F05980"/>
    <w:rsid w:val="00F064D4"/>
    <w:rsid w:val="00F067E1"/>
    <w:rsid w:val="00F06CC8"/>
    <w:rsid w:val="00F06FBA"/>
    <w:rsid w:val="00F078EF"/>
    <w:rsid w:val="00F10401"/>
    <w:rsid w:val="00F105CC"/>
    <w:rsid w:val="00F10A01"/>
    <w:rsid w:val="00F10EB6"/>
    <w:rsid w:val="00F11083"/>
    <w:rsid w:val="00F11156"/>
    <w:rsid w:val="00F112DA"/>
    <w:rsid w:val="00F113BA"/>
    <w:rsid w:val="00F114CD"/>
    <w:rsid w:val="00F12656"/>
    <w:rsid w:val="00F127CD"/>
    <w:rsid w:val="00F12E31"/>
    <w:rsid w:val="00F134AD"/>
    <w:rsid w:val="00F1366E"/>
    <w:rsid w:val="00F14CAA"/>
    <w:rsid w:val="00F14D74"/>
    <w:rsid w:val="00F14E2F"/>
    <w:rsid w:val="00F15AF5"/>
    <w:rsid w:val="00F15EA8"/>
    <w:rsid w:val="00F16383"/>
    <w:rsid w:val="00F1783E"/>
    <w:rsid w:val="00F204EA"/>
    <w:rsid w:val="00F2094B"/>
    <w:rsid w:val="00F223CA"/>
    <w:rsid w:val="00F229B4"/>
    <w:rsid w:val="00F231AE"/>
    <w:rsid w:val="00F23EAF"/>
    <w:rsid w:val="00F2485F"/>
    <w:rsid w:val="00F248DB"/>
    <w:rsid w:val="00F24A1D"/>
    <w:rsid w:val="00F26CDA"/>
    <w:rsid w:val="00F27391"/>
    <w:rsid w:val="00F27511"/>
    <w:rsid w:val="00F30A2A"/>
    <w:rsid w:val="00F31284"/>
    <w:rsid w:val="00F318D1"/>
    <w:rsid w:val="00F31A1C"/>
    <w:rsid w:val="00F31AB2"/>
    <w:rsid w:val="00F31E25"/>
    <w:rsid w:val="00F326FD"/>
    <w:rsid w:val="00F32819"/>
    <w:rsid w:val="00F32A5C"/>
    <w:rsid w:val="00F331DB"/>
    <w:rsid w:val="00F3320E"/>
    <w:rsid w:val="00F337F6"/>
    <w:rsid w:val="00F3511A"/>
    <w:rsid w:val="00F35FAA"/>
    <w:rsid w:val="00F36099"/>
    <w:rsid w:val="00F366B4"/>
    <w:rsid w:val="00F402BC"/>
    <w:rsid w:val="00F411E5"/>
    <w:rsid w:val="00F41753"/>
    <w:rsid w:val="00F41874"/>
    <w:rsid w:val="00F42D89"/>
    <w:rsid w:val="00F4317A"/>
    <w:rsid w:val="00F435F3"/>
    <w:rsid w:val="00F44008"/>
    <w:rsid w:val="00F44414"/>
    <w:rsid w:val="00F44B61"/>
    <w:rsid w:val="00F44B8A"/>
    <w:rsid w:val="00F44E91"/>
    <w:rsid w:val="00F44F0D"/>
    <w:rsid w:val="00F45089"/>
    <w:rsid w:val="00F450EF"/>
    <w:rsid w:val="00F452E2"/>
    <w:rsid w:val="00F45937"/>
    <w:rsid w:val="00F4632E"/>
    <w:rsid w:val="00F463DD"/>
    <w:rsid w:val="00F466B6"/>
    <w:rsid w:val="00F46D02"/>
    <w:rsid w:val="00F46ECE"/>
    <w:rsid w:val="00F46ED2"/>
    <w:rsid w:val="00F4774D"/>
    <w:rsid w:val="00F47C39"/>
    <w:rsid w:val="00F47D5E"/>
    <w:rsid w:val="00F5013F"/>
    <w:rsid w:val="00F51119"/>
    <w:rsid w:val="00F5159F"/>
    <w:rsid w:val="00F517C9"/>
    <w:rsid w:val="00F51BD1"/>
    <w:rsid w:val="00F52219"/>
    <w:rsid w:val="00F52429"/>
    <w:rsid w:val="00F524CA"/>
    <w:rsid w:val="00F52DDE"/>
    <w:rsid w:val="00F5308C"/>
    <w:rsid w:val="00F53393"/>
    <w:rsid w:val="00F54761"/>
    <w:rsid w:val="00F548FF"/>
    <w:rsid w:val="00F554CC"/>
    <w:rsid w:val="00F5582A"/>
    <w:rsid w:val="00F565B0"/>
    <w:rsid w:val="00F56B99"/>
    <w:rsid w:val="00F576B4"/>
    <w:rsid w:val="00F57856"/>
    <w:rsid w:val="00F57A6A"/>
    <w:rsid w:val="00F57C7F"/>
    <w:rsid w:val="00F57DA8"/>
    <w:rsid w:val="00F6040C"/>
    <w:rsid w:val="00F60675"/>
    <w:rsid w:val="00F6082D"/>
    <w:rsid w:val="00F60D5A"/>
    <w:rsid w:val="00F613AD"/>
    <w:rsid w:val="00F614F2"/>
    <w:rsid w:val="00F61A30"/>
    <w:rsid w:val="00F62149"/>
    <w:rsid w:val="00F62BF6"/>
    <w:rsid w:val="00F62E7C"/>
    <w:rsid w:val="00F63134"/>
    <w:rsid w:val="00F63191"/>
    <w:rsid w:val="00F63776"/>
    <w:rsid w:val="00F63989"/>
    <w:rsid w:val="00F63C24"/>
    <w:rsid w:val="00F63CF8"/>
    <w:rsid w:val="00F642C1"/>
    <w:rsid w:val="00F6498F"/>
    <w:rsid w:val="00F64B65"/>
    <w:rsid w:val="00F64D0F"/>
    <w:rsid w:val="00F64EE5"/>
    <w:rsid w:val="00F64F1F"/>
    <w:rsid w:val="00F6504C"/>
    <w:rsid w:val="00F65271"/>
    <w:rsid w:val="00F65B45"/>
    <w:rsid w:val="00F65DB8"/>
    <w:rsid w:val="00F66151"/>
    <w:rsid w:val="00F66AE5"/>
    <w:rsid w:val="00F66E87"/>
    <w:rsid w:val="00F70291"/>
    <w:rsid w:val="00F70299"/>
    <w:rsid w:val="00F7106D"/>
    <w:rsid w:val="00F71F19"/>
    <w:rsid w:val="00F72993"/>
    <w:rsid w:val="00F7299F"/>
    <w:rsid w:val="00F72C85"/>
    <w:rsid w:val="00F74079"/>
    <w:rsid w:val="00F74DC4"/>
    <w:rsid w:val="00F750AC"/>
    <w:rsid w:val="00F755E5"/>
    <w:rsid w:val="00F75915"/>
    <w:rsid w:val="00F75B3C"/>
    <w:rsid w:val="00F75BCB"/>
    <w:rsid w:val="00F75BF4"/>
    <w:rsid w:val="00F76900"/>
    <w:rsid w:val="00F76B18"/>
    <w:rsid w:val="00F76E49"/>
    <w:rsid w:val="00F77B14"/>
    <w:rsid w:val="00F77C4B"/>
    <w:rsid w:val="00F8024F"/>
    <w:rsid w:val="00F8046E"/>
    <w:rsid w:val="00F80625"/>
    <w:rsid w:val="00F816CD"/>
    <w:rsid w:val="00F81CDB"/>
    <w:rsid w:val="00F85638"/>
    <w:rsid w:val="00F85E6D"/>
    <w:rsid w:val="00F8732A"/>
    <w:rsid w:val="00F8742A"/>
    <w:rsid w:val="00F87A3C"/>
    <w:rsid w:val="00F87D60"/>
    <w:rsid w:val="00F90452"/>
    <w:rsid w:val="00F905EB"/>
    <w:rsid w:val="00F90B69"/>
    <w:rsid w:val="00F90DB2"/>
    <w:rsid w:val="00F90FB5"/>
    <w:rsid w:val="00F91B09"/>
    <w:rsid w:val="00F92423"/>
    <w:rsid w:val="00F92DA9"/>
    <w:rsid w:val="00F930FE"/>
    <w:rsid w:val="00F93565"/>
    <w:rsid w:val="00F93AB6"/>
    <w:rsid w:val="00F941A3"/>
    <w:rsid w:val="00F94273"/>
    <w:rsid w:val="00F94AB9"/>
    <w:rsid w:val="00F94B25"/>
    <w:rsid w:val="00F94D6F"/>
    <w:rsid w:val="00F95149"/>
    <w:rsid w:val="00F9515D"/>
    <w:rsid w:val="00F954C9"/>
    <w:rsid w:val="00F95530"/>
    <w:rsid w:val="00F955AA"/>
    <w:rsid w:val="00F95644"/>
    <w:rsid w:val="00F95777"/>
    <w:rsid w:val="00F95991"/>
    <w:rsid w:val="00F95A59"/>
    <w:rsid w:val="00F96371"/>
    <w:rsid w:val="00F96F3E"/>
    <w:rsid w:val="00F97287"/>
    <w:rsid w:val="00FA094C"/>
    <w:rsid w:val="00FA11CA"/>
    <w:rsid w:val="00FA13BB"/>
    <w:rsid w:val="00FA2A45"/>
    <w:rsid w:val="00FA3745"/>
    <w:rsid w:val="00FA375E"/>
    <w:rsid w:val="00FA43A9"/>
    <w:rsid w:val="00FA44E6"/>
    <w:rsid w:val="00FA49F3"/>
    <w:rsid w:val="00FA5072"/>
    <w:rsid w:val="00FA5A9F"/>
    <w:rsid w:val="00FA5D6C"/>
    <w:rsid w:val="00FA65AE"/>
    <w:rsid w:val="00FA6661"/>
    <w:rsid w:val="00FA6960"/>
    <w:rsid w:val="00FA6C78"/>
    <w:rsid w:val="00FA7ED4"/>
    <w:rsid w:val="00FB08FF"/>
    <w:rsid w:val="00FB11D7"/>
    <w:rsid w:val="00FB1F49"/>
    <w:rsid w:val="00FB2593"/>
    <w:rsid w:val="00FB30FD"/>
    <w:rsid w:val="00FB3263"/>
    <w:rsid w:val="00FB349F"/>
    <w:rsid w:val="00FB39FB"/>
    <w:rsid w:val="00FB3BE9"/>
    <w:rsid w:val="00FB3F41"/>
    <w:rsid w:val="00FB48B0"/>
    <w:rsid w:val="00FB4D6E"/>
    <w:rsid w:val="00FB4DDF"/>
    <w:rsid w:val="00FB5118"/>
    <w:rsid w:val="00FB542E"/>
    <w:rsid w:val="00FB54CF"/>
    <w:rsid w:val="00FB5CA6"/>
    <w:rsid w:val="00FB6743"/>
    <w:rsid w:val="00FB7542"/>
    <w:rsid w:val="00FB7584"/>
    <w:rsid w:val="00FC0155"/>
    <w:rsid w:val="00FC1190"/>
    <w:rsid w:val="00FC1D5A"/>
    <w:rsid w:val="00FC2FF2"/>
    <w:rsid w:val="00FC31BE"/>
    <w:rsid w:val="00FC35B0"/>
    <w:rsid w:val="00FC3602"/>
    <w:rsid w:val="00FC389D"/>
    <w:rsid w:val="00FC42F9"/>
    <w:rsid w:val="00FC45E3"/>
    <w:rsid w:val="00FC4858"/>
    <w:rsid w:val="00FC5718"/>
    <w:rsid w:val="00FC65BF"/>
    <w:rsid w:val="00FC70D6"/>
    <w:rsid w:val="00FC781D"/>
    <w:rsid w:val="00FC78A9"/>
    <w:rsid w:val="00FD0277"/>
    <w:rsid w:val="00FD058E"/>
    <w:rsid w:val="00FD06AA"/>
    <w:rsid w:val="00FD15A9"/>
    <w:rsid w:val="00FD1962"/>
    <w:rsid w:val="00FD1AC7"/>
    <w:rsid w:val="00FD1CA9"/>
    <w:rsid w:val="00FD1DF9"/>
    <w:rsid w:val="00FD2034"/>
    <w:rsid w:val="00FD312B"/>
    <w:rsid w:val="00FD3469"/>
    <w:rsid w:val="00FD38A5"/>
    <w:rsid w:val="00FD3EA4"/>
    <w:rsid w:val="00FD4114"/>
    <w:rsid w:val="00FD4A51"/>
    <w:rsid w:val="00FD4C01"/>
    <w:rsid w:val="00FD51DF"/>
    <w:rsid w:val="00FD5427"/>
    <w:rsid w:val="00FD55B8"/>
    <w:rsid w:val="00FD5629"/>
    <w:rsid w:val="00FD56E3"/>
    <w:rsid w:val="00FD5E38"/>
    <w:rsid w:val="00FD695B"/>
    <w:rsid w:val="00FD7BA9"/>
    <w:rsid w:val="00FD7FE3"/>
    <w:rsid w:val="00FE053A"/>
    <w:rsid w:val="00FE0713"/>
    <w:rsid w:val="00FE0B15"/>
    <w:rsid w:val="00FE0E11"/>
    <w:rsid w:val="00FE0E32"/>
    <w:rsid w:val="00FE0F16"/>
    <w:rsid w:val="00FE1853"/>
    <w:rsid w:val="00FE1B89"/>
    <w:rsid w:val="00FE278C"/>
    <w:rsid w:val="00FE283E"/>
    <w:rsid w:val="00FE28B0"/>
    <w:rsid w:val="00FE2E5E"/>
    <w:rsid w:val="00FE2EF9"/>
    <w:rsid w:val="00FE2F09"/>
    <w:rsid w:val="00FE2F5C"/>
    <w:rsid w:val="00FE3BA5"/>
    <w:rsid w:val="00FE3CBB"/>
    <w:rsid w:val="00FE41C2"/>
    <w:rsid w:val="00FE44D3"/>
    <w:rsid w:val="00FE4651"/>
    <w:rsid w:val="00FE4756"/>
    <w:rsid w:val="00FE5027"/>
    <w:rsid w:val="00FE5118"/>
    <w:rsid w:val="00FE549F"/>
    <w:rsid w:val="00FE5506"/>
    <w:rsid w:val="00FE59C3"/>
    <w:rsid w:val="00FE5BCB"/>
    <w:rsid w:val="00FE64C6"/>
    <w:rsid w:val="00FE64E8"/>
    <w:rsid w:val="00FE6578"/>
    <w:rsid w:val="00FE6B90"/>
    <w:rsid w:val="00FE72E0"/>
    <w:rsid w:val="00FE7D34"/>
    <w:rsid w:val="00FF0CBD"/>
    <w:rsid w:val="00FF0D9C"/>
    <w:rsid w:val="00FF0DBF"/>
    <w:rsid w:val="00FF12AB"/>
    <w:rsid w:val="00FF13ED"/>
    <w:rsid w:val="00FF18B5"/>
    <w:rsid w:val="00FF1A1E"/>
    <w:rsid w:val="00FF1B56"/>
    <w:rsid w:val="00FF1C74"/>
    <w:rsid w:val="00FF271A"/>
    <w:rsid w:val="00FF27D8"/>
    <w:rsid w:val="00FF2A04"/>
    <w:rsid w:val="00FF2ACE"/>
    <w:rsid w:val="00FF319C"/>
    <w:rsid w:val="00FF3729"/>
    <w:rsid w:val="00FF487E"/>
    <w:rsid w:val="00FF49A3"/>
    <w:rsid w:val="00FF5103"/>
    <w:rsid w:val="00FF5243"/>
    <w:rsid w:val="00FF544D"/>
    <w:rsid w:val="00FF5D63"/>
    <w:rsid w:val="00FF5EFA"/>
    <w:rsid w:val="00FF64B6"/>
    <w:rsid w:val="00FF64F7"/>
    <w:rsid w:val="00FF74AF"/>
    <w:rsid w:val="00FF7B5E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F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55E3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155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0A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961E68"/>
    <w:pPr>
      <w:autoSpaceDE w:val="0"/>
      <w:autoSpaceDN w:val="0"/>
      <w:adjustRightInd w:val="0"/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link w:val="a5"/>
    <w:rsid w:val="00B55C35"/>
    <w:pPr>
      <w:widowControl/>
      <w:autoSpaceDE/>
      <w:autoSpaceDN/>
      <w:adjustRightInd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B55C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0D0A24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5F7BDA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page number"/>
    <w:basedOn w:val="a0"/>
    <w:rsid w:val="001425F6"/>
  </w:style>
  <w:style w:type="paragraph" w:styleId="a7">
    <w:name w:val="List Paragraph"/>
    <w:basedOn w:val="a"/>
    <w:uiPriority w:val="34"/>
    <w:qFormat/>
    <w:rsid w:val="00B77173"/>
    <w:pPr>
      <w:ind w:left="720"/>
      <w:contextualSpacing/>
    </w:pPr>
  </w:style>
  <w:style w:type="paragraph" w:customStyle="1" w:styleId="a8">
    <w:name w:val="Знак Знак Знак Знак Знак Знак Знак Знак Знак Знак"/>
    <w:basedOn w:val="a"/>
    <w:rsid w:val="00846E4B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1">
    <w:name w:val="Обычный текст1"/>
    <w:basedOn w:val="a"/>
    <w:rsid w:val="005570E0"/>
    <w:pPr>
      <w:widowControl/>
      <w:autoSpaceDE/>
      <w:autoSpaceDN/>
      <w:adjustRightInd/>
      <w:ind w:firstLine="567"/>
      <w:jc w:val="both"/>
    </w:pPr>
    <w:rPr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6F05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05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05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054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3A5C0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48C3"/>
    <w:pPr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155E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155E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Title">
    <w:name w:val="ConsPlusTitle"/>
    <w:rsid w:val="005155E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caption"/>
    <w:basedOn w:val="a"/>
    <w:next w:val="a"/>
    <w:qFormat/>
    <w:rsid w:val="005155E3"/>
    <w:pPr>
      <w:widowControl/>
      <w:autoSpaceDE/>
      <w:autoSpaceDN/>
      <w:adjustRightInd/>
      <w:ind w:left="7920"/>
    </w:pPr>
    <w:rPr>
      <w:b/>
      <w:bCs/>
      <w:sz w:val="28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C42F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C42F9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5A6568"/>
  </w:style>
  <w:style w:type="character" w:customStyle="1" w:styleId="af2">
    <w:name w:val="Текст сноски Знак"/>
    <w:basedOn w:val="a0"/>
    <w:link w:val="af1"/>
    <w:uiPriority w:val="99"/>
    <w:semiHidden/>
    <w:rsid w:val="005A65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5A6568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133A7F"/>
  </w:style>
  <w:style w:type="character" w:customStyle="1" w:styleId="af5">
    <w:name w:val="Текст концевой сноски Знак"/>
    <w:basedOn w:val="a0"/>
    <w:link w:val="af4"/>
    <w:uiPriority w:val="99"/>
    <w:semiHidden/>
    <w:rsid w:val="00133A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133A7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8DFE4F39C584495F678EED626635ED101E469DB9DCC4A48C948B4676E7A0061D51CA38154C293261C77B0yAF0I" TargetMode="External"/><Relationship Id="rId18" Type="http://schemas.openxmlformats.org/officeDocument/2006/relationships/hyperlink" Target="consultantplus://offline/ref=E8DFE4F39C584495F678F0DB300F01D402EF36D69FCA411E9517EF3A39y7F3I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8DFE4F39C584495F678F0DB300F01D402EE37D69DC9411E9517EF3A39730A369253FAC310CE912Fy1FD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8DFE4F39C584495F678F0DB300F01D401E735D399CB411E9517EF3A39730A369253FAC310CF9226y1FBI" TargetMode="External"/><Relationship Id="rId17" Type="http://schemas.openxmlformats.org/officeDocument/2006/relationships/hyperlink" Target="consultantplus://offline/ref=E8DFE4F39C584495F678F0DB300F01D402EF36D69FCA411E9517EF3A39y7F3I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8DFE4F39C584495F678EED626635ED101E469DB9FCC494BC948B4676E7A0061D51CA38154C293261C77B0yAF1I" TargetMode="External"/><Relationship Id="rId20" Type="http://schemas.openxmlformats.org/officeDocument/2006/relationships/hyperlink" Target="consultantplus://offline/ref=E8DFE4F39C584495F678F0DB300F01D402EF36D591CB411E9517EF3A39y7F3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8DFE4F39C584495F678F0DB300F01D402EF30DF9ECC411E9517EF3A39y7F3I" TargetMode="External"/><Relationship Id="rId24" Type="http://schemas.openxmlformats.org/officeDocument/2006/relationships/hyperlink" Target="consultantplus://offline/ref=E8DFE4F39C584495F678EED626635ED101E469DB9FC84A48C148B4676E7A0061D51CA38154C293261C77B7yAF0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8DFE4F39C584495F678EED626635ED101E469DB9FCC494BC948B4676E7A0061D51CA38154C293261C77B0yAF1I" TargetMode="External"/><Relationship Id="rId23" Type="http://schemas.openxmlformats.org/officeDocument/2006/relationships/hyperlink" Target="consultantplus://offline/ref=E8DFE4F39C584495F678F0DB300F01D402EE37D69DC9411E9517EF3A39y7F3I" TargetMode="External"/><Relationship Id="rId10" Type="http://schemas.openxmlformats.org/officeDocument/2006/relationships/hyperlink" Target="consultantplus://offline/ref=E8DFE4F39C584495F678EED626635ED101E469DB9CC94E4ECA48B4676E7A0061D51CA38154C293261C75B3yAF1I" TargetMode="External"/><Relationship Id="rId19" Type="http://schemas.openxmlformats.org/officeDocument/2006/relationships/hyperlink" Target="consultantplus://offline/ref=E8DFE4F39C584495F678F0DB300F01D402EF36D69FCA411E9517EF3A39y7F3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8DFE4F39C584495F678F0DB300F01D402EF36D69FCA411E9517EF3A39y7F3I" TargetMode="External"/><Relationship Id="rId14" Type="http://schemas.openxmlformats.org/officeDocument/2006/relationships/hyperlink" Target="consultantplus://offline/ref=E8DFE4F39C584495F678F0DB300F01D402EF36D69FCA411E9517EF3A39y7F3I" TargetMode="External"/><Relationship Id="rId22" Type="http://schemas.openxmlformats.org/officeDocument/2006/relationships/hyperlink" Target="consultantplus://offline/ref=E8DFE4F39C584495F678F0DB300F01D401E735D399CB411E9517EF3A39730A369253FAC310CF9226y1FB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2903C-DCFD-4F2D-8954-B9375ABD7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6130</Words>
  <Characters>34942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GFU</Company>
  <LinksUpToDate>false</LinksUpToDate>
  <CharactersWithSpaces>40991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obp_ngr</dc:creator>
  <cp:keywords/>
  <dc:description/>
  <cp:lastModifiedBy>enshulgina</cp:lastModifiedBy>
  <cp:revision>2</cp:revision>
  <cp:lastPrinted>2019-02-06T13:05:00Z</cp:lastPrinted>
  <dcterms:created xsi:type="dcterms:W3CDTF">2019-03-28T11:18:00Z</dcterms:created>
  <dcterms:modified xsi:type="dcterms:W3CDTF">2019-03-28T11:18:00Z</dcterms:modified>
</cp:coreProperties>
</file>