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AC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город Воронеж</w:t>
      </w:r>
    </w:p>
    <w:p w:rsidR="001E0086" w:rsidRPr="00265BAC" w:rsidRDefault="001E0086" w:rsidP="00265BAC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DD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28.10.2019    </w:t>
      </w:r>
      <w:r w:rsidRPr="00265B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DD2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1026</w:t>
      </w:r>
      <w:bookmarkStart w:id="0" w:name="_GoBack"/>
      <w:bookmarkEnd w:id="0"/>
    </w:p>
    <w:p w:rsidR="001E0086" w:rsidRDefault="001E008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26" w:rsidRDefault="00936726" w:rsidP="00B11B33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086" w:rsidRPr="00265BAC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1E0086" w:rsidRPr="001B0ADD" w:rsidRDefault="001E0086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бюджета городского округа город Воронеж по доходам за</w:t>
      </w:r>
      <w:r w:rsidR="0028622C" w:rsidRP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541FE" w:rsidRPr="00554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</w:t>
      </w:r>
      <w:r w:rsidR="005541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месяцев</w:t>
      </w:r>
      <w:r w:rsid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2862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265B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B0ADD" w:rsidRDefault="001B0ADD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35BA" w:rsidRDefault="00ED35BA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5827"/>
        <w:gridCol w:w="851"/>
        <w:gridCol w:w="2835"/>
        <w:gridCol w:w="1842"/>
        <w:gridCol w:w="1843"/>
        <w:gridCol w:w="1843"/>
      </w:tblGrid>
      <w:tr w:rsidR="00B0329F" w:rsidRPr="00B0329F" w:rsidTr="007C2E67">
        <w:trPr>
          <w:trHeight w:val="840"/>
          <w:tblHeader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29F" w:rsidRPr="00B13FBE" w:rsidRDefault="00B0329F" w:rsidP="00AA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29F" w:rsidRPr="00B13FBE" w:rsidRDefault="00B0329F" w:rsidP="00AA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29F" w:rsidRPr="00B13FBE" w:rsidRDefault="00B0329F" w:rsidP="00AA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Код дохода </w:t>
            </w:r>
          </w:p>
          <w:p w:rsidR="00B0329F" w:rsidRPr="00B13FBE" w:rsidRDefault="00B0329F" w:rsidP="00AA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29F" w:rsidRPr="00B13FBE" w:rsidRDefault="00B0329F" w:rsidP="00AA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Утвержденные бюджетные назначения  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29F" w:rsidRPr="00B13FBE" w:rsidRDefault="00B0329F" w:rsidP="00AA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Исполнено         (рублей)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0329F" w:rsidRPr="00B13FBE" w:rsidRDefault="00B0329F" w:rsidP="00AA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Неисполненные назначения</w:t>
            </w:r>
          </w:p>
          <w:p w:rsidR="00B0329F" w:rsidRPr="00B13FBE" w:rsidRDefault="00B0329F" w:rsidP="00AA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F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B0329F" w:rsidRPr="00B0329F" w:rsidTr="00B0329F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бюджета - всего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24 158 542 203,16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15 102 064 359,37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9 067 222 932,39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7C2E67" w:rsidP="007C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  <w:r w:rsidR="00B0329F"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7C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9 479 973 000,00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6 351 528 467,60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3 144 215 147,57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7C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5 290 059 000,00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3 522 805 735,95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1 775 655 791,58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7C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5 290 059 000,00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3 522 805 735,95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1 775 655 791,58</w:t>
            </w:r>
          </w:p>
        </w:tc>
      </w:tr>
      <w:tr w:rsidR="00B0329F" w:rsidRPr="00B0329F" w:rsidTr="00B0329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7C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5 209 041 000,00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3 436 905 755,03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1 772 135 244,97</w:t>
            </w:r>
          </w:p>
        </w:tc>
      </w:tr>
      <w:tr w:rsidR="00B0329F" w:rsidRPr="00B0329F" w:rsidTr="00B0329F">
        <w:trPr>
          <w:trHeight w:val="15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7C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000 1010202001 0000 110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46 290 453,39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3 520 546,61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942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39 675 987,01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7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7C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-66 459,48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7C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39 334 099,04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6 193 407,90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7C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48 539 000,00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39 334 099,04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6 193 407,90</w:t>
            </w:r>
          </w:p>
        </w:tc>
      </w:tr>
      <w:tr w:rsidR="00B0329F" w:rsidRPr="00B0329F" w:rsidTr="00B0329F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7C2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17 805 784,03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1 467 215,97</w:t>
            </w:r>
          </w:p>
        </w:tc>
      </w:tr>
      <w:tr w:rsidR="00B0329F" w:rsidRPr="00B0329F" w:rsidTr="00B0329F">
        <w:trPr>
          <w:trHeight w:val="15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000 1030223101 0000 110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17 805 784,03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1 467 215,97</w:t>
            </w:r>
          </w:p>
        </w:tc>
      </w:tr>
      <w:tr w:rsidR="00B0329F" w:rsidRPr="00B0329F" w:rsidTr="00B0329F">
        <w:trPr>
          <w:trHeight w:val="12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135 370,90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21 629,10</w:t>
            </w:r>
          </w:p>
        </w:tc>
      </w:tr>
      <w:tr w:rsidR="00B0329F" w:rsidRPr="00B0329F" w:rsidTr="00B0329F">
        <w:trPr>
          <w:trHeight w:val="16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000 1030224101 0000 110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135 370,90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21 629,10</w:t>
            </w:r>
          </w:p>
        </w:tc>
      </w:tr>
      <w:tr w:rsidR="00B0329F" w:rsidRPr="00B0329F" w:rsidTr="00B0329F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24 404 437,17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4 704 562,83</w:t>
            </w:r>
          </w:p>
        </w:tc>
      </w:tr>
      <w:tr w:rsidR="00B0329F" w:rsidRPr="00B0329F" w:rsidTr="00B0329F">
        <w:trPr>
          <w:trHeight w:val="172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000 1030225101 0000 110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24 404 437,17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4 704 562,83</w:t>
            </w:r>
          </w:p>
        </w:tc>
      </w:tr>
      <w:tr w:rsidR="00B0329F" w:rsidRPr="00B0329F" w:rsidTr="00B0329F">
        <w:trPr>
          <w:trHeight w:val="10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-3 011 493,06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16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000 1030226101 0000 110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-3 011 493,06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773 153 000,00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575 987 488,86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197 242 547,24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544 504 990,01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193 372 046,09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737 800 000,00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544 427 953,91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193 372 046,09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000 1050202002 0000 110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77 036,10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7 580 366,06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672 633,94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8 253 000,00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7 580 366,06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672 633,94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23 902 132,79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3 197 867,21</w:t>
            </w:r>
          </w:p>
        </w:tc>
      </w:tr>
      <w:tr w:rsidR="00B0329F" w:rsidRPr="00B0329F" w:rsidTr="00B0329F">
        <w:trPr>
          <w:trHeight w:val="4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23 902 132,79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3 197 867,21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1 659 000 000,00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1 041 927 329,39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617 072 670,61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349 958 000,00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138 699 419,50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211 258 580,50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349 958 000,00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138 699 419,50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211 258 580,50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игорный бизнес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000 1060500002 0000 110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6 286 028,93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2 449 971,07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1 300 306 000,00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896 941 880,96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403 364 119,04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1 076 724 000,00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821 106 802,73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255 617 197,27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000 1060603204 0000 110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1 076 724 000,00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821 106 802,73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255 617 197,27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223 582 000,00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75 835 078,23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147 746 921,77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000 1060604204 0000 110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223 582 000,00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75 835 078,23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147 746 921,77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166 421 000,00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115 264 905,80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51 156 094,20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165 621 000,00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114 922 105,80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50 698 894,20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000 1080301001 0000 110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165 621 000,00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114 922 105,80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50 698 894,20</w:t>
            </w:r>
          </w:p>
        </w:tc>
      </w:tr>
      <w:tr w:rsidR="00B0329F" w:rsidRPr="00B0329F" w:rsidTr="00B0329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000 1080700001 0000 110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457 200,00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000 1080715001 0000 110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207 200,00</w:t>
            </w:r>
          </w:p>
        </w:tc>
      </w:tr>
      <w:tr w:rsidR="00B0329F" w:rsidRPr="00B0329F" w:rsidTr="00B0329F">
        <w:trPr>
          <w:trHeight w:val="133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000 1080717301 0000 110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207 200,00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204 389,28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000 1090102004 0000 110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167 880,60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предприятий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156 346,23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000 1090404001 0000 110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11 524,37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5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000 1090405204 0000 110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11 524,37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000 1090600002 0000 110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36 253,18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с продаж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000 1090601002 0000 110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36 253,18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000 1090700000 0000 110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3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000 1090701000 0000 110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000 1090701204 0000 110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6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817 229 000,00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519 029 851,48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300 585 857,23</w:t>
            </w:r>
          </w:p>
        </w:tc>
      </w:tr>
      <w:tr w:rsidR="00B0329F" w:rsidRPr="00B0329F" w:rsidTr="00B0329F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738 708,71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000 1110104004 0000 120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738 708,71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734 920,57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244 079,43</w:t>
            </w:r>
          </w:p>
        </w:tc>
      </w:tr>
      <w:tr w:rsidR="00B0329F" w:rsidRPr="00B0329F" w:rsidTr="00B0329F">
        <w:trPr>
          <w:trHeight w:val="58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000 1110304004 0000 120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734 920,57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244 079,43</w:t>
            </w:r>
          </w:p>
        </w:tc>
      </w:tr>
      <w:tr w:rsidR="00B0329F" w:rsidRPr="00B0329F" w:rsidTr="00B0329F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783 148 000,00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491 697 565,10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291 450 434,90</w:t>
            </w:r>
          </w:p>
        </w:tc>
      </w:tr>
      <w:tr w:rsidR="00B0329F" w:rsidRPr="00B0329F" w:rsidTr="00B0329F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364 292 752,63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205 707 247,37</w:t>
            </w:r>
          </w:p>
        </w:tc>
      </w:tr>
      <w:tr w:rsidR="00B0329F" w:rsidRPr="00B0329F" w:rsidTr="00B0329F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364 292 752,63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205 707 247,37</w:t>
            </w:r>
          </w:p>
        </w:tc>
      </w:tr>
      <w:tr w:rsidR="00B0329F" w:rsidRPr="00B0329F" w:rsidTr="00B0329F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34 803 304,07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28 696 695,93</w:t>
            </w:r>
          </w:p>
        </w:tc>
      </w:tr>
      <w:tr w:rsidR="00B0329F" w:rsidRPr="00B0329F" w:rsidTr="00B0329F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000 1110502404 0000 120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34 803 304,07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28 696 695,93</w:t>
            </w:r>
          </w:p>
        </w:tc>
      </w:tr>
      <w:tr w:rsidR="00B0329F" w:rsidRPr="00B0329F" w:rsidTr="00B0329F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4 390 287,95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1 120 712,05</w:t>
            </w:r>
          </w:p>
        </w:tc>
      </w:tr>
      <w:tr w:rsidR="00B0329F" w:rsidRPr="00B0329F" w:rsidTr="00942584">
        <w:trPr>
          <w:trHeight w:val="904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4 390 287,95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1 120 712,05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74 947 758,26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30 352 241,74</w:t>
            </w:r>
          </w:p>
        </w:tc>
      </w:tr>
      <w:tr w:rsidR="00B0329F" w:rsidRPr="00B0329F" w:rsidTr="00B0329F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000 1110507404 0000 120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74 947 758,26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30 352 241,74</w:t>
            </w:r>
          </w:p>
        </w:tc>
      </w:tr>
      <w:tr w:rsidR="00B0329F" w:rsidRPr="00B0329F" w:rsidTr="00942584">
        <w:trPr>
          <w:trHeight w:val="764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13 263 462,19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25 573 537,81</w:t>
            </w:r>
          </w:p>
        </w:tc>
      </w:tr>
      <w:tr w:rsidR="00B0329F" w:rsidRPr="00B0329F" w:rsidTr="00942584">
        <w:trPr>
          <w:trHeight w:val="988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000 1110509204 0000 120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13 263 462,19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25 573 537,81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000 1110701404 0000 120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942584">
        <w:trPr>
          <w:trHeight w:val="112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000 1110900000 0000 120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24 208 657,10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8 891 342,90</w:t>
            </w:r>
          </w:p>
        </w:tc>
      </w:tr>
      <w:tr w:rsidR="00B0329F" w:rsidRPr="00B0329F" w:rsidTr="00942584">
        <w:trPr>
          <w:trHeight w:val="1081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000 1110904000 0000 120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24 208 657,10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8 891 342,90</w:t>
            </w:r>
          </w:p>
        </w:tc>
      </w:tr>
      <w:tr w:rsidR="00B0329F" w:rsidRPr="00B0329F" w:rsidTr="00B0329F">
        <w:trPr>
          <w:trHeight w:val="109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000 1110904404 0000 120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24 208 657,10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8 891 342,90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5 927 191,11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9 877 137,91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5 927 191,11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9 877 137,91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000 1120101001 0000 120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1 455 349,29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1 973 650,71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000 1120103001 0000 120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2 535 405,66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3 428 594,34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000 1120104001 0000 120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1 936 436,16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4 474 892,86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000 1120104101 0000 120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2 202 107,14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4 474 892,86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000 1120104201 0000 120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-265 670,98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28 456 430,59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9 408 443,18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17 891 085,69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9 030 914,31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17 891 085,69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9 030 914,31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17 891 085,69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9 030 914,31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000 1130200000 0000 130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10 565 344,90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377 528,87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4 412 471,13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377 528,87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000 1130206404 0000 130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4 412 471,13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377 528,87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000 1130299000 0000 130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6 152 873,77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000 1130299404 0000 130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6 152 873,77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262 039 000,00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173 962 637,65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92 012 355,45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000 1140100000 0000 410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1 280 248,00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733 752,00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000 1140104004 0000 410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1 280 248,00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733 752,00</w:t>
            </w:r>
          </w:p>
        </w:tc>
      </w:tr>
      <w:tr w:rsidR="00B0329F" w:rsidRPr="00B0329F" w:rsidTr="00942584">
        <w:trPr>
          <w:trHeight w:val="1152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152 257 345,79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77 829 606,21</w:t>
            </w:r>
          </w:p>
        </w:tc>
      </w:tr>
      <w:tr w:rsidR="00B0329F" w:rsidRPr="00B0329F" w:rsidTr="00B0329F">
        <w:trPr>
          <w:trHeight w:val="12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152 170 393,79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77 829 606,21</w:t>
            </w:r>
          </w:p>
        </w:tc>
      </w:tr>
      <w:tr w:rsidR="00B0329F" w:rsidRPr="00B0329F" w:rsidTr="00B0329F">
        <w:trPr>
          <w:trHeight w:val="13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000 1140204304 0000 410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152 170 393,79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77 829 606,21</w:t>
            </w:r>
          </w:p>
        </w:tc>
      </w:tr>
      <w:tr w:rsidR="00B0329F" w:rsidRPr="00B0329F" w:rsidTr="00B0329F">
        <w:trPr>
          <w:trHeight w:val="135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000 1140204004 0000 440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86 952,00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942584">
        <w:trPr>
          <w:trHeight w:val="1213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000 1140204204 0000 440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86 952,00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16 551 002,76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13 448 997,24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16 551 002,76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13 448 997,24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16 551 002,76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13 448 997,24</w:t>
            </w:r>
          </w:p>
        </w:tc>
      </w:tr>
      <w:tr w:rsidR="00B0329F" w:rsidRPr="00B0329F" w:rsidTr="00B0329F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000 1140630000 0000 430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3 874 041,10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942584">
        <w:trPr>
          <w:trHeight w:val="10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000 1140631000 0000 430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3 874 041,10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942584">
        <w:trPr>
          <w:trHeight w:val="1257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000 1140631204 0000 430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3 874 041,10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153 084 000,00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128 202 156,91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30 189 869,15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6 312 072,54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7 916 393,11</w:t>
            </w:r>
          </w:p>
        </w:tc>
      </w:tr>
      <w:tr w:rsidR="00B0329F" w:rsidRPr="00B0329F" w:rsidTr="00B0329F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6 105 606,89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7 916 393,11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186 715,65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налогах и сборах, предусмотренные статьей 129.6 Налогового кодекса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000 1160600001 0000 140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138 460,00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83 540,00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3 839 255,87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2 309 744,13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3 735 055,87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2 279 944,13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000 1160802001 0000 140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29 800,00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000 1161804004 0000 140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1 333 950,60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000 1162104004 0000 140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1 333 950,60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156 740,00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156 740,00</w:t>
            </w:r>
          </w:p>
        </w:tc>
      </w:tr>
      <w:tr w:rsidR="00B0329F" w:rsidRPr="00B0329F" w:rsidTr="00B0329F">
        <w:trPr>
          <w:trHeight w:val="9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000 1162304104 0000 140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85 260,00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156 740,00</w:t>
            </w:r>
          </w:p>
        </w:tc>
      </w:tr>
      <w:tr w:rsidR="00B0329F" w:rsidRPr="00B0329F" w:rsidTr="00942584">
        <w:trPr>
          <w:trHeight w:val="1603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10 576 441,70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3 489 558,30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169 113,47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463 886,53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000 1162502001 0000 140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523 530,46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431 469,54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422 512,17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377 487,83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000 1162505001 0000 140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3 277 237,90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1 074 762,10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000 1162506001 0000 140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6 184 047,70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1 101 952,30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000 1162508404 0000 140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000 1162800001 0000 140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8 460 799,40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953 200,60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950 573,86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000 1163001001 0000 140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64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000 1163001301 0000 140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000 1163003001 0000 140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930 073,86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1 014 354,53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534 645,47</w:t>
            </w:r>
          </w:p>
        </w:tc>
      </w:tr>
      <w:tr w:rsidR="00B0329F" w:rsidRPr="00B0329F" w:rsidTr="00942584">
        <w:trPr>
          <w:trHeight w:val="998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000 1163304004 0000 140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1 014 354,53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534 645,47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000 1163500000 0000 140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000 1163502004 0000 140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68 985,59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000 1163703004 0000 140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68 985,59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5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000 1164100001 0000 140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1 953 040,00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178 960,00</w:t>
            </w:r>
          </w:p>
        </w:tc>
      </w:tr>
      <w:tr w:rsidR="00B0329F" w:rsidRPr="00B0329F" w:rsidTr="00B0329F">
        <w:trPr>
          <w:trHeight w:val="10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000 1164300001 0000 140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16 136 757,17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2 049 242,83</w:t>
            </w:r>
          </w:p>
        </w:tc>
      </w:tr>
      <w:tr w:rsidR="00B0329F" w:rsidRPr="00B0329F" w:rsidTr="00942584">
        <w:trPr>
          <w:trHeight w:val="4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000 1164500001 0000 140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408 500,00</w:t>
            </w:r>
          </w:p>
        </w:tc>
      </w:tr>
      <w:tr w:rsidR="00B0329F" w:rsidRPr="00B0329F" w:rsidTr="00942584">
        <w:trPr>
          <w:trHeight w:val="1111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договоров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3 638 550,36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13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000 1164600004 0000 140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3 638 550,36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Денежные взыскания (штрафы) за нарушения правил перевозок пассажиров и багажа легковым такси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000 1165000001 0000 140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000 1169000000 0000 140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70 600 655,29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12 109 344,71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000 1169004004 0000 140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82 710 000,00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70 600 655,29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12 109 344,71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257 512 000,00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200 426 251,54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54 820 973,12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-2 264 775,34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000 1170104004 0000 180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-2 264 775,34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000 1170500000 0000 180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257 512 000,00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202 691 026,88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54 820 973,12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000 1170504004 0000 180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257 512 000,00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202 691 026,88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54 820 973,12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14 678 569 203,16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8 750 535 891,77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5 923 007 784,82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14 566 727 775,16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8 673 133 840,40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5 893 593 934,76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110 912 000,00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83 184 000,00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27 728 000,00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110 912 000,00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83 184 000,00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27 728 000,00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000 2021500104 0000 150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110 912 000,00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83 184 000,00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27 728 000,00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7 566 470 575,16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3 295 126 853,99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4 271 343 721,17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</w:t>
            </w:r>
            <w:proofErr w:type="spellStart"/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1 889 942 700,00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364 414 717,00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1 525 527 983,00</w:t>
            </w:r>
          </w:p>
        </w:tc>
      </w:tr>
      <w:tr w:rsidR="00B0329F" w:rsidRPr="00B0329F" w:rsidTr="00942584">
        <w:trPr>
          <w:trHeight w:val="56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000 2022007704 0000 150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1 889 942 700,00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364 414 717,00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1 525 527 983,00</w:t>
            </w:r>
          </w:p>
        </w:tc>
      </w:tr>
      <w:tr w:rsidR="00B0329F" w:rsidRPr="00B0329F" w:rsidTr="00B0329F">
        <w:trPr>
          <w:trHeight w:val="17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120 591 155,17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4 118 429,83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116 472 725,34</w:t>
            </w:r>
          </w:p>
        </w:tc>
      </w:tr>
      <w:tr w:rsidR="00B0329F" w:rsidRPr="00B0329F" w:rsidTr="00B0329F">
        <w:trPr>
          <w:trHeight w:val="17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000 2022029904 0000 150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120 591 155,17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4 118 429,83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116 472 725,34</w:t>
            </w:r>
          </w:p>
        </w:tc>
      </w:tr>
      <w:tr w:rsidR="00B0329F" w:rsidRPr="00B0329F" w:rsidTr="00B0329F">
        <w:trPr>
          <w:trHeight w:val="127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205 144 528,60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26 393 074,21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178 751 454,39</w:t>
            </w:r>
          </w:p>
        </w:tc>
      </w:tr>
      <w:tr w:rsidR="00B0329F" w:rsidRPr="00B0329F" w:rsidTr="00B0329F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000 2022030204 0000 150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205 144 528,60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26 393 074,21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178 751 454,39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мероприятий по стимулированию  </w:t>
            </w:r>
            <w:proofErr w:type="gramStart"/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999 999 900,00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941 175 116,04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58 824 783,96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мероприятий по стимулированию  </w:t>
            </w:r>
            <w:proofErr w:type="gramStart"/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000 2022502104 0000 150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999 999 900,00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941 175 116,04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58 824 783,96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на реализацию мероприятий государственной </w:t>
            </w:r>
            <w:r w:rsidR="00CD2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Российской Федерации «Доступная среда»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6 454 750,00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Субсидии бюджетам городских округов на реализацию мероприятий государственной </w:t>
            </w:r>
            <w:r w:rsidR="00CD2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Российской Федерации «Доступная среда»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000 2022502704 0000 150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6 454 750,00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6 454 750,00</w:t>
            </w:r>
          </w:p>
        </w:tc>
      </w:tr>
      <w:tr w:rsidR="00B0329F" w:rsidRPr="00B0329F" w:rsidTr="00B0329F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000 2022515900 0000 150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642 967 800,00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496 939 170,07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146 028 629,93</w:t>
            </w:r>
          </w:p>
        </w:tc>
      </w:tr>
      <w:tr w:rsidR="00B0329F" w:rsidRPr="00B0329F" w:rsidTr="00B0329F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000 2022515904 0000 150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642 967 800,00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496 939 170,07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146 028 629,93</w:t>
            </w:r>
          </w:p>
        </w:tc>
      </w:tr>
      <w:tr w:rsidR="00B0329F" w:rsidRPr="00B0329F" w:rsidTr="00B0329F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26 983 200,00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26 983 200,00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26 983 200,00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26 983 200,00</w:t>
            </w:r>
          </w:p>
        </w:tc>
      </w:tr>
      <w:tr w:rsidR="00B0329F" w:rsidRPr="00B0329F" w:rsidTr="00942584">
        <w:trPr>
          <w:trHeight w:val="924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133 260 200,00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133 260 200,00</w:t>
            </w:r>
          </w:p>
        </w:tc>
      </w:tr>
      <w:tr w:rsidR="00B0329F" w:rsidRPr="00B0329F" w:rsidTr="00B0329F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000 2022523204 0000 150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133 260 200,00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133 260 200,00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39 645 785,39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39 645 785,39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000 2022549704 0000 150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39 645 785,39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39 645 785,39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40 463 420,00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40 463 414,99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5,01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000 2022551904 0000 150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40 463 420,00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40 463 414,99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5,01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501 410 000,00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2 170 812,40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499 239 187,60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000 2022555504 0000 150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501 410 000,00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2 170 812,40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499 239 187,60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2 959 607 136,00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1 379 806 334,06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1 579 800 801,94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000 2022999904 0000 150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2 959 607 136,00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1 379 806 334,06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1 579 800 801,94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6 261 755 200,00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4 757 101 456,21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1 504 653 743,79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577 000,00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000 2023002404 0000 150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577 000,00</w:t>
            </w:r>
          </w:p>
        </w:tc>
      </w:tr>
      <w:tr w:rsidR="00B0329F" w:rsidRPr="00B0329F" w:rsidTr="00B0329F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2 687 095,87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3 309 904,13</w:t>
            </w:r>
          </w:p>
        </w:tc>
      </w:tr>
      <w:tr w:rsidR="00B0329F" w:rsidRPr="00B0329F" w:rsidTr="00B0329F">
        <w:trPr>
          <w:trHeight w:val="114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000 2023002904 0000 150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5 997 000,00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2 687 095,87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3 309 904,13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23 300,00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000 2023512004 0000 150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23 300,00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4 070 948,92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15 051,08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000 2023526004 0000 150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4 070 948,92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15 051,08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146 841 000,00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109 444 464,75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37 396 535,25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субвенция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000 2023999804 0000 150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146 841 000,00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109 444 464,75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37 396 535,25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6 102 501 900,00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4 639 169 946,67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1 463 331 953,33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000 2023999904 0000 150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6 102 501 900,00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4 639 169 946,67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1 463 331 953,33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627 590 000,00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537 721 530,20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89 868 469,80</w:t>
            </w:r>
          </w:p>
        </w:tc>
      </w:tr>
      <w:tr w:rsidR="00B0329F" w:rsidRPr="00B0329F" w:rsidTr="00942584">
        <w:trPr>
          <w:trHeight w:val="8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000 2024516004 0000 150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41 490 000,00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финансовое обеспечение дорожной деятельности в рамках ре</w:t>
            </w:r>
            <w:r w:rsidR="002F0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2F0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000 2024539300 0000 150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481 731 530,20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18 268 469,80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</w:t>
            </w:r>
            <w:r w:rsidR="002F0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ализации национального проекта «</w:t>
            </w: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Безопасные и ка</w:t>
            </w:r>
            <w:r w:rsidR="002F0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чественные автомобильные дороги»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000 2024539304 0000 150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481 731 530,20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18 268 469,80</w:t>
            </w:r>
          </w:p>
        </w:tc>
      </w:tr>
      <w:tr w:rsidR="00B0329F" w:rsidRPr="00B0329F" w:rsidTr="00942584">
        <w:trPr>
          <w:trHeight w:val="8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000 2024542600 0000 150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71 600 000,00</w:t>
            </w:r>
          </w:p>
        </w:tc>
      </w:tr>
      <w:tr w:rsidR="00B0329F" w:rsidRPr="00B0329F" w:rsidTr="00B0329F">
        <w:trPr>
          <w:trHeight w:val="111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000 2024542604 0000 150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71 600 000,00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000 2024999904 0000 150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111 841 428,00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82 427 577,94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29 413 850,06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111 841 428,00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82 427 577,94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29 413 850,06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000 2070405004 0000 150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111 841 428,00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82 427 577,94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29 413 850,06</w:t>
            </w:r>
          </w:p>
        </w:tc>
      </w:tr>
      <w:tr w:rsidR="00B0329F" w:rsidRPr="00B0329F" w:rsidTr="00B0329F">
        <w:trPr>
          <w:trHeight w:val="108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101 014,37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13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000 2180000000 0000 150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101 014,37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120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101 014,37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000 2186001004 0000 150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101 014,37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000 2190000000 0000 000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-5 126 540,94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000 2190000004 0000 150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-5 126 540,94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 на поддержку отрасли культуры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000 2192551904 0000 150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690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субвенций на обеспечение жильем граждан, уволенных с военной службы (службы), и приравненных к ним лиц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000 2193548504 0000 150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-1 483 230,00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91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000 2194516004 0000 150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-184 857,04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0329F" w:rsidRPr="00B0329F" w:rsidTr="00B0329F">
        <w:trPr>
          <w:trHeight w:val="705"/>
        </w:trPr>
        <w:tc>
          <w:tcPr>
            <w:tcW w:w="5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0329F" w:rsidRPr="00B0329F" w:rsidRDefault="00B0329F" w:rsidP="002F0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000 2196001004 0000 150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-3 458 353,90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B0329F" w:rsidRPr="00B0329F" w:rsidRDefault="00B0329F" w:rsidP="00B032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3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B0329F" w:rsidRDefault="00B0329F" w:rsidP="00265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541FE" w:rsidRDefault="005541FE" w:rsidP="00F949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B46E5" w:rsidRDefault="008B46E5" w:rsidP="005541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6726" w:rsidRPr="00F252D2" w:rsidRDefault="00687DFA" w:rsidP="0035531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И.о.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руководителя  управления </w:t>
      </w:r>
    </w:p>
    <w:p w:rsidR="00355318" w:rsidRPr="00F252D2" w:rsidRDefault="00F252D2" w:rsidP="001F6AB0">
      <w:pPr>
        <w:spacing w:after="0" w:line="240" w:lineRule="auto"/>
        <w:ind w:right="-3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финансово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-бюджетной политики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</w:t>
      </w:r>
      <w:r w:rsidR="001F6AB0" w:rsidRPr="001F6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355318" w:rsidRPr="00F252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Е.В. Муромцева</w:t>
      </w:r>
    </w:p>
    <w:p w:rsidR="00DB17F5" w:rsidRDefault="00DB17F5"/>
    <w:sectPr w:rsidR="00DB17F5" w:rsidSect="001F6AB0">
      <w:headerReference w:type="default" r:id="rId8"/>
      <w:pgSz w:w="16838" w:h="11906" w:orient="landscape"/>
      <w:pgMar w:top="1985" w:right="67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66" w:rsidRDefault="00A11B66" w:rsidP="00FD322A">
      <w:pPr>
        <w:spacing w:after="0" w:line="240" w:lineRule="auto"/>
      </w:pPr>
      <w:r>
        <w:separator/>
      </w:r>
    </w:p>
  </w:endnote>
  <w:endnote w:type="continuationSeparator" w:id="0">
    <w:p w:rsidR="00A11B66" w:rsidRDefault="00A11B66" w:rsidP="00FD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66" w:rsidRDefault="00A11B66" w:rsidP="00FD322A">
      <w:pPr>
        <w:spacing w:after="0" w:line="240" w:lineRule="auto"/>
      </w:pPr>
      <w:r>
        <w:separator/>
      </w:r>
    </w:p>
  </w:footnote>
  <w:footnote w:type="continuationSeparator" w:id="0">
    <w:p w:rsidR="00A11B66" w:rsidRDefault="00A11B66" w:rsidP="00FD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859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541FE" w:rsidRDefault="005541FE">
        <w:pPr>
          <w:pStyle w:val="a5"/>
          <w:jc w:val="center"/>
        </w:pPr>
      </w:p>
      <w:p w:rsidR="005541FE" w:rsidRDefault="005541FE">
        <w:pPr>
          <w:pStyle w:val="a5"/>
          <w:jc w:val="center"/>
        </w:pPr>
      </w:p>
      <w:p w:rsidR="005541FE" w:rsidRPr="00FD322A" w:rsidRDefault="005541FE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FD322A">
          <w:rPr>
            <w:rFonts w:ascii="Times New Roman" w:hAnsi="Times New Roman"/>
            <w:sz w:val="28"/>
            <w:szCs w:val="28"/>
          </w:rPr>
          <w:fldChar w:fldCharType="begin"/>
        </w:r>
        <w:r w:rsidRPr="00FD322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D322A">
          <w:rPr>
            <w:rFonts w:ascii="Times New Roman" w:hAnsi="Times New Roman"/>
            <w:sz w:val="28"/>
            <w:szCs w:val="28"/>
          </w:rPr>
          <w:fldChar w:fldCharType="separate"/>
        </w:r>
        <w:r w:rsidR="00DD2E6E">
          <w:rPr>
            <w:rFonts w:ascii="Times New Roman" w:hAnsi="Times New Roman"/>
            <w:noProof/>
            <w:sz w:val="28"/>
            <w:szCs w:val="28"/>
          </w:rPr>
          <w:t>21</w:t>
        </w:r>
        <w:r w:rsidRPr="00FD322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541FE" w:rsidRDefault="005541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291"/>
    <w:rsid w:val="0002785F"/>
    <w:rsid w:val="00043F52"/>
    <w:rsid w:val="0004732F"/>
    <w:rsid w:val="000540A2"/>
    <w:rsid w:val="00066698"/>
    <w:rsid w:val="00080211"/>
    <w:rsid w:val="000A666E"/>
    <w:rsid w:val="0011049D"/>
    <w:rsid w:val="00133798"/>
    <w:rsid w:val="00140B08"/>
    <w:rsid w:val="0017071D"/>
    <w:rsid w:val="001876A5"/>
    <w:rsid w:val="00190FD6"/>
    <w:rsid w:val="001B0ADD"/>
    <w:rsid w:val="001C5AE0"/>
    <w:rsid w:val="001D4C5F"/>
    <w:rsid w:val="001D5280"/>
    <w:rsid w:val="001E0086"/>
    <w:rsid w:val="001F6AB0"/>
    <w:rsid w:val="00203D81"/>
    <w:rsid w:val="00222910"/>
    <w:rsid w:val="00230DD1"/>
    <w:rsid w:val="0023136A"/>
    <w:rsid w:val="002469C8"/>
    <w:rsid w:val="00265BAC"/>
    <w:rsid w:val="0028622C"/>
    <w:rsid w:val="002A6650"/>
    <w:rsid w:val="002C10B8"/>
    <w:rsid w:val="002C1E99"/>
    <w:rsid w:val="002D4291"/>
    <w:rsid w:val="002F0401"/>
    <w:rsid w:val="0031115F"/>
    <w:rsid w:val="00344C56"/>
    <w:rsid w:val="00355318"/>
    <w:rsid w:val="003832E0"/>
    <w:rsid w:val="003A7E96"/>
    <w:rsid w:val="003C3E47"/>
    <w:rsid w:val="003F0BEC"/>
    <w:rsid w:val="003F5883"/>
    <w:rsid w:val="00457199"/>
    <w:rsid w:val="00471143"/>
    <w:rsid w:val="00486F9B"/>
    <w:rsid w:val="004878FC"/>
    <w:rsid w:val="00496BD5"/>
    <w:rsid w:val="004A0C4E"/>
    <w:rsid w:val="004B6233"/>
    <w:rsid w:val="004B7334"/>
    <w:rsid w:val="004C30B2"/>
    <w:rsid w:val="004C4D00"/>
    <w:rsid w:val="004D306F"/>
    <w:rsid w:val="004D32EE"/>
    <w:rsid w:val="004E7171"/>
    <w:rsid w:val="004F3EB3"/>
    <w:rsid w:val="004F419F"/>
    <w:rsid w:val="005247E8"/>
    <w:rsid w:val="005541FE"/>
    <w:rsid w:val="00554C6A"/>
    <w:rsid w:val="00554D4E"/>
    <w:rsid w:val="00562013"/>
    <w:rsid w:val="00566D59"/>
    <w:rsid w:val="005D7675"/>
    <w:rsid w:val="005E73A4"/>
    <w:rsid w:val="00613D1A"/>
    <w:rsid w:val="0062211A"/>
    <w:rsid w:val="00622A31"/>
    <w:rsid w:val="0065348A"/>
    <w:rsid w:val="00662224"/>
    <w:rsid w:val="00665C9F"/>
    <w:rsid w:val="00675AF4"/>
    <w:rsid w:val="00687DFA"/>
    <w:rsid w:val="006A29C7"/>
    <w:rsid w:val="006C7C73"/>
    <w:rsid w:val="006E771F"/>
    <w:rsid w:val="006F2421"/>
    <w:rsid w:val="00707DC6"/>
    <w:rsid w:val="007164B4"/>
    <w:rsid w:val="00734209"/>
    <w:rsid w:val="007418F3"/>
    <w:rsid w:val="00784D01"/>
    <w:rsid w:val="00795417"/>
    <w:rsid w:val="007C2E67"/>
    <w:rsid w:val="007D76FB"/>
    <w:rsid w:val="007E1CD9"/>
    <w:rsid w:val="00806A71"/>
    <w:rsid w:val="008103FF"/>
    <w:rsid w:val="00811277"/>
    <w:rsid w:val="00822068"/>
    <w:rsid w:val="00822B72"/>
    <w:rsid w:val="0084426A"/>
    <w:rsid w:val="0084474B"/>
    <w:rsid w:val="0089286B"/>
    <w:rsid w:val="00893CD4"/>
    <w:rsid w:val="008B46E5"/>
    <w:rsid w:val="008B7B29"/>
    <w:rsid w:val="008D5A28"/>
    <w:rsid w:val="008E1957"/>
    <w:rsid w:val="008E62E4"/>
    <w:rsid w:val="00904A09"/>
    <w:rsid w:val="00936726"/>
    <w:rsid w:val="00942584"/>
    <w:rsid w:val="00951075"/>
    <w:rsid w:val="00951557"/>
    <w:rsid w:val="0096070F"/>
    <w:rsid w:val="00994BAD"/>
    <w:rsid w:val="00995095"/>
    <w:rsid w:val="00995CB2"/>
    <w:rsid w:val="00A11B66"/>
    <w:rsid w:val="00A53A78"/>
    <w:rsid w:val="00A61931"/>
    <w:rsid w:val="00A61A8C"/>
    <w:rsid w:val="00A65FB0"/>
    <w:rsid w:val="00A76F4E"/>
    <w:rsid w:val="00A83769"/>
    <w:rsid w:val="00A9739F"/>
    <w:rsid w:val="00AA00C7"/>
    <w:rsid w:val="00AA134C"/>
    <w:rsid w:val="00AA6E4F"/>
    <w:rsid w:val="00B003D2"/>
    <w:rsid w:val="00B0329F"/>
    <w:rsid w:val="00B11B33"/>
    <w:rsid w:val="00B13FBE"/>
    <w:rsid w:val="00B55FE9"/>
    <w:rsid w:val="00B63DEC"/>
    <w:rsid w:val="00C21210"/>
    <w:rsid w:val="00C30ACC"/>
    <w:rsid w:val="00C430E4"/>
    <w:rsid w:val="00C440C4"/>
    <w:rsid w:val="00C62F21"/>
    <w:rsid w:val="00C663DD"/>
    <w:rsid w:val="00C665EB"/>
    <w:rsid w:val="00C75F2A"/>
    <w:rsid w:val="00C819F5"/>
    <w:rsid w:val="00C828B1"/>
    <w:rsid w:val="00C8371E"/>
    <w:rsid w:val="00C952CE"/>
    <w:rsid w:val="00CA70B1"/>
    <w:rsid w:val="00CD2735"/>
    <w:rsid w:val="00D042E8"/>
    <w:rsid w:val="00D330D5"/>
    <w:rsid w:val="00DA6DB4"/>
    <w:rsid w:val="00DB17F5"/>
    <w:rsid w:val="00DC7F57"/>
    <w:rsid w:val="00DD2E6E"/>
    <w:rsid w:val="00E0039D"/>
    <w:rsid w:val="00E0251F"/>
    <w:rsid w:val="00E14D67"/>
    <w:rsid w:val="00E2294E"/>
    <w:rsid w:val="00E233EA"/>
    <w:rsid w:val="00E443B7"/>
    <w:rsid w:val="00E50661"/>
    <w:rsid w:val="00EA534B"/>
    <w:rsid w:val="00EA7F6F"/>
    <w:rsid w:val="00ED35BA"/>
    <w:rsid w:val="00ED66EF"/>
    <w:rsid w:val="00EE21B4"/>
    <w:rsid w:val="00F12E04"/>
    <w:rsid w:val="00F13D72"/>
    <w:rsid w:val="00F167AF"/>
    <w:rsid w:val="00F252D2"/>
    <w:rsid w:val="00F7098F"/>
    <w:rsid w:val="00F949DF"/>
    <w:rsid w:val="00FB3EAF"/>
    <w:rsid w:val="00FC4CFE"/>
    <w:rsid w:val="00FD065F"/>
    <w:rsid w:val="00FD322A"/>
    <w:rsid w:val="00FE3FCA"/>
    <w:rsid w:val="00FE4BA4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2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4291"/>
    <w:rPr>
      <w:color w:val="800080"/>
      <w:u w:val="single"/>
    </w:rPr>
  </w:style>
  <w:style w:type="paragraph" w:customStyle="1" w:styleId="xl95">
    <w:name w:val="xl95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6">
    <w:name w:val="xl96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rsid w:val="002D429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98">
    <w:name w:val="xl98"/>
    <w:basedOn w:val="a"/>
    <w:rsid w:val="002D4291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9">
    <w:name w:val="xl9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7">
    <w:name w:val="xl107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8">
    <w:name w:val="xl108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xl109">
    <w:name w:val="xl109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0">
    <w:name w:val="xl110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1">
    <w:name w:val="xl111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2D4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4">
    <w:name w:val="xl114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D42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customStyle="1" w:styleId="xl117">
    <w:name w:val="xl117"/>
    <w:basedOn w:val="a"/>
    <w:rsid w:val="002D42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5">
    <w:name w:val="header"/>
    <w:basedOn w:val="a"/>
    <w:link w:val="a6"/>
    <w:uiPriority w:val="99"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22A"/>
  </w:style>
  <w:style w:type="paragraph" w:styleId="a7">
    <w:name w:val="footer"/>
    <w:basedOn w:val="a"/>
    <w:link w:val="a8"/>
    <w:uiPriority w:val="99"/>
    <w:semiHidden/>
    <w:unhideWhenUsed/>
    <w:rsid w:val="00FD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22A"/>
  </w:style>
  <w:style w:type="paragraph" w:styleId="a9">
    <w:name w:val="Balloon Text"/>
    <w:basedOn w:val="a"/>
    <w:link w:val="aa"/>
    <w:uiPriority w:val="99"/>
    <w:semiHidden/>
    <w:unhideWhenUsed/>
    <w:rsid w:val="008B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46E5"/>
    <w:rPr>
      <w:rFonts w:ascii="Tahoma" w:hAnsi="Tahoma" w:cs="Tahoma"/>
      <w:sz w:val="16"/>
      <w:szCs w:val="16"/>
    </w:rPr>
  </w:style>
  <w:style w:type="paragraph" w:customStyle="1" w:styleId="xl235">
    <w:name w:val="xl235"/>
    <w:basedOn w:val="a"/>
    <w:rsid w:val="00B0329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B0329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B0329F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B0329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1">
    <w:name w:val="xl241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2">
    <w:name w:val="xl242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3">
    <w:name w:val="xl243"/>
    <w:basedOn w:val="a"/>
    <w:rsid w:val="00B0329F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4">
    <w:name w:val="xl244"/>
    <w:basedOn w:val="a"/>
    <w:rsid w:val="00B0329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5">
    <w:name w:val="xl245"/>
    <w:basedOn w:val="a"/>
    <w:rsid w:val="00B0329F"/>
    <w:pPr>
      <w:pBdr>
        <w:top w:val="single" w:sz="4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6">
    <w:name w:val="xl246"/>
    <w:basedOn w:val="a"/>
    <w:rsid w:val="00B0329F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B0329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B0329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249">
    <w:name w:val="xl249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0">
    <w:name w:val="xl250"/>
    <w:basedOn w:val="a"/>
    <w:rsid w:val="00B0329F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B0329F"/>
    <w:pPr>
      <w:pBdr>
        <w:top w:val="single" w:sz="4" w:space="0" w:color="000000"/>
        <w:left w:val="single" w:sz="4" w:space="7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B0329F"/>
    <w:pPr>
      <w:pBdr>
        <w:top w:val="single" w:sz="4" w:space="0" w:color="000000"/>
        <w:left w:val="single" w:sz="4" w:space="14" w:color="auto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C5FEB-9C86-4416-8C73-5D242856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6652</Words>
  <Characters>37919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УФБП</Company>
  <LinksUpToDate>false</LinksUpToDate>
  <CharactersWithSpaces>44483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I.Safonova</dc:creator>
  <cp:keywords/>
  <dc:description/>
  <cp:lastModifiedBy>enshulgina</cp:lastModifiedBy>
  <cp:revision>2</cp:revision>
  <cp:lastPrinted>2019-07-16T06:39:00Z</cp:lastPrinted>
  <dcterms:created xsi:type="dcterms:W3CDTF">2019-10-29T11:55:00Z</dcterms:created>
  <dcterms:modified xsi:type="dcterms:W3CDTF">2019-10-29T11:55:00Z</dcterms:modified>
</cp:coreProperties>
</file>