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E4" w:rsidRDefault="00D56CE4" w:rsidP="00D56C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D70A36" w:rsidRPr="00D70A36" w:rsidRDefault="00D70A36" w:rsidP="00D70A36">
      <w:pPr>
        <w:autoSpaceDE w:val="0"/>
        <w:autoSpaceDN w:val="0"/>
        <w:adjustRightInd w:val="0"/>
        <w:spacing w:line="276" w:lineRule="auto"/>
        <w:ind w:left="3402"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8A4434">
        <w:rPr>
          <w:rFonts w:eastAsia="Calibri"/>
          <w:sz w:val="28"/>
          <w:szCs w:val="28"/>
          <w:lang w:eastAsia="en-US"/>
        </w:rPr>
        <w:t>Приложение № 3</w:t>
      </w:r>
    </w:p>
    <w:p w:rsidR="00D70A36" w:rsidRPr="00D70A36" w:rsidRDefault="00D70A36" w:rsidP="00D70A36">
      <w:pPr>
        <w:autoSpaceDE w:val="0"/>
        <w:autoSpaceDN w:val="0"/>
        <w:adjustRightInd w:val="0"/>
        <w:spacing w:line="276" w:lineRule="auto"/>
        <w:ind w:left="3402" w:firstLine="709"/>
        <w:jc w:val="right"/>
        <w:rPr>
          <w:rFonts w:eastAsia="Calibri"/>
          <w:sz w:val="28"/>
          <w:szCs w:val="28"/>
          <w:lang w:eastAsia="en-US"/>
        </w:rPr>
      </w:pPr>
      <w:r w:rsidRPr="00D70A36">
        <w:rPr>
          <w:rFonts w:eastAsia="Calibri"/>
          <w:sz w:val="28"/>
          <w:szCs w:val="28"/>
          <w:lang w:eastAsia="en-US"/>
        </w:rPr>
        <w:t xml:space="preserve">к Техническому заданию </w:t>
      </w:r>
    </w:p>
    <w:p w:rsidR="00AF2ED8" w:rsidRPr="00BE6D11" w:rsidRDefault="00AF2ED8" w:rsidP="00AF2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2ED8" w:rsidRPr="00BE6D11" w:rsidRDefault="00AF2ED8" w:rsidP="00AF2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E6D11" w:rsidRPr="00BE6D11" w:rsidRDefault="00AF2ED8" w:rsidP="00AF2ED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6D11">
        <w:rPr>
          <w:color w:val="000000"/>
          <w:sz w:val="28"/>
          <w:szCs w:val="28"/>
        </w:rPr>
        <w:t xml:space="preserve">График </w:t>
      </w:r>
    </w:p>
    <w:p w:rsidR="00877DDE" w:rsidRDefault="00AF2ED8" w:rsidP="00877DDE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6D11">
        <w:rPr>
          <w:color w:val="000000"/>
          <w:sz w:val="28"/>
          <w:szCs w:val="28"/>
        </w:rPr>
        <w:t>постановки объектов на баланс в результате  строительства, модернизации и реконструкции</w:t>
      </w:r>
    </w:p>
    <w:p w:rsidR="004865C0" w:rsidRDefault="00AF2ED8" w:rsidP="00877DDE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6D11">
        <w:rPr>
          <w:color w:val="000000"/>
          <w:sz w:val="28"/>
          <w:szCs w:val="28"/>
        </w:rPr>
        <w:t xml:space="preserve"> объектов централизованных систем водоснабжения и водоотведения</w:t>
      </w:r>
      <w:r w:rsidR="00877DDE" w:rsidRPr="00877DDE">
        <w:rPr>
          <w:color w:val="000000"/>
          <w:sz w:val="28"/>
          <w:szCs w:val="28"/>
        </w:rPr>
        <w:t xml:space="preserve"> ООО «РВК-Воронеж»</w:t>
      </w:r>
      <w:r w:rsidRPr="00BE6D11">
        <w:rPr>
          <w:color w:val="000000"/>
          <w:sz w:val="28"/>
          <w:szCs w:val="28"/>
        </w:rPr>
        <w:t xml:space="preserve"> </w:t>
      </w:r>
    </w:p>
    <w:p w:rsidR="00A37AB5" w:rsidRPr="00BE6D11" w:rsidRDefault="00A37AB5" w:rsidP="00BE6D1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770F8" w:rsidRPr="001770F8" w:rsidRDefault="001770F8" w:rsidP="001770F8">
      <w:pPr>
        <w:jc w:val="center"/>
        <w:rPr>
          <w:sz w:val="16"/>
          <w:szCs w:val="16"/>
        </w:rPr>
      </w:pPr>
      <w:r w:rsidRPr="001770F8">
        <w:rPr>
          <w:sz w:val="16"/>
          <w:szCs w:val="16"/>
        </w:rPr>
        <w:t> </w:t>
      </w:r>
    </w:p>
    <w:tbl>
      <w:tblPr>
        <w:tblW w:w="16000" w:type="dxa"/>
        <w:jc w:val="center"/>
        <w:tblLook w:val="04A0" w:firstRow="1" w:lastRow="0" w:firstColumn="1" w:lastColumn="0" w:noHBand="0" w:noVBand="1"/>
      </w:tblPr>
      <w:tblGrid>
        <w:gridCol w:w="1120"/>
        <w:gridCol w:w="21"/>
        <w:gridCol w:w="5479"/>
        <w:gridCol w:w="1260"/>
        <w:gridCol w:w="1260"/>
        <w:gridCol w:w="1320"/>
        <w:gridCol w:w="1260"/>
        <w:gridCol w:w="1180"/>
        <w:gridCol w:w="1660"/>
        <w:gridCol w:w="1440"/>
      </w:tblGrid>
      <w:tr w:rsidR="0000633C" w:rsidRPr="004F6320" w:rsidTr="00C713C1">
        <w:trPr>
          <w:trHeight w:val="288"/>
          <w:tblHeader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№</w:t>
            </w:r>
            <w:r w:rsidRPr="004F6320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4F6320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4F6320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5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9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Годы</w:t>
            </w:r>
          </w:p>
        </w:tc>
      </w:tr>
      <w:tr w:rsidR="0000633C" w:rsidRPr="004F6320" w:rsidTr="0000633C">
        <w:trPr>
          <w:trHeight w:val="288"/>
          <w:tblHeader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C" w:rsidRPr="004F6320" w:rsidRDefault="0000633C" w:rsidP="004F63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C" w:rsidRPr="004F6320" w:rsidRDefault="0000633C" w:rsidP="004F63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174C38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174C38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174C38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174C38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174C38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174C38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</w:t>
            </w:r>
          </w:p>
        </w:tc>
      </w:tr>
      <w:tr w:rsidR="0000633C" w:rsidRPr="004F6320" w:rsidTr="0000633C">
        <w:trPr>
          <w:trHeight w:val="288"/>
          <w:jc w:val="center"/>
        </w:trPr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ВОДОСНАБЖЕНИЕ</w:t>
            </w:r>
          </w:p>
        </w:tc>
      </w:tr>
      <w:tr w:rsidR="0000633C" w:rsidRPr="004F6320" w:rsidTr="00976487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both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00633C" w:rsidRPr="004F6320" w:rsidTr="0000633C">
        <w:trPr>
          <w:trHeight w:val="102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1.1.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ПИР и СМР. СПИВ на ВПС-8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4F6320">
              <w:rPr>
                <w:sz w:val="16"/>
                <w:szCs w:val="16"/>
              </w:rPr>
              <w:t>хоз</w:t>
            </w:r>
            <w:proofErr w:type="spellEnd"/>
            <w:r w:rsidRPr="004F6320">
              <w:rPr>
                <w:sz w:val="16"/>
                <w:szCs w:val="16"/>
              </w:rPr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102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1.2.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ПИР и СМР. СПИВ на ВПС-12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4F6320">
              <w:rPr>
                <w:sz w:val="16"/>
                <w:szCs w:val="16"/>
              </w:rPr>
              <w:t>хоз</w:t>
            </w:r>
            <w:proofErr w:type="spellEnd"/>
            <w:r w:rsidRPr="004F6320">
              <w:rPr>
                <w:sz w:val="16"/>
                <w:szCs w:val="16"/>
              </w:rPr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13E79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both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Аварийность на водопроводных сетях</w:t>
            </w:r>
          </w:p>
        </w:tc>
      </w:tr>
      <w:tr w:rsidR="0000633C" w:rsidRPr="004F6320" w:rsidTr="0000633C">
        <w:trPr>
          <w:trHeight w:val="81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3.1.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Строительство новой ПНС для потребителей, расположенных по улицам Ворошилова, 121 Стрелковой Дивизии, Летчика Колесниченко, Карла Либкнехта, Депутатская (замещение ведомственной ПНС ул. Ворошилова, 19н).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3.2.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Реконструкция водовода д=500 мм по ул. Красный октябрь  L=300 </w:t>
            </w:r>
            <w:proofErr w:type="spellStart"/>
            <w:r w:rsidRPr="004F6320">
              <w:rPr>
                <w:sz w:val="16"/>
                <w:szCs w:val="16"/>
              </w:rPr>
              <w:t>п</w:t>
            </w:r>
            <w:proofErr w:type="gramStart"/>
            <w:r w:rsidRPr="004F632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F6320">
              <w:rPr>
                <w:sz w:val="16"/>
                <w:szCs w:val="16"/>
              </w:rPr>
              <w:t xml:space="preserve"> (инв. номер 30005457).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33C" w:rsidRPr="0000633C" w:rsidRDefault="0000633C" w:rsidP="004F6320">
            <w:pPr>
              <w:jc w:val="center"/>
              <w:rPr>
                <w:sz w:val="16"/>
                <w:szCs w:val="16"/>
                <w:highlight w:val="lightGray"/>
              </w:rPr>
            </w:pPr>
            <w:r w:rsidRPr="0000633C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816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3.3.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Реконструкция участка сборного водовода Д=1000мм. на ВПС-8 от </w:t>
            </w:r>
            <w:proofErr w:type="spellStart"/>
            <w:r w:rsidRPr="004F6320">
              <w:rPr>
                <w:sz w:val="16"/>
                <w:szCs w:val="16"/>
              </w:rPr>
              <w:t>скв</w:t>
            </w:r>
            <w:proofErr w:type="spellEnd"/>
            <w:r w:rsidRPr="004F6320">
              <w:rPr>
                <w:sz w:val="16"/>
                <w:szCs w:val="16"/>
              </w:rPr>
              <w:t xml:space="preserve">.№№1;1а в сторону камеры переключений L-80п.м. с заменой секционной запорной арматуры: Д=800мм.-2ед.; Д=600мм.-1ед. (инв. номер 3. 30005457).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816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3.4.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E90228" w:rsidP="004F6320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>ПИР, СМР. Строительство водопровода по переключению на централизованную систему водоснабжения потребителей, получающих холодное водоснабжение от локальных источников водоснабжения, принадлежащих АО «РЖД» (</w:t>
            </w:r>
            <w:r>
              <w:rPr>
                <w:sz w:val="16"/>
                <w:szCs w:val="16"/>
              </w:rPr>
              <w:t xml:space="preserve">микрорайон 1 Мая, микрорайон </w:t>
            </w:r>
            <w:proofErr w:type="gramStart"/>
            <w:r>
              <w:rPr>
                <w:sz w:val="16"/>
                <w:szCs w:val="16"/>
              </w:rPr>
              <w:t>Придонской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BA7F03">
              <w:rPr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3.5.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ПИР, СМР. Изменение технологической схемы водоснабжения микрорайона Придонской (исключение из централизованной системы водоснабжения насосной станции на территории КПД-2, (ул. </w:t>
            </w:r>
            <w:proofErr w:type="spellStart"/>
            <w:r w:rsidRPr="004F6320">
              <w:rPr>
                <w:sz w:val="16"/>
                <w:szCs w:val="16"/>
              </w:rPr>
              <w:t>Латненская</w:t>
            </w:r>
            <w:proofErr w:type="spellEnd"/>
            <w:r w:rsidRPr="004F6320">
              <w:rPr>
                <w:sz w:val="16"/>
                <w:szCs w:val="16"/>
              </w:rPr>
              <w:t xml:space="preserve">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C" w:rsidRPr="004F6320" w:rsidRDefault="0000633C" w:rsidP="004F6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3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C" w:rsidRPr="004F6320" w:rsidRDefault="0000633C" w:rsidP="004F6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3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C" w:rsidRPr="004F6320" w:rsidRDefault="0000633C" w:rsidP="004F6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3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lastRenderedPageBreak/>
              <w:t xml:space="preserve"> 3.6.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Вынос водоводов д=600мм и д=1000мм из под насыпи (существующая глубина заложения до 10м) на участке от ПС-14 до БСМП протяженность 1000 пм ПИР и СМР (инв. номер 30008483).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A7F03" w:rsidRDefault="0000633C" w:rsidP="00174C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A7F03" w:rsidRDefault="00511EA2" w:rsidP="00511EA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ПИР, СМР. Реконструкция напорного водовода Ø1000мм. от ВПС-11/2 до ВПС-11/3 срок реализации 2020-2023гг. Инвентарный номер 30000271 (правая ветка)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</w:tr>
      <w:tr w:rsidR="0000633C" w:rsidRPr="004F6320" w:rsidTr="003E4113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both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Удельное энергопотребление по системе водоснабжения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4.1.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СМР. Реконструкция ВПС-11/2. Комплекс работ по техническому перевооружению оборудования машинных залов. Строительство ОРУ-35 </w:t>
            </w:r>
            <w:proofErr w:type="spellStart"/>
            <w:r w:rsidRPr="004F6320">
              <w:rPr>
                <w:sz w:val="16"/>
                <w:szCs w:val="16"/>
              </w:rPr>
              <w:t>кВ</w:t>
            </w:r>
            <w:proofErr w:type="spellEnd"/>
            <w:r w:rsidRPr="004F6320">
              <w:rPr>
                <w:sz w:val="16"/>
                <w:szCs w:val="16"/>
              </w:rPr>
              <w:t xml:space="preserve">  (инв. №10000220)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4.2.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СМР. Реконструкция  ВПС-6. Комплекс работ по техническому перевооружению оборудования машинных залов. (инв. №100000077)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4.3.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</w:t>
            </w:r>
            <w:r w:rsidR="00053D5B">
              <w:rPr>
                <w:sz w:val="16"/>
                <w:szCs w:val="16"/>
              </w:rPr>
              <w:t xml:space="preserve">ПИР, </w:t>
            </w:r>
            <w:r w:rsidRPr="00765A2D">
              <w:rPr>
                <w:sz w:val="16"/>
                <w:szCs w:val="16"/>
              </w:rPr>
              <w:t>СМР. Реконструкция  ПС-5.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4.4.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СМР. Реконструкция  ВПС-3а. Комплекс работ по техническому перевооружению оборудования машинных залов. (инв. №10000071)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756538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00633C">
            <w:pPr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Потери воды</w:t>
            </w:r>
          </w:p>
        </w:tc>
      </w:tr>
      <w:tr w:rsidR="0000633C" w:rsidRPr="004F6320" w:rsidTr="0000633C">
        <w:trPr>
          <w:trHeight w:val="52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5.1.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Автоматизация ПНС, установка расходомеров для организации учета расходов воды по зонам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9A3EF1">
        <w:trPr>
          <w:trHeight w:val="39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both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Мероприятия по защите централизованных систем водоснабжения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      </w:r>
          </w:p>
        </w:tc>
      </w:tr>
      <w:tr w:rsidR="0000633C" w:rsidRPr="004F6320" w:rsidTr="0000633C">
        <w:trPr>
          <w:trHeight w:val="39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6.1.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 Создание систем охраны периметра  ВПС-3а, ВПС-4, ВПС-6, ВПС-9.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288"/>
          <w:jc w:val="center"/>
        </w:trPr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 xml:space="preserve"> ВОДООТВЕДЕНИЕ </w:t>
            </w:r>
          </w:p>
        </w:tc>
      </w:tr>
      <w:tr w:rsidR="0000633C" w:rsidRPr="004F6320" w:rsidTr="002E17E7">
        <w:trPr>
          <w:trHeight w:val="28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00633C">
            <w:pPr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Соответствие очищенных сточных вод, сбрасываемых в водный объект, действующим нормативам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7.1.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Строительство сооружений доочистки с внедрением </w:t>
            </w:r>
            <w:proofErr w:type="spellStart"/>
            <w:r w:rsidRPr="004F6320">
              <w:rPr>
                <w:sz w:val="16"/>
                <w:szCs w:val="16"/>
              </w:rPr>
              <w:t>реагентного</w:t>
            </w:r>
            <w:proofErr w:type="spellEnd"/>
            <w:r w:rsidRPr="004F6320">
              <w:rPr>
                <w:sz w:val="16"/>
                <w:szCs w:val="16"/>
              </w:rPr>
              <w:t xml:space="preserve"> удаления фосфатов на ПОС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7.2.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ПИР. </w:t>
            </w:r>
            <w:proofErr w:type="spellStart"/>
            <w:r>
              <w:rPr>
                <w:sz w:val="16"/>
                <w:szCs w:val="16"/>
              </w:rPr>
              <w:t>СМР.Реконструкция</w:t>
            </w:r>
            <w:proofErr w:type="spellEnd"/>
            <w:r>
              <w:rPr>
                <w:sz w:val="16"/>
                <w:szCs w:val="16"/>
              </w:rPr>
              <w:t xml:space="preserve"> первичного отстойника №  5 (система водосливов)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7.3.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ПИР. </w:t>
            </w:r>
            <w:proofErr w:type="spellStart"/>
            <w:r>
              <w:rPr>
                <w:sz w:val="16"/>
                <w:szCs w:val="16"/>
              </w:rPr>
              <w:t>СМР.Реконструкция</w:t>
            </w:r>
            <w:proofErr w:type="spellEnd"/>
            <w:r>
              <w:rPr>
                <w:sz w:val="16"/>
                <w:szCs w:val="16"/>
              </w:rPr>
              <w:t xml:space="preserve"> вторичного отстойника №  3 (система </w:t>
            </w:r>
            <w:proofErr w:type="spellStart"/>
            <w:r>
              <w:rPr>
                <w:sz w:val="16"/>
                <w:szCs w:val="16"/>
              </w:rPr>
              <w:t>илоскребов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A7F03" w:rsidRDefault="0000633C" w:rsidP="00174C38">
            <w:pPr>
              <w:jc w:val="center"/>
              <w:rPr>
                <w:b/>
                <w:bCs/>
                <w:sz w:val="16"/>
                <w:szCs w:val="16"/>
              </w:rPr>
            </w:pPr>
            <w:r w:rsidRPr="00765A2D">
              <w:rPr>
                <w:color w:val="000000"/>
                <w:sz w:val="16"/>
                <w:szCs w:val="16"/>
              </w:rPr>
              <w:t>7.4.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765A2D" w:rsidRDefault="0000633C" w:rsidP="00174C38">
            <w:pPr>
              <w:rPr>
                <w:color w:val="000000"/>
                <w:sz w:val="16"/>
                <w:szCs w:val="16"/>
              </w:rPr>
            </w:pPr>
            <w:r w:rsidRPr="00765A2D">
              <w:rPr>
                <w:color w:val="000000"/>
                <w:sz w:val="16"/>
                <w:szCs w:val="16"/>
              </w:rPr>
              <w:t>ПИР.СМР. Установка приборов учета качества сточных вод.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Default="0000633C" w:rsidP="00174C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Default="0000633C">
            <w:pPr>
              <w:jc w:val="center"/>
              <w:rPr>
                <w:sz w:val="16"/>
                <w:szCs w:val="16"/>
              </w:rPr>
            </w:pPr>
          </w:p>
        </w:tc>
      </w:tr>
      <w:tr w:rsidR="0000633C" w:rsidRPr="004F6320" w:rsidTr="005B7687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both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Число неисправностей (засоров) на сетях водоотведения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 Реконструкция канализационных сетей жилой зоны городского микрорайона Никольское.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 Реконструкция канализационных сетей жилой зоны ул. Чебышева с переключением многоквартирных домов на вновь построенный канализационный коллектор по ул. Дубровина.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310E3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Реконструкция Главного Левобережного коллектора от КК-1 до </w:t>
            </w:r>
            <w:r>
              <w:rPr>
                <w:sz w:val="16"/>
                <w:szCs w:val="16"/>
              </w:rPr>
              <w:t>К-11</w:t>
            </w:r>
            <w:r w:rsidRPr="004F6320">
              <w:rPr>
                <w:sz w:val="16"/>
                <w:szCs w:val="16"/>
              </w:rPr>
              <w:t xml:space="preserve"> Д=2000 мм протяженностью L=1300 м (инв.№ 30014578)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 Реконструкция канализационной линии по ул. Дорожная</w:t>
            </w:r>
            <w:r w:rsidRPr="004F6320">
              <w:rPr>
                <w:sz w:val="16"/>
                <w:szCs w:val="16"/>
              </w:rPr>
              <w:br/>
              <w:t xml:space="preserve"> Д= 800/1000 мм протяженностью L= 2092 м (инв.№ 3000577)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8.5.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 Реконструкция канализационной линии по ул. Геофизическая (ул. </w:t>
            </w:r>
            <w:proofErr w:type="spellStart"/>
            <w:r w:rsidRPr="004F6320">
              <w:rPr>
                <w:sz w:val="16"/>
                <w:szCs w:val="16"/>
              </w:rPr>
              <w:t>Мазлумова</w:t>
            </w:r>
            <w:proofErr w:type="spellEnd"/>
            <w:r w:rsidRPr="004F6320">
              <w:rPr>
                <w:sz w:val="16"/>
                <w:szCs w:val="16"/>
              </w:rPr>
              <w:t xml:space="preserve">) до КНС-20, Д= 900 мм протяженностью L= 1602 м (инв.№ </w:t>
            </w:r>
            <w:r w:rsidRPr="004F6320">
              <w:rPr>
                <w:sz w:val="16"/>
                <w:szCs w:val="16"/>
              </w:rPr>
              <w:lastRenderedPageBreak/>
              <w:t xml:space="preserve">3000577)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lastRenderedPageBreak/>
              <w:t xml:space="preserve"> 8.6.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F94586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 Реконструкция канализационной линии по Ленинскому проспекту 8/1,</w:t>
            </w:r>
            <w:r>
              <w:rPr>
                <w:sz w:val="16"/>
                <w:szCs w:val="16"/>
              </w:rPr>
              <w:t xml:space="preserve"> </w:t>
            </w:r>
            <w:r w:rsidRPr="004F6320">
              <w:rPr>
                <w:sz w:val="16"/>
                <w:szCs w:val="16"/>
              </w:rPr>
              <w:t xml:space="preserve">Д= 300 мм протяженностью L=190 м (инв.№ 30014578)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8.7.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Реконструкция коллектора Д</w:t>
            </w:r>
            <w:r>
              <w:rPr>
                <w:sz w:val="16"/>
                <w:szCs w:val="16"/>
              </w:rPr>
              <w:t>=</w:t>
            </w:r>
            <w:r w:rsidRPr="004F6320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мм</w:t>
            </w:r>
            <w:r w:rsidRPr="004F6320">
              <w:rPr>
                <w:sz w:val="16"/>
                <w:szCs w:val="16"/>
              </w:rPr>
              <w:t xml:space="preserve"> L-5800м.п. от ГКНС до ЛОС.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8.8.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Монтаж закрытых ж/б монолитных коллекторов выпуска очищенной сточной воды протяженностью L≈3120 м с шириной сечения 2000 мм в две ветки на ПОС. Предусмотреть не затопляемый береговой выпуск.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8.9.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ПИР, СМР. Реконструкция и строительство напорных  канализационных коллекторов  от КНС-38 ( ул. </w:t>
            </w:r>
            <w:proofErr w:type="spellStart"/>
            <w:r w:rsidRPr="004F6320">
              <w:rPr>
                <w:sz w:val="16"/>
                <w:szCs w:val="16"/>
              </w:rPr>
              <w:t>Мазлумова</w:t>
            </w:r>
            <w:proofErr w:type="spellEnd"/>
            <w:r w:rsidRPr="004F6320">
              <w:rPr>
                <w:sz w:val="16"/>
                <w:szCs w:val="16"/>
              </w:rPr>
              <w:t xml:space="preserve">, 2н).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8.10.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ПИР, СМР. Реконструкция системы водоотведения квартала ограниченного улицами Красный Октябрь - пер. Отличников – Иркутская – Циолковского со строительством 2х КНС, самотечных и напорных канализационных линий.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8.11.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Реконструкция ГКНС (инв. №10000470)  с заменой оборудования и автоматизацией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 и СМР. Строительство новой ГКНС </w:t>
            </w:r>
            <w:r w:rsidRPr="004F6320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81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ПИР, СМР. Реконструкция системы водоотведения </w:t>
            </w:r>
            <w:proofErr w:type="spellStart"/>
            <w:r w:rsidRPr="004F6320">
              <w:rPr>
                <w:sz w:val="16"/>
                <w:szCs w:val="16"/>
              </w:rPr>
              <w:t>мкр</w:t>
            </w:r>
            <w:proofErr w:type="spellEnd"/>
            <w:r w:rsidRPr="004F6320">
              <w:rPr>
                <w:sz w:val="16"/>
                <w:szCs w:val="16"/>
              </w:rPr>
              <w:t xml:space="preserve">. Тепличный со строительством </w:t>
            </w:r>
            <w:proofErr w:type="spellStart"/>
            <w:r w:rsidRPr="004F6320">
              <w:rPr>
                <w:sz w:val="16"/>
                <w:szCs w:val="16"/>
              </w:rPr>
              <w:t>КНС:Строительство</w:t>
            </w:r>
            <w:proofErr w:type="spellEnd"/>
            <w:r w:rsidRPr="004F6320">
              <w:rPr>
                <w:sz w:val="16"/>
                <w:szCs w:val="16"/>
              </w:rPr>
              <w:t xml:space="preserve"> 2-х напорных ниток к/сетей L=60 </w:t>
            </w:r>
            <w:proofErr w:type="spellStart"/>
            <w:r w:rsidRPr="004F6320">
              <w:rPr>
                <w:sz w:val="16"/>
                <w:szCs w:val="16"/>
              </w:rPr>
              <w:t>п.м.Строительство</w:t>
            </w:r>
            <w:proofErr w:type="spellEnd"/>
            <w:r w:rsidRPr="004F6320">
              <w:rPr>
                <w:sz w:val="16"/>
                <w:szCs w:val="16"/>
              </w:rPr>
              <w:t xml:space="preserve"> самотечной линии Д=500 </w:t>
            </w:r>
            <w:proofErr w:type="spellStart"/>
            <w:r w:rsidRPr="004F6320">
              <w:rPr>
                <w:sz w:val="16"/>
                <w:szCs w:val="16"/>
              </w:rPr>
              <w:t>м.м</w:t>
            </w:r>
            <w:proofErr w:type="spellEnd"/>
            <w:r w:rsidRPr="004F6320">
              <w:rPr>
                <w:sz w:val="16"/>
                <w:szCs w:val="16"/>
              </w:rPr>
              <w:t xml:space="preserve">. L=25 </w:t>
            </w:r>
            <w:proofErr w:type="spellStart"/>
            <w:r w:rsidRPr="004F6320">
              <w:rPr>
                <w:sz w:val="16"/>
                <w:szCs w:val="16"/>
              </w:rPr>
              <w:t>п.м.Строительство</w:t>
            </w:r>
            <w:proofErr w:type="spellEnd"/>
            <w:r w:rsidRPr="004F6320">
              <w:rPr>
                <w:sz w:val="16"/>
                <w:szCs w:val="16"/>
              </w:rPr>
              <w:t xml:space="preserve"> КНС мощностью 3000 м3/сутки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ПИР, СМР. Строительство канализационных сетей и сооружений в микрорайоне Репное, L≈32 км.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8.15.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ПИР, СМР. Строительство канализационных сетей и сооружений в микрорайоне Боровое, L≈25 км.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890A73">
        <w:trPr>
          <w:trHeight w:val="81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8.16.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</w:t>
            </w:r>
            <w:proofErr w:type="spellStart"/>
            <w:r w:rsidRPr="004F6320">
              <w:rPr>
                <w:sz w:val="16"/>
                <w:szCs w:val="16"/>
              </w:rPr>
              <w:t>ПИР.СМР.Строительство</w:t>
            </w:r>
            <w:proofErr w:type="spellEnd"/>
            <w:r w:rsidRPr="004F6320">
              <w:rPr>
                <w:sz w:val="16"/>
                <w:szCs w:val="16"/>
              </w:rPr>
              <w:t xml:space="preserve"> и реконструкция внутриплощадочных самотечных канализационных сетей  квартала, ограниченного улицами: Пер. Серафимовича – пер. Морской – пер. Севастопольский – ул. Багратиона – ул. Димитрова, L≈8,8 км.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00633C" w:rsidRPr="004F6320" w:rsidTr="008F0278">
        <w:trPr>
          <w:trHeight w:val="6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8.17.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 xml:space="preserve"> ПИР, СМР. Реконструкция канализационного коллектора L=2452 </w:t>
            </w:r>
            <w:proofErr w:type="spellStart"/>
            <w:r w:rsidRPr="004F6320">
              <w:rPr>
                <w:sz w:val="16"/>
                <w:szCs w:val="16"/>
              </w:rPr>
              <w:t>м.п</w:t>
            </w:r>
            <w:proofErr w:type="spellEnd"/>
            <w:r w:rsidRPr="004F6320">
              <w:rPr>
                <w:sz w:val="16"/>
                <w:szCs w:val="16"/>
              </w:rPr>
              <w:t xml:space="preserve">.  Д=800-1000мм на Д=1000мм по </w:t>
            </w:r>
            <w:proofErr w:type="spellStart"/>
            <w:r w:rsidRPr="004F6320">
              <w:rPr>
                <w:sz w:val="16"/>
                <w:szCs w:val="16"/>
              </w:rPr>
              <w:t>ул.Землячки</w:t>
            </w:r>
            <w:proofErr w:type="spellEnd"/>
            <w:r w:rsidRPr="004F6320">
              <w:rPr>
                <w:sz w:val="16"/>
                <w:szCs w:val="16"/>
              </w:rPr>
              <w:t xml:space="preserve"> 9-11, по </w:t>
            </w:r>
            <w:proofErr w:type="spellStart"/>
            <w:r w:rsidRPr="004F6320">
              <w:rPr>
                <w:sz w:val="16"/>
                <w:szCs w:val="16"/>
              </w:rPr>
              <w:t>ул.Витрука</w:t>
            </w:r>
            <w:proofErr w:type="spellEnd"/>
            <w:r w:rsidRPr="004F6320">
              <w:rPr>
                <w:sz w:val="16"/>
                <w:szCs w:val="16"/>
              </w:rPr>
              <w:t xml:space="preserve">, вдоль Ленинского </w:t>
            </w:r>
            <w:proofErr w:type="spellStart"/>
            <w:r w:rsidRPr="004F6320">
              <w:rPr>
                <w:sz w:val="16"/>
                <w:szCs w:val="16"/>
              </w:rPr>
              <w:t>пр</w:t>
            </w:r>
            <w:proofErr w:type="spellEnd"/>
            <w:r w:rsidRPr="004F6320">
              <w:rPr>
                <w:sz w:val="16"/>
                <w:szCs w:val="16"/>
              </w:rPr>
              <w:t xml:space="preserve">-та  до ул. 25 Января 72 (инв.№ 30012510)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4F6320" w:rsidRDefault="0000633C" w:rsidP="004F6320">
            <w:pPr>
              <w:jc w:val="center"/>
              <w:rPr>
                <w:sz w:val="16"/>
                <w:szCs w:val="16"/>
              </w:rPr>
            </w:pPr>
            <w:r w:rsidRPr="004F6320">
              <w:rPr>
                <w:sz w:val="16"/>
                <w:szCs w:val="16"/>
              </w:rPr>
              <w:t> </w:t>
            </w:r>
          </w:p>
        </w:tc>
      </w:tr>
      <w:tr w:rsidR="00890A73" w:rsidRPr="004F6320" w:rsidTr="00890A73">
        <w:trPr>
          <w:trHeight w:val="33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4F6320" w:rsidRDefault="00262CA7" w:rsidP="004F63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0A73">
              <w:rPr>
                <w:sz w:val="16"/>
                <w:szCs w:val="16"/>
              </w:rPr>
              <w:t>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890A73" w:rsidRDefault="00262CA7" w:rsidP="00890A73">
            <w:pPr>
              <w:jc w:val="both"/>
              <w:rPr>
                <w:b/>
                <w:bCs/>
                <w:sz w:val="16"/>
                <w:szCs w:val="16"/>
              </w:rPr>
            </w:pPr>
            <w:r w:rsidRPr="004F6320">
              <w:rPr>
                <w:b/>
                <w:bCs/>
                <w:sz w:val="16"/>
                <w:szCs w:val="16"/>
              </w:rPr>
              <w:t>Удельное энергопотр</w:t>
            </w:r>
            <w:r>
              <w:rPr>
                <w:b/>
                <w:bCs/>
                <w:sz w:val="16"/>
                <w:szCs w:val="16"/>
              </w:rPr>
              <w:t>ебление по системе водоотведения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A73" w:rsidRPr="00890A73" w:rsidRDefault="00890A73" w:rsidP="00890A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890A73" w:rsidRDefault="00890A73" w:rsidP="00890A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890A73" w:rsidRDefault="00890A73" w:rsidP="00890A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890A73" w:rsidRDefault="00890A73" w:rsidP="00890A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890A73" w:rsidRDefault="00890A73" w:rsidP="00890A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890A73" w:rsidRDefault="00890A73" w:rsidP="00890A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A73" w:rsidRPr="00890A73" w:rsidRDefault="00890A73" w:rsidP="00890A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890A73" w:rsidRPr="004F6320" w:rsidTr="00890A73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A7F03" w:rsidRDefault="00262CA7" w:rsidP="00262C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0A7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890A73">
              <w:rPr>
                <w:sz w:val="16"/>
                <w:szCs w:val="16"/>
              </w:rPr>
              <w:t>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A7F03" w:rsidRDefault="00890A73" w:rsidP="00174C38">
            <w:pPr>
              <w:rPr>
                <w:sz w:val="16"/>
                <w:szCs w:val="16"/>
              </w:rPr>
            </w:pPr>
            <w:r w:rsidRPr="00566FBE">
              <w:rPr>
                <w:sz w:val="16"/>
                <w:szCs w:val="16"/>
              </w:rPr>
              <w:t xml:space="preserve">Работы по отладке оборудования ОСК с целью повышения показателей </w:t>
            </w:r>
            <w:proofErr w:type="spellStart"/>
            <w:r w:rsidRPr="00566FBE">
              <w:rPr>
                <w:sz w:val="16"/>
                <w:szCs w:val="16"/>
              </w:rPr>
              <w:t>энергоэффективности</w:t>
            </w:r>
            <w:proofErr w:type="spellEnd"/>
            <w:r w:rsidRPr="00566FBE">
              <w:rPr>
                <w:sz w:val="16"/>
                <w:szCs w:val="16"/>
              </w:rPr>
              <w:t xml:space="preserve"> объектов централизованных систем  водоотведения.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A73" w:rsidRDefault="00890A73" w:rsidP="00174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A73" w:rsidRPr="004F6320" w:rsidRDefault="00890A73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4F6320" w:rsidRDefault="00890A73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4F6320" w:rsidRDefault="00890A73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4F6320" w:rsidRDefault="00890A73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4F6320" w:rsidRDefault="00890A73" w:rsidP="004F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A73" w:rsidRPr="004F6320" w:rsidRDefault="00890A73" w:rsidP="004F6320">
            <w:pPr>
              <w:jc w:val="center"/>
              <w:rPr>
                <w:sz w:val="16"/>
                <w:szCs w:val="16"/>
              </w:rPr>
            </w:pPr>
          </w:p>
        </w:tc>
      </w:tr>
    </w:tbl>
    <w:p w:rsidR="00AF2ED8" w:rsidRPr="00890A73" w:rsidRDefault="001770F8" w:rsidP="00890A73">
      <w:pPr>
        <w:jc w:val="center"/>
        <w:rPr>
          <w:sz w:val="16"/>
          <w:szCs w:val="16"/>
        </w:rPr>
      </w:pPr>
      <w:r w:rsidRPr="001770F8">
        <w:rPr>
          <w:sz w:val="16"/>
          <w:szCs w:val="16"/>
        </w:rPr>
        <w:t> </w:t>
      </w:r>
    </w:p>
    <w:p w:rsidR="00BE6D11" w:rsidRDefault="00BE6D11" w:rsidP="00BE6D11">
      <w:pPr>
        <w:widowControl w:val="0"/>
        <w:autoSpaceDE w:val="0"/>
        <w:autoSpaceDN w:val="0"/>
        <w:adjustRightInd w:val="0"/>
        <w:ind w:firstLine="708"/>
        <w:jc w:val="both"/>
      </w:pPr>
    </w:p>
    <w:p w:rsidR="00445403" w:rsidRPr="00445403" w:rsidRDefault="00445403" w:rsidP="00445403">
      <w:pPr>
        <w:tabs>
          <w:tab w:val="left" w:pos="1365"/>
        </w:tabs>
        <w:jc w:val="both"/>
        <w:rPr>
          <w:rFonts w:eastAsia="Calibri"/>
          <w:sz w:val="28"/>
          <w:lang w:eastAsia="en-US"/>
        </w:rPr>
      </w:pPr>
      <w:r w:rsidRPr="00445403">
        <w:rPr>
          <w:rFonts w:eastAsia="Calibri"/>
          <w:sz w:val="28"/>
          <w:lang w:eastAsia="en-US"/>
        </w:rPr>
        <w:t xml:space="preserve">Руководитель управления </w:t>
      </w:r>
    </w:p>
    <w:p w:rsidR="00445403" w:rsidRPr="00445403" w:rsidRDefault="00445403" w:rsidP="00445403">
      <w:pPr>
        <w:tabs>
          <w:tab w:val="left" w:pos="1365"/>
        </w:tabs>
        <w:jc w:val="both"/>
        <w:rPr>
          <w:rFonts w:eastAsia="Calibri"/>
          <w:sz w:val="28"/>
          <w:lang w:eastAsia="en-US"/>
        </w:rPr>
      </w:pPr>
      <w:r w:rsidRPr="00445403">
        <w:rPr>
          <w:rFonts w:eastAsia="Calibri"/>
          <w:sz w:val="28"/>
          <w:lang w:eastAsia="en-US"/>
        </w:rPr>
        <w:t>жилищно-коммунального хозяйства                                          Д.В. Соломаха</w:t>
      </w:r>
    </w:p>
    <w:p w:rsidR="004E25A7" w:rsidRDefault="004E25A7" w:rsidP="00C5492F">
      <w:pPr>
        <w:tabs>
          <w:tab w:val="left" w:pos="5103"/>
          <w:tab w:val="left" w:pos="5670"/>
          <w:tab w:val="right" w:pos="9214"/>
        </w:tabs>
      </w:pPr>
    </w:p>
    <w:sectPr w:rsidR="004E25A7" w:rsidSect="008764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8D0"/>
    <w:multiLevelType w:val="hybridMultilevel"/>
    <w:tmpl w:val="90DCC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37D7"/>
    <w:multiLevelType w:val="hybridMultilevel"/>
    <w:tmpl w:val="05501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47584"/>
    <w:multiLevelType w:val="hybridMultilevel"/>
    <w:tmpl w:val="4D0A06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9C90FEB"/>
    <w:multiLevelType w:val="hybridMultilevel"/>
    <w:tmpl w:val="D18A1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E0E56"/>
    <w:multiLevelType w:val="multilevel"/>
    <w:tmpl w:val="14AA2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0F11DCD"/>
    <w:multiLevelType w:val="hybridMultilevel"/>
    <w:tmpl w:val="53BCE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A626F"/>
    <w:multiLevelType w:val="hybridMultilevel"/>
    <w:tmpl w:val="1F846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3024F"/>
    <w:multiLevelType w:val="hybridMultilevel"/>
    <w:tmpl w:val="82CE83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A151F"/>
    <w:multiLevelType w:val="multilevel"/>
    <w:tmpl w:val="7382A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195D358D"/>
    <w:multiLevelType w:val="hybridMultilevel"/>
    <w:tmpl w:val="74600D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13EBD"/>
    <w:multiLevelType w:val="hybridMultilevel"/>
    <w:tmpl w:val="BB763230"/>
    <w:lvl w:ilvl="0" w:tplc="744CF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BD0238"/>
    <w:multiLevelType w:val="hybridMultilevel"/>
    <w:tmpl w:val="27542E58"/>
    <w:lvl w:ilvl="0" w:tplc="B1A23B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ED9238C"/>
    <w:multiLevelType w:val="hybridMultilevel"/>
    <w:tmpl w:val="6640FB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2FF3ADA"/>
    <w:multiLevelType w:val="hybridMultilevel"/>
    <w:tmpl w:val="0D6062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3605A7"/>
    <w:multiLevelType w:val="hybridMultilevel"/>
    <w:tmpl w:val="EA789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22551"/>
    <w:multiLevelType w:val="hybridMultilevel"/>
    <w:tmpl w:val="07AA8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006F8"/>
    <w:multiLevelType w:val="hybridMultilevel"/>
    <w:tmpl w:val="00E6AF2C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74D83"/>
    <w:multiLevelType w:val="hybridMultilevel"/>
    <w:tmpl w:val="CD0E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2A7E"/>
    <w:multiLevelType w:val="hybridMultilevel"/>
    <w:tmpl w:val="EDAEC9DE"/>
    <w:lvl w:ilvl="0" w:tplc="1F66FA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4362B14"/>
    <w:multiLevelType w:val="hybridMultilevel"/>
    <w:tmpl w:val="9580B5C4"/>
    <w:lvl w:ilvl="0" w:tplc="0419000D">
      <w:start w:val="1"/>
      <w:numFmt w:val="bullet"/>
      <w:lvlText w:val=""/>
      <w:lvlJc w:val="left"/>
      <w:pPr>
        <w:ind w:left="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>
    <w:nsid w:val="3488166C"/>
    <w:multiLevelType w:val="hybridMultilevel"/>
    <w:tmpl w:val="41D023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C62A63"/>
    <w:multiLevelType w:val="hybridMultilevel"/>
    <w:tmpl w:val="CACEB4D0"/>
    <w:lvl w:ilvl="0" w:tplc="041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84188"/>
    <w:multiLevelType w:val="hybridMultilevel"/>
    <w:tmpl w:val="9A3C6AEC"/>
    <w:lvl w:ilvl="0" w:tplc="0CDEED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A3EE9"/>
    <w:multiLevelType w:val="hybridMultilevel"/>
    <w:tmpl w:val="462C64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CD74CE9"/>
    <w:multiLevelType w:val="hybridMultilevel"/>
    <w:tmpl w:val="879AAA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621442"/>
    <w:multiLevelType w:val="hybridMultilevel"/>
    <w:tmpl w:val="944CAD12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893718"/>
    <w:multiLevelType w:val="hybridMultilevel"/>
    <w:tmpl w:val="84BECB78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A538F8"/>
    <w:multiLevelType w:val="hybridMultilevel"/>
    <w:tmpl w:val="2C0AFFB2"/>
    <w:lvl w:ilvl="0" w:tplc="2E524786"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6E24FE"/>
    <w:multiLevelType w:val="hybridMultilevel"/>
    <w:tmpl w:val="B3880D2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67A81"/>
    <w:multiLevelType w:val="hybridMultilevel"/>
    <w:tmpl w:val="184EB1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10E5977"/>
    <w:multiLevelType w:val="hybridMultilevel"/>
    <w:tmpl w:val="870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7FE3"/>
    <w:multiLevelType w:val="hybridMultilevel"/>
    <w:tmpl w:val="E2E4F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E304C1"/>
    <w:multiLevelType w:val="hybridMultilevel"/>
    <w:tmpl w:val="8948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250E0C"/>
    <w:multiLevelType w:val="hybridMultilevel"/>
    <w:tmpl w:val="3D84516E"/>
    <w:lvl w:ilvl="0" w:tplc="010EC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F1F0480"/>
    <w:multiLevelType w:val="hybridMultilevel"/>
    <w:tmpl w:val="DCBCBB0A"/>
    <w:lvl w:ilvl="0" w:tplc="B6765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10988"/>
    <w:multiLevelType w:val="hybridMultilevel"/>
    <w:tmpl w:val="9DC2BFCE"/>
    <w:lvl w:ilvl="0" w:tplc="0419001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70058F"/>
    <w:multiLevelType w:val="hybridMultilevel"/>
    <w:tmpl w:val="C388E294"/>
    <w:lvl w:ilvl="0" w:tplc="04190003">
      <w:start w:val="1"/>
      <w:numFmt w:val="bullet"/>
      <w:lvlText w:val="o"/>
      <w:lvlJc w:val="left"/>
      <w:pPr>
        <w:ind w:left="40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7">
    <w:nsid w:val="6D4B2A44"/>
    <w:multiLevelType w:val="hybridMultilevel"/>
    <w:tmpl w:val="3E186B62"/>
    <w:lvl w:ilvl="0" w:tplc="1DC8F5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CA0EB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9DA841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030272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1E0F9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ADCC0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48845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97281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D3C9E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F0B4F8C"/>
    <w:multiLevelType w:val="hybridMultilevel"/>
    <w:tmpl w:val="AD761DC0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144965"/>
    <w:multiLevelType w:val="hybridMultilevel"/>
    <w:tmpl w:val="F36C190A"/>
    <w:lvl w:ilvl="0" w:tplc="0419000B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3E30975"/>
    <w:multiLevelType w:val="hybridMultilevel"/>
    <w:tmpl w:val="AF20FD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4D84F78"/>
    <w:multiLevelType w:val="hybridMultilevel"/>
    <w:tmpl w:val="FD9C0966"/>
    <w:lvl w:ilvl="0" w:tplc="E09A1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0B5089"/>
    <w:multiLevelType w:val="hybridMultilevel"/>
    <w:tmpl w:val="A3F67BFA"/>
    <w:lvl w:ilvl="0" w:tplc="792E3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BE0F40"/>
    <w:multiLevelType w:val="hybridMultilevel"/>
    <w:tmpl w:val="87D45DE8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0213A4"/>
    <w:multiLevelType w:val="hybridMultilevel"/>
    <w:tmpl w:val="77AA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A7F6D"/>
    <w:multiLevelType w:val="hybridMultilevel"/>
    <w:tmpl w:val="FEC20902"/>
    <w:lvl w:ilvl="0" w:tplc="041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6">
    <w:nsid w:val="7E4744E0"/>
    <w:multiLevelType w:val="hybridMultilevel"/>
    <w:tmpl w:val="9E187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6D44A3"/>
    <w:multiLevelType w:val="hybridMultilevel"/>
    <w:tmpl w:val="A648B7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28"/>
  </w:num>
  <w:num w:numId="4">
    <w:abstractNumId w:val="45"/>
  </w:num>
  <w:num w:numId="5">
    <w:abstractNumId w:val="37"/>
  </w:num>
  <w:num w:numId="6">
    <w:abstractNumId w:val="23"/>
  </w:num>
  <w:num w:numId="7">
    <w:abstractNumId w:val="29"/>
  </w:num>
  <w:num w:numId="8">
    <w:abstractNumId w:val="32"/>
  </w:num>
  <w:num w:numId="9">
    <w:abstractNumId w:val="43"/>
  </w:num>
  <w:num w:numId="10">
    <w:abstractNumId w:val="25"/>
  </w:num>
  <w:num w:numId="11">
    <w:abstractNumId w:val="46"/>
  </w:num>
  <w:num w:numId="12">
    <w:abstractNumId w:val="1"/>
  </w:num>
  <w:num w:numId="13">
    <w:abstractNumId w:val="9"/>
  </w:num>
  <w:num w:numId="14">
    <w:abstractNumId w:val="31"/>
  </w:num>
  <w:num w:numId="15">
    <w:abstractNumId w:val="44"/>
  </w:num>
  <w:num w:numId="16">
    <w:abstractNumId w:val="3"/>
  </w:num>
  <w:num w:numId="17">
    <w:abstractNumId w:val="6"/>
  </w:num>
  <w:num w:numId="18">
    <w:abstractNumId w:val="12"/>
  </w:num>
  <w:num w:numId="19">
    <w:abstractNumId w:val="39"/>
  </w:num>
  <w:num w:numId="20">
    <w:abstractNumId w:val="2"/>
  </w:num>
  <w:num w:numId="21">
    <w:abstractNumId w:val="15"/>
  </w:num>
  <w:num w:numId="22">
    <w:abstractNumId w:val="22"/>
  </w:num>
  <w:num w:numId="23">
    <w:abstractNumId w:val="35"/>
  </w:num>
  <w:num w:numId="24">
    <w:abstractNumId w:val="40"/>
  </w:num>
  <w:num w:numId="25">
    <w:abstractNumId w:val="38"/>
  </w:num>
  <w:num w:numId="26">
    <w:abstractNumId w:val="20"/>
  </w:num>
  <w:num w:numId="27">
    <w:abstractNumId w:val="5"/>
  </w:num>
  <w:num w:numId="28">
    <w:abstractNumId w:val="21"/>
  </w:num>
  <w:num w:numId="29">
    <w:abstractNumId w:val="14"/>
  </w:num>
  <w:num w:numId="30">
    <w:abstractNumId w:val="7"/>
  </w:num>
  <w:num w:numId="31">
    <w:abstractNumId w:val="13"/>
  </w:num>
  <w:num w:numId="32">
    <w:abstractNumId w:val="47"/>
  </w:num>
  <w:num w:numId="33">
    <w:abstractNumId w:val="36"/>
  </w:num>
  <w:num w:numId="34">
    <w:abstractNumId w:val="19"/>
  </w:num>
  <w:num w:numId="35">
    <w:abstractNumId w:val="8"/>
  </w:num>
  <w:num w:numId="36">
    <w:abstractNumId w:val="27"/>
  </w:num>
  <w:num w:numId="37">
    <w:abstractNumId w:val="26"/>
  </w:num>
  <w:num w:numId="38">
    <w:abstractNumId w:val="16"/>
  </w:num>
  <w:num w:numId="39">
    <w:abstractNumId w:val="34"/>
  </w:num>
  <w:num w:numId="40">
    <w:abstractNumId w:val="4"/>
  </w:num>
  <w:num w:numId="41">
    <w:abstractNumId w:val="10"/>
  </w:num>
  <w:num w:numId="42">
    <w:abstractNumId w:val="42"/>
  </w:num>
  <w:num w:numId="43">
    <w:abstractNumId w:val="24"/>
  </w:num>
  <w:num w:numId="44">
    <w:abstractNumId w:val="17"/>
  </w:num>
  <w:num w:numId="45">
    <w:abstractNumId w:val="30"/>
  </w:num>
  <w:num w:numId="46">
    <w:abstractNumId w:val="33"/>
  </w:num>
  <w:num w:numId="47">
    <w:abstractNumId w:val="1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C"/>
    <w:rsid w:val="0000633C"/>
    <w:rsid w:val="00053D5B"/>
    <w:rsid w:val="000943AE"/>
    <w:rsid w:val="000A5AA4"/>
    <w:rsid w:val="000A778B"/>
    <w:rsid w:val="001770F8"/>
    <w:rsid w:val="001A33C1"/>
    <w:rsid w:val="002559AB"/>
    <w:rsid w:val="00262CA7"/>
    <w:rsid w:val="002862C0"/>
    <w:rsid w:val="00310E30"/>
    <w:rsid w:val="004101EC"/>
    <w:rsid w:val="00437737"/>
    <w:rsid w:val="00445403"/>
    <w:rsid w:val="004865C0"/>
    <w:rsid w:val="004E25A7"/>
    <w:rsid w:val="004F6320"/>
    <w:rsid w:val="00511EA2"/>
    <w:rsid w:val="00540CA8"/>
    <w:rsid w:val="00570776"/>
    <w:rsid w:val="00581779"/>
    <w:rsid w:val="005824A0"/>
    <w:rsid w:val="00615BFF"/>
    <w:rsid w:val="006F488B"/>
    <w:rsid w:val="007B2CBA"/>
    <w:rsid w:val="00876485"/>
    <w:rsid w:val="00877DDE"/>
    <w:rsid w:val="00890A73"/>
    <w:rsid w:val="008A4434"/>
    <w:rsid w:val="008F0278"/>
    <w:rsid w:val="00972556"/>
    <w:rsid w:val="00995CE2"/>
    <w:rsid w:val="009B5A39"/>
    <w:rsid w:val="00A347DA"/>
    <w:rsid w:val="00A37AB5"/>
    <w:rsid w:val="00A66822"/>
    <w:rsid w:val="00AF2ED8"/>
    <w:rsid w:val="00B42704"/>
    <w:rsid w:val="00BC1F5B"/>
    <w:rsid w:val="00BE6D11"/>
    <w:rsid w:val="00C5492F"/>
    <w:rsid w:val="00C60FEF"/>
    <w:rsid w:val="00D02128"/>
    <w:rsid w:val="00D221D3"/>
    <w:rsid w:val="00D5654C"/>
    <w:rsid w:val="00D56CE4"/>
    <w:rsid w:val="00D70A36"/>
    <w:rsid w:val="00DA738E"/>
    <w:rsid w:val="00DB168A"/>
    <w:rsid w:val="00DB1D1E"/>
    <w:rsid w:val="00E3259F"/>
    <w:rsid w:val="00E45590"/>
    <w:rsid w:val="00E90228"/>
    <w:rsid w:val="00F86907"/>
    <w:rsid w:val="00F94586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F2E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F2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AF2E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F2ED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F2ED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F2ED8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AF2ED8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AF2ED8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F2E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F2ED8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AF2E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AF2ED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AF2ED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F2ED8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F2ED8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F2ED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AF2ED8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F2ED8"/>
  </w:style>
  <w:style w:type="table" w:styleId="a6">
    <w:name w:val="Table Grid"/>
    <w:basedOn w:val="a1"/>
    <w:uiPriority w:val="59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AF2ED8"/>
    <w:rPr>
      <w:color w:val="0000FF"/>
      <w:u w:val="single"/>
    </w:rPr>
  </w:style>
  <w:style w:type="character" w:styleId="aa">
    <w:name w:val="FollowedHyperlink"/>
    <w:uiPriority w:val="99"/>
    <w:rsid w:val="00AF2ED8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AF2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AF2E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AF2ED8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AF2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rsid w:val="00AF2ED8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AF2ED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AF2ED8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AF2ED8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AF2ED8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AF2ED8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AF2ED8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AF2ED8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AF2ED8"/>
    <w:rPr>
      <w:rFonts w:cs="Times New Roman"/>
      <w:b/>
      <w:bCs/>
    </w:rPr>
  </w:style>
  <w:style w:type="paragraph" w:styleId="22">
    <w:name w:val="List 2"/>
    <w:basedOn w:val="a"/>
    <w:rsid w:val="00AF2ED8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AF2ED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AF2ED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AF2ED8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AF2ED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AF2ED8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AF2ED8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AF2ED8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AF2ED8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AF2ED8"/>
    <w:rPr>
      <w:rFonts w:cs="Times New Roman"/>
      <w:vertAlign w:val="superscript"/>
    </w:rPr>
  </w:style>
  <w:style w:type="table" w:styleId="15">
    <w:name w:val="Table Grid 1"/>
    <w:basedOn w:val="a1"/>
    <w:rsid w:val="00AF2ED8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AF2ED8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AF2ED8"/>
    <w:rPr>
      <w:i/>
      <w:iCs/>
    </w:rPr>
  </w:style>
  <w:style w:type="table" w:customStyle="1" w:styleId="23">
    <w:name w:val="Сетка таблицы2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Обычный_марк 2"/>
    <w:basedOn w:val="a"/>
    <w:next w:val="a"/>
    <w:autoRedefine/>
    <w:rsid w:val="00AF2ED8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AF2ED8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AF2ED8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AF2ED8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ndnote reference"/>
    <w:rsid w:val="00AF2ED8"/>
    <w:rPr>
      <w:vertAlign w:val="superscript"/>
    </w:rPr>
  </w:style>
  <w:style w:type="paragraph" w:customStyle="1" w:styleId="Nurmein">
    <w:name w:val="Nur mein"/>
    <w:basedOn w:val="a"/>
    <w:qFormat/>
    <w:rsid w:val="00AF2ED8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AF2ED8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AF2ED8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AF2ED8"/>
  </w:style>
  <w:style w:type="paragraph" w:styleId="afd">
    <w:name w:val="Body Text"/>
    <w:aliases w:val="Tender body text"/>
    <w:basedOn w:val="a"/>
    <w:link w:val="afe"/>
    <w:rsid w:val="00AF2ED8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AF2ED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AF2ED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AF2ED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F2ED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AF2E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AF2E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AF2ED8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AF2ED8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AF2E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AF2ED8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AF2ED8"/>
  </w:style>
  <w:style w:type="character" w:customStyle="1" w:styleId="FontStyle11">
    <w:name w:val="Font Style11"/>
    <w:uiPriority w:val="99"/>
    <w:rsid w:val="00AF2ED8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AF2ED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AF2ED8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AF2ED8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AF2ED8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AF2ED8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AF2ED8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AF2ED8"/>
  </w:style>
  <w:style w:type="paragraph" w:customStyle="1" w:styleId="17">
    <w:name w:val="Абзац списка1"/>
    <w:basedOn w:val="a"/>
    <w:qFormat/>
    <w:rsid w:val="00AF2ED8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AF2ED8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AF2ED8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AF2ED8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AF2ED8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AF2ED8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AF2ED8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AF2ED8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AF2ED8"/>
    <w:rPr>
      <w:b w:val="0"/>
    </w:rPr>
  </w:style>
  <w:style w:type="character" w:customStyle="1" w:styleId="EmailStyle118">
    <w:name w:val="EmailStyle118"/>
    <w:semiHidden/>
    <w:rsid w:val="00AF2ED8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AF2ED8"/>
    <w:rPr>
      <w:rFonts w:cs="Times New Roman"/>
      <w:vanish/>
    </w:rPr>
  </w:style>
  <w:style w:type="character" w:customStyle="1" w:styleId="skypepnhprintcontainer">
    <w:name w:val="skype_pnh_print_container"/>
    <w:rsid w:val="00AF2ED8"/>
    <w:rPr>
      <w:rFonts w:cs="Times New Roman"/>
    </w:rPr>
  </w:style>
  <w:style w:type="character" w:customStyle="1" w:styleId="skypepnhcontainer">
    <w:name w:val="skype_pnh_container"/>
    <w:rsid w:val="00AF2ED8"/>
    <w:rPr>
      <w:rFonts w:cs="Times New Roman"/>
    </w:rPr>
  </w:style>
  <w:style w:type="character" w:customStyle="1" w:styleId="skypepnhleftspan">
    <w:name w:val="skype_pnh_left_span"/>
    <w:rsid w:val="00AF2ED8"/>
    <w:rPr>
      <w:rFonts w:cs="Times New Roman"/>
    </w:rPr>
  </w:style>
  <w:style w:type="character" w:customStyle="1" w:styleId="skypepnhdropartspan">
    <w:name w:val="skype_pnh_dropart_span"/>
    <w:rsid w:val="00AF2ED8"/>
    <w:rPr>
      <w:rFonts w:cs="Times New Roman"/>
    </w:rPr>
  </w:style>
  <w:style w:type="character" w:customStyle="1" w:styleId="skypepnhdropartflagspan">
    <w:name w:val="skype_pnh_dropart_flag_span"/>
    <w:rsid w:val="00AF2ED8"/>
    <w:rPr>
      <w:rFonts w:cs="Times New Roman"/>
    </w:rPr>
  </w:style>
  <w:style w:type="character" w:customStyle="1" w:styleId="skypepnhtextspan">
    <w:name w:val="skype_pnh_text_span"/>
    <w:rsid w:val="00AF2ED8"/>
    <w:rPr>
      <w:rFonts w:cs="Times New Roman"/>
    </w:rPr>
  </w:style>
  <w:style w:type="character" w:customStyle="1" w:styleId="skypepnhrightspan">
    <w:name w:val="skype_pnh_right_span"/>
    <w:rsid w:val="00AF2ED8"/>
    <w:rPr>
      <w:rFonts w:cs="Times New Roman"/>
    </w:rPr>
  </w:style>
  <w:style w:type="paragraph" w:customStyle="1" w:styleId="bodycopy">
    <w:name w:val="bodycopy"/>
    <w:basedOn w:val="a"/>
    <w:rsid w:val="00AF2ED8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AF2ED8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AF2ED8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AF2ED8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AF2ED8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AF2ED8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AF2ED8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AF2ED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AF2ED8"/>
    <w:rPr>
      <w:vertAlign w:val="superscript"/>
    </w:rPr>
  </w:style>
  <w:style w:type="paragraph" w:customStyle="1" w:styleId="Bodytxt">
    <w:name w:val="Bodytxt"/>
    <w:basedOn w:val="a"/>
    <w:rsid w:val="00AF2ED8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AF2ED8"/>
    <w:rPr>
      <w:b/>
    </w:rPr>
  </w:style>
  <w:style w:type="paragraph" w:styleId="34">
    <w:name w:val="Body Text 3"/>
    <w:basedOn w:val="a"/>
    <w:link w:val="35"/>
    <w:rsid w:val="00AF2ED8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AF2ED8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AF2ED8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AF2ED8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AF2ED8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AF2ED8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AF2ED8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AF2ED8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AF2ED8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AF2ED8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AF2ED8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AF2ED8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F2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AF2ED8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AF2E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AF2ED8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AF2ED8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AF2ED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F2ED8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AF2ED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AF2ED8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AF2ED8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AF2ED8"/>
  </w:style>
  <w:style w:type="character" w:customStyle="1" w:styleId="st1">
    <w:name w:val="st1"/>
    <w:basedOn w:val="a0"/>
    <w:rsid w:val="00AF2ED8"/>
  </w:style>
  <w:style w:type="paragraph" w:customStyle="1" w:styleId="ConsPlusTitle">
    <w:name w:val="ConsPlusTitle"/>
    <w:rsid w:val="00AF2E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AF2ED8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AF2ED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F2ED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AF2ED8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AF2ED8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AF2ED8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AF2ED8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AF2ED8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AF2ED8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AF2ED8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AF2ED8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AF2ED8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AF2ED8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AF2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AF2ED8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AF2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AF2E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AF2ED8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AF2ED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AF2ED8"/>
  </w:style>
  <w:style w:type="character" w:customStyle="1" w:styleId="FontStyle127">
    <w:name w:val="Font Style127"/>
    <w:uiPriority w:val="99"/>
    <w:rsid w:val="00AF2ED8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AF2ED8"/>
    <w:pPr>
      <w:ind w:firstLine="709"/>
      <w:jc w:val="both"/>
    </w:pPr>
  </w:style>
  <w:style w:type="paragraph" w:customStyle="1" w:styleId="210">
    <w:name w:val="Основной текст 21"/>
    <w:basedOn w:val="a"/>
    <w:rsid w:val="00AF2ED8"/>
    <w:rPr>
      <w:szCs w:val="20"/>
    </w:rPr>
  </w:style>
  <w:style w:type="character" w:customStyle="1" w:styleId="FontStyle14">
    <w:name w:val="Font Style14"/>
    <w:uiPriority w:val="99"/>
    <w:rsid w:val="00AF2ED8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AF2ED8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AF2ED8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AF2ED8"/>
    <w:rPr>
      <w:szCs w:val="20"/>
    </w:rPr>
  </w:style>
  <w:style w:type="paragraph" w:customStyle="1" w:styleId="FR1">
    <w:name w:val="FR1"/>
    <w:rsid w:val="00AF2E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AF2ED8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AF2ED8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AF2ED8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AF2ED8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AF2ED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F2ED8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AF2ED8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AF2ED8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AF2ED8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AF2ED8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AF2ED8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AF2ED8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AF2ED8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AF2E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AF2ED8"/>
    <w:rPr>
      <w:color w:val="808080"/>
    </w:rPr>
  </w:style>
  <w:style w:type="paragraph" w:customStyle="1" w:styleId="Style8">
    <w:name w:val="Style8"/>
    <w:basedOn w:val="a"/>
    <w:uiPriority w:val="99"/>
    <w:rsid w:val="00AF2ED8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AF2ED8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AF2ED8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F2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F2E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F2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AF2E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F2ED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F2ED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F2ED8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AF2ED8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AF2ED8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F2E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F2ED8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AF2E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AF2ED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AF2ED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F2ED8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F2ED8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F2ED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AF2ED8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F2ED8"/>
  </w:style>
  <w:style w:type="table" w:styleId="a6">
    <w:name w:val="Table Grid"/>
    <w:basedOn w:val="a1"/>
    <w:uiPriority w:val="59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AF2ED8"/>
    <w:rPr>
      <w:color w:val="0000FF"/>
      <w:u w:val="single"/>
    </w:rPr>
  </w:style>
  <w:style w:type="character" w:styleId="aa">
    <w:name w:val="FollowedHyperlink"/>
    <w:uiPriority w:val="99"/>
    <w:rsid w:val="00AF2ED8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AF2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AF2E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AF2ED8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AF2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rsid w:val="00AF2ED8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AF2ED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AF2ED8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AF2ED8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AF2ED8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AF2ED8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AF2ED8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AF2ED8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AF2ED8"/>
    <w:rPr>
      <w:rFonts w:cs="Times New Roman"/>
      <w:b/>
      <w:bCs/>
    </w:rPr>
  </w:style>
  <w:style w:type="paragraph" w:styleId="22">
    <w:name w:val="List 2"/>
    <w:basedOn w:val="a"/>
    <w:rsid w:val="00AF2ED8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AF2ED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AF2ED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AF2ED8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AF2ED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AF2ED8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AF2ED8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AF2ED8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AF2ED8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AF2ED8"/>
    <w:rPr>
      <w:rFonts w:cs="Times New Roman"/>
      <w:vertAlign w:val="superscript"/>
    </w:rPr>
  </w:style>
  <w:style w:type="table" w:styleId="15">
    <w:name w:val="Table Grid 1"/>
    <w:basedOn w:val="a1"/>
    <w:rsid w:val="00AF2ED8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AF2ED8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AF2ED8"/>
    <w:rPr>
      <w:i/>
      <w:iCs/>
    </w:rPr>
  </w:style>
  <w:style w:type="table" w:customStyle="1" w:styleId="23">
    <w:name w:val="Сетка таблицы2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Обычный_марк 2"/>
    <w:basedOn w:val="a"/>
    <w:next w:val="a"/>
    <w:autoRedefine/>
    <w:rsid w:val="00AF2ED8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AF2ED8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AF2ED8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AF2ED8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ndnote reference"/>
    <w:rsid w:val="00AF2ED8"/>
    <w:rPr>
      <w:vertAlign w:val="superscript"/>
    </w:rPr>
  </w:style>
  <w:style w:type="paragraph" w:customStyle="1" w:styleId="Nurmein">
    <w:name w:val="Nur mein"/>
    <w:basedOn w:val="a"/>
    <w:qFormat/>
    <w:rsid w:val="00AF2ED8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AF2ED8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AF2ED8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AF2ED8"/>
  </w:style>
  <w:style w:type="paragraph" w:styleId="afd">
    <w:name w:val="Body Text"/>
    <w:aliases w:val="Tender body text"/>
    <w:basedOn w:val="a"/>
    <w:link w:val="afe"/>
    <w:rsid w:val="00AF2ED8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AF2ED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AF2ED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AF2ED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F2ED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AF2E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AF2E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AF2ED8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AF2ED8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AF2E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AF2ED8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AF2ED8"/>
  </w:style>
  <w:style w:type="character" w:customStyle="1" w:styleId="FontStyle11">
    <w:name w:val="Font Style11"/>
    <w:uiPriority w:val="99"/>
    <w:rsid w:val="00AF2ED8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AF2ED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AF2ED8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AF2ED8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AF2ED8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AF2ED8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AF2ED8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AF2ED8"/>
  </w:style>
  <w:style w:type="paragraph" w:customStyle="1" w:styleId="17">
    <w:name w:val="Абзац списка1"/>
    <w:basedOn w:val="a"/>
    <w:qFormat/>
    <w:rsid w:val="00AF2ED8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AF2ED8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AF2ED8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AF2ED8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AF2ED8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AF2ED8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AF2ED8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AF2ED8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AF2ED8"/>
    <w:rPr>
      <w:b w:val="0"/>
    </w:rPr>
  </w:style>
  <w:style w:type="character" w:customStyle="1" w:styleId="EmailStyle118">
    <w:name w:val="EmailStyle118"/>
    <w:semiHidden/>
    <w:rsid w:val="00AF2ED8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AF2ED8"/>
    <w:rPr>
      <w:rFonts w:cs="Times New Roman"/>
      <w:vanish/>
    </w:rPr>
  </w:style>
  <w:style w:type="character" w:customStyle="1" w:styleId="skypepnhprintcontainer">
    <w:name w:val="skype_pnh_print_container"/>
    <w:rsid w:val="00AF2ED8"/>
    <w:rPr>
      <w:rFonts w:cs="Times New Roman"/>
    </w:rPr>
  </w:style>
  <w:style w:type="character" w:customStyle="1" w:styleId="skypepnhcontainer">
    <w:name w:val="skype_pnh_container"/>
    <w:rsid w:val="00AF2ED8"/>
    <w:rPr>
      <w:rFonts w:cs="Times New Roman"/>
    </w:rPr>
  </w:style>
  <w:style w:type="character" w:customStyle="1" w:styleId="skypepnhleftspan">
    <w:name w:val="skype_pnh_left_span"/>
    <w:rsid w:val="00AF2ED8"/>
    <w:rPr>
      <w:rFonts w:cs="Times New Roman"/>
    </w:rPr>
  </w:style>
  <w:style w:type="character" w:customStyle="1" w:styleId="skypepnhdropartspan">
    <w:name w:val="skype_pnh_dropart_span"/>
    <w:rsid w:val="00AF2ED8"/>
    <w:rPr>
      <w:rFonts w:cs="Times New Roman"/>
    </w:rPr>
  </w:style>
  <w:style w:type="character" w:customStyle="1" w:styleId="skypepnhdropartflagspan">
    <w:name w:val="skype_pnh_dropart_flag_span"/>
    <w:rsid w:val="00AF2ED8"/>
    <w:rPr>
      <w:rFonts w:cs="Times New Roman"/>
    </w:rPr>
  </w:style>
  <w:style w:type="character" w:customStyle="1" w:styleId="skypepnhtextspan">
    <w:name w:val="skype_pnh_text_span"/>
    <w:rsid w:val="00AF2ED8"/>
    <w:rPr>
      <w:rFonts w:cs="Times New Roman"/>
    </w:rPr>
  </w:style>
  <w:style w:type="character" w:customStyle="1" w:styleId="skypepnhrightspan">
    <w:name w:val="skype_pnh_right_span"/>
    <w:rsid w:val="00AF2ED8"/>
    <w:rPr>
      <w:rFonts w:cs="Times New Roman"/>
    </w:rPr>
  </w:style>
  <w:style w:type="paragraph" w:customStyle="1" w:styleId="bodycopy">
    <w:name w:val="bodycopy"/>
    <w:basedOn w:val="a"/>
    <w:rsid w:val="00AF2ED8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AF2ED8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AF2ED8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AF2ED8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AF2ED8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AF2ED8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AF2ED8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AF2ED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AF2ED8"/>
    <w:rPr>
      <w:vertAlign w:val="superscript"/>
    </w:rPr>
  </w:style>
  <w:style w:type="paragraph" w:customStyle="1" w:styleId="Bodytxt">
    <w:name w:val="Bodytxt"/>
    <w:basedOn w:val="a"/>
    <w:rsid w:val="00AF2ED8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AF2ED8"/>
    <w:rPr>
      <w:b/>
    </w:rPr>
  </w:style>
  <w:style w:type="paragraph" w:styleId="34">
    <w:name w:val="Body Text 3"/>
    <w:basedOn w:val="a"/>
    <w:link w:val="35"/>
    <w:rsid w:val="00AF2ED8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AF2ED8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AF2ED8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AF2ED8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AF2ED8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AF2ED8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AF2ED8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AF2ED8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AF2ED8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AF2ED8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AF2ED8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AF2ED8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F2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AF2ED8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AF2E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AF2ED8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AF2ED8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AF2ED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F2ED8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AF2ED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AF2ED8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AF2ED8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AF2ED8"/>
  </w:style>
  <w:style w:type="character" w:customStyle="1" w:styleId="st1">
    <w:name w:val="st1"/>
    <w:basedOn w:val="a0"/>
    <w:rsid w:val="00AF2ED8"/>
  </w:style>
  <w:style w:type="paragraph" w:customStyle="1" w:styleId="ConsPlusTitle">
    <w:name w:val="ConsPlusTitle"/>
    <w:rsid w:val="00AF2E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AF2ED8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AF2ED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F2ED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AF2ED8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AF2ED8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AF2ED8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AF2ED8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AF2ED8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AF2ED8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AF2ED8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AF2ED8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AF2ED8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AF2ED8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AF2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AF2ED8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AF2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AF2E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AF2ED8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AF2ED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AF2ED8"/>
  </w:style>
  <w:style w:type="character" w:customStyle="1" w:styleId="FontStyle127">
    <w:name w:val="Font Style127"/>
    <w:uiPriority w:val="99"/>
    <w:rsid w:val="00AF2ED8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AF2ED8"/>
    <w:pPr>
      <w:ind w:firstLine="709"/>
      <w:jc w:val="both"/>
    </w:pPr>
  </w:style>
  <w:style w:type="paragraph" w:customStyle="1" w:styleId="210">
    <w:name w:val="Основной текст 21"/>
    <w:basedOn w:val="a"/>
    <w:rsid w:val="00AF2ED8"/>
    <w:rPr>
      <w:szCs w:val="20"/>
    </w:rPr>
  </w:style>
  <w:style w:type="character" w:customStyle="1" w:styleId="FontStyle14">
    <w:name w:val="Font Style14"/>
    <w:uiPriority w:val="99"/>
    <w:rsid w:val="00AF2ED8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AF2ED8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AF2ED8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AF2ED8"/>
    <w:rPr>
      <w:szCs w:val="20"/>
    </w:rPr>
  </w:style>
  <w:style w:type="paragraph" w:customStyle="1" w:styleId="FR1">
    <w:name w:val="FR1"/>
    <w:rsid w:val="00AF2E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AF2ED8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AF2ED8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AF2ED8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AF2ED8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AF2ED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F2ED8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AF2ED8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AF2ED8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AF2ED8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AF2ED8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AF2ED8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AF2ED8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AF2ED8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AF2E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AF2ED8"/>
    <w:rPr>
      <w:color w:val="808080"/>
    </w:rPr>
  </w:style>
  <w:style w:type="paragraph" w:customStyle="1" w:styleId="Style8">
    <w:name w:val="Style8"/>
    <w:basedOn w:val="a"/>
    <w:uiPriority w:val="99"/>
    <w:rsid w:val="00AF2ED8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AF2ED8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AF2ED8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F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5D94-4B79-4EC7-80D5-571F73FF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Руденко А.О.</cp:lastModifiedBy>
  <cp:revision>2</cp:revision>
  <cp:lastPrinted>2019-08-30T10:25:00Z</cp:lastPrinted>
  <dcterms:created xsi:type="dcterms:W3CDTF">2019-08-30T11:21:00Z</dcterms:created>
  <dcterms:modified xsi:type="dcterms:W3CDTF">2019-08-30T11:21:00Z</dcterms:modified>
</cp:coreProperties>
</file>