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 xml:space="preserve">от </w:t>
      </w:r>
      <w:r w:rsidR="00B12C29">
        <w:rPr>
          <w:b w:val="0"/>
          <w:szCs w:val="28"/>
        </w:rPr>
        <w:t>01.09.2020</w:t>
      </w:r>
      <w:r w:rsidRPr="008C200D">
        <w:rPr>
          <w:b w:val="0"/>
          <w:szCs w:val="28"/>
        </w:rPr>
        <w:t xml:space="preserve">    №</w:t>
      </w:r>
      <w:r w:rsidR="00B12C29">
        <w:rPr>
          <w:b w:val="0"/>
          <w:szCs w:val="28"/>
        </w:rPr>
        <w:t xml:space="preserve"> 818</w:t>
      </w:r>
      <w:bookmarkStart w:id="0" w:name="_GoBack"/>
      <w:bookmarkEnd w:id="0"/>
    </w:p>
    <w:p w:rsidR="0003082C" w:rsidRDefault="0003082C" w:rsidP="0003082C">
      <w:pPr>
        <w:pStyle w:val="a3"/>
        <w:rPr>
          <w:szCs w:val="28"/>
        </w:rPr>
      </w:pPr>
    </w:p>
    <w:p w:rsidR="0003082C" w:rsidRDefault="0003082C" w:rsidP="0003082C">
      <w:pPr>
        <w:pStyle w:val="a3"/>
        <w:ind w:left="4962"/>
        <w:rPr>
          <w:b w:val="0"/>
          <w:szCs w:val="28"/>
        </w:rPr>
      </w:pP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8C200D">
        <w:rPr>
          <w:b w:val="0"/>
          <w:szCs w:val="28"/>
        </w:rPr>
        <w:t>Приложение</w:t>
      </w:r>
      <w:r w:rsidR="009F7091">
        <w:rPr>
          <w:b w:val="0"/>
          <w:szCs w:val="28"/>
        </w:rPr>
        <w:t xml:space="preserve"> №</w:t>
      </w:r>
      <w:r w:rsidR="009450EC">
        <w:rPr>
          <w:b w:val="0"/>
          <w:szCs w:val="28"/>
        </w:rPr>
        <w:t xml:space="preserve"> </w:t>
      </w:r>
      <w:r w:rsidR="009F7091">
        <w:rPr>
          <w:b w:val="0"/>
          <w:szCs w:val="28"/>
        </w:rPr>
        <w:t>4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к постановлению администрации</w:t>
      </w:r>
    </w:p>
    <w:p w:rsidR="0003082C" w:rsidRPr="008C200D" w:rsidRDefault="0003082C" w:rsidP="0003082C">
      <w:pPr>
        <w:pStyle w:val="a3"/>
        <w:ind w:left="4962"/>
        <w:rPr>
          <w:b w:val="0"/>
          <w:szCs w:val="28"/>
        </w:rPr>
      </w:pPr>
      <w:r w:rsidRPr="008C200D">
        <w:rPr>
          <w:b w:val="0"/>
          <w:szCs w:val="28"/>
        </w:rPr>
        <w:t>городского округа город Воронеж</w:t>
      </w:r>
    </w:p>
    <w:p w:rsidR="0003082C" w:rsidRPr="00D91516" w:rsidRDefault="0003082C" w:rsidP="0003082C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от 06.02.2020 №</w:t>
      </w:r>
      <w:r w:rsidR="009450EC">
        <w:rPr>
          <w:b w:val="0"/>
          <w:szCs w:val="28"/>
        </w:rPr>
        <w:t xml:space="preserve"> </w:t>
      </w:r>
      <w:r>
        <w:rPr>
          <w:b w:val="0"/>
          <w:szCs w:val="28"/>
        </w:rPr>
        <w:t>58</w:t>
      </w:r>
    </w:p>
    <w:p w:rsidR="0003082C" w:rsidRDefault="0003082C" w:rsidP="0003082C">
      <w:pPr>
        <w:pStyle w:val="a3"/>
        <w:rPr>
          <w:b w:val="0"/>
          <w:bCs w:val="0"/>
          <w:sz w:val="26"/>
        </w:rPr>
      </w:pPr>
    </w:p>
    <w:p w:rsidR="0003082C" w:rsidRPr="00FA1D93" w:rsidRDefault="0003082C" w:rsidP="0003082C">
      <w:pPr>
        <w:pStyle w:val="a3"/>
        <w:rPr>
          <w:caps/>
          <w:spacing w:val="20"/>
          <w:szCs w:val="28"/>
        </w:rPr>
      </w:pPr>
      <w:r w:rsidRPr="00FA1D93">
        <w:rPr>
          <w:caps/>
          <w:spacing w:val="20"/>
          <w:szCs w:val="28"/>
        </w:rPr>
        <w:t xml:space="preserve">ПРЕДЕЛЬНЫЕ МИНИМАЛЬНЫЕ ТАРИФЫ НА ПЛАТНЫЕ УСЛУГИ (РАБОТЫ) ПО </w:t>
      </w:r>
      <w:r w:rsidR="009F7091">
        <w:rPr>
          <w:caps/>
          <w:spacing w:val="20"/>
          <w:szCs w:val="28"/>
        </w:rPr>
        <w:t>озеленению территорий</w:t>
      </w:r>
      <w:r w:rsidRPr="00FA1D93">
        <w:rPr>
          <w:caps/>
          <w:spacing w:val="20"/>
          <w:szCs w:val="28"/>
        </w:rPr>
        <w:t>, ПРЕДОСТАВЛЯЕМЫЕ (ВЫПОЛНЯЕМЫЕ) МУНИЦИПАЛЬНЫМИ БЮДЖЕТНЫМИ УЧРЕЖДЕНИЯМИ Г</w:t>
      </w:r>
      <w:r>
        <w:rPr>
          <w:caps/>
          <w:spacing w:val="20"/>
          <w:szCs w:val="28"/>
        </w:rPr>
        <w:t>ОРОДСКОГО ОКРУГА ГОРОД ВОРОНЕЖ «</w:t>
      </w:r>
      <w:r w:rsidRPr="00FA1D93">
        <w:rPr>
          <w:caps/>
          <w:spacing w:val="20"/>
          <w:szCs w:val="28"/>
        </w:rPr>
        <w:t>КО</w:t>
      </w:r>
      <w:r>
        <w:rPr>
          <w:caps/>
          <w:spacing w:val="20"/>
          <w:szCs w:val="28"/>
        </w:rPr>
        <w:t>МБИНАТЫ БЛАГОУСТРОЙСТВА РАЙОНОВ»</w:t>
      </w:r>
    </w:p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tbl>
      <w:tblPr>
        <w:tblStyle w:val="ac"/>
        <w:tblW w:w="946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2126"/>
        <w:gridCol w:w="1276"/>
      </w:tblGrid>
      <w:tr w:rsidR="009F7091" w:rsidRPr="005654D4" w:rsidTr="00FC680B">
        <w:tc>
          <w:tcPr>
            <w:tcW w:w="1101" w:type="dxa"/>
            <w:vAlign w:val="center"/>
          </w:tcPr>
          <w:p w:rsidR="009F7091" w:rsidRPr="005654D4" w:rsidRDefault="009F7091" w:rsidP="0062536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№</w:t>
            </w:r>
          </w:p>
          <w:p w:rsidR="009F7091" w:rsidRPr="005654D4" w:rsidRDefault="009F7091" w:rsidP="00625363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5654D4">
              <w:rPr>
                <w:b w:val="0"/>
                <w:sz w:val="24"/>
                <w:szCs w:val="24"/>
              </w:rPr>
              <w:t>п</w:t>
            </w:r>
            <w:proofErr w:type="gramEnd"/>
            <w:r w:rsidRPr="005654D4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4961" w:type="dxa"/>
            <w:vAlign w:val="center"/>
          </w:tcPr>
          <w:p w:rsidR="009F7091" w:rsidRPr="005654D4" w:rsidRDefault="009F7091" w:rsidP="0062536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</w:tcPr>
          <w:p w:rsidR="009F7091" w:rsidRPr="005654D4" w:rsidRDefault="009F7091" w:rsidP="0062536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 xml:space="preserve">Единица </w:t>
            </w:r>
          </w:p>
          <w:p w:rsidR="009F7091" w:rsidRPr="005654D4" w:rsidRDefault="009F7091" w:rsidP="00625363">
            <w:pPr>
              <w:pStyle w:val="a3"/>
              <w:rPr>
                <w:b w:val="0"/>
                <w:sz w:val="24"/>
                <w:szCs w:val="24"/>
              </w:rPr>
            </w:pPr>
            <w:r w:rsidRPr="005654D4">
              <w:rPr>
                <w:b w:val="0"/>
                <w:sz w:val="24"/>
                <w:szCs w:val="24"/>
              </w:rPr>
              <w:t>измерения</w:t>
            </w:r>
          </w:p>
        </w:tc>
        <w:tc>
          <w:tcPr>
            <w:tcW w:w="1276" w:type="dxa"/>
          </w:tcPr>
          <w:p w:rsidR="009F7091" w:rsidRPr="004F5C46" w:rsidRDefault="009F7091" w:rsidP="0062536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 xml:space="preserve">Норматив </w:t>
            </w:r>
          </w:p>
          <w:p w:rsidR="009F7091" w:rsidRPr="005654D4" w:rsidRDefault="009F7091" w:rsidP="00625363">
            <w:pPr>
              <w:pStyle w:val="a3"/>
              <w:rPr>
                <w:b w:val="0"/>
                <w:sz w:val="24"/>
                <w:szCs w:val="24"/>
              </w:rPr>
            </w:pPr>
            <w:r w:rsidRPr="004F5C46">
              <w:rPr>
                <w:b w:val="0"/>
                <w:sz w:val="24"/>
                <w:szCs w:val="24"/>
              </w:rPr>
              <w:t>затрат</w:t>
            </w:r>
          </w:p>
        </w:tc>
      </w:tr>
    </w:tbl>
    <w:p w:rsidR="009F7091" w:rsidRPr="005654D4" w:rsidRDefault="009F7091" w:rsidP="009F7091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2126"/>
        <w:gridCol w:w="1276"/>
      </w:tblGrid>
      <w:tr w:rsidR="009F7091" w:rsidRPr="005654D4" w:rsidTr="00FC680B">
        <w:trPr>
          <w:tblHeader/>
        </w:trPr>
        <w:tc>
          <w:tcPr>
            <w:tcW w:w="1101" w:type="dxa"/>
            <w:vAlign w:val="center"/>
          </w:tcPr>
          <w:p w:rsidR="009F7091" w:rsidRPr="005654D4" w:rsidRDefault="009F7091" w:rsidP="0062536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9F7091" w:rsidRPr="005654D4" w:rsidRDefault="009F7091" w:rsidP="0062536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F7091" w:rsidRPr="005654D4" w:rsidRDefault="009F7091" w:rsidP="0062536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F7091" w:rsidRPr="005654D4" w:rsidRDefault="009F7091" w:rsidP="00625363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5654D4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9F7091" w:rsidRPr="005654D4" w:rsidTr="00FC680B">
        <w:trPr>
          <w:trHeight w:val="577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Корчевка пней вручную</w:t>
            </w:r>
            <w:r w:rsidRPr="00FC680B">
              <w:rPr>
                <w:color w:val="000000"/>
              </w:rPr>
              <w:tab/>
            </w:r>
          </w:p>
        </w:tc>
        <w:tc>
          <w:tcPr>
            <w:tcW w:w="2126" w:type="dxa"/>
            <w:vAlign w:val="center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рублей/пень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1378</w:t>
            </w:r>
          </w:p>
        </w:tc>
      </w:tr>
      <w:tr w:rsidR="009F7091" w:rsidRPr="005654D4" w:rsidTr="00FC680B"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2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Формовочная обрезка деревьев высотой до 5 м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390</w:t>
            </w:r>
          </w:p>
        </w:tc>
      </w:tr>
      <w:tr w:rsidR="009F7091" w:rsidRPr="005654D4" w:rsidTr="00FC680B">
        <w:trPr>
          <w:trHeight w:val="712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3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Формовочная обрезка деревьев высотой более 5 м с автогидроподъемника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3379</w:t>
            </w:r>
          </w:p>
        </w:tc>
      </w:tr>
      <w:tr w:rsidR="009F7091" w:rsidRPr="005654D4" w:rsidTr="00FC680B">
        <w:trPr>
          <w:trHeight w:val="689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4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Обрезка крон деревьев под естественный вид с лестницы или стремянки с применением бензопилы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134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5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Обрезка крон деревьев под естественный вид с автогидроподъемника с применением бензопилы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510</w:t>
            </w:r>
          </w:p>
        </w:tc>
      </w:tr>
      <w:tr w:rsidR="009F7091" w:rsidRPr="005654D4" w:rsidTr="00FC680B">
        <w:trPr>
          <w:trHeight w:val="555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6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C680B">
              <w:rPr>
                <w:b w:val="0"/>
                <w:color w:val="000000"/>
                <w:sz w:val="24"/>
                <w:szCs w:val="24"/>
              </w:rPr>
              <w:t>Спиливание скелетных ветвей деревьев с автогидроподъемника с применением бензопилы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2164</w:t>
            </w:r>
          </w:p>
        </w:tc>
      </w:tr>
      <w:tr w:rsidR="009F7091" w:rsidRPr="005654D4" w:rsidTr="00FC680B">
        <w:trPr>
          <w:trHeight w:val="701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7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C680B">
              <w:rPr>
                <w:b w:val="0"/>
                <w:color w:val="000000"/>
                <w:sz w:val="24"/>
                <w:szCs w:val="24"/>
              </w:rPr>
              <w:t>Формирование крон кустарников заданной формы с диаметром куста до 1 м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38</w:t>
            </w:r>
          </w:p>
        </w:tc>
      </w:tr>
      <w:tr w:rsidR="009F7091" w:rsidRPr="005654D4" w:rsidTr="00FC680B">
        <w:trPr>
          <w:trHeight w:val="697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8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t>Формирование крон кустарников заданной формы с диаметром куста более 1 м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91</w:t>
            </w:r>
          </w:p>
        </w:tc>
      </w:tr>
      <w:tr w:rsidR="009F7091" w:rsidRPr="005654D4" w:rsidTr="00FC680B">
        <w:trPr>
          <w:trHeight w:val="70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9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C680B">
              <w:rPr>
                <w:b w:val="0"/>
                <w:sz w:val="24"/>
                <w:szCs w:val="24"/>
              </w:rPr>
              <w:t>Обрезка крон кустарников под естественный вид с диаметром куста до 1 м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14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10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C680B">
              <w:rPr>
                <w:b w:val="0"/>
                <w:color w:val="000000"/>
                <w:sz w:val="24"/>
                <w:szCs w:val="24"/>
              </w:rPr>
              <w:t>Обрезка крон кустарников под естественный вид с диаметром куста более 1 м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рублей/куст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30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11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Стрижка живых изгородей ручным способом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8</w:t>
            </w:r>
          </w:p>
        </w:tc>
      </w:tr>
      <w:tr w:rsidR="009F7091" w:rsidRPr="005654D4" w:rsidTr="00FC680B">
        <w:trPr>
          <w:trHeight w:val="322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12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Стрижка живых изгородей кусторезом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рублей/кв. м развернутой поверхности кроны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9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13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 xml:space="preserve">Валка деревьев с корня без корчевки пня </w:t>
            </w:r>
            <w:proofErr w:type="spellStart"/>
            <w:r w:rsidRPr="00FC680B">
              <w:rPr>
                <w:color w:val="000000"/>
              </w:rPr>
              <w:t>мягколиственных</w:t>
            </w:r>
            <w:proofErr w:type="spellEnd"/>
            <w:r w:rsidRPr="00FC680B">
              <w:rPr>
                <w:color w:val="000000"/>
              </w:rPr>
              <w:t xml:space="preserve"> и твердолиственных пород (кроме породы тополь) с применением бензопилы</w:t>
            </w:r>
          </w:p>
        </w:tc>
        <w:tc>
          <w:tcPr>
            <w:tcW w:w="2126" w:type="dxa"/>
            <w:vAlign w:val="center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3094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14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C680B">
              <w:rPr>
                <w:b w:val="0"/>
                <w:color w:val="000000"/>
                <w:sz w:val="24"/>
                <w:szCs w:val="24"/>
              </w:rPr>
              <w:t xml:space="preserve">Валка деревьев с автогидроподъемника с применением бензопилы без корчевки пня </w:t>
            </w:r>
            <w:proofErr w:type="spellStart"/>
            <w:r w:rsidRPr="00FC680B">
              <w:rPr>
                <w:b w:val="0"/>
                <w:color w:val="000000"/>
                <w:sz w:val="24"/>
                <w:szCs w:val="24"/>
              </w:rPr>
              <w:t>мягколиственных</w:t>
            </w:r>
            <w:proofErr w:type="spellEnd"/>
            <w:r w:rsidRPr="00FC680B">
              <w:rPr>
                <w:b w:val="0"/>
                <w:color w:val="000000"/>
                <w:sz w:val="24"/>
                <w:szCs w:val="24"/>
              </w:rPr>
              <w:t xml:space="preserve"> и твердолиственных пород (кроме породы тополь)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2847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15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C680B">
              <w:rPr>
                <w:b w:val="0"/>
                <w:color w:val="000000"/>
                <w:sz w:val="24"/>
                <w:szCs w:val="24"/>
              </w:rPr>
              <w:t>Валка деревьев с автогидроподъемника с применением бензопилы без корчевки пня породы тополь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рублей/куб. м кряжей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826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16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Вырезка сухих ветвей деревьев лиственных пород с применением бензопилы</w:t>
            </w:r>
          </w:p>
        </w:tc>
        <w:tc>
          <w:tcPr>
            <w:tcW w:w="2126" w:type="dxa"/>
            <w:vAlign w:val="center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607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17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FC680B">
              <w:rPr>
                <w:color w:val="000000"/>
              </w:rPr>
              <w:t>Устройство газонов из готовых рулонных заготовок (без учета стоимости рулона газона)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180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18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FC680B">
              <w:rPr>
                <w:b w:val="0"/>
                <w:color w:val="000000"/>
                <w:sz w:val="24"/>
                <w:szCs w:val="24"/>
              </w:rPr>
              <w:t>Устройство газонов партерных и обыкновенных вручную (подготовка почвы без внесения растительной земли, посев газонов без учета стоимости семян газонных трав)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95</w:t>
            </w:r>
          </w:p>
        </w:tc>
      </w:tr>
      <w:tr w:rsidR="009F7091" w:rsidRPr="005654D4" w:rsidTr="00FC680B">
        <w:trPr>
          <w:trHeight w:val="556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19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Устройство газонов партерных и обыкновенных вручную (подготовка почвы с внесением растительной земли слоем 15 см, посев газонов без учета стоимости семян газонных трав)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рублей/кв. м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158</w:t>
            </w:r>
          </w:p>
        </w:tc>
      </w:tr>
      <w:tr w:rsidR="009F7091" w:rsidRPr="005654D4" w:rsidTr="00FC680B">
        <w:trPr>
          <w:trHeight w:val="663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20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Распил стволов деревьев мягких пород с применением бензопилы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285</w:t>
            </w:r>
          </w:p>
        </w:tc>
      </w:tr>
      <w:tr w:rsidR="009F7091" w:rsidRPr="005654D4" w:rsidTr="00FC680B">
        <w:trPr>
          <w:trHeight w:val="413"/>
        </w:trPr>
        <w:tc>
          <w:tcPr>
            <w:tcW w:w="110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21</w:t>
            </w:r>
          </w:p>
        </w:tc>
        <w:tc>
          <w:tcPr>
            <w:tcW w:w="4961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C680B">
              <w:rPr>
                <w:color w:val="000000"/>
              </w:rPr>
              <w:t>Распил стволов деревьев твердых пород с применением бензопилы</w:t>
            </w:r>
          </w:p>
        </w:tc>
        <w:tc>
          <w:tcPr>
            <w:tcW w:w="2126" w:type="dxa"/>
          </w:tcPr>
          <w:p w:rsidR="009F7091" w:rsidRPr="00FC680B" w:rsidRDefault="009F7091" w:rsidP="00625363">
            <w:pPr>
              <w:jc w:val="center"/>
              <w:rPr>
                <w:bCs/>
              </w:rPr>
            </w:pPr>
            <w:r w:rsidRPr="00FC680B">
              <w:rPr>
                <w:bCs/>
              </w:rPr>
              <w:t>рублей/дерево</w:t>
            </w:r>
          </w:p>
        </w:tc>
        <w:tc>
          <w:tcPr>
            <w:tcW w:w="1276" w:type="dxa"/>
            <w:vAlign w:val="center"/>
          </w:tcPr>
          <w:p w:rsidR="009F7091" w:rsidRPr="00FC680B" w:rsidRDefault="009F7091" w:rsidP="0062536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C680B">
              <w:rPr>
                <w:color w:val="000000"/>
              </w:rPr>
              <w:t>349</w:t>
            </w:r>
          </w:p>
        </w:tc>
      </w:tr>
    </w:tbl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406543" w:rsidRDefault="00406543" w:rsidP="00E5124C">
      <w:pPr>
        <w:pStyle w:val="a3"/>
        <w:jc w:val="both"/>
        <w:rPr>
          <w:b w:val="0"/>
          <w:bCs w:val="0"/>
          <w:sz w:val="24"/>
          <w:szCs w:val="24"/>
        </w:rPr>
      </w:pPr>
    </w:p>
    <w:p w:rsidR="00E66AFD" w:rsidRPr="00E66AFD" w:rsidRDefault="009269BD" w:rsidP="008C200D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Ру</w:t>
      </w:r>
      <w:r w:rsidR="005A7153" w:rsidRPr="00E66AFD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>ь</w:t>
      </w:r>
      <w:r w:rsidR="008C200D" w:rsidRPr="00E66AFD">
        <w:rPr>
          <w:b w:val="0"/>
          <w:bCs w:val="0"/>
          <w:szCs w:val="28"/>
        </w:rPr>
        <w:t xml:space="preserve"> </w:t>
      </w:r>
    </w:p>
    <w:p w:rsidR="005F1951" w:rsidRPr="00E66AFD" w:rsidRDefault="008C200D" w:rsidP="009269BD">
      <w:pPr>
        <w:pStyle w:val="a3"/>
        <w:ind w:left="-142" w:right="-2"/>
        <w:jc w:val="left"/>
        <w:rPr>
          <w:b w:val="0"/>
          <w:bCs w:val="0"/>
          <w:szCs w:val="28"/>
        </w:rPr>
      </w:pPr>
      <w:r w:rsidRPr="00E66AFD">
        <w:rPr>
          <w:b w:val="0"/>
          <w:bCs w:val="0"/>
          <w:szCs w:val="28"/>
        </w:rPr>
        <w:t xml:space="preserve">управления </w:t>
      </w:r>
      <w:r w:rsidR="00E66AFD" w:rsidRPr="00E66AFD">
        <w:rPr>
          <w:b w:val="0"/>
          <w:bCs w:val="0"/>
          <w:szCs w:val="28"/>
        </w:rPr>
        <w:t xml:space="preserve">экономики         </w:t>
      </w:r>
      <w:r w:rsidRPr="00E66AFD">
        <w:rPr>
          <w:b w:val="0"/>
          <w:bCs w:val="0"/>
          <w:szCs w:val="28"/>
        </w:rPr>
        <w:t xml:space="preserve">        </w:t>
      </w:r>
      <w:r w:rsidR="001518D6" w:rsidRPr="00E66AFD">
        <w:rPr>
          <w:b w:val="0"/>
          <w:bCs w:val="0"/>
          <w:szCs w:val="28"/>
        </w:rPr>
        <w:t xml:space="preserve">    </w:t>
      </w:r>
      <w:r w:rsidRPr="00E66AFD">
        <w:rPr>
          <w:b w:val="0"/>
          <w:bCs w:val="0"/>
          <w:szCs w:val="28"/>
        </w:rPr>
        <w:t xml:space="preserve">            </w:t>
      </w:r>
      <w:r w:rsidR="00E66AFD">
        <w:rPr>
          <w:b w:val="0"/>
          <w:bCs w:val="0"/>
          <w:szCs w:val="28"/>
        </w:rPr>
        <w:t xml:space="preserve">      </w:t>
      </w:r>
      <w:r w:rsidRPr="00E66AFD">
        <w:rPr>
          <w:b w:val="0"/>
          <w:bCs w:val="0"/>
          <w:szCs w:val="28"/>
        </w:rPr>
        <w:t xml:space="preserve">      </w:t>
      </w:r>
      <w:r w:rsidR="00E66AFD" w:rsidRPr="00E66AFD">
        <w:rPr>
          <w:b w:val="0"/>
          <w:bCs w:val="0"/>
          <w:szCs w:val="28"/>
        </w:rPr>
        <w:t xml:space="preserve">        </w:t>
      </w:r>
      <w:r w:rsidRPr="00E66AFD">
        <w:rPr>
          <w:b w:val="0"/>
          <w:bCs w:val="0"/>
          <w:szCs w:val="28"/>
        </w:rPr>
        <w:t xml:space="preserve">         </w:t>
      </w:r>
      <w:r w:rsidR="007D4E6E">
        <w:rPr>
          <w:b w:val="0"/>
          <w:bCs w:val="0"/>
          <w:szCs w:val="28"/>
        </w:rPr>
        <w:t xml:space="preserve">  </w:t>
      </w:r>
      <w:r w:rsidR="009269BD">
        <w:rPr>
          <w:b w:val="0"/>
          <w:bCs w:val="0"/>
          <w:szCs w:val="28"/>
        </w:rPr>
        <w:t xml:space="preserve">  </w:t>
      </w:r>
      <w:r w:rsidR="007D4E6E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 xml:space="preserve"> </w:t>
      </w:r>
      <w:r w:rsidR="007D4E6E">
        <w:rPr>
          <w:b w:val="0"/>
          <w:bCs w:val="0"/>
          <w:szCs w:val="28"/>
        </w:rPr>
        <w:t xml:space="preserve">  </w:t>
      </w:r>
      <w:r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Т</w:t>
      </w:r>
      <w:r w:rsidRPr="00E66AFD">
        <w:rPr>
          <w:b w:val="0"/>
          <w:bCs w:val="0"/>
          <w:szCs w:val="28"/>
        </w:rPr>
        <w:t>.А.</w:t>
      </w:r>
      <w:r w:rsidR="00E66AFD" w:rsidRPr="00E66AFD">
        <w:rPr>
          <w:b w:val="0"/>
          <w:bCs w:val="0"/>
          <w:szCs w:val="28"/>
        </w:rPr>
        <w:t xml:space="preserve"> </w:t>
      </w:r>
      <w:r w:rsidR="009269BD">
        <w:rPr>
          <w:b w:val="0"/>
          <w:bCs w:val="0"/>
          <w:szCs w:val="28"/>
        </w:rPr>
        <w:t>Дьяченко</w:t>
      </w:r>
    </w:p>
    <w:sectPr w:rsidR="005F1951" w:rsidRPr="00E66AFD" w:rsidSect="009269BD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73D" w:rsidRDefault="009A273D" w:rsidP="005C4FA8">
      <w:r>
        <w:separator/>
      </w:r>
    </w:p>
  </w:endnote>
  <w:endnote w:type="continuationSeparator" w:id="0">
    <w:p w:rsidR="009A273D" w:rsidRDefault="009A273D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73D" w:rsidRDefault="009A273D" w:rsidP="005C4FA8">
      <w:r>
        <w:separator/>
      </w:r>
    </w:p>
  </w:footnote>
  <w:footnote w:type="continuationSeparator" w:id="0">
    <w:p w:rsidR="009A273D" w:rsidRDefault="009A273D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9C07A3" w:rsidRDefault="009269B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C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07A3" w:rsidRDefault="009C07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E9"/>
    <w:multiLevelType w:val="multilevel"/>
    <w:tmpl w:val="2DDA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8397553"/>
    <w:multiLevelType w:val="hybridMultilevel"/>
    <w:tmpl w:val="43DA626C"/>
    <w:lvl w:ilvl="0" w:tplc="B628C9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384A378F"/>
    <w:multiLevelType w:val="hybridMultilevel"/>
    <w:tmpl w:val="E48EB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C3722"/>
    <w:multiLevelType w:val="hybridMultilevel"/>
    <w:tmpl w:val="4362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3082C"/>
    <w:rsid w:val="000316CC"/>
    <w:rsid w:val="00035DE5"/>
    <w:rsid w:val="00043EF4"/>
    <w:rsid w:val="00045514"/>
    <w:rsid w:val="00081DA7"/>
    <w:rsid w:val="0008605D"/>
    <w:rsid w:val="000B017E"/>
    <w:rsid w:val="000E4E64"/>
    <w:rsid w:val="00106849"/>
    <w:rsid w:val="00111836"/>
    <w:rsid w:val="0012499B"/>
    <w:rsid w:val="001251D7"/>
    <w:rsid w:val="00125283"/>
    <w:rsid w:val="001518D6"/>
    <w:rsid w:val="00167E2B"/>
    <w:rsid w:val="00176E03"/>
    <w:rsid w:val="0018096C"/>
    <w:rsid w:val="00181855"/>
    <w:rsid w:val="00183D40"/>
    <w:rsid w:val="00196079"/>
    <w:rsid w:val="00196A10"/>
    <w:rsid w:val="001973D6"/>
    <w:rsid w:val="00197C9F"/>
    <w:rsid w:val="001A2F09"/>
    <w:rsid w:val="001B43FE"/>
    <w:rsid w:val="001C09A4"/>
    <w:rsid w:val="001C68DA"/>
    <w:rsid w:val="001D70E7"/>
    <w:rsid w:val="001E332C"/>
    <w:rsid w:val="00217AE7"/>
    <w:rsid w:val="00225E58"/>
    <w:rsid w:val="0024054E"/>
    <w:rsid w:val="002474C6"/>
    <w:rsid w:val="00250A0B"/>
    <w:rsid w:val="002524D4"/>
    <w:rsid w:val="00263F78"/>
    <w:rsid w:val="00274BB6"/>
    <w:rsid w:val="002D3E68"/>
    <w:rsid w:val="002E017D"/>
    <w:rsid w:val="002E3CD0"/>
    <w:rsid w:val="002E5C5F"/>
    <w:rsid w:val="00306108"/>
    <w:rsid w:val="0030627E"/>
    <w:rsid w:val="0032206C"/>
    <w:rsid w:val="00332955"/>
    <w:rsid w:val="00357A83"/>
    <w:rsid w:val="003701F3"/>
    <w:rsid w:val="003805EC"/>
    <w:rsid w:val="00382DCD"/>
    <w:rsid w:val="003832E1"/>
    <w:rsid w:val="003876E6"/>
    <w:rsid w:val="00396D53"/>
    <w:rsid w:val="003B267D"/>
    <w:rsid w:val="003C723A"/>
    <w:rsid w:val="003C7BE4"/>
    <w:rsid w:val="003E2B19"/>
    <w:rsid w:val="003F1619"/>
    <w:rsid w:val="003F63B6"/>
    <w:rsid w:val="00406543"/>
    <w:rsid w:val="0041162E"/>
    <w:rsid w:val="00453C13"/>
    <w:rsid w:val="0046308F"/>
    <w:rsid w:val="0048393B"/>
    <w:rsid w:val="004B7473"/>
    <w:rsid w:val="004C2D6A"/>
    <w:rsid w:val="004C47AA"/>
    <w:rsid w:val="004D1784"/>
    <w:rsid w:val="004D5E0C"/>
    <w:rsid w:val="004F0983"/>
    <w:rsid w:val="004F3446"/>
    <w:rsid w:val="00507651"/>
    <w:rsid w:val="00520FBD"/>
    <w:rsid w:val="005268A5"/>
    <w:rsid w:val="00542D0F"/>
    <w:rsid w:val="00542F30"/>
    <w:rsid w:val="00551149"/>
    <w:rsid w:val="00555F98"/>
    <w:rsid w:val="005560CB"/>
    <w:rsid w:val="00557B28"/>
    <w:rsid w:val="005653BD"/>
    <w:rsid w:val="00567A46"/>
    <w:rsid w:val="00582A33"/>
    <w:rsid w:val="005858ED"/>
    <w:rsid w:val="005A44EB"/>
    <w:rsid w:val="005A7153"/>
    <w:rsid w:val="005A736B"/>
    <w:rsid w:val="005B6332"/>
    <w:rsid w:val="005C4FA8"/>
    <w:rsid w:val="005D010F"/>
    <w:rsid w:val="005D061D"/>
    <w:rsid w:val="005D6552"/>
    <w:rsid w:val="005E4A27"/>
    <w:rsid w:val="005F1951"/>
    <w:rsid w:val="005F67B9"/>
    <w:rsid w:val="00605314"/>
    <w:rsid w:val="00613A0E"/>
    <w:rsid w:val="0062088A"/>
    <w:rsid w:val="006217B1"/>
    <w:rsid w:val="006225D3"/>
    <w:rsid w:val="00627265"/>
    <w:rsid w:val="00627672"/>
    <w:rsid w:val="006346F6"/>
    <w:rsid w:val="006517FC"/>
    <w:rsid w:val="0067556E"/>
    <w:rsid w:val="006777AD"/>
    <w:rsid w:val="006B27C4"/>
    <w:rsid w:val="0072351C"/>
    <w:rsid w:val="00731770"/>
    <w:rsid w:val="007369FD"/>
    <w:rsid w:val="0077743B"/>
    <w:rsid w:val="0078142C"/>
    <w:rsid w:val="007D4E6E"/>
    <w:rsid w:val="00806619"/>
    <w:rsid w:val="00806D43"/>
    <w:rsid w:val="00852A70"/>
    <w:rsid w:val="0086065C"/>
    <w:rsid w:val="00875998"/>
    <w:rsid w:val="00892BB6"/>
    <w:rsid w:val="0089461C"/>
    <w:rsid w:val="008949C5"/>
    <w:rsid w:val="008B5A57"/>
    <w:rsid w:val="008B70E2"/>
    <w:rsid w:val="008C0D49"/>
    <w:rsid w:val="008C200D"/>
    <w:rsid w:val="008C4DD7"/>
    <w:rsid w:val="008F0F2F"/>
    <w:rsid w:val="00905169"/>
    <w:rsid w:val="00912FCE"/>
    <w:rsid w:val="00924F78"/>
    <w:rsid w:val="009269BD"/>
    <w:rsid w:val="009376D5"/>
    <w:rsid w:val="009450EC"/>
    <w:rsid w:val="00946A9A"/>
    <w:rsid w:val="0095683C"/>
    <w:rsid w:val="00957B2F"/>
    <w:rsid w:val="0096191B"/>
    <w:rsid w:val="00980712"/>
    <w:rsid w:val="00981A2C"/>
    <w:rsid w:val="00992637"/>
    <w:rsid w:val="009967EE"/>
    <w:rsid w:val="009A273D"/>
    <w:rsid w:val="009B56A0"/>
    <w:rsid w:val="009C07A3"/>
    <w:rsid w:val="009C2045"/>
    <w:rsid w:val="009F7091"/>
    <w:rsid w:val="00A12CD3"/>
    <w:rsid w:val="00A15163"/>
    <w:rsid w:val="00A20014"/>
    <w:rsid w:val="00A2771E"/>
    <w:rsid w:val="00A313CC"/>
    <w:rsid w:val="00A51511"/>
    <w:rsid w:val="00A555DF"/>
    <w:rsid w:val="00A55761"/>
    <w:rsid w:val="00A62754"/>
    <w:rsid w:val="00A803C2"/>
    <w:rsid w:val="00A957C2"/>
    <w:rsid w:val="00A95F0D"/>
    <w:rsid w:val="00AA67B1"/>
    <w:rsid w:val="00AD070A"/>
    <w:rsid w:val="00AE110C"/>
    <w:rsid w:val="00B12C29"/>
    <w:rsid w:val="00B60399"/>
    <w:rsid w:val="00B833FC"/>
    <w:rsid w:val="00B85658"/>
    <w:rsid w:val="00B87F2A"/>
    <w:rsid w:val="00BA09D7"/>
    <w:rsid w:val="00BA0A0E"/>
    <w:rsid w:val="00BA5DFF"/>
    <w:rsid w:val="00BA7A4C"/>
    <w:rsid w:val="00BB1976"/>
    <w:rsid w:val="00BB5617"/>
    <w:rsid w:val="00BC00FE"/>
    <w:rsid w:val="00BC66BA"/>
    <w:rsid w:val="00C07E93"/>
    <w:rsid w:val="00C1344F"/>
    <w:rsid w:val="00C32951"/>
    <w:rsid w:val="00C413C1"/>
    <w:rsid w:val="00C420F1"/>
    <w:rsid w:val="00C44C7B"/>
    <w:rsid w:val="00C637C1"/>
    <w:rsid w:val="00C64487"/>
    <w:rsid w:val="00C67A61"/>
    <w:rsid w:val="00C67F7F"/>
    <w:rsid w:val="00CA5B02"/>
    <w:rsid w:val="00CC3F7F"/>
    <w:rsid w:val="00CE374F"/>
    <w:rsid w:val="00CF633D"/>
    <w:rsid w:val="00D00144"/>
    <w:rsid w:val="00D12870"/>
    <w:rsid w:val="00D13886"/>
    <w:rsid w:val="00D237E2"/>
    <w:rsid w:val="00D50B92"/>
    <w:rsid w:val="00D6327E"/>
    <w:rsid w:val="00D91516"/>
    <w:rsid w:val="00DA452A"/>
    <w:rsid w:val="00DA6FEA"/>
    <w:rsid w:val="00DC34E2"/>
    <w:rsid w:val="00DE594C"/>
    <w:rsid w:val="00DF1D61"/>
    <w:rsid w:val="00E01F68"/>
    <w:rsid w:val="00E144B9"/>
    <w:rsid w:val="00E24A31"/>
    <w:rsid w:val="00E3356A"/>
    <w:rsid w:val="00E41075"/>
    <w:rsid w:val="00E5124C"/>
    <w:rsid w:val="00E60C38"/>
    <w:rsid w:val="00E66AFD"/>
    <w:rsid w:val="00E8550C"/>
    <w:rsid w:val="00E90558"/>
    <w:rsid w:val="00E90AB3"/>
    <w:rsid w:val="00E969A8"/>
    <w:rsid w:val="00EA370C"/>
    <w:rsid w:val="00ED2F3F"/>
    <w:rsid w:val="00F075AE"/>
    <w:rsid w:val="00F5131F"/>
    <w:rsid w:val="00F51C04"/>
    <w:rsid w:val="00F81585"/>
    <w:rsid w:val="00F952C0"/>
    <w:rsid w:val="00FA0B24"/>
    <w:rsid w:val="00FA1D93"/>
    <w:rsid w:val="00FA5EA6"/>
    <w:rsid w:val="00FB3C3B"/>
    <w:rsid w:val="00FC680B"/>
    <w:rsid w:val="00FD00E9"/>
    <w:rsid w:val="00FD79B8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53C13"/>
    <w:pPr>
      <w:ind w:left="720"/>
      <w:contextualSpacing/>
    </w:pPr>
  </w:style>
  <w:style w:type="table" w:styleId="ac">
    <w:name w:val="Table Grid"/>
    <w:basedOn w:val="a1"/>
    <w:uiPriority w:val="59"/>
    <w:rsid w:val="009F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113B-C4B0-4BBB-BDC1-DFD87BC0B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2020-08-25T10:07:00Z</cp:lastPrinted>
  <dcterms:created xsi:type="dcterms:W3CDTF">2020-09-02T13:21:00Z</dcterms:created>
  <dcterms:modified xsi:type="dcterms:W3CDTF">2020-09-02T13:21:00Z</dcterms:modified>
</cp:coreProperties>
</file>