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751D32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751D32">
              <w:rPr>
                <w:sz w:val="28"/>
                <w:szCs w:val="28"/>
              </w:rPr>
              <w:t xml:space="preserve"> 07.04.2020   </w:t>
            </w:r>
            <w:r w:rsidRPr="0000573E">
              <w:rPr>
                <w:sz w:val="28"/>
                <w:szCs w:val="28"/>
              </w:rPr>
              <w:t>№</w:t>
            </w:r>
            <w:r w:rsidR="00751D32">
              <w:rPr>
                <w:sz w:val="28"/>
                <w:szCs w:val="28"/>
              </w:rPr>
              <w:t xml:space="preserve"> 290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3F3F31">
        <w:rPr>
          <w:b/>
          <w:sz w:val="28"/>
          <w:szCs w:val="28"/>
        </w:rPr>
        <w:t>ВЫДАЧА</w:t>
      </w:r>
      <w:r w:rsidR="00D80D9B">
        <w:rPr>
          <w:b/>
          <w:sz w:val="28"/>
          <w:szCs w:val="28"/>
        </w:rPr>
        <w:t xml:space="preserve"> РАЗРЕШЕНИ</w:t>
      </w:r>
      <w:r w:rsidR="003F3F31">
        <w:rPr>
          <w:b/>
          <w:sz w:val="28"/>
          <w:szCs w:val="28"/>
        </w:rPr>
        <w:t>Я</w:t>
      </w:r>
      <w:r w:rsidR="00D80D9B">
        <w:rPr>
          <w:b/>
          <w:sz w:val="28"/>
          <w:szCs w:val="28"/>
        </w:rPr>
        <w:t xml:space="preserve">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287D" w:rsidRDefault="004B287D" w:rsidP="004B287D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28A0">
        <w:rPr>
          <w:sz w:val="28"/>
          <w:szCs w:val="28"/>
        </w:rPr>
        <w:t xml:space="preserve">В </w:t>
      </w:r>
      <w:r w:rsidRPr="00D948DB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D948DB">
        <w:rPr>
          <w:sz w:val="28"/>
          <w:szCs w:val="28"/>
        </w:rPr>
        <w:t xml:space="preserve"> 2 «Стандарт предоставления муниципальной услуги»</w:t>
      </w:r>
      <w:r w:rsidR="0057008E">
        <w:rPr>
          <w:color w:val="000000"/>
          <w:sz w:val="28"/>
          <w:szCs w:val="28"/>
        </w:rPr>
        <w:t xml:space="preserve"> </w:t>
      </w:r>
      <w:r w:rsidR="0057008E"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57008E" w:rsidRPr="00794F1C">
        <w:rPr>
          <w:rFonts w:eastAsia="Calibri"/>
          <w:sz w:val="28"/>
          <w:szCs w:val="28"/>
        </w:rPr>
        <w:t>«</w:t>
      </w:r>
      <w:r w:rsidR="0057008E">
        <w:rPr>
          <w:sz w:val="28"/>
          <w:szCs w:val="28"/>
        </w:rPr>
        <w:t>Выдача разрешения на строительство</w:t>
      </w:r>
      <w:r w:rsidR="0057008E" w:rsidRPr="00794F1C">
        <w:rPr>
          <w:rFonts w:eastAsia="Calibri"/>
          <w:sz w:val="28"/>
          <w:szCs w:val="28"/>
        </w:rPr>
        <w:t xml:space="preserve">» </w:t>
      </w:r>
      <w:r w:rsidR="0057008E"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>:</w:t>
      </w:r>
    </w:p>
    <w:p w:rsidR="004B287D" w:rsidRDefault="004B287D" w:rsidP="004B287D">
      <w:pPr>
        <w:pStyle w:val="ac"/>
        <w:numPr>
          <w:ilvl w:val="1"/>
          <w:numId w:val="22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5C5A">
        <w:rPr>
          <w:sz w:val="28"/>
          <w:szCs w:val="28"/>
        </w:rPr>
        <w:t>одраздел 2.</w:t>
      </w:r>
      <w:r>
        <w:rPr>
          <w:sz w:val="28"/>
          <w:szCs w:val="28"/>
        </w:rPr>
        <w:t>4</w:t>
      </w:r>
      <w:r w:rsidRPr="000B5C5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Срок предоставления </w:t>
      </w:r>
      <w:r w:rsidRPr="000B5C5A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B5C5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B5C5A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0A5968" w:rsidRDefault="000A5968" w:rsidP="000A59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Срок предоставления муниципальной услуги</w:t>
      </w:r>
    </w:p>
    <w:p w:rsidR="000A5968" w:rsidRDefault="000A5968" w:rsidP="000A59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968" w:rsidRPr="008509B5" w:rsidRDefault="000A5968" w:rsidP="000A59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B5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по выдаче разрешения на строительство не должен превышать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09B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0A5968" w:rsidRPr="008509B5" w:rsidRDefault="000A5968" w:rsidP="000A59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B5">
        <w:rPr>
          <w:rFonts w:ascii="Times New Roman" w:hAnsi="Times New Roman" w:cs="Times New Roman"/>
          <w:sz w:val="28"/>
          <w:szCs w:val="28"/>
        </w:rPr>
        <w:t xml:space="preserve">Срок регистрации документов </w:t>
      </w:r>
      <w:r w:rsidR="00A1620B">
        <w:rPr>
          <w:rFonts w:ascii="Times New Roman" w:hAnsi="Times New Roman" w:cs="Times New Roman"/>
          <w:sz w:val="28"/>
          <w:szCs w:val="28"/>
        </w:rPr>
        <w:t>–</w:t>
      </w:r>
      <w:r w:rsidRPr="008509B5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поступления заявления. При поступлении заявления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0A5968" w:rsidRDefault="000A5968" w:rsidP="000A59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9B5">
        <w:rPr>
          <w:rFonts w:ascii="Times New Roman" w:hAnsi="Times New Roman" w:cs="Times New Roman"/>
          <w:sz w:val="28"/>
          <w:szCs w:val="28"/>
        </w:rPr>
        <w:t>Срок исполнения административн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09B5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509B5">
        <w:rPr>
          <w:rFonts w:ascii="Times New Roman" w:hAnsi="Times New Roman" w:cs="Times New Roman"/>
          <w:sz w:val="28"/>
          <w:szCs w:val="28"/>
        </w:rPr>
        <w:t xml:space="preserve"> по рассмотрению представленных документов, указанных в </w:t>
      </w:r>
      <w:hyperlink r:id="rId9" w:history="1">
        <w:r w:rsidRPr="008509B5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8509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истребованию документов, указанных в </w:t>
      </w:r>
      <w:hyperlink r:id="rId10" w:history="1">
        <w:r w:rsidRPr="008509B5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8509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</w:t>
      </w:r>
      <w:r w:rsidR="00FA43BD">
        <w:rPr>
          <w:rFonts w:ascii="Times New Roman" w:hAnsi="Times New Roman" w:cs="Times New Roman"/>
          <w:sz w:val="28"/>
          <w:szCs w:val="28"/>
        </w:rPr>
        <w:t xml:space="preserve">по </w:t>
      </w:r>
      <w:r w:rsidRPr="008509B5">
        <w:rPr>
          <w:rFonts w:ascii="Times New Roman" w:hAnsi="Times New Roman" w:cs="Times New Roman"/>
          <w:sz w:val="28"/>
          <w:szCs w:val="28"/>
        </w:rPr>
        <w:t>подготовке документов, подтверждающих результат пред</w:t>
      </w:r>
      <w:r w:rsidR="00F57E85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FA43BD">
        <w:rPr>
          <w:rFonts w:ascii="Times New Roman" w:hAnsi="Times New Roman" w:cs="Times New Roman"/>
          <w:sz w:val="28"/>
          <w:szCs w:val="28"/>
        </w:rPr>
        <w:t>,</w:t>
      </w:r>
      <w:r w:rsidRPr="008509B5">
        <w:rPr>
          <w:rFonts w:ascii="Times New Roman" w:hAnsi="Times New Roman" w:cs="Times New Roman"/>
          <w:sz w:val="28"/>
          <w:szCs w:val="28"/>
        </w:rPr>
        <w:t xml:space="preserve"> </w:t>
      </w:r>
      <w:r w:rsidR="00A1620B">
        <w:rPr>
          <w:rFonts w:ascii="Times New Roman" w:hAnsi="Times New Roman" w:cs="Times New Roman"/>
          <w:sz w:val="28"/>
          <w:szCs w:val="28"/>
        </w:rPr>
        <w:t>–</w:t>
      </w:r>
      <w:r w:rsidRPr="00850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9B5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509B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8509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5968" w:rsidRPr="008509B5" w:rsidRDefault="000A5968" w:rsidP="000A59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B5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выдаче разрешения на строительство или направлению уведомления о возможности получения разрешения на строительство либо выдаче (направлению) уведомления о мотивированном отказе в предоставлении муниципальной услуги </w:t>
      </w:r>
      <w:r w:rsidR="00A1620B">
        <w:rPr>
          <w:rFonts w:ascii="Times New Roman" w:hAnsi="Times New Roman" w:cs="Times New Roman"/>
          <w:sz w:val="28"/>
          <w:szCs w:val="28"/>
        </w:rPr>
        <w:t>–</w:t>
      </w:r>
      <w:r w:rsidRPr="008509B5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принятия решения.</w:t>
      </w:r>
    </w:p>
    <w:p w:rsidR="000A5968" w:rsidRPr="008509B5" w:rsidRDefault="000A5968" w:rsidP="000A59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B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509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09B5">
        <w:rPr>
          <w:rFonts w:ascii="Times New Roman" w:hAnsi="Times New Roman" w:cs="Times New Roman"/>
          <w:sz w:val="28"/>
          <w:szCs w:val="28"/>
        </w:rPr>
        <w:t xml:space="preserve">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в </w:t>
      </w:r>
      <w:hyperlink r:id="rId11" w:history="1">
        <w:r w:rsidRPr="008509B5">
          <w:rPr>
            <w:rFonts w:ascii="Times New Roman" w:hAnsi="Times New Roman" w:cs="Times New Roman"/>
            <w:sz w:val="28"/>
            <w:szCs w:val="28"/>
          </w:rPr>
          <w:t>части 10.1 статьи 51</w:t>
        </w:r>
      </w:hyperlink>
      <w:r w:rsidRPr="008509B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либо в заявлении о выдаче разрешения на строительство не содержится указание на типовое </w:t>
      </w:r>
      <w:proofErr w:type="gramStart"/>
      <w:r w:rsidRPr="008509B5">
        <w:rPr>
          <w:rFonts w:ascii="Times New Roman" w:hAnsi="Times New Roman" w:cs="Times New Roman"/>
          <w:sz w:val="28"/>
          <w:szCs w:val="28"/>
        </w:rPr>
        <w:t>архитектурное решение</w:t>
      </w:r>
      <w:proofErr w:type="gramEnd"/>
      <w:r w:rsidRPr="008509B5">
        <w:rPr>
          <w:rFonts w:ascii="Times New Roman" w:hAnsi="Times New Roman" w:cs="Times New Roman"/>
          <w:sz w:val="28"/>
          <w:szCs w:val="28"/>
        </w:rPr>
        <w:t>, в соответствии с которым планируется строительство или реконструкция объекта капитального строительства, срок предоставления муниципальной услуги по выдаче разрешения на строительство не должен превышать 30 календарных дней.</w:t>
      </w:r>
    </w:p>
    <w:p w:rsidR="000A5968" w:rsidRDefault="000A5968" w:rsidP="000A596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09B5">
        <w:rPr>
          <w:sz w:val="28"/>
          <w:szCs w:val="28"/>
        </w:rPr>
        <w:t>Срок исправления технических ошибок, допущенных при оформлении документов,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</w:t>
      </w:r>
      <w:proofErr w:type="gramStart"/>
      <w:r w:rsidRPr="008509B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770C6" w:rsidRPr="001C4F11" w:rsidRDefault="001C4F11" w:rsidP="00A770C6">
      <w:pPr>
        <w:pStyle w:val="ac"/>
        <w:numPr>
          <w:ilvl w:val="1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F11">
        <w:rPr>
          <w:sz w:val="28"/>
          <w:szCs w:val="28"/>
        </w:rPr>
        <w:t>П</w:t>
      </w:r>
      <w:r w:rsidR="00A770C6" w:rsidRPr="001C4F11">
        <w:rPr>
          <w:sz w:val="28"/>
          <w:szCs w:val="28"/>
        </w:rPr>
        <w:t>одраздел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1C4F11">
        <w:rPr>
          <w:sz w:val="28"/>
          <w:szCs w:val="28"/>
        </w:rPr>
        <w:t xml:space="preserve"> дополнить пунктом </w:t>
      </w:r>
      <w:r w:rsidR="00FA43BD">
        <w:rPr>
          <w:sz w:val="28"/>
          <w:szCs w:val="28"/>
        </w:rPr>
        <w:t xml:space="preserve">2.13.10 </w:t>
      </w:r>
      <w:r w:rsidRPr="001C4F11">
        <w:rPr>
          <w:sz w:val="28"/>
          <w:szCs w:val="28"/>
        </w:rPr>
        <w:t>следующего содержания</w:t>
      </w:r>
      <w:r w:rsidR="00A770C6" w:rsidRPr="001C4F11">
        <w:rPr>
          <w:sz w:val="28"/>
          <w:szCs w:val="28"/>
        </w:rPr>
        <w:t>:</w:t>
      </w:r>
    </w:p>
    <w:p w:rsidR="001C4F11" w:rsidRPr="001C4F11" w:rsidRDefault="001C4F11" w:rsidP="00124DAA">
      <w:pPr>
        <w:pStyle w:val="ac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highlight w:val="yellow"/>
        </w:rPr>
      </w:pPr>
      <w:r w:rsidRPr="001C4F11">
        <w:rPr>
          <w:sz w:val="28"/>
          <w:szCs w:val="28"/>
        </w:rPr>
        <w:t>«</w:t>
      </w:r>
      <w:r w:rsidR="00124DAA">
        <w:rPr>
          <w:sz w:val="28"/>
          <w:szCs w:val="28"/>
        </w:rPr>
        <w:t xml:space="preserve">2.13.10. </w:t>
      </w:r>
      <w:r w:rsidR="00124DAA" w:rsidRPr="0092776C">
        <w:rPr>
          <w:sz w:val="28"/>
          <w:szCs w:val="28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  <w:r w:rsidR="00124DAA">
        <w:rPr>
          <w:sz w:val="28"/>
          <w:szCs w:val="28"/>
        </w:rPr>
        <w:t>».</w:t>
      </w:r>
    </w:p>
    <w:p w:rsidR="00A770C6" w:rsidRPr="00A770C6" w:rsidRDefault="00A770C6" w:rsidP="00A770C6">
      <w:pPr>
        <w:pStyle w:val="ac"/>
        <w:numPr>
          <w:ilvl w:val="0"/>
          <w:numId w:val="22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A0023">
        <w:rPr>
          <w:color w:val="000000"/>
          <w:sz w:val="28"/>
          <w:szCs w:val="28"/>
        </w:rPr>
        <w:t xml:space="preserve">В </w:t>
      </w:r>
      <w:r w:rsidRPr="003A0023">
        <w:rPr>
          <w:sz w:val="28"/>
          <w:szCs w:val="28"/>
        </w:rPr>
        <w:t>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3A0023">
        <w:rPr>
          <w:color w:val="000000"/>
          <w:sz w:val="28"/>
          <w:szCs w:val="28"/>
        </w:rPr>
        <w:t>:</w:t>
      </w:r>
    </w:p>
    <w:p w:rsidR="00A770C6" w:rsidRPr="00A770C6" w:rsidRDefault="00A770C6" w:rsidP="00A770C6">
      <w:pPr>
        <w:pStyle w:val="ac"/>
        <w:numPr>
          <w:ilvl w:val="1"/>
          <w:numId w:val="22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770C6">
        <w:rPr>
          <w:color w:val="000000"/>
          <w:sz w:val="28"/>
          <w:szCs w:val="28"/>
        </w:rPr>
        <w:t>ункт 3.</w:t>
      </w:r>
      <w:r>
        <w:rPr>
          <w:color w:val="000000"/>
          <w:sz w:val="28"/>
          <w:szCs w:val="28"/>
        </w:rPr>
        <w:t>1</w:t>
      </w:r>
      <w:r w:rsidRPr="00A770C6">
        <w:rPr>
          <w:color w:val="000000"/>
          <w:sz w:val="28"/>
          <w:szCs w:val="28"/>
        </w:rPr>
        <w:t>.1 подраздела 3.</w:t>
      </w:r>
      <w:r>
        <w:rPr>
          <w:color w:val="000000"/>
          <w:sz w:val="28"/>
          <w:szCs w:val="28"/>
        </w:rPr>
        <w:t>1</w:t>
      </w:r>
      <w:r w:rsidRPr="00A770C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Исчерпывающий перечень административных процедур</w:t>
      </w:r>
      <w:r w:rsidRPr="00A770C6">
        <w:rPr>
          <w:color w:val="000000"/>
          <w:sz w:val="28"/>
          <w:szCs w:val="28"/>
        </w:rPr>
        <w:t>» изложить в следующей редакции:</w:t>
      </w:r>
    </w:p>
    <w:p w:rsidR="006E6AB8" w:rsidRPr="00FE4ADB" w:rsidRDefault="006E6AB8" w:rsidP="006E6A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4ADB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6E6AB8" w:rsidRPr="00FE4ADB" w:rsidRDefault="006E6AB8" w:rsidP="006E6A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DB">
        <w:rPr>
          <w:rFonts w:ascii="Times New Roman" w:hAnsi="Times New Roman" w:cs="Times New Roman"/>
          <w:sz w:val="28"/>
          <w:szCs w:val="28"/>
        </w:rPr>
        <w:t>- прием и регистрацию заявления и прилагаемых к нему документов;</w:t>
      </w:r>
    </w:p>
    <w:p w:rsidR="006E6AB8" w:rsidRPr="00FE4ADB" w:rsidRDefault="006E6AB8" w:rsidP="006E6A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ADB">
        <w:rPr>
          <w:rFonts w:ascii="Times New Roman" w:hAnsi="Times New Roman" w:cs="Times New Roman"/>
          <w:sz w:val="28"/>
          <w:szCs w:val="28"/>
        </w:rPr>
        <w:t xml:space="preserve">- рассмотрение представленных документов, в том числе истребование документов (сведений), указанных в </w:t>
      </w:r>
      <w:hyperlink r:id="rId12" w:history="1">
        <w:r w:rsidRPr="00FE4ADB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FE4AD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ADB">
        <w:rPr>
          <w:rFonts w:ascii="Times New Roman" w:hAnsi="Times New Roman" w:cs="Times New Roman"/>
          <w:sz w:val="28"/>
          <w:szCs w:val="28"/>
        </w:rPr>
        <w:t>подготовк</w:t>
      </w:r>
      <w:r w:rsidR="00FA43BD">
        <w:rPr>
          <w:rFonts w:ascii="Times New Roman" w:hAnsi="Times New Roman" w:cs="Times New Roman"/>
          <w:sz w:val="28"/>
          <w:szCs w:val="28"/>
        </w:rPr>
        <w:t>у</w:t>
      </w:r>
      <w:r w:rsidRPr="00FE4ADB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результат предоставления муниципальной услуги;</w:t>
      </w:r>
      <w:proofErr w:type="gramEnd"/>
    </w:p>
    <w:p w:rsidR="00EF20B9" w:rsidRDefault="006E6AB8" w:rsidP="006E6AB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E4ADB">
        <w:rPr>
          <w:sz w:val="28"/>
          <w:szCs w:val="28"/>
        </w:rPr>
        <w:t>- выдачу (направление) заявителю разрешения на строительство объекта капитального строительства или уведомления о возможности получения разрешения на строительство либо выдачу (направление) уведомления о мотивированном отказе в предоставлении муниципальной услуги</w:t>
      </w:r>
      <w:proofErr w:type="gramStart"/>
      <w:r w:rsidRPr="00FE4AD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A3360">
        <w:rPr>
          <w:sz w:val="28"/>
          <w:szCs w:val="28"/>
        </w:rPr>
        <w:t>.</w:t>
      </w:r>
      <w:proofErr w:type="gramEnd"/>
    </w:p>
    <w:p w:rsidR="0097699C" w:rsidRPr="00826AE6" w:rsidRDefault="00EF20B9" w:rsidP="00EF20B9">
      <w:pPr>
        <w:pStyle w:val="ac"/>
        <w:numPr>
          <w:ilvl w:val="1"/>
          <w:numId w:val="22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770C6">
        <w:rPr>
          <w:color w:val="000000"/>
          <w:sz w:val="28"/>
          <w:szCs w:val="28"/>
        </w:rPr>
        <w:t>одраздел 3.</w:t>
      </w:r>
      <w:r>
        <w:rPr>
          <w:color w:val="000000"/>
          <w:sz w:val="28"/>
          <w:szCs w:val="28"/>
        </w:rPr>
        <w:t>3</w:t>
      </w:r>
      <w:r w:rsidRPr="00A770C6">
        <w:rPr>
          <w:color w:val="000000"/>
          <w:sz w:val="28"/>
          <w:szCs w:val="28"/>
        </w:rPr>
        <w:t xml:space="preserve"> «</w:t>
      </w:r>
      <w:r w:rsidRPr="00553D1C">
        <w:rPr>
          <w:rFonts w:eastAsiaTheme="minorHAnsi"/>
          <w:sz w:val="28"/>
          <w:szCs w:val="28"/>
          <w:lang w:eastAsia="en-US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>
        <w:rPr>
          <w:rFonts w:eastAsiaTheme="minorHAnsi"/>
          <w:sz w:val="28"/>
          <w:szCs w:val="28"/>
          <w:lang w:eastAsia="en-US"/>
        </w:rPr>
        <w:t>»</w:t>
      </w:r>
      <w:r w:rsidRPr="00A770C6">
        <w:rPr>
          <w:color w:val="000000"/>
          <w:sz w:val="28"/>
          <w:szCs w:val="28"/>
        </w:rPr>
        <w:t xml:space="preserve"> изложить в следующей редакции:</w:t>
      </w:r>
    </w:p>
    <w:p w:rsidR="006A3360" w:rsidRDefault="006A3360" w:rsidP="00826AE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A3360" w:rsidRDefault="006A3360" w:rsidP="00826AE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26AE6" w:rsidRPr="0041772A" w:rsidRDefault="00826AE6" w:rsidP="00826AE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1772A">
        <w:rPr>
          <w:rFonts w:ascii="Times New Roman" w:hAnsi="Times New Roman" w:cs="Times New Roman"/>
          <w:b w:val="0"/>
          <w:sz w:val="28"/>
          <w:szCs w:val="28"/>
        </w:rPr>
        <w:t>3.3. Рассмотрение представленных документов, в том числе</w:t>
      </w:r>
    </w:p>
    <w:p w:rsidR="00826AE6" w:rsidRPr="0041772A" w:rsidRDefault="00826AE6" w:rsidP="00826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72A">
        <w:rPr>
          <w:rFonts w:ascii="Times New Roman" w:hAnsi="Times New Roman" w:cs="Times New Roman"/>
          <w:b w:val="0"/>
          <w:sz w:val="28"/>
          <w:szCs w:val="28"/>
        </w:rPr>
        <w:t>истребование документов (сведений), указанных в пункте 2.6.2</w:t>
      </w:r>
    </w:p>
    <w:p w:rsidR="00826AE6" w:rsidRPr="0041772A" w:rsidRDefault="00826AE6" w:rsidP="00826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72A">
        <w:rPr>
          <w:rFonts w:ascii="Times New Roman" w:hAnsi="Times New Roman" w:cs="Times New Roman"/>
          <w:b w:val="0"/>
          <w:sz w:val="28"/>
          <w:szCs w:val="28"/>
        </w:rPr>
        <w:t xml:space="preserve">настоящего Административного регламента, </w:t>
      </w:r>
      <w:proofErr w:type="gramStart"/>
      <w:r w:rsidRPr="0041772A">
        <w:rPr>
          <w:rFonts w:ascii="Times New Roman" w:hAnsi="Times New Roman" w:cs="Times New Roman"/>
          <w:b w:val="0"/>
          <w:sz w:val="28"/>
          <w:szCs w:val="28"/>
        </w:rPr>
        <w:t>которые</w:t>
      </w:r>
      <w:proofErr w:type="gramEnd"/>
      <w:r w:rsidRPr="0041772A">
        <w:rPr>
          <w:rFonts w:ascii="Times New Roman" w:hAnsi="Times New Roman" w:cs="Times New Roman"/>
          <w:b w:val="0"/>
          <w:sz w:val="28"/>
          <w:szCs w:val="28"/>
        </w:rPr>
        <w:t xml:space="preserve"> находятся</w:t>
      </w:r>
    </w:p>
    <w:p w:rsidR="00826AE6" w:rsidRPr="0041772A" w:rsidRDefault="00826AE6" w:rsidP="00826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72A">
        <w:rPr>
          <w:rFonts w:ascii="Times New Roman" w:hAnsi="Times New Roman" w:cs="Times New Roman"/>
          <w:b w:val="0"/>
          <w:sz w:val="28"/>
          <w:szCs w:val="28"/>
        </w:rPr>
        <w:t>в распоряжении государственных органов, органов местного</w:t>
      </w:r>
    </w:p>
    <w:p w:rsidR="00826AE6" w:rsidRPr="0041772A" w:rsidRDefault="00826AE6" w:rsidP="00826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72A">
        <w:rPr>
          <w:rFonts w:ascii="Times New Roman" w:hAnsi="Times New Roman" w:cs="Times New Roman"/>
          <w:b w:val="0"/>
          <w:sz w:val="28"/>
          <w:szCs w:val="28"/>
        </w:rPr>
        <w:t>самоуправления и иных органов, в рамках межведомственного</w:t>
      </w:r>
    </w:p>
    <w:p w:rsidR="00826AE6" w:rsidRDefault="00826AE6" w:rsidP="00826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72A">
        <w:rPr>
          <w:rFonts w:ascii="Times New Roman" w:hAnsi="Times New Roman" w:cs="Times New Roman"/>
          <w:b w:val="0"/>
          <w:sz w:val="28"/>
          <w:szCs w:val="28"/>
        </w:rPr>
        <w:t xml:space="preserve">взаимодействия, подготовка документов, подтверждающих </w:t>
      </w:r>
    </w:p>
    <w:p w:rsidR="00826AE6" w:rsidRPr="0041772A" w:rsidRDefault="00826AE6" w:rsidP="00826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772A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муниципальной услуги</w:t>
      </w:r>
    </w:p>
    <w:p w:rsidR="00826AE6" w:rsidRDefault="00826AE6" w:rsidP="00826AE6">
      <w:pPr>
        <w:pStyle w:val="ConsPlusNormal"/>
        <w:jc w:val="both"/>
      </w:pP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заявления и прилагаемых к нему документов в отдел.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3.3.2. Начальник отдела определяет специалиста, ответственного за предоставление муниципальной услуги (далее </w:t>
      </w:r>
      <w:r w:rsidR="00B908C1">
        <w:rPr>
          <w:rFonts w:ascii="Times New Roman" w:hAnsi="Times New Roman" w:cs="Times New Roman"/>
          <w:sz w:val="28"/>
          <w:szCs w:val="28"/>
        </w:rPr>
        <w:t>–</w:t>
      </w:r>
      <w:r w:rsidRPr="0041772A"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3.3.3. Специалист проводит проверку заявления и прилагаемых документов на соответствие требованиям, установленным </w:t>
      </w:r>
      <w:hyperlink r:id="rId13" w:history="1">
        <w:r w:rsidRPr="0041772A">
          <w:rPr>
            <w:rFonts w:ascii="Times New Roman" w:hAnsi="Times New Roman" w:cs="Times New Roman"/>
            <w:sz w:val="28"/>
            <w:szCs w:val="28"/>
          </w:rPr>
          <w:t>подразделом 2.6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3.3.4. В случае отсутствия оснований, установленных </w:t>
      </w:r>
      <w:hyperlink r:id="rId14" w:history="1">
        <w:r w:rsidRPr="0041772A">
          <w:rPr>
            <w:rFonts w:ascii="Times New Roman" w:hAnsi="Times New Roman" w:cs="Times New Roman"/>
            <w:sz w:val="28"/>
            <w:szCs w:val="28"/>
          </w:rPr>
          <w:t>подразделом 2.8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5" w:history="1">
        <w:r w:rsidRPr="0041772A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в рамках межведомственного взаимодействия направляет запросы: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- в Управление Федеральной службы государственной регистрации, кадастра и картографии по Воронежской области на получение выписки из Единого государственного реестра недвижимости о зарегистрированных правах на объект недвижимости.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кадастровый (условный) номер объекта недвижимости;</w:t>
      </w:r>
    </w:p>
    <w:p w:rsidR="00826AE6" w:rsidRPr="0041772A" w:rsidRDefault="00751D32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26AE6" w:rsidRPr="0041772A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 w:rsidR="00826AE6" w:rsidRPr="0041772A">
        <w:rPr>
          <w:rFonts w:ascii="Times New Roman" w:hAnsi="Times New Roman" w:cs="Times New Roman"/>
          <w:sz w:val="28"/>
          <w:szCs w:val="28"/>
        </w:rPr>
        <w:t>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72A">
        <w:rPr>
          <w:rFonts w:ascii="Times New Roman" w:hAnsi="Times New Roman" w:cs="Times New Roman"/>
          <w:sz w:val="28"/>
          <w:szCs w:val="28"/>
        </w:rPr>
        <w:t>название района, города, населенного пункта, улицы, номер дома, корпуса, строения, квартиры;</w:t>
      </w:r>
      <w:proofErr w:type="gramEnd"/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наименование объекта;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назначение объекта;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площадь объекта;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72A">
        <w:rPr>
          <w:rFonts w:ascii="Times New Roman" w:hAnsi="Times New Roman" w:cs="Times New Roman"/>
          <w:sz w:val="28"/>
          <w:szCs w:val="28"/>
        </w:rPr>
        <w:t xml:space="preserve">- в департамент строительной политики Воронежской области, в управление строительной политики администрации городского округа город Воронеж на получение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772A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1772A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772A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1772A">
        <w:rPr>
          <w:rFonts w:ascii="Times New Roman" w:hAnsi="Times New Roman" w:cs="Times New Roman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</w:t>
      </w:r>
      <w:proofErr w:type="gramEnd"/>
      <w:r w:rsidRPr="0041772A">
        <w:rPr>
          <w:rFonts w:ascii="Times New Roman" w:hAnsi="Times New Roman" w:cs="Times New Roman"/>
          <w:sz w:val="28"/>
          <w:szCs w:val="28"/>
        </w:rPr>
        <w:t xml:space="preserve"> бюджетных инвестиций, правоустанавливающих документов на земельный участок правообладателя, с которым заключено это соглашение;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- в управление главного архитектора администрации городского округа город Воронеж на получение следующих документов: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участка, выданного не ранее чем за 3 года до дня представления заявления на получение разрешения на строительство;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</w:r>
      <w:hyperlink r:id="rId17" w:history="1">
        <w:r w:rsidRPr="0041772A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- в муниципальное казенное предприятие 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72A">
        <w:rPr>
          <w:rFonts w:ascii="Times New Roman" w:hAnsi="Times New Roman" w:cs="Times New Roman"/>
          <w:sz w:val="28"/>
          <w:szCs w:val="28"/>
        </w:rPr>
        <w:t>Управление главного архитектора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72A">
        <w:rPr>
          <w:rFonts w:ascii="Times New Roman" w:hAnsi="Times New Roman" w:cs="Times New Roman"/>
          <w:sz w:val="28"/>
          <w:szCs w:val="28"/>
        </w:rPr>
        <w:t xml:space="preserve"> и в бюджетное учреждение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72A">
        <w:rPr>
          <w:rFonts w:ascii="Times New Roman" w:hAnsi="Times New Roman" w:cs="Times New Roman"/>
          <w:sz w:val="28"/>
          <w:szCs w:val="28"/>
        </w:rPr>
        <w:t>Нормативно-проектный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72A">
        <w:rPr>
          <w:rFonts w:ascii="Times New Roman" w:hAnsi="Times New Roman" w:cs="Times New Roman"/>
          <w:sz w:val="28"/>
          <w:szCs w:val="28"/>
        </w:rPr>
        <w:t xml:space="preserve"> на получение следующих документов: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результатов инженерных изысканий и материалов, содержащихся в утвержденной в соответствии с </w:t>
      </w:r>
      <w:hyperlink r:id="rId18" w:history="1">
        <w:r w:rsidRPr="0041772A">
          <w:rPr>
            <w:rFonts w:ascii="Times New Roman" w:hAnsi="Times New Roman" w:cs="Times New Roman"/>
            <w:sz w:val="28"/>
            <w:szCs w:val="28"/>
          </w:rPr>
          <w:t>частью 15 статьи 48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документации: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а) пояснительной записки;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72A">
        <w:rPr>
          <w:rFonts w:ascii="Times New Roman" w:hAnsi="Times New Roman" w:cs="Times New Roman"/>
          <w:sz w:val="28"/>
          <w:szCs w:val="28"/>
        </w:rPr>
        <w:t>б) схемы планировочной организации земельного участка, выполненной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проекта полосы отвода, выполненного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72A">
        <w:rPr>
          <w:rFonts w:ascii="Times New Roman" w:hAnsi="Times New Roman" w:cs="Times New Roman"/>
          <w:sz w:val="28"/>
          <w:szCs w:val="28"/>
        </w:rPr>
        <w:t>в) разделов, содержащих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г) проекта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подтверждения соответствия вносимых в проектную документацию изменений требованиям, указанным в </w:t>
      </w:r>
      <w:hyperlink r:id="rId19" w:history="1">
        <w:r w:rsidRPr="0041772A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- в государственное автономное учреждение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72A">
        <w:rPr>
          <w:rFonts w:ascii="Times New Roman" w:hAnsi="Times New Roman" w:cs="Times New Roman"/>
          <w:sz w:val="28"/>
          <w:szCs w:val="28"/>
        </w:rPr>
        <w:t>Центр государственной экспертизы проектной документации, результатов инженерных изысканий по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72A">
        <w:rPr>
          <w:rFonts w:ascii="Times New Roman" w:hAnsi="Times New Roman" w:cs="Times New Roman"/>
          <w:sz w:val="28"/>
          <w:szCs w:val="28"/>
        </w:rPr>
        <w:t xml:space="preserve"> на получение следующих документов: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72A">
        <w:rPr>
          <w:rFonts w:ascii="Times New Roman" w:hAnsi="Times New Roman" w:cs="Times New Roman"/>
          <w:sz w:val="28"/>
          <w:szCs w:val="28"/>
        </w:rPr>
        <w:t xml:space="preserve">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20" w:history="1">
        <w:r w:rsidRPr="0041772A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21" w:history="1">
        <w:r w:rsidRPr="0041772A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положительного заключения государственной экспертизы проектной документации в случаях, предусмотренных </w:t>
      </w:r>
      <w:hyperlink r:id="rId22" w:history="1">
        <w:r w:rsidRPr="0041772A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подтверждения соответствия вносимых в проектную документацию изменений требованиям, указанным в </w:t>
      </w:r>
      <w:hyperlink r:id="rId23" w:history="1">
        <w:r w:rsidRPr="0041772A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- в департамент природных ресурсов и экологии Воронежской области на получение положительного заключения государственной экологической экспертизы проектной документации в случаях, предусмотренных </w:t>
      </w:r>
      <w:hyperlink r:id="rId24" w:history="1">
        <w:r w:rsidRPr="0041772A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- в Управление Федеральной службы по аккредитации на получение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72A">
        <w:rPr>
          <w:rFonts w:ascii="Times New Roman" w:hAnsi="Times New Roman" w:cs="Times New Roman"/>
          <w:sz w:val="28"/>
          <w:szCs w:val="28"/>
        </w:rPr>
        <w:t>- в Управление Федеральной службы по надзору в сфере защиты прав потребителей и благополучия человека по Воронежской области на получение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</w:t>
      </w:r>
      <w:proofErr w:type="gramEnd"/>
      <w:r w:rsidRPr="0041772A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72A">
        <w:rPr>
          <w:rFonts w:ascii="Times New Roman" w:hAnsi="Times New Roman" w:cs="Times New Roman"/>
          <w:sz w:val="28"/>
          <w:szCs w:val="28"/>
        </w:rPr>
        <w:t>- в управление строительной политики администрации городского округа город Воронеж на получение копии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</w:t>
      </w:r>
      <w:proofErr w:type="gramEnd"/>
      <w:r w:rsidRPr="0041772A">
        <w:rPr>
          <w:rFonts w:ascii="Times New Roman" w:hAnsi="Times New Roman" w:cs="Times New Roman"/>
          <w:sz w:val="28"/>
          <w:szCs w:val="28"/>
        </w:rPr>
        <w:t xml:space="preserve"> исключением случая принятия решения о самостоятельном осуществлении комплексного развития территории.</w:t>
      </w:r>
    </w:p>
    <w:p w:rsidR="00826AE6" w:rsidRPr="004714D8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D8">
        <w:rPr>
          <w:rFonts w:ascii="Times New Roman" w:hAnsi="Times New Roman" w:cs="Times New Roman"/>
          <w:sz w:val="28"/>
          <w:szCs w:val="28"/>
        </w:rPr>
        <w:t>3.3.5.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4714D8" w:rsidRPr="009C5A25" w:rsidRDefault="004714D8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759D">
        <w:rPr>
          <w:rFonts w:ascii="Times New Roman" w:hAnsi="Times New Roman" w:cs="Times New Roman"/>
          <w:sz w:val="28"/>
          <w:szCs w:val="28"/>
        </w:rPr>
        <w:t>Документы в электронной форме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требованиями, указанными в пунктах 2.13.5, 2.13.6, 2.13.7 настоящего Административного регламента.</w:t>
      </w:r>
    </w:p>
    <w:p w:rsidR="00826AE6" w:rsidRPr="004714D8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D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D8">
        <w:rPr>
          <w:rFonts w:ascii="Times New Roman" w:hAnsi="Times New Roman" w:cs="Times New Roman"/>
          <w:sz w:val="28"/>
          <w:szCs w:val="28"/>
        </w:rPr>
        <w:t xml:space="preserve">Межведомственный запрос в бумажном виде заполняется в соответствии с требованиями, установленными </w:t>
      </w:r>
      <w:hyperlink r:id="rId25" w:history="1">
        <w:r w:rsidRPr="004714D8">
          <w:rPr>
            <w:rFonts w:ascii="Times New Roman" w:hAnsi="Times New Roman" w:cs="Times New Roman"/>
            <w:sz w:val="28"/>
            <w:szCs w:val="28"/>
          </w:rPr>
          <w:t>статьей 7.2</w:t>
        </w:r>
      </w:hyperlink>
      <w:r w:rsidRPr="004714D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3.3.6. По результатам полученных сведений (документов) специалист осуществляет проверку документов, представленных заявителем.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3.3.7. В случае отсутствия оснований, указанных в </w:t>
      </w:r>
      <w:hyperlink r:id="rId26" w:history="1">
        <w:r w:rsidRPr="0041772A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о подготовке разрешения на строительство.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3.3.8. В случае наличия оснований, указанных в </w:t>
      </w:r>
      <w:hyperlink r:id="rId27" w:history="1">
        <w:r w:rsidRPr="0041772A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решение об отказе в предоставлении муниципальной услуги.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7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772A">
        <w:rPr>
          <w:rFonts w:ascii="Times New Roman" w:hAnsi="Times New Roman" w:cs="Times New Roman"/>
          <w:sz w:val="28"/>
          <w:szCs w:val="28"/>
        </w:rPr>
        <w:t>. По результатам принятого решения специалист: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 xml:space="preserve">3.3.9.1. Готовит проект </w:t>
      </w:r>
      <w:hyperlink r:id="rId28" w:history="1">
        <w:r w:rsidRPr="0041772A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на строительство по форме,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72A">
        <w:rPr>
          <w:rFonts w:ascii="Times New Roman" w:hAnsi="Times New Roman" w:cs="Times New Roman"/>
          <w:sz w:val="28"/>
          <w:szCs w:val="28"/>
        </w:rPr>
        <w:t xml:space="preserve"> 5 к настоящему Административному регламенту, проект </w:t>
      </w:r>
      <w:hyperlink r:id="rId29" w:history="1">
        <w:r w:rsidRPr="0041772A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41772A">
        <w:rPr>
          <w:rFonts w:ascii="Times New Roman" w:hAnsi="Times New Roman" w:cs="Times New Roman"/>
          <w:sz w:val="28"/>
          <w:szCs w:val="28"/>
        </w:rPr>
        <w:t xml:space="preserve"> о возможности получения разрешения на строительство по форме,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72A">
        <w:rPr>
          <w:rFonts w:ascii="Times New Roman" w:hAnsi="Times New Roman" w:cs="Times New Roman"/>
          <w:sz w:val="28"/>
          <w:szCs w:val="28"/>
        </w:rPr>
        <w:t xml:space="preserve"> 6 к настоящему Административному регламенту, либо проект уведомления о мотивированном отказе в предоставлении муниципальной услуги.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7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772A">
        <w:rPr>
          <w:rFonts w:ascii="Times New Roman" w:hAnsi="Times New Roman" w:cs="Times New Roman"/>
          <w:sz w:val="28"/>
          <w:szCs w:val="28"/>
        </w:rPr>
        <w:t>.2. Передает подготовленные проекты на согласование начальнику отдела, затем на подписание заместителю главы администрации по градостроительству.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7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772A">
        <w:rPr>
          <w:rFonts w:ascii="Times New Roman" w:hAnsi="Times New Roman" w:cs="Times New Roman"/>
          <w:sz w:val="28"/>
          <w:szCs w:val="28"/>
        </w:rPr>
        <w:t>.3. Регистрирует подписанные документы в журнале регистрации.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7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1772A">
        <w:rPr>
          <w:rFonts w:ascii="Times New Roman" w:hAnsi="Times New Roman" w:cs="Times New Roman"/>
          <w:sz w:val="28"/>
          <w:szCs w:val="28"/>
        </w:rPr>
        <w:t>. При поступлении в отдел заявления о получении муниципальной услуги через МФЦ зарегистрированные документы направляются с сопроводительным письмом в адрес МФЦ в порядке и сроки, установленные заключенным соглашением о взаимодействии.</w:t>
      </w:r>
    </w:p>
    <w:p w:rsidR="00826AE6" w:rsidRPr="0041772A" w:rsidRDefault="00826AE6" w:rsidP="00826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7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43BD">
        <w:rPr>
          <w:rFonts w:ascii="Times New Roman" w:hAnsi="Times New Roman" w:cs="Times New Roman"/>
          <w:sz w:val="28"/>
          <w:szCs w:val="28"/>
        </w:rPr>
        <w:t>1</w:t>
      </w:r>
      <w:r w:rsidRPr="0041772A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подготовка разрешения на строительство, подготовка уведомления о возможности получения разрешения на строительство либо уведомления о мотивированном отказе в предоставлении муниципальной услуги.</w:t>
      </w:r>
    </w:p>
    <w:p w:rsidR="00826AE6" w:rsidRDefault="00826AE6" w:rsidP="00826AE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772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1772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A43BD">
        <w:rPr>
          <w:sz w:val="28"/>
          <w:szCs w:val="28"/>
        </w:rPr>
        <w:t>2</w:t>
      </w:r>
      <w:r w:rsidRPr="0041772A">
        <w:rPr>
          <w:sz w:val="28"/>
          <w:szCs w:val="28"/>
        </w:rPr>
        <w:t>. Максимальный срок исполн</w:t>
      </w:r>
      <w:r>
        <w:rPr>
          <w:sz w:val="28"/>
          <w:szCs w:val="28"/>
        </w:rPr>
        <w:t>ения административной процедуры –</w:t>
      </w:r>
      <w:r w:rsidRPr="0041772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1772A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41772A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proofErr w:type="gramStart"/>
      <w:r w:rsidRPr="0041772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F20B9" w:rsidRPr="00712A8A" w:rsidRDefault="00826AE6" w:rsidP="00826AE6">
      <w:pPr>
        <w:pStyle w:val="ac"/>
        <w:numPr>
          <w:ilvl w:val="1"/>
          <w:numId w:val="22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770C6">
        <w:rPr>
          <w:color w:val="000000"/>
          <w:sz w:val="28"/>
          <w:szCs w:val="28"/>
        </w:rPr>
        <w:t>одраздел 3.</w:t>
      </w:r>
      <w:r>
        <w:rPr>
          <w:color w:val="000000"/>
          <w:sz w:val="28"/>
          <w:szCs w:val="28"/>
        </w:rPr>
        <w:t>4</w:t>
      </w:r>
      <w:r w:rsidRPr="00A770C6">
        <w:rPr>
          <w:color w:val="000000"/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Подготовка документов, подтверждающих результат предоставления муниципальной услуги»</w:t>
      </w:r>
      <w:r w:rsidRPr="00A770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исключить.</w:t>
      </w:r>
    </w:p>
    <w:p w:rsidR="00712A8A" w:rsidRPr="00826AE6" w:rsidRDefault="00712A8A" w:rsidP="00712A8A">
      <w:pPr>
        <w:pStyle w:val="ac"/>
        <w:numPr>
          <w:ilvl w:val="0"/>
          <w:numId w:val="22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C204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EC2048">
        <w:rPr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4714D8" w:rsidRDefault="004714D8" w:rsidP="0083750C">
      <w:pPr>
        <w:jc w:val="both"/>
        <w:rPr>
          <w:sz w:val="28"/>
          <w:szCs w:val="28"/>
        </w:rPr>
      </w:pPr>
    </w:p>
    <w:p w:rsidR="00712A8A" w:rsidRDefault="00712A8A" w:rsidP="0083750C">
      <w:pPr>
        <w:jc w:val="both"/>
        <w:rPr>
          <w:sz w:val="28"/>
          <w:szCs w:val="28"/>
        </w:rPr>
      </w:pPr>
    </w:p>
    <w:p w:rsidR="00712A8A" w:rsidRDefault="00712A8A" w:rsidP="0083750C">
      <w:pPr>
        <w:jc w:val="both"/>
        <w:rPr>
          <w:sz w:val="28"/>
          <w:szCs w:val="28"/>
        </w:rPr>
      </w:pPr>
    </w:p>
    <w:p w:rsidR="00712A8A" w:rsidRDefault="00712A8A" w:rsidP="0083750C">
      <w:pPr>
        <w:jc w:val="both"/>
        <w:rPr>
          <w:sz w:val="28"/>
          <w:szCs w:val="28"/>
        </w:rPr>
      </w:pPr>
    </w:p>
    <w:p w:rsidR="00712A8A" w:rsidRDefault="00712A8A" w:rsidP="0083750C">
      <w:pPr>
        <w:jc w:val="both"/>
        <w:rPr>
          <w:sz w:val="28"/>
          <w:szCs w:val="28"/>
        </w:rPr>
      </w:pPr>
    </w:p>
    <w:p w:rsidR="00712A8A" w:rsidRDefault="00712A8A" w:rsidP="00712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«Приложение № 2</w:t>
      </w:r>
    </w:p>
    <w:p w:rsidR="00712A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712A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2A8A" w:rsidRPr="00F60F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712A8A" w:rsidRPr="00F60F8A" w:rsidRDefault="00712A8A" w:rsidP="00712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A8A" w:rsidRPr="00F60F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712A8A" w:rsidRPr="00F60F8A" w:rsidRDefault="00712A8A" w:rsidP="00712A8A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712A8A" w:rsidRPr="00F60F8A" w:rsidRDefault="00712A8A" w:rsidP="00712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A8A" w:rsidRPr="00F60F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712A8A" w:rsidRPr="00F60F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712A8A" w:rsidRPr="00F60F8A" w:rsidRDefault="00712A8A" w:rsidP="00712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A8A" w:rsidRDefault="00712A8A" w:rsidP="00712A8A">
      <w:pPr>
        <w:pStyle w:val="ConsPlusNormal"/>
        <w:jc w:val="right"/>
        <w:rPr>
          <w:rFonts w:ascii="Times New Roman" w:hAnsi="Times New Roman" w:cs="Times New Roman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 w:rsidRPr="00390D8F"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>,</w:t>
      </w:r>
    </w:p>
    <w:p w:rsidR="00712A8A" w:rsidRDefault="00712A8A" w:rsidP="00712A8A">
      <w:pPr>
        <w:pStyle w:val="ConsPlusNormal"/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372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</w:rPr>
        <w:t>______________</w:t>
      </w:r>
    </w:p>
    <w:p w:rsidR="00712A8A" w:rsidRPr="00F60F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712A8A" w:rsidRPr="00907F0D" w:rsidRDefault="00712A8A" w:rsidP="00712A8A">
      <w:pPr>
        <w:pStyle w:val="ConsPlusNormal"/>
        <w:jc w:val="center"/>
        <w:rPr>
          <w:rFonts w:ascii="Times New Roman" w:hAnsi="Times New Roman" w:cs="Times New Roman"/>
        </w:rPr>
      </w:pPr>
      <w:r w:rsidRPr="00907F0D">
        <w:rPr>
          <w:rFonts w:ascii="Times New Roman" w:hAnsi="Times New Roman" w:cs="Times New Roman"/>
        </w:rPr>
        <w:t xml:space="preserve">                                                                                    (серия, номер, кем, когда выдан)</w:t>
      </w:r>
    </w:p>
    <w:p w:rsidR="00712A8A" w:rsidRDefault="00712A8A" w:rsidP="00712A8A">
      <w:pPr>
        <w:pStyle w:val="ConsPlusNormal"/>
        <w:ind w:firstLine="4111"/>
        <w:rPr>
          <w:rFonts w:ascii="Times New Roman" w:hAnsi="Times New Roman" w:cs="Times New Roman"/>
          <w:sz w:val="28"/>
          <w:szCs w:val="28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(ей) по адресу:</w:t>
      </w:r>
      <w:r w:rsidRPr="00907F0D">
        <w:rPr>
          <w:rFonts w:ascii="Times New Roman" w:hAnsi="Times New Roman" w:cs="Times New Roman"/>
        </w:rPr>
        <w:t xml:space="preserve">  __________</w:t>
      </w:r>
      <w:r>
        <w:rPr>
          <w:rFonts w:ascii="Times New Roman" w:hAnsi="Times New Roman" w:cs="Times New Roman"/>
        </w:rPr>
        <w:t>_________</w:t>
      </w:r>
    </w:p>
    <w:p w:rsidR="00712A8A" w:rsidRPr="00F60F8A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712A8A" w:rsidRPr="00390D8F" w:rsidRDefault="00712A8A" w:rsidP="00712A8A">
      <w:pPr>
        <w:pStyle w:val="ConsPlusNormal"/>
        <w:rPr>
          <w:rFonts w:ascii="Times New Roman" w:hAnsi="Times New Roman" w:cs="Times New Roman"/>
        </w:rPr>
      </w:pPr>
      <w:r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8530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390D8F">
        <w:rPr>
          <w:rFonts w:ascii="Times New Roman" w:hAnsi="Times New Roman" w:cs="Times New Roman"/>
        </w:rPr>
        <w:t>: ___________________</w:t>
      </w:r>
      <w:r>
        <w:rPr>
          <w:rFonts w:ascii="Times New Roman" w:hAnsi="Times New Roman" w:cs="Times New Roman"/>
        </w:rPr>
        <w:t>___________</w:t>
      </w:r>
    </w:p>
    <w:p w:rsidR="00712A8A" w:rsidRPr="00390D8F" w:rsidRDefault="00712A8A" w:rsidP="00712A8A">
      <w:pPr>
        <w:pStyle w:val="ConsPlusNormal"/>
        <w:jc w:val="both"/>
        <w:rPr>
          <w:rFonts w:ascii="Times New Roman" w:hAnsi="Times New Roman" w:cs="Times New Roman"/>
        </w:rPr>
      </w:pPr>
    </w:p>
    <w:p w:rsidR="00712A8A" w:rsidRPr="00390D8F" w:rsidRDefault="00712A8A" w:rsidP="00712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712A8A" w:rsidRPr="00390D8F" w:rsidRDefault="00712A8A" w:rsidP="00712A8A">
      <w:pPr>
        <w:pStyle w:val="ConsPlusNormal"/>
        <w:ind w:firstLine="41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390D8F">
        <w:rPr>
          <w:rFonts w:ascii="Times New Roman" w:hAnsi="Times New Roman" w:cs="Times New Roman"/>
        </w:rPr>
        <w:t>_____________________________________</w:t>
      </w:r>
    </w:p>
    <w:p w:rsidR="00712A8A" w:rsidRPr="00390D8F" w:rsidRDefault="00712A8A" w:rsidP="00712A8A">
      <w:pPr>
        <w:pStyle w:val="ConsPlusNormal"/>
        <w:jc w:val="right"/>
        <w:rPr>
          <w:rFonts w:ascii="Times New Roman" w:hAnsi="Times New Roman" w:cs="Times New Roman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</w:t>
      </w:r>
      <w:r w:rsidR="00467B6E">
        <w:rPr>
          <w:rFonts w:ascii="Times New Roman" w:hAnsi="Times New Roman" w:cs="Times New Roman"/>
          <w:sz w:val="24"/>
          <w:szCs w:val="24"/>
        </w:rPr>
        <w:t xml:space="preserve"> – </w:t>
      </w:r>
      <w:r w:rsidRPr="0078530D">
        <w:rPr>
          <w:rFonts w:ascii="Times New Roman" w:hAnsi="Times New Roman" w:cs="Times New Roman"/>
          <w:sz w:val="24"/>
          <w:szCs w:val="24"/>
        </w:rPr>
        <w:t>застройщика</w:t>
      </w:r>
      <w:r w:rsidRPr="00390D8F">
        <w:rPr>
          <w:rFonts w:ascii="Times New Roman" w:hAnsi="Times New Roman" w:cs="Times New Roman"/>
        </w:rPr>
        <w:t>,</w:t>
      </w:r>
    </w:p>
    <w:p w:rsidR="00712A8A" w:rsidRPr="00390D8F" w:rsidRDefault="00712A8A" w:rsidP="00712A8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Pr="00390D8F">
        <w:rPr>
          <w:rFonts w:ascii="Times New Roman" w:hAnsi="Times New Roman" w:cs="Times New Roman"/>
        </w:rPr>
        <w:t>__________________________________________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712A8A" w:rsidRPr="0078530D" w:rsidRDefault="00712A8A" w:rsidP="00712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12A8A" w:rsidRPr="00390D8F" w:rsidRDefault="00712A8A" w:rsidP="00712A8A">
      <w:pPr>
        <w:pStyle w:val="ConsPlusNormal"/>
        <w:jc w:val="both"/>
        <w:rPr>
          <w:rFonts w:ascii="Times New Roman" w:hAnsi="Times New Roman" w:cs="Times New Roman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банка, </w:t>
      </w:r>
      <w:proofErr w:type="gramStart"/>
      <w:r w:rsidRPr="007853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>/с, к/с, БИК</w:t>
      </w:r>
      <w:r w:rsidRPr="00390D8F">
        <w:rPr>
          <w:rFonts w:ascii="Times New Roman" w:hAnsi="Times New Roman" w:cs="Times New Roman"/>
        </w:rPr>
        <w:t>))</w:t>
      </w:r>
    </w:p>
    <w:p w:rsidR="00712A8A" w:rsidRDefault="00712A8A" w:rsidP="00712A8A">
      <w:pPr>
        <w:pStyle w:val="ConsPlusNormal"/>
        <w:jc w:val="both"/>
      </w:pPr>
    </w:p>
    <w:p w:rsidR="00712A8A" w:rsidRPr="00F60F8A" w:rsidRDefault="00712A8A" w:rsidP="00712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712A8A" w:rsidRPr="00F60F8A" w:rsidRDefault="00712A8A" w:rsidP="00712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p w:rsidR="00712A8A" w:rsidRDefault="00712A8A" w:rsidP="00712A8A">
      <w:pPr>
        <w:pStyle w:val="ConsPlusNormal"/>
        <w:jc w:val="both"/>
      </w:pPr>
    </w:p>
    <w:p w:rsidR="00712A8A" w:rsidRDefault="00712A8A" w:rsidP="00712A8A">
      <w:pPr>
        <w:pStyle w:val="ConsPlusNonformat"/>
        <w:spacing w:line="360" w:lineRule="auto"/>
        <w:ind w:right="-3"/>
        <w:jc w:val="both"/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строительство/реконструкцию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подчеркнуть)</w:t>
      </w:r>
      <w:r>
        <w:t xml:space="preserve"> </w:t>
      </w:r>
      <w:r w:rsidRPr="00F60F8A">
        <w:rPr>
          <w:u w:val="single"/>
        </w:rPr>
        <w:t>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712A8A" w:rsidRPr="00F60F8A" w:rsidRDefault="00712A8A" w:rsidP="00712A8A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712A8A" w:rsidRPr="0078530D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712A8A" w:rsidRPr="00C45D75" w:rsidRDefault="00712A8A" w:rsidP="00712A8A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45D75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12A8A" w:rsidRPr="00F60F8A" w:rsidRDefault="00712A8A" w:rsidP="00712A8A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>_</w:t>
      </w:r>
      <w:r w:rsidRPr="00F60F8A">
        <w:rPr>
          <w:u w:val="single"/>
        </w:rPr>
        <w:t>_________________________________________________________________________</w:t>
      </w:r>
      <w:r>
        <w:rPr>
          <w:u w:val="single"/>
        </w:rPr>
        <w:t>___</w:t>
      </w:r>
    </w:p>
    <w:p w:rsidR="00712A8A" w:rsidRPr="0078530D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712A8A" w:rsidRPr="00F60F8A" w:rsidRDefault="00712A8A" w:rsidP="00712A8A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</w:t>
      </w:r>
      <w:r>
        <w:rPr>
          <w:u w:val="single"/>
        </w:rPr>
        <w:t>____</w:t>
      </w:r>
    </w:p>
    <w:p w:rsidR="00712A8A" w:rsidRPr="00F60F8A" w:rsidRDefault="00712A8A" w:rsidP="00712A8A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сроком на ____________ месяц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ев).</w:t>
      </w:r>
    </w:p>
    <w:p w:rsidR="00712A8A" w:rsidRPr="00F60F8A" w:rsidRDefault="00712A8A" w:rsidP="00712A8A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Строительство (реконструкция) будет осуществляться на основании</w:t>
      </w:r>
    </w:p>
    <w:p w:rsidR="00712A8A" w:rsidRPr="00F60F8A" w:rsidRDefault="00712A8A" w:rsidP="00712A8A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12A8A" w:rsidRDefault="00712A8A" w:rsidP="00712A8A">
      <w:pPr>
        <w:pStyle w:val="ConsPlusNonformat"/>
        <w:spacing w:line="360" w:lineRule="auto"/>
        <w:ind w:right="-3"/>
        <w:jc w:val="both"/>
      </w:pPr>
      <w:r w:rsidRPr="00F60F8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60F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F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 xml:space="preserve">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№____________       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</w:p>
    <w:p w:rsidR="00712A8A" w:rsidRPr="0078530D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712A8A" w:rsidRPr="00F60F8A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712A8A" w:rsidRPr="00F60F8A" w:rsidRDefault="00712A8A" w:rsidP="00712A8A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>
        <w:rPr>
          <w:u w:val="single"/>
        </w:rPr>
        <w:t>___</w:t>
      </w:r>
    </w:p>
    <w:p w:rsidR="00712A8A" w:rsidRPr="00FD2BBD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712A8A" w:rsidRPr="00F60F8A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712A8A" w:rsidRPr="00F60F8A" w:rsidRDefault="00712A8A" w:rsidP="00712A8A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712A8A" w:rsidRDefault="00712A8A" w:rsidP="00712A8A">
      <w:pPr>
        <w:pStyle w:val="ConsPlusNonformat"/>
        <w:ind w:right="-3"/>
        <w:jc w:val="both"/>
      </w:pPr>
      <w:r>
        <w:t>_____________________________________________________________________________</w:t>
      </w:r>
    </w:p>
    <w:p w:rsidR="00712A8A" w:rsidRPr="00FD2BBD" w:rsidRDefault="00712A8A" w:rsidP="00712A8A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  <w:proofErr w:type="gramEnd"/>
    </w:p>
    <w:p w:rsidR="00712A8A" w:rsidRPr="004422F2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2A8A" w:rsidRPr="00FD2BBD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712A8A" w:rsidRPr="004422F2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712A8A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 xml:space="preserve">/с, к/с, БИК)) </w:t>
      </w:r>
    </w:p>
    <w:p w:rsidR="00712A8A" w:rsidRPr="003A0086" w:rsidRDefault="00712A8A" w:rsidP="00712A8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proofErr w:type="gramStart"/>
      <w:r w:rsidRPr="003A0086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3A0086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12A8A" w:rsidRPr="004422F2" w:rsidRDefault="00712A8A" w:rsidP="00712A8A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712A8A" w:rsidRPr="004422F2" w:rsidRDefault="00712A8A" w:rsidP="00712A8A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712A8A" w:rsidRPr="003A0086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установленном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2F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заинтересованными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органами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архитектуры 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22F2">
        <w:rPr>
          <w:rFonts w:ascii="Times New Roman" w:hAnsi="Times New Roman" w:cs="Times New Roman"/>
          <w:sz w:val="28"/>
          <w:szCs w:val="28"/>
        </w:rPr>
        <w:t>градостроительства: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 xml:space="preserve">-  положительное заключение государственной экспертизы получено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- схема планировочной организации земельного участка согласована</w:t>
      </w:r>
    </w:p>
    <w:p w:rsidR="00712A8A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_____________________________ за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»_</w:t>
      </w:r>
      <w:r w:rsidRPr="004422F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712A8A" w:rsidRPr="003A0086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712A8A" w:rsidRDefault="00712A8A" w:rsidP="00712A8A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712A8A" w:rsidRPr="00884654" w:rsidRDefault="00712A8A" w:rsidP="00712A8A">
      <w:pPr>
        <w:pStyle w:val="ConsPlusNonformat"/>
        <w:ind w:right="-6" w:firstLine="426"/>
        <w:jc w:val="both"/>
        <w:rPr>
          <w:sz w:val="24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Финансирование строительства (реконструкции) застройщиком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осуществляться</w:t>
      </w:r>
    </w:p>
    <w:p w:rsidR="00712A8A" w:rsidRPr="004422F2" w:rsidRDefault="00712A8A" w:rsidP="00712A8A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</w:t>
      </w:r>
    </w:p>
    <w:p w:rsidR="00712A8A" w:rsidRPr="003A0086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sz w:val="24"/>
          <w:szCs w:val="24"/>
        </w:rPr>
        <w:t xml:space="preserve">                   </w:t>
      </w:r>
      <w:r w:rsidRPr="003A0086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Работы будут производиться подрядным (хозяйственным) способом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соответствии с договором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30A1C">
        <w:rPr>
          <w:rFonts w:ascii="Times New Roman" w:hAnsi="Times New Roman" w:cs="Times New Roman"/>
          <w:sz w:val="28"/>
          <w:szCs w:val="28"/>
        </w:rPr>
        <w:t>_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22F2">
        <w:rPr>
          <w:rFonts w:ascii="Times New Roman" w:hAnsi="Times New Roman" w:cs="Times New Roman"/>
          <w:sz w:val="28"/>
          <w:szCs w:val="28"/>
        </w:rPr>
        <w:t>_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12A8A" w:rsidRPr="004422F2" w:rsidRDefault="00712A8A" w:rsidP="00712A8A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__________________________________________________________</w:t>
      </w:r>
      <w:r>
        <w:rPr>
          <w:u w:val="single"/>
        </w:rPr>
        <w:t>_____</w:t>
      </w:r>
    </w:p>
    <w:p w:rsidR="00712A8A" w:rsidRPr="003A0086" w:rsidRDefault="00712A8A" w:rsidP="00712A8A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 почтовый адреса,</w:t>
      </w:r>
      <w:proofErr w:type="gramEnd"/>
    </w:p>
    <w:p w:rsidR="00712A8A" w:rsidRPr="00AB7117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A8A" w:rsidRPr="003A0086" w:rsidRDefault="00712A8A" w:rsidP="00712A8A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Ф.И.О. руководителя, номер телефона,</w:t>
      </w:r>
    </w:p>
    <w:p w:rsidR="00712A8A" w:rsidRPr="00AB7117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A8A" w:rsidRPr="003A0086" w:rsidRDefault="00712A8A" w:rsidP="00712A8A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банковские реквизиты 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>/с, к/с, БИК))</w:t>
      </w:r>
    </w:p>
    <w:p w:rsidR="00712A8A" w:rsidRPr="004422F2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</w:t>
      </w:r>
    </w:p>
    <w:p w:rsidR="00712A8A" w:rsidRPr="004422F2" w:rsidRDefault="00712A8A" w:rsidP="00712A8A">
      <w:pPr>
        <w:pStyle w:val="ConsPlusNonformat"/>
        <w:spacing w:line="360" w:lineRule="auto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</w:t>
      </w:r>
      <w:r>
        <w:rPr>
          <w:u w:val="single"/>
        </w:rPr>
        <w:t>__</w:t>
      </w:r>
      <w:r w:rsidRPr="004422F2">
        <w:rPr>
          <w:u w:val="single"/>
        </w:rPr>
        <w:t>_______</w:t>
      </w:r>
      <w:r>
        <w:rPr>
          <w:u w:val="single"/>
        </w:rPr>
        <w:t>___</w:t>
      </w:r>
    </w:p>
    <w:p w:rsidR="00712A8A" w:rsidRPr="004422F2" w:rsidRDefault="00712A8A" w:rsidP="00712A8A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</w:t>
      </w:r>
      <w:r>
        <w:rPr>
          <w:u w:val="single"/>
        </w:rPr>
        <w:t>_______</w:t>
      </w:r>
    </w:p>
    <w:p w:rsidR="00712A8A" w:rsidRPr="003A0086" w:rsidRDefault="00712A8A" w:rsidP="00712A8A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712A8A" w:rsidRPr="004422F2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12A8A" w:rsidRPr="004422F2" w:rsidRDefault="00712A8A" w:rsidP="00712A8A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Производителем работ приказом</w:t>
      </w:r>
    </w:p>
    <w:p w:rsidR="00712A8A" w:rsidRPr="00127A2C" w:rsidRDefault="00712A8A" w:rsidP="00712A8A">
      <w:pPr>
        <w:pStyle w:val="ConsPlusNonformat"/>
        <w:spacing w:line="360" w:lineRule="auto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</w:t>
      </w:r>
      <w:r>
        <w:rPr>
          <w:u w:val="single"/>
        </w:rPr>
        <w:t>__</w:t>
      </w:r>
      <w:r w:rsidRPr="00127A2C">
        <w:rPr>
          <w:u w:val="single"/>
        </w:rPr>
        <w:t>___________________</w:t>
      </w:r>
      <w:r>
        <w:rPr>
          <w:u w:val="single"/>
        </w:rPr>
        <w:t>__</w:t>
      </w:r>
    </w:p>
    <w:p w:rsidR="00712A8A" w:rsidRPr="00127A2C" w:rsidRDefault="00712A8A" w:rsidP="00712A8A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 назначен 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12A8A" w:rsidRDefault="00712A8A" w:rsidP="00712A8A">
      <w:pPr>
        <w:pStyle w:val="ConsPlusNonformat"/>
        <w:ind w:right="-3"/>
        <w:jc w:val="both"/>
      </w:pPr>
      <w:r w:rsidRPr="00127A2C">
        <w:rPr>
          <w:u w:val="single"/>
        </w:rPr>
        <w:t>__________________________________________________________________________</w:t>
      </w:r>
      <w:r>
        <w:t>__,</w:t>
      </w:r>
    </w:p>
    <w:p w:rsidR="00712A8A" w:rsidRPr="003A0086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712A8A" w:rsidRPr="00127A2C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имеющий ______________________ специальное образование и стаж работы</w:t>
      </w:r>
    </w:p>
    <w:p w:rsidR="00712A8A" w:rsidRPr="00935E74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935E74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712A8A" w:rsidRPr="00127A2C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в строительстве _________________ лет.</w:t>
      </w:r>
    </w:p>
    <w:p w:rsidR="00712A8A" w:rsidRPr="00127A2C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127A2C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г.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будет осуществляться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12A8A" w:rsidRPr="00127A2C" w:rsidRDefault="00712A8A" w:rsidP="00712A8A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712A8A" w:rsidRPr="00935E74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(наименование организаци</w:t>
      </w:r>
      <w:r w:rsidR="00FA43BD">
        <w:rPr>
          <w:rFonts w:ascii="Times New Roman" w:hAnsi="Times New Roman" w:cs="Times New Roman"/>
          <w:sz w:val="24"/>
          <w:szCs w:val="24"/>
        </w:rPr>
        <w:t>и</w:t>
      </w:r>
      <w:r w:rsidRPr="00935E74">
        <w:rPr>
          <w:rFonts w:ascii="Times New Roman" w:hAnsi="Times New Roman" w:cs="Times New Roman"/>
          <w:sz w:val="24"/>
          <w:szCs w:val="24"/>
        </w:rPr>
        <w:t>, ИНН, юридический и</w:t>
      </w:r>
      <w:proofErr w:type="gramEnd"/>
    </w:p>
    <w:p w:rsidR="00712A8A" w:rsidRPr="003A0086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12A8A" w:rsidRPr="003A0086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почтовый адреса, Ф.И.О. руководителя, номер телефона, банковские реквизиты</w:t>
      </w:r>
    </w:p>
    <w:p w:rsidR="00712A8A" w:rsidRPr="003A0086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2A8A" w:rsidRPr="003A0086" w:rsidRDefault="00712A8A" w:rsidP="00712A8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>/с, к/с, БИК))</w:t>
      </w:r>
    </w:p>
    <w:p w:rsidR="00712A8A" w:rsidRPr="00127A2C" w:rsidRDefault="00712A8A" w:rsidP="00712A8A">
      <w:pPr>
        <w:pStyle w:val="ConsPlusNonformat"/>
        <w:spacing w:line="36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7A2C">
        <w:rPr>
          <w:rFonts w:ascii="Times New Roman" w:hAnsi="Times New Roman" w:cs="Times New Roman"/>
          <w:sz w:val="28"/>
          <w:szCs w:val="28"/>
        </w:rPr>
        <w:t>раво выполнения функций заказчика (застройщика) закреплено</w:t>
      </w:r>
    </w:p>
    <w:p w:rsidR="00712A8A" w:rsidRPr="00127A2C" w:rsidRDefault="00712A8A" w:rsidP="00712A8A">
      <w:pPr>
        <w:pStyle w:val="ConsPlusNonformat"/>
        <w:spacing w:line="360" w:lineRule="auto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712A8A" w:rsidRPr="00127A2C" w:rsidRDefault="00712A8A" w:rsidP="00712A8A">
      <w:pPr>
        <w:pStyle w:val="ConsPlusNonformat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712A8A" w:rsidRPr="00127A2C" w:rsidRDefault="00712A8A" w:rsidP="00712A8A">
      <w:pPr>
        <w:pStyle w:val="ConsPlusNonformat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712A8A" w:rsidRPr="00127A2C" w:rsidRDefault="00712A8A" w:rsidP="00712A8A">
      <w:pPr>
        <w:pStyle w:val="ConsPlusNonformat"/>
        <w:spacing w:line="36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45506D">
        <w:rPr>
          <w:rFonts w:ascii="Times New Roman" w:hAnsi="Times New Roman" w:cs="Times New Roman"/>
          <w:sz w:val="28"/>
          <w:szCs w:val="28"/>
        </w:rPr>
        <w:t xml:space="preserve">от «_____» ________________ </w:t>
      </w:r>
      <w:proofErr w:type="gramStart"/>
      <w:r w:rsidRPr="004550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A43BD">
        <w:rPr>
          <w:rFonts w:ascii="Times New Roman" w:hAnsi="Times New Roman" w:cs="Times New Roman"/>
          <w:sz w:val="28"/>
          <w:szCs w:val="28"/>
        </w:rPr>
        <w:t xml:space="preserve"> № _______________</w:t>
      </w:r>
      <w:r w:rsidRPr="0045506D">
        <w:rPr>
          <w:rFonts w:ascii="Times New Roman" w:hAnsi="Times New Roman" w:cs="Times New Roman"/>
          <w:sz w:val="28"/>
          <w:szCs w:val="28"/>
        </w:rPr>
        <w:t>.</w:t>
      </w:r>
    </w:p>
    <w:p w:rsidR="00712A8A" w:rsidRPr="00EB7DA4" w:rsidRDefault="00712A8A" w:rsidP="00712A8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712A8A" w:rsidRPr="00EB7DA4" w:rsidRDefault="00712A8A" w:rsidP="00712A8A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712A8A" w:rsidRPr="00EB7DA4" w:rsidTr="002B2150">
        <w:tc>
          <w:tcPr>
            <w:tcW w:w="9418" w:type="dxa"/>
            <w:gridSpan w:val="4"/>
          </w:tcPr>
          <w:p w:rsidR="00712A8A" w:rsidRPr="00EB7DA4" w:rsidRDefault="00712A8A" w:rsidP="002B21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712A8A" w:rsidRPr="00EB7DA4" w:rsidTr="002B2150">
        <w:tc>
          <w:tcPr>
            <w:tcW w:w="3855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8A" w:rsidRPr="00EB7DA4" w:rsidTr="002B2150">
        <w:tc>
          <w:tcPr>
            <w:tcW w:w="3855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8A" w:rsidRPr="00EB7DA4" w:rsidTr="002B2150">
        <w:tc>
          <w:tcPr>
            <w:tcW w:w="3855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8A" w:rsidRPr="00EB7DA4" w:rsidTr="002B2150">
        <w:tc>
          <w:tcPr>
            <w:tcW w:w="3855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8A" w:rsidRPr="00EB7DA4" w:rsidTr="002B2150">
        <w:tc>
          <w:tcPr>
            <w:tcW w:w="3855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712A8A" w:rsidRPr="00EB7DA4" w:rsidRDefault="00712A8A" w:rsidP="002B2150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8A" w:rsidRPr="00EB7DA4" w:rsidTr="002B2150">
        <w:trPr>
          <w:trHeight w:val="223"/>
        </w:trPr>
        <w:tc>
          <w:tcPr>
            <w:tcW w:w="3855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8A" w:rsidRPr="0034049A" w:rsidTr="002B2150">
        <w:tc>
          <w:tcPr>
            <w:tcW w:w="3855" w:type="dxa"/>
          </w:tcPr>
          <w:p w:rsidR="00712A8A" w:rsidRPr="00EB7DA4" w:rsidRDefault="00712A8A" w:rsidP="002B2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712A8A" w:rsidRPr="0034049A" w:rsidRDefault="00712A8A" w:rsidP="00FA43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адрес объекта капитального строительства, а при наличии </w:t>
            </w:r>
            <w:r w:rsidR="00FA43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712A8A" w:rsidRPr="00127A2C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12A8A" w:rsidRDefault="00712A8A" w:rsidP="00712A8A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712A8A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712A8A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712A8A" w:rsidRPr="008D3BE5" w:rsidRDefault="00712A8A" w:rsidP="00712A8A">
      <w:pPr>
        <w:pStyle w:val="ConsPlusNonformat"/>
        <w:spacing w:line="36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строительство прошу выдать мне лично (или уполномоченному представителю)/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выслать по почте/представить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электронном виде (в личном кабинете на портале услуг) (нужное подчеркнуть).</w:t>
      </w:r>
    </w:p>
    <w:p w:rsidR="00712A8A" w:rsidRPr="00CD02A7" w:rsidRDefault="00712A8A" w:rsidP="00712A8A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    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712A8A" w:rsidRDefault="00712A8A" w:rsidP="00712A8A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712A8A" w:rsidRPr="00127A2C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712A8A" w:rsidRPr="001818FC" w:rsidRDefault="00712A8A" w:rsidP="00712A8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8FC">
        <w:rPr>
          <w:rFonts w:ascii="Times New Roman" w:hAnsi="Times New Roman" w:cs="Times New Roman"/>
          <w:sz w:val="28"/>
          <w:szCs w:val="28"/>
        </w:rPr>
        <w:t>.</w:t>
      </w:r>
    </w:p>
    <w:p w:rsidR="00712A8A" w:rsidRDefault="00712A8A" w:rsidP="00712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818FC">
        <w:rPr>
          <w:sz w:val="28"/>
          <w:szCs w:val="28"/>
        </w:rPr>
        <w:t>М.П</w:t>
      </w:r>
      <w:r>
        <w:rPr>
          <w:sz w:val="28"/>
          <w:szCs w:val="28"/>
        </w:rPr>
        <w:t>.».</w:t>
      </w:r>
    </w:p>
    <w:p w:rsidR="004714D8" w:rsidRDefault="004714D8" w:rsidP="0083750C">
      <w:pPr>
        <w:jc w:val="both"/>
        <w:rPr>
          <w:sz w:val="28"/>
          <w:szCs w:val="28"/>
        </w:rPr>
      </w:pPr>
    </w:p>
    <w:p w:rsidR="004714D8" w:rsidRDefault="004714D8" w:rsidP="0083750C">
      <w:pPr>
        <w:jc w:val="both"/>
        <w:rPr>
          <w:sz w:val="28"/>
          <w:szCs w:val="28"/>
        </w:rPr>
      </w:pP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83750C" w:rsidRPr="000D373D" w:rsidRDefault="0083750C" w:rsidP="0083750C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области строительства                                                                              </w:t>
      </w:r>
      <w:r w:rsidR="00A35655">
        <w:rPr>
          <w:sz w:val="28"/>
          <w:szCs w:val="28"/>
        </w:rPr>
        <w:t>И.М. Григорьева</w:t>
      </w:r>
    </w:p>
    <w:p w:rsidR="0083750C" w:rsidRPr="0083750C" w:rsidRDefault="0083750C" w:rsidP="0083750C">
      <w:pPr>
        <w:rPr>
          <w:lang w:eastAsia="en-US"/>
        </w:rPr>
      </w:pPr>
    </w:p>
    <w:sectPr w:rsidR="0083750C" w:rsidRPr="0083750C" w:rsidSect="00EC2048">
      <w:headerReference w:type="default" r:id="rId30"/>
      <w:headerReference w:type="first" r:id="rId31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9C" w:rsidRDefault="00514F9C">
      <w:r>
        <w:separator/>
      </w:r>
    </w:p>
  </w:endnote>
  <w:endnote w:type="continuationSeparator" w:id="0">
    <w:p w:rsidR="00514F9C" w:rsidRDefault="0051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9C" w:rsidRDefault="00514F9C">
      <w:r>
        <w:separator/>
      </w:r>
    </w:p>
  </w:footnote>
  <w:footnote w:type="continuationSeparator" w:id="0">
    <w:p w:rsidR="00514F9C" w:rsidRDefault="0051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C0437" w:rsidRDefault="001C0437">
        <w:pPr>
          <w:pStyle w:val="a3"/>
          <w:jc w:val="center"/>
          <w:rPr>
            <w:sz w:val="24"/>
            <w:szCs w:val="24"/>
          </w:rPr>
        </w:pPr>
      </w:p>
      <w:p w:rsidR="001C0437" w:rsidRDefault="001C0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D32">
          <w:rPr>
            <w:noProof/>
          </w:rPr>
          <w:t>13</w:t>
        </w:r>
        <w:r>
          <w:fldChar w:fldCharType="end"/>
        </w:r>
      </w:p>
    </w:sdtContent>
  </w:sdt>
  <w:p w:rsidR="001C0437" w:rsidRDefault="001C0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37" w:rsidRDefault="001C0437">
    <w:pPr>
      <w:pStyle w:val="a3"/>
      <w:jc w:val="center"/>
    </w:pPr>
  </w:p>
  <w:p w:rsidR="001C0437" w:rsidRDefault="001C04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5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9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9"/>
  </w:num>
  <w:num w:numId="5">
    <w:abstractNumId w:val="20"/>
  </w:num>
  <w:num w:numId="6">
    <w:abstractNumId w:val="16"/>
  </w:num>
  <w:num w:numId="7">
    <w:abstractNumId w:val="11"/>
  </w:num>
  <w:num w:numId="8">
    <w:abstractNumId w:val="13"/>
  </w:num>
  <w:num w:numId="9">
    <w:abstractNumId w:val="5"/>
  </w:num>
  <w:num w:numId="10">
    <w:abstractNumId w:val="1"/>
  </w:num>
  <w:num w:numId="11">
    <w:abstractNumId w:val="12"/>
  </w:num>
  <w:num w:numId="12">
    <w:abstractNumId w:val="18"/>
  </w:num>
  <w:num w:numId="13">
    <w:abstractNumId w:val="7"/>
  </w:num>
  <w:num w:numId="14">
    <w:abstractNumId w:val="9"/>
  </w:num>
  <w:num w:numId="15">
    <w:abstractNumId w:val="21"/>
  </w:num>
  <w:num w:numId="16">
    <w:abstractNumId w:val="17"/>
  </w:num>
  <w:num w:numId="17">
    <w:abstractNumId w:val="15"/>
  </w:num>
  <w:num w:numId="18">
    <w:abstractNumId w:val="3"/>
  </w:num>
  <w:num w:numId="19">
    <w:abstractNumId w:val="4"/>
  </w:num>
  <w:num w:numId="20">
    <w:abstractNumId w:val="0"/>
  </w:num>
  <w:num w:numId="21">
    <w:abstractNumId w:val="10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32148"/>
    <w:rsid w:val="000335C7"/>
    <w:rsid w:val="00033CA4"/>
    <w:rsid w:val="00040044"/>
    <w:rsid w:val="00043297"/>
    <w:rsid w:val="000500EC"/>
    <w:rsid w:val="00054BCF"/>
    <w:rsid w:val="00060778"/>
    <w:rsid w:val="00062571"/>
    <w:rsid w:val="00062B14"/>
    <w:rsid w:val="0006383F"/>
    <w:rsid w:val="00063BBA"/>
    <w:rsid w:val="00071C73"/>
    <w:rsid w:val="00073A7E"/>
    <w:rsid w:val="00084D4C"/>
    <w:rsid w:val="0009070B"/>
    <w:rsid w:val="00092972"/>
    <w:rsid w:val="00095ABC"/>
    <w:rsid w:val="00096CB7"/>
    <w:rsid w:val="000A5968"/>
    <w:rsid w:val="000A5C8B"/>
    <w:rsid w:val="000A6377"/>
    <w:rsid w:val="000B5C5A"/>
    <w:rsid w:val="000B5EE9"/>
    <w:rsid w:val="000B6ACB"/>
    <w:rsid w:val="000C3DEB"/>
    <w:rsid w:val="000D1FBE"/>
    <w:rsid w:val="000E4F36"/>
    <w:rsid w:val="000F0458"/>
    <w:rsid w:val="000F5197"/>
    <w:rsid w:val="000F5D63"/>
    <w:rsid w:val="000F7C3C"/>
    <w:rsid w:val="00110452"/>
    <w:rsid w:val="00113714"/>
    <w:rsid w:val="00116241"/>
    <w:rsid w:val="001214D1"/>
    <w:rsid w:val="0012316E"/>
    <w:rsid w:val="00124DAA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94259"/>
    <w:rsid w:val="001A063A"/>
    <w:rsid w:val="001A07B2"/>
    <w:rsid w:val="001A251B"/>
    <w:rsid w:val="001B3B89"/>
    <w:rsid w:val="001C011E"/>
    <w:rsid w:val="001C0437"/>
    <w:rsid w:val="001C4F11"/>
    <w:rsid w:val="001C6DC4"/>
    <w:rsid w:val="001D40DA"/>
    <w:rsid w:val="001E74DA"/>
    <w:rsid w:val="001F5079"/>
    <w:rsid w:val="001F53B1"/>
    <w:rsid w:val="001F6179"/>
    <w:rsid w:val="001F7064"/>
    <w:rsid w:val="00207B5F"/>
    <w:rsid w:val="00214151"/>
    <w:rsid w:val="0021522E"/>
    <w:rsid w:val="00222779"/>
    <w:rsid w:val="00233AE7"/>
    <w:rsid w:val="00234825"/>
    <w:rsid w:val="00234BF8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82C34"/>
    <w:rsid w:val="00283317"/>
    <w:rsid w:val="00295113"/>
    <w:rsid w:val="002A0854"/>
    <w:rsid w:val="002A73A8"/>
    <w:rsid w:val="002B034C"/>
    <w:rsid w:val="002B24C8"/>
    <w:rsid w:val="002C4263"/>
    <w:rsid w:val="002C510B"/>
    <w:rsid w:val="002D4D34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D3320"/>
    <w:rsid w:val="003E127C"/>
    <w:rsid w:val="003E3FA7"/>
    <w:rsid w:val="003E51FE"/>
    <w:rsid w:val="003E6B34"/>
    <w:rsid w:val="003E7BF2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3A80"/>
    <w:rsid w:val="00461262"/>
    <w:rsid w:val="00467B6E"/>
    <w:rsid w:val="004714D8"/>
    <w:rsid w:val="0047218B"/>
    <w:rsid w:val="004726E6"/>
    <w:rsid w:val="00484A0D"/>
    <w:rsid w:val="004856E7"/>
    <w:rsid w:val="004A27E0"/>
    <w:rsid w:val="004B1782"/>
    <w:rsid w:val="004B287D"/>
    <w:rsid w:val="004C2F6E"/>
    <w:rsid w:val="004C48C5"/>
    <w:rsid w:val="004C7A24"/>
    <w:rsid w:val="004D5BE1"/>
    <w:rsid w:val="004D7A21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482C"/>
    <w:rsid w:val="00514F9C"/>
    <w:rsid w:val="00517F77"/>
    <w:rsid w:val="0052243D"/>
    <w:rsid w:val="00524490"/>
    <w:rsid w:val="00526DC5"/>
    <w:rsid w:val="00534D29"/>
    <w:rsid w:val="005401FD"/>
    <w:rsid w:val="005412CB"/>
    <w:rsid w:val="00542DD4"/>
    <w:rsid w:val="00553F19"/>
    <w:rsid w:val="0056164E"/>
    <w:rsid w:val="0057008E"/>
    <w:rsid w:val="00571566"/>
    <w:rsid w:val="00574226"/>
    <w:rsid w:val="00575D64"/>
    <w:rsid w:val="0058597C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7231"/>
    <w:rsid w:val="00670FAD"/>
    <w:rsid w:val="006714BA"/>
    <w:rsid w:val="00672EE8"/>
    <w:rsid w:val="00676BB8"/>
    <w:rsid w:val="006824C2"/>
    <w:rsid w:val="006838B8"/>
    <w:rsid w:val="00695A42"/>
    <w:rsid w:val="006A26EE"/>
    <w:rsid w:val="006A3360"/>
    <w:rsid w:val="006C3BD4"/>
    <w:rsid w:val="006C3C01"/>
    <w:rsid w:val="006C3EEC"/>
    <w:rsid w:val="006C7FB7"/>
    <w:rsid w:val="006D2125"/>
    <w:rsid w:val="006D4CB2"/>
    <w:rsid w:val="006D78BF"/>
    <w:rsid w:val="006E6AB8"/>
    <w:rsid w:val="006F0083"/>
    <w:rsid w:val="006F6CDE"/>
    <w:rsid w:val="0070054B"/>
    <w:rsid w:val="00701A2B"/>
    <w:rsid w:val="007056A5"/>
    <w:rsid w:val="00712A8A"/>
    <w:rsid w:val="00713B40"/>
    <w:rsid w:val="00730051"/>
    <w:rsid w:val="007311CB"/>
    <w:rsid w:val="00734017"/>
    <w:rsid w:val="0073692B"/>
    <w:rsid w:val="00741851"/>
    <w:rsid w:val="00742349"/>
    <w:rsid w:val="007429FC"/>
    <w:rsid w:val="00744099"/>
    <w:rsid w:val="007447CF"/>
    <w:rsid w:val="007469FD"/>
    <w:rsid w:val="00746EE7"/>
    <w:rsid w:val="00751D32"/>
    <w:rsid w:val="00754856"/>
    <w:rsid w:val="00754E3B"/>
    <w:rsid w:val="007557AF"/>
    <w:rsid w:val="00757395"/>
    <w:rsid w:val="007626F9"/>
    <w:rsid w:val="00767C5D"/>
    <w:rsid w:val="00770FA5"/>
    <w:rsid w:val="007746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26AE6"/>
    <w:rsid w:val="0083750C"/>
    <w:rsid w:val="00844AF1"/>
    <w:rsid w:val="00855AF0"/>
    <w:rsid w:val="00856CCE"/>
    <w:rsid w:val="00856CEA"/>
    <w:rsid w:val="00857078"/>
    <w:rsid w:val="00857C00"/>
    <w:rsid w:val="00866952"/>
    <w:rsid w:val="00866DC1"/>
    <w:rsid w:val="0087399C"/>
    <w:rsid w:val="008768C1"/>
    <w:rsid w:val="008875C3"/>
    <w:rsid w:val="00890841"/>
    <w:rsid w:val="008933F6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5FAD"/>
    <w:rsid w:val="008D1A63"/>
    <w:rsid w:val="008D339E"/>
    <w:rsid w:val="008E4E71"/>
    <w:rsid w:val="008F28A0"/>
    <w:rsid w:val="008F563A"/>
    <w:rsid w:val="008F5AA7"/>
    <w:rsid w:val="0090021B"/>
    <w:rsid w:val="00906FA8"/>
    <w:rsid w:val="0091440A"/>
    <w:rsid w:val="009155DA"/>
    <w:rsid w:val="00921876"/>
    <w:rsid w:val="009258B2"/>
    <w:rsid w:val="0094006B"/>
    <w:rsid w:val="009446C1"/>
    <w:rsid w:val="0095498B"/>
    <w:rsid w:val="00960EA1"/>
    <w:rsid w:val="00962A34"/>
    <w:rsid w:val="0097699C"/>
    <w:rsid w:val="009919D9"/>
    <w:rsid w:val="00992E2E"/>
    <w:rsid w:val="009A265A"/>
    <w:rsid w:val="009A52CD"/>
    <w:rsid w:val="009A5FA0"/>
    <w:rsid w:val="009B01F7"/>
    <w:rsid w:val="009B3735"/>
    <w:rsid w:val="009B39CB"/>
    <w:rsid w:val="009B692E"/>
    <w:rsid w:val="009C7E2B"/>
    <w:rsid w:val="009D10F6"/>
    <w:rsid w:val="009D2928"/>
    <w:rsid w:val="009D29D4"/>
    <w:rsid w:val="009E7673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463F"/>
    <w:rsid w:val="00A15CBB"/>
    <w:rsid w:val="00A1620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53614"/>
    <w:rsid w:val="00A62CF6"/>
    <w:rsid w:val="00A62D11"/>
    <w:rsid w:val="00A64329"/>
    <w:rsid w:val="00A672A9"/>
    <w:rsid w:val="00A70B86"/>
    <w:rsid w:val="00A72139"/>
    <w:rsid w:val="00A75B18"/>
    <w:rsid w:val="00A770C6"/>
    <w:rsid w:val="00A810B1"/>
    <w:rsid w:val="00A93A67"/>
    <w:rsid w:val="00A972A5"/>
    <w:rsid w:val="00AA6CAC"/>
    <w:rsid w:val="00AB48C0"/>
    <w:rsid w:val="00AC0DD3"/>
    <w:rsid w:val="00AD1240"/>
    <w:rsid w:val="00AD39E8"/>
    <w:rsid w:val="00AD6D5C"/>
    <w:rsid w:val="00AE69AB"/>
    <w:rsid w:val="00AF2C3E"/>
    <w:rsid w:val="00AF2E9B"/>
    <w:rsid w:val="00AF7D3F"/>
    <w:rsid w:val="00B00EE3"/>
    <w:rsid w:val="00B11B4D"/>
    <w:rsid w:val="00B16195"/>
    <w:rsid w:val="00B23E4D"/>
    <w:rsid w:val="00B25FA1"/>
    <w:rsid w:val="00B42E08"/>
    <w:rsid w:val="00B43080"/>
    <w:rsid w:val="00B50148"/>
    <w:rsid w:val="00B54F96"/>
    <w:rsid w:val="00B61C14"/>
    <w:rsid w:val="00B75369"/>
    <w:rsid w:val="00B82655"/>
    <w:rsid w:val="00B84FDC"/>
    <w:rsid w:val="00B908C1"/>
    <w:rsid w:val="00B91EA5"/>
    <w:rsid w:val="00BB65AF"/>
    <w:rsid w:val="00BC58D0"/>
    <w:rsid w:val="00BD48F2"/>
    <w:rsid w:val="00BD5B7A"/>
    <w:rsid w:val="00BE221B"/>
    <w:rsid w:val="00BE31F5"/>
    <w:rsid w:val="00BF36C4"/>
    <w:rsid w:val="00BF37D8"/>
    <w:rsid w:val="00C00FDC"/>
    <w:rsid w:val="00C0356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948DB"/>
    <w:rsid w:val="00DA3CDE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E28D2"/>
    <w:rsid w:val="00DE5076"/>
    <w:rsid w:val="00DF23B7"/>
    <w:rsid w:val="00DF2FAA"/>
    <w:rsid w:val="00DF3547"/>
    <w:rsid w:val="00DF7DE3"/>
    <w:rsid w:val="00E01252"/>
    <w:rsid w:val="00E10565"/>
    <w:rsid w:val="00E14CC2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90C70"/>
    <w:rsid w:val="00E93C11"/>
    <w:rsid w:val="00E96E2B"/>
    <w:rsid w:val="00EA0210"/>
    <w:rsid w:val="00EB532D"/>
    <w:rsid w:val="00EB6AB1"/>
    <w:rsid w:val="00EC0E2C"/>
    <w:rsid w:val="00EC2048"/>
    <w:rsid w:val="00EC26E7"/>
    <w:rsid w:val="00EC5708"/>
    <w:rsid w:val="00ED17F4"/>
    <w:rsid w:val="00ED68A1"/>
    <w:rsid w:val="00EE5160"/>
    <w:rsid w:val="00EE6A2F"/>
    <w:rsid w:val="00EF20B9"/>
    <w:rsid w:val="00EF427F"/>
    <w:rsid w:val="00EF42B9"/>
    <w:rsid w:val="00F045CB"/>
    <w:rsid w:val="00F04BBD"/>
    <w:rsid w:val="00F2770E"/>
    <w:rsid w:val="00F30D06"/>
    <w:rsid w:val="00F348D0"/>
    <w:rsid w:val="00F3693D"/>
    <w:rsid w:val="00F44D76"/>
    <w:rsid w:val="00F44E6F"/>
    <w:rsid w:val="00F45E66"/>
    <w:rsid w:val="00F4615D"/>
    <w:rsid w:val="00F55A37"/>
    <w:rsid w:val="00F5717C"/>
    <w:rsid w:val="00F57E85"/>
    <w:rsid w:val="00F6356C"/>
    <w:rsid w:val="00F64B98"/>
    <w:rsid w:val="00F65F70"/>
    <w:rsid w:val="00F728FA"/>
    <w:rsid w:val="00F76F69"/>
    <w:rsid w:val="00F7771B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3BD"/>
    <w:rsid w:val="00FA4F8A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A9E01D12500840C3ADF789851360847EA8A20AD7CE818DA004DE3ABB62E9903B7C282CD7FD9E2337704CCFE8F8640413A35129D1388B043A50BFVAMAI" TargetMode="External"/><Relationship Id="rId18" Type="http://schemas.openxmlformats.org/officeDocument/2006/relationships/hyperlink" Target="consultantplus://offline/ref=15A9E01D12500840C3ADE984937F3F817CA7FE07DDCC8DDDF45B8567EC6BE3C77C33716C93F496286121089BEEAD355E46AC4E2BCF3AV8M9I" TargetMode="External"/><Relationship Id="rId26" Type="http://schemas.openxmlformats.org/officeDocument/2006/relationships/hyperlink" Target="consultantplus://offline/ref=15A9E01D12500840C3ADF789851360847EA8A20AD7CE818DA004DE3ABB62E9903B7C282CD7FD9E23377044CEE8F8640413A35129D1388B043A50BFVAM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A9E01D12500840C3ADE984937F3F817CA7FE07DDCC8DDDF45B8567EC6BE3C77C33716D97F197286121089BEEAD355E46AC4E2BCF3AV8M9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DB17BD73F00E651BC81B83055E8E0387A320F48FB51BD1D949C123495F4B3BC22B20CBF2F337DC35F242281B770868486B307D235F723338F3C9e4B0H" TargetMode="External"/><Relationship Id="rId17" Type="http://schemas.openxmlformats.org/officeDocument/2006/relationships/hyperlink" Target="consultantplus://offline/ref=15A9E01D12500840C3ADE984937F3F817CA7FE07DDCC8DDDF45B8567EC6BE3C77C33716E93F099213D7B189FA7F9384146B0502BD13A8918V3M8I" TargetMode="External"/><Relationship Id="rId25" Type="http://schemas.openxmlformats.org/officeDocument/2006/relationships/hyperlink" Target="consultantplus://offline/ref=15A9E01D12500840C3ADE984937F3F817CA7FE07DDC88DDDF45B8567EC6BE3C77C33716795FBCB72712541CFE3B2354258AC502BVCMF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A9E01D12500840C3ADE984937F3F817CA0FF03DBCC8DDDF45B8567EC6BE3C76E33296292F08123376E4ECEE1VAMCI" TargetMode="External"/><Relationship Id="rId20" Type="http://schemas.openxmlformats.org/officeDocument/2006/relationships/hyperlink" Target="consultantplus://offline/ref=15A9E01D12500840C3ADE984937F3F817CA7FE07DDCC8DDDF45B8567EC6BE3C77C33716B97F89477643419C3E2AC2B4044B05229CDV3M8I" TargetMode="External"/><Relationship Id="rId29" Type="http://schemas.openxmlformats.org/officeDocument/2006/relationships/hyperlink" Target="consultantplus://offline/ref=15A9E01D12500840C3ADF789851360847EA8A20AD7CE818DA004DE3ABB62E9903B7C282CD7FD9E23377549C7E8F8640413A35129D1388B043A50BFVAM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E95C80A31CA2A65A2D96253E0BA3D88F65530698FEEE29E380CB42172F5E073D07527A6873C400768195DD18EA46D05750BED7CD6FY5u2G" TargetMode="External"/><Relationship Id="rId24" Type="http://schemas.openxmlformats.org/officeDocument/2006/relationships/hyperlink" Target="consultantplus://offline/ref=15A9E01D12500840C3ADE984937F3F817CA7FE07DDCC8DDDF45B8567EC6BE3C77C33716C92F997286121089BEEAD355E46AC4E2BCF3AV8M9I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A9E01D12500840C3ADF789851360847EA8A20AD7CE818DA004DE3ABB62E9903B7C282CD7FD9E23377545C9E8F8640413A35129D1388B043A50BFVAMAI" TargetMode="External"/><Relationship Id="rId23" Type="http://schemas.openxmlformats.org/officeDocument/2006/relationships/hyperlink" Target="consultantplus://offline/ref=15A9E01D12500840C3ADE984937F3F817CA7FE07DDCC8DDDF45B8567EC6BE3C77C33716C93F69F286121089BEEAD355E46AC4E2BCF3AV8M9I" TargetMode="External"/><Relationship Id="rId28" Type="http://schemas.openxmlformats.org/officeDocument/2006/relationships/hyperlink" Target="consultantplus://offline/ref=15A9E01D12500840C3ADF789851360847EA8A20AD7CE818DA004DE3ABB62E9903B7C282CD7FD9E2337744BCDE8F8640413A35129D1388B043A50BFVAMAI" TargetMode="External"/><Relationship Id="rId10" Type="http://schemas.openxmlformats.org/officeDocument/2006/relationships/hyperlink" Target="consultantplus://offline/ref=F3E95C80A31CA2A65A2D88282867FCDD8D6A0F0B92FCE279B7DF901F402654507A480B3B297AC70B20D0D38F1EBF178A025FA1D5D36D5054273417Y4u8G" TargetMode="External"/><Relationship Id="rId19" Type="http://schemas.openxmlformats.org/officeDocument/2006/relationships/hyperlink" Target="consultantplus://offline/ref=15A9E01D12500840C3ADE984937F3F817CA7FE07DDCC8DDDF45B8567EC6BE3C77C33716C93F59B286121089BEEAD355E46AC4E2BCF3AV8M9I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E95C80A31CA2A65A2D88282867FCDD8D6A0F0B92FCE279B7DF901F402654507A480B3B297AC70B20D0D18A1EBF178A025FA1D5D36D5054273417Y4u8G" TargetMode="External"/><Relationship Id="rId14" Type="http://schemas.openxmlformats.org/officeDocument/2006/relationships/hyperlink" Target="consultantplus://offline/ref=15A9E01D12500840C3ADF789851360847EA8A20AD7CE818DA004DE3ABB62E9903B7C282CD7FD9E23377044CEE8F8640413A35129D1388B043A50BFVAMAI" TargetMode="External"/><Relationship Id="rId22" Type="http://schemas.openxmlformats.org/officeDocument/2006/relationships/hyperlink" Target="consultantplus://offline/ref=15A9E01D12500840C3ADE984937F3F817CA7FE07DDCC8DDDF45B8567EC6BE3C77C33716C92F798286121089BEEAD355E46AC4E2BCF3AV8M9I" TargetMode="External"/><Relationship Id="rId27" Type="http://schemas.openxmlformats.org/officeDocument/2006/relationships/hyperlink" Target="consultantplus://offline/ref=15A9E01D12500840C3ADF789851360847EA8A20AD7CE818DA004DE3ABB62E9903B7C282CD7FD9E23377044CEE8F8640413A35129D1388B043A50BFVAMA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8912-1EFE-487A-9523-9B2CA2F8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2341</Words>
  <Characters>25243</Characters>
  <Application>Microsoft Office Word</Application>
  <DocSecurity>0</DocSecurity>
  <Lines>210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2020-04-07T11:28:00Z</cp:lastPrinted>
  <dcterms:created xsi:type="dcterms:W3CDTF">2020-04-07T12:12:00Z</dcterms:created>
  <dcterms:modified xsi:type="dcterms:W3CDTF">2020-04-07T12:12:00Z</dcterms:modified>
</cp:coreProperties>
</file>