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F7" w:rsidRDefault="003017F7" w:rsidP="003017F7">
      <w:pPr>
        <w:widowControl w:val="0"/>
        <w:ind w:left="5245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УТВЕРЖДЕНО</w:t>
      </w:r>
    </w:p>
    <w:p w:rsidR="003017F7" w:rsidRDefault="003017F7" w:rsidP="003017F7">
      <w:pPr>
        <w:widowControl w:val="0"/>
        <w:ind w:left="5245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постановлением администрации</w:t>
      </w:r>
    </w:p>
    <w:p w:rsidR="003017F7" w:rsidRDefault="003017F7" w:rsidP="003017F7">
      <w:pPr>
        <w:widowControl w:val="0"/>
        <w:ind w:left="5245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городского округа город Воронеж</w:t>
      </w:r>
    </w:p>
    <w:p w:rsidR="003017F7" w:rsidRDefault="003017F7" w:rsidP="003017F7">
      <w:pPr>
        <w:widowControl w:val="0"/>
        <w:ind w:left="5245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от </w:t>
      </w:r>
      <w:r w:rsidR="00207580">
        <w:rPr>
          <w:rFonts w:eastAsia="Calibri"/>
          <w:bCs/>
          <w:sz w:val="28"/>
          <w:szCs w:val="28"/>
        </w:rPr>
        <w:t xml:space="preserve">18.03.2020   </w:t>
      </w:r>
      <w:r>
        <w:rPr>
          <w:rFonts w:eastAsia="Calibri"/>
          <w:bCs/>
          <w:sz w:val="28"/>
          <w:szCs w:val="28"/>
        </w:rPr>
        <w:t xml:space="preserve"> № </w:t>
      </w:r>
      <w:r w:rsidR="00207580">
        <w:rPr>
          <w:rFonts w:eastAsia="Calibri"/>
          <w:bCs/>
          <w:sz w:val="28"/>
          <w:szCs w:val="28"/>
        </w:rPr>
        <w:t>220</w:t>
      </w:r>
      <w:bookmarkStart w:id="0" w:name="_GoBack"/>
      <w:bookmarkEnd w:id="0"/>
    </w:p>
    <w:p w:rsidR="003017F7" w:rsidRDefault="003017F7" w:rsidP="0005471F">
      <w:pPr>
        <w:widowControl w:val="0"/>
        <w:ind w:left="4111"/>
        <w:jc w:val="center"/>
        <w:rPr>
          <w:rFonts w:eastAsia="Calibri"/>
          <w:bCs/>
          <w:sz w:val="28"/>
          <w:szCs w:val="28"/>
        </w:rPr>
      </w:pPr>
    </w:p>
    <w:p w:rsidR="0005471F" w:rsidRPr="00A23F5A" w:rsidRDefault="0005471F" w:rsidP="003017F7">
      <w:pPr>
        <w:widowControl w:val="0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>Приложение № 1</w:t>
      </w:r>
    </w:p>
    <w:p w:rsidR="003017F7" w:rsidRDefault="0005471F" w:rsidP="003017F7">
      <w:pPr>
        <w:widowControl w:val="0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>к конкурсной документации</w:t>
      </w:r>
      <w:r w:rsidR="003017F7">
        <w:rPr>
          <w:rFonts w:eastAsia="Calibri"/>
          <w:bCs/>
          <w:sz w:val="28"/>
          <w:szCs w:val="28"/>
        </w:rPr>
        <w:t xml:space="preserve"> к конкурсу</w:t>
      </w:r>
    </w:p>
    <w:p w:rsidR="003017F7" w:rsidRDefault="0005471F" w:rsidP="003017F7">
      <w:pPr>
        <w:widowControl w:val="0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>на право заключения концессионного</w:t>
      </w:r>
    </w:p>
    <w:p w:rsidR="003017F7" w:rsidRDefault="0005471F" w:rsidP="003017F7">
      <w:pPr>
        <w:widowControl w:val="0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>соглашения</w:t>
      </w:r>
      <w:r w:rsidR="003017F7">
        <w:rPr>
          <w:rFonts w:eastAsia="Calibri"/>
          <w:bCs/>
          <w:sz w:val="28"/>
          <w:szCs w:val="28"/>
        </w:rPr>
        <w:t xml:space="preserve"> </w:t>
      </w:r>
      <w:r w:rsidRPr="00A23F5A">
        <w:rPr>
          <w:rFonts w:eastAsia="Calibri"/>
          <w:bCs/>
          <w:sz w:val="28"/>
          <w:szCs w:val="28"/>
        </w:rPr>
        <w:t>на реконструкцию подземного</w:t>
      </w:r>
    </w:p>
    <w:p w:rsidR="003017F7" w:rsidRDefault="0005471F" w:rsidP="003017F7">
      <w:pPr>
        <w:widowControl w:val="0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>пешеходного перехода, расположенного</w:t>
      </w:r>
    </w:p>
    <w:p w:rsidR="003017F7" w:rsidRDefault="0005471F" w:rsidP="003017F7">
      <w:pPr>
        <w:widowControl w:val="0"/>
        <w:ind w:left="4111"/>
        <w:jc w:val="center"/>
        <w:rPr>
          <w:rFonts w:eastAsia="Calibri"/>
          <w:bCs/>
          <w:sz w:val="28"/>
          <w:szCs w:val="28"/>
        </w:rPr>
      </w:pPr>
      <w:r w:rsidRPr="00A23F5A">
        <w:rPr>
          <w:rFonts w:eastAsia="Calibri"/>
          <w:bCs/>
          <w:sz w:val="28"/>
          <w:szCs w:val="28"/>
        </w:rPr>
        <w:t xml:space="preserve">по адресу: </w:t>
      </w:r>
      <w:proofErr w:type="gramStart"/>
      <w:r w:rsidRPr="00A23F5A">
        <w:rPr>
          <w:rFonts w:eastAsia="Calibri"/>
          <w:bCs/>
          <w:sz w:val="28"/>
          <w:szCs w:val="28"/>
        </w:rPr>
        <w:t>Воронежская</w:t>
      </w:r>
      <w:proofErr w:type="gramEnd"/>
      <w:r w:rsidRPr="00A23F5A">
        <w:rPr>
          <w:rFonts w:eastAsia="Calibri"/>
          <w:bCs/>
          <w:sz w:val="28"/>
          <w:szCs w:val="28"/>
        </w:rPr>
        <w:t xml:space="preserve"> обл.,</w:t>
      </w:r>
      <w:r w:rsidR="003017F7">
        <w:rPr>
          <w:rFonts w:eastAsia="Calibri"/>
          <w:bCs/>
          <w:sz w:val="28"/>
          <w:szCs w:val="28"/>
        </w:rPr>
        <w:t xml:space="preserve"> </w:t>
      </w:r>
      <w:r w:rsidRPr="00A23F5A">
        <w:rPr>
          <w:rFonts w:eastAsia="Calibri"/>
          <w:bCs/>
          <w:sz w:val="28"/>
          <w:szCs w:val="28"/>
        </w:rPr>
        <w:t>г. Воронеж,</w:t>
      </w:r>
    </w:p>
    <w:p w:rsidR="0005471F" w:rsidRPr="00A23F5A" w:rsidRDefault="0005471F" w:rsidP="003017F7">
      <w:pPr>
        <w:widowControl w:val="0"/>
        <w:ind w:left="4111"/>
        <w:jc w:val="center"/>
        <w:rPr>
          <w:rFonts w:eastAsia="Calibri"/>
          <w:bCs/>
          <w:sz w:val="28"/>
          <w:szCs w:val="28"/>
        </w:rPr>
      </w:pPr>
      <w:proofErr w:type="spellStart"/>
      <w:r w:rsidRPr="00A23F5A">
        <w:rPr>
          <w:rFonts w:eastAsia="Calibri"/>
          <w:bCs/>
          <w:sz w:val="28"/>
          <w:szCs w:val="28"/>
        </w:rPr>
        <w:t>пр-кт</w:t>
      </w:r>
      <w:proofErr w:type="spellEnd"/>
      <w:r w:rsidRPr="00A23F5A">
        <w:rPr>
          <w:rFonts w:eastAsia="Calibri"/>
          <w:bCs/>
          <w:sz w:val="28"/>
          <w:szCs w:val="28"/>
        </w:rPr>
        <w:t xml:space="preserve"> Московский</w:t>
      </w:r>
    </w:p>
    <w:p w:rsidR="0005471F" w:rsidRPr="00A23F5A" w:rsidRDefault="0005471F" w:rsidP="0005471F">
      <w:pPr>
        <w:widowControl w:val="0"/>
        <w:ind w:left="3969"/>
        <w:jc w:val="center"/>
        <w:outlineLvl w:val="0"/>
        <w:rPr>
          <w:rFonts w:eastAsia="Calibri"/>
          <w:bCs/>
          <w:sz w:val="28"/>
          <w:szCs w:val="28"/>
        </w:rPr>
      </w:pPr>
    </w:p>
    <w:p w:rsidR="0005471F" w:rsidRPr="00A23F5A" w:rsidRDefault="0005471F" w:rsidP="0005471F">
      <w:pPr>
        <w:widowControl w:val="0"/>
        <w:jc w:val="center"/>
        <w:outlineLvl w:val="0"/>
        <w:rPr>
          <w:rFonts w:eastAsia="Calibri"/>
          <w:b/>
          <w:sz w:val="28"/>
          <w:szCs w:val="28"/>
        </w:rPr>
      </w:pPr>
      <w:r w:rsidRPr="00A23F5A">
        <w:rPr>
          <w:rFonts w:eastAsia="Calibri"/>
          <w:b/>
          <w:sz w:val="28"/>
          <w:szCs w:val="28"/>
        </w:rPr>
        <w:t>График проведения конкурса</w:t>
      </w:r>
    </w:p>
    <w:p w:rsidR="0005471F" w:rsidRPr="00A23F5A" w:rsidRDefault="0005471F" w:rsidP="0005471F">
      <w:pPr>
        <w:widowControl w:val="0"/>
        <w:jc w:val="center"/>
        <w:outlineLvl w:val="0"/>
        <w:rPr>
          <w:rFonts w:eastAsia="Calibri"/>
          <w:bCs/>
          <w:sz w:val="28"/>
          <w:szCs w:val="28"/>
        </w:rPr>
      </w:pPr>
    </w:p>
    <w:p w:rsidR="0005471F" w:rsidRPr="00A23F5A" w:rsidRDefault="0005471F" w:rsidP="0005471F">
      <w:pPr>
        <w:widowControl w:val="0"/>
        <w:spacing w:line="360" w:lineRule="auto"/>
        <w:ind w:firstLine="720"/>
        <w:jc w:val="right"/>
        <w:outlineLvl w:val="0"/>
        <w:rPr>
          <w:rFonts w:eastAsia="Calibri"/>
          <w:sz w:val="25"/>
          <w:szCs w:val="2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"/>
        <w:gridCol w:w="3422"/>
        <w:gridCol w:w="3036"/>
        <w:gridCol w:w="7"/>
        <w:gridCol w:w="2131"/>
      </w:tblGrid>
      <w:tr w:rsidR="0005471F" w:rsidRPr="00A23F5A" w:rsidTr="00641E83">
        <w:trPr>
          <w:trHeight w:hRule="exact" w:val="653"/>
          <w:tblHeader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№ </w:t>
            </w:r>
            <w:proofErr w:type="gramStart"/>
            <w:r w:rsidRPr="00A23F5A">
              <w:rPr>
                <w:sz w:val="24"/>
                <w:szCs w:val="24"/>
              </w:rPr>
              <w:t>п</w:t>
            </w:r>
            <w:proofErr w:type="gramEnd"/>
            <w:r w:rsidRPr="00A23F5A">
              <w:rPr>
                <w:sz w:val="24"/>
                <w:szCs w:val="24"/>
              </w:rPr>
              <w:t>/п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tabs>
                <w:tab w:val="left" w:pos="2417"/>
              </w:tabs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Наименование процедур,</w:t>
            </w:r>
          </w:p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этапов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Исполнитель</w:t>
            </w:r>
          </w:p>
        </w:tc>
      </w:tr>
      <w:tr w:rsidR="0005471F" w:rsidRPr="00A23F5A" w:rsidTr="00641E83">
        <w:trPr>
          <w:trHeight w:hRule="exact" w:val="331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90" w:type="pct"/>
            <w:gridSpan w:val="4"/>
          </w:tcPr>
          <w:p w:rsidR="0005471F" w:rsidRPr="00A23F5A" w:rsidRDefault="0005471F" w:rsidP="00641E83">
            <w:pPr>
              <w:widowControl w:val="0"/>
              <w:ind w:left="28"/>
              <w:rPr>
                <w:b/>
                <w:sz w:val="24"/>
                <w:szCs w:val="24"/>
              </w:rPr>
            </w:pPr>
            <w:r w:rsidRPr="00A23F5A">
              <w:rPr>
                <w:b/>
                <w:sz w:val="24"/>
                <w:szCs w:val="24"/>
              </w:rPr>
              <w:t>Опубликование сообщения о проведении открытого конкурса</w:t>
            </w:r>
          </w:p>
        </w:tc>
      </w:tr>
      <w:tr w:rsidR="0005471F" w:rsidRPr="00A23F5A" w:rsidTr="00641E83">
        <w:trPr>
          <w:trHeight w:hRule="exact" w:val="1633"/>
        </w:trPr>
        <w:tc>
          <w:tcPr>
            <w:tcW w:w="410" w:type="pct"/>
          </w:tcPr>
          <w:p w:rsidR="0005471F" w:rsidRPr="00050D59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050D59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Опубликование сообщения о проведении открытого конкурса в официальном печатном издании и размещение сообщения на официальном сайте </w:t>
            </w:r>
          </w:p>
        </w:tc>
        <w:tc>
          <w:tcPr>
            <w:tcW w:w="1625" w:type="pct"/>
            <w:gridSpan w:val="2"/>
          </w:tcPr>
          <w:p w:rsidR="0005471F" w:rsidRPr="00050D59" w:rsidRDefault="000717DA" w:rsidP="00BB3872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20</w:t>
            </w:r>
            <w:r w:rsidR="0005471F" w:rsidRPr="00050D59">
              <w:rPr>
                <w:sz w:val="24"/>
                <w:szCs w:val="24"/>
                <w:lang w:val="en-US"/>
              </w:rPr>
              <w:t xml:space="preserve"> </w:t>
            </w:r>
            <w:r w:rsidR="00BB3872" w:rsidRPr="00050D59">
              <w:rPr>
                <w:sz w:val="24"/>
                <w:szCs w:val="24"/>
              </w:rPr>
              <w:t>марта</w:t>
            </w:r>
            <w:r w:rsidR="0005471F" w:rsidRPr="00050D59">
              <w:rPr>
                <w:sz w:val="24"/>
                <w:szCs w:val="24"/>
              </w:rPr>
              <w:t xml:space="preserve"> 20</w:t>
            </w:r>
            <w:r w:rsidR="00AC35D8" w:rsidRPr="00050D59">
              <w:rPr>
                <w:sz w:val="24"/>
                <w:szCs w:val="24"/>
              </w:rPr>
              <w:t>20</w:t>
            </w:r>
            <w:r w:rsidR="0005471F" w:rsidRPr="00050D5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8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  <w:lang w:val="en-US"/>
              </w:rPr>
            </w:pPr>
            <w:proofErr w:type="spellStart"/>
            <w:r w:rsidRPr="00050D59">
              <w:rPr>
                <w:sz w:val="24"/>
                <w:szCs w:val="24"/>
                <w:lang w:val="en-US"/>
              </w:rPr>
              <w:t>Конкурсная</w:t>
            </w:r>
            <w:proofErr w:type="spellEnd"/>
            <w:r w:rsidRPr="00050D5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D59">
              <w:rPr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05471F" w:rsidRPr="00A23F5A" w:rsidTr="00641E83">
        <w:trPr>
          <w:trHeight w:hRule="exact" w:val="1132"/>
        </w:trPr>
        <w:tc>
          <w:tcPr>
            <w:tcW w:w="410" w:type="pct"/>
          </w:tcPr>
          <w:p w:rsidR="0005471F" w:rsidRPr="00050D59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050D5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Ознакомление заинтересованных лиц с конкурсной документацией</w:t>
            </w:r>
          </w:p>
        </w:tc>
        <w:tc>
          <w:tcPr>
            <w:tcW w:w="1625" w:type="pct"/>
            <w:gridSpan w:val="2"/>
          </w:tcPr>
          <w:p w:rsidR="0005471F" w:rsidRPr="00050D59" w:rsidRDefault="00F75EE1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В течение 33</w:t>
            </w:r>
            <w:r w:rsidR="0005471F" w:rsidRPr="00050D59">
              <w:rPr>
                <w:sz w:val="24"/>
                <w:szCs w:val="24"/>
              </w:rPr>
              <w:t xml:space="preserve"> рабочих дней </w:t>
            </w:r>
            <w:proofErr w:type="gramStart"/>
            <w:r w:rsidR="0005471F" w:rsidRPr="00050D59">
              <w:rPr>
                <w:sz w:val="24"/>
                <w:szCs w:val="24"/>
              </w:rPr>
              <w:t>с даты опубликования</w:t>
            </w:r>
            <w:proofErr w:type="gramEnd"/>
            <w:r w:rsidR="0005471F" w:rsidRPr="00050D59">
              <w:rPr>
                <w:sz w:val="24"/>
                <w:szCs w:val="24"/>
              </w:rPr>
              <w:t xml:space="preserve"> сообщения о проведении конкурса</w:t>
            </w:r>
          </w:p>
        </w:tc>
        <w:tc>
          <w:tcPr>
            <w:tcW w:w="1138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  <w:lang w:val="en-US"/>
              </w:rPr>
            </w:pPr>
            <w:proofErr w:type="spellStart"/>
            <w:r w:rsidRPr="00050D59">
              <w:rPr>
                <w:sz w:val="24"/>
                <w:szCs w:val="24"/>
                <w:lang w:val="en-US"/>
              </w:rPr>
              <w:t>Контактное</w:t>
            </w:r>
            <w:proofErr w:type="spellEnd"/>
            <w:r w:rsidRPr="00050D5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D59">
              <w:rPr>
                <w:sz w:val="24"/>
                <w:szCs w:val="24"/>
                <w:lang w:val="en-US"/>
              </w:rPr>
              <w:t>лицо</w:t>
            </w:r>
            <w:proofErr w:type="spellEnd"/>
          </w:p>
        </w:tc>
      </w:tr>
      <w:tr w:rsidR="0005471F" w:rsidRPr="00A23F5A" w:rsidTr="00641E83">
        <w:trPr>
          <w:trHeight w:hRule="exact" w:val="297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/>
                <w:sz w:val="24"/>
                <w:szCs w:val="24"/>
              </w:rPr>
            </w:pPr>
            <w:r w:rsidRPr="00A23F5A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90" w:type="pct"/>
            <w:gridSpan w:val="4"/>
          </w:tcPr>
          <w:p w:rsidR="0005471F" w:rsidRPr="00A23F5A" w:rsidRDefault="0005471F" w:rsidP="00641E83">
            <w:pPr>
              <w:widowControl w:val="0"/>
              <w:ind w:left="2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23F5A">
              <w:rPr>
                <w:b/>
                <w:sz w:val="24"/>
                <w:szCs w:val="24"/>
                <w:lang w:val="en-US"/>
              </w:rPr>
              <w:t>Разъяснени</w:t>
            </w:r>
            <w:proofErr w:type="spellEnd"/>
            <w:r w:rsidRPr="00A23F5A">
              <w:rPr>
                <w:b/>
                <w:sz w:val="24"/>
                <w:szCs w:val="24"/>
              </w:rPr>
              <w:t>е положений</w:t>
            </w:r>
            <w:r w:rsidRPr="00A23F5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23F5A">
              <w:rPr>
                <w:b/>
                <w:sz w:val="24"/>
                <w:szCs w:val="24"/>
              </w:rPr>
              <w:t>к</w:t>
            </w:r>
            <w:proofErr w:type="spellStart"/>
            <w:r w:rsidRPr="00A23F5A">
              <w:rPr>
                <w:b/>
                <w:sz w:val="24"/>
                <w:szCs w:val="24"/>
                <w:lang w:val="en-US"/>
              </w:rPr>
              <w:t>онкурсной</w:t>
            </w:r>
            <w:proofErr w:type="spellEnd"/>
            <w:r w:rsidRPr="00A23F5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5A">
              <w:rPr>
                <w:b/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</w:tr>
      <w:tr w:rsidR="0005471F" w:rsidRPr="00A23F5A" w:rsidTr="00641E83">
        <w:trPr>
          <w:trHeight w:hRule="exact" w:val="1124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A23F5A"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Направление запросов о разъяснении </w:t>
            </w:r>
            <w:r>
              <w:rPr>
                <w:sz w:val="24"/>
                <w:szCs w:val="24"/>
              </w:rPr>
              <w:t>к</w:t>
            </w:r>
            <w:r w:rsidRPr="00A23F5A">
              <w:rPr>
                <w:sz w:val="24"/>
                <w:szCs w:val="24"/>
              </w:rPr>
              <w:t>онкурсной документации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20 рабочих дней </w:t>
            </w:r>
            <w:proofErr w:type="gramStart"/>
            <w:r w:rsidRPr="00A23F5A">
              <w:rPr>
                <w:sz w:val="24"/>
                <w:szCs w:val="24"/>
              </w:rPr>
              <w:t>с даты опубликования</w:t>
            </w:r>
            <w:proofErr w:type="gramEnd"/>
            <w:r w:rsidRPr="00A23F5A">
              <w:rPr>
                <w:sz w:val="24"/>
                <w:szCs w:val="24"/>
              </w:rPr>
              <w:t xml:space="preserve"> сообщения о проведении конкурса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Заявитель</w:t>
            </w:r>
          </w:p>
        </w:tc>
      </w:tr>
      <w:tr w:rsidR="0005471F" w:rsidRPr="00A23F5A" w:rsidTr="00641E83">
        <w:trPr>
          <w:trHeight w:val="557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A23F5A"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Предоставление разъяснений положений конкурсной документации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5 рабочих дней со дня поступления указанного запроса от заявителя, но не </w:t>
            </w:r>
            <w:proofErr w:type="gramStart"/>
            <w:r w:rsidRPr="00A23F5A">
              <w:rPr>
                <w:sz w:val="24"/>
                <w:szCs w:val="24"/>
              </w:rPr>
              <w:t>позднее</w:t>
            </w:r>
            <w:proofErr w:type="gramEnd"/>
            <w:r w:rsidRPr="00A23F5A">
              <w:rPr>
                <w:sz w:val="24"/>
                <w:szCs w:val="24"/>
              </w:rPr>
              <w:t xml:space="preserve"> чем за 5 рабочих дней до дня истечения срока представления заявок на участие в конкурсе при условии, что запрос поступил в конкурсную комиссию не позднее чем за 10 рабочих дней до дня истечения срока представления заявок на участие в конкурсе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  <w:r w:rsidRPr="00A23F5A">
              <w:rPr>
                <w:sz w:val="24"/>
                <w:szCs w:val="24"/>
              </w:rPr>
              <w:t xml:space="preserve"> (через конкурсную комиссию)</w:t>
            </w:r>
          </w:p>
        </w:tc>
      </w:tr>
      <w:tr w:rsidR="0005471F" w:rsidRPr="00A23F5A" w:rsidTr="00641E83">
        <w:trPr>
          <w:trHeight w:hRule="exact" w:val="2574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A23F5A"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Размещение на официальном сайте разъяснений положений конкурсной документации</w:t>
            </w:r>
          </w:p>
        </w:tc>
        <w:tc>
          <w:tcPr>
            <w:tcW w:w="1625" w:type="pct"/>
            <w:gridSpan w:val="2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В течение 1 рабочего дня </w:t>
            </w:r>
            <w:proofErr w:type="gramStart"/>
            <w:r w:rsidRPr="00050D59">
              <w:rPr>
                <w:sz w:val="24"/>
                <w:szCs w:val="24"/>
              </w:rPr>
              <w:t>с даты направления</w:t>
            </w:r>
            <w:proofErr w:type="gramEnd"/>
            <w:r w:rsidRPr="00050D59">
              <w:rPr>
                <w:sz w:val="24"/>
                <w:szCs w:val="24"/>
              </w:rPr>
              <w:t xml:space="preserve"> разъяснений положений конкурсной документации по запросу претендента,</w:t>
            </w:r>
          </w:p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но не </w:t>
            </w:r>
            <w:proofErr w:type="gramStart"/>
            <w:r w:rsidRPr="00050D59">
              <w:rPr>
                <w:sz w:val="24"/>
                <w:szCs w:val="24"/>
              </w:rPr>
              <w:t>позднее</w:t>
            </w:r>
            <w:proofErr w:type="gramEnd"/>
            <w:r w:rsidRPr="00050D59">
              <w:rPr>
                <w:sz w:val="24"/>
                <w:szCs w:val="24"/>
              </w:rPr>
              <w:t xml:space="preserve"> чем за 5</w:t>
            </w:r>
          </w:p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рабочих дней до дня истечения срока представления заявок</w:t>
            </w:r>
          </w:p>
        </w:tc>
        <w:tc>
          <w:tcPr>
            <w:tcW w:w="1138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Конкурсная комиссия </w:t>
            </w:r>
          </w:p>
        </w:tc>
      </w:tr>
      <w:tr w:rsidR="0005471F" w:rsidRPr="00A23F5A" w:rsidTr="00641E83">
        <w:trPr>
          <w:trHeight w:val="296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A23F5A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590" w:type="pct"/>
            <w:gridSpan w:val="4"/>
          </w:tcPr>
          <w:p w:rsidR="0005471F" w:rsidRPr="00050D59" w:rsidRDefault="0005471F" w:rsidP="00641E83">
            <w:pPr>
              <w:widowControl w:val="0"/>
              <w:ind w:left="28"/>
              <w:rPr>
                <w:b/>
                <w:sz w:val="24"/>
                <w:szCs w:val="24"/>
              </w:rPr>
            </w:pPr>
            <w:r w:rsidRPr="00050D59">
              <w:rPr>
                <w:b/>
                <w:sz w:val="24"/>
                <w:szCs w:val="24"/>
              </w:rPr>
              <w:t>Подача заявок на участие в конкурсе</w:t>
            </w:r>
          </w:p>
        </w:tc>
      </w:tr>
      <w:tr w:rsidR="0005471F" w:rsidRPr="00A23F5A" w:rsidTr="00641E83">
        <w:trPr>
          <w:trHeight w:val="1092"/>
        </w:trPr>
        <w:tc>
          <w:tcPr>
            <w:tcW w:w="410" w:type="pct"/>
          </w:tcPr>
          <w:p w:rsidR="0005471F" w:rsidRPr="00633A3E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633A3E"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1827" w:type="pct"/>
          </w:tcPr>
          <w:p w:rsidR="0005471F" w:rsidRPr="00633A3E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633A3E">
              <w:rPr>
                <w:sz w:val="24"/>
                <w:szCs w:val="24"/>
              </w:rPr>
              <w:t>Срок представления заявок на участие в конкурсе</w:t>
            </w:r>
          </w:p>
        </w:tc>
        <w:tc>
          <w:tcPr>
            <w:tcW w:w="1625" w:type="pct"/>
            <w:gridSpan w:val="2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По рабочим дням с 9.00 до 15.00 (время московское)</w:t>
            </w:r>
          </w:p>
          <w:p w:rsidR="0005471F" w:rsidRPr="00050D59" w:rsidRDefault="0005471F" w:rsidP="003039BC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с </w:t>
            </w:r>
            <w:r w:rsidR="000717DA" w:rsidRPr="00050D59">
              <w:rPr>
                <w:sz w:val="24"/>
                <w:szCs w:val="24"/>
              </w:rPr>
              <w:t>23</w:t>
            </w:r>
            <w:r w:rsidRPr="00050D59">
              <w:rPr>
                <w:sz w:val="24"/>
                <w:szCs w:val="24"/>
              </w:rPr>
              <w:t>.</w:t>
            </w:r>
            <w:r w:rsidR="001327C0" w:rsidRPr="00050D59">
              <w:rPr>
                <w:sz w:val="24"/>
                <w:szCs w:val="24"/>
              </w:rPr>
              <w:t>0</w:t>
            </w:r>
            <w:r w:rsidR="00421F2B" w:rsidRPr="00050D59">
              <w:rPr>
                <w:sz w:val="24"/>
                <w:szCs w:val="24"/>
                <w:lang w:val="en-US"/>
              </w:rPr>
              <w:t>3</w:t>
            </w:r>
            <w:r w:rsidRPr="00050D59">
              <w:rPr>
                <w:sz w:val="24"/>
                <w:szCs w:val="24"/>
              </w:rPr>
              <w:t>.20</w:t>
            </w:r>
            <w:r w:rsidR="001327C0" w:rsidRPr="00050D59">
              <w:rPr>
                <w:sz w:val="24"/>
                <w:szCs w:val="24"/>
              </w:rPr>
              <w:t>20</w:t>
            </w:r>
            <w:r w:rsidRPr="00050D59">
              <w:rPr>
                <w:sz w:val="24"/>
                <w:szCs w:val="24"/>
              </w:rPr>
              <w:t xml:space="preserve"> по </w:t>
            </w:r>
            <w:r w:rsidR="000717DA" w:rsidRPr="00050D59">
              <w:rPr>
                <w:sz w:val="24"/>
                <w:szCs w:val="24"/>
              </w:rPr>
              <w:t>12</w:t>
            </w:r>
            <w:r w:rsidRPr="00050D59">
              <w:rPr>
                <w:sz w:val="24"/>
                <w:szCs w:val="24"/>
              </w:rPr>
              <w:t>.0</w:t>
            </w:r>
            <w:r w:rsidR="008368C1" w:rsidRPr="00050D59">
              <w:rPr>
                <w:sz w:val="24"/>
                <w:szCs w:val="24"/>
              </w:rPr>
              <w:t>5</w:t>
            </w:r>
            <w:r w:rsidRPr="00050D59">
              <w:rPr>
                <w:sz w:val="24"/>
                <w:szCs w:val="24"/>
              </w:rPr>
              <w:t>.2020 (до 15.00)</w:t>
            </w:r>
          </w:p>
        </w:tc>
        <w:tc>
          <w:tcPr>
            <w:tcW w:w="1138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Заявитель</w:t>
            </w:r>
          </w:p>
        </w:tc>
      </w:tr>
      <w:tr w:rsidR="0005471F" w:rsidRPr="00A23F5A" w:rsidTr="00641E83">
        <w:trPr>
          <w:trHeight w:hRule="exact" w:val="581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4.2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Отзыв или изменение поданной заявки на участие в конкурсе</w:t>
            </w:r>
          </w:p>
        </w:tc>
        <w:tc>
          <w:tcPr>
            <w:tcW w:w="1625" w:type="pct"/>
            <w:gridSpan w:val="2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По </w:t>
            </w:r>
            <w:r w:rsidR="000717DA" w:rsidRPr="00050D59">
              <w:rPr>
                <w:sz w:val="24"/>
                <w:szCs w:val="24"/>
              </w:rPr>
              <w:t>12</w:t>
            </w:r>
            <w:r w:rsidRPr="00050D59">
              <w:rPr>
                <w:sz w:val="24"/>
                <w:szCs w:val="24"/>
              </w:rPr>
              <w:t>.0</w:t>
            </w:r>
            <w:r w:rsidR="008368C1" w:rsidRPr="00050D59">
              <w:rPr>
                <w:sz w:val="24"/>
                <w:szCs w:val="24"/>
              </w:rPr>
              <w:t>5</w:t>
            </w:r>
            <w:r w:rsidRPr="00050D59">
              <w:rPr>
                <w:sz w:val="24"/>
                <w:szCs w:val="24"/>
              </w:rPr>
              <w:t>.2020</w:t>
            </w:r>
          </w:p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(до 15.00)</w:t>
            </w:r>
          </w:p>
        </w:tc>
        <w:tc>
          <w:tcPr>
            <w:tcW w:w="1138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Заявитель</w:t>
            </w:r>
          </w:p>
        </w:tc>
      </w:tr>
      <w:tr w:rsidR="0005471F" w:rsidRPr="00A23F5A" w:rsidTr="00641E83">
        <w:trPr>
          <w:trHeight w:hRule="exact" w:val="1128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4.3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Внесение задатка в обеспечение исполнения обязательств по заключению концессионного соглашения</w:t>
            </w:r>
          </w:p>
        </w:tc>
        <w:tc>
          <w:tcPr>
            <w:tcW w:w="1625" w:type="pct"/>
            <w:gridSpan w:val="2"/>
          </w:tcPr>
          <w:p w:rsidR="0005471F" w:rsidRPr="00050D59" w:rsidRDefault="0005471F" w:rsidP="00F778A0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С </w:t>
            </w:r>
            <w:r w:rsidR="000717DA" w:rsidRPr="00050D59">
              <w:rPr>
                <w:sz w:val="24"/>
                <w:szCs w:val="24"/>
              </w:rPr>
              <w:t>23</w:t>
            </w:r>
            <w:r w:rsidRPr="00050D59">
              <w:rPr>
                <w:sz w:val="24"/>
                <w:szCs w:val="24"/>
              </w:rPr>
              <w:t>.</w:t>
            </w:r>
            <w:r w:rsidR="00BA12F2" w:rsidRPr="00050D59">
              <w:rPr>
                <w:sz w:val="24"/>
                <w:szCs w:val="24"/>
              </w:rPr>
              <w:t>0</w:t>
            </w:r>
            <w:r w:rsidR="00421F2B" w:rsidRPr="00050D59">
              <w:rPr>
                <w:sz w:val="24"/>
                <w:szCs w:val="24"/>
                <w:lang w:val="en-US"/>
              </w:rPr>
              <w:t>3</w:t>
            </w:r>
            <w:r w:rsidR="00BA12F2" w:rsidRPr="00050D59">
              <w:rPr>
                <w:sz w:val="24"/>
                <w:szCs w:val="24"/>
              </w:rPr>
              <w:t xml:space="preserve">.2020 </w:t>
            </w:r>
            <w:r w:rsidRPr="00050D59">
              <w:rPr>
                <w:sz w:val="24"/>
                <w:szCs w:val="24"/>
              </w:rPr>
              <w:t xml:space="preserve">по </w:t>
            </w:r>
            <w:r w:rsidR="000717DA" w:rsidRPr="00050D59">
              <w:rPr>
                <w:sz w:val="24"/>
                <w:szCs w:val="24"/>
              </w:rPr>
              <w:t>12</w:t>
            </w:r>
            <w:r w:rsidRPr="00050D59">
              <w:rPr>
                <w:sz w:val="24"/>
                <w:szCs w:val="24"/>
              </w:rPr>
              <w:t>.0</w:t>
            </w:r>
            <w:r w:rsidR="008368C1" w:rsidRPr="00050D59">
              <w:rPr>
                <w:sz w:val="24"/>
                <w:szCs w:val="24"/>
              </w:rPr>
              <w:t>5</w:t>
            </w:r>
            <w:r w:rsidRPr="00050D59">
              <w:rPr>
                <w:sz w:val="24"/>
                <w:szCs w:val="24"/>
              </w:rPr>
              <w:t>.2020</w:t>
            </w:r>
          </w:p>
        </w:tc>
        <w:tc>
          <w:tcPr>
            <w:tcW w:w="1138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Заявитель</w:t>
            </w:r>
          </w:p>
        </w:tc>
      </w:tr>
      <w:tr w:rsidR="0005471F" w:rsidRPr="00A23F5A" w:rsidTr="00641E83">
        <w:trPr>
          <w:trHeight w:hRule="exact" w:val="1130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4.4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Вскрытие конкурсной комиссией представленных конвертов с заявками на участие в конкурсе</w:t>
            </w:r>
          </w:p>
        </w:tc>
        <w:tc>
          <w:tcPr>
            <w:tcW w:w="1625" w:type="pct"/>
            <w:gridSpan w:val="2"/>
          </w:tcPr>
          <w:p w:rsidR="0005471F" w:rsidRPr="00A23F5A" w:rsidRDefault="000717DA" w:rsidP="00BA00CE">
            <w:pPr>
              <w:widowControl w:val="0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5471F" w:rsidRPr="00A23F5A">
              <w:rPr>
                <w:sz w:val="24"/>
                <w:szCs w:val="24"/>
              </w:rPr>
              <w:t>.0</w:t>
            </w:r>
            <w:r w:rsidR="00BA00CE">
              <w:rPr>
                <w:sz w:val="24"/>
                <w:szCs w:val="24"/>
                <w:lang w:val="en-US"/>
              </w:rPr>
              <w:t>5</w:t>
            </w:r>
            <w:r w:rsidR="0005471F" w:rsidRPr="00A23F5A">
              <w:rPr>
                <w:sz w:val="24"/>
                <w:szCs w:val="24"/>
              </w:rPr>
              <w:t>.2020 (в 11.00)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tabs>
                <w:tab w:val="left" w:pos="1836"/>
              </w:tabs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Конкурсная комиссия</w:t>
            </w:r>
          </w:p>
        </w:tc>
      </w:tr>
      <w:tr w:rsidR="0005471F" w:rsidRPr="00A23F5A" w:rsidTr="00641E83">
        <w:trPr>
          <w:trHeight w:hRule="exact" w:val="1146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4.5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Размещение протокола вскрытия конвертов с заявками на участие в конкурсе на официальном  сайте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3 дней </w:t>
            </w:r>
            <w:proofErr w:type="gramStart"/>
            <w:r w:rsidRPr="00A23F5A">
              <w:rPr>
                <w:sz w:val="24"/>
                <w:szCs w:val="24"/>
              </w:rPr>
              <w:t>с даты подписания</w:t>
            </w:r>
            <w:proofErr w:type="gramEnd"/>
            <w:r w:rsidRPr="00A23F5A">
              <w:rPr>
                <w:sz w:val="24"/>
                <w:szCs w:val="24"/>
              </w:rPr>
              <w:t xml:space="preserve"> протокола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tabs>
                <w:tab w:val="left" w:pos="1836"/>
              </w:tabs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  <w:lang w:val="en-US"/>
              </w:rPr>
              <w:t>Конкурсная</w:t>
            </w:r>
            <w:proofErr w:type="spellEnd"/>
            <w:r w:rsidRPr="00A23F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5A">
              <w:rPr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05471F" w:rsidRPr="00A23F5A" w:rsidTr="00641E83">
        <w:trPr>
          <w:trHeight w:hRule="exact" w:val="343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/>
                <w:bCs/>
                <w:sz w:val="24"/>
                <w:szCs w:val="24"/>
              </w:rPr>
            </w:pPr>
            <w:r w:rsidRPr="00A23F5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90" w:type="pct"/>
            <w:gridSpan w:val="4"/>
          </w:tcPr>
          <w:p w:rsidR="0005471F" w:rsidRPr="00A23F5A" w:rsidRDefault="0005471F" w:rsidP="00641E83">
            <w:pPr>
              <w:widowControl w:val="0"/>
              <w:tabs>
                <w:tab w:val="left" w:pos="1836"/>
              </w:tabs>
              <w:ind w:left="28"/>
              <w:rPr>
                <w:sz w:val="24"/>
                <w:szCs w:val="24"/>
              </w:rPr>
            </w:pPr>
            <w:r w:rsidRPr="00A23F5A">
              <w:rPr>
                <w:b/>
                <w:sz w:val="24"/>
                <w:szCs w:val="24"/>
              </w:rPr>
              <w:t>Процедуры предварительного отбора участников конкурса</w:t>
            </w:r>
          </w:p>
        </w:tc>
      </w:tr>
      <w:tr w:rsidR="0005471F" w:rsidRPr="00A23F5A" w:rsidTr="00641E83">
        <w:trPr>
          <w:trHeight w:hRule="exact" w:val="3052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Проведение предварительного отбора участников конкурса и подписание протокола проведения предварительного отбора участников конкурса, которым оформляется принятое решение:</w:t>
            </w:r>
          </w:p>
          <w:p w:rsidR="0005471F" w:rsidRPr="00A23F5A" w:rsidRDefault="0005471F" w:rsidP="00641E83">
            <w:pPr>
              <w:widowControl w:val="0"/>
              <w:ind w:left="28"/>
              <w:contextualSpacing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1) о допуске заявителя к участию в конкурсе;</w:t>
            </w:r>
          </w:p>
          <w:p w:rsidR="0005471F" w:rsidRPr="00A23F5A" w:rsidRDefault="0005471F" w:rsidP="00641E83">
            <w:pPr>
              <w:widowControl w:val="0"/>
              <w:ind w:left="28"/>
              <w:contextualSpacing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2) об отказе в допуске заявителя к участию в конкурсе</w:t>
            </w:r>
          </w:p>
        </w:tc>
        <w:tc>
          <w:tcPr>
            <w:tcW w:w="1625" w:type="pct"/>
            <w:gridSpan w:val="2"/>
          </w:tcPr>
          <w:p w:rsidR="0005471F" w:rsidRPr="00A23F5A" w:rsidRDefault="00CF0E0F" w:rsidP="00641E83">
            <w:pPr>
              <w:widowControl w:val="0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0717DA">
              <w:rPr>
                <w:sz w:val="24"/>
                <w:szCs w:val="24"/>
              </w:rPr>
              <w:t>14</w:t>
            </w:r>
            <w:r w:rsidR="0005471F" w:rsidRPr="00A23F5A">
              <w:rPr>
                <w:sz w:val="24"/>
                <w:szCs w:val="24"/>
              </w:rPr>
              <w:t>.0</w:t>
            </w:r>
            <w:r w:rsidR="00640DE2">
              <w:rPr>
                <w:sz w:val="24"/>
                <w:szCs w:val="24"/>
                <w:lang w:val="en-US"/>
              </w:rPr>
              <w:t>5</w:t>
            </w:r>
            <w:r w:rsidR="0005471F" w:rsidRPr="00A23F5A">
              <w:rPr>
                <w:sz w:val="24"/>
                <w:szCs w:val="24"/>
              </w:rPr>
              <w:t xml:space="preserve">.2020 по </w:t>
            </w:r>
            <w:r w:rsidR="000717DA">
              <w:rPr>
                <w:sz w:val="24"/>
                <w:szCs w:val="24"/>
              </w:rPr>
              <w:t>03</w:t>
            </w:r>
            <w:r w:rsidR="0005471F" w:rsidRPr="00A23F5A">
              <w:rPr>
                <w:sz w:val="24"/>
                <w:szCs w:val="24"/>
              </w:rPr>
              <w:t>.0</w:t>
            </w:r>
            <w:r w:rsidR="000717DA">
              <w:rPr>
                <w:sz w:val="24"/>
                <w:szCs w:val="24"/>
              </w:rPr>
              <w:t>6</w:t>
            </w:r>
            <w:r w:rsidR="0005471F" w:rsidRPr="00A23F5A">
              <w:rPr>
                <w:sz w:val="24"/>
                <w:szCs w:val="24"/>
              </w:rPr>
              <w:t xml:space="preserve">.2020 (подписание протокола </w:t>
            </w:r>
            <w:r w:rsidR="000717DA">
              <w:rPr>
                <w:sz w:val="24"/>
                <w:szCs w:val="24"/>
              </w:rPr>
              <w:t>03</w:t>
            </w:r>
            <w:r w:rsidR="00421F2B">
              <w:rPr>
                <w:sz w:val="24"/>
                <w:szCs w:val="24"/>
              </w:rPr>
              <w:t>.</w:t>
            </w:r>
            <w:r w:rsidR="000717DA">
              <w:rPr>
                <w:sz w:val="24"/>
                <w:szCs w:val="24"/>
                <w:lang w:val="en-US"/>
              </w:rPr>
              <w:t>0</w:t>
            </w:r>
            <w:r w:rsidR="000717DA">
              <w:rPr>
                <w:sz w:val="24"/>
                <w:szCs w:val="24"/>
              </w:rPr>
              <w:t>6</w:t>
            </w:r>
            <w:r w:rsidR="0005471F" w:rsidRPr="00A23F5A">
              <w:rPr>
                <w:sz w:val="24"/>
                <w:szCs w:val="24"/>
              </w:rPr>
              <w:t>.2020)</w:t>
            </w:r>
          </w:p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</w:p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tabs>
                <w:tab w:val="left" w:pos="1836"/>
              </w:tabs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Конкурсная комиссия</w:t>
            </w:r>
          </w:p>
        </w:tc>
      </w:tr>
      <w:tr w:rsidR="0005471F" w:rsidRPr="00A23F5A" w:rsidTr="00641E83">
        <w:trPr>
          <w:trHeight w:val="1120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Cs/>
                <w:sz w:val="24"/>
                <w:szCs w:val="24"/>
              </w:rPr>
            </w:pPr>
            <w:r w:rsidRPr="00A23F5A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Размещение </w:t>
            </w:r>
            <w:proofErr w:type="gramStart"/>
            <w:r w:rsidRPr="00A23F5A">
              <w:rPr>
                <w:sz w:val="24"/>
                <w:szCs w:val="24"/>
              </w:rPr>
              <w:t>протокола проведения  предварительного отбора участников конкурса</w:t>
            </w:r>
            <w:proofErr w:type="gramEnd"/>
            <w:r w:rsidRPr="00A23F5A">
              <w:rPr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3 дней </w:t>
            </w:r>
            <w:proofErr w:type="gramStart"/>
            <w:r w:rsidRPr="00A23F5A">
              <w:rPr>
                <w:sz w:val="24"/>
                <w:szCs w:val="24"/>
              </w:rPr>
              <w:t>с даты подписания</w:t>
            </w:r>
            <w:proofErr w:type="gramEnd"/>
            <w:r w:rsidRPr="00A23F5A">
              <w:rPr>
                <w:sz w:val="24"/>
                <w:szCs w:val="24"/>
              </w:rPr>
              <w:t xml:space="preserve"> протокола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tabs>
                <w:tab w:val="left" w:pos="1836"/>
                <w:tab w:val="left" w:pos="1978"/>
                <w:tab w:val="left" w:pos="2119"/>
              </w:tabs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  <w:lang w:val="en-US"/>
              </w:rPr>
              <w:t>Конкурсная</w:t>
            </w:r>
            <w:proofErr w:type="spellEnd"/>
            <w:r w:rsidRPr="00A23F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5A">
              <w:rPr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05471F" w:rsidRPr="00A23F5A" w:rsidTr="00641E83">
        <w:trPr>
          <w:trHeight w:hRule="exact" w:val="3409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Направление участникам конкурса уведомления с предложением представить конкурсные предложения. Направление заявителям, не допущенным к участию в конкурсе, уведомления об отказе в допуске к участию в конкурсе с приложением </w:t>
            </w:r>
            <w:proofErr w:type="gramStart"/>
            <w:r w:rsidRPr="00A23F5A">
              <w:rPr>
                <w:sz w:val="24"/>
                <w:szCs w:val="24"/>
              </w:rPr>
              <w:t>копии протокола проведения предварительного отбора участников конкурса</w:t>
            </w:r>
            <w:proofErr w:type="gramEnd"/>
          </w:p>
        </w:tc>
        <w:tc>
          <w:tcPr>
            <w:tcW w:w="1625" w:type="pct"/>
            <w:gridSpan w:val="2"/>
          </w:tcPr>
          <w:p w:rsidR="0005471F" w:rsidRPr="00A23F5A" w:rsidRDefault="0005471F" w:rsidP="006E50A8">
            <w:pPr>
              <w:widowControl w:val="0"/>
              <w:ind w:left="28"/>
              <w:rPr>
                <w:sz w:val="24"/>
                <w:szCs w:val="24"/>
              </w:rPr>
            </w:pPr>
            <w:r w:rsidRPr="003C134B">
              <w:rPr>
                <w:sz w:val="24"/>
                <w:szCs w:val="24"/>
              </w:rPr>
              <w:t xml:space="preserve">С </w:t>
            </w:r>
            <w:r w:rsidR="000717DA">
              <w:rPr>
                <w:sz w:val="24"/>
                <w:szCs w:val="24"/>
              </w:rPr>
              <w:t>04</w:t>
            </w:r>
            <w:r w:rsidRPr="003C134B">
              <w:rPr>
                <w:sz w:val="24"/>
                <w:szCs w:val="24"/>
              </w:rPr>
              <w:t>.0</w:t>
            </w:r>
            <w:r w:rsidR="008368C1">
              <w:rPr>
                <w:sz w:val="24"/>
                <w:szCs w:val="24"/>
              </w:rPr>
              <w:t>6</w:t>
            </w:r>
            <w:r w:rsidRPr="003C134B">
              <w:rPr>
                <w:sz w:val="24"/>
                <w:szCs w:val="24"/>
              </w:rPr>
              <w:t xml:space="preserve">.2020 по </w:t>
            </w:r>
            <w:r w:rsidR="000717DA">
              <w:rPr>
                <w:sz w:val="24"/>
                <w:szCs w:val="24"/>
              </w:rPr>
              <w:t>08</w:t>
            </w:r>
            <w:r w:rsidRPr="003C134B">
              <w:rPr>
                <w:sz w:val="24"/>
                <w:szCs w:val="24"/>
              </w:rPr>
              <w:t>.0</w:t>
            </w:r>
            <w:r w:rsidR="006E50A8">
              <w:rPr>
                <w:sz w:val="24"/>
                <w:szCs w:val="24"/>
                <w:lang w:val="en-US"/>
              </w:rPr>
              <w:t>6</w:t>
            </w:r>
            <w:r w:rsidRPr="003C134B">
              <w:rPr>
                <w:sz w:val="24"/>
                <w:szCs w:val="24"/>
              </w:rPr>
              <w:t>.2020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Конкурсная комиссия</w:t>
            </w:r>
          </w:p>
        </w:tc>
      </w:tr>
      <w:tr w:rsidR="0005471F" w:rsidRPr="00A23F5A" w:rsidTr="00641E83">
        <w:trPr>
          <w:trHeight w:hRule="exact" w:val="1982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случае если по истечении срока представления заявок на участие в конкурсе представлено менее 2 заявок на участие в конкурсе, конкурс по решению </w:t>
            </w:r>
            <w:proofErr w:type="spellStart"/>
            <w:r w:rsidRPr="00A23F5A">
              <w:rPr>
                <w:sz w:val="24"/>
                <w:szCs w:val="24"/>
              </w:rPr>
              <w:t>Концедента</w:t>
            </w:r>
            <w:proofErr w:type="spellEnd"/>
            <w:r w:rsidRPr="00A23F5A">
              <w:rPr>
                <w:sz w:val="24"/>
                <w:szCs w:val="24"/>
              </w:rPr>
              <w:t xml:space="preserve"> объявляется несостоявшимся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На следующий день после истечения срока представления заявок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</w:p>
        </w:tc>
      </w:tr>
      <w:tr w:rsidR="0005471F" w:rsidRPr="00A23F5A" w:rsidTr="00641E83">
        <w:trPr>
          <w:trHeight w:val="575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/>
                <w:bCs/>
                <w:sz w:val="24"/>
                <w:szCs w:val="24"/>
              </w:rPr>
            </w:pPr>
            <w:r w:rsidRPr="00A23F5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90" w:type="pct"/>
            <w:gridSpan w:val="4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b/>
                <w:sz w:val="24"/>
                <w:szCs w:val="24"/>
              </w:rPr>
              <w:t xml:space="preserve">Процедуры при объявлении конкурса </w:t>
            </w:r>
            <w:proofErr w:type="gramStart"/>
            <w:r w:rsidRPr="00A23F5A">
              <w:rPr>
                <w:b/>
                <w:sz w:val="24"/>
                <w:szCs w:val="24"/>
              </w:rPr>
              <w:t>несостоявшимся</w:t>
            </w:r>
            <w:proofErr w:type="gramEnd"/>
            <w:r w:rsidRPr="00A23F5A">
              <w:rPr>
                <w:b/>
                <w:sz w:val="24"/>
                <w:szCs w:val="24"/>
              </w:rPr>
              <w:t xml:space="preserve"> в случае представления на участие в конкурсе менее 2 заявок</w:t>
            </w:r>
          </w:p>
        </w:tc>
      </w:tr>
      <w:tr w:rsidR="0005471F" w:rsidRPr="00A23F5A" w:rsidTr="00641E83">
        <w:trPr>
          <w:trHeight w:hRule="exact" w:val="2530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Cs/>
                <w:sz w:val="24"/>
                <w:szCs w:val="24"/>
              </w:rPr>
            </w:pPr>
            <w:r w:rsidRPr="00A23F5A"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В случае если конкурс объявлен несостоявшимся вскрытие конкурсной комиссией  конверта с единственной представленной заявкой на участие в конкурсе и рассмотрение этой заявки в порядке, установленном конкурсной документацией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3 дней со дня принятия решения о признании конкурса </w:t>
            </w:r>
            <w:proofErr w:type="gramStart"/>
            <w:r w:rsidRPr="00A23F5A">
              <w:rPr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Конкурсная комиссия</w:t>
            </w:r>
          </w:p>
        </w:tc>
      </w:tr>
      <w:tr w:rsidR="0005471F" w:rsidRPr="00A23F5A" w:rsidTr="00641E83">
        <w:trPr>
          <w:trHeight w:hRule="exact" w:val="3402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Cs/>
                <w:sz w:val="24"/>
                <w:szCs w:val="24"/>
              </w:rPr>
            </w:pPr>
            <w:r w:rsidRPr="00A23F5A"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В случае если заявитель и представленная им заявка на участие в конкурсе соответству</w:t>
            </w:r>
            <w:r>
              <w:rPr>
                <w:sz w:val="24"/>
                <w:szCs w:val="24"/>
              </w:rPr>
              <w:t>ю</w:t>
            </w:r>
            <w:r w:rsidRPr="00A23F5A">
              <w:rPr>
                <w:sz w:val="24"/>
                <w:szCs w:val="24"/>
              </w:rPr>
              <w:t xml:space="preserve">т требованиям, установленным конкурсной документацией, </w:t>
            </w: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  <w:r w:rsidRPr="00A23F5A">
              <w:rPr>
                <w:sz w:val="24"/>
                <w:szCs w:val="24"/>
              </w:rPr>
              <w:t xml:space="preserve"> вправе предложить такому заявителю представить предложение о заключении концессионного соглашения на условиях, соответствующих конкурсной документации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10 рабочих дней со дня принятия решения о признании конкурса </w:t>
            </w:r>
            <w:proofErr w:type="gramStart"/>
            <w:r w:rsidRPr="00A23F5A">
              <w:rPr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</w:p>
        </w:tc>
      </w:tr>
      <w:tr w:rsidR="0005471F" w:rsidRPr="00A23F5A" w:rsidTr="00641E83">
        <w:trPr>
          <w:trHeight w:hRule="exact" w:val="1424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Cs/>
                <w:sz w:val="24"/>
                <w:szCs w:val="24"/>
              </w:rPr>
            </w:pPr>
            <w:r w:rsidRPr="00A23F5A"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Представлени</w:t>
            </w:r>
            <w:r>
              <w:rPr>
                <w:sz w:val="24"/>
                <w:szCs w:val="24"/>
              </w:rPr>
              <w:t>е</w:t>
            </w:r>
            <w:r w:rsidRPr="00A23F5A">
              <w:rPr>
                <w:sz w:val="24"/>
                <w:szCs w:val="24"/>
              </w:rPr>
              <w:t xml:space="preserve"> заявителем предложения о заключении концессионного соглашения на условиях, соответствующих конкурсной документации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60 рабочих дней со дня получения заявителем предложения </w:t>
            </w:r>
            <w:proofErr w:type="spellStart"/>
            <w:r w:rsidRPr="00A23F5A">
              <w:rPr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Заявитель</w:t>
            </w:r>
          </w:p>
        </w:tc>
      </w:tr>
      <w:tr w:rsidR="0005471F" w:rsidRPr="00A23F5A" w:rsidTr="00641E83">
        <w:trPr>
          <w:trHeight w:hRule="exact" w:val="1141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Cs/>
                <w:sz w:val="24"/>
                <w:szCs w:val="24"/>
              </w:rPr>
            </w:pPr>
            <w:r w:rsidRPr="00A23F5A">
              <w:rPr>
                <w:bCs/>
                <w:sz w:val="24"/>
                <w:szCs w:val="24"/>
              </w:rPr>
              <w:t>6.4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Рассмотрение представленного предложения о заключении концессионного соглашения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1353EC">
              <w:rPr>
                <w:spacing w:val="-4"/>
                <w:sz w:val="24"/>
                <w:szCs w:val="24"/>
              </w:rPr>
              <w:t>15 рабочих дней со дня представления заявителем предложения о заключении концессионного</w:t>
            </w:r>
            <w:r w:rsidRPr="00A23F5A">
              <w:rPr>
                <w:sz w:val="24"/>
                <w:szCs w:val="24"/>
              </w:rPr>
              <w:t xml:space="preserve"> соглашения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</w:p>
        </w:tc>
      </w:tr>
      <w:tr w:rsidR="0005471F" w:rsidRPr="00A23F5A" w:rsidTr="00641E83">
        <w:trPr>
          <w:trHeight w:hRule="exact" w:val="2546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Cs/>
                <w:sz w:val="24"/>
                <w:szCs w:val="24"/>
              </w:rPr>
            </w:pPr>
            <w:r w:rsidRPr="00A23F5A">
              <w:rPr>
                <w:bCs/>
                <w:sz w:val="24"/>
                <w:szCs w:val="24"/>
              </w:rPr>
              <w:t>6.5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Принятие решения о заключении концессионного соглашения с заявителем, единственным представившим заявку на участие в конкурсе, если предложение заявителя соответствует требованиям конкурсной документации, в том числе критериям конкурса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15 рабочих дней со дня представления заявителем предложения о заключении концессионного соглашения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</w:p>
        </w:tc>
      </w:tr>
      <w:tr w:rsidR="0005471F" w:rsidRPr="00A23F5A" w:rsidTr="00641E83">
        <w:trPr>
          <w:trHeight w:hRule="exact" w:val="2823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Cs/>
                <w:sz w:val="24"/>
                <w:szCs w:val="24"/>
              </w:rPr>
            </w:pPr>
            <w:r w:rsidRPr="00A23F5A">
              <w:rPr>
                <w:bCs/>
                <w:sz w:val="24"/>
                <w:szCs w:val="24"/>
              </w:rPr>
              <w:t>6.6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Направление заявителю проекта концессионного соглашения, включающего в себя условия этого соглашения,  определенные Решением о заключении концессионного соглашения, конкурсной документацией, а также иные условия, предусмотренные федеральными законами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5 рабочих дней со дня принятия </w:t>
            </w:r>
            <w:proofErr w:type="spellStart"/>
            <w:r w:rsidRPr="00A23F5A">
              <w:rPr>
                <w:sz w:val="24"/>
                <w:szCs w:val="24"/>
              </w:rPr>
              <w:t>Концедентом</w:t>
            </w:r>
            <w:proofErr w:type="spellEnd"/>
            <w:r w:rsidRPr="00A23F5A">
              <w:rPr>
                <w:sz w:val="24"/>
                <w:szCs w:val="24"/>
              </w:rPr>
              <w:t xml:space="preserve"> решения о заключении концессионного соглашения с заявителем, представившим единственную заявку на участие в конкурсе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</w:p>
        </w:tc>
      </w:tr>
      <w:tr w:rsidR="0005471F" w:rsidRPr="00A23F5A" w:rsidTr="00641E83">
        <w:trPr>
          <w:trHeight w:hRule="exact" w:val="284"/>
        </w:trPr>
        <w:tc>
          <w:tcPr>
            <w:tcW w:w="410" w:type="pct"/>
          </w:tcPr>
          <w:p w:rsidR="0005471F" w:rsidRPr="00050D59" w:rsidRDefault="0005471F" w:rsidP="00641E83">
            <w:pPr>
              <w:widowControl w:val="0"/>
              <w:ind w:left="28"/>
              <w:jc w:val="center"/>
              <w:rPr>
                <w:b/>
                <w:sz w:val="24"/>
                <w:szCs w:val="24"/>
              </w:rPr>
            </w:pPr>
            <w:r w:rsidRPr="00050D5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90" w:type="pct"/>
            <w:gridSpan w:val="4"/>
          </w:tcPr>
          <w:p w:rsidR="0005471F" w:rsidRPr="00050D59" w:rsidRDefault="0005471F" w:rsidP="00641E83">
            <w:pPr>
              <w:widowControl w:val="0"/>
              <w:ind w:left="28"/>
              <w:rPr>
                <w:b/>
                <w:sz w:val="24"/>
                <w:szCs w:val="24"/>
              </w:rPr>
            </w:pPr>
            <w:r w:rsidRPr="00050D59">
              <w:rPr>
                <w:b/>
                <w:sz w:val="24"/>
                <w:szCs w:val="24"/>
              </w:rPr>
              <w:t>Подача конкурсных предложений</w:t>
            </w:r>
          </w:p>
        </w:tc>
      </w:tr>
      <w:tr w:rsidR="0005471F" w:rsidRPr="00A23F5A" w:rsidTr="00641E83">
        <w:trPr>
          <w:trHeight w:hRule="exact" w:val="2049"/>
        </w:trPr>
        <w:tc>
          <w:tcPr>
            <w:tcW w:w="410" w:type="pct"/>
          </w:tcPr>
          <w:p w:rsidR="0005471F" w:rsidRPr="00050D59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7.1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Подготовка и подача участниками конкурса конкурсных предложений</w:t>
            </w:r>
          </w:p>
        </w:tc>
        <w:tc>
          <w:tcPr>
            <w:tcW w:w="1625" w:type="pct"/>
            <w:gridSpan w:val="2"/>
          </w:tcPr>
          <w:p w:rsidR="0005471F" w:rsidRPr="00050D59" w:rsidRDefault="0005471F" w:rsidP="00F219B7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По рабочим дням с 9.00 до 15.00 (время московское)</w:t>
            </w:r>
            <w:r w:rsidRPr="00050D59">
              <w:rPr>
                <w:sz w:val="24"/>
                <w:szCs w:val="24"/>
              </w:rPr>
              <w:br/>
              <w:t xml:space="preserve">С </w:t>
            </w:r>
            <w:r w:rsidR="000717DA" w:rsidRPr="00050D59">
              <w:rPr>
                <w:sz w:val="24"/>
                <w:szCs w:val="24"/>
              </w:rPr>
              <w:t>09</w:t>
            </w:r>
            <w:r w:rsidRPr="00050D59">
              <w:rPr>
                <w:sz w:val="24"/>
                <w:szCs w:val="24"/>
              </w:rPr>
              <w:t>.0</w:t>
            </w:r>
            <w:r w:rsidR="00235714" w:rsidRPr="00050D59">
              <w:rPr>
                <w:sz w:val="24"/>
                <w:szCs w:val="24"/>
              </w:rPr>
              <w:t>6</w:t>
            </w:r>
            <w:r w:rsidRPr="00050D59">
              <w:rPr>
                <w:sz w:val="24"/>
                <w:szCs w:val="24"/>
              </w:rPr>
              <w:t xml:space="preserve">.2020 по </w:t>
            </w:r>
            <w:r w:rsidR="000717DA" w:rsidRPr="00050D59">
              <w:rPr>
                <w:sz w:val="24"/>
                <w:szCs w:val="24"/>
              </w:rPr>
              <w:t>0</w:t>
            </w:r>
            <w:r w:rsidR="00F219B7" w:rsidRPr="00050D59">
              <w:rPr>
                <w:sz w:val="24"/>
                <w:szCs w:val="24"/>
              </w:rPr>
              <w:t>7</w:t>
            </w:r>
            <w:r w:rsidRPr="00050D59">
              <w:rPr>
                <w:sz w:val="24"/>
                <w:szCs w:val="24"/>
              </w:rPr>
              <w:t>.0</w:t>
            </w:r>
            <w:r w:rsidR="000717DA" w:rsidRPr="00050D59">
              <w:rPr>
                <w:sz w:val="24"/>
                <w:szCs w:val="24"/>
              </w:rPr>
              <w:t>9</w:t>
            </w:r>
            <w:r w:rsidRPr="00050D59">
              <w:rPr>
                <w:sz w:val="24"/>
                <w:szCs w:val="24"/>
              </w:rPr>
              <w:t>.2020</w:t>
            </w:r>
            <w:r w:rsidR="00F219B7" w:rsidRPr="00050D59">
              <w:rPr>
                <w:sz w:val="24"/>
                <w:szCs w:val="24"/>
              </w:rPr>
              <w:t xml:space="preserve"> (до 11.00)</w:t>
            </w:r>
          </w:p>
        </w:tc>
        <w:tc>
          <w:tcPr>
            <w:tcW w:w="1138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Участники конкурса</w:t>
            </w:r>
          </w:p>
        </w:tc>
      </w:tr>
      <w:tr w:rsidR="0005471F" w:rsidRPr="00A23F5A" w:rsidTr="00641E83">
        <w:trPr>
          <w:trHeight w:hRule="exact" w:val="813"/>
        </w:trPr>
        <w:tc>
          <w:tcPr>
            <w:tcW w:w="410" w:type="pct"/>
          </w:tcPr>
          <w:p w:rsidR="0005471F" w:rsidRPr="00050D59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7.2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Отзыв или изменение поданного конкурсного предложения</w:t>
            </w:r>
          </w:p>
        </w:tc>
        <w:tc>
          <w:tcPr>
            <w:tcW w:w="1625" w:type="pct"/>
            <w:gridSpan w:val="2"/>
          </w:tcPr>
          <w:p w:rsidR="0005471F" w:rsidRPr="00050D59" w:rsidRDefault="0005471F" w:rsidP="00F219B7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По </w:t>
            </w:r>
            <w:r w:rsidR="000717DA" w:rsidRPr="00050D59">
              <w:rPr>
                <w:sz w:val="24"/>
                <w:szCs w:val="24"/>
              </w:rPr>
              <w:t>0</w:t>
            </w:r>
            <w:r w:rsidR="00F219B7" w:rsidRPr="00050D59">
              <w:rPr>
                <w:sz w:val="24"/>
                <w:szCs w:val="24"/>
              </w:rPr>
              <w:t>7</w:t>
            </w:r>
            <w:r w:rsidRPr="00050D59">
              <w:rPr>
                <w:sz w:val="24"/>
                <w:szCs w:val="24"/>
              </w:rPr>
              <w:t>.0</w:t>
            </w:r>
            <w:r w:rsidR="000717DA" w:rsidRPr="00050D59">
              <w:rPr>
                <w:sz w:val="24"/>
                <w:szCs w:val="24"/>
              </w:rPr>
              <w:t>9</w:t>
            </w:r>
            <w:r w:rsidRPr="00050D59">
              <w:rPr>
                <w:sz w:val="24"/>
                <w:szCs w:val="24"/>
              </w:rPr>
              <w:t>.2020 (до 11.00)</w:t>
            </w:r>
          </w:p>
        </w:tc>
        <w:tc>
          <w:tcPr>
            <w:tcW w:w="1138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Участники конкурса</w:t>
            </w:r>
          </w:p>
        </w:tc>
      </w:tr>
      <w:tr w:rsidR="0005471F" w:rsidRPr="00A23F5A" w:rsidTr="00641E83">
        <w:trPr>
          <w:trHeight w:hRule="exact" w:val="270"/>
        </w:trPr>
        <w:tc>
          <w:tcPr>
            <w:tcW w:w="410" w:type="pct"/>
          </w:tcPr>
          <w:p w:rsidR="0005471F" w:rsidRPr="00050D59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050D5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90" w:type="pct"/>
            <w:gridSpan w:val="4"/>
          </w:tcPr>
          <w:p w:rsidR="0005471F" w:rsidRPr="00050D59" w:rsidRDefault="0005471F" w:rsidP="00641E83">
            <w:pPr>
              <w:widowControl w:val="0"/>
              <w:ind w:left="28"/>
              <w:rPr>
                <w:b/>
                <w:sz w:val="24"/>
                <w:szCs w:val="24"/>
              </w:rPr>
            </w:pPr>
            <w:r w:rsidRPr="00050D59">
              <w:rPr>
                <w:b/>
                <w:sz w:val="24"/>
                <w:szCs w:val="24"/>
              </w:rPr>
              <w:t>Вскрытие конвертов с конкурсными предложениями</w:t>
            </w:r>
          </w:p>
        </w:tc>
      </w:tr>
      <w:tr w:rsidR="0005471F" w:rsidRPr="00A23F5A" w:rsidTr="00641E83">
        <w:trPr>
          <w:trHeight w:hRule="exact" w:val="855"/>
        </w:trPr>
        <w:tc>
          <w:tcPr>
            <w:tcW w:w="410" w:type="pct"/>
          </w:tcPr>
          <w:p w:rsidR="0005471F" w:rsidRPr="00050D59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8.1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tabs>
                <w:tab w:val="left" w:pos="3230"/>
              </w:tabs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Вскрытие конкурсной комиссией конвертов с конкурсными предложениями</w:t>
            </w:r>
          </w:p>
        </w:tc>
        <w:tc>
          <w:tcPr>
            <w:tcW w:w="1625" w:type="pct"/>
            <w:gridSpan w:val="2"/>
          </w:tcPr>
          <w:p w:rsidR="0005471F" w:rsidRPr="00050D59" w:rsidRDefault="0093598E" w:rsidP="00F219B7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color w:val="000000" w:themeColor="text1"/>
                <w:sz w:val="24"/>
                <w:szCs w:val="24"/>
              </w:rPr>
              <w:t>0</w:t>
            </w:r>
            <w:r w:rsidR="00F219B7" w:rsidRPr="00050D59">
              <w:rPr>
                <w:color w:val="000000" w:themeColor="text1"/>
                <w:sz w:val="24"/>
                <w:szCs w:val="24"/>
              </w:rPr>
              <w:t>7</w:t>
            </w:r>
            <w:r w:rsidR="0005471F" w:rsidRPr="00050D59">
              <w:rPr>
                <w:color w:val="000000" w:themeColor="text1"/>
                <w:sz w:val="24"/>
                <w:szCs w:val="24"/>
              </w:rPr>
              <w:t>.0</w:t>
            </w:r>
            <w:r w:rsidR="000717DA" w:rsidRPr="00050D59">
              <w:rPr>
                <w:color w:val="000000" w:themeColor="text1"/>
                <w:sz w:val="24"/>
                <w:szCs w:val="24"/>
              </w:rPr>
              <w:t>9</w:t>
            </w:r>
            <w:r w:rsidR="0005471F" w:rsidRPr="00050D59">
              <w:rPr>
                <w:color w:val="000000" w:themeColor="text1"/>
                <w:sz w:val="24"/>
                <w:szCs w:val="24"/>
              </w:rPr>
              <w:t>.2020 (в 11.00)</w:t>
            </w:r>
          </w:p>
        </w:tc>
        <w:tc>
          <w:tcPr>
            <w:tcW w:w="1138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Конкурсная комиссия</w:t>
            </w:r>
          </w:p>
        </w:tc>
      </w:tr>
      <w:tr w:rsidR="0005471F" w:rsidRPr="00A23F5A" w:rsidTr="00641E83">
        <w:trPr>
          <w:trHeight w:hRule="exact" w:val="1122"/>
        </w:trPr>
        <w:tc>
          <w:tcPr>
            <w:tcW w:w="410" w:type="pct"/>
          </w:tcPr>
          <w:p w:rsidR="0005471F" w:rsidRPr="00050D59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8.2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tabs>
                <w:tab w:val="left" w:pos="3230"/>
              </w:tabs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Размещение протокола вскрытия конвертов с конкурсными предложениями на официальном сайте</w:t>
            </w:r>
          </w:p>
        </w:tc>
        <w:tc>
          <w:tcPr>
            <w:tcW w:w="1625" w:type="pct"/>
            <w:gridSpan w:val="2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В течение 3 дней </w:t>
            </w:r>
            <w:proofErr w:type="gramStart"/>
            <w:r w:rsidRPr="00050D59">
              <w:rPr>
                <w:sz w:val="24"/>
                <w:szCs w:val="24"/>
              </w:rPr>
              <w:t>с даты подписания</w:t>
            </w:r>
            <w:proofErr w:type="gramEnd"/>
            <w:r w:rsidRPr="00050D59">
              <w:rPr>
                <w:sz w:val="24"/>
                <w:szCs w:val="24"/>
              </w:rPr>
              <w:t xml:space="preserve"> протокола</w:t>
            </w:r>
          </w:p>
        </w:tc>
        <w:tc>
          <w:tcPr>
            <w:tcW w:w="1138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050D59">
              <w:rPr>
                <w:sz w:val="24"/>
                <w:szCs w:val="24"/>
                <w:lang w:val="en-US"/>
              </w:rPr>
              <w:t>Конкурсная</w:t>
            </w:r>
            <w:proofErr w:type="spellEnd"/>
            <w:r w:rsidRPr="00050D5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D59">
              <w:rPr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05471F" w:rsidRPr="00A23F5A" w:rsidTr="00641E83">
        <w:trPr>
          <w:trHeight w:hRule="exact" w:val="571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/>
                <w:sz w:val="24"/>
                <w:szCs w:val="24"/>
              </w:rPr>
            </w:pPr>
            <w:r w:rsidRPr="00A23F5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0" w:type="pct"/>
            <w:gridSpan w:val="4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b/>
                <w:sz w:val="24"/>
                <w:szCs w:val="24"/>
              </w:rPr>
              <w:t xml:space="preserve">Процедуры при объявлении конкурса </w:t>
            </w:r>
            <w:proofErr w:type="gramStart"/>
            <w:r w:rsidRPr="00A23F5A">
              <w:rPr>
                <w:b/>
                <w:sz w:val="24"/>
                <w:szCs w:val="24"/>
              </w:rPr>
              <w:t>несостоявшимся</w:t>
            </w:r>
            <w:proofErr w:type="gramEnd"/>
            <w:r w:rsidRPr="00A23F5A">
              <w:rPr>
                <w:b/>
                <w:sz w:val="24"/>
                <w:szCs w:val="24"/>
              </w:rPr>
              <w:t xml:space="preserve"> в случае, если в конкурсную комиссию представлено менее 2 конкурсных предложений</w:t>
            </w:r>
          </w:p>
        </w:tc>
      </w:tr>
      <w:tr w:rsidR="0005471F" w:rsidRPr="00A23F5A" w:rsidTr="00641E83">
        <w:trPr>
          <w:trHeight w:val="3567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9.1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tabs>
                <w:tab w:val="left" w:pos="3372"/>
              </w:tabs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Принятие решения о признании конкурса несостоявшимся по решению </w:t>
            </w:r>
            <w:proofErr w:type="spellStart"/>
            <w:r w:rsidRPr="00A23F5A">
              <w:rPr>
                <w:sz w:val="24"/>
                <w:szCs w:val="24"/>
              </w:rPr>
              <w:t>Концедента</w:t>
            </w:r>
            <w:proofErr w:type="spellEnd"/>
            <w:r w:rsidRPr="00A23F5A">
              <w:rPr>
                <w:sz w:val="24"/>
                <w:szCs w:val="24"/>
              </w:rPr>
              <w:t>, принимаемому в случае, если в конкурсную комиссию представлено менее 2 конкурсных предложений или конкурсной комиссией признано соответствующими критериям конкурса менее 2 конкурсных предложений</w:t>
            </w:r>
            <w:r>
              <w:rPr>
                <w:sz w:val="24"/>
                <w:szCs w:val="24"/>
              </w:rPr>
              <w:t>,</w:t>
            </w:r>
            <w:r w:rsidRPr="00A23F5A">
              <w:rPr>
                <w:sz w:val="24"/>
                <w:szCs w:val="24"/>
              </w:rPr>
              <w:t xml:space="preserve"> и объявление конкурса несостоявшимся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В течение 5 рабочих дней после истечения срока представления конкурсных предложений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</w:p>
        </w:tc>
      </w:tr>
      <w:tr w:rsidR="0005471F" w:rsidRPr="00A23F5A" w:rsidTr="00641E83">
        <w:trPr>
          <w:trHeight w:hRule="exact" w:val="2509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9.2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E37C77">
              <w:rPr>
                <w:spacing w:val="-4"/>
                <w:sz w:val="24"/>
                <w:szCs w:val="24"/>
              </w:rPr>
              <w:t>Опубликование решения об объявлении конкурса несостоявшимся с обоснованием этого решения в официальном издании, в котором было опубликовано  сообщение о проведении конкурса, и размещение на официальном сайте в сети</w:t>
            </w:r>
            <w:r w:rsidRPr="00A23F5A">
              <w:rPr>
                <w:sz w:val="24"/>
                <w:szCs w:val="24"/>
              </w:rPr>
              <w:t xml:space="preserve"> Интернет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15 рабочих дней с даты принятия решения об объявлении конкурса </w:t>
            </w:r>
            <w:proofErr w:type="gramStart"/>
            <w:r w:rsidRPr="00A23F5A">
              <w:rPr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Конкурсная комиссия</w:t>
            </w:r>
          </w:p>
        </w:tc>
      </w:tr>
      <w:tr w:rsidR="0005471F" w:rsidRPr="00A23F5A" w:rsidTr="00641E83">
        <w:trPr>
          <w:trHeight w:hRule="exact" w:val="1412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A23F5A">
              <w:rPr>
                <w:sz w:val="24"/>
                <w:szCs w:val="24"/>
              </w:rPr>
              <w:t>9</w:t>
            </w:r>
            <w:r w:rsidRPr="00A23F5A">
              <w:rPr>
                <w:sz w:val="24"/>
                <w:szCs w:val="24"/>
                <w:lang w:val="en-US"/>
              </w:rPr>
              <w:t>.</w:t>
            </w:r>
            <w:r w:rsidRPr="00A23F5A">
              <w:rPr>
                <w:sz w:val="24"/>
                <w:szCs w:val="24"/>
              </w:rPr>
              <w:t>3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Рассмотрение конкурсного предложения, представленного только одним участником Конкурса (если </w:t>
            </w: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  <w:r w:rsidRPr="00A23F5A">
              <w:rPr>
                <w:sz w:val="24"/>
                <w:szCs w:val="24"/>
              </w:rPr>
              <w:t xml:space="preserve"> воспользуется своим правом)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30 дней со дня признания конкурса </w:t>
            </w:r>
            <w:proofErr w:type="gramStart"/>
            <w:r w:rsidRPr="00A23F5A">
              <w:rPr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</w:p>
        </w:tc>
      </w:tr>
      <w:tr w:rsidR="0005471F" w:rsidRPr="00A23F5A" w:rsidTr="00641E83">
        <w:trPr>
          <w:trHeight w:val="2783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9.4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Принятие решения о заключении концессионного соглашения с участником конкурса, единственным представившим конкурсное предложение, если оно соответствует требованиям конкурсной документации, в том числе критериям конкурса (право </w:t>
            </w:r>
            <w:proofErr w:type="spellStart"/>
            <w:r w:rsidRPr="00050D59">
              <w:rPr>
                <w:sz w:val="24"/>
                <w:szCs w:val="24"/>
              </w:rPr>
              <w:t>Концедента</w:t>
            </w:r>
            <w:proofErr w:type="spellEnd"/>
            <w:r w:rsidRPr="00050D59">
              <w:rPr>
                <w:sz w:val="24"/>
                <w:szCs w:val="24"/>
              </w:rPr>
              <w:t>)</w:t>
            </w:r>
          </w:p>
        </w:tc>
        <w:tc>
          <w:tcPr>
            <w:tcW w:w="1625" w:type="pct"/>
            <w:gridSpan w:val="2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В течение 30 дней со дня признания конкурса </w:t>
            </w:r>
            <w:proofErr w:type="gramStart"/>
            <w:r w:rsidRPr="00050D59">
              <w:rPr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</w:p>
        </w:tc>
      </w:tr>
      <w:tr w:rsidR="0005471F" w:rsidRPr="00A23F5A" w:rsidTr="00641E83">
        <w:trPr>
          <w:trHeight w:val="323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b/>
                <w:sz w:val="24"/>
                <w:szCs w:val="24"/>
              </w:rPr>
            </w:pPr>
            <w:r w:rsidRPr="00A23F5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0" w:type="pct"/>
            <w:gridSpan w:val="4"/>
          </w:tcPr>
          <w:p w:rsidR="0005471F" w:rsidRPr="00050D59" w:rsidRDefault="0005471F" w:rsidP="00641E83">
            <w:pPr>
              <w:widowControl w:val="0"/>
              <w:ind w:left="28"/>
              <w:rPr>
                <w:b/>
                <w:sz w:val="24"/>
                <w:szCs w:val="24"/>
              </w:rPr>
            </w:pPr>
            <w:r w:rsidRPr="00050D59">
              <w:rPr>
                <w:b/>
                <w:sz w:val="24"/>
                <w:szCs w:val="24"/>
              </w:rPr>
              <w:t>Определение победителя конкурса</w:t>
            </w:r>
          </w:p>
        </w:tc>
      </w:tr>
      <w:tr w:rsidR="0005471F" w:rsidRPr="00A23F5A" w:rsidTr="00641E83">
        <w:trPr>
          <w:trHeight w:hRule="exact" w:val="1420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10.1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Рассмотрение и оценка конкурсной комиссией конкурсных предложений, поданных участниками конкурса</w:t>
            </w:r>
          </w:p>
        </w:tc>
        <w:tc>
          <w:tcPr>
            <w:tcW w:w="1625" w:type="pct"/>
            <w:gridSpan w:val="2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С </w:t>
            </w:r>
            <w:r w:rsidR="0093598E" w:rsidRPr="00050D59">
              <w:rPr>
                <w:sz w:val="24"/>
                <w:szCs w:val="24"/>
              </w:rPr>
              <w:t>0</w:t>
            </w:r>
            <w:r w:rsidR="00F219B7" w:rsidRPr="00050D59">
              <w:rPr>
                <w:sz w:val="24"/>
                <w:szCs w:val="24"/>
              </w:rPr>
              <w:t>8</w:t>
            </w:r>
            <w:r w:rsidRPr="00050D59">
              <w:rPr>
                <w:sz w:val="24"/>
                <w:szCs w:val="24"/>
              </w:rPr>
              <w:t>.0</w:t>
            </w:r>
            <w:r w:rsidR="000717DA" w:rsidRPr="00050D59">
              <w:rPr>
                <w:sz w:val="24"/>
                <w:szCs w:val="24"/>
              </w:rPr>
              <w:t>9</w:t>
            </w:r>
            <w:r w:rsidRPr="00050D59">
              <w:rPr>
                <w:sz w:val="24"/>
                <w:szCs w:val="24"/>
              </w:rPr>
              <w:t xml:space="preserve">.2020 по </w:t>
            </w:r>
            <w:r w:rsidR="0093598E" w:rsidRPr="00050D59">
              <w:rPr>
                <w:sz w:val="24"/>
                <w:szCs w:val="24"/>
              </w:rPr>
              <w:t>24</w:t>
            </w:r>
            <w:r w:rsidRPr="00050D59">
              <w:rPr>
                <w:sz w:val="24"/>
                <w:szCs w:val="24"/>
              </w:rPr>
              <w:t>.</w:t>
            </w:r>
            <w:r w:rsidR="00421F2B" w:rsidRPr="00050D59">
              <w:rPr>
                <w:sz w:val="24"/>
                <w:szCs w:val="24"/>
              </w:rPr>
              <w:t>09</w:t>
            </w:r>
            <w:r w:rsidRPr="00050D59">
              <w:rPr>
                <w:sz w:val="24"/>
                <w:szCs w:val="24"/>
              </w:rPr>
              <w:t>.2020</w:t>
            </w:r>
          </w:p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Конкурсная комиссия</w:t>
            </w:r>
          </w:p>
        </w:tc>
      </w:tr>
      <w:tr w:rsidR="0005471F" w:rsidRPr="00A23F5A" w:rsidTr="00641E83">
        <w:trPr>
          <w:trHeight w:hRule="exact" w:val="844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10.2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Подписание протокола рассмотрения и оценки конкурсных предложений</w:t>
            </w:r>
          </w:p>
        </w:tc>
        <w:tc>
          <w:tcPr>
            <w:tcW w:w="1625" w:type="pct"/>
            <w:gridSpan w:val="2"/>
          </w:tcPr>
          <w:p w:rsidR="0005471F" w:rsidRPr="00050D59" w:rsidRDefault="0093598E" w:rsidP="002F0D54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24</w:t>
            </w:r>
            <w:r w:rsidR="0005471F" w:rsidRPr="00050D59">
              <w:rPr>
                <w:sz w:val="24"/>
                <w:szCs w:val="24"/>
              </w:rPr>
              <w:t>.</w:t>
            </w:r>
            <w:r w:rsidR="00421F2B" w:rsidRPr="00050D59">
              <w:rPr>
                <w:sz w:val="24"/>
                <w:szCs w:val="24"/>
              </w:rPr>
              <w:t>09</w:t>
            </w:r>
            <w:r w:rsidR="0005471F" w:rsidRPr="00050D59">
              <w:rPr>
                <w:sz w:val="24"/>
                <w:szCs w:val="24"/>
              </w:rPr>
              <w:t>.2020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Конкурсная комиссия</w:t>
            </w:r>
          </w:p>
        </w:tc>
      </w:tr>
      <w:tr w:rsidR="0005471F" w:rsidRPr="00A23F5A" w:rsidTr="00641E83">
        <w:trPr>
          <w:trHeight w:hRule="exact" w:val="1141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10.3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Размещение протокола рассмотрения и оценки конкурсных предложений на официальном сайте</w:t>
            </w:r>
          </w:p>
        </w:tc>
        <w:tc>
          <w:tcPr>
            <w:tcW w:w="1625" w:type="pct"/>
            <w:gridSpan w:val="2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В течение 3 дней </w:t>
            </w:r>
            <w:proofErr w:type="gramStart"/>
            <w:r w:rsidRPr="00050D59">
              <w:rPr>
                <w:sz w:val="24"/>
                <w:szCs w:val="24"/>
              </w:rPr>
              <w:t>с даты подписания</w:t>
            </w:r>
            <w:proofErr w:type="gramEnd"/>
            <w:r w:rsidRPr="00050D59">
              <w:rPr>
                <w:sz w:val="24"/>
                <w:szCs w:val="24"/>
              </w:rPr>
              <w:t xml:space="preserve"> протокола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  <w:lang w:val="en-US"/>
              </w:rPr>
              <w:t>Конкурсная</w:t>
            </w:r>
            <w:proofErr w:type="spellEnd"/>
            <w:r w:rsidRPr="00A23F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5A">
              <w:rPr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05471F" w:rsidRPr="00A23F5A" w:rsidTr="00641E83">
        <w:trPr>
          <w:trHeight w:hRule="exact" w:val="844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10.4</w:t>
            </w:r>
          </w:p>
        </w:tc>
        <w:tc>
          <w:tcPr>
            <w:tcW w:w="1827" w:type="pct"/>
          </w:tcPr>
          <w:p w:rsidR="0005471F" w:rsidRPr="00050D59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>Подписание протокола о результатах проведения конкурса</w:t>
            </w:r>
          </w:p>
        </w:tc>
        <w:tc>
          <w:tcPr>
            <w:tcW w:w="1625" w:type="pct"/>
            <w:gridSpan w:val="2"/>
          </w:tcPr>
          <w:p w:rsidR="0005471F" w:rsidRPr="00050D59" w:rsidRDefault="0005471F" w:rsidP="002F0D54">
            <w:pPr>
              <w:widowControl w:val="0"/>
              <w:ind w:left="28"/>
              <w:rPr>
                <w:sz w:val="24"/>
                <w:szCs w:val="24"/>
              </w:rPr>
            </w:pPr>
            <w:r w:rsidRPr="00050D59">
              <w:rPr>
                <w:sz w:val="24"/>
                <w:szCs w:val="24"/>
              </w:rPr>
              <w:t xml:space="preserve">До </w:t>
            </w:r>
            <w:r w:rsidR="0093598E" w:rsidRPr="00050D59">
              <w:rPr>
                <w:sz w:val="24"/>
                <w:szCs w:val="24"/>
              </w:rPr>
              <w:t>01</w:t>
            </w:r>
            <w:r w:rsidRPr="00050D59">
              <w:rPr>
                <w:sz w:val="24"/>
                <w:szCs w:val="24"/>
              </w:rPr>
              <w:t>.</w:t>
            </w:r>
            <w:r w:rsidR="0093598E" w:rsidRPr="00050D59">
              <w:rPr>
                <w:sz w:val="24"/>
                <w:szCs w:val="24"/>
              </w:rPr>
              <w:t>10</w:t>
            </w:r>
            <w:r w:rsidRPr="00050D59">
              <w:rPr>
                <w:sz w:val="24"/>
                <w:szCs w:val="24"/>
              </w:rPr>
              <w:t>.2020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Конкурсная комиссия</w:t>
            </w:r>
          </w:p>
        </w:tc>
      </w:tr>
      <w:tr w:rsidR="0005471F" w:rsidRPr="00A23F5A" w:rsidTr="00641E83">
        <w:trPr>
          <w:trHeight w:val="1050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10.5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Размещение протокола о результатах проведения конкурса на официальном сайте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3 дней </w:t>
            </w:r>
            <w:proofErr w:type="gramStart"/>
            <w:r w:rsidRPr="00A23F5A">
              <w:rPr>
                <w:sz w:val="24"/>
                <w:szCs w:val="24"/>
              </w:rPr>
              <w:t>с даты подписания</w:t>
            </w:r>
            <w:proofErr w:type="gramEnd"/>
            <w:r w:rsidRPr="00A23F5A">
              <w:rPr>
                <w:sz w:val="24"/>
                <w:szCs w:val="24"/>
              </w:rPr>
              <w:t xml:space="preserve"> протокола</w:t>
            </w:r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  <w:lang w:val="en-US"/>
              </w:rPr>
              <w:t>Конкурсная</w:t>
            </w:r>
            <w:proofErr w:type="spellEnd"/>
            <w:r w:rsidRPr="00A23F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5A">
              <w:rPr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05471F" w:rsidRPr="00A23F5A" w:rsidTr="00641E83">
        <w:trPr>
          <w:trHeight w:val="2504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10.6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Опубликование сообщения о результатах проведения конкурса в официальном издании, в котором было опубликовано  сообщение о проведении конкурса, и размещение такого сообщения на официальном сайте в сети Интернет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15 рабочих дней с даты подписания протокола о результатах проведения конкурса или принятия </w:t>
            </w:r>
            <w:proofErr w:type="spellStart"/>
            <w:r w:rsidRPr="00A23F5A">
              <w:rPr>
                <w:sz w:val="24"/>
                <w:szCs w:val="24"/>
              </w:rPr>
              <w:t>Концедентом</w:t>
            </w:r>
            <w:proofErr w:type="spellEnd"/>
            <w:r w:rsidRPr="00A23F5A">
              <w:rPr>
                <w:sz w:val="24"/>
                <w:szCs w:val="24"/>
              </w:rPr>
              <w:t xml:space="preserve"> решения об объявлении конкурса </w:t>
            </w:r>
            <w:proofErr w:type="gramStart"/>
            <w:r w:rsidRPr="00A23F5A">
              <w:rPr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  <w:lang w:val="en-US"/>
              </w:rPr>
              <w:t>Конкурсная</w:t>
            </w:r>
            <w:proofErr w:type="spellEnd"/>
            <w:r w:rsidRPr="00A23F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5A">
              <w:rPr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05471F" w:rsidRPr="00A23F5A" w:rsidTr="00641E83">
        <w:trPr>
          <w:trHeight w:val="1958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10.7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Направление уведомления участникам конкурса о результатах проведения конкурса</w:t>
            </w:r>
          </w:p>
        </w:tc>
        <w:tc>
          <w:tcPr>
            <w:tcW w:w="1625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15 рабочих дней с даты подписания протокола о результатах проведения конкурса или принятия </w:t>
            </w:r>
            <w:proofErr w:type="spellStart"/>
            <w:r w:rsidRPr="00A23F5A">
              <w:rPr>
                <w:sz w:val="24"/>
                <w:szCs w:val="24"/>
              </w:rPr>
              <w:t>Концедентом</w:t>
            </w:r>
            <w:proofErr w:type="spellEnd"/>
            <w:r w:rsidRPr="00A23F5A">
              <w:rPr>
                <w:sz w:val="24"/>
                <w:szCs w:val="24"/>
              </w:rPr>
              <w:t xml:space="preserve"> решения об объявлении конкурса </w:t>
            </w:r>
            <w:proofErr w:type="gramStart"/>
            <w:r w:rsidRPr="00A23F5A">
              <w:rPr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1138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  <w:lang w:val="en-US"/>
              </w:rPr>
            </w:pPr>
            <w:proofErr w:type="spellStart"/>
            <w:r w:rsidRPr="00A23F5A">
              <w:rPr>
                <w:sz w:val="24"/>
                <w:szCs w:val="24"/>
                <w:lang w:val="en-US"/>
              </w:rPr>
              <w:t>Конкурсная</w:t>
            </w:r>
            <w:proofErr w:type="spellEnd"/>
            <w:r w:rsidRPr="00A23F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5A">
              <w:rPr>
                <w:sz w:val="24"/>
                <w:szCs w:val="24"/>
                <w:lang w:val="en-US"/>
              </w:rPr>
              <w:t>комиссия</w:t>
            </w:r>
            <w:proofErr w:type="spellEnd"/>
          </w:p>
        </w:tc>
      </w:tr>
      <w:tr w:rsidR="0005471F" w:rsidRPr="00A23F5A" w:rsidTr="00641E83">
        <w:trPr>
          <w:trHeight w:hRule="exact" w:val="338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tabs>
                <w:tab w:val="left" w:pos="616"/>
              </w:tabs>
              <w:ind w:left="28"/>
              <w:jc w:val="center"/>
              <w:rPr>
                <w:b/>
                <w:sz w:val="24"/>
                <w:szCs w:val="24"/>
              </w:rPr>
            </w:pPr>
            <w:r w:rsidRPr="00A23F5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0" w:type="pct"/>
            <w:gridSpan w:val="4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  <w:lang w:val="en-US"/>
              </w:rPr>
            </w:pPr>
            <w:proofErr w:type="spellStart"/>
            <w:r w:rsidRPr="00A23F5A">
              <w:rPr>
                <w:b/>
                <w:bCs/>
                <w:sz w:val="24"/>
                <w:szCs w:val="24"/>
                <w:lang w:val="en-US"/>
              </w:rPr>
              <w:t>Заключение</w:t>
            </w:r>
            <w:proofErr w:type="spellEnd"/>
            <w:r w:rsidRPr="00A23F5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23F5A">
              <w:rPr>
                <w:b/>
                <w:bCs/>
                <w:sz w:val="24"/>
                <w:szCs w:val="24"/>
              </w:rPr>
              <w:t>к</w:t>
            </w:r>
            <w:proofErr w:type="spellStart"/>
            <w:r w:rsidRPr="00A23F5A">
              <w:rPr>
                <w:b/>
                <w:bCs/>
                <w:sz w:val="24"/>
                <w:szCs w:val="24"/>
                <w:lang w:val="en-US"/>
              </w:rPr>
              <w:t>онцессионного</w:t>
            </w:r>
            <w:proofErr w:type="spellEnd"/>
            <w:r w:rsidRPr="00A23F5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5A">
              <w:rPr>
                <w:b/>
                <w:bCs/>
                <w:sz w:val="24"/>
                <w:szCs w:val="24"/>
                <w:lang w:val="en-US"/>
              </w:rPr>
              <w:t>соглашения</w:t>
            </w:r>
            <w:proofErr w:type="spellEnd"/>
          </w:p>
        </w:tc>
      </w:tr>
      <w:tr w:rsidR="0005471F" w:rsidRPr="00A23F5A" w:rsidTr="00641E83">
        <w:trPr>
          <w:trHeight w:hRule="exact" w:val="1406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A23F5A">
              <w:rPr>
                <w:sz w:val="24"/>
                <w:szCs w:val="24"/>
              </w:rPr>
              <w:t>11</w:t>
            </w:r>
            <w:r w:rsidRPr="00A23F5A">
              <w:rPr>
                <w:sz w:val="24"/>
                <w:szCs w:val="24"/>
                <w:lang w:val="en-US"/>
              </w:rPr>
              <w:t>.</w:t>
            </w:r>
            <w:r w:rsidRPr="00A23F5A">
              <w:rPr>
                <w:sz w:val="24"/>
                <w:szCs w:val="24"/>
              </w:rPr>
              <w:t>1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Направление победителю конкурса экземпляра протокола о результатах проведения конкурса, а также проекта концессионного соглашения</w:t>
            </w:r>
          </w:p>
        </w:tc>
        <w:tc>
          <w:tcPr>
            <w:tcW w:w="1621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В течение 5 рабочих дней со дня подписания протокола о результатах проведения конкурса</w:t>
            </w:r>
          </w:p>
        </w:tc>
        <w:tc>
          <w:tcPr>
            <w:tcW w:w="1142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  <w:lang w:val="en-US"/>
              </w:rPr>
            </w:pPr>
            <w:proofErr w:type="spellStart"/>
            <w:r w:rsidRPr="00A23F5A">
              <w:rPr>
                <w:sz w:val="24"/>
                <w:szCs w:val="24"/>
                <w:lang w:val="en-US"/>
              </w:rPr>
              <w:t>Концедент</w:t>
            </w:r>
            <w:proofErr w:type="spellEnd"/>
          </w:p>
        </w:tc>
      </w:tr>
      <w:tr w:rsidR="0005471F" w:rsidRPr="00A23F5A" w:rsidTr="00641E83">
        <w:trPr>
          <w:trHeight w:val="2210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A23F5A">
              <w:rPr>
                <w:sz w:val="24"/>
                <w:szCs w:val="24"/>
              </w:rPr>
              <w:t>11</w:t>
            </w:r>
            <w:r w:rsidRPr="00A23F5A">
              <w:rPr>
                <w:sz w:val="24"/>
                <w:szCs w:val="24"/>
                <w:lang w:val="en-US"/>
              </w:rPr>
              <w:t>.</w:t>
            </w:r>
            <w:r w:rsidRPr="00A23F5A">
              <w:rPr>
                <w:sz w:val="24"/>
                <w:szCs w:val="24"/>
              </w:rPr>
              <w:t>2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  <w:lang w:val="en-US"/>
              </w:rPr>
            </w:pPr>
            <w:proofErr w:type="spellStart"/>
            <w:r w:rsidRPr="00A23F5A">
              <w:rPr>
                <w:sz w:val="24"/>
                <w:szCs w:val="24"/>
                <w:lang w:val="en-US"/>
              </w:rPr>
              <w:t>Подписание</w:t>
            </w:r>
            <w:proofErr w:type="spellEnd"/>
            <w:r w:rsidRPr="00A23F5A">
              <w:rPr>
                <w:sz w:val="24"/>
                <w:szCs w:val="24"/>
                <w:lang w:val="en-US"/>
              </w:rPr>
              <w:t xml:space="preserve"> </w:t>
            </w:r>
            <w:r w:rsidRPr="00A23F5A">
              <w:rPr>
                <w:sz w:val="24"/>
                <w:szCs w:val="24"/>
              </w:rPr>
              <w:t>к</w:t>
            </w:r>
            <w:proofErr w:type="spellStart"/>
            <w:r w:rsidRPr="00A23F5A">
              <w:rPr>
                <w:sz w:val="24"/>
                <w:szCs w:val="24"/>
                <w:lang w:val="en-US"/>
              </w:rPr>
              <w:t>онцессионного</w:t>
            </w:r>
            <w:proofErr w:type="spellEnd"/>
            <w:r w:rsidRPr="00A23F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5A">
              <w:rPr>
                <w:sz w:val="24"/>
                <w:szCs w:val="24"/>
                <w:lang w:val="en-US"/>
              </w:rPr>
              <w:t>соглашения</w:t>
            </w:r>
            <w:proofErr w:type="spellEnd"/>
          </w:p>
        </w:tc>
        <w:tc>
          <w:tcPr>
            <w:tcW w:w="1621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15 рабочих дней со дня направления проекта концессионного соглашения </w:t>
            </w:r>
          </w:p>
        </w:tc>
        <w:tc>
          <w:tcPr>
            <w:tcW w:w="1142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  <w:r w:rsidRPr="00A23F5A">
              <w:rPr>
                <w:sz w:val="24"/>
                <w:szCs w:val="24"/>
              </w:rPr>
              <w:t xml:space="preserve">, победитель конкурса, участник конкурса, которому направлено концессионное соглашение для подписания </w:t>
            </w:r>
          </w:p>
        </w:tc>
      </w:tr>
      <w:tr w:rsidR="0005471F" w:rsidRPr="00A23F5A" w:rsidTr="00641E83">
        <w:trPr>
          <w:trHeight w:val="3874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11.3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В случае отказа или уклонения победителя конкурса от подписания в установленный срок концессионного соглашения направление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конкурса, проекта концессионного соглашения</w:t>
            </w:r>
          </w:p>
        </w:tc>
        <w:tc>
          <w:tcPr>
            <w:tcW w:w="1621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В течение 10 рабочих дней со дня истечения срока подписания концессионного соглашения с победителем конкурса, установленного п. 11.2 настоящего графика проведения конкурса </w:t>
            </w:r>
          </w:p>
        </w:tc>
        <w:tc>
          <w:tcPr>
            <w:tcW w:w="1142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</w:p>
        </w:tc>
      </w:tr>
      <w:tr w:rsidR="0005471F" w:rsidRPr="00A23F5A" w:rsidTr="00641E83">
        <w:trPr>
          <w:trHeight w:val="4991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11.4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gramStart"/>
            <w:r w:rsidRPr="00A23F5A">
              <w:rPr>
                <w:sz w:val="24"/>
                <w:szCs w:val="24"/>
              </w:rPr>
              <w:t>В случае принятия в отношении победителя конкурса решения об отказе в заключении с ним концессионного соглашения</w:t>
            </w:r>
            <w:r>
              <w:rPr>
                <w:sz w:val="24"/>
                <w:szCs w:val="24"/>
              </w:rPr>
              <w:br/>
            </w:r>
            <w:r w:rsidRPr="00A23F5A">
              <w:rPr>
                <w:sz w:val="24"/>
                <w:szCs w:val="24"/>
              </w:rPr>
              <w:t>по основаниям, предусмотренным ч. 3.1 ст. 36 Федерального закона от 21.07.2005 № 115-ФЗ «О концессионных соглашениях», предложение заключить концессионное соглашение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</w:t>
            </w:r>
            <w:proofErr w:type="gramEnd"/>
          </w:p>
        </w:tc>
        <w:tc>
          <w:tcPr>
            <w:tcW w:w="1621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В течение 10 рабочих дней со дня принятия решения об отказе в заключени</w:t>
            </w:r>
            <w:proofErr w:type="gramStart"/>
            <w:r w:rsidRPr="00A23F5A">
              <w:rPr>
                <w:sz w:val="24"/>
                <w:szCs w:val="24"/>
              </w:rPr>
              <w:t>и</w:t>
            </w:r>
            <w:proofErr w:type="gramEnd"/>
            <w:r w:rsidRPr="00A23F5A">
              <w:rPr>
                <w:sz w:val="24"/>
                <w:szCs w:val="24"/>
              </w:rPr>
              <w:t xml:space="preserve"> концессионного соглашения с победителем конкурса</w:t>
            </w:r>
          </w:p>
        </w:tc>
        <w:tc>
          <w:tcPr>
            <w:tcW w:w="1142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</w:p>
        </w:tc>
      </w:tr>
      <w:tr w:rsidR="0005471F" w:rsidRPr="00A23F5A" w:rsidTr="00641E83">
        <w:trPr>
          <w:trHeight w:val="827"/>
        </w:trPr>
        <w:tc>
          <w:tcPr>
            <w:tcW w:w="410" w:type="pct"/>
          </w:tcPr>
          <w:p w:rsidR="0005471F" w:rsidRPr="00A23F5A" w:rsidRDefault="0005471F" w:rsidP="00641E83">
            <w:pPr>
              <w:widowControl w:val="0"/>
              <w:ind w:left="28"/>
              <w:jc w:val="center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11.5</w:t>
            </w:r>
          </w:p>
        </w:tc>
        <w:tc>
          <w:tcPr>
            <w:tcW w:w="1827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>Опубликование сообщения о заключении концессионного соглашения</w:t>
            </w:r>
          </w:p>
        </w:tc>
        <w:tc>
          <w:tcPr>
            <w:tcW w:w="1621" w:type="pct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r w:rsidRPr="00A23F5A">
              <w:rPr>
                <w:sz w:val="24"/>
                <w:szCs w:val="24"/>
              </w:rPr>
              <w:t xml:space="preserve">10 рабочих дней </w:t>
            </w:r>
            <w:proofErr w:type="gramStart"/>
            <w:r w:rsidRPr="00A23F5A">
              <w:rPr>
                <w:sz w:val="24"/>
                <w:szCs w:val="24"/>
              </w:rPr>
              <w:t>с даты заключения</w:t>
            </w:r>
            <w:proofErr w:type="gramEnd"/>
            <w:r w:rsidRPr="00A23F5A">
              <w:rPr>
                <w:sz w:val="24"/>
                <w:szCs w:val="24"/>
              </w:rPr>
              <w:t xml:space="preserve"> соглашения</w:t>
            </w:r>
          </w:p>
        </w:tc>
        <w:tc>
          <w:tcPr>
            <w:tcW w:w="1142" w:type="pct"/>
            <w:gridSpan w:val="2"/>
          </w:tcPr>
          <w:p w:rsidR="0005471F" w:rsidRPr="00A23F5A" w:rsidRDefault="0005471F" w:rsidP="00641E83">
            <w:pPr>
              <w:widowControl w:val="0"/>
              <w:ind w:left="28"/>
              <w:rPr>
                <w:sz w:val="24"/>
                <w:szCs w:val="24"/>
              </w:rPr>
            </w:pPr>
            <w:proofErr w:type="spellStart"/>
            <w:r w:rsidRPr="00A23F5A">
              <w:rPr>
                <w:sz w:val="24"/>
                <w:szCs w:val="24"/>
              </w:rPr>
              <w:t>Концедент</w:t>
            </w:r>
            <w:proofErr w:type="spellEnd"/>
          </w:p>
        </w:tc>
      </w:tr>
    </w:tbl>
    <w:p w:rsidR="0005471F" w:rsidRPr="00A23F5A" w:rsidRDefault="0005471F" w:rsidP="0005471F">
      <w:pPr>
        <w:widowControl w:val="0"/>
        <w:ind w:firstLine="720"/>
        <w:rPr>
          <w:rFonts w:eastAsia="Calibri"/>
          <w:sz w:val="28"/>
          <w:szCs w:val="28"/>
        </w:rPr>
      </w:pPr>
    </w:p>
    <w:p w:rsidR="0005471F" w:rsidRPr="00A23F5A" w:rsidRDefault="0005471F" w:rsidP="0005471F">
      <w:pPr>
        <w:widowControl w:val="0"/>
        <w:ind w:firstLine="720"/>
        <w:rPr>
          <w:rFonts w:eastAsia="Calibri"/>
          <w:sz w:val="28"/>
          <w:szCs w:val="28"/>
        </w:rPr>
      </w:pPr>
    </w:p>
    <w:p w:rsidR="0005471F" w:rsidRPr="00A23F5A" w:rsidRDefault="0005471F" w:rsidP="0005471F">
      <w:pPr>
        <w:widowControl w:val="0"/>
        <w:ind w:firstLine="720"/>
        <w:rPr>
          <w:rFonts w:eastAsia="Calibri"/>
          <w:sz w:val="28"/>
          <w:szCs w:val="28"/>
        </w:rPr>
      </w:pPr>
    </w:p>
    <w:p w:rsidR="0005471F" w:rsidRPr="00A23F5A" w:rsidRDefault="0005471F" w:rsidP="0005471F">
      <w:pPr>
        <w:widowControl w:val="0"/>
        <w:ind w:firstLine="720"/>
        <w:rPr>
          <w:rFonts w:eastAsia="Calibri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05471F" w:rsidRPr="00A23F5A" w:rsidTr="00641E83">
        <w:tc>
          <w:tcPr>
            <w:tcW w:w="5778" w:type="dxa"/>
          </w:tcPr>
          <w:p w:rsidR="0005471F" w:rsidRPr="00A23F5A" w:rsidRDefault="006D3B98" w:rsidP="00641E83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 о. руководителя</w:t>
            </w:r>
            <w:r w:rsidR="0005471F" w:rsidRPr="00A23F5A">
              <w:rPr>
                <w:rFonts w:eastAsia="Calibri"/>
                <w:sz w:val="28"/>
                <w:szCs w:val="28"/>
              </w:rPr>
              <w:t xml:space="preserve"> управления </w:t>
            </w:r>
          </w:p>
          <w:p w:rsidR="0005471F" w:rsidRPr="00A23F5A" w:rsidRDefault="0005471F" w:rsidP="00641E83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A23F5A"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3792" w:type="dxa"/>
          </w:tcPr>
          <w:p w:rsidR="0005471F" w:rsidRPr="00A23F5A" w:rsidRDefault="0005471F" w:rsidP="00641E83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05471F" w:rsidRPr="00A23F5A" w:rsidRDefault="006D3B98" w:rsidP="00641E83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А.А.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Измалков</w:t>
            </w:r>
            <w:proofErr w:type="spellEnd"/>
          </w:p>
        </w:tc>
      </w:tr>
    </w:tbl>
    <w:p w:rsidR="00437A52" w:rsidRDefault="00207580" w:rsidP="007015F3"/>
    <w:sectPr w:rsidR="00437A52" w:rsidSect="00633A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21" w:rsidRDefault="002B1421" w:rsidP="00633A3E">
      <w:r>
        <w:separator/>
      </w:r>
    </w:p>
  </w:endnote>
  <w:endnote w:type="continuationSeparator" w:id="0">
    <w:p w:rsidR="002B1421" w:rsidRDefault="002B1421" w:rsidP="0063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21" w:rsidRDefault="002B1421" w:rsidP="00633A3E">
      <w:r>
        <w:separator/>
      </w:r>
    </w:p>
  </w:footnote>
  <w:footnote w:type="continuationSeparator" w:id="0">
    <w:p w:rsidR="002B1421" w:rsidRDefault="002B1421" w:rsidP="0063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74310"/>
      <w:docPartObj>
        <w:docPartGallery w:val="Page Numbers (Top of Page)"/>
        <w:docPartUnique/>
      </w:docPartObj>
    </w:sdtPr>
    <w:sdtEndPr/>
    <w:sdtContent>
      <w:p w:rsidR="00633A3E" w:rsidRDefault="00633A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580">
          <w:rPr>
            <w:noProof/>
          </w:rPr>
          <w:t>7</w:t>
        </w:r>
        <w:r>
          <w:fldChar w:fldCharType="end"/>
        </w:r>
      </w:p>
    </w:sdtContent>
  </w:sdt>
  <w:p w:rsidR="00633A3E" w:rsidRDefault="00633A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3C"/>
    <w:rsid w:val="00007A37"/>
    <w:rsid w:val="00011F3C"/>
    <w:rsid w:val="00036707"/>
    <w:rsid w:val="00050D59"/>
    <w:rsid w:val="0005471F"/>
    <w:rsid w:val="000717DA"/>
    <w:rsid w:val="001327C0"/>
    <w:rsid w:val="00191455"/>
    <w:rsid w:val="00207580"/>
    <w:rsid w:val="0023305A"/>
    <w:rsid w:val="00235714"/>
    <w:rsid w:val="0024072A"/>
    <w:rsid w:val="002B1421"/>
    <w:rsid w:val="002F0D54"/>
    <w:rsid w:val="003017F7"/>
    <w:rsid w:val="003039BC"/>
    <w:rsid w:val="00350742"/>
    <w:rsid w:val="003B0474"/>
    <w:rsid w:val="003C134B"/>
    <w:rsid w:val="00421F2B"/>
    <w:rsid w:val="00506EBF"/>
    <w:rsid w:val="005B5170"/>
    <w:rsid w:val="00633A3E"/>
    <w:rsid w:val="00640DE2"/>
    <w:rsid w:val="006D3B98"/>
    <w:rsid w:val="006E50A8"/>
    <w:rsid w:val="007015F3"/>
    <w:rsid w:val="007567D1"/>
    <w:rsid w:val="007C2665"/>
    <w:rsid w:val="00811BC5"/>
    <w:rsid w:val="008368C1"/>
    <w:rsid w:val="008617AD"/>
    <w:rsid w:val="0093598E"/>
    <w:rsid w:val="00AC35D8"/>
    <w:rsid w:val="00AE13C1"/>
    <w:rsid w:val="00BA00CE"/>
    <w:rsid w:val="00BA12F2"/>
    <w:rsid w:val="00BB3872"/>
    <w:rsid w:val="00BC4A00"/>
    <w:rsid w:val="00CB4269"/>
    <w:rsid w:val="00CC7088"/>
    <w:rsid w:val="00CF0E0F"/>
    <w:rsid w:val="00DF2AED"/>
    <w:rsid w:val="00F219B7"/>
    <w:rsid w:val="00F74A0F"/>
    <w:rsid w:val="00F75EE1"/>
    <w:rsid w:val="00F778A0"/>
    <w:rsid w:val="00FD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47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5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8C1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3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3A3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3A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3A3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47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5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8C1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3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3A3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3A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3A3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 Р.В.</dc:creator>
  <cp:lastModifiedBy>enshulgina</cp:lastModifiedBy>
  <cp:revision>2</cp:revision>
  <cp:lastPrinted>2020-03-17T11:30:00Z</cp:lastPrinted>
  <dcterms:created xsi:type="dcterms:W3CDTF">2020-03-18T14:07:00Z</dcterms:created>
  <dcterms:modified xsi:type="dcterms:W3CDTF">2020-03-18T14:07:00Z</dcterms:modified>
</cp:coreProperties>
</file>