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54" w:rsidRDefault="00E13B54" w:rsidP="0054226B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7506C4">
        <w:rPr>
          <w:rFonts w:ascii="Times New Roman" w:hAnsi="Times New Roman" w:cs="Times New Roman"/>
          <w:sz w:val="28"/>
          <w:szCs w:val="28"/>
        </w:rPr>
        <w:t>3</w:t>
      </w:r>
    </w:p>
    <w:p w:rsidR="007C0F0F" w:rsidRDefault="007C0F0F" w:rsidP="007C0F0F">
      <w:pPr>
        <w:pStyle w:val="a6"/>
        <w:tabs>
          <w:tab w:val="left" w:pos="1560"/>
        </w:tabs>
        <w:ind w:left="8505"/>
        <w:jc w:val="right"/>
        <w:rPr>
          <w:rFonts w:ascii="Times New Roman" w:hAnsi="Times New Roman" w:cs="Times New Roman"/>
          <w:sz w:val="28"/>
          <w:szCs w:val="28"/>
        </w:rPr>
      </w:pPr>
      <w:r w:rsidRPr="007C0F0F">
        <w:rPr>
          <w:rFonts w:ascii="Times New Roman" w:hAnsi="Times New Roman" w:cs="Times New Roman"/>
          <w:sz w:val="28"/>
          <w:szCs w:val="28"/>
        </w:rPr>
        <w:t xml:space="preserve">к особенностям </w:t>
      </w:r>
      <w:r>
        <w:rPr>
          <w:rFonts w:ascii="Times New Roman" w:hAnsi="Times New Roman" w:cs="Times New Roman"/>
          <w:sz w:val="28"/>
          <w:szCs w:val="28"/>
        </w:rPr>
        <w:t>расчета сведений о НМЦД методом</w:t>
      </w:r>
    </w:p>
    <w:p w:rsidR="007C0F0F" w:rsidRPr="007C0F0F" w:rsidRDefault="007C0F0F" w:rsidP="007C0F0F">
      <w:pPr>
        <w:pStyle w:val="a6"/>
        <w:tabs>
          <w:tab w:val="left" w:pos="1560"/>
        </w:tabs>
        <w:ind w:left="8505"/>
        <w:jc w:val="right"/>
        <w:rPr>
          <w:rFonts w:ascii="Times New Roman" w:hAnsi="Times New Roman" w:cs="Times New Roman"/>
          <w:sz w:val="28"/>
          <w:szCs w:val="28"/>
        </w:rPr>
      </w:pPr>
      <w:r w:rsidRPr="007C0F0F">
        <w:rPr>
          <w:rFonts w:ascii="Times New Roman" w:hAnsi="Times New Roman" w:cs="Times New Roman"/>
          <w:sz w:val="28"/>
          <w:szCs w:val="28"/>
        </w:rPr>
        <w:t>соп</w:t>
      </w:r>
      <w:r w:rsidRPr="007C0F0F">
        <w:rPr>
          <w:rFonts w:ascii="Times New Roman" w:hAnsi="Times New Roman" w:cs="Times New Roman"/>
          <w:sz w:val="28"/>
          <w:szCs w:val="28"/>
        </w:rPr>
        <w:t>о</w:t>
      </w:r>
      <w:r w:rsidRPr="007C0F0F">
        <w:rPr>
          <w:rFonts w:ascii="Times New Roman" w:hAnsi="Times New Roman" w:cs="Times New Roman"/>
          <w:sz w:val="28"/>
          <w:szCs w:val="28"/>
        </w:rPr>
        <w:t>ставимых рыночных цен (анализа рынка)</w:t>
      </w:r>
    </w:p>
    <w:p w:rsidR="00C06FA5" w:rsidRDefault="00C06FA5" w:rsidP="00C06F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13B54" w:rsidRPr="00173BE3" w:rsidRDefault="00E13B54" w:rsidP="00E13B5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73BE3">
        <w:rPr>
          <w:rFonts w:ascii="Times New Roman" w:hAnsi="Times New Roman" w:cs="Times New Roman"/>
          <w:sz w:val="28"/>
          <w:szCs w:val="28"/>
        </w:rPr>
        <w:t>Приложение №__ к протоколу</w:t>
      </w:r>
    </w:p>
    <w:p w:rsidR="00FF521B" w:rsidRDefault="00E13B54" w:rsidP="00E13B5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73BE3">
        <w:rPr>
          <w:rFonts w:ascii="Times New Roman" w:hAnsi="Times New Roman" w:cs="Times New Roman"/>
          <w:sz w:val="28"/>
          <w:szCs w:val="28"/>
        </w:rPr>
        <w:t>формирования сведений о НМЦД</w:t>
      </w:r>
    </w:p>
    <w:p w:rsidR="00E13B54" w:rsidRPr="00C06FA5" w:rsidRDefault="00E13B54" w:rsidP="00C06F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13B54" w:rsidRDefault="00E13B54" w:rsidP="009C208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B54">
        <w:rPr>
          <w:rFonts w:ascii="Times New Roman" w:hAnsi="Times New Roman" w:cs="Times New Roman"/>
          <w:b/>
          <w:sz w:val="28"/>
          <w:szCs w:val="28"/>
        </w:rPr>
        <w:t>Расчет сведений о НМЦД методом сопоставимых рыночных цен (анализа рын</w:t>
      </w:r>
      <w:r>
        <w:rPr>
          <w:rFonts w:ascii="Times New Roman" w:hAnsi="Times New Roman" w:cs="Times New Roman"/>
          <w:b/>
          <w:sz w:val="28"/>
          <w:szCs w:val="28"/>
        </w:rPr>
        <w:t>ка)</w:t>
      </w:r>
    </w:p>
    <w:p w:rsidR="00E25E7D" w:rsidRPr="0054226B" w:rsidRDefault="00E25E7D" w:rsidP="003A2AC3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75"/>
        <w:gridCol w:w="541"/>
        <w:gridCol w:w="538"/>
        <w:gridCol w:w="602"/>
        <w:gridCol w:w="484"/>
        <w:gridCol w:w="194"/>
        <w:gridCol w:w="856"/>
        <w:gridCol w:w="1124"/>
        <w:gridCol w:w="1083"/>
        <w:gridCol w:w="443"/>
        <w:gridCol w:w="411"/>
        <w:gridCol w:w="201"/>
        <w:gridCol w:w="529"/>
        <w:gridCol w:w="589"/>
        <w:gridCol w:w="551"/>
        <w:gridCol w:w="535"/>
        <w:gridCol w:w="236"/>
        <w:gridCol w:w="401"/>
        <w:gridCol w:w="710"/>
        <w:gridCol w:w="430"/>
        <w:gridCol w:w="567"/>
        <w:gridCol w:w="573"/>
        <w:gridCol w:w="560"/>
        <w:gridCol w:w="993"/>
        <w:gridCol w:w="850"/>
        <w:gridCol w:w="1344"/>
      </w:tblGrid>
      <w:tr w:rsidR="00BE26D1" w:rsidRPr="00ED3FD0" w:rsidTr="00080A8D">
        <w:trPr>
          <w:trHeight w:val="347"/>
        </w:trPr>
        <w:tc>
          <w:tcPr>
            <w:tcW w:w="181" w:type="pct"/>
            <w:vMerge w:val="restart"/>
          </w:tcPr>
          <w:p w:rsidR="00CE0791" w:rsidRPr="00ED3FD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9" w:type="pct"/>
            <w:gridSpan w:val="18"/>
          </w:tcPr>
          <w:p w:rsidR="00CE0791" w:rsidRPr="00ED3FD0" w:rsidRDefault="00600139" w:rsidP="000148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ц</w:t>
            </w:r>
            <w:r w:rsidR="00CE0791" w:rsidRPr="00ED3FD0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информации</w:t>
            </w:r>
            <w:r w:rsidR="00CE0791"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C4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63C44" w:rsidRPr="00ED3FD0">
              <w:rPr>
                <w:rFonts w:ascii="Times New Roman" w:hAnsi="Times New Roman" w:cs="Times New Roman"/>
                <w:sz w:val="24"/>
                <w:szCs w:val="24"/>
              </w:rPr>
              <w:t>идентичны</w:t>
            </w:r>
            <w:r w:rsidR="00063C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3C44"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(однородны</w:t>
            </w:r>
            <w:r w:rsidR="00063C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3C44" w:rsidRPr="00ED3FD0">
              <w:rPr>
                <w:rFonts w:ascii="Times New Roman" w:hAnsi="Times New Roman" w:cs="Times New Roman"/>
                <w:sz w:val="24"/>
                <w:szCs w:val="24"/>
              </w:rPr>
              <w:t>) товар</w:t>
            </w:r>
            <w:r w:rsidR="00063C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63C44"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(работ</w:t>
            </w:r>
            <w:r w:rsidR="00063C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63C44" w:rsidRPr="00ED3FD0">
              <w:rPr>
                <w:rFonts w:ascii="Times New Roman" w:hAnsi="Times New Roman" w:cs="Times New Roman"/>
                <w:sz w:val="24"/>
                <w:szCs w:val="24"/>
              </w:rPr>
              <w:t>, услуг</w:t>
            </w:r>
            <w:r w:rsidR="00063C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48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" w:type="pct"/>
            <w:gridSpan w:val="2"/>
            <w:vMerge w:val="restart"/>
          </w:tcPr>
          <w:p w:rsidR="00CE0791" w:rsidRPr="00ED3FD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фиц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ент в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риации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</w:t>
            </w:r>
            <w:r w:rsidR="00BE26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356" w:type="pct"/>
            <w:gridSpan w:val="2"/>
            <w:vMerge w:val="restart"/>
          </w:tcPr>
          <w:p w:rsidR="00CE0791" w:rsidRPr="00ED3FD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Средняя цена за единицу товара (работы, услуги), руб.</w:t>
            </w:r>
          </w:p>
        </w:tc>
        <w:tc>
          <w:tcPr>
            <w:tcW w:w="312" w:type="pct"/>
            <w:vMerge w:val="restart"/>
          </w:tcPr>
          <w:p w:rsidR="00CE0791" w:rsidRPr="00ED3FD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чество (об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ем) 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вара (раб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ты, услуги)</w:t>
            </w:r>
          </w:p>
        </w:tc>
        <w:tc>
          <w:tcPr>
            <w:tcW w:w="267" w:type="pct"/>
            <w:vMerge w:val="restart"/>
          </w:tcPr>
          <w:p w:rsidR="00CE0791" w:rsidRPr="00ED3FD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422" w:type="pct"/>
            <w:vMerge w:val="restart"/>
          </w:tcPr>
          <w:p w:rsidR="00CE0791" w:rsidRPr="00ED3FD0" w:rsidRDefault="00425B13" w:rsidP="00BE26D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Стоимость товара (работы, услуги), руб. (гр.</w:t>
            </w:r>
            <w:r w:rsidR="00BE26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BE26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гр.1</w:t>
            </w:r>
            <w:r w:rsidR="00BE2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26D1" w:rsidRPr="00ED3FD0" w:rsidTr="00080A8D">
        <w:trPr>
          <w:trHeight w:val="280"/>
        </w:trPr>
        <w:tc>
          <w:tcPr>
            <w:tcW w:w="181" w:type="pct"/>
            <w:vMerge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gridSpan w:val="6"/>
          </w:tcPr>
          <w:p w:rsidR="0012189A" w:rsidRPr="00ED3FD0" w:rsidRDefault="00600139" w:rsidP="0001485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189A">
              <w:rPr>
                <w:rFonts w:ascii="Times New Roman" w:hAnsi="Times New Roman" w:cs="Times New Roman"/>
                <w:sz w:val="24"/>
                <w:szCs w:val="24"/>
              </w:rPr>
              <w:t>сточник №1</w:t>
            </w:r>
          </w:p>
        </w:tc>
        <w:tc>
          <w:tcPr>
            <w:tcW w:w="1024" w:type="pct"/>
            <w:gridSpan w:val="5"/>
          </w:tcPr>
          <w:p w:rsidR="0012189A" w:rsidRPr="00ED3FD0" w:rsidRDefault="0001485B" w:rsidP="00A77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№</w:t>
            </w:r>
            <w:r w:rsidR="00A77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pct"/>
            <w:gridSpan w:val="7"/>
          </w:tcPr>
          <w:p w:rsidR="0012189A" w:rsidRPr="00ED3FD0" w:rsidRDefault="0001485B" w:rsidP="00BE26D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="00A778A1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13" w:type="pct"/>
            <w:gridSpan w:val="2"/>
            <w:vMerge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</w:tcPr>
          <w:p w:rsidR="0012189A" w:rsidRPr="00ED3FD0" w:rsidRDefault="0012189A" w:rsidP="00FF52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E9E" w:rsidRPr="00ED3FD0" w:rsidTr="00080A8D">
        <w:trPr>
          <w:trHeight w:val="490"/>
        </w:trPr>
        <w:tc>
          <w:tcPr>
            <w:tcW w:w="181" w:type="pct"/>
            <w:vMerge/>
          </w:tcPr>
          <w:p w:rsidR="005E7E9E" w:rsidRPr="00ED3FD0" w:rsidRDefault="005E7E9E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gridSpan w:val="2"/>
          </w:tcPr>
          <w:p w:rsidR="005E7E9E" w:rsidRPr="00ED3FD0" w:rsidRDefault="005E7E9E" w:rsidP="006A214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и 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на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Pr="00ED3FD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41" w:type="pct"/>
            <w:gridSpan w:val="2"/>
          </w:tcPr>
          <w:p w:rsidR="005E7E9E" w:rsidRPr="00ED3FD0" w:rsidRDefault="005E7E9E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аим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нование товара (раб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ты,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точнике</w:t>
            </w:r>
          </w:p>
        </w:tc>
        <w:tc>
          <w:tcPr>
            <w:tcW w:w="330" w:type="pct"/>
            <w:gridSpan w:val="2"/>
          </w:tcPr>
          <w:p w:rsidR="005E7E9E" w:rsidRPr="00ED3FD0" w:rsidRDefault="005E7E9E" w:rsidP="00B5400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ена за един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" w:type="pct"/>
          </w:tcPr>
          <w:p w:rsidR="005E7E9E" w:rsidRPr="00ED3FD0" w:rsidRDefault="005E7E9E" w:rsidP="005E7E9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и ссылка 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</w:t>
            </w:r>
          </w:p>
        </w:tc>
        <w:tc>
          <w:tcPr>
            <w:tcW w:w="340" w:type="pct"/>
          </w:tcPr>
          <w:p w:rsidR="005E7E9E" w:rsidRPr="00ED3FD0" w:rsidRDefault="005E7E9E" w:rsidP="00D94DE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аим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нование товара (раб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ты,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точнике</w:t>
            </w:r>
          </w:p>
        </w:tc>
        <w:tc>
          <w:tcPr>
            <w:tcW w:w="331" w:type="pct"/>
            <w:gridSpan w:val="3"/>
          </w:tcPr>
          <w:p w:rsidR="005E7E9E" w:rsidRPr="00ED3FD0" w:rsidRDefault="005E7E9E" w:rsidP="00D94DE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ена за един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" w:type="pct"/>
            <w:gridSpan w:val="2"/>
          </w:tcPr>
          <w:p w:rsidR="005E7E9E" w:rsidRPr="00ED3FD0" w:rsidRDefault="005E7E9E" w:rsidP="005E7E9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и 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на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341" w:type="pct"/>
            <w:gridSpan w:val="2"/>
          </w:tcPr>
          <w:p w:rsidR="005E7E9E" w:rsidRPr="00ED3FD0" w:rsidRDefault="005E7E9E" w:rsidP="00D94DE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аим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нование товара (раб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ты,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точнике</w:t>
            </w:r>
          </w:p>
        </w:tc>
        <w:tc>
          <w:tcPr>
            <w:tcW w:w="423" w:type="pct"/>
            <w:gridSpan w:val="3"/>
          </w:tcPr>
          <w:p w:rsidR="005E7E9E" w:rsidRPr="00ED3FD0" w:rsidRDefault="005E7E9E" w:rsidP="00D94DE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ена за единицу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источнике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" w:type="pct"/>
            <w:gridSpan w:val="2"/>
            <w:vMerge/>
          </w:tcPr>
          <w:p w:rsidR="005E7E9E" w:rsidRPr="00ED3FD0" w:rsidRDefault="005E7E9E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</w:tcPr>
          <w:p w:rsidR="005E7E9E" w:rsidRPr="00ED3FD0" w:rsidRDefault="005E7E9E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5E7E9E" w:rsidRPr="00ED3FD0" w:rsidRDefault="005E7E9E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</w:tcPr>
          <w:p w:rsidR="005E7E9E" w:rsidRPr="00ED3FD0" w:rsidRDefault="005E7E9E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</w:tcPr>
          <w:p w:rsidR="005E7E9E" w:rsidRPr="00ED3FD0" w:rsidRDefault="005E7E9E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D1" w:rsidRPr="00ED3FD0" w:rsidTr="00080A8D">
        <w:tc>
          <w:tcPr>
            <w:tcW w:w="181" w:type="pct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" w:type="pct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" w:type="pct"/>
            <w:gridSpan w:val="3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" w:type="pct"/>
            <w:gridSpan w:val="3"/>
          </w:tcPr>
          <w:p w:rsidR="0012189A" w:rsidRPr="00ED3FD0" w:rsidRDefault="00BE26D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  <w:gridSpan w:val="2"/>
          </w:tcPr>
          <w:p w:rsidR="0012189A" w:rsidRPr="00ED3FD0" w:rsidRDefault="00BE26D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" w:type="pct"/>
            <w:gridSpan w:val="2"/>
          </w:tcPr>
          <w:p w:rsidR="0012189A" w:rsidRPr="00ED3FD0" w:rsidRDefault="00BE26D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" w:type="pct"/>
          </w:tcPr>
          <w:p w:rsidR="0012189A" w:rsidRPr="00ED3FD0" w:rsidRDefault="00BE26D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" w:type="pct"/>
          </w:tcPr>
          <w:p w:rsidR="0012189A" w:rsidRPr="00ED3FD0" w:rsidRDefault="00BE26D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" w:type="pct"/>
          </w:tcPr>
          <w:p w:rsidR="0012189A" w:rsidRPr="00ED3FD0" w:rsidRDefault="00BE26D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E26D1" w:rsidRPr="00ED3FD0" w:rsidTr="00080A8D">
        <w:tc>
          <w:tcPr>
            <w:tcW w:w="181" w:type="pct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gridSpan w:val="3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3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gridSpan w:val="2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12189A" w:rsidRPr="00ED3FD0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D1" w:rsidRPr="00ED3FD0" w:rsidTr="00080A8D">
        <w:trPr>
          <w:trHeight w:val="129"/>
        </w:trPr>
        <w:tc>
          <w:tcPr>
            <w:tcW w:w="4578" w:type="pct"/>
            <w:gridSpan w:val="25"/>
            <w:tcBorders>
              <w:left w:val="nil"/>
              <w:bottom w:val="nil"/>
            </w:tcBorders>
          </w:tcPr>
          <w:p w:rsidR="00BE26D1" w:rsidRPr="00ED3FD0" w:rsidRDefault="00BE26D1" w:rsidP="00BE26D1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22" w:type="pct"/>
          </w:tcPr>
          <w:p w:rsidR="00BE26D1" w:rsidRPr="00ED3FD0" w:rsidRDefault="00BE26D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89A" w:rsidRPr="0054226B" w:rsidTr="0012189A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2189A" w:rsidRPr="0054226B" w:rsidRDefault="0012189A" w:rsidP="003A2AC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89A" w:rsidRPr="0054226B" w:rsidTr="0012189A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2189A" w:rsidRPr="0054226B" w:rsidRDefault="0012189A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4226B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CE0791" w:rsidRPr="0054226B" w:rsidTr="00BE26D1">
        <w:tc>
          <w:tcPr>
            <w:tcW w:w="202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91" w:rsidRPr="0054226B" w:rsidTr="00BE26D1">
        <w:tc>
          <w:tcPr>
            <w:tcW w:w="202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26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26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26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CE0791" w:rsidRPr="0054226B" w:rsidTr="005E7E9E"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1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26B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CE0791" w:rsidRPr="0054226B" w:rsidTr="005E7E9E"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1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791" w:rsidRPr="0054226B" w:rsidTr="005E7E9E">
        <w:tc>
          <w:tcPr>
            <w:tcW w:w="92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4226B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6FA5" w:rsidRDefault="00C06FA5" w:rsidP="00C06FA5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C06FA5" w:rsidRDefault="00C06FA5" w:rsidP="00C06FA5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F8587C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8587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587C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Зенин</w:t>
      </w:r>
    </w:p>
    <w:p w:rsidR="009B10B8" w:rsidRPr="00C06FA5" w:rsidRDefault="009B10B8" w:rsidP="00C06FA5">
      <w:pPr>
        <w:pStyle w:val="a9"/>
        <w:tabs>
          <w:tab w:val="left" w:pos="284"/>
        </w:tabs>
        <w:rPr>
          <w:rFonts w:ascii="Times New Roman" w:hAnsi="Times New Roman" w:cs="Times New Roman"/>
          <w:sz w:val="2"/>
          <w:szCs w:val="2"/>
        </w:rPr>
      </w:pPr>
    </w:p>
    <w:sectPr w:rsidR="009B10B8" w:rsidRPr="00C06FA5" w:rsidSect="007C0F0F">
      <w:pgSz w:w="16838" w:h="11906" w:orient="landscape"/>
      <w:pgMar w:top="1418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91" w:rsidRDefault="00914391" w:rsidP="00F9240A">
      <w:pPr>
        <w:spacing w:after="0" w:line="240" w:lineRule="auto"/>
      </w:pPr>
      <w:r>
        <w:separator/>
      </w:r>
    </w:p>
  </w:endnote>
  <w:endnote w:type="continuationSeparator" w:id="0">
    <w:p w:rsidR="00914391" w:rsidRDefault="00914391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91" w:rsidRDefault="00914391" w:rsidP="00F9240A">
      <w:pPr>
        <w:spacing w:after="0" w:line="240" w:lineRule="auto"/>
      </w:pPr>
      <w:r>
        <w:separator/>
      </w:r>
    </w:p>
  </w:footnote>
  <w:footnote w:type="continuationSeparator" w:id="0">
    <w:p w:rsidR="00914391" w:rsidRDefault="00914391" w:rsidP="00F9240A">
      <w:pPr>
        <w:spacing w:after="0" w:line="240" w:lineRule="auto"/>
      </w:pPr>
      <w:r>
        <w:continuationSeparator/>
      </w:r>
    </w:p>
  </w:footnote>
  <w:footnote w:id="1">
    <w:p w:rsidR="005E7E9E" w:rsidRPr="00886451" w:rsidRDefault="005E7E9E" w:rsidP="0012189A">
      <w:pPr>
        <w:pStyle w:val="ab"/>
        <w:jc w:val="both"/>
      </w:pPr>
      <w:r w:rsidRPr="00C06FA5">
        <w:rPr>
          <w:rStyle w:val="ad"/>
        </w:rPr>
        <w:footnoteRef/>
      </w:r>
      <w:r w:rsidRPr="00C0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Необходимо указать наименование источника ценовой информации со ссылкой на документ, являющийся основанием для расчета, например: коммерческое предложение (вх. номер и дата); реестр контрактов (договоров) в ЕИС (реестровый номер в ЕИС); сайт в сети «Интернет» (полный веб-адрес в сети «Интернет) и т.д.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1485B"/>
    <w:rsid w:val="00063A86"/>
    <w:rsid w:val="00063AD2"/>
    <w:rsid w:val="00063C44"/>
    <w:rsid w:val="000709D5"/>
    <w:rsid w:val="00071A5A"/>
    <w:rsid w:val="00080A8D"/>
    <w:rsid w:val="0008129C"/>
    <w:rsid w:val="0009340B"/>
    <w:rsid w:val="000A298A"/>
    <w:rsid w:val="000B363B"/>
    <w:rsid w:val="00101105"/>
    <w:rsid w:val="00103E09"/>
    <w:rsid w:val="0010486B"/>
    <w:rsid w:val="0012189A"/>
    <w:rsid w:val="001437EE"/>
    <w:rsid w:val="0015436E"/>
    <w:rsid w:val="001746E1"/>
    <w:rsid w:val="00175127"/>
    <w:rsid w:val="001760C6"/>
    <w:rsid w:val="00194B38"/>
    <w:rsid w:val="001A79BC"/>
    <w:rsid w:val="001B26B1"/>
    <w:rsid w:val="001B3311"/>
    <w:rsid w:val="001D6C78"/>
    <w:rsid w:val="00226605"/>
    <w:rsid w:val="00230FD5"/>
    <w:rsid w:val="002469FF"/>
    <w:rsid w:val="00247975"/>
    <w:rsid w:val="00263F9A"/>
    <w:rsid w:val="00293B19"/>
    <w:rsid w:val="002A248D"/>
    <w:rsid w:val="002A251E"/>
    <w:rsid w:val="002C4238"/>
    <w:rsid w:val="00303C36"/>
    <w:rsid w:val="0030525D"/>
    <w:rsid w:val="003128AF"/>
    <w:rsid w:val="0033735B"/>
    <w:rsid w:val="00337C97"/>
    <w:rsid w:val="00344DBE"/>
    <w:rsid w:val="00354960"/>
    <w:rsid w:val="00355E5C"/>
    <w:rsid w:val="00367F12"/>
    <w:rsid w:val="00382918"/>
    <w:rsid w:val="003A2AC3"/>
    <w:rsid w:val="003A5B7A"/>
    <w:rsid w:val="003B43DA"/>
    <w:rsid w:val="003B5CDC"/>
    <w:rsid w:val="00425B13"/>
    <w:rsid w:val="00431155"/>
    <w:rsid w:val="0043466C"/>
    <w:rsid w:val="004409AB"/>
    <w:rsid w:val="00455302"/>
    <w:rsid w:val="004716C0"/>
    <w:rsid w:val="004744F3"/>
    <w:rsid w:val="004868F5"/>
    <w:rsid w:val="00491148"/>
    <w:rsid w:val="004B51CB"/>
    <w:rsid w:val="004C17A2"/>
    <w:rsid w:val="004C64BB"/>
    <w:rsid w:val="004D6D01"/>
    <w:rsid w:val="004E0974"/>
    <w:rsid w:val="005279B0"/>
    <w:rsid w:val="005305F0"/>
    <w:rsid w:val="0053328D"/>
    <w:rsid w:val="005415FE"/>
    <w:rsid w:val="0054226B"/>
    <w:rsid w:val="00544B2F"/>
    <w:rsid w:val="00584FCA"/>
    <w:rsid w:val="00590E49"/>
    <w:rsid w:val="005B6E05"/>
    <w:rsid w:val="005E7E9E"/>
    <w:rsid w:val="00600139"/>
    <w:rsid w:val="00623418"/>
    <w:rsid w:val="00647D22"/>
    <w:rsid w:val="006A03F7"/>
    <w:rsid w:val="006A2149"/>
    <w:rsid w:val="006B5E34"/>
    <w:rsid w:val="006E058E"/>
    <w:rsid w:val="00701A2D"/>
    <w:rsid w:val="007506C4"/>
    <w:rsid w:val="00774302"/>
    <w:rsid w:val="007951D0"/>
    <w:rsid w:val="007C0F0F"/>
    <w:rsid w:val="007E3A25"/>
    <w:rsid w:val="00823F91"/>
    <w:rsid w:val="00841D1A"/>
    <w:rsid w:val="008420D0"/>
    <w:rsid w:val="00862C13"/>
    <w:rsid w:val="00863ADC"/>
    <w:rsid w:val="00864D84"/>
    <w:rsid w:val="008809F1"/>
    <w:rsid w:val="00882C6A"/>
    <w:rsid w:val="00885310"/>
    <w:rsid w:val="00886451"/>
    <w:rsid w:val="008A176B"/>
    <w:rsid w:val="008D4B15"/>
    <w:rsid w:val="008E08AA"/>
    <w:rsid w:val="008F0DD5"/>
    <w:rsid w:val="00914391"/>
    <w:rsid w:val="009247F5"/>
    <w:rsid w:val="009250E4"/>
    <w:rsid w:val="00933C98"/>
    <w:rsid w:val="00935A0D"/>
    <w:rsid w:val="00937FE5"/>
    <w:rsid w:val="00950D73"/>
    <w:rsid w:val="009946A3"/>
    <w:rsid w:val="009B10B8"/>
    <w:rsid w:val="009B567B"/>
    <w:rsid w:val="009B7629"/>
    <w:rsid w:val="009C2086"/>
    <w:rsid w:val="009D1448"/>
    <w:rsid w:val="009E0349"/>
    <w:rsid w:val="009E34B5"/>
    <w:rsid w:val="009E4965"/>
    <w:rsid w:val="009F2027"/>
    <w:rsid w:val="009F7E13"/>
    <w:rsid w:val="00A15DFB"/>
    <w:rsid w:val="00A15F14"/>
    <w:rsid w:val="00A24B56"/>
    <w:rsid w:val="00A37604"/>
    <w:rsid w:val="00A47F69"/>
    <w:rsid w:val="00A51989"/>
    <w:rsid w:val="00A5434C"/>
    <w:rsid w:val="00A60FF0"/>
    <w:rsid w:val="00A7162C"/>
    <w:rsid w:val="00A778A1"/>
    <w:rsid w:val="00A909FA"/>
    <w:rsid w:val="00A91FC7"/>
    <w:rsid w:val="00A95B97"/>
    <w:rsid w:val="00B007B3"/>
    <w:rsid w:val="00B01209"/>
    <w:rsid w:val="00B12CE2"/>
    <w:rsid w:val="00B6794D"/>
    <w:rsid w:val="00B74092"/>
    <w:rsid w:val="00B8334D"/>
    <w:rsid w:val="00BA1BA3"/>
    <w:rsid w:val="00BB58C6"/>
    <w:rsid w:val="00BC091E"/>
    <w:rsid w:val="00BC7153"/>
    <w:rsid w:val="00BE0483"/>
    <w:rsid w:val="00BE26D1"/>
    <w:rsid w:val="00BE4F74"/>
    <w:rsid w:val="00BE662F"/>
    <w:rsid w:val="00BF0471"/>
    <w:rsid w:val="00BF1C1A"/>
    <w:rsid w:val="00C06FA5"/>
    <w:rsid w:val="00C10BE3"/>
    <w:rsid w:val="00C2052E"/>
    <w:rsid w:val="00C21D5D"/>
    <w:rsid w:val="00C3229E"/>
    <w:rsid w:val="00C53D2C"/>
    <w:rsid w:val="00CD6A21"/>
    <w:rsid w:val="00CE0791"/>
    <w:rsid w:val="00CE6912"/>
    <w:rsid w:val="00CF1D5C"/>
    <w:rsid w:val="00D7024C"/>
    <w:rsid w:val="00D750A4"/>
    <w:rsid w:val="00D76376"/>
    <w:rsid w:val="00D819B8"/>
    <w:rsid w:val="00D95DB1"/>
    <w:rsid w:val="00E13B54"/>
    <w:rsid w:val="00E14343"/>
    <w:rsid w:val="00E1700D"/>
    <w:rsid w:val="00E21322"/>
    <w:rsid w:val="00E25E7D"/>
    <w:rsid w:val="00E63870"/>
    <w:rsid w:val="00E90AC7"/>
    <w:rsid w:val="00E95FCF"/>
    <w:rsid w:val="00EA5EF7"/>
    <w:rsid w:val="00EB742D"/>
    <w:rsid w:val="00EC16D7"/>
    <w:rsid w:val="00EC19AE"/>
    <w:rsid w:val="00EC4FDE"/>
    <w:rsid w:val="00ED3FD0"/>
    <w:rsid w:val="00EE0740"/>
    <w:rsid w:val="00EE6309"/>
    <w:rsid w:val="00EF2D5F"/>
    <w:rsid w:val="00F140C3"/>
    <w:rsid w:val="00F21E5F"/>
    <w:rsid w:val="00F31D41"/>
    <w:rsid w:val="00F32FC9"/>
    <w:rsid w:val="00F43ACE"/>
    <w:rsid w:val="00F51D1A"/>
    <w:rsid w:val="00F817C7"/>
    <w:rsid w:val="00F9240A"/>
    <w:rsid w:val="00FD5CB5"/>
    <w:rsid w:val="00FF2AC5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742D"/>
  </w:style>
  <w:style w:type="paragraph" w:styleId="af0">
    <w:name w:val="footer"/>
    <w:basedOn w:val="a"/>
    <w:link w:val="af1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742D"/>
  </w:style>
  <w:style w:type="paragraph" w:styleId="af0">
    <w:name w:val="footer"/>
    <w:basedOn w:val="a"/>
    <w:link w:val="af1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3FE2-2B95-49F2-948C-37809686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Логинов Д.А.</cp:lastModifiedBy>
  <cp:revision>76</cp:revision>
  <cp:lastPrinted>2015-10-01T11:53:00Z</cp:lastPrinted>
  <dcterms:created xsi:type="dcterms:W3CDTF">2013-12-11T13:55:00Z</dcterms:created>
  <dcterms:modified xsi:type="dcterms:W3CDTF">2015-10-29T17:23:00Z</dcterms:modified>
</cp:coreProperties>
</file>