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52" w:rsidRDefault="00232852" w:rsidP="00232852">
      <w:pPr>
        <w:pStyle w:val="af9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D47EB8">
        <w:rPr>
          <w:rFonts w:ascii="Times New Roman" w:hAnsi="Times New Roman" w:cs="Times New Roman"/>
          <w:sz w:val="28"/>
          <w:szCs w:val="28"/>
        </w:rPr>
        <w:t> 2</w:t>
      </w:r>
    </w:p>
    <w:p w:rsidR="00232852" w:rsidRDefault="00232852" w:rsidP="00232852">
      <w:pPr>
        <w:pStyle w:val="af9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</w:t>
      </w:r>
    </w:p>
    <w:p w:rsidR="00417647" w:rsidRPr="00A60793" w:rsidRDefault="00417647" w:rsidP="00232852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44C" w:rsidRPr="00A60793" w:rsidRDefault="005B644C" w:rsidP="00232852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852" w:rsidRDefault="00E4738D" w:rsidP="005B644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</w:p>
    <w:p w:rsidR="00232852" w:rsidRDefault="00232852" w:rsidP="00E473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2852">
        <w:rPr>
          <w:rFonts w:ascii="Times New Roman" w:hAnsi="Times New Roman" w:cs="Times New Roman"/>
          <w:b/>
          <w:bCs/>
          <w:sz w:val="28"/>
          <w:szCs w:val="28"/>
        </w:rPr>
        <w:t xml:space="preserve">расчета сведений о </w:t>
      </w:r>
      <w:r>
        <w:rPr>
          <w:rFonts w:ascii="Times New Roman" w:hAnsi="Times New Roman" w:cs="Times New Roman"/>
          <w:b/>
          <w:bCs/>
          <w:sz w:val="28"/>
          <w:szCs w:val="28"/>
        </w:rPr>
        <w:t>НМЦД</w:t>
      </w:r>
      <w:r w:rsidR="00A607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2852">
        <w:rPr>
          <w:rFonts w:ascii="Times New Roman" w:hAnsi="Times New Roman" w:cs="Times New Roman"/>
          <w:b/>
          <w:bCs/>
          <w:sz w:val="28"/>
          <w:szCs w:val="28"/>
        </w:rPr>
        <w:t>методом сопоставимых рыночных цен (анализа рынка)</w:t>
      </w:r>
    </w:p>
    <w:p w:rsidR="00383AEC" w:rsidRPr="00F1494B" w:rsidRDefault="00383AEC" w:rsidP="00F1494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EC9" w:rsidRPr="008E3534" w:rsidRDefault="0034598C" w:rsidP="00C72BD5">
      <w:pPr>
        <w:pStyle w:val="af3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АНАЛИЗ И ИЗУЧЕНИЕ РЫНКА</w:t>
      </w:r>
    </w:p>
    <w:p w:rsidR="00EB0EC9" w:rsidRPr="008E3534" w:rsidRDefault="00EB0EC9" w:rsidP="00F1494B">
      <w:pPr>
        <w:pStyle w:val="af3"/>
        <w:tabs>
          <w:tab w:val="left" w:pos="0"/>
        </w:tabs>
        <w:spacing w:line="360" w:lineRule="auto"/>
        <w:ind w:left="0"/>
        <w:jc w:val="center"/>
        <w:rPr>
          <w:sz w:val="28"/>
          <w:szCs w:val="28"/>
          <w:lang w:val="en-US"/>
        </w:rPr>
      </w:pPr>
    </w:p>
    <w:p w:rsidR="0034598C" w:rsidRDefault="0034598C" w:rsidP="0071725A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0" w:name="_Ref430252419"/>
      <w:r w:rsidRPr="0034598C">
        <w:rPr>
          <w:sz w:val="28"/>
          <w:szCs w:val="28"/>
        </w:rPr>
        <w:t>В целях расчета сведений о НМЦД методом сопоставимых рыночных цен (анализа рынка) рекомендуется по результатам изучения рынка определить:</w:t>
      </w:r>
      <w:bookmarkStart w:id="1" w:name="Par65"/>
      <w:bookmarkEnd w:id="0"/>
      <w:bookmarkEnd w:id="1"/>
    </w:p>
    <w:p w:rsidR="0034598C" w:rsidRDefault="0034598C" w:rsidP="0071725A">
      <w:pPr>
        <w:pStyle w:val="af3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4598C">
        <w:rPr>
          <w:sz w:val="28"/>
          <w:szCs w:val="28"/>
        </w:rPr>
        <w:t>товары, работы, услуги, представленные на функционирующем рынке и соответствующие описанию предмета закупки, сформированному заказчиком в соответствии с техническим заданием;</w:t>
      </w:r>
      <w:bookmarkStart w:id="2" w:name="Par66"/>
      <w:bookmarkEnd w:id="2"/>
    </w:p>
    <w:p w:rsidR="0034598C" w:rsidRPr="0034598C" w:rsidRDefault="0034598C" w:rsidP="0071725A">
      <w:pPr>
        <w:pStyle w:val="af3"/>
        <w:numPr>
          <w:ilvl w:val="0"/>
          <w:numId w:val="4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4598C">
        <w:rPr>
          <w:sz w:val="28"/>
          <w:szCs w:val="28"/>
        </w:rPr>
        <w:t xml:space="preserve">товар, работу, услугу, наиболее полно соответствующие описанию </w:t>
      </w:r>
      <w:r>
        <w:rPr>
          <w:sz w:val="28"/>
          <w:szCs w:val="28"/>
        </w:rPr>
        <w:t>предмета</w:t>
      </w:r>
      <w:r w:rsidRPr="0034598C">
        <w:rPr>
          <w:sz w:val="28"/>
          <w:szCs w:val="28"/>
        </w:rPr>
        <w:t xml:space="preserve"> закупки, сформированному заказчиком в соответствии с техническим заданием.</w:t>
      </w:r>
    </w:p>
    <w:p w:rsidR="0034598C" w:rsidRPr="0034598C" w:rsidRDefault="0034598C" w:rsidP="0071725A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34598C">
        <w:rPr>
          <w:sz w:val="28"/>
          <w:szCs w:val="28"/>
        </w:rPr>
        <w:t>Опред</w:t>
      </w:r>
      <w:r w:rsidR="003D76B6">
        <w:rPr>
          <w:sz w:val="28"/>
          <w:szCs w:val="28"/>
        </w:rPr>
        <w:t>еленные в соответствии с пп. </w:t>
      </w:r>
      <w:r w:rsidR="00792F86">
        <w:rPr>
          <w:sz w:val="28"/>
          <w:szCs w:val="28"/>
        </w:rPr>
        <w:t>«а»</w:t>
      </w:r>
      <w:r w:rsidRPr="0034598C">
        <w:rPr>
          <w:sz w:val="28"/>
          <w:szCs w:val="28"/>
        </w:rPr>
        <w:t xml:space="preserve"> </w:t>
      </w:r>
      <w:r w:rsidR="00792F86">
        <w:rPr>
          <w:sz w:val="28"/>
          <w:szCs w:val="28"/>
        </w:rPr>
        <w:t xml:space="preserve">п. </w:t>
      </w:r>
      <w:r w:rsidR="009225EB">
        <w:rPr>
          <w:sz w:val="28"/>
          <w:szCs w:val="28"/>
        </w:rPr>
        <w:fldChar w:fldCharType="begin"/>
      </w:r>
      <w:r w:rsidR="009225EB">
        <w:rPr>
          <w:sz w:val="28"/>
          <w:szCs w:val="28"/>
        </w:rPr>
        <w:instrText xml:space="preserve"> REF _Ref430252419 \r \h </w:instrText>
      </w:r>
      <w:r w:rsidR="009225EB">
        <w:rPr>
          <w:sz w:val="28"/>
          <w:szCs w:val="28"/>
        </w:rPr>
      </w:r>
      <w:r w:rsidR="009225EB">
        <w:rPr>
          <w:sz w:val="28"/>
          <w:szCs w:val="28"/>
        </w:rPr>
        <w:fldChar w:fldCharType="separate"/>
      </w:r>
      <w:r w:rsidR="00F4232E">
        <w:rPr>
          <w:sz w:val="28"/>
          <w:szCs w:val="28"/>
        </w:rPr>
        <w:t>1.1</w:t>
      </w:r>
      <w:r w:rsidR="009225EB">
        <w:rPr>
          <w:sz w:val="28"/>
          <w:szCs w:val="28"/>
        </w:rPr>
        <w:fldChar w:fldCharType="end"/>
      </w:r>
      <w:r w:rsidR="00792F86">
        <w:rPr>
          <w:sz w:val="28"/>
          <w:szCs w:val="28"/>
        </w:rPr>
        <w:t xml:space="preserve"> настоящего </w:t>
      </w:r>
      <w:r w:rsidR="004A7B11">
        <w:rPr>
          <w:sz w:val="28"/>
          <w:szCs w:val="28"/>
        </w:rPr>
        <w:t>приложения</w:t>
      </w:r>
      <w:r w:rsidR="00792F86">
        <w:rPr>
          <w:sz w:val="28"/>
          <w:szCs w:val="28"/>
        </w:rPr>
        <w:t xml:space="preserve"> </w:t>
      </w:r>
      <w:r w:rsidRPr="0034598C">
        <w:rPr>
          <w:sz w:val="28"/>
          <w:szCs w:val="28"/>
        </w:rPr>
        <w:t xml:space="preserve">товары, работы, услуги целесообразно распределить на </w:t>
      </w:r>
      <w:r w:rsidR="00792F86">
        <w:rPr>
          <w:sz w:val="28"/>
          <w:szCs w:val="28"/>
        </w:rPr>
        <w:t xml:space="preserve">следующие </w:t>
      </w:r>
      <w:r w:rsidRPr="0034598C">
        <w:rPr>
          <w:sz w:val="28"/>
          <w:szCs w:val="28"/>
        </w:rPr>
        <w:t>категории:</w:t>
      </w:r>
    </w:p>
    <w:p w:rsidR="0034598C" w:rsidRPr="0034598C" w:rsidRDefault="0034598C" w:rsidP="0071725A">
      <w:pPr>
        <w:pStyle w:val="af3"/>
        <w:numPr>
          <w:ilvl w:val="1"/>
          <w:numId w:val="5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34598C">
        <w:rPr>
          <w:sz w:val="28"/>
          <w:szCs w:val="28"/>
        </w:rPr>
        <w:t xml:space="preserve">товары, работы, услуги, идентичные определенному (определенной) в соответствии с </w:t>
      </w:r>
      <w:r w:rsidR="009225EB">
        <w:rPr>
          <w:sz w:val="28"/>
          <w:szCs w:val="28"/>
        </w:rPr>
        <w:t xml:space="preserve">пп. «б» </w:t>
      </w:r>
      <w:r w:rsidRPr="0034598C">
        <w:rPr>
          <w:sz w:val="28"/>
          <w:szCs w:val="28"/>
        </w:rPr>
        <w:t>п</w:t>
      </w:r>
      <w:r w:rsidR="009225EB">
        <w:rPr>
          <w:sz w:val="28"/>
          <w:szCs w:val="28"/>
        </w:rPr>
        <w:t xml:space="preserve">. </w:t>
      </w:r>
      <w:r w:rsidR="009225EB">
        <w:rPr>
          <w:sz w:val="28"/>
          <w:szCs w:val="28"/>
        </w:rPr>
        <w:fldChar w:fldCharType="begin"/>
      </w:r>
      <w:r w:rsidR="009225EB">
        <w:rPr>
          <w:sz w:val="28"/>
          <w:szCs w:val="28"/>
        </w:rPr>
        <w:instrText xml:space="preserve"> REF _Ref430252419 \r \h </w:instrText>
      </w:r>
      <w:r w:rsidR="009225EB">
        <w:rPr>
          <w:sz w:val="28"/>
          <w:szCs w:val="28"/>
        </w:rPr>
      </w:r>
      <w:r w:rsidR="009225EB">
        <w:rPr>
          <w:sz w:val="28"/>
          <w:szCs w:val="28"/>
        </w:rPr>
        <w:fldChar w:fldCharType="separate"/>
      </w:r>
      <w:r w:rsidR="00F4232E">
        <w:rPr>
          <w:sz w:val="28"/>
          <w:szCs w:val="28"/>
        </w:rPr>
        <w:t>1.1</w:t>
      </w:r>
      <w:r w:rsidR="009225EB">
        <w:rPr>
          <w:sz w:val="28"/>
          <w:szCs w:val="28"/>
        </w:rPr>
        <w:fldChar w:fldCharType="end"/>
      </w:r>
      <w:r w:rsidRPr="0034598C">
        <w:rPr>
          <w:sz w:val="28"/>
          <w:szCs w:val="28"/>
        </w:rPr>
        <w:t xml:space="preserve"> настоящ</w:t>
      </w:r>
      <w:r w:rsidR="009225EB">
        <w:rPr>
          <w:sz w:val="28"/>
          <w:szCs w:val="28"/>
        </w:rPr>
        <w:t xml:space="preserve">его </w:t>
      </w:r>
      <w:r w:rsidR="004A7B11">
        <w:rPr>
          <w:sz w:val="28"/>
          <w:szCs w:val="28"/>
        </w:rPr>
        <w:t>приложения</w:t>
      </w:r>
      <w:r w:rsidRPr="0034598C">
        <w:rPr>
          <w:sz w:val="28"/>
          <w:szCs w:val="28"/>
        </w:rPr>
        <w:t xml:space="preserve"> товару, работе, услуге;</w:t>
      </w:r>
      <w:proofErr w:type="gramEnd"/>
    </w:p>
    <w:p w:rsidR="0034598C" w:rsidRPr="0034598C" w:rsidRDefault="0034598C" w:rsidP="0071725A">
      <w:pPr>
        <w:pStyle w:val="af3"/>
        <w:numPr>
          <w:ilvl w:val="1"/>
          <w:numId w:val="5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34598C">
        <w:rPr>
          <w:sz w:val="28"/>
          <w:szCs w:val="28"/>
        </w:rPr>
        <w:t xml:space="preserve">товары, работы, услуги, однородные определенному (определенной) в соответствии </w:t>
      </w:r>
      <w:r w:rsidR="009225EB" w:rsidRPr="0034598C">
        <w:rPr>
          <w:sz w:val="28"/>
          <w:szCs w:val="28"/>
        </w:rPr>
        <w:t xml:space="preserve">с </w:t>
      </w:r>
      <w:r w:rsidR="009225EB">
        <w:rPr>
          <w:sz w:val="28"/>
          <w:szCs w:val="28"/>
        </w:rPr>
        <w:t xml:space="preserve">пп. «б» </w:t>
      </w:r>
      <w:r w:rsidR="009225EB" w:rsidRPr="0034598C">
        <w:rPr>
          <w:sz w:val="28"/>
          <w:szCs w:val="28"/>
        </w:rPr>
        <w:t>п</w:t>
      </w:r>
      <w:r w:rsidR="009225EB">
        <w:rPr>
          <w:sz w:val="28"/>
          <w:szCs w:val="28"/>
        </w:rPr>
        <w:t xml:space="preserve">. </w:t>
      </w:r>
      <w:r w:rsidR="009225EB">
        <w:rPr>
          <w:sz w:val="28"/>
          <w:szCs w:val="28"/>
        </w:rPr>
        <w:fldChar w:fldCharType="begin"/>
      </w:r>
      <w:r w:rsidR="009225EB">
        <w:rPr>
          <w:sz w:val="28"/>
          <w:szCs w:val="28"/>
        </w:rPr>
        <w:instrText xml:space="preserve"> REF _Ref430252419 \r \h </w:instrText>
      </w:r>
      <w:r w:rsidR="009225EB">
        <w:rPr>
          <w:sz w:val="28"/>
          <w:szCs w:val="28"/>
        </w:rPr>
      </w:r>
      <w:r w:rsidR="009225EB">
        <w:rPr>
          <w:sz w:val="28"/>
          <w:szCs w:val="28"/>
        </w:rPr>
        <w:fldChar w:fldCharType="separate"/>
      </w:r>
      <w:r w:rsidR="00F4232E">
        <w:rPr>
          <w:sz w:val="28"/>
          <w:szCs w:val="28"/>
        </w:rPr>
        <w:t>1.1</w:t>
      </w:r>
      <w:r w:rsidR="009225EB">
        <w:rPr>
          <w:sz w:val="28"/>
          <w:szCs w:val="28"/>
        </w:rPr>
        <w:fldChar w:fldCharType="end"/>
      </w:r>
      <w:r w:rsidR="009225EB" w:rsidRPr="0034598C">
        <w:rPr>
          <w:sz w:val="28"/>
          <w:szCs w:val="28"/>
        </w:rPr>
        <w:t xml:space="preserve"> настоящ</w:t>
      </w:r>
      <w:r w:rsidR="009225EB">
        <w:rPr>
          <w:sz w:val="28"/>
          <w:szCs w:val="28"/>
        </w:rPr>
        <w:t xml:space="preserve">его </w:t>
      </w:r>
      <w:r w:rsidR="004A7B11">
        <w:rPr>
          <w:sz w:val="28"/>
          <w:szCs w:val="28"/>
        </w:rPr>
        <w:t>приложения</w:t>
      </w:r>
      <w:r w:rsidR="009225EB" w:rsidRPr="0034598C">
        <w:rPr>
          <w:sz w:val="28"/>
          <w:szCs w:val="28"/>
        </w:rPr>
        <w:t xml:space="preserve"> </w:t>
      </w:r>
      <w:r w:rsidRPr="0034598C">
        <w:rPr>
          <w:sz w:val="28"/>
          <w:szCs w:val="28"/>
        </w:rPr>
        <w:t>товару, работе, услуге.</w:t>
      </w:r>
      <w:proofErr w:type="gramEnd"/>
    </w:p>
    <w:p w:rsidR="009225EB" w:rsidRDefault="009225EB" w:rsidP="0071725A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Подробная схема анализа и изучения рынка представлена </w:t>
      </w:r>
      <w:r w:rsidR="003C6945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№</w:t>
      </w:r>
      <w:r w:rsidR="003C6945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3C6945">
        <w:rPr>
          <w:sz w:val="28"/>
          <w:szCs w:val="28"/>
        </w:rPr>
        <w:t xml:space="preserve"> к настоящему </w:t>
      </w:r>
      <w:r w:rsidR="00ED3965">
        <w:rPr>
          <w:sz w:val="28"/>
          <w:szCs w:val="28"/>
        </w:rPr>
        <w:t>приложению</w:t>
      </w:r>
      <w:r>
        <w:rPr>
          <w:sz w:val="28"/>
          <w:szCs w:val="28"/>
        </w:rPr>
        <w:t>.</w:t>
      </w:r>
    </w:p>
    <w:p w:rsidR="00F1494B" w:rsidRDefault="00F1494B" w:rsidP="00F1494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F84" w:rsidRPr="00F1494B" w:rsidRDefault="003C5F84" w:rsidP="00F1494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4B" w:rsidRPr="00F1494B" w:rsidRDefault="00F1494B" w:rsidP="0071725A">
      <w:pPr>
        <w:pStyle w:val="af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F1494B">
        <w:rPr>
          <w:sz w:val="28"/>
          <w:szCs w:val="28"/>
        </w:rPr>
        <w:lastRenderedPageBreak/>
        <w:t>ПОЛУЧЕНИЕ ЦЕНОВОЙ ИНФОРМАЦИИ</w:t>
      </w:r>
    </w:p>
    <w:p w:rsidR="00F1494B" w:rsidRPr="00F1494B" w:rsidRDefault="00F1494B" w:rsidP="00F1494B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76"/>
      <w:bookmarkEnd w:id="3"/>
    </w:p>
    <w:p w:rsidR="00530223" w:rsidRPr="00530223" w:rsidRDefault="00530223" w:rsidP="0071725A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4" w:name="Par77"/>
      <w:bookmarkStart w:id="5" w:name="_Ref430360929"/>
      <w:bookmarkEnd w:id="4"/>
      <w:r w:rsidRPr="00530223">
        <w:rPr>
          <w:sz w:val="28"/>
          <w:szCs w:val="28"/>
        </w:rPr>
        <w:t>В целях получения ценовой информации в отношении товара, работы, услуги для расчета сведений о НМЦД методом сопоставимых рыночных цен (анализа рынка) рекомендуется осуществить одну или несколько следующих процедур:</w:t>
      </w:r>
    </w:p>
    <w:p w:rsidR="00F1494B" w:rsidRPr="00F1494B" w:rsidRDefault="00530223" w:rsidP="0071725A">
      <w:pPr>
        <w:pStyle w:val="af3"/>
        <w:numPr>
          <w:ilvl w:val="1"/>
          <w:numId w:val="9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1494B" w:rsidRPr="00F1494B">
        <w:rPr>
          <w:sz w:val="28"/>
          <w:szCs w:val="28"/>
        </w:rPr>
        <w:t>аправить запросы о предоставлении ценовой информации не менее</w:t>
      </w:r>
      <w:r w:rsidR="00BB57CC">
        <w:rPr>
          <w:sz w:val="28"/>
          <w:szCs w:val="28"/>
        </w:rPr>
        <w:t xml:space="preserve"> чем</w:t>
      </w:r>
      <w:r w:rsidR="00F1494B" w:rsidRPr="00F1494B">
        <w:rPr>
          <w:sz w:val="28"/>
          <w:szCs w:val="28"/>
        </w:rPr>
        <w:t xml:space="preserve"> </w:t>
      </w:r>
      <w:r w:rsidR="00E35915">
        <w:rPr>
          <w:sz w:val="28"/>
          <w:szCs w:val="28"/>
        </w:rPr>
        <w:t>трем</w:t>
      </w:r>
      <w:r w:rsidR="00F1494B" w:rsidRPr="00F1494B">
        <w:rPr>
          <w:sz w:val="28"/>
          <w:szCs w:val="28"/>
        </w:rPr>
        <w:t xml:space="preserve"> поставщикам (подрядчикам, исполнителям),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</w:t>
      </w:r>
      <w:r w:rsidR="003D76B6">
        <w:rPr>
          <w:sz w:val="28"/>
          <w:szCs w:val="28"/>
        </w:rPr>
        <w:t>«</w:t>
      </w:r>
      <w:r w:rsidR="00F1494B" w:rsidRPr="00F1494B">
        <w:rPr>
          <w:sz w:val="28"/>
          <w:szCs w:val="28"/>
        </w:rPr>
        <w:t>Интернет</w:t>
      </w:r>
      <w:r w:rsidR="003D76B6">
        <w:rPr>
          <w:sz w:val="28"/>
          <w:szCs w:val="28"/>
        </w:rPr>
        <w:t>» и т.д.</w:t>
      </w:r>
      <w:r w:rsidR="001E0B81">
        <w:rPr>
          <w:sz w:val="28"/>
          <w:szCs w:val="28"/>
        </w:rPr>
        <w:t>)</w:t>
      </w:r>
      <w:bookmarkEnd w:id="5"/>
      <w:r>
        <w:rPr>
          <w:sz w:val="28"/>
          <w:szCs w:val="28"/>
        </w:rPr>
        <w:t>;</w:t>
      </w:r>
    </w:p>
    <w:p w:rsidR="00F1494B" w:rsidRPr="00F1494B" w:rsidRDefault="00530223" w:rsidP="0071725A">
      <w:pPr>
        <w:pStyle w:val="af3"/>
        <w:numPr>
          <w:ilvl w:val="1"/>
          <w:numId w:val="9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6" w:name="Par78"/>
      <w:bookmarkStart w:id="7" w:name="_Ref430361068"/>
      <w:bookmarkEnd w:id="6"/>
      <w:r>
        <w:rPr>
          <w:sz w:val="28"/>
          <w:szCs w:val="28"/>
        </w:rPr>
        <w:t>р</w:t>
      </w:r>
      <w:r w:rsidR="00F1494B" w:rsidRPr="00F1494B">
        <w:rPr>
          <w:sz w:val="28"/>
          <w:szCs w:val="28"/>
        </w:rPr>
        <w:t xml:space="preserve">азместить запрос о предоставлении ценовой информации </w:t>
      </w:r>
      <w:r w:rsidR="00787CA4">
        <w:rPr>
          <w:sz w:val="28"/>
          <w:szCs w:val="28"/>
        </w:rPr>
        <w:t xml:space="preserve">в сети «Интернет» </w:t>
      </w:r>
      <w:r w:rsidR="003D76B6">
        <w:rPr>
          <w:sz w:val="28"/>
          <w:szCs w:val="28"/>
        </w:rPr>
        <w:t xml:space="preserve">на официальном сайте </w:t>
      </w:r>
      <w:r w:rsidR="00F84551">
        <w:rPr>
          <w:sz w:val="28"/>
          <w:szCs w:val="28"/>
        </w:rPr>
        <w:t>заказчика и (</w:t>
      </w:r>
      <w:r w:rsidR="003D76B6">
        <w:rPr>
          <w:sz w:val="28"/>
          <w:szCs w:val="28"/>
        </w:rPr>
        <w:t>или</w:t>
      </w:r>
      <w:r w:rsidR="00F84551">
        <w:rPr>
          <w:sz w:val="28"/>
          <w:szCs w:val="28"/>
        </w:rPr>
        <w:t>)</w:t>
      </w:r>
      <w:r w:rsidR="003D76B6">
        <w:rPr>
          <w:sz w:val="28"/>
          <w:szCs w:val="28"/>
        </w:rPr>
        <w:t xml:space="preserve"> </w:t>
      </w:r>
      <w:r w:rsidR="00F1494B" w:rsidRPr="00F1494B">
        <w:rPr>
          <w:sz w:val="28"/>
          <w:szCs w:val="28"/>
        </w:rPr>
        <w:t xml:space="preserve">в единой информационной системе в сфере закупок товаров, работ, услуг для обеспечения государственных или муниципальных нужд (далее </w:t>
      </w:r>
      <w:r w:rsidR="00F84551">
        <w:rPr>
          <w:sz w:val="28"/>
          <w:szCs w:val="28"/>
        </w:rPr>
        <w:t>–</w:t>
      </w:r>
      <w:r w:rsidR="00F1494B" w:rsidRPr="00F1494B">
        <w:rPr>
          <w:sz w:val="28"/>
          <w:szCs w:val="28"/>
        </w:rPr>
        <w:t xml:space="preserve"> ЕИС</w:t>
      </w:r>
      <w:r w:rsidR="003D76B6" w:rsidRPr="008E3534">
        <w:rPr>
          <w:rStyle w:val="a6"/>
          <w:sz w:val="28"/>
          <w:szCs w:val="28"/>
        </w:rPr>
        <w:footnoteReference w:id="2"/>
      </w:r>
      <w:r w:rsidR="00F84551">
        <w:rPr>
          <w:sz w:val="28"/>
          <w:szCs w:val="28"/>
        </w:rPr>
        <w:t>)</w:t>
      </w:r>
      <w:bookmarkEnd w:id="7"/>
      <w:r>
        <w:rPr>
          <w:sz w:val="28"/>
          <w:szCs w:val="28"/>
        </w:rPr>
        <w:t>;</w:t>
      </w:r>
    </w:p>
    <w:p w:rsidR="00A03A9B" w:rsidRDefault="00530223" w:rsidP="0071725A">
      <w:pPr>
        <w:pStyle w:val="af3"/>
        <w:numPr>
          <w:ilvl w:val="1"/>
          <w:numId w:val="9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8" w:name="Par79"/>
      <w:bookmarkEnd w:id="8"/>
      <w:r>
        <w:rPr>
          <w:sz w:val="28"/>
          <w:szCs w:val="28"/>
        </w:rPr>
        <w:t>о</w:t>
      </w:r>
      <w:r w:rsidR="00F1494B" w:rsidRPr="00A03A9B">
        <w:rPr>
          <w:sz w:val="28"/>
          <w:szCs w:val="28"/>
        </w:rPr>
        <w:t>существить поиск ценовой информации в реестре контрактов</w:t>
      </w:r>
      <w:r w:rsidR="00F06919">
        <w:rPr>
          <w:sz w:val="28"/>
          <w:szCs w:val="28"/>
        </w:rPr>
        <w:t xml:space="preserve"> (договоров)</w:t>
      </w:r>
      <w:r w:rsidR="00F1494B" w:rsidRPr="00A03A9B">
        <w:rPr>
          <w:sz w:val="28"/>
          <w:szCs w:val="28"/>
        </w:rPr>
        <w:t>, заключенных заказчиками</w:t>
      </w:r>
      <w:r>
        <w:rPr>
          <w:sz w:val="28"/>
          <w:szCs w:val="28"/>
        </w:rPr>
        <w:t>;</w:t>
      </w:r>
    </w:p>
    <w:p w:rsidR="00530223" w:rsidRDefault="00530223" w:rsidP="0071725A">
      <w:pPr>
        <w:pStyle w:val="af3"/>
        <w:numPr>
          <w:ilvl w:val="1"/>
          <w:numId w:val="9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1494B" w:rsidRPr="00A03A9B">
        <w:rPr>
          <w:sz w:val="28"/>
          <w:szCs w:val="28"/>
        </w:rPr>
        <w:t>существить сбор и анализ о</w:t>
      </w:r>
      <w:r w:rsidR="008A7B19" w:rsidRPr="00A03A9B">
        <w:rPr>
          <w:sz w:val="28"/>
          <w:szCs w:val="28"/>
        </w:rPr>
        <w:t>бщедоступной ценовой информации.</w:t>
      </w:r>
    </w:p>
    <w:p w:rsidR="00530223" w:rsidRDefault="00530223" w:rsidP="0071725A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заказчика</w:t>
      </w:r>
      <w:r w:rsidRPr="00530223">
        <w:rPr>
          <w:sz w:val="28"/>
          <w:szCs w:val="28"/>
        </w:rPr>
        <w:t xml:space="preserve">, в том числе на основании </w:t>
      </w:r>
      <w:r w:rsidR="004241BB">
        <w:rPr>
          <w:sz w:val="28"/>
          <w:szCs w:val="28"/>
        </w:rPr>
        <w:t>договора</w:t>
      </w:r>
      <w:r w:rsidRPr="00530223">
        <w:rPr>
          <w:sz w:val="28"/>
          <w:szCs w:val="28"/>
        </w:rPr>
        <w:t xml:space="preserve">, может быть проведено изучение рынка в целях получения ценовой информации, необходимой для </w:t>
      </w:r>
      <w:r>
        <w:rPr>
          <w:sz w:val="28"/>
          <w:szCs w:val="28"/>
        </w:rPr>
        <w:t>формирования и обоснования сведений о</w:t>
      </w:r>
      <w:r w:rsidRPr="00530223">
        <w:rPr>
          <w:sz w:val="28"/>
          <w:szCs w:val="28"/>
        </w:rPr>
        <w:t xml:space="preserve"> НМЦ</w:t>
      </w:r>
      <w:r>
        <w:rPr>
          <w:sz w:val="28"/>
          <w:szCs w:val="28"/>
        </w:rPr>
        <w:t>Д</w:t>
      </w:r>
      <w:r w:rsidRPr="00530223">
        <w:rPr>
          <w:sz w:val="28"/>
          <w:szCs w:val="28"/>
        </w:rPr>
        <w:t>. Результаты такого изучения рынка рекомендуется рассматривать наряду с иными источниками ценовой информации при условии раскрытия в отчетах об их результатах методологии расчета цен.</w:t>
      </w:r>
    </w:p>
    <w:p w:rsidR="00530223" w:rsidRDefault="00530223" w:rsidP="00530223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3C5F84" w:rsidRPr="00530223" w:rsidRDefault="003C5F84" w:rsidP="00530223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A36C50" w:rsidRPr="00787CA4" w:rsidRDefault="00A36C50" w:rsidP="00C72BD5">
      <w:pPr>
        <w:pStyle w:val="af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787CA4">
        <w:rPr>
          <w:sz w:val="28"/>
          <w:szCs w:val="28"/>
        </w:rPr>
        <w:lastRenderedPageBreak/>
        <w:t xml:space="preserve">ЗАПРОС </w:t>
      </w:r>
      <w:r w:rsidR="00100515" w:rsidRPr="00787CA4">
        <w:rPr>
          <w:sz w:val="28"/>
          <w:szCs w:val="28"/>
        </w:rPr>
        <w:t>ПОСТАВЩИКАМ (ПОДРЯДЧИКАМ, ИСПОЛНИТЕЛЯМ)</w:t>
      </w:r>
      <w:r w:rsidR="00B55F16">
        <w:rPr>
          <w:sz w:val="28"/>
          <w:szCs w:val="28"/>
        </w:rPr>
        <w:t>, ЗАПРОС В СЕТИ «ИНТЕРНЕТ»</w:t>
      </w:r>
    </w:p>
    <w:p w:rsidR="00463DD8" w:rsidRPr="00787CA4" w:rsidRDefault="00463DD8" w:rsidP="00A36C50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A36C50" w:rsidRDefault="00A36C50" w:rsidP="0071725A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87CA4">
        <w:rPr>
          <w:sz w:val="28"/>
          <w:szCs w:val="28"/>
        </w:rPr>
        <w:t xml:space="preserve">В случае направления запроса о предоставлении ценовой информации потенциальными поставщиками (подрядчиками, исполнителями) такой запрос рекомендуется направлять в том числе поставщикам (подрядчикам, исполнителям), имевшим в течение последних трех лет, предшествующих </w:t>
      </w:r>
      <w:r w:rsidR="00092A90" w:rsidRPr="00787CA4">
        <w:rPr>
          <w:sz w:val="28"/>
          <w:szCs w:val="28"/>
        </w:rPr>
        <w:t>формированию и обоснованию</w:t>
      </w:r>
      <w:r w:rsidRPr="00A36C50">
        <w:rPr>
          <w:sz w:val="28"/>
          <w:szCs w:val="28"/>
        </w:rPr>
        <w:t xml:space="preserve"> </w:t>
      </w:r>
      <w:r w:rsidR="00092A90">
        <w:rPr>
          <w:sz w:val="28"/>
          <w:szCs w:val="28"/>
        </w:rPr>
        <w:t xml:space="preserve">сведений о </w:t>
      </w:r>
      <w:r w:rsidRPr="00A36C50">
        <w:rPr>
          <w:sz w:val="28"/>
          <w:szCs w:val="28"/>
        </w:rPr>
        <w:t>НМЦ</w:t>
      </w:r>
      <w:r w:rsidR="00092A90">
        <w:rPr>
          <w:sz w:val="28"/>
          <w:szCs w:val="28"/>
        </w:rPr>
        <w:t>Д</w:t>
      </w:r>
      <w:r w:rsidRPr="00A36C50">
        <w:rPr>
          <w:sz w:val="28"/>
          <w:szCs w:val="28"/>
        </w:rPr>
        <w:t>, опыт выполнения аналогичных контрактов</w:t>
      </w:r>
      <w:r w:rsidR="00471264">
        <w:rPr>
          <w:sz w:val="28"/>
          <w:szCs w:val="28"/>
        </w:rPr>
        <w:t xml:space="preserve"> (договоров)</w:t>
      </w:r>
      <w:r w:rsidRPr="00A36C50">
        <w:rPr>
          <w:sz w:val="28"/>
          <w:szCs w:val="28"/>
        </w:rPr>
        <w:t xml:space="preserve">, заключенных с </w:t>
      </w:r>
      <w:r w:rsidRPr="00F81B89">
        <w:rPr>
          <w:sz w:val="28"/>
          <w:szCs w:val="28"/>
        </w:rPr>
        <w:t>заказчиком и (или) другими заказчиками без применения к поставщику (подрядчику, исполнителю) неустоек (штрафов, пеней) в связи с неисполнением или ненадлежащим исполнением обязательств, предусмотрен</w:t>
      </w:r>
      <w:r w:rsidR="00092A90" w:rsidRPr="00F81B89">
        <w:rPr>
          <w:sz w:val="28"/>
          <w:szCs w:val="28"/>
        </w:rPr>
        <w:t>ных соответствующим контрактом</w:t>
      </w:r>
      <w:r w:rsidR="00471264">
        <w:rPr>
          <w:sz w:val="28"/>
          <w:szCs w:val="28"/>
        </w:rPr>
        <w:t xml:space="preserve"> (договором)</w:t>
      </w:r>
      <w:r w:rsidR="00092A90" w:rsidRPr="00F81B89">
        <w:rPr>
          <w:sz w:val="28"/>
          <w:szCs w:val="28"/>
        </w:rPr>
        <w:t>.</w:t>
      </w:r>
    </w:p>
    <w:p w:rsidR="00B55F16" w:rsidRPr="00B55F16" w:rsidRDefault="00B55F16" w:rsidP="0071725A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Запрос, предусмотренный </w:t>
      </w:r>
      <w:r w:rsidR="00782E01">
        <w:rPr>
          <w:sz w:val="28"/>
          <w:szCs w:val="28"/>
        </w:rPr>
        <w:t xml:space="preserve">пп. «б» </w:t>
      </w:r>
      <w:r>
        <w:rPr>
          <w:sz w:val="28"/>
          <w:szCs w:val="28"/>
        </w:rPr>
        <w:t xml:space="preserve">п. </w:t>
      </w:r>
      <w:r w:rsidR="00782E01">
        <w:rPr>
          <w:sz w:val="28"/>
          <w:szCs w:val="28"/>
        </w:rPr>
        <w:fldChar w:fldCharType="begin"/>
      </w:r>
      <w:r w:rsidR="00782E01">
        <w:rPr>
          <w:sz w:val="28"/>
          <w:szCs w:val="28"/>
        </w:rPr>
        <w:instrText xml:space="preserve"> REF _Ref430360929 \r \h </w:instrText>
      </w:r>
      <w:r w:rsidR="00782E01">
        <w:rPr>
          <w:sz w:val="28"/>
          <w:szCs w:val="28"/>
        </w:rPr>
      </w:r>
      <w:r w:rsidR="00782E01">
        <w:rPr>
          <w:sz w:val="28"/>
          <w:szCs w:val="28"/>
        </w:rPr>
        <w:fldChar w:fldCharType="separate"/>
      </w:r>
      <w:r w:rsidR="00F4232E">
        <w:rPr>
          <w:sz w:val="28"/>
          <w:szCs w:val="28"/>
        </w:rPr>
        <w:t>2.1</w:t>
      </w:r>
      <w:r w:rsidR="00782E01">
        <w:rPr>
          <w:sz w:val="28"/>
          <w:szCs w:val="28"/>
        </w:rPr>
        <w:fldChar w:fldCharType="end"/>
      </w:r>
      <w:r w:rsidRPr="00B55F16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B55F16">
        <w:rPr>
          <w:sz w:val="28"/>
          <w:szCs w:val="28"/>
        </w:rPr>
        <w:t xml:space="preserve"> </w:t>
      </w:r>
      <w:r w:rsidR="000B0B76">
        <w:rPr>
          <w:sz w:val="28"/>
          <w:szCs w:val="28"/>
        </w:rPr>
        <w:t>приложения</w:t>
      </w:r>
      <w:r w:rsidRPr="00B55F16">
        <w:rPr>
          <w:sz w:val="28"/>
          <w:szCs w:val="28"/>
        </w:rPr>
        <w:t xml:space="preserve">, рекомендуется формировать идентичным по содержанию с запросом, </w:t>
      </w:r>
      <w:r>
        <w:rPr>
          <w:sz w:val="28"/>
          <w:szCs w:val="28"/>
        </w:rPr>
        <w:t xml:space="preserve">предусмотренным </w:t>
      </w:r>
      <w:r w:rsidR="00911E57">
        <w:rPr>
          <w:sz w:val="28"/>
          <w:szCs w:val="28"/>
        </w:rPr>
        <w:t>пп.</w:t>
      </w:r>
      <w:r>
        <w:rPr>
          <w:sz w:val="28"/>
          <w:szCs w:val="28"/>
        </w:rPr>
        <w:t xml:space="preserve"> </w:t>
      </w:r>
      <w:r w:rsidR="00782E01">
        <w:rPr>
          <w:sz w:val="28"/>
          <w:szCs w:val="28"/>
        </w:rPr>
        <w:t xml:space="preserve">«а» п. </w:t>
      </w:r>
      <w:r w:rsidR="00782E01">
        <w:rPr>
          <w:sz w:val="28"/>
          <w:szCs w:val="28"/>
        </w:rPr>
        <w:fldChar w:fldCharType="begin"/>
      </w:r>
      <w:r w:rsidR="00782E01">
        <w:rPr>
          <w:sz w:val="28"/>
          <w:szCs w:val="28"/>
        </w:rPr>
        <w:instrText xml:space="preserve"> REF _Ref430360929 \r \h </w:instrText>
      </w:r>
      <w:r w:rsidR="00782E01">
        <w:rPr>
          <w:sz w:val="28"/>
          <w:szCs w:val="28"/>
        </w:rPr>
      </w:r>
      <w:r w:rsidR="00782E01">
        <w:rPr>
          <w:sz w:val="28"/>
          <w:szCs w:val="28"/>
        </w:rPr>
        <w:fldChar w:fldCharType="separate"/>
      </w:r>
      <w:r w:rsidR="00F4232E">
        <w:rPr>
          <w:sz w:val="28"/>
          <w:szCs w:val="28"/>
        </w:rPr>
        <w:t>2.1</w:t>
      </w:r>
      <w:r w:rsidR="00782E01">
        <w:rPr>
          <w:sz w:val="28"/>
          <w:szCs w:val="28"/>
        </w:rPr>
        <w:fldChar w:fldCharType="end"/>
      </w:r>
      <w:r w:rsidRPr="00B55F16">
        <w:rPr>
          <w:sz w:val="28"/>
          <w:szCs w:val="28"/>
        </w:rPr>
        <w:t xml:space="preserve"> настоящ</w:t>
      </w:r>
      <w:r w:rsidR="00172CBF">
        <w:rPr>
          <w:sz w:val="28"/>
          <w:szCs w:val="28"/>
        </w:rPr>
        <w:t>его</w:t>
      </w:r>
      <w:r w:rsidRPr="00B55F16">
        <w:rPr>
          <w:sz w:val="28"/>
          <w:szCs w:val="28"/>
        </w:rPr>
        <w:t xml:space="preserve"> </w:t>
      </w:r>
      <w:r w:rsidR="000B0B76">
        <w:rPr>
          <w:sz w:val="28"/>
          <w:szCs w:val="28"/>
        </w:rPr>
        <w:t>приложения</w:t>
      </w:r>
      <w:r w:rsidRPr="00B55F16">
        <w:rPr>
          <w:sz w:val="28"/>
          <w:szCs w:val="28"/>
        </w:rPr>
        <w:t>.</w:t>
      </w:r>
    </w:p>
    <w:p w:rsidR="00844CA7" w:rsidRPr="00F81B89" w:rsidRDefault="00844CA7" w:rsidP="0071725A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81B89">
        <w:rPr>
          <w:sz w:val="28"/>
          <w:szCs w:val="28"/>
        </w:rPr>
        <w:t>Все документы, содержащие ценовую информацию, полученные по за</w:t>
      </w:r>
      <w:r w:rsidR="00787CA4">
        <w:rPr>
          <w:sz w:val="28"/>
          <w:szCs w:val="28"/>
        </w:rPr>
        <w:t xml:space="preserve">просам, предусмотренным </w:t>
      </w:r>
      <w:r w:rsidR="00782E01">
        <w:rPr>
          <w:sz w:val="28"/>
          <w:szCs w:val="28"/>
        </w:rPr>
        <w:t xml:space="preserve">пп. «а», «б» </w:t>
      </w:r>
      <w:r w:rsidR="00787CA4">
        <w:rPr>
          <w:sz w:val="28"/>
          <w:szCs w:val="28"/>
        </w:rPr>
        <w:t>п.</w:t>
      </w:r>
      <w:r w:rsidRPr="00F81B89">
        <w:rPr>
          <w:sz w:val="28"/>
          <w:szCs w:val="28"/>
        </w:rPr>
        <w:t xml:space="preserve"> </w:t>
      </w:r>
      <w:r w:rsidR="00787CA4">
        <w:rPr>
          <w:sz w:val="28"/>
          <w:szCs w:val="28"/>
        </w:rPr>
        <w:fldChar w:fldCharType="begin"/>
      </w:r>
      <w:r w:rsidR="00787CA4">
        <w:rPr>
          <w:sz w:val="28"/>
          <w:szCs w:val="28"/>
        </w:rPr>
        <w:instrText xml:space="preserve"> REF _Ref430360929 \r \h </w:instrText>
      </w:r>
      <w:r w:rsidR="00787CA4">
        <w:rPr>
          <w:sz w:val="28"/>
          <w:szCs w:val="28"/>
        </w:rPr>
      </w:r>
      <w:r w:rsidR="00787CA4">
        <w:rPr>
          <w:sz w:val="28"/>
          <w:szCs w:val="28"/>
        </w:rPr>
        <w:fldChar w:fldCharType="separate"/>
      </w:r>
      <w:r w:rsidR="00F4232E">
        <w:rPr>
          <w:sz w:val="28"/>
          <w:szCs w:val="28"/>
        </w:rPr>
        <w:t>2.1</w:t>
      </w:r>
      <w:r w:rsidR="00787CA4">
        <w:rPr>
          <w:sz w:val="28"/>
          <w:szCs w:val="28"/>
        </w:rPr>
        <w:fldChar w:fldCharType="end"/>
      </w:r>
      <w:r w:rsidR="00782E01">
        <w:rPr>
          <w:sz w:val="28"/>
          <w:szCs w:val="28"/>
        </w:rPr>
        <w:t xml:space="preserve"> </w:t>
      </w:r>
      <w:r w:rsidRPr="00F81B89">
        <w:rPr>
          <w:sz w:val="28"/>
          <w:szCs w:val="28"/>
        </w:rPr>
        <w:t>настоящ</w:t>
      </w:r>
      <w:r w:rsidR="00787CA4">
        <w:rPr>
          <w:sz w:val="28"/>
          <w:szCs w:val="28"/>
        </w:rPr>
        <w:t>его</w:t>
      </w:r>
      <w:r w:rsidRPr="00F81B89">
        <w:rPr>
          <w:sz w:val="28"/>
          <w:szCs w:val="28"/>
        </w:rPr>
        <w:t xml:space="preserve"> </w:t>
      </w:r>
      <w:r w:rsidR="000B0B76">
        <w:rPr>
          <w:sz w:val="28"/>
          <w:szCs w:val="28"/>
        </w:rPr>
        <w:t>приложения</w:t>
      </w:r>
      <w:r w:rsidRPr="00F81B89">
        <w:rPr>
          <w:sz w:val="28"/>
          <w:szCs w:val="28"/>
        </w:rPr>
        <w:t>, рекомендуется регистрироват</w:t>
      </w:r>
      <w:r w:rsidR="00787CA4">
        <w:rPr>
          <w:sz w:val="28"/>
          <w:szCs w:val="28"/>
        </w:rPr>
        <w:t xml:space="preserve">ь в делопроизводстве заказчика </w:t>
      </w:r>
      <w:r w:rsidRPr="00F81B89">
        <w:rPr>
          <w:sz w:val="28"/>
          <w:szCs w:val="28"/>
        </w:rPr>
        <w:t xml:space="preserve">и использовать в расчетах </w:t>
      </w:r>
      <w:r w:rsidR="00787CA4">
        <w:rPr>
          <w:sz w:val="28"/>
          <w:szCs w:val="28"/>
        </w:rPr>
        <w:t xml:space="preserve">сведений о </w:t>
      </w:r>
      <w:r w:rsidRPr="00F81B89">
        <w:rPr>
          <w:sz w:val="28"/>
          <w:szCs w:val="28"/>
        </w:rPr>
        <w:t>НМЦ</w:t>
      </w:r>
      <w:r w:rsidR="00787CA4">
        <w:rPr>
          <w:sz w:val="28"/>
          <w:szCs w:val="28"/>
        </w:rPr>
        <w:t>Д</w:t>
      </w:r>
      <w:r w:rsidRPr="00F81B89">
        <w:rPr>
          <w:sz w:val="28"/>
          <w:szCs w:val="28"/>
        </w:rPr>
        <w:t>.</w:t>
      </w:r>
    </w:p>
    <w:p w:rsidR="00B55F16" w:rsidRPr="00B55F16" w:rsidRDefault="00B55F16" w:rsidP="00172CBF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787CA4" w:rsidRDefault="00B55F16" w:rsidP="00C72BD5">
      <w:pPr>
        <w:pStyle w:val="af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ЗАПРОС НА</w:t>
      </w:r>
      <w:r w:rsidRPr="00B55F16">
        <w:rPr>
          <w:sz w:val="28"/>
          <w:szCs w:val="28"/>
        </w:rPr>
        <w:t xml:space="preserve"> </w:t>
      </w:r>
      <w:r w:rsidRPr="00A36C50">
        <w:rPr>
          <w:sz w:val="28"/>
          <w:szCs w:val="28"/>
        </w:rPr>
        <w:t>ПРЕДОСТАВЛЕНИЕ ЦЕНОВОЙ ИНФОРМАЦИИ</w:t>
      </w:r>
    </w:p>
    <w:p w:rsidR="00172CBF" w:rsidRDefault="00172CBF" w:rsidP="00172CBF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A36C50" w:rsidRPr="00172CBF" w:rsidRDefault="00A36C50" w:rsidP="0071725A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9" w:name="_Ref430364427"/>
      <w:r w:rsidRPr="00A36C50">
        <w:rPr>
          <w:sz w:val="28"/>
          <w:szCs w:val="28"/>
        </w:rPr>
        <w:t xml:space="preserve">Запрос на предоставление ценовой информации, направляемый потенциальному поставщику (подрядчику, исполнителю), и (или) запрос о предоставлении ценовой информации, </w:t>
      </w:r>
      <w:r w:rsidRPr="00172CBF">
        <w:rPr>
          <w:sz w:val="28"/>
          <w:szCs w:val="28"/>
        </w:rPr>
        <w:t xml:space="preserve">размещаемый </w:t>
      </w:r>
      <w:r w:rsidR="00172CBF" w:rsidRPr="00172CBF">
        <w:rPr>
          <w:sz w:val="28"/>
          <w:szCs w:val="28"/>
        </w:rPr>
        <w:t>в сети «Интернет» на официальном сайте заказчика и (или) в ЕИС</w:t>
      </w:r>
      <w:r w:rsidRPr="00172CBF">
        <w:rPr>
          <w:sz w:val="28"/>
          <w:szCs w:val="28"/>
        </w:rPr>
        <w:t>, может содержать:</w:t>
      </w:r>
      <w:bookmarkEnd w:id="9"/>
    </w:p>
    <w:p w:rsidR="00A36C50" w:rsidRPr="00A36C50" w:rsidRDefault="00A36C50" w:rsidP="0071725A">
      <w:pPr>
        <w:pStyle w:val="af3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36C50">
        <w:rPr>
          <w:sz w:val="28"/>
          <w:szCs w:val="28"/>
        </w:rPr>
        <w:t xml:space="preserve">подробное описание </w:t>
      </w:r>
      <w:r w:rsidR="00172CBF">
        <w:rPr>
          <w:sz w:val="28"/>
          <w:szCs w:val="28"/>
        </w:rPr>
        <w:t>предмета</w:t>
      </w:r>
      <w:r w:rsidRPr="00A36C50">
        <w:rPr>
          <w:sz w:val="28"/>
          <w:szCs w:val="28"/>
        </w:rPr>
        <w:t xml:space="preserve"> закупки, включая указание единицы измерения, количества товара, объема работы или услуги;</w:t>
      </w:r>
    </w:p>
    <w:p w:rsidR="00A36C50" w:rsidRPr="00A36C50" w:rsidRDefault="00A36C50" w:rsidP="0071725A">
      <w:pPr>
        <w:pStyle w:val="af3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36C50">
        <w:rPr>
          <w:sz w:val="28"/>
          <w:szCs w:val="28"/>
        </w:rPr>
        <w:lastRenderedPageBreak/>
        <w:t>перечень сведений, необходимых для определения идентичности или однородности товара, работы, услуги, предлагаемых поставщиком (подрядчиком, исполнителем);</w:t>
      </w:r>
    </w:p>
    <w:p w:rsidR="00A36C50" w:rsidRPr="00A36C50" w:rsidRDefault="00A36C50" w:rsidP="0071725A">
      <w:pPr>
        <w:pStyle w:val="af3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36C50">
        <w:rPr>
          <w:sz w:val="28"/>
          <w:szCs w:val="28"/>
        </w:rPr>
        <w:t xml:space="preserve">основные условия исполнения </w:t>
      </w:r>
      <w:r w:rsidR="00471264">
        <w:rPr>
          <w:sz w:val="28"/>
          <w:szCs w:val="28"/>
        </w:rPr>
        <w:t>договора</w:t>
      </w:r>
      <w:r w:rsidRPr="00A36C50">
        <w:rPr>
          <w:sz w:val="28"/>
          <w:szCs w:val="28"/>
        </w:rPr>
        <w:t xml:space="preserve">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</w:t>
      </w:r>
      <w:r w:rsidR="00471264">
        <w:rPr>
          <w:sz w:val="28"/>
          <w:szCs w:val="28"/>
        </w:rPr>
        <w:t>договора</w:t>
      </w:r>
      <w:r w:rsidRPr="00A36C50">
        <w:rPr>
          <w:sz w:val="28"/>
          <w:szCs w:val="28"/>
        </w:rPr>
        <w:t>, требования к гарантийному сроку товара, работы, услуги и (или) объему предоставления гарантий их качества;</w:t>
      </w:r>
    </w:p>
    <w:p w:rsidR="00A36C50" w:rsidRPr="00A36C50" w:rsidRDefault="00A36C50" w:rsidP="0071725A">
      <w:pPr>
        <w:pStyle w:val="af3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36C50">
        <w:rPr>
          <w:sz w:val="28"/>
          <w:szCs w:val="28"/>
        </w:rPr>
        <w:t>сроки предоставления ценовой информации;</w:t>
      </w:r>
    </w:p>
    <w:p w:rsidR="00A36C50" w:rsidRPr="00A36C50" w:rsidRDefault="00172CBF" w:rsidP="0071725A">
      <w:pPr>
        <w:pStyle w:val="af3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A36C50" w:rsidRPr="00A36C50">
        <w:rPr>
          <w:sz w:val="28"/>
          <w:szCs w:val="28"/>
        </w:rPr>
        <w:t xml:space="preserve"> о том, что проведение данной процедуры сбора информации не влечет за собой возникновение каких-либо обязательств заказчика;</w:t>
      </w:r>
    </w:p>
    <w:p w:rsidR="00A36C50" w:rsidRPr="00A36C50" w:rsidRDefault="00A36C50" w:rsidP="0071725A">
      <w:pPr>
        <w:pStyle w:val="af3"/>
        <w:numPr>
          <w:ilvl w:val="1"/>
          <w:numId w:val="6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36C50">
        <w:rPr>
          <w:sz w:val="28"/>
          <w:szCs w:val="28"/>
        </w:rPr>
        <w:t xml:space="preserve">указание о том, что из ответа на запрос должны однозначно определяться цена единицы товара, работы, услуги и общая цена </w:t>
      </w:r>
      <w:r w:rsidR="00471264">
        <w:rPr>
          <w:sz w:val="28"/>
          <w:szCs w:val="28"/>
        </w:rPr>
        <w:t xml:space="preserve">договора </w:t>
      </w:r>
      <w:r w:rsidRPr="00A36C50">
        <w:rPr>
          <w:sz w:val="28"/>
          <w:szCs w:val="28"/>
        </w:rPr>
        <w:t>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A36C50" w:rsidRPr="00841911" w:rsidRDefault="00A36C50" w:rsidP="0071725A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956DDC">
        <w:rPr>
          <w:sz w:val="28"/>
          <w:szCs w:val="28"/>
        </w:rPr>
        <w:t>Рекомендуемая форма (таблица) запроса</w:t>
      </w:r>
      <w:r w:rsidR="00172CBF">
        <w:rPr>
          <w:rStyle w:val="a6"/>
        </w:rPr>
        <w:footnoteReference w:id="3"/>
      </w:r>
      <w:r w:rsidRPr="00956DDC">
        <w:rPr>
          <w:sz w:val="28"/>
          <w:szCs w:val="28"/>
        </w:rPr>
        <w:t xml:space="preserve"> на предоставление ценовой информации, направляемого потенциальному поставщику (подрядчику, исполнителю)</w:t>
      </w:r>
      <w:r w:rsidR="000B0B76">
        <w:rPr>
          <w:sz w:val="28"/>
          <w:szCs w:val="28"/>
        </w:rPr>
        <w:t>,</w:t>
      </w:r>
      <w:r w:rsidRPr="00956DDC">
        <w:rPr>
          <w:sz w:val="28"/>
          <w:szCs w:val="28"/>
        </w:rPr>
        <w:t xml:space="preserve"> и (или) запроса о предоставлении ценовой информации, </w:t>
      </w:r>
      <w:r w:rsidR="00841911" w:rsidRPr="00956DDC">
        <w:rPr>
          <w:sz w:val="28"/>
          <w:szCs w:val="28"/>
        </w:rPr>
        <w:t>размещаемого</w:t>
      </w:r>
      <w:r w:rsidR="00841911">
        <w:rPr>
          <w:sz w:val="28"/>
          <w:szCs w:val="28"/>
        </w:rPr>
        <w:t xml:space="preserve"> </w:t>
      </w:r>
      <w:r w:rsidR="00841911" w:rsidRPr="00841911">
        <w:rPr>
          <w:sz w:val="28"/>
          <w:szCs w:val="28"/>
        </w:rPr>
        <w:t>в сети «Интернет» на официальном сайте заказчика и (или) в ЕИС</w:t>
      </w:r>
      <w:r w:rsidRPr="00841911">
        <w:rPr>
          <w:sz w:val="28"/>
          <w:szCs w:val="28"/>
        </w:rPr>
        <w:t>, представлена в приложении № </w:t>
      </w:r>
      <w:r w:rsidR="00F353C5">
        <w:rPr>
          <w:sz w:val="28"/>
          <w:szCs w:val="28"/>
        </w:rPr>
        <w:t>2</w:t>
      </w:r>
      <w:r w:rsidRPr="00841911">
        <w:rPr>
          <w:sz w:val="28"/>
          <w:szCs w:val="28"/>
        </w:rPr>
        <w:t xml:space="preserve"> к настояще</w:t>
      </w:r>
      <w:r w:rsidR="00841911">
        <w:rPr>
          <w:sz w:val="28"/>
          <w:szCs w:val="28"/>
        </w:rPr>
        <w:t>му</w:t>
      </w:r>
      <w:r w:rsidRPr="00841911">
        <w:rPr>
          <w:sz w:val="28"/>
          <w:szCs w:val="28"/>
        </w:rPr>
        <w:t xml:space="preserve"> </w:t>
      </w:r>
      <w:r w:rsidR="000B0B76">
        <w:rPr>
          <w:sz w:val="28"/>
          <w:szCs w:val="28"/>
        </w:rPr>
        <w:t>приложению</w:t>
      </w:r>
      <w:r w:rsidR="00841911">
        <w:rPr>
          <w:sz w:val="28"/>
          <w:szCs w:val="28"/>
        </w:rPr>
        <w:t>.</w:t>
      </w:r>
      <w:proofErr w:type="gramEnd"/>
    </w:p>
    <w:p w:rsidR="00A36C50" w:rsidRPr="00A36C50" w:rsidRDefault="00A36C50" w:rsidP="0071725A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36C50">
        <w:rPr>
          <w:sz w:val="28"/>
          <w:szCs w:val="28"/>
        </w:rPr>
        <w:t xml:space="preserve">Не рекомендуется использовать для расчета </w:t>
      </w:r>
      <w:r w:rsidR="00841911">
        <w:rPr>
          <w:sz w:val="28"/>
          <w:szCs w:val="28"/>
        </w:rPr>
        <w:t xml:space="preserve">сведений о </w:t>
      </w:r>
      <w:r w:rsidRPr="00A36C50">
        <w:rPr>
          <w:sz w:val="28"/>
          <w:szCs w:val="28"/>
        </w:rPr>
        <w:t>НМЦ</w:t>
      </w:r>
      <w:r w:rsidR="00841911">
        <w:rPr>
          <w:sz w:val="28"/>
          <w:szCs w:val="28"/>
        </w:rPr>
        <w:t>Д</w:t>
      </w:r>
      <w:r w:rsidRPr="00A36C50">
        <w:rPr>
          <w:sz w:val="28"/>
          <w:szCs w:val="28"/>
        </w:rPr>
        <w:t xml:space="preserve"> ценовую информацию:</w:t>
      </w:r>
    </w:p>
    <w:p w:rsidR="00A36C50" w:rsidRPr="00A36C50" w:rsidRDefault="00A36C50" w:rsidP="0071725A">
      <w:pPr>
        <w:pStyle w:val="af3"/>
        <w:numPr>
          <w:ilvl w:val="1"/>
          <w:numId w:val="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36C50">
        <w:rPr>
          <w:sz w:val="28"/>
          <w:szCs w:val="28"/>
        </w:rPr>
        <w:lastRenderedPageBreak/>
        <w:t>представленную лицами, сведения о которых включены в реестр недобросовестных поставщиков (подрядчиков, исполнителей);</w:t>
      </w:r>
    </w:p>
    <w:p w:rsidR="00A36C50" w:rsidRPr="00A36C50" w:rsidRDefault="00A36C50" w:rsidP="0071725A">
      <w:pPr>
        <w:pStyle w:val="af3"/>
        <w:numPr>
          <w:ilvl w:val="1"/>
          <w:numId w:val="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36C50">
        <w:rPr>
          <w:sz w:val="28"/>
          <w:szCs w:val="28"/>
        </w:rPr>
        <w:t>полученную из анонимных источников;</w:t>
      </w:r>
    </w:p>
    <w:p w:rsidR="00A36C50" w:rsidRPr="00A36C50" w:rsidRDefault="00A36C50" w:rsidP="0071725A">
      <w:pPr>
        <w:pStyle w:val="af3"/>
        <w:numPr>
          <w:ilvl w:val="1"/>
          <w:numId w:val="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36C50">
        <w:rPr>
          <w:sz w:val="28"/>
          <w:szCs w:val="28"/>
        </w:rPr>
        <w:t>содержащуюся в документах, полученных заказчиком по его запросам и не соответствующих требованиям, установленным заказчиком к содержанию таких документов;</w:t>
      </w:r>
    </w:p>
    <w:p w:rsidR="00A36C50" w:rsidRPr="00C43672" w:rsidRDefault="00A36C50" w:rsidP="0071725A">
      <w:pPr>
        <w:pStyle w:val="af3"/>
        <w:numPr>
          <w:ilvl w:val="1"/>
          <w:numId w:val="7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36C50">
        <w:rPr>
          <w:sz w:val="28"/>
          <w:szCs w:val="28"/>
        </w:rPr>
        <w:t>не содержащую расчет цен товаров, работ, услуг.</w:t>
      </w:r>
    </w:p>
    <w:p w:rsidR="00A36C50" w:rsidRDefault="00A36C50" w:rsidP="00A03A9B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A03A9B" w:rsidRPr="00A03A9B" w:rsidRDefault="00A03A9B" w:rsidP="0071725A">
      <w:pPr>
        <w:pStyle w:val="af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contextualSpacing/>
        <w:jc w:val="center"/>
        <w:rPr>
          <w:sz w:val="28"/>
          <w:szCs w:val="28"/>
        </w:rPr>
      </w:pPr>
      <w:r w:rsidRPr="00A03A9B">
        <w:rPr>
          <w:sz w:val="28"/>
          <w:szCs w:val="28"/>
        </w:rPr>
        <w:t>РЕЕСТР КОНТРАКТОВ (ДОГОВОРОВ)</w:t>
      </w:r>
    </w:p>
    <w:p w:rsidR="00A03A9B" w:rsidRDefault="00A03A9B" w:rsidP="00A03A9B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3C6945" w:rsidRDefault="00A03A9B" w:rsidP="000B0B76">
      <w:pPr>
        <w:pStyle w:val="af3"/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Pr="00A03A9B">
        <w:rPr>
          <w:sz w:val="28"/>
          <w:szCs w:val="28"/>
        </w:rPr>
        <w:t xml:space="preserve">случае осуществления поиска ценовой информации в реестре </w:t>
      </w:r>
      <w:r w:rsidRPr="00F06919">
        <w:rPr>
          <w:sz w:val="28"/>
          <w:szCs w:val="28"/>
        </w:rPr>
        <w:t>контрактов</w:t>
      </w:r>
      <w:r w:rsidR="00F06919" w:rsidRPr="00F06919">
        <w:rPr>
          <w:sz w:val="28"/>
          <w:szCs w:val="28"/>
        </w:rPr>
        <w:t xml:space="preserve"> (договоров)</w:t>
      </w:r>
      <w:r w:rsidRPr="00F06919">
        <w:rPr>
          <w:sz w:val="28"/>
          <w:szCs w:val="28"/>
        </w:rPr>
        <w:t>, заключенных заказчиками</w:t>
      </w:r>
      <w:r w:rsidRPr="00A03A9B">
        <w:rPr>
          <w:sz w:val="28"/>
          <w:szCs w:val="28"/>
        </w:rPr>
        <w:t xml:space="preserve"> в ЕИС, заказчику целесообразно принимать в расчет информацию о ценах товаров, работ, услуг, содержащуюся в контрактах</w:t>
      </w:r>
      <w:r w:rsidR="00F06919">
        <w:rPr>
          <w:sz w:val="28"/>
          <w:szCs w:val="28"/>
        </w:rPr>
        <w:t xml:space="preserve"> (договорах)</w:t>
      </w:r>
      <w:r w:rsidRPr="00A03A9B">
        <w:rPr>
          <w:sz w:val="28"/>
          <w:szCs w:val="28"/>
        </w:rPr>
        <w:t>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</w:t>
      </w:r>
      <w:r w:rsidR="00F06919">
        <w:rPr>
          <w:sz w:val="28"/>
          <w:szCs w:val="28"/>
        </w:rPr>
        <w:t xml:space="preserve"> (договорами)</w:t>
      </w:r>
      <w:r w:rsidRPr="00A03A9B">
        <w:rPr>
          <w:sz w:val="28"/>
          <w:szCs w:val="28"/>
        </w:rPr>
        <w:t>, в течение последних трех лет.</w:t>
      </w:r>
      <w:proofErr w:type="gramEnd"/>
    </w:p>
    <w:p w:rsidR="0021154B" w:rsidRPr="00471264" w:rsidRDefault="0021154B" w:rsidP="003C6945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3C6945" w:rsidRPr="003C6945" w:rsidRDefault="003C6945" w:rsidP="0071725A">
      <w:pPr>
        <w:pStyle w:val="af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3C6945">
        <w:rPr>
          <w:sz w:val="28"/>
          <w:szCs w:val="28"/>
        </w:rPr>
        <w:t>ОБЩЕДОСТУПНЫЕ ИСТОЧНИКИ</w:t>
      </w:r>
    </w:p>
    <w:p w:rsidR="00223275" w:rsidRPr="008E3534" w:rsidRDefault="00223275" w:rsidP="003C6945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7048E2" w:rsidRPr="007048E2" w:rsidRDefault="00530223" w:rsidP="0071725A">
      <w:pPr>
        <w:pStyle w:val="af3"/>
        <w:numPr>
          <w:ilvl w:val="1"/>
          <w:numId w:val="2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7048E2" w:rsidRPr="007048E2">
        <w:rPr>
          <w:sz w:val="28"/>
          <w:szCs w:val="28"/>
        </w:rPr>
        <w:t xml:space="preserve"> осуществления сбор</w:t>
      </w:r>
      <w:r>
        <w:rPr>
          <w:sz w:val="28"/>
          <w:szCs w:val="28"/>
        </w:rPr>
        <w:t>а</w:t>
      </w:r>
      <w:r w:rsidR="007048E2" w:rsidRPr="007048E2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 xml:space="preserve">а </w:t>
      </w:r>
      <w:r w:rsidRPr="00530223">
        <w:rPr>
          <w:sz w:val="28"/>
          <w:szCs w:val="28"/>
        </w:rPr>
        <w:t>общедоступной ценовой информации</w:t>
      </w:r>
      <w:r>
        <w:rPr>
          <w:sz w:val="28"/>
          <w:szCs w:val="28"/>
        </w:rPr>
        <w:t xml:space="preserve"> заказчик может использовать</w:t>
      </w:r>
      <w:r w:rsidR="007048E2" w:rsidRPr="007048E2">
        <w:rPr>
          <w:sz w:val="28"/>
          <w:szCs w:val="28"/>
        </w:rPr>
        <w:t>:</w:t>
      </w:r>
    </w:p>
    <w:p w:rsidR="00530223" w:rsidRDefault="003C6945" w:rsidP="0071725A">
      <w:pPr>
        <w:pStyle w:val="af3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30223">
        <w:rPr>
          <w:sz w:val="28"/>
          <w:szCs w:val="28"/>
        </w:rPr>
        <w:t>информаци</w:t>
      </w:r>
      <w:r w:rsidR="00530223">
        <w:rPr>
          <w:sz w:val="28"/>
          <w:szCs w:val="28"/>
        </w:rPr>
        <w:t>ю</w:t>
      </w:r>
      <w:r w:rsidRPr="00530223">
        <w:rPr>
          <w:sz w:val="28"/>
          <w:szCs w:val="28"/>
        </w:rPr>
        <w:t xml:space="preserve"> о ценах товаров, работ, услуг, содержащ</w:t>
      </w:r>
      <w:r w:rsidR="00782E01">
        <w:rPr>
          <w:sz w:val="28"/>
          <w:szCs w:val="28"/>
        </w:rPr>
        <w:t>ую</w:t>
      </w:r>
      <w:r w:rsidRPr="00530223">
        <w:rPr>
          <w:sz w:val="28"/>
          <w:szCs w:val="28"/>
        </w:rPr>
        <w:t>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офертами;</w:t>
      </w:r>
    </w:p>
    <w:p w:rsidR="003C6945" w:rsidRPr="00530223" w:rsidRDefault="003C6945" w:rsidP="0071725A">
      <w:pPr>
        <w:pStyle w:val="af3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30223">
        <w:rPr>
          <w:sz w:val="28"/>
          <w:szCs w:val="28"/>
        </w:rPr>
        <w:t>информаци</w:t>
      </w:r>
      <w:r w:rsidR="00782E01">
        <w:rPr>
          <w:sz w:val="28"/>
          <w:szCs w:val="28"/>
        </w:rPr>
        <w:t>ю</w:t>
      </w:r>
      <w:r w:rsidRPr="00530223">
        <w:rPr>
          <w:sz w:val="28"/>
          <w:szCs w:val="28"/>
        </w:rPr>
        <w:t xml:space="preserve"> о котировках на российских биржах и иностранных биржах;</w:t>
      </w:r>
    </w:p>
    <w:p w:rsidR="003C6945" w:rsidRPr="00530223" w:rsidRDefault="003C6945" w:rsidP="0071725A">
      <w:pPr>
        <w:pStyle w:val="af3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30223">
        <w:rPr>
          <w:sz w:val="28"/>
          <w:szCs w:val="28"/>
        </w:rPr>
        <w:t>информаци</w:t>
      </w:r>
      <w:r w:rsidR="00782E01">
        <w:rPr>
          <w:sz w:val="28"/>
          <w:szCs w:val="28"/>
        </w:rPr>
        <w:t>ю</w:t>
      </w:r>
      <w:r w:rsidRPr="00530223">
        <w:rPr>
          <w:sz w:val="28"/>
          <w:szCs w:val="28"/>
        </w:rPr>
        <w:t xml:space="preserve"> о котировках на электронных площадках;</w:t>
      </w:r>
    </w:p>
    <w:p w:rsidR="003C6945" w:rsidRPr="00530223" w:rsidRDefault="003C6945" w:rsidP="0071725A">
      <w:pPr>
        <w:pStyle w:val="af3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30223">
        <w:rPr>
          <w:sz w:val="28"/>
          <w:szCs w:val="28"/>
        </w:rPr>
        <w:lastRenderedPageBreak/>
        <w:t>данные государственной статистической отчетности о ценах товаров, работ, услуг;</w:t>
      </w:r>
    </w:p>
    <w:p w:rsidR="003C6945" w:rsidRPr="00530223" w:rsidRDefault="003C6945" w:rsidP="0071725A">
      <w:pPr>
        <w:pStyle w:val="af3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30223">
        <w:rPr>
          <w:sz w:val="28"/>
          <w:szCs w:val="28"/>
        </w:rPr>
        <w:t>информаци</w:t>
      </w:r>
      <w:r w:rsidR="00782E01">
        <w:rPr>
          <w:sz w:val="28"/>
          <w:szCs w:val="28"/>
        </w:rPr>
        <w:t>ю</w:t>
      </w:r>
      <w:r w:rsidRPr="00530223">
        <w:rPr>
          <w:sz w:val="28"/>
          <w:szCs w:val="28"/>
        </w:rPr>
        <w:t xml:space="preserve"> о ценах товаров, работ, услуг, содержащ</w:t>
      </w:r>
      <w:r w:rsidR="00782E01">
        <w:rPr>
          <w:sz w:val="28"/>
          <w:szCs w:val="28"/>
        </w:rPr>
        <w:t>ую</w:t>
      </w:r>
      <w:r w:rsidRPr="00530223">
        <w:rPr>
          <w:sz w:val="28"/>
          <w:szCs w:val="28"/>
        </w:rPr>
        <w:t>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Федерации, законодательством субъектов Российской Федерации, муниципальными нормативными правовыми актами, в официальных источниках информации иностранных государств, международных организаций или иных общедоступных изданиях;</w:t>
      </w:r>
    </w:p>
    <w:p w:rsidR="003C6945" w:rsidRPr="00530223" w:rsidRDefault="003C6945" w:rsidP="0071725A">
      <w:pPr>
        <w:pStyle w:val="af3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30223">
        <w:rPr>
          <w:sz w:val="28"/>
          <w:szCs w:val="28"/>
        </w:rPr>
        <w:t>информаци</w:t>
      </w:r>
      <w:r w:rsidR="00782E01">
        <w:rPr>
          <w:sz w:val="28"/>
          <w:szCs w:val="28"/>
        </w:rPr>
        <w:t>ю</w:t>
      </w:r>
      <w:r w:rsidRPr="00530223">
        <w:rPr>
          <w:sz w:val="28"/>
          <w:szCs w:val="28"/>
        </w:rPr>
        <w:t xml:space="preserve"> о рыночной стоимости объектов оценки, определенн</w:t>
      </w:r>
      <w:r w:rsidR="00782E01">
        <w:rPr>
          <w:sz w:val="28"/>
          <w:szCs w:val="28"/>
        </w:rPr>
        <w:t>ую</w:t>
      </w:r>
      <w:r w:rsidRPr="00530223">
        <w:rPr>
          <w:sz w:val="28"/>
          <w:szCs w:val="28"/>
        </w:rPr>
        <w:t xml:space="preserve"> в соответствии с законодательством, регулирующим оценочную деятельность в Российской Федерации;</w:t>
      </w:r>
    </w:p>
    <w:p w:rsidR="003C6945" w:rsidRPr="00530223" w:rsidRDefault="003C6945" w:rsidP="0071725A">
      <w:pPr>
        <w:pStyle w:val="af3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30223">
        <w:rPr>
          <w:sz w:val="28"/>
          <w:szCs w:val="28"/>
        </w:rPr>
        <w:t>информаци</w:t>
      </w:r>
      <w:r w:rsidR="00782E01">
        <w:rPr>
          <w:sz w:val="28"/>
          <w:szCs w:val="28"/>
        </w:rPr>
        <w:t>ю</w:t>
      </w:r>
      <w:r w:rsidRPr="00530223">
        <w:rPr>
          <w:sz w:val="28"/>
          <w:szCs w:val="28"/>
        </w:rPr>
        <w:t xml:space="preserve"> </w:t>
      </w:r>
      <w:r w:rsidR="00782E01">
        <w:rPr>
          <w:sz w:val="28"/>
          <w:szCs w:val="28"/>
        </w:rPr>
        <w:t>информационно-ценовых агентств, п</w:t>
      </w:r>
      <w:r w:rsidRPr="00530223">
        <w:rPr>
          <w:sz w:val="28"/>
          <w:szCs w:val="28"/>
        </w:rPr>
        <w:t>ри этом в расчет рекомендуется принимать информацию таких агентств, которая предоставлена на условиях раскрытия методологии расчета цен;</w:t>
      </w:r>
    </w:p>
    <w:p w:rsidR="003C6945" w:rsidRPr="00530223" w:rsidRDefault="003C6945" w:rsidP="0071725A">
      <w:pPr>
        <w:pStyle w:val="af3"/>
        <w:numPr>
          <w:ilvl w:val="0"/>
          <w:numId w:val="8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30223">
        <w:rPr>
          <w:sz w:val="28"/>
          <w:szCs w:val="28"/>
        </w:rPr>
        <w:t>иные источники информации, в том числе общедоступные результаты изучения рынка.</w:t>
      </w:r>
    </w:p>
    <w:p w:rsidR="008A4C1B" w:rsidRPr="008E3534" w:rsidRDefault="008A4C1B" w:rsidP="00C72BD5">
      <w:pPr>
        <w:pStyle w:val="af3"/>
        <w:tabs>
          <w:tab w:val="left" w:pos="156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8F76AA" w:rsidRPr="00793EB4" w:rsidRDefault="008F76AA" w:rsidP="00C72BD5">
      <w:pPr>
        <w:pStyle w:val="af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r w:rsidRPr="00793EB4">
        <w:rPr>
          <w:sz w:val="28"/>
          <w:szCs w:val="28"/>
        </w:rPr>
        <w:t>РАСЧЕТ НМЦД</w:t>
      </w:r>
    </w:p>
    <w:p w:rsidR="00223275" w:rsidRPr="00793EB4" w:rsidRDefault="00223275" w:rsidP="00C72BD5">
      <w:pPr>
        <w:pStyle w:val="af3"/>
        <w:tabs>
          <w:tab w:val="left" w:pos="0"/>
          <w:tab w:val="left" w:pos="156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62417E" w:rsidRDefault="0062417E" w:rsidP="00FD3445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10" w:name="_Ref429133636"/>
      <w:r w:rsidRPr="00793EB4">
        <w:rPr>
          <w:sz w:val="28"/>
          <w:szCs w:val="28"/>
        </w:rPr>
        <w:t xml:space="preserve">Расчет сведений о НМЦД </w:t>
      </w:r>
      <w:bookmarkEnd w:id="10"/>
      <w:r w:rsidRPr="00793EB4">
        <w:rPr>
          <w:sz w:val="28"/>
          <w:szCs w:val="28"/>
        </w:rPr>
        <w:t xml:space="preserve">методом сопоставимых рыночных цен (анализа рынка) </w:t>
      </w:r>
      <w:r w:rsidR="0021154B">
        <w:rPr>
          <w:sz w:val="28"/>
          <w:szCs w:val="28"/>
        </w:rPr>
        <w:t>осуществляется</w:t>
      </w:r>
      <w:r w:rsidRPr="00793EB4">
        <w:rPr>
          <w:sz w:val="28"/>
          <w:szCs w:val="28"/>
        </w:rPr>
        <w:t xml:space="preserve"> по формуле:</w:t>
      </w:r>
    </w:p>
    <w:p w:rsidR="00AE7E23" w:rsidRPr="00DB24B1" w:rsidRDefault="00AE7E23" w:rsidP="00FD3445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  <w:r w:rsidRPr="00DB24B1">
        <w:rPr>
          <w:sz w:val="28"/>
          <w:szCs w:val="28"/>
        </w:rPr>
        <w:t xml:space="preserve">НМЦД </w:t>
      </w:r>
      <w:r w:rsidRPr="00DB24B1">
        <w:rPr>
          <w:sz w:val="28"/>
          <w:szCs w:val="28"/>
          <w:vertAlign w:val="subscript"/>
        </w:rPr>
        <w:t xml:space="preserve">рын </w:t>
      </w:r>
      <w:r w:rsidRPr="00DB24B1">
        <w:rPr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="009229EC" w:rsidRPr="009229EC">
        <w:rPr>
          <w:sz w:val="28"/>
          <w:szCs w:val="28"/>
        </w:rPr>
        <w:t xml:space="preserve"> </w:t>
      </w:r>
      <w:r w:rsidRPr="00DB24B1">
        <w:rPr>
          <w:sz w:val="28"/>
          <w:szCs w:val="28"/>
        </w:rPr>
        <w:t>×</w:t>
      </w:r>
      <w:r w:rsidR="009229EC" w:rsidRPr="009229EC">
        <w:rPr>
          <w:sz w:val="28"/>
          <w:szCs w:val="28"/>
        </w:rPr>
        <w:t xml:space="preserve">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Ц</m:t>
            </m:r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i</m:t>
        </m:r>
      </m:oMath>
      <w:r w:rsidRPr="00DB24B1">
        <w:rPr>
          <w:sz w:val="28"/>
          <w:szCs w:val="28"/>
        </w:rPr>
        <w:t>,</w:t>
      </w:r>
    </w:p>
    <w:p w:rsidR="00AE7E23" w:rsidRPr="00DB24B1" w:rsidRDefault="00AE7E23" w:rsidP="00FD3445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  <w:vertAlign w:val="subscript"/>
        </w:rPr>
      </w:pPr>
      <w:r w:rsidRPr="00E135A0">
        <w:rPr>
          <w:sz w:val="28"/>
          <w:szCs w:val="28"/>
        </w:rPr>
        <w:t>где:</w:t>
      </w:r>
    </w:p>
    <w:p w:rsidR="00DB24B1" w:rsidRPr="00DB24B1" w:rsidRDefault="00DB24B1" w:rsidP="00FD3445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B24B1">
        <w:rPr>
          <w:sz w:val="28"/>
          <w:szCs w:val="28"/>
        </w:rPr>
        <w:t xml:space="preserve">НМЦД </w:t>
      </w:r>
      <w:r w:rsidRPr="00DB24B1">
        <w:rPr>
          <w:sz w:val="28"/>
          <w:szCs w:val="28"/>
          <w:vertAlign w:val="subscript"/>
        </w:rPr>
        <w:t>рын</w:t>
      </w:r>
      <w:r w:rsidR="00AE7E23">
        <w:rPr>
          <w:sz w:val="28"/>
          <w:szCs w:val="28"/>
        </w:rPr>
        <w:t xml:space="preserve"> – </w:t>
      </w:r>
      <w:r w:rsidRPr="00DB24B1">
        <w:rPr>
          <w:sz w:val="28"/>
          <w:szCs w:val="28"/>
        </w:rPr>
        <w:t>сведения о НМЦД, рассчитанные</w:t>
      </w:r>
      <w:r w:rsidRPr="00793EB4">
        <w:rPr>
          <w:sz w:val="28"/>
          <w:szCs w:val="28"/>
        </w:rPr>
        <w:t xml:space="preserve"> методом сопоставимых рыночных цен (анализа рынка)</w:t>
      </w:r>
      <w:r w:rsidR="00AE7E23">
        <w:rPr>
          <w:sz w:val="28"/>
          <w:szCs w:val="28"/>
        </w:rPr>
        <w:t>;</w:t>
      </w:r>
    </w:p>
    <w:p w:rsidR="00DB24B1" w:rsidRPr="00DB24B1" w:rsidRDefault="008D60BA" w:rsidP="00FD3445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AE7E23" w:rsidRPr="00DB24B1">
        <w:rPr>
          <w:sz w:val="28"/>
          <w:szCs w:val="28"/>
        </w:rPr>
        <w:t xml:space="preserve"> – количество (объем) закупаемого товара (работы, услуги);</w:t>
      </w:r>
    </w:p>
    <w:p w:rsidR="00DB24B1" w:rsidRDefault="00DB24B1" w:rsidP="00FD3445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B24B1">
        <w:rPr>
          <w:sz w:val="28"/>
          <w:szCs w:val="28"/>
          <w:lang w:val="en-US"/>
        </w:rPr>
        <w:t>n</w:t>
      </w:r>
      <w:r w:rsidRPr="00DB24B1">
        <w:rPr>
          <w:sz w:val="28"/>
          <w:szCs w:val="28"/>
        </w:rPr>
        <w:t xml:space="preserve"> – </w:t>
      </w:r>
      <w:r w:rsidRPr="00793EB4">
        <w:rPr>
          <w:sz w:val="28"/>
          <w:szCs w:val="28"/>
        </w:rPr>
        <w:t>количество значений, используемых в расчете</w:t>
      </w:r>
      <w:r>
        <w:rPr>
          <w:sz w:val="28"/>
          <w:szCs w:val="28"/>
        </w:rPr>
        <w:t>;</w:t>
      </w:r>
    </w:p>
    <w:p w:rsidR="00DB24B1" w:rsidRDefault="00DB24B1" w:rsidP="00FD3445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DB24B1">
        <w:rPr>
          <w:sz w:val="28"/>
          <w:szCs w:val="28"/>
        </w:rPr>
        <w:t xml:space="preserve"> – </w:t>
      </w:r>
      <w:r w:rsidRPr="00793EB4">
        <w:rPr>
          <w:sz w:val="28"/>
          <w:szCs w:val="28"/>
        </w:rPr>
        <w:t>номер источника ценовой информации;</w:t>
      </w:r>
    </w:p>
    <w:p w:rsidR="00AE7E23" w:rsidRPr="00DB24B1" w:rsidRDefault="00DB24B1" w:rsidP="00FD3445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="008D60BA" w:rsidRPr="008D60BA">
        <w:rPr>
          <w:sz w:val="28"/>
          <w:szCs w:val="28"/>
        </w:rPr>
        <w:t xml:space="preserve"> </w:t>
      </w:r>
      <w:r w:rsidR="00AE7E23" w:rsidRPr="00DB24B1">
        <w:rPr>
          <w:sz w:val="28"/>
          <w:szCs w:val="28"/>
        </w:rPr>
        <w:t>–</w:t>
      </w:r>
      <w:r w:rsidR="008D60BA" w:rsidRPr="008D60BA">
        <w:rPr>
          <w:sz w:val="28"/>
          <w:szCs w:val="28"/>
        </w:rPr>
        <w:t xml:space="preserve"> </w:t>
      </w:r>
      <w:r w:rsidRPr="00793EB4">
        <w:rPr>
          <w:sz w:val="28"/>
          <w:szCs w:val="28"/>
        </w:rPr>
        <w:t xml:space="preserve">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п. </w:t>
      </w:r>
      <w:r w:rsidR="00B52EC9">
        <w:rPr>
          <w:sz w:val="28"/>
          <w:szCs w:val="28"/>
        </w:rPr>
        <w:fldChar w:fldCharType="begin"/>
      </w:r>
      <w:r w:rsidR="00B52EC9">
        <w:rPr>
          <w:sz w:val="28"/>
          <w:szCs w:val="28"/>
        </w:rPr>
        <w:instrText xml:space="preserve"> REF _Ref431991583 \r \h </w:instrText>
      </w:r>
      <w:r w:rsidR="00B52EC9">
        <w:rPr>
          <w:sz w:val="28"/>
          <w:szCs w:val="28"/>
        </w:rPr>
      </w:r>
      <w:r w:rsidR="00B52EC9">
        <w:rPr>
          <w:sz w:val="28"/>
          <w:szCs w:val="28"/>
        </w:rPr>
        <w:fldChar w:fldCharType="separate"/>
      </w:r>
      <w:r w:rsidR="00B52EC9">
        <w:rPr>
          <w:sz w:val="28"/>
          <w:szCs w:val="28"/>
        </w:rPr>
        <w:t>8</w:t>
      </w:r>
      <w:r w:rsidR="00B52EC9">
        <w:rPr>
          <w:sz w:val="28"/>
          <w:szCs w:val="28"/>
        </w:rPr>
        <w:fldChar w:fldCharType="end"/>
      </w:r>
      <w:r w:rsidRPr="00793EB4">
        <w:rPr>
          <w:sz w:val="28"/>
          <w:szCs w:val="28"/>
        </w:rPr>
        <w:t xml:space="preserve"> настоящего </w:t>
      </w:r>
      <w:r w:rsidR="000B0B76">
        <w:rPr>
          <w:sz w:val="28"/>
          <w:szCs w:val="28"/>
        </w:rPr>
        <w:t>приложения</w:t>
      </w:r>
      <w:r w:rsidRPr="00793EB4">
        <w:rPr>
          <w:sz w:val="28"/>
          <w:szCs w:val="28"/>
        </w:rPr>
        <w:t>.</w:t>
      </w:r>
    </w:p>
    <w:p w:rsidR="005468CE" w:rsidRPr="00462934" w:rsidRDefault="0062417E" w:rsidP="00FD3445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62934">
        <w:rPr>
          <w:sz w:val="28"/>
          <w:szCs w:val="28"/>
        </w:rPr>
        <w:t xml:space="preserve">В целях </w:t>
      </w:r>
      <w:r w:rsidR="005468CE" w:rsidRPr="00462934">
        <w:rPr>
          <w:sz w:val="28"/>
          <w:szCs w:val="28"/>
        </w:rPr>
        <w:t>расчета сведений о</w:t>
      </w:r>
      <w:r w:rsidRPr="00462934">
        <w:rPr>
          <w:sz w:val="28"/>
          <w:szCs w:val="28"/>
        </w:rPr>
        <w:t xml:space="preserve"> НМЦ</w:t>
      </w:r>
      <w:r w:rsidR="005468CE" w:rsidRPr="00462934">
        <w:rPr>
          <w:sz w:val="28"/>
          <w:szCs w:val="28"/>
        </w:rPr>
        <w:t>Д</w:t>
      </w:r>
      <w:r w:rsidRPr="00462934">
        <w:rPr>
          <w:sz w:val="28"/>
          <w:szCs w:val="28"/>
        </w:rPr>
        <w:t xml:space="preserve"> методом сопоставимых рыночных цен (анализа рынка) рекомендуется использовать не менее трех цен товара, работы, услуги, предлагаемых различными поставщиками (подрядчиками, исполнителями).</w:t>
      </w:r>
    </w:p>
    <w:p w:rsidR="0062417E" w:rsidRPr="008D60BA" w:rsidRDefault="0062417E" w:rsidP="00FD3445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468CE">
        <w:rPr>
          <w:sz w:val="28"/>
          <w:szCs w:val="28"/>
        </w:rPr>
        <w:t xml:space="preserve">В целях определения однородности совокупности значений выявленных цен, используемых в расчете </w:t>
      </w:r>
      <w:r w:rsidR="005468CE">
        <w:rPr>
          <w:sz w:val="28"/>
          <w:szCs w:val="28"/>
        </w:rPr>
        <w:t xml:space="preserve">сведений о НМЦД </w:t>
      </w:r>
      <w:r w:rsidRPr="005468CE">
        <w:rPr>
          <w:sz w:val="28"/>
          <w:szCs w:val="28"/>
        </w:rPr>
        <w:t xml:space="preserve">в соответствии с настоящим </w:t>
      </w:r>
      <w:r w:rsidR="000B0B76">
        <w:rPr>
          <w:sz w:val="28"/>
          <w:szCs w:val="28"/>
        </w:rPr>
        <w:t>приложением</w:t>
      </w:r>
      <w:r w:rsidRPr="005468CE">
        <w:rPr>
          <w:sz w:val="28"/>
          <w:szCs w:val="28"/>
        </w:rPr>
        <w:t>, рекомендуется о</w:t>
      </w:r>
      <w:r w:rsidR="00793EB4">
        <w:rPr>
          <w:sz w:val="28"/>
          <w:szCs w:val="28"/>
        </w:rPr>
        <w:t xml:space="preserve">пределять коэффициент вариации. </w:t>
      </w:r>
      <w:r w:rsidRPr="00793EB4">
        <w:rPr>
          <w:sz w:val="28"/>
          <w:szCs w:val="28"/>
        </w:rPr>
        <w:t>Коэффициент вариации цены определяется по следующей формуле:</w:t>
      </w:r>
    </w:p>
    <w:p w:rsidR="008D60BA" w:rsidRPr="00FD3445" w:rsidRDefault="008D60BA" w:rsidP="00FD3445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  <w:r w:rsidRPr="00FD3445">
        <w:rPr>
          <w:sz w:val="28"/>
          <w:szCs w:val="28"/>
          <w:lang w:val="en-US"/>
        </w:rPr>
        <w:t>v </w:t>
      </w:r>
      <w:r w:rsidRPr="00FD3445">
        <w:rPr>
          <w:sz w:val="28"/>
          <w:szCs w:val="28"/>
        </w:rPr>
        <w:t>=</w:t>
      </w:r>
      <w:r w:rsidRPr="00FD3445">
        <w:rPr>
          <w:sz w:val="28"/>
          <w:szCs w:val="28"/>
          <w:lang w:val="en-US"/>
        </w:rPr>
        <w:t> 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σ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&lt;Ц&gt;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</m:oMath>
      <w:r w:rsidRPr="00FD3445">
        <w:rPr>
          <w:sz w:val="28"/>
          <w:szCs w:val="28"/>
        </w:rPr>
        <w:t>×</w:t>
      </w:r>
      <w:r w:rsidR="009229EC">
        <w:rPr>
          <w:sz w:val="28"/>
          <w:szCs w:val="28"/>
          <w:lang w:val="en-US"/>
        </w:rPr>
        <w:t xml:space="preserve"> </w:t>
      </w:r>
      <w:r w:rsidRPr="00FD3445">
        <w:rPr>
          <w:sz w:val="28"/>
          <w:szCs w:val="28"/>
        </w:rPr>
        <w:t>100,</w:t>
      </w:r>
    </w:p>
    <w:p w:rsidR="008D60BA" w:rsidRPr="008D60BA" w:rsidRDefault="008D60BA" w:rsidP="00FD3445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8D60BA" w:rsidRPr="00FD3445" w:rsidRDefault="008D60BA" w:rsidP="00FD34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FD3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4B1">
        <w:rPr>
          <w:sz w:val="28"/>
          <w:szCs w:val="28"/>
        </w:rPr>
        <w:t>–</w:t>
      </w:r>
      <w:r w:rsidRPr="00624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 вариации;</w:t>
      </w:r>
    </w:p>
    <w:p w:rsidR="00FD3445" w:rsidRPr="00FD3445" w:rsidRDefault="00FD3445" w:rsidP="00FD34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σ</w:t>
      </w:r>
      <w:r w:rsidRPr="00FD3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4B1">
        <w:rPr>
          <w:sz w:val="28"/>
          <w:szCs w:val="28"/>
        </w:rPr>
        <w:t>–</w:t>
      </w:r>
      <w:r w:rsidRPr="00624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среднее квадратичное отклонение;</w:t>
      </w:r>
    </w:p>
    <w:p w:rsidR="00FD3445" w:rsidRPr="00FD3445" w:rsidRDefault="00FD3445" w:rsidP="00FD344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445">
        <w:rPr>
          <w:rFonts w:ascii="Times New Roman" w:eastAsia="Times New Roman" w:hAnsi="Times New Roman" w:cs="Times New Roman"/>
          <w:sz w:val="28"/>
          <w:szCs w:val="28"/>
          <w:lang w:eastAsia="ru-RU"/>
        </w:rPr>
        <w:t>&lt;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FD3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&gt; </w:t>
      </w:r>
      <w:r w:rsidRPr="008D60B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D3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1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арифметическая величина цены</w:t>
      </w:r>
      <w:r w:rsidR="00857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 товара, работы, услуги.</w:t>
      </w:r>
    </w:p>
    <w:p w:rsidR="008D60BA" w:rsidRDefault="00FD3445" w:rsidP="00793EB4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2417E">
        <w:rPr>
          <w:sz w:val="28"/>
          <w:szCs w:val="28"/>
        </w:rPr>
        <w:t>реднее квадратичное отклонение</w:t>
      </w:r>
      <w:r w:rsidRPr="00FD3445">
        <w:rPr>
          <w:sz w:val="28"/>
          <w:szCs w:val="28"/>
        </w:rPr>
        <w:t xml:space="preserve"> </w:t>
      </w:r>
      <w:r w:rsidRPr="00793EB4">
        <w:rPr>
          <w:sz w:val="28"/>
          <w:szCs w:val="28"/>
        </w:rPr>
        <w:t>определяется по формуле</w:t>
      </w:r>
      <w:r>
        <w:rPr>
          <w:sz w:val="28"/>
          <w:szCs w:val="28"/>
        </w:rPr>
        <w:t>:</w:t>
      </w:r>
    </w:p>
    <w:p w:rsidR="00FD3445" w:rsidRPr="0085707F" w:rsidRDefault="0085707F" w:rsidP="0085707F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σ</w:t>
      </w:r>
      <w:r w:rsidRPr="0085707F">
        <w:rPr>
          <w:sz w:val="28"/>
          <w:szCs w:val="28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(Ц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- &lt;Ц&gt;)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 - 1</m:t>
                </m:r>
              </m:den>
            </m:f>
          </m:e>
        </m:rad>
      </m:oMath>
      <w:r>
        <w:rPr>
          <w:sz w:val="28"/>
          <w:szCs w:val="28"/>
        </w:rPr>
        <w:t>,</w:t>
      </w:r>
    </w:p>
    <w:p w:rsidR="00FD3445" w:rsidRDefault="0085707F" w:rsidP="00FD3445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85707F" w:rsidRDefault="0085707F" w:rsidP="0085707F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>
        <w:rPr>
          <w:sz w:val="28"/>
          <w:szCs w:val="28"/>
          <w:lang w:val="en-US"/>
        </w:rPr>
        <w:t>i</w:t>
      </w:r>
      <w:r w:rsidRPr="008D60BA">
        <w:rPr>
          <w:sz w:val="28"/>
          <w:szCs w:val="28"/>
        </w:rPr>
        <w:t xml:space="preserve"> </w:t>
      </w:r>
      <w:r w:rsidRPr="00DB24B1">
        <w:rPr>
          <w:sz w:val="28"/>
          <w:szCs w:val="28"/>
        </w:rPr>
        <w:t>–</w:t>
      </w:r>
      <w:r w:rsidRPr="008D60BA">
        <w:rPr>
          <w:sz w:val="28"/>
          <w:szCs w:val="28"/>
        </w:rPr>
        <w:t xml:space="preserve"> </w:t>
      </w:r>
      <w:r w:rsidRPr="0062417E">
        <w:rPr>
          <w:sz w:val="28"/>
          <w:szCs w:val="28"/>
        </w:rPr>
        <w:t>цена единицы товара, работы, услуги, указанная в источнике с номером i;</w:t>
      </w:r>
    </w:p>
    <w:p w:rsidR="0085707F" w:rsidRDefault="0085707F" w:rsidP="0085707F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D3445">
        <w:rPr>
          <w:sz w:val="28"/>
          <w:szCs w:val="28"/>
        </w:rPr>
        <w:t>&lt;</w:t>
      </w:r>
      <w:r>
        <w:rPr>
          <w:sz w:val="28"/>
          <w:szCs w:val="28"/>
        </w:rPr>
        <w:t>Ц</w:t>
      </w:r>
      <w:r w:rsidRPr="00FD3445">
        <w:rPr>
          <w:sz w:val="28"/>
          <w:szCs w:val="28"/>
        </w:rPr>
        <w:t xml:space="preserve">&gt; </w:t>
      </w:r>
      <w:r w:rsidRPr="008D60BA">
        <w:rPr>
          <w:sz w:val="28"/>
          <w:szCs w:val="28"/>
        </w:rPr>
        <w:t>–</w:t>
      </w:r>
      <w:r w:rsidRPr="00FD3445">
        <w:rPr>
          <w:sz w:val="28"/>
          <w:szCs w:val="28"/>
        </w:rPr>
        <w:t xml:space="preserve"> </w:t>
      </w:r>
      <w:r w:rsidRPr="0062417E">
        <w:rPr>
          <w:sz w:val="28"/>
          <w:szCs w:val="28"/>
        </w:rPr>
        <w:t>средняя арифметическая величина цены единицы товара, работы, услуги;</w:t>
      </w:r>
    </w:p>
    <w:p w:rsidR="0085707F" w:rsidRPr="0085707F" w:rsidRDefault="0085707F" w:rsidP="0085707F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5707F">
        <w:rPr>
          <w:sz w:val="28"/>
          <w:szCs w:val="28"/>
          <w:lang w:val="en-US"/>
        </w:rPr>
        <w:t>n</w:t>
      </w:r>
      <w:r w:rsidRPr="0085707F">
        <w:rPr>
          <w:sz w:val="28"/>
          <w:szCs w:val="28"/>
        </w:rPr>
        <w:t xml:space="preserve"> – количество значений, используемых в расчете</w:t>
      </w:r>
      <w:r>
        <w:rPr>
          <w:sz w:val="28"/>
          <w:szCs w:val="28"/>
        </w:rPr>
        <w:t>.</w:t>
      </w:r>
    </w:p>
    <w:p w:rsidR="005468CE" w:rsidRPr="0085707F" w:rsidRDefault="0062417E" w:rsidP="0085707F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5707F">
        <w:rPr>
          <w:sz w:val="28"/>
          <w:szCs w:val="28"/>
        </w:rPr>
        <w:lastRenderedPageBreak/>
        <w:t>Коэффициент вариации может быть рассчитан с помощью стандартных функций табличных редакторов.</w:t>
      </w:r>
    </w:p>
    <w:p w:rsidR="005468CE" w:rsidRDefault="0062417E" w:rsidP="005468CE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468CE">
        <w:rPr>
          <w:sz w:val="28"/>
          <w:szCs w:val="28"/>
        </w:rPr>
        <w:t xml:space="preserve">Совокупность значений, используемых в расчете, при </w:t>
      </w:r>
      <w:r w:rsidR="00793EB4">
        <w:rPr>
          <w:sz w:val="28"/>
          <w:szCs w:val="28"/>
        </w:rPr>
        <w:t>расчете сведений о</w:t>
      </w:r>
      <w:r w:rsidRPr="005468CE">
        <w:rPr>
          <w:sz w:val="28"/>
          <w:szCs w:val="28"/>
        </w:rPr>
        <w:t xml:space="preserve"> НМЦ</w:t>
      </w:r>
      <w:r w:rsidR="00793EB4">
        <w:rPr>
          <w:sz w:val="28"/>
          <w:szCs w:val="28"/>
        </w:rPr>
        <w:t>Д</w:t>
      </w:r>
      <w:r w:rsidRPr="005468CE">
        <w:rPr>
          <w:sz w:val="28"/>
          <w:szCs w:val="28"/>
        </w:rPr>
        <w:t xml:space="preserve">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:rsidR="0062417E" w:rsidRDefault="0062417E" w:rsidP="005468CE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468CE">
        <w:rPr>
          <w:sz w:val="28"/>
          <w:szCs w:val="28"/>
        </w:rPr>
        <w:t>Однородность и изменчивость выборки источников ценовой информации завис</w:t>
      </w:r>
      <w:r w:rsidR="000B0B76">
        <w:rPr>
          <w:sz w:val="28"/>
          <w:szCs w:val="28"/>
        </w:rPr>
        <w:t>я</w:t>
      </w:r>
      <w:r w:rsidRPr="005468CE">
        <w:rPr>
          <w:sz w:val="28"/>
          <w:szCs w:val="28"/>
        </w:rPr>
        <w:t>т от значения коэффициента вариации</w:t>
      </w:r>
      <w:r w:rsidR="000B0B76">
        <w:rPr>
          <w:sz w:val="28"/>
          <w:szCs w:val="28"/>
        </w:rPr>
        <w:t xml:space="preserve"> и могут быть определены </w:t>
      </w:r>
      <w:r w:rsidRPr="005468CE">
        <w:rPr>
          <w:sz w:val="28"/>
          <w:szCs w:val="28"/>
        </w:rPr>
        <w:t>согласно таблице 1.</w:t>
      </w:r>
    </w:p>
    <w:p w:rsidR="00F353C5" w:rsidRDefault="00F353C5" w:rsidP="00F353C5">
      <w:pPr>
        <w:pStyle w:val="af3"/>
        <w:ind w:left="450"/>
        <w:jc w:val="right"/>
        <w:rPr>
          <w:sz w:val="28"/>
          <w:szCs w:val="28"/>
        </w:rPr>
      </w:pPr>
      <w:r w:rsidRPr="00F353C5">
        <w:rPr>
          <w:sz w:val="28"/>
          <w:szCs w:val="28"/>
        </w:rPr>
        <w:t>Таблица 1</w:t>
      </w:r>
    </w:p>
    <w:p w:rsidR="00F353C5" w:rsidRPr="00F353C5" w:rsidRDefault="00F353C5" w:rsidP="00F353C5">
      <w:pPr>
        <w:pStyle w:val="af3"/>
        <w:ind w:left="450"/>
        <w:jc w:val="right"/>
        <w:rPr>
          <w:sz w:val="20"/>
          <w:szCs w:val="20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6542"/>
      </w:tblGrid>
      <w:tr w:rsidR="00F353C5" w:rsidRPr="0085707F" w:rsidTr="00341B7F">
        <w:trPr>
          <w:jc w:val="center"/>
        </w:trPr>
        <w:tc>
          <w:tcPr>
            <w:tcW w:w="2802" w:type="dxa"/>
          </w:tcPr>
          <w:p w:rsidR="00F353C5" w:rsidRPr="0085707F" w:rsidRDefault="00F353C5" w:rsidP="00341B7F">
            <w:pPr>
              <w:pStyle w:val="af9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вариации</w:t>
            </w:r>
          </w:p>
        </w:tc>
        <w:tc>
          <w:tcPr>
            <w:tcW w:w="6542" w:type="dxa"/>
          </w:tcPr>
          <w:p w:rsidR="00F353C5" w:rsidRPr="0085707F" w:rsidRDefault="00F353C5" w:rsidP="00341B7F">
            <w:pPr>
              <w:pStyle w:val="af9"/>
              <w:tabs>
                <w:tab w:val="left" w:pos="141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однородности</w:t>
            </w:r>
          </w:p>
          <w:p w:rsidR="00F353C5" w:rsidRPr="0085707F" w:rsidRDefault="00F353C5" w:rsidP="00341B7F">
            <w:pPr>
              <w:pStyle w:val="af9"/>
              <w:tabs>
                <w:tab w:val="left" w:pos="141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(изменчивости</w:t>
            </w:r>
            <w:r w:rsidR="00E21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выборки</w:t>
            </w:r>
          </w:p>
        </w:tc>
      </w:tr>
      <w:tr w:rsidR="00F353C5" w:rsidRPr="0085707F" w:rsidTr="00341B7F">
        <w:trPr>
          <w:jc w:val="center"/>
        </w:trPr>
        <w:tc>
          <w:tcPr>
            <w:tcW w:w="2802" w:type="dxa"/>
          </w:tcPr>
          <w:p w:rsidR="00F353C5" w:rsidRPr="0085707F" w:rsidRDefault="00F353C5" w:rsidP="00341B7F">
            <w:pPr>
              <w:pStyle w:val="af9"/>
              <w:tabs>
                <w:tab w:val="left" w:pos="141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42" w:type="dxa"/>
          </w:tcPr>
          <w:p w:rsidR="00F353C5" w:rsidRPr="0085707F" w:rsidRDefault="00F353C5" w:rsidP="00341B7F">
            <w:pPr>
              <w:pStyle w:val="af9"/>
              <w:tabs>
                <w:tab w:val="left" w:pos="141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353C5" w:rsidRPr="0085707F" w:rsidTr="00341B7F">
        <w:trPr>
          <w:jc w:val="center"/>
        </w:trPr>
        <w:tc>
          <w:tcPr>
            <w:tcW w:w="2802" w:type="dxa"/>
          </w:tcPr>
          <w:p w:rsidR="00F353C5" w:rsidRPr="0085707F" w:rsidRDefault="00F353C5" w:rsidP="00341B7F">
            <w:pPr>
              <w:pStyle w:val="af9"/>
              <w:tabs>
                <w:tab w:val="left" w:pos="141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0 % до 10 %</w:t>
            </w:r>
          </w:p>
        </w:tc>
        <w:tc>
          <w:tcPr>
            <w:tcW w:w="6542" w:type="dxa"/>
          </w:tcPr>
          <w:p w:rsidR="00F353C5" w:rsidRPr="0085707F" w:rsidRDefault="00F353C5" w:rsidP="00341B7F">
            <w:pPr>
              <w:pStyle w:val="af9"/>
              <w:tabs>
                <w:tab w:val="left" w:pos="141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выборка однородная (изменчивость незначительная)</w:t>
            </w:r>
          </w:p>
        </w:tc>
      </w:tr>
      <w:tr w:rsidR="00F353C5" w:rsidRPr="0085707F" w:rsidTr="00341B7F">
        <w:trPr>
          <w:jc w:val="center"/>
        </w:trPr>
        <w:tc>
          <w:tcPr>
            <w:tcW w:w="2802" w:type="dxa"/>
          </w:tcPr>
          <w:p w:rsidR="00F353C5" w:rsidRPr="0085707F" w:rsidRDefault="00F353C5" w:rsidP="00341B7F">
            <w:pPr>
              <w:pStyle w:val="af9"/>
              <w:tabs>
                <w:tab w:val="left" w:pos="141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11 % до 20 %</w:t>
            </w:r>
          </w:p>
        </w:tc>
        <w:tc>
          <w:tcPr>
            <w:tcW w:w="6542" w:type="dxa"/>
          </w:tcPr>
          <w:p w:rsidR="00F353C5" w:rsidRPr="0085707F" w:rsidRDefault="00F353C5" w:rsidP="00341B7F">
            <w:pPr>
              <w:pStyle w:val="af9"/>
              <w:tabs>
                <w:tab w:val="left" w:pos="141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выборка однородная (изменчивость средняя)</w:t>
            </w:r>
          </w:p>
        </w:tc>
      </w:tr>
      <w:tr w:rsidR="00F353C5" w:rsidRPr="0085707F" w:rsidTr="00341B7F">
        <w:trPr>
          <w:jc w:val="center"/>
        </w:trPr>
        <w:tc>
          <w:tcPr>
            <w:tcW w:w="2802" w:type="dxa"/>
          </w:tcPr>
          <w:p w:rsidR="00F353C5" w:rsidRPr="0085707F" w:rsidRDefault="00F353C5" w:rsidP="00341B7F">
            <w:pPr>
              <w:pStyle w:val="af9"/>
              <w:tabs>
                <w:tab w:val="left" w:pos="141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21 % до 33 %</w:t>
            </w:r>
          </w:p>
        </w:tc>
        <w:tc>
          <w:tcPr>
            <w:tcW w:w="6542" w:type="dxa"/>
          </w:tcPr>
          <w:p w:rsidR="00F353C5" w:rsidRPr="0085707F" w:rsidRDefault="00F353C5" w:rsidP="00341B7F">
            <w:pPr>
              <w:pStyle w:val="af9"/>
              <w:tabs>
                <w:tab w:val="left" w:pos="141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выборка однородная (изменчивость значительная)</w:t>
            </w:r>
          </w:p>
        </w:tc>
      </w:tr>
      <w:tr w:rsidR="00F353C5" w:rsidRPr="0085707F" w:rsidTr="00341B7F">
        <w:trPr>
          <w:jc w:val="center"/>
        </w:trPr>
        <w:tc>
          <w:tcPr>
            <w:tcW w:w="2802" w:type="dxa"/>
          </w:tcPr>
          <w:p w:rsidR="00F353C5" w:rsidRPr="0085707F" w:rsidRDefault="00F353C5" w:rsidP="00341B7F">
            <w:pPr>
              <w:pStyle w:val="af9"/>
              <w:tabs>
                <w:tab w:val="left" w:pos="141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33%</w:t>
            </w:r>
          </w:p>
        </w:tc>
        <w:tc>
          <w:tcPr>
            <w:tcW w:w="6542" w:type="dxa"/>
          </w:tcPr>
          <w:p w:rsidR="00F353C5" w:rsidRPr="0085707F" w:rsidRDefault="00F353C5" w:rsidP="00341B7F">
            <w:pPr>
              <w:pStyle w:val="af9"/>
              <w:tabs>
                <w:tab w:val="left" w:pos="1418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выборка неоднородная</w:t>
            </w:r>
          </w:p>
        </w:tc>
      </w:tr>
    </w:tbl>
    <w:p w:rsidR="00F353C5" w:rsidRPr="00F353C5" w:rsidRDefault="00F353C5" w:rsidP="00F353C5">
      <w:pPr>
        <w:pStyle w:val="af3"/>
        <w:tabs>
          <w:tab w:val="left" w:pos="1418"/>
        </w:tabs>
        <w:spacing w:line="360" w:lineRule="auto"/>
        <w:ind w:left="709"/>
        <w:contextualSpacing/>
        <w:jc w:val="both"/>
        <w:rPr>
          <w:sz w:val="20"/>
          <w:szCs w:val="20"/>
        </w:rPr>
      </w:pPr>
    </w:p>
    <w:p w:rsidR="00F353C5" w:rsidRPr="00F353C5" w:rsidRDefault="00F353C5" w:rsidP="00F353C5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353C5">
        <w:rPr>
          <w:sz w:val="28"/>
          <w:szCs w:val="28"/>
        </w:rPr>
        <w:t>Рекомендуемая форма (таблица) «Расчет сведений о НМЦД методом сопоставимых рыночных цен (анализа рынка)» представлена в приложении № </w:t>
      </w:r>
      <w:r w:rsidR="00C35927">
        <w:rPr>
          <w:sz w:val="28"/>
          <w:szCs w:val="28"/>
        </w:rPr>
        <w:t>3</w:t>
      </w:r>
      <w:r w:rsidRPr="00F353C5">
        <w:rPr>
          <w:sz w:val="28"/>
          <w:szCs w:val="28"/>
        </w:rPr>
        <w:t xml:space="preserve"> к настоящему </w:t>
      </w:r>
      <w:r w:rsidR="007A5412">
        <w:rPr>
          <w:sz w:val="28"/>
          <w:szCs w:val="28"/>
        </w:rPr>
        <w:t>приложению</w:t>
      </w:r>
      <w:r w:rsidRPr="00F353C5">
        <w:rPr>
          <w:sz w:val="28"/>
          <w:szCs w:val="28"/>
        </w:rPr>
        <w:t>.</w:t>
      </w:r>
    </w:p>
    <w:p w:rsidR="00F353C5" w:rsidRDefault="00F353C5" w:rsidP="00F353C5">
      <w:pPr>
        <w:pStyle w:val="af3"/>
        <w:tabs>
          <w:tab w:val="left" w:pos="0"/>
        </w:tabs>
        <w:spacing w:line="360" w:lineRule="auto"/>
        <w:ind w:left="0"/>
        <w:jc w:val="center"/>
        <w:rPr>
          <w:sz w:val="28"/>
          <w:szCs w:val="28"/>
        </w:rPr>
      </w:pPr>
      <w:bookmarkStart w:id="11" w:name="_Ref430543333"/>
    </w:p>
    <w:p w:rsidR="005468CE" w:rsidRPr="005468CE" w:rsidRDefault="005468CE" w:rsidP="005468CE">
      <w:pPr>
        <w:pStyle w:val="af3"/>
        <w:numPr>
          <w:ilvl w:val="0"/>
          <w:numId w:val="2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  <w:szCs w:val="28"/>
        </w:rPr>
      </w:pPr>
      <w:bookmarkStart w:id="12" w:name="_Ref431991583"/>
      <w:r w:rsidRPr="005468CE">
        <w:rPr>
          <w:sz w:val="28"/>
          <w:szCs w:val="28"/>
        </w:rPr>
        <w:t>КОРРЕКТИРОВКА ЦЕНЫ</w:t>
      </w:r>
      <w:bookmarkEnd w:id="11"/>
      <w:bookmarkEnd w:id="12"/>
    </w:p>
    <w:p w:rsidR="006550C0" w:rsidRPr="008E3534" w:rsidRDefault="006550C0" w:rsidP="005B644C">
      <w:pPr>
        <w:pStyle w:val="af3"/>
        <w:tabs>
          <w:tab w:val="left" w:pos="567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411E90" w:rsidRDefault="005468CE" w:rsidP="00411E90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2417E">
        <w:rPr>
          <w:sz w:val="28"/>
          <w:szCs w:val="28"/>
        </w:rPr>
        <w:t>В случае использования в расчете цены товара, работы, услуги, полученной в ответ на запросы ценовой инфо</w:t>
      </w:r>
      <w:r>
        <w:rPr>
          <w:sz w:val="28"/>
          <w:szCs w:val="28"/>
        </w:rPr>
        <w:t>рмации, предусмотренные пп. «а», «б» п.</w:t>
      </w:r>
      <w:r w:rsidRPr="00F81B89"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_Ref430360929 \r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F4232E">
        <w:rPr>
          <w:sz w:val="28"/>
          <w:szCs w:val="28"/>
        </w:rPr>
        <w:t>2.1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85707F">
        <w:rPr>
          <w:sz w:val="28"/>
          <w:szCs w:val="28"/>
        </w:rPr>
        <w:t xml:space="preserve">настоящего </w:t>
      </w:r>
      <w:r w:rsidR="007A5412">
        <w:rPr>
          <w:sz w:val="28"/>
          <w:szCs w:val="28"/>
        </w:rPr>
        <w:t>приложения</w:t>
      </w:r>
      <w:r w:rsidRPr="0085707F">
        <w:rPr>
          <w:sz w:val="28"/>
          <w:szCs w:val="28"/>
        </w:rPr>
        <w:t>, корректировка условий не производится, за исключением случаев, когда используется ценовая информация, полученная более чем за шесть месяцев до периода формирования и обоснования сведений</w:t>
      </w:r>
      <w:r>
        <w:rPr>
          <w:sz w:val="28"/>
          <w:szCs w:val="28"/>
        </w:rPr>
        <w:t xml:space="preserve"> о </w:t>
      </w:r>
      <w:r w:rsidRPr="0062417E">
        <w:rPr>
          <w:sz w:val="28"/>
          <w:szCs w:val="28"/>
        </w:rPr>
        <w:t>НМЦ</w:t>
      </w:r>
      <w:r>
        <w:rPr>
          <w:sz w:val="28"/>
          <w:szCs w:val="28"/>
        </w:rPr>
        <w:t>Д</w:t>
      </w:r>
      <w:r w:rsidRPr="0062417E">
        <w:rPr>
          <w:sz w:val="28"/>
          <w:szCs w:val="28"/>
        </w:rPr>
        <w:t>. В указанных случаях корректировка осуществляется с применением коэффициента</w:t>
      </w:r>
      <w:r>
        <w:rPr>
          <w:sz w:val="28"/>
          <w:szCs w:val="28"/>
        </w:rPr>
        <w:t xml:space="preserve"> (индекса)</w:t>
      </w:r>
      <w:r w:rsidRPr="0062417E">
        <w:rPr>
          <w:sz w:val="28"/>
          <w:szCs w:val="28"/>
        </w:rPr>
        <w:t>, рассчитываемого</w:t>
      </w:r>
      <w:r w:rsidR="00F5681E">
        <w:rPr>
          <w:sz w:val="28"/>
          <w:szCs w:val="28"/>
        </w:rPr>
        <w:t xml:space="preserve"> в порядке, </w:t>
      </w:r>
      <w:r w:rsidR="00F5681E" w:rsidRPr="00411E90">
        <w:rPr>
          <w:sz w:val="28"/>
          <w:szCs w:val="28"/>
        </w:rPr>
        <w:t xml:space="preserve">предусмотренном п. </w:t>
      </w:r>
      <w:r w:rsidR="0085707F">
        <w:rPr>
          <w:sz w:val="28"/>
          <w:szCs w:val="28"/>
        </w:rPr>
        <w:fldChar w:fldCharType="begin"/>
      </w:r>
      <w:r w:rsidR="0085707F">
        <w:rPr>
          <w:sz w:val="28"/>
          <w:szCs w:val="28"/>
        </w:rPr>
        <w:instrText xml:space="preserve"> REF _Ref430543431 \r \h </w:instrText>
      </w:r>
      <w:r w:rsidR="0085707F">
        <w:rPr>
          <w:sz w:val="28"/>
          <w:szCs w:val="28"/>
        </w:rPr>
      </w:r>
      <w:r w:rsidR="0085707F">
        <w:rPr>
          <w:sz w:val="28"/>
          <w:szCs w:val="28"/>
        </w:rPr>
        <w:fldChar w:fldCharType="separate"/>
      </w:r>
      <w:r w:rsidR="00F4232E">
        <w:rPr>
          <w:sz w:val="28"/>
          <w:szCs w:val="28"/>
        </w:rPr>
        <w:t>8.2</w:t>
      </w:r>
      <w:r w:rsidR="0085707F">
        <w:rPr>
          <w:sz w:val="28"/>
          <w:szCs w:val="28"/>
        </w:rPr>
        <w:fldChar w:fldCharType="end"/>
      </w:r>
      <w:r w:rsidR="00F5681E" w:rsidRPr="00411E90">
        <w:rPr>
          <w:sz w:val="28"/>
          <w:szCs w:val="28"/>
        </w:rPr>
        <w:t xml:space="preserve"> </w:t>
      </w:r>
      <w:r w:rsidRPr="00411E90">
        <w:rPr>
          <w:sz w:val="28"/>
          <w:szCs w:val="28"/>
        </w:rPr>
        <w:t>настоящ</w:t>
      </w:r>
      <w:r w:rsidR="00F5681E" w:rsidRPr="00411E90">
        <w:rPr>
          <w:sz w:val="28"/>
          <w:szCs w:val="28"/>
        </w:rPr>
        <w:t>его</w:t>
      </w:r>
      <w:r w:rsidR="00F5681E">
        <w:rPr>
          <w:sz w:val="28"/>
          <w:szCs w:val="28"/>
        </w:rPr>
        <w:t xml:space="preserve"> </w:t>
      </w:r>
      <w:r w:rsidR="007A5412">
        <w:rPr>
          <w:sz w:val="28"/>
          <w:szCs w:val="28"/>
        </w:rPr>
        <w:t>приложения</w:t>
      </w:r>
      <w:r>
        <w:rPr>
          <w:sz w:val="28"/>
          <w:szCs w:val="28"/>
        </w:rPr>
        <w:t>.</w:t>
      </w:r>
    </w:p>
    <w:p w:rsidR="00411E90" w:rsidRDefault="00411E90" w:rsidP="00411E90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13" w:name="_Ref430543431"/>
      <w:r w:rsidRPr="00411E90">
        <w:rPr>
          <w:sz w:val="28"/>
          <w:szCs w:val="28"/>
        </w:rPr>
        <w:lastRenderedPageBreak/>
        <w:t>Цены прошлых периодов, используемые в расч</w:t>
      </w:r>
      <w:r>
        <w:rPr>
          <w:sz w:val="28"/>
          <w:szCs w:val="28"/>
        </w:rPr>
        <w:t>етах в соответствии с настоящим</w:t>
      </w:r>
      <w:r w:rsidRPr="00411E90">
        <w:rPr>
          <w:sz w:val="28"/>
          <w:szCs w:val="28"/>
        </w:rPr>
        <w:t xml:space="preserve"> </w:t>
      </w:r>
      <w:r w:rsidR="007A5412">
        <w:rPr>
          <w:sz w:val="28"/>
          <w:szCs w:val="28"/>
        </w:rPr>
        <w:t>приложением</w:t>
      </w:r>
      <w:r w:rsidRPr="00411E90">
        <w:rPr>
          <w:sz w:val="28"/>
          <w:szCs w:val="28"/>
        </w:rPr>
        <w:t>, могут быть приведены к текущему уровню цен путем применения коэффициента, рассчитанного в соответствии с формулой:</w:t>
      </w:r>
      <w:bookmarkEnd w:id="13"/>
    </w:p>
    <w:p w:rsidR="0085707F" w:rsidRPr="0085707F" w:rsidRDefault="009229EC" w:rsidP="0085707F">
      <w:pPr>
        <w:pStyle w:val="af3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lang w:val="en-US"/>
        </w:rPr>
        <w:t> </w:t>
      </w:r>
      <w:r w:rsidR="0085707F">
        <w:rPr>
          <w:sz w:val="28"/>
          <w:szCs w:val="28"/>
          <w:vertAlign w:val="subscript"/>
        </w:rPr>
        <w:t>пп</w:t>
      </w:r>
      <w:r w:rsidR="0085707F" w:rsidRPr="0085707F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100 + 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t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ф 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sup>
              <m:e>
                <m:r>
                  <w:rPr>
                    <w:rFonts w:ascii="Cambria Math" w:hAnsi="Cambria Math"/>
                    <w:sz w:val="28"/>
                    <w:szCs w:val="28"/>
                  </w:rPr>
                  <m:t>(ИПЦ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- 100)</m:t>
                </m:r>
              </m:e>
            </m:nary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="0085707F">
        <w:rPr>
          <w:sz w:val="28"/>
          <w:szCs w:val="28"/>
        </w:rPr>
        <w:t>,</w:t>
      </w:r>
    </w:p>
    <w:p w:rsidR="0085707F" w:rsidRDefault="0085707F" w:rsidP="0085707F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229EC" w:rsidRPr="009229EC" w:rsidRDefault="009229EC" w:rsidP="0085707F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vertAlign w:val="subscript"/>
        </w:rPr>
        <w:t>пп</w:t>
      </w:r>
      <w:r w:rsidR="0085707F" w:rsidRPr="008D60BA">
        <w:rPr>
          <w:sz w:val="28"/>
          <w:szCs w:val="28"/>
        </w:rPr>
        <w:t xml:space="preserve"> </w:t>
      </w:r>
      <w:r w:rsidR="0085707F" w:rsidRPr="00DB24B1">
        <w:rPr>
          <w:sz w:val="28"/>
          <w:szCs w:val="28"/>
        </w:rPr>
        <w:t>–</w:t>
      </w:r>
      <w:r w:rsidR="0085707F" w:rsidRPr="008D60BA">
        <w:rPr>
          <w:sz w:val="28"/>
          <w:szCs w:val="28"/>
        </w:rPr>
        <w:t xml:space="preserve"> </w:t>
      </w:r>
      <w:r w:rsidRPr="00411E90">
        <w:rPr>
          <w:sz w:val="28"/>
          <w:szCs w:val="28"/>
        </w:rPr>
        <w:t>коэффициент для пересчета цен прошлых периодов к текущему уровню цен;</w:t>
      </w:r>
    </w:p>
    <w:p w:rsidR="0085707F" w:rsidRDefault="009229EC" w:rsidP="0085707F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229EC"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ф</w:t>
      </w:r>
      <w:r w:rsidR="0085707F" w:rsidRPr="0085707F">
        <w:rPr>
          <w:sz w:val="28"/>
          <w:szCs w:val="28"/>
        </w:rPr>
        <w:t xml:space="preserve"> – </w:t>
      </w:r>
      <w:r w:rsidRPr="00411E90">
        <w:rPr>
          <w:sz w:val="28"/>
          <w:szCs w:val="28"/>
        </w:rPr>
        <w:t>срок формирования ценовой информации, используемой для расчета;</w:t>
      </w:r>
    </w:p>
    <w:p w:rsidR="009229EC" w:rsidRDefault="009229EC" w:rsidP="0085707F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229EC">
        <w:rPr>
          <w:sz w:val="28"/>
          <w:szCs w:val="28"/>
          <w:lang w:val="en-US"/>
        </w:rPr>
        <w:t>t</w:t>
      </w:r>
      <w:r w:rsidRPr="0085707F">
        <w:rPr>
          <w:sz w:val="28"/>
          <w:szCs w:val="28"/>
        </w:rPr>
        <w:t xml:space="preserve"> –</w:t>
      </w:r>
      <w:r w:rsidRPr="009229EC">
        <w:rPr>
          <w:sz w:val="28"/>
          <w:szCs w:val="28"/>
        </w:rPr>
        <w:t xml:space="preserve"> </w:t>
      </w:r>
      <w:r w:rsidRPr="00411E90">
        <w:rPr>
          <w:sz w:val="28"/>
          <w:szCs w:val="28"/>
        </w:rPr>
        <w:t xml:space="preserve">месяц проведения расчетов </w:t>
      </w:r>
      <w:r>
        <w:rPr>
          <w:sz w:val="28"/>
          <w:szCs w:val="28"/>
        </w:rPr>
        <w:t xml:space="preserve">сведений о </w:t>
      </w:r>
      <w:r w:rsidRPr="00411E90">
        <w:rPr>
          <w:sz w:val="28"/>
          <w:szCs w:val="28"/>
        </w:rPr>
        <w:t>НМЦ</w:t>
      </w:r>
      <w:r>
        <w:rPr>
          <w:sz w:val="28"/>
          <w:szCs w:val="28"/>
        </w:rPr>
        <w:t>Д;</w:t>
      </w:r>
    </w:p>
    <w:p w:rsidR="009229EC" w:rsidRPr="009229EC" w:rsidRDefault="009229EC" w:rsidP="0085707F">
      <w:pPr>
        <w:pStyle w:val="af3"/>
        <w:tabs>
          <w:tab w:val="left" w:pos="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ИПЦ</w:t>
      </w:r>
      <w:r>
        <w:rPr>
          <w:sz w:val="28"/>
          <w:szCs w:val="28"/>
          <w:vertAlign w:val="subscript"/>
          <w:lang w:val="en-US"/>
        </w:rPr>
        <w:t>t</w:t>
      </w:r>
      <w:r w:rsidRPr="009229EC">
        <w:rPr>
          <w:sz w:val="28"/>
          <w:szCs w:val="28"/>
        </w:rPr>
        <w:t xml:space="preserve"> </w:t>
      </w:r>
      <w:r w:rsidRPr="0085707F">
        <w:rPr>
          <w:sz w:val="28"/>
          <w:szCs w:val="28"/>
        </w:rPr>
        <w:t>–</w:t>
      </w:r>
      <w:r w:rsidRPr="009229EC">
        <w:rPr>
          <w:sz w:val="28"/>
          <w:szCs w:val="28"/>
        </w:rPr>
        <w:t xml:space="preserve"> </w:t>
      </w:r>
      <w:r w:rsidRPr="00411E90">
        <w:rPr>
          <w:sz w:val="28"/>
          <w:szCs w:val="28"/>
        </w:rPr>
        <w:t xml:space="preserve">индекс потребительских цен на месяц в процентах к предыдущему месяцу, соответствующий месяцу в интервале от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en-US"/>
        </w:rPr>
        <w:t>t</w:t>
      </w:r>
      <w:r w:rsidRPr="009229EC">
        <w:rPr>
          <w:sz w:val="28"/>
          <w:szCs w:val="28"/>
        </w:rPr>
        <w:t xml:space="preserve"> </w:t>
      </w:r>
      <w:r w:rsidRPr="00411E90">
        <w:rPr>
          <w:sz w:val="28"/>
          <w:szCs w:val="28"/>
        </w:rPr>
        <w:t xml:space="preserve">включительно, установленный Федеральной службой государственной статистики (официальный сайт в сети </w:t>
      </w:r>
      <w:r>
        <w:rPr>
          <w:sz w:val="28"/>
          <w:szCs w:val="28"/>
        </w:rPr>
        <w:t>«</w:t>
      </w:r>
      <w:r w:rsidRPr="00411E9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11E90">
        <w:rPr>
          <w:sz w:val="28"/>
          <w:szCs w:val="28"/>
        </w:rPr>
        <w:t xml:space="preserve"> www.gks.ru).</w:t>
      </w:r>
    </w:p>
    <w:p w:rsidR="00F5681E" w:rsidRPr="00273078" w:rsidRDefault="005468CE" w:rsidP="00273078">
      <w:pPr>
        <w:pStyle w:val="af3"/>
        <w:numPr>
          <w:ilvl w:val="1"/>
          <w:numId w:val="2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73078">
        <w:rPr>
          <w:sz w:val="28"/>
          <w:szCs w:val="28"/>
        </w:rPr>
        <w:t xml:space="preserve">При использовании в целях </w:t>
      </w:r>
      <w:r w:rsidR="00F5681E" w:rsidRPr="00273078">
        <w:rPr>
          <w:sz w:val="28"/>
          <w:szCs w:val="28"/>
        </w:rPr>
        <w:t>расчета сведений о</w:t>
      </w:r>
      <w:r w:rsidRPr="00273078">
        <w:rPr>
          <w:sz w:val="28"/>
          <w:szCs w:val="28"/>
        </w:rPr>
        <w:t xml:space="preserve"> НМЦ</w:t>
      </w:r>
      <w:r w:rsidR="00F5681E" w:rsidRPr="00273078">
        <w:rPr>
          <w:sz w:val="28"/>
          <w:szCs w:val="28"/>
        </w:rPr>
        <w:t>Д</w:t>
      </w:r>
      <w:r w:rsidRPr="00273078">
        <w:rPr>
          <w:sz w:val="28"/>
          <w:szCs w:val="28"/>
        </w:rPr>
        <w:t xml:space="preserve"> ценовой информации и</w:t>
      </w:r>
      <w:r w:rsidR="00F5681E" w:rsidRPr="00273078">
        <w:rPr>
          <w:sz w:val="28"/>
          <w:szCs w:val="28"/>
        </w:rPr>
        <w:t xml:space="preserve">з источников, указанных в пп. «в» п. </w:t>
      </w:r>
      <w:r w:rsidR="00F5681E" w:rsidRPr="00273078">
        <w:rPr>
          <w:sz w:val="28"/>
          <w:szCs w:val="28"/>
        </w:rPr>
        <w:fldChar w:fldCharType="begin"/>
      </w:r>
      <w:r w:rsidR="00F5681E" w:rsidRPr="00273078">
        <w:rPr>
          <w:sz w:val="28"/>
          <w:szCs w:val="28"/>
        </w:rPr>
        <w:instrText xml:space="preserve"> REF _Ref430360929 \r \h </w:instrText>
      </w:r>
      <w:r w:rsidR="00F5681E" w:rsidRPr="00273078">
        <w:rPr>
          <w:sz w:val="28"/>
          <w:szCs w:val="28"/>
        </w:rPr>
      </w:r>
      <w:r w:rsidR="00F5681E" w:rsidRPr="00273078">
        <w:rPr>
          <w:sz w:val="28"/>
          <w:szCs w:val="28"/>
        </w:rPr>
        <w:fldChar w:fldCharType="separate"/>
      </w:r>
      <w:r w:rsidR="00F4232E">
        <w:rPr>
          <w:sz w:val="28"/>
          <w:szCs w:val="28"/>
        </w:rPr>
        <w:t>2.1</w:t>
      </w:r>
      <w:r w:rsidR="00F5681E" w:rsidRPr="00273078">
        <w:rPr>
          <w:sz w:val="28"/>
          <w:szCs w:val="28"/>
        </w:rPr>
        <w:fldChar w:fldCharType="end"/>
      </w:r>
      <w:r w:rsidR="00F5681E" w:rsidRPr="00273078">
        <w:rPr>
          <w:sz w:val="28"/>
          <w:szCs w:val="28"/>
        </w:rPr>
        <w:t xml:space="preserve"> </w:t>
      </w:r>
      <w:r w:rsidRPr="00273078">
        <w:rPr>
          <w:sz w:val="28"/>
          <w:szCs w:val="28"/>
        </w:rPr>
        <w:t>настоящ</w:t>
      </w:r>
      <w:r w:rsidR="00F5681E" w:rsidRPr="00273078">
        <w:rPr>
          <w:sz w:val="28"/>
          <w:szCs w:val="28"/>
        </w:rPr>
        <w:t>его</w:t>
      </w:r>
      <w:r w:rsidRPr="00273078">
        <w:rPr>
          <w:sz w:val="28"/>
          <w:szCs w:val="28"/>
        </w:rPr>
        <w:t xml:space="preserve"> </w:t>
      </w:r>
      <w:r w:rsidR="007A5412">
        <w:rPr>
          <w:sz w:val="28"/>
          <w:szCs w:val="28"/>
        </w:rPr>
        <w:t>приложения</w:t>
      </w:r>
      <w:r w:rsidRPr="00273078">
        <w:rPr>
          <w:sz w:val="28"/>
          <w:szCs w:val="28"/>
        </w:rPr>
        <w:t xml:space="preserve">, целесообразно в порядке, предусмотренном </w:t>
      </w:r>
      <w:r w:rsidR="00273078">
        <w:rPr>
          <w:sz w:val="28"/>
          <w:szCs w:val="28"/>
        </w:rPr>
        <w:t>п.</w:t>
      </w:r>
      <w:r w:rsidR="00273078" w:rsidRPr="00273078">
        <w:rPr>
          <w:sz w:val="28"/>
          <w:szCs w:val="28"/>
        </w:rPr>
        <w:t xml:space="preserve"> </w:t>
      </w:r>
      <w:r w:rsidR="00E35915">
        <w:rPr>
          <w:sz w:val="28"/>
          <w:szCs w:val="28"/>
        </w:rPr>
        <w:fldChar w:fldCharType="begin"/>
      </w:r>
      <w:r w:rsidR="00E35915">
        <w:rPr>
          <w:sz w:val="28"/>
          <w:szCs w:val="28"/>
        </w:rPr>
        <w:instrText xml:space="preserve"> REF _Ref430543431 \r \h </w:instrText>
      </w:r>
      <w:r w:rsidR="00E35915">
        <w:rPr>
          <w:sz w:val="28"/>
          <w:szCs w:val="28"/>
        </w:rPr>
      </w:r>
      <w:r w:rsidR="00E35915">
        <w:rPr>
          <w:sz w:val="28"/>
          <w:szCs w:val="28"/>
        </w:rPr>
        <w:fldChar w:fldCharType="separate"/>
      </w:r>
      <w:r w:rsidR="00F4232E">
        <w:rPr>
          <w:sz w:val="28"/>
          <w:szCs w:val="28"/>
        </w:rPr>
        <w:t>8.2</w:t>
      </w:r>
      <w:r w:rsidR="00E35915">
        <w:rPr>
          <w:sz w:val="28"/>
          <w:szCs w:val="28"/>
        </w:rPr>
        <w:fldChar w:fldCharType="end"/>
      </w:r>
      <w:r w:rsidR="00411E90" w:rsidRPr="00273078">
        <w:rPr>
          <w:sz w:val="28"/>
          <w:szCs w:val="28"/>
        </w:rPr>
        <w:t xml:space="preserve"> настоящего </w:t>
      </w:r>
      <w:r w:rsidR="007A5412">
        <w:rPr>
          <w:sz w:val="28"/>
          <w:szCs w:val="28"/>
        </w:rPr>
        <w:t>приложения</w:t>
      </w:r>
      <w:r w:rsidRPr="00273078">
        <w:rPr>
          <w:sz w:val="28"/>
          <w:szCs w:val="28"/>
        </w:rPr>
        <w:t xml:space="preserve">, привести цены прошлых периодов (более шести месяцев от периода </w:t>
      </w:r>
      <w:r w:rsidR="00411E90" w:rsidRPr="00273078">
        <w:rPr>
          <w:sz w:val="28"/>
          <w:szCs w:val="28"/>
        </w:rPr>
        <w:t>формирования и обоснования сведений о НМЦД</w:t>
      </w:r>
      <w:r w:rsidRPr="00273078">
        <w:rPr>
          <w:sz w:val="28"/>
          <w:szCs w:val="28"/>
        </w:rPr>
        <w:t>) к текущему уровню цен.</w:t>
      </w:r>
    </w:p>
    <w:p w:rsidR="00E35915" w:rsidRPr="005468CE" w:rsidRDefault="00E35915" w:rsidP="00E35915">
      <w:pPr>
        <w:pStyle w:val="af3"/>
        <w:numPr>
          <w:ilvl w:val="1"/>
          <w:numId w:val="2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468CE">
        <w:rPr>
          <w:sz w:val="28"/>
          <w:szCs w:val="28"/>
        </w:rPr>
        <w:t xml:space="preserve">Цены, используемые в расчетах </w:t>
      </w:r>
      <w:r>
        <w:rPr>
          <w:sz w:val="28"/>
          <w:szCs w:val="28"/>
        </w:rPr>
        <w:t xml:space="preserve">сведений о </w:t>
      </w:r>
      <w:r w:rsidRPr="005468CE">
        <w:rPr>
          <w:sz w:val="28"/>
          <w:szCs w:val="28"/>
        </w:rPr>
        <w:t>НМЦ</w:t>
      </w:r>
      <w:r>
        <w:rPr>
          <w:sz w:val="28"/>
          <w:szCs w:val="28"/>
        </w:rPr>
        <w:t>Д</w:t>
      </w:r>
      <w:r w:rsidRPr="005468CE">
        <w:rPr>
          <w:sz w:val="28"/>
          <w:szCs w:val="28"/>
        </w:rPr>
        <w:t xml:space="preserve">, рекомендуется приводить в соответствие с условиями планируемой закупки, в отношении которой </w:t>
      </w:r>
      <w:r>
        <w:rPr>
          <w:sz w:val="28"/>
          <w:szCs w:val="28"/>
        </w:rPr>
        <w:t>формируются и обосновываются</w:t>
      </w:r>
      <w:r w:rsidRPr="005468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о </w:t>
      </w:r>
      <w:r w:rsidRPr="005468CE">
        <w:rPr>
          <w:sz w:val="28"/>
          <w:szCs w:val="28"/>
        </w:rPr>
        <w:t>НМЦ</w:t>
      </w:r>
      <w:r>
        <w:rPr>
          <w:sz w:val="28"/>
          <w:szCs w:val="28"/>
        </w:rPr>
        <w:t>Д</w:t>
      </w:r>
      <w:r w:rsidRPr="005468CE">
        <w:rPr>
          <w:sz w:val="28"/>
          <w:szCs w:val="28"/>
        </w:rPr>
        <w:t>, с помощью коэффициентов или индексов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 Перечень и значимость указанных коэффициентов, используемых при расчетах, рекомендуется определять, в том числе на основании результатов анализа исполненных ранее в интересах заказчика контрактов</w:t>
      </w:r>
      <w:r>
        <w:rPr>
          <w:sz w:val="28"/>
          <w:szCs w:val="28"/>
        </w:rPr>
        <w:t xml:space="preserve"> (договоров)</w:t>
      </w:r>
      <w:r w:rsidRPr="005468CE">
        <w:rPr>
          <w:sz w:val="28"/>
          <w:szCs w:val="28"/>
        </w:rPr>
        <w:t xml:space="preserve">, и </w:t>
      </w:r>
      <w:r w:rsidRPr="005468CE">
        <w:rPr>
          <w:sz w:val="28"/>
          <w:szCs w:val="28"/>
        </w:rPr>
        <w:lastRenderedPageBreak/>
        <w:t xml:space="preserve">указывать в обосновании </w:t>
      </w:r>
      <w:r>
        <w:rPr>
          <w:sz w:val="28"/>
          <w:szCs w:val="28"/>
        </w:rPr>
        <w:t xml:space="preserve">сведений о </w:t>
      </w:r>
      <w:r w:rsidRPr="005468CE">
        <w:rPr>
          <w:sz w:val="28"/>
          <w:szCs w:val="28"/>
        </w:rPr>
        <w:t>НМЦ</w:t>
      </w:r>
      <w:r>
        <w:rPr>
          <w:sz w:val="28"/>
          <w:szCs w:val="28"/>
        </w:rPr>
        <w:t>Д</w:t>
      </w:r>
      <w:r w:rsidRPr="005468CE">
        <w:rPr>
          <w:sz w:val="28"/>
          <w:szCs w:val="28"/>
        </w:rPr>
        <w:t>. С помощью указанных коэффициентов в том числе могут быть учтены следующие условия:</w:t>
      </w:r>
    </w:p>
    <w:p w:rsidR="00E35915" w:rsidRPr="005468CE" w:rsidRDefault="00FC591D" w:rsidP="00E35915">
      <w:pPr>
        <w:pStyle w:val="af3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исполнения </w:t>
      </w:r>
      <w:r w:rsidR="001B72A4">
        <w:rPr>
          <w:sz w:val="28"/>
          <w:szCs w:val="28"/>
        </w:rPr>
        <w:t>договора</w:t>
      </w:r>
      <w:r w:rsidR="00E35915" w:rsidRPr="005468CE">
        <w:rPr>
          <w:sz w:val="28"/>
          <w:szCs w:val="28"/>
        </w:rPr>
        <w:t>;</w:t>
      </w:r>
    </w:p>
    <w:p w:rsidR="00E35915" w:rsidRPr="005468CE" w:rsidRDefault="00E35915" w:rsidP="00E35915">
      <w:pPr>
        <w:pStyle w:val="af3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468CE">
        <w:rPr>
          <w:sz w:val="28"/>
          <w:szCs w:val="28"/>
        </w:rPr>
        <w:t>количество товара, объем работ, услуг;</w:t>
      </w:r>
    </w:p>
    <w:p w:rsidR="00E35915" w:rsidRPr="005468CE" w:rsidRDefault="00E35915" w:rsidP="00E35915">
      <w:pPr>
        <w:pStyle w:val="af3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468CE">
        <w:rPr>
          <w:sz w:val="28"/>
          <w:szCs w:val="28"/>
        </w:rPr>
        <w:t>нали</w:t>
      </w:r>
      <w:r w:rsidR="00FC591D">
        <w:rPr>
          <w:sz w:val="28"/>
          <w:szCs w:val="28"/>
        </w:rPr>
        <w:t xml:space="preserve">чие и размер аванса по </w:t>
      </w:r>
      <w:r w:rsidR="001B72A4">
        <w:rPr>
          <w:sz w:val="28"/>
          <w:szCs w:val="28"/>
        </w:rPr>
        <w:t>договору</w:t>
      </w:r>
      <w:r w:rsidRPr="005468CE">
        <w:rPr>
          <w:sz w:val="28"/>
          <w:szCs w:val="28"/>
        </w:rPr>
        <w:t>;</w:t>
      </w:r>
    </w:p>
    <w:p w:rsidR="00E35915" w:rsidRPr="005468CE" w:rsidRDefault="00E35915" w:rsidP="00E35915">
      <w:pPr>
        <w:pStyle w:val="af3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468CE">
        <w:rPr>
          <w:sz w:val="28"/>
          <w:szCs w:val="28"/>
        </w:rPr>
        <w:t>место поставки;</w:t>
      </w:r>
    </w:p>
    <w:p w:rsidR="00E35915" w:rsidRPr="005468CE" w:rsidRDefault="00E35915" w:rsidP="00E35915">
      <w:pPr>
        <w:pStyle w:val="af3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468CE">
        <w:rPr>
          <w:sz w:val="28"/>
          <w:szCs w:val="28"/>
        </w:rPr>
        <w:t>срок и объем гарантии качества;</w:t>
      </w:r>
    </w:p>
    <w:p w:rsidR="00E35915" w:rsidRPr="005468CE" w:rsidRDefault="00E35915" w:rsidP="00E35915">
      <w:pPr>
        <w:pStyle w:val="af3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468CE">
        <w:rPr>
          <w:sz w:val="28"/>
          <w:szCs w:val="28"/>
        </w:rPr>
        <w:t>изменение базовой номенклатуры (комплектации, состава работ, услуг), обусловленное изменением удельного веса различных позиций (товаров, работ, услуг) в общем объеме закупки;</w:t>
      </w:r>
    </w:p>
    <w:p w:rsidR="00E35915" w:rsidRPr="005468CE" w:rsidRDefault="00E35915" w:rsidP="00E35915">
      <w:pPr>
        <w:pStyle w:val="af3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5468CE">
        <w:rPr>
          <w:sz w:val="28"/>
          <w:szCs w:val="28"/>
        </w:rPr>
        <w:t>дополнительн</w:t>
      </w:r>
      <w:r w:rsidR="007A5412">
        <w:rPr>
          <w:sz w:val="28"/>
          <w:szCs w:val="28"/>
        </w:rPr>
        <w:t xml:space="preserve">ая номенклатура (комплектация) – </w:t>
      </w:r>
      <w:r w:rsidRPr="005468CE">
        <w:rPr>
          <w:sz w:val="28"/>
          <w:szCs w:val="28"/>
        </w:rPr>
        <w:t>появление новых (или исключение предусмотренных ранее) позиций (товаров, работ, услуг) в общем объеме закупки;</w:t>
      </w:r>
      <w:proofErr w:type="gramEnd"/>
    </w:p>
    <w:p w:rsidR="00E35915" w:rsidRPr="005468CE" w:rsidRDefault="00E35915" w:rsidP="00E35915">
      <w:pPr>
        <w:pStyle w:val="af3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468CE">
        <w:rPr>
          <w:sz w:val="28"/>
          <w:szCs w:val="28"/>
        </w:rPr>
        <w:t xml:space="preserve">размер </w:t>
      </w:r>
      <w:r w:rsidR="001B72A4">
        <w:rPr>
          <w:sz w:val="28"/>
          <w:szCs w:val="28"/>
        </w:rPr>
        <w:t>обеспечения исполнения договора</w:t>
      </w:r>
      <w:r w:rsidRPr="005468CE">
        <w:rPr>
          <w:sz w:val="28"/>
          <w:szCs w:val="28"/>
        </w:rPr>
        <w:t>;</w:t>
      </w:r>
    </w:p>
    <w:p w:rsidR="00E35915" w:rsidRPr="005468CE" w:rsidRDefault="00E35915" w:rsidP="00E35915">
      <w:pPr>
        <w:pStyle w:val="af3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468CE">
        <w:rPr>
          <w:sz w:val="28"/>
          <w:szCs w:val="28"/>
        </w:rPr>
        <w:t>срок формирования ценовой информации (учитывается в порядке, пре</w:t>
      </w:r>
      <w:r>
        <w:rPr>
          <w:sz w:val="28"/>
          <w:szCs w:val="28"/>
        </w:rPr>
        <w:t>дусмотренном п.</w:t>
      </w:r>
      <w:r w:rsidRPr="005468CE"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_Ref430543431 \r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F4232E">
        <w:rPr>
          <w:sz w:val="28"/>
          <w:szCs w:val="28"/>
        </w:rPr>
        <w:t>8.2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5468CE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5468CE">
        <w:rPr>
          <w:sz w:val="28"/>
          <w:szCs w:val="28"/>
        </w:rPr>
        <w:t xml:space="preserve"> </w:t>
      </w:r>
      <w:r w:rsidR="007A5412">
        <w:rPr>
          <w:sz w:val="28"/>
          <w:szCs w:val="28"/>
        </w:rPr>
        <w:t>приложения</w:t>
      </w:r>
      <w:bookmarkStart w:id="14" w:name="_GoBack"/>
      <w:bookmarkEnd w:id="14"/>
      <w:r w:rsidRPr="005468CE">
        <w:rPr>
          <w:sz w:val="28"/>
          <w:szCs w:val="28"/>
        </w:rPr>
        <w:t>);</w:t>
      </w:r>
    </w:p>
    <w:p w:rsidR="00E35915" w:rsidRPr="005468CE" w:rsidRDefault="00E35915" w:rsidP="00E35915">
      <w:pPr>
        <w:pStyle w:val="af3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468CE">
        <w:rPr>
          <w:sz w:val="28"/>
          <w:szCs w:val="28"/>
        </w:rPr>
        <w:t>изменение в налогообложении;</w:t>
      </w:r>
    </w:p>
    <w:p w:rsidR="00E35915" w:rsidRPr="005468CE" w:rsidRDefault="00E35915" w:rsidP="00E35915">
      <w:pPr>
        <w:pStyle w:val="af3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468CE">
        <w:rPr>
          <w:sz w:val="28"/>
          <w:szCs w:val="28"/>
        </w:rPr>
        <w:t>масштабность выполнения работ, оказания услуг;</w:t>
      </w:r>
    </w:p>
    <w:p w:rsidR="00E35915" w:rsidRPr="005468CE" w:rsidRDefault="00E35915" w:rsidP="00E35915">
      <w:pPr>
        <w:pStyle w:val="af3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468CE">
        <w:rPr>
          <w:sz w:val="28"/>
          <w:szCs w:val="28"/>
        </w:rPr>
        <w:t>изменение валютных курсов (для закупок импортной продукции);</w:t>
      </w:r>
    </w:p>
    <w:p w:rsidR="00E35915" w:rsidRPr="005468CE" w:rsidRDefault="00E35915" w:rsidP="00E35915">
      <w:pPr>
        <w:pStyle w:val="af3"/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468CE">
        <w:rPr>
          <w:sz w:val="28"/>
          <w:szCs w:val="28"/>
        </w:rPr>
        <w:t>изменение таможенных пошлин.</w:t>
      </w:r>
    </w:p>
    <w:p w:rsidR="00F5681E" w:rsidRDefault="005468CE" w:rsidP="00F5681E">
      <w:pPr>
        <w:pStyle w:val="af3"/>
        <w:numPr>
          <w:ilvl w:val="1"/>
          <w:numId w:val="2"/>
        </w:numPr>
        <w:tabs>
          <w:tab w:val="left" w:pos="0"/>
          <w:tab w:val="left" w:pos="156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5681E">
        <w:rPr>
          <w:sz w:val="28"/>
          <w:szCs w:val="28"/>
        </w:rPr>
        <w:t>Коммерческие и (или) финансовые условия поставок товаров, выполнения работ, оказания услуг признаются сопоставимыми,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условий.</w:t>
      </w:r>
      <w:bookmarkStart w:id="15" w:name="Par107"/>
      <w:bookmarkEnd w:id="15"/>
    </w:p>
    <w:p w:rsidR="00F353C5" w:rsidRDefault="00F353C5" w:rsidP="0019569F">
      <w:pPr>
        <w:pStyle w:val="af3"/>
        <w:tabs>
          <w:tab w:val="left" w:pos="1560"/>
        </w:tabs>
        <w:spacing w:line="276" w:lineRule="auto"/>
        <w:ind w:left="0"/>
        <w:contextualSpacing/>
        <w:jc w:val="both"/>
        <w:rPr>
          <w:sz w:val="28"/>
          <w:szCs w:val="28"/>
        </w:rPr>
      </w:pPr>
      <w:bookmarkStart w:id="16" w:name="Par112"/>
      <w:bookmarkStart w:id="17" w:name="Par126"/>
      <w:bookmarkEnd w:id="16"/>
      <w:bookmarkEnd w:id="17"/>
    </w:p>
    <w:p w:rsidR="00F353C5" w:rsidRDefault="00F353C5" w:rsidP="0019569F">
      <w:pPr>
        <w:pStyle w:val="af3"/>
        <w:tabs>
          <w:tab w:val="left" w:pos="1560"/>
        </w:tabs>
        <w:spacing w:line="276" w:lineRule="auto"/>
        <w:ind w:left="0"/>
        <w:contextualSpacing/>
        <w:jc w:val="both"/>
        <w:rPr>
          <w:sz w:val="28"/>
          <w:szCs w:val="28"/>
        </w:rPr>
      </w:pPr>
    </w:p>
    <w:p w:rsidR="0011469D" w:rsidRPr="008E3534" w:rsidRDefault="0011469D" w:rsidP="0019569F">
      <w:pPr>
        <w:pStyle w:val="af3"/>
        <w:tabs>
          <w:tab w:val="left" w:pos="1560"/>
        </w:tabs>
        <w:spacing w:line="276" w:lineRule="auto"/>
        <w:ind w:left="0"/>
        <w:contextualSpacing/>
        <w:jc w:val="both"/>
        <w:rPr>
          <w:sz w:val="28"/>
          <w:szCs w:val="28"/>
        </w:rPr>
      </w:pPr>
      <w:r w:rsidRPr="008E3534">
        <w:rPr>
          <w:sz w:val="28"/>
          <w:szCs w:val="28"/>
        </w:rPr>
        <w:t>Руководитель управления</w:t>
      </w:r>
    </w:p>
    <w:p w:rsidR="0011469D" w:rsidRPr="006301ED" w:rsidRDefault="0011469D" w:rsidP="0019569F">
      <w:pPr>
        <w:pStyle w:val="af3"/>
        <w:tabs>
          <w:tab w:val="left" w:pos="1560"/>
        </w:tabs>
        <w:spacing w:line="276" w:lineRule="auto"/>
        <w:ind w:left="0"/>
        <w:contextualSpacing/>
        <w:jc w:val="both"/>
        <w:rPr>
          <w:sz w:val="28"/>
          <w:szCs w:val="28"/>
        </w:rPr>
      </w:pPr>
      <w:r w:rsidRPr="008E3534">
        <w:rPr>
          <w:sz w:val="28"/>
          <w:szCs w:val="28"/>
        </w:rPr>
        <w:t>муниципальных закупок                                                                        А.А. Зенин</w:t>
      </w:r>
    </w:p>
    <w:sectPr w:rsidR="0011469D" w:rsidRPr="006301ED" w:rsidSect="00C72BD5">
      <w:headerReference w:type="default" r:id="rId9"/>
      <w:headerReference w:type="first" r:id="rId10"/>
      <w:pgSz w:w="11906" w:h="16838"/>
      <w:pgMar w:top="964" w:right="567" w:bottom="96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43F" w:rsidRDefault="00CC443F" w:rsidP="00486A65">
      <w:pPr>
        <w:spacing w:after="0" w:line="240" w:lineRule="auto"/>
      </w:pPr>
      <w:r>
        <w:separator/>
      </w:r>
    </w:p>
  </w:endnote>
  <w:endnote w:type="continuationSeparator" w:id="0">
    <w:p w:rsidR="00CC443F" w:rsidRDefault="00CC443F" w:rsidP="00486A65">
      <w:pPr>
        <w:spacing w:after="0" w:line="240" w:lineRule="auto"/>
      </w:pPr>
      <w:r>
        <w:continuationSeparator/>
      </w:r>
    </w:p>
  </w:endnote>
  <w:endnote w:type="continuationNotice" w:id="1">
    <w:p w:rsidR="00CC443F" w:rsidRDefault="00CC44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43F" w:rsidRDefault="00CC443F" w:rsidP="00486A65">
      <w:pPr>
        <w:spacing w:after="0" w:line="240" w:lineRule="auto"/>
      </w:pPr>
      <w:r>
        <w:separator/>
      </w:r>
    </w:p>
  </w:footnote>
  <w:footnote w:type="continuationSeparator" w:id="0">
    <w:p w:rsidR="00CC443F" w:rsidRDefault="00CC443F" w:rsidP="00486A65">
      <w:pPr>
        <w:spacing w:after="0" w:line="240" w:lineRule="auto"/>
      </w:pPr>
      <w:r>
        <w:continuationSeparator/>
      </w:r>
    </w:p>
  </w:footnote>
  <w:footnote w:type="continuationNotice" w:id="1">
    <w:p w:rsidR="00CC443F" w:rsidRDefault="00CC443F">
      <w:pPr>
        <w:spacing w:after="0" w:line="240" w:lineRule="auto"/>
      </w:pPr>
    </w:p>
  </w:footnote>
  <w:footnote w:id="2">
    <w:p w:rsidR="003D76B6" w:rsidRPr="00846A9D" w:rsidRDefault="003D76B6" w:rsidP="003D76B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46A9D">
        <w:rPr>
          <w:rStyle w:val="a6"/>
          <w:rFonts w:ascii="Times New Roman" w:hAnsi="Times New Roman"/>
          <w:sz w:val="24"/>
          <w:szCs w:val="24"/>
        </w:rPr>
        <w:footnoteRef/>
      </w:r>
      <w:r w:rsidRPr="00846A9D">
        <w:rPr>
          <w:rFonts w:ascii="Times New Roman" w:hAnsi="Times New Roman"/>
          <w:sz w:val="24"/>
          <w:szCs w:val="24"/>
        </w:rPr>
        <w:t xml:space="preserve"> До ввода в эксплуатацию </w:t>
      </w:r>
      <w:r w:rsidR="008A7B19">
        <w:rPr>
          <w:rFonts w:ascii="Times New Roman" w:hAnsi="Times New Roman"/>
          <w:sz w:val="24"/>
          <w:szCs w:val="24"/>
        </w:rPr>
        <w:t>ЕИС</w:t>
      </w:r>
      <w:r w:rsidRPr="00846A9D">
        <w:rPr>
          <w:rFonts w:ascii="Times New Roman" w:hAnsi="Times New Roman"/>
          <w:sz w:val="24"/>
          <w:szCs w:val="24"/>
        </w:rPr>
        <w:t xml:space="preserve"> </w:t>
      </w:r>
      <w:r w:rsidR="000B0B76">
        <w:rPr>
          <w:rFonts w:ascii="Times New Roman" w:hAnsi="Times New Roman"/>
          <w:sz w:val="24"/>
          <w:szCs w:val="24"/>
        </w:rPr>
        <w:t xml:space="preserve">– </w:t>
      </w:r>
      <w:r w:rsidRPr="00846A9D">
        <w:rPr>
          <w:rFonts w:ascii="Times New Roman" w:hAnsi="Times New Roman"/>
          <w:sz w:val="24"/>
          <w:szCs w:val="24"/>
        </w:rPr>
        <w:t>на официальн</w:t>
      </w:r>
      <w:r>
        <w:rPr>
          <w:rFonts w:ascii="Times New Roman" w:hAnsi="Times New Roman"/>
          <w:sz w:val="24"/>
          <w:szCs w:val="24"/>
        </w:rPr>
        <w:t xml:space="preserve">ом сайте Российской Федерации </w:t>
      </w:r>
      <w:r w:rsidRPr="00F97D4F">
        <w:rPr>
          <w:rFonts w:ascii="Times New Roman" w:hAnsi="Times New Roman"/>
          <w:sz w:val="24"/>
          <w:szCs w:val="24"/>
        </w:rPr>
        <w:t>в информационно-телекоммуникационной</w:t>
      </w:r>
      <w:r w:rsidRPr="00846A9D">
        <w:rPr>
          <w:rFonts w:ascii="Times New Roman" w:hAnsi="Times New Roman"/>
          <w:sz w:val="24"/>
          <w:szCs w:val="24"/>
        </w:rPr>
        <w:t xml:space="preserve"> сети «Интернет» для размещения информации о размещении заказов на поставки товаров, выполнение работ, оказание услуг (www.zakupki.gov.ru).</w:t>
      </w:r>
    </w:p>
  </w:footnote>
  <w:footnote w:id="3">
    <w:p w:rsidR="00172CBF" w:rsidRDefault="00172CBF" w:rsidP="00172CB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9917C7">
        <w:rPr>
          <w:rFonts w:ascii="Times New Roman" w:hAnsi="Times New Roman"/>
          <w:sz w:val="24"/>
          <w:szCs w:val="24"/>
        </w:rPr>
        <w:t xml:space="preserve">Запрос на предоставление ценовой информации, направляемый потенциальному поставщику (подрядчику, исполнителю), и (или) запрос о предоставлении ценовой информации, размещаемый </w:t>
      </w:r>
      <w:r w:rsidR="00C43672" w:rsidRPr="00C43672">
        <w:rPr>
          <w:rFonts w:ascii="Times New Roman" w:hAnsi="Times New Roman"/>
          <w:sz w:val="24"/>
          <w:szCs w:val="24"/>
        </w:rPr>
        <w:t>в сети «Интернет» на официальном сайте заказчика и (или) в ЕИС</w:t>
      </w:r>
      <w:r w:rsidR="000B0B76">
        <w:rPr>
          <w:rFonts w:ascii="Times New Roman" w:hAnsi="Times New Roman"/>
          <w:sz w:val="24"/>
          <w:szCs w:val="24"/>
        </w:rPr>
        <w:t>,</w:t>
      </w:r>
      <w:r w:rsidR="00C43672" w:rsidRPr="009917C7">
        <w:rPr>
          <w:rFonts w:ascii="Times New Roman" w:hAnsi="Times New Roman"/>
          <w:sz w:val="24"/>
          <w:szCs w:val="24"/>
        </w:rPr>
        <w:t xml:space="preserve"> </w:t>
      </w:r>
      <w:r w:rsidRPr="009917C7">
        <w:rPr>
          <w:rFonts w:ascii="Times New Roman" w:hAnsi="Times New Roman"/>
          <w:sz w:val="24"/>
          <w:szCs w:val="24"/>
        </w:rPr>
        <w:t xml:space="preserve">может формироваться заказчиком в произвольной форме, но с учетом особенностей, установленных п. </w:t>
      </w:r>
      <w:r w:rsidR="00C43672">
        <w:rPr>
          <w:rFonts w:ascii="Times New Roman" w:hAnsi="Times New Roman"/>
          <w:sz w:val="24"/>
          <w:szCs w:val="24"/>
        </w:rPr>
        <w:fldChar w:fldCharType="begin"/>
      </w:r>
      <w:r w:rsidR="00C43672">
        <w:rPr>
          <w:rFonts w:ascii="Times New Roman" w:hAnsi="Times New Roman"/>
          <w:sz w:val="24"/>
          <w:szCs w:val="24"/>
        </w:rPr>
        <w:instrText xml:space="preserve"> REF _Ref430364427 \r \h </w:instrText>
      </w:r>
      <w:r w:rsidR="00C43672">
        <w:rPr>
          <w:rFonts w:ascii="Times New Roman" w:hAnsi="Times New Roman"/>
          <w:sz w:val="24"/>
          <w:szCs w:val="24"/>
        </w:rPr>
      </w:r>
      <w:r w:rsidR="00C43672">
        <w:rPr>
          <w:rFonts w:ascii="Times New Roman" w:hAnsi="Times New Roman"/>
          <w:sz w:val="24"/>
          <w:szCs w:val="24"/>
        </w:rPr>
        <w:fldChar w:fldCharType="separate"/>
      </w:r>
      <w:r w:rsidR="00F4232E">
        <w:rPr>
          <w:rFonts w:ascii="Times New Roman" w:hAnsi="Times New Roman"/>
          <w:sz w:val="24"/>
          <w:szCs w:val="24"/>
        </w:rPr>
        <w:t>4.1</w:t>
      </w:r>
      <w:r w:rsidR="00C43672">
        <w:rPr>
          <w:rFonts w:ascii="Times New Roman" w:hAnsi="Times New Roman"/>
          <w:sz w:val="24"/>
          <w:szCs w:val="24"/>
        </w:rPr>
        <w:fldChar w:fldCharType="end"/>
      </w:r>
      <w:r w:rsidR="00C43672">
        <w:rPr>
          <w:rFonts w:ascii="Times New Roman" w:hAnsi="Times New Roman"/>
          <w:sz w:val="24"/>
          <w:szCs w:val="24"/>
        </w:rPr>
        <w:t xml:space="preserve"> настоящего </w:t>
      </w:r>
      <w:r w:rsidR="000B0B76">
        <w:rPr>
          <w:rFonts w:ascii="Times New Roman" w:hAnsi="Times New Roman"/>
          <w:sz w:val="24"/>
          <w:szCs w:val="24"/>
        </w:rPr>
        <w:t>приложения</w:t>
      </w:r>
      <w:r w:rsidR="00C43672">
        <w:rPr>
          <w:rFonts w:ascii="Times New Roman" w:hAnsi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09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60E60" w:rsidRPr="00660E60" w:rsidRDefault="00660E60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60E6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60E6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60E6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A5412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660E6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60E60" w:rsidRDefault="00660E6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569029033"/>
      <w:docPartObj>
        <w:docPartGallery w:val="Page Numbers (Top of Page)"/>
        <w:docPartUnique/>
      </w:docPartObj>
    </w:sdtPr>
    <w:sdtEndPr/>
    <w:sdtContent>
      <w:p w:rsidR="00660E60" w:rsidRPr="00660E60" w:rsidRDefault="00660E60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60E6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60E6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60E6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396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60E6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60E60" w:rsidRDefault="00660E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2pt;height:18.75pt;visibility:visible;mso-wrap-style:square" o:bullet="t">
        <v:imagedata r:id="rId1" o:title=""/>
      </v:shape>
    </w:pict>
  </w:numPicBullet>
  <w:numPicBullet w:numPicBulletId="1">
    <w:pict>
      <v:shape id="_x0000_i1054" type="#_x0000_t75" style="width:18.75pt;height:15.75pt;visibility:visible;mso-wrap-style:square" o:bullet="t">
        <v:imagedata r:id="rId2" o:title=""/>
      </v:shape>
    </w:pict>
  </w:numPicBullet>
  <w:numPicBullet w:numPicBulletId="2">
    <w:pict>
      <v:shape id="_x0000_i1055" type="#_x0000_t75" style="width:15pt;height:15.75pt;visibility:visible;mso-wrap-style:square" o:bullet="t">
        <v:imagedata r:id="rId3" o:title=""/>
      </v:shape>
    </w:pict>
  </w:numPicBullet>
  <w:abstractNum w:abstractNumId="0">
    <w:nsid w:val="166C6500"/>
    <w:multiLevelType w:val="multilevel"/>
    <w:tmpl w:val="152C96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40325EB"/>
    <w:multiLevelType w:val="multilevel"/>
    <w:tmpl w:val="5204DF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4153D13"/>
    <w:multiLevelType w:val="multilevel"/>
    <w:tmpl w:val="3D0A0758"/>
    <w:lvl w:ilvl="0">
      <w:start w:val="1"/>
      <w:numFmt w:val="russianLower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E1E34B5"/>
    <w:multiLevelType w:val="hybridMultilevel"/>
    <w:tmpl w:val="98162E32"/>
    <w:lvl w:ilvl="0" w:tplc="7FFE99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B1F60"/>
    <w:multiLevelType w:val="multilevel"/>
    <w:tmpl w:val="DAD0FE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090596C"/>
    <w:multiLevelType w:val="multilevel"/>
    <w:tmpl w:val="9CCA5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A2211ED"/>
    <w:multiLevelType w:val="multilevel"/>
    <w:tmpl w:val="BB74E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9">
    <w:nsid w:val="6C745E32"/>
    <w:multiLevelType w:val="multilevel"/>
    <w:tmpl w:val="C532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34B41F1"/>
    <w:multiLevelType w:val="hybridMultilevel"/>
    <w:tmpl w:val="122A5D62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255A7C"/>
    <w:multiLevelType w:val="multilevel"/>
    <w:tmpl w:val="3D0A0758"/>
    <w:lvl w:ilvl="0">
      <w:start w:val="1"/>
      <w:numFmt w:val="russianLower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  <w:num w:numId="11">
    <w:abstractNumId w:val="11"/>
  </w:num>
  <w:num w:numId="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81"/>
    <w:rsid w:val="0000184A"/>
    <w:rsid w:val="00001FFF"/>
    <w:rsid w:val="00004A6B"/>
    <w:rsid w:val="000100C7"/>
    <w:rsid w:val="0001064D"/>
    <w:rsid w:val="00011384"/>
    <w:rsid w:val="00012689"/>
    <w:rsid w:val="00012AD8"/>
    <w:rsid w:val="00012B3C"/>
    <w:rsid w:val="00012E3E"/>
    <w:rsid w:val="00016FDD"/>
    <w:rsid w:val="00017413"/>
    <w:rsid w:val="00020083"/>
    <w:rsid w:val="00020221"/>
    <w:rsid w:val="0002046C"/>
    <w:rsid w:val="00022E7F"/>
    <w:rsid w:val="00023818"/>
    <w:rsid w:val="00026981"/>
    <w:rsid w:val="00027E3D"/>
    <w:rsid w:val="0003052D"/>
    <w:rsid w:val="000314EF"/>
    <w:rsid w:val="00034BBB"/>
    <w:rsid w:val="00036D5C"/>
    <w:rsid w:val="00041195"/>
    <w:rsid w:val="00043F63"/>
    <w:rsid w:val="00044CB0"/>
    <w:rsid w:val="00045D0D"/>
    <w:rsid w:val="00045D4A"/>
    <w:rsid w:val="00047B3D"/>
    <w:rsid w:val="000526FE"/>
    <w:rsid w:val="00057295"/>
    <w:rsid w:val="00062D35"/>
    <w:rsid w:val="00063077"/>
    <w:rsid w:val="00064E1A"/>
    <w:rsid w:val="00065151"/>
    <w:rsid w:val="000661DD"/>
    <w:rsid w:val="000663CE"/>
    <w:rsid w:val="00070366"/>
    <w:rsid w:val="000718F6"/>
    <w:rsid w:val="00071A40"/>
    <w:rsid w:val="000739A8"/>
    <w:rsid w:val="0007578A"/>
    <w:rsid w:val="000765A7"/>
    <w:rsid w:val="000800FB"/>
    <w:rsid w:val="000809B9"/>
    <w:rsid w:val="000829C3"/>
    <w:rsid w:val="000833DC"/>
    <w:rsid w:val="00083A46"/>
    <w:rsid w:val="000844B5"/>
    <w:rsid w:val="00087EFA"/>
    <w:rsid w:val="00091335"/>
    <w:rsid w:val="00091CB1"/>
    <w:rsid w:val="0009257E"/>
    <w:rsid w:val="00092A90"/>
    <w:rsid w:val="00094A65"/>
    <w:rsid w:val="00096DE1"/>
    <w:rsid w:val="000A0AEE"/>
    <w:rsid w:val="000A111C"/>
    <w:rsid w:val="000A3E50"/>
    <w:rsid w:val="000A4A68"/>
    <w:rsid w:val="000A4D7F"/>
    <w:rsid w:val="000A596B"/>
    <w:rsid w:val="000A718C"/>
    <w:rsid w:val="000B0B76"/>
    <w:rsid w:val="000B1289"/>
    <w:rsid w:val="000B287B"/>
    <w:rsid w:val="000B3B6B"/>
    <w:rsid w:val="000B40DF"/>
    <w:rsid w:val="000B5F77"/>
    <w:rsid w:val="000C0074"/>
    <w:rsid w:val="000C0CB0"/>
    <w:rsid w:val="000C1561"/>
    <w:rsid w:val="000C26AE"/>
    <w:rsid w:val="000C2F33"/>
    <w:rsid w:val="000C30F6"/>
    <w:rsid w:val="000C3AD4"/>
    <w:rsid w:val="000C4D43"/>
    <w:rsid w:val="000C5A84"/>
    <w:rsid w:val="000D1CC5"/>
    <w:rsid w:val="000D1DD6"/>
    <w:rsid w:val="000D22A9"/>
    <w:rsid w:val="000D2AC6"/>
    <w:rsid w:val="000D432D"/>
    <w:rsid w:val="000D6E88"/>
    <w:rsid w:val="000D72A3"/>
    <w:rsid w:val="000D7879"/>
    <w:rsid w:val="000E407D"/>
    <w:rsid w:val="000E41C8"/>
    <w:rsid w:val="000E56C0"/>
    <w:rsid w:val="000E5C11"/>
    <w:rsid w:val="000E6D73"/>
    <w:rsid w:val="000F019C"/>
    <w:rsid w:val="000F2601"/>
    <w:rsid w:val="000F28B7"/>
    <w:rsid w:val="000F2957"/>
    <w:rsid w:val="000F42F7"/>
    <w:rsid w:val="000F4740"/>
    <w:rsid w:val="000F4FB2"/>
    <w:rsid w:val="000F584C"/>
    <w:rsid w:val="000F614F"/>
    <w:rsid w:val="000F6233"/>
    <w:rsid w:val="000F7236"/>
    <w:rsid w:val="000F74D6"/>
    <w:rsid w:val="00100515"/>
    <w:rsid w:val="00101D20"/>
    <w:rsid w:val="00103317"/>
    <w:rsid w:val="001067EF"/>
    <w:rsid w:val="001100B3"/>
    <w:rsid w:val="001106BB"/>
    <w:rsid w:val="00111244"/>
    <w:rsid w:val="0011469D"/>
    <w:rsid w:val="0011715F"/>
    <w:rsid w:val="00117BAD"/>
    <w:rsid w:val="00117D2D"/>
    <w:rsid w:val="0012003D"/>
    <w:rsid w:val="00120386"/>
    <w:rsid w:val="001207CB"/>
    <w:rsid w:val="001227FC"/>
    <w:rsid w:val="00124644"/>
    <w:rsid w:val="00127908"/>
    <w:rsid w:val="00132899"/>
    <w:rsid w:val="00133E4B"/>
    <w:rsid w:val="001340E9"/>
    <w:rsid w:val="00134ACE"/>
    <w:rsid w:val="00135D81"/>
    <w:rsid w:val="00136804"/>
    <w:rsid w:val="001401FE"/>
    <w:rsid w:val="00143C80"/>
    <w:rsid w:val="00144EC2"/>
    <w:rsid w:val="00146292"/>
    <w:rsid w:val="00150B51"/>
    <w:rsid w:val="00151484"/>
    <w:rsid w:val="00151EE3"/>
    <w:rsid w:val="001520B4"/>
    <w:rsid w:val="0015490F"/>
    <w:rsid w:val="00154FDF"/>
    <w:rsid w:val="00156830"/>
    <w:rsid w:val="00157B8A"/>
    <w:rsid w:val="00157F9F"/>
    <w:rsid w:val="001600A4"/>
    <w:rsid w:val="0016173E"/>
    <w:rsid w:val="001618BD"/>
    <w:rsid w:val="00162164"/>
    <w:rsid w:val="00162377"/>
    <w:rsid w:val="00163F1C"/>
    <w:rsid w:val="001647D7"/>
    <w:rsid w:val="00166159"/>
    <w:rsid w:val="0016777D"/>
    <w:rsid w:val="0016786E"/>
    <w:rsid w:val="00167F93"/>
    <w:rsid w:val="00171438"/>
    <w:rsid w:val="00171676"/>
    <w:rsid w:val="00171A1D"/>
    <w:rsid w:val="00172CBF"/>
    <w:rsid w:val="0017316A"/>
    <w:rsid w:val="0018018C"/>
    <w:rsid w:val="0018121B"/>
    <w:rsid w:val="00181895"/>
    <w:rsid w:val="00182ADD"/>
    <w:rsid w:val="00182FD9"/>
    <w:rsid w:val="0018479F"/>
    <w:rsid w:val="00185A05"/>
    <w:rsid w:val="001867ED"/>
    <w:rsid w:val="00187698"/>
    <w:rsid w:val="00187E94"/>
    <w:rsid w:val="001909D8"/>
    <w:rsid w:val="00191059"/>
    <w:rsid w:val="001923EB"/>
    <w:rsid w:val="0019358D"/>
    <w:rsid w:val="0019569F"/>
    <w:rsid w:val="00197D78"/>
    <w:rsid w:val="001A21B9"/>
    <w:rsid w:val="001A4D47"/>
    <w:rsid w:val="001A68F2"/>
    <w:rsid w:val="001A6EB5"/>
    <w:rsid w:val="001A7090"/>
    <w:rsid w:val="001B1657"/>
    <w:rsid w:val="001B174E"/>
    <w:rsid w:val="001B1D8C"/>
    <w:rsid w:val="001B3815"/>
    <w:rsid w:val="001B5320"/>
    <w:rsid w:val="001B72A4"/>
    <w:rsid w:val="001C0569"/>
    <w:rsid w:val="001C1AF6"/>
    <w:rsid w:val="001C3491"/>
    <w:rsid w:val="001C662B"/>
    <w:rsid w:val="001C7172"/>
    <w:rsid w:val="001C7B76"/>
    <w:rsid w:val="001D035A"/>
    <w:rsid w:val="001D0615"/>
    <w:rsid w:val="001D06D0"/>
    <w:rsid w:val="001D0CBA"/>
    <w:rsid w:val="001D258D"/>
    <w:rsid w:val="001D2CB3"/>
    <w:rsid w:val="001D3382"/>
    <w:rsid w:val="001D3620"/>
    <w:rsid w:val="001D46E2"/>
    <w:rsid w:val="001D5852"/>
    <w:rsid w:val="001D59DC"/>
    <w:rsid w:val="001D71D1"/>
    <w:rsid w:val="001E0B81"/>
    <w:rsid w:val="001E109C"/>
    <w:rsid w:val="001E1580"/>
    <w:rsid w:val="001E1E78"/>
    <w:rsid w:val="001E31FF"/>
    <w:rsid w:val="001E40DF"/>
    <w:rsid w:val="001E6BEB"/>
    <w:rsid w:val="001E6C6B"/>
    <w:rsid w:val="001E780B"/>
    <w:rsid w:val="001F02FB"/>
    <w:rsid w:val="001F0428"/>
    <w:rsid w:val="001F0468"/>
    <w:rsid w:val="001F0B3E"/>
    <w:rsid w:val="001F0D7D"/>
    <w:rsid w:val="001F0DEB"/>
    <w:rsid w:val="001F31E7"/>
    <w:rsid w:val="001F3513"/>
    <w:rsid w:val="001F4E6F"/>
    <w:rsid w:val="001F4ED9"/>
    <w:rsid w:val="001F58FE"/>
    <w:rsid w:val="001F7D9C"/>
    <w:rsid w:val="0020207C"/>
    <w:rsid w:val="0020293B"/>
    <w:rsid w:val="002051F2"/>
    <w:rsid w:val="00205D65"/>
    <w:rsid w:val="00207197"/>
    <w:rsid w:val="00207A4A"/>
    <w:rsid w:val="00207ACF"/>
    <w:rsid w:val="00210651"/>
    <w:rsid w:val="0021154B"/>
    <w:rsid w:val="00212201"/>
    <w:rsid w:val="002133A5"/>
    <w:rsid w:val="002158D4"/>
    <w:rsid w:val="00215F31"/>
    <w:rsid w:val="002160A7"/>
    <w:rsid w:val="00216E83"/>
    <w:rsid w:val="002176CC"/>
    <w:rsid w:val="00220547"/>
    <w:rsid w:val="00220F8A"/>
    <w:rsid w:val="00223275"/>
    <w:rsid w:val="00223344"/>
    <w:rsid w:val="00223CC7"/>
    <w:rsid w:val="00225ECE"/>
    <w:rsid w:val="002261CD"/>
    <w:rsid w:val="002304D2"/>
    <w:rsid w:val="00232852"/>
    <w:rsid w:val="00233E77"/>
    <w:rsid w:val="00234835"/>
    <w:rsid w:val="00234A8C"/>
    <w:rsid w:val="002425A3"/>
    <w:rsid w:val="0024459D"/>
    <w:rsid w:val="00245178"/>
    <w:rsid w:val="0024684C"/>
    <w:rsid w:val="00250458"/>
    <w:rsid w:val="00250714"/>
    <w:rsid w:val="002519DE"/>
    <w:rsid w:val="002521D2"/>
    <w:rsid w:val="00252890"/>
    <w:rsid w:val="0025318F"/>
    <w:rsid w:val="002536B5"/>
    <w:rsid w:val="00254733"/>
    <w:rsid w:val="00254D9F"/>
    <w:rsid w:val="00255848"/>
    <w:rsid w:val="00255886"/>
    <w:rsid w:val="0025643C"/>
    <w:rsid w:val="00256583"/>
    <w:rsid w:val="00256809"/>
    <w:rsid w:val="00257230"/>
    <w:rsid w:val="002600FA"/>
    <w:rsid w:val="002601AF"/>
    <w:rsid w:val="00261442"/>
    <w:rsid w:val="0026260A"/>
    <w:rsid w:val="00262DBD"/>
    <w:rsid w:val="002630C6"/>
    <w:rsid w:val="0026673B"/>
    <w:rsid w:val="00273078"/>
    <w:rsid w:val="00274047"/>
    <w:rsid w:val="00276875"/>
    <w:rsid w:val="002863BE"/>
    <w:rsid w:val="0028684E"/>
    <w:rsid w:val="0029042B"/>
    <w:rsid w:val="00291489"/>
    <w:rsid w:val="0029255D"/>
    <w:rsid w:val="00294266"/>
    <w:rsid w:val="002A2278"/>
    <w:rsid w:val="002A25C7"/>
    <w:rsid w:val="002A2638"/>
    <w:rsid w:val="002A6449"/>
    <w:rsid w:val="002A7402"/>
    <w:rsid w:val="002B13B8"/>
    <w:rsid w:val="002B1F58"/>
    <w:rsid w:val="002B4E61"/>
    <w:rsid w:val="002B6CB8"/>
    <w:rsid w:val="002C0142"/>
    <w:rsid w:val="002C1209"/>
    <w:rsid w:val="002C22DA"/>
    <w:rsid w:val="002C238C"/>
    <w:rsid w:val="002C26CF"/>
    <w:rsid w:val="002C2AF3"/>
    <w:rsid w:val="002C3CFC"/>
    <w:rsid w:val="002C75EE"/>
    <w:rsid w:val="002D0DE9"/>
    <w:rsid w:val="002D205B"/>
    <w:rsid w:val="002D24EE"/>
    <w:rsid w:val="002D373C"/>
    <w:rsid w:val="002D502C"/>
    <w:rsid w:val="002D58EC"/>
    <w:rsid w:val="002D5C67"/>
    <w:rsid w:val="002E0244"/>
    <w:rsid w:val="002E0E26"/>
    <w:rsid w:val="002E15C5"/>
    <w:rsid w:val="002E1F47"/>
    <w:rsid w:val="002E20AD"/>
    <w:rsid w:val="002E2D11"/>
    <w:rsid w:val="002E2D2A"/>
    <w:rsid w:val="002E57F1"/>
    <w:rsid w:val="002E6567"/>
    <w:rsid w:val="002E74C9"/>
    <w:rsid w:val="002E7F37"/>
    <w:rsid w:val="002F0B76"/>
    <w:rsid w:val="002F232D"/>
    <w:rsid w:val="002F304E"/>
    <w:rsid w:val="002F4B80"/>
    <w:rsid w:val="002F4D5F"/>
    <w:rsid w:val="002F647D"/>
    <w:rsid w:val="002F713D"/>
    <w:rsid w:val="0030236E"/>
    <w:rsid w:val="003027B5"/>
    <w:rsid w:val="0030345C"/>
    <w:rsid w:val="00304B09"/>
    <w:rsid w:val="00305624"/>
    <w:rsid w:val="00307CF8"/>
    <w:rsid w:val="00307E7E"/>
    <w:rsid w:val="00311723"/>
    <w:rsid w:val="00311921"/>
    <w:rsid w:val="00312263"/>
    <w:rsid w:val="00312AAC"/>
    <w:rsid w:val="00314D3D"/>
    <w:rsid w:val="0031551A"/>
    <w:rsid w:val="00315523"/>
    <w:rsid w:val="00316651"/>
    <w:rsid w:val="003168A3"/>
    <w:rsid w:val="00316D56"/>
    <w:rsid w:val="00320A4B"/>
    <w:rsid w:val="00321EDE"/>
    <w:rsid w:val="0032451E"/>
    <w:rsid w:val="00324E05"/>
    <w:rsid w:val="0032524F"/>
    <w:rsid w:val="00325E84"/>
    <w:rsid w:val="00327241"/>
    <w:rsid w:val="003273C6"/>
    <w:rsid w:val="003278B9"/>
    <w:rsid w:val="00330255"/>
    <w:rsid w:val="00330611"/>
    <w:rsid w:val="00332C00"/>
    <w:rsid w:val="00332E98"/>
    <w:rsid w:val="0033313B"/>
    <w:rsid w:val="003357B1"/>
    <w:rsid w:val="00337B38"/>
    <w:rsid w:val="00337F5A"/>
    <w:rsid w:val="003410ED"/>
    <w:rsid w:val="0034161D"/>
    <w:rsid w:val="00342713"/>
    <w:rsid w:val="003437B0"/>
    <w:rsid w:val="00344176"/>
    <w:rsid w:val="00344FFB"/>
    <w:rsid w:val="0034598C"/>
    <w:rsid w:val="003475EC"/>
    <w:rsid w:val="003476AD"/>
    <w:rsid w:val="0035293C"/>
    <w:rsid w:val="00355E88"/>
    <w:rsid w:val="00356F6C"/>
    <w:rsid w:val="00361FAB"/>
    <w:rsid w:val="00362A9A"/>
    <w:rsid w:val="00364CBB"/>
    <w:rsid w:val="00367635"/>
    <w:rsid w:val="00367CA8"/>
    <w:rsid w:val="00371CFF"/>
    <w:rsid w:val="00372599"/>
    <w:rsid w:val="00374964"/>
    <w:rsid w:val="00376704"/>
    <w:rsid w:val="0037753B"/>
    <w:rsid w:val="00380725"/>
    <w:rsid w:val="003830F3"/>
    <w:rsid w:val="00383AEC"/>
    <w:rsid w:val="0038554C"/>
    <w:rsid w:val="0038589C"/>
    <w:rsid w:val="00386243"/>
    <w:rsid w:val="003867E1"/>
    <w:rsid w:val="003874FB"/>
    <w:rsid w:val="00387EEC"/>
    <w:rsid w:val="00387F1A"/>
    <w:rsid w:val="00392FC1"/>
    <w:rsid w:val="003930E0"/>
    <w:rsid w:val="0039416B"/>
    <w:rsid w:val="003A0BA2"/>
    <w:rsid w:val="003A16DA"/>
    <w:rsid w:val="003A2578"/>
    <w:rsid w:val="003A278B"/>
    <w:rsid w:val="003A32D1"/>
    <w:rsid w:val="003A6691"/>
    <w:rsid w:val="003A67EE"/>
    <w:rsid w:val="003A6972"/>
    <w:rsid w:val="003B01B3"/>
    <w:rsid w:val="003B0FC8"/>
    <w:rsid w:val="003B20A0"/>
    <w:rsid w:val="003B29E6"/>
    <w:rsid w:val="003B33B1"/>
    <w:rsid w:val="003B4CFE"/>
    <w:rsid w:val="003B5DA9"/>
    <w:rsid w:val="003B6620"/>
    <w:rsid w:val="003B7D85"/>
    <w:rsid w:val="003C1416"/>
    <w:rsid w:val="003C5605"/>
    <w:rsid w:val="003C5F84"/>
    <w:rsid w:val="003C6945"/>
    <w:rsid w:val="003C7B7F"/>
    <w:rsid w:val="003D0276"/>
    <w:rsid w:val="003D1883"/>
    <w:rsid w:val="003D2B19"/>
    <w:rsid w:val="003D31B7"/>
    <w:rsid w:val="003D3508"/>
    <w:rsid w:val="003D67E0"/>
    <w:rsid w:val="003D6A69"/>
    <w:rsid w:val="003D76B6"/>
    <w:rsid w:val="003E0DD2"/>
    <w:rsid w:val="003E14ED"/>
    <w:rsid w:val="003E166E"/>
    <w:rsid w:val="003E1890"/>
    <w:rsid w:val="003E1B74"/>
    <w:rsid w:val="003E2EFD"/>
    <w:rsid w:val="003E36DE"/>
    <w:rsid w:val="003E3E66"/>
    <w:rsid w:val="003E4BB8"/>
    <w:rsid w:val="003E515D"/>
    <w:rsid w:val="003E7E78"/>
    <w:rsid w:val="003F2A1B"/>
    <w:rsid w:val="003F5116"/>
    <w:rsid w:val="003F5B20"/>
    <w:rsid w:val="003F7CC8"/>
    <w:rsid w:val="00402124"/>
    <w:rsid w:val="00402DD7"/>
    <w:rsid w:val="00402F43"/>
    <w:rsid w:val="004035E2"/>
    <w:rsid w:val="0040361D"/>
    <w:rsid w:val="00404386"/>
    <w:rsid w:val="00404FCC"/>
    <w:rsid w:val="0041000D"/>
    <w:rsid w:val="00410245"/>
    <w:rsid w:val="00410AD7"/>
    <w:rsid w:val="00411DAF"/>
    <w:rsid w:val="00411E90"/>
    <w:rsid w:val="004122A9"/>
    <w:rsid w:val="004169FC"/>
    <w:rsid w:val="004170C0"/>
    <w:rsid w:val="00417647"/>
    <w:rsid w:val="00420082"/>
    <w:rsid w:val="0042351F"/>
    <w:rsid w:val="004241BB"/>
    <w:rsid w:val="004243E2"/>
    <w:rsid w:val="00426183"/>
    <w:rsid w:val="00426FF4"/>
    <w:rsid w:val="0043036D"/>
    <w:rsid w:val="00431669"/>
    <w:rsid w:val="00434B34"/>
    <w:rsid w:val="00436E7A"/>
    <w:rsid w:val="00437F7D"/>
    <w:rsid w:val="0044126A"/>
    <w:rsid w:val="00441388"/>
    <w:rsid w:val="00442259"/>
    <w:rsid w:val="004432AA"/>
    <w:rsid w:val="00443A8F"/>
    <w:rsid w:val="004449B0"/>
    <w:rsid w:val="00444FA6"/>
    <w:rsid w:val="00445763"/>
    <w:rsid w:val="004468AF"/>
    <w:rsid w:val="00446DCD"/>
    <w:rsid w:val="00447D12"/>
    <w:rsid w:val="0045037D"/>
    <w:rsid w:val="00454F92"/>
    <w:rsid w:val="00455AF2"/>
    <w:rsid w:val="00460568"/>
    <w:rsid w:val="0046063C"/>
    <w:rsid w:val="00460BC2"/>
    <w:rsid w:val="0046120C"/>
    <w:rsid w:val="00462039"/>
    <w:rsid w:val="00462934"/>
    <w:rsid w:val="00462A15"/>
    <w:rsid w:val="00463038"/>
    <w:rsid w:val="00463DD8"/>
    <w:rsid w:val="004655F7"/>
    <w:rsid w:val="0046591A"/>
    <w:rsid w:val="00465D9E"/>
    <w:rsid w:val="004677F6"/>
    <w:rsid w:val="004679FF"/>
    <w:rsid w:val="00471264"/>
    <w:rsid w:val="00472628"/>
    <w:rsid w:val="00472B61"/>
    <w:rsid w:val="00475677"/>
    <w:rsid w:val="00475737"/>
    <w:rsid w:val="00475C24"/>
    <w:rsid w:val="00475D55"/>
    <w:rsid w:val="004764DE"/>
    <w:rsid w:val="00476874"/>
    <w:rsid w:val="00483FF7"/>
    <w:rsid w:val="0048432D"/>
    <w:rsid w:val="00484F08"/>
    <w:rsid w:val="00485170"/>
    <w:rsid w:val="00485E09"/>
    <w:rsid w:val="00486A65"/>
    <w:rsid w:val="00486E24"/>
    <w:rsid w:val="004873A2"/>
    <w:rsid w:val="004917B3"/>
    <w:rsid w:val="00492695"/>
    <w:rsid w:val="00492898"/>
    <w:rsid w:val="004928B2"/>
    <w:rsid w:val="004937E4"/>
    <w:rsid w:val="00495B94"/>
    <w:rsid w:val="00497315"/>
    <w:rsid w:val="00497A41"/>
    <w:rsid w:val="004A01F4"/>
    <w:rsid w:val="004A1EE7"/>
    <w:rsid w:val="004A28DD"/>
    <w:rsid w:val="004A5D10"/>
    <w:rsid w:val="004A7AF5"/>
    <w:rsid w:val="004A7B11"/>
    <w:rsid w:val="004B107E"/>
    <w:rsid w:val="004B1B15"/>
    <w:rsid w:val="004B360E"/>
    <w:rsid w:val="004B3F16"/>
    <w:rsid w:val="004B5776"/>
    <w:rsid w:val="004B5E4F"/>
    <w:rsid w:val="004B5E9A"/>
    <w:rsid w:val="004B5F7C"/>
    <w:rsid w:val="004C00F5"/>
    <w:rsid w:val="004C0DFE"/>
    <w:rsid w:val="004C1ABB"/>
    <w:rsid w:val="004C38DB"/>
    <w:rsid w:val="004C5238"/>
    <w:rsid w:val="004C530D"/>
    <w:rsid w:val="004D0B6A"/>
    <w:rsid w:val="004D6FA7"/>
    <w:rsid w:val="004E0D10"/>
    <w:rsid w:val="004E20FB"/>
    <w:rsid w:val="004E68E4"/>
    <w:rsid w:val="004E6D3C"/>
    <w:rsid w:val="004E6E80"/>
    <w:rsid w:val="004E7F71"/>
    <w:rsid w:val="004F1384"/>
    <w:rsid w:val="004F148E"/>
    <w:rsid w:val="004F1FFA"/>
    <w:rsid w:val="004F3F86"/>
    <w:rsid w:val="004F4E03"/>
    <w:rsid w:val="004F686F"/>
    <w:rsid w:val="00501966"/>
    <w:rsid w:val="0050313D"/>
    <w:rsid w:val="00503939"/>
    <w:rsid w:val="00505709"/>
    <w:rsid w:val="00507CFD"/>
    <w:rsid w:val="00510324"/>
    <w:rsid w:val="00510E20"/>
    <w:rsid w:val="0051106C"/>
    <w:rsid w:val="00513E59"/>
    <w:rsid w:val="0051517B"/>
    <w:rsid w:val="0051545B"/>
    <w:rsid w:val="00515FA9"/>
    <w:rsid w:val="005171F8"/>
    <w:rsid w:val="00520E11"/>
    <w:rsid w:val="0052127E"/>
    <w:rsid w:val="005241B8"/>
    <w:rsid w:val="005271D3"/>
    <w:rsid w:val="00527235"/>
    <w:rsid w:val="00530223"/>
    <w:rsid w:val="00530F64"/>
    <w:rsid w:val="005346FE"/>
    <w:rsid w:val="00534E35"/>
    <w:rsid w:val="00534F16"/>
    <w:rsid w:val="00537815"/>
    <w:rsid w:val="00537ACD"/>
    <w:rsid w:val="00540D94"/>
    <w:rsid w:val="005415FD"/>
    <w:rsid w:val="00542B8D"/>
    <w:rsid w:val="005436FF"/>
    <w:rsid w:val="005456CE"/>
    <w:rsid w:val="005457AE"/>
    <w:rsid w:val="0054677B"/>
    <w:rsid w:val="005468AD"/>
    <w:rsid w:val="005468CE"/>
    <w:rsid w:val="005476B3"/>
    <w:rsid w:val="00551C07"/>
    <w:rsid w:val="0055215B"/>
    <w:rsid w:val="00555627"/>
    <w:rsid w:val="00555D0B"/>
    <w:rsid w:val="00557D88"/>
    <w:rsid w:val="00560C23"/>
    <w:rsid w:val="0056122A"/>
    <w:rsid w:val="005612B3"/>
    <w:rsid w:val="00563B5D"/>
    <w:rsid w:val="00564320"/>
    <w:rsid w:val="00565529"/>
    <w:rsid w:val="00565B12"/>
    <w:rsid w:val="00572869"/>
    <w:rsid w:val="00574F67"/>
    <w:rsid w:val="0057645F"/>
    <w:rsid w:val="00576DFF"/>
    <w:rsid w:val="005773ED"/>
    <w:rsid w:val="00580F57"/>
    <w:rsid w:val="00581306"/>
    <w:rsid w:val="00583374"/>
    <w:rsid w:val="00584E02"/>
    <w:rsid w:val="00585086"/>
    <w:rsid w:val="005861D1"/>
    <w:rsid w:val="005861DF"/>
    <w:rsid w:val="00590EC5"/>
    <w:rsid w:val="00592935"/>
    <w:rsid w:val="00592E6C"/>
    <w:rsid w:val="005943C8"/>
    <w:rsid w:val="005947F9"/>
    <w:rsid w:val="00595582"/>
    <w:rsid w:val="005A0EBB"/>
    <w:rsid w:val="005A1A52"/>
    <w:rsid w:val="005A4FEC"/>
    <w:rsid w:val="005A601D"/>
    <w:rsid w:val="005A641A"/>
    <w:rsid w:val="005A6B16"/>
    <w:rsid w:val="005B056E"/>
    <w:rsid w:val="005B1800"/>
    <w:rsid w:val="005B20AF"/>
    <w:rsid w:val="005B360B"/>
    <w:rsid w:val="005B3B6E"/>
    <w:rsid w:val="005B4CF5"/>
    <w:rsid w:val="005B5D7E"/>
    <w:rsid w:val="005B644C"/>
    <w:rsid w:val="005B7972"/>
    <w:rsid w:val="005B7D57"/>
    <w:rsid w:val="005B7EFA"/>
    <w:rsid w:val="005C20B3"/>
    <w:rsid w:val="005C391C"/>
    <w:rsid w:val="005C67F5"/>
    <w:rsid w:val="005C686C"/>
    <w:rsid w:val="005D1073"/>
    <w:rsid w:val="005D221C"/>
    <w:rsid w:val="005D33D9"/>
    <w:rsid w:val="005D346B"/>
    <w:rsid w:val="005D397D"/>
    <w:rsid w:val="005D4537"/>
    <w:rsid w:val="005D6B7E"/>
    <w:rsid w:val="005D72DA"/>
    <w:rsid w:val="005D7EFA"/>
    <w:rsid w:val="005E1623"/>
    <w:rsid w:val="005E242E"/>
    <w:rsid w:val="005E790B"/>
    <w:rsid w:val="005E7BEF"/>
    <w:rsid w:val="005F0FF9"/>
    <w:rsid w:val="005F303B"/>
    <w:rsid w:val="005F40C3"/>
    <w:rsid w:val="005F693E"/>
    <w:rsid w:val="005F7232"/>
    <w:rsid w:val="005F7D97"/>
    <w:rsid w:val="005F7E24"/>
    <w:rsid w:val="006010D5"/>
    <w:rsid w:val="006029C2"/>
    <w:rsid w:val="0060304B"/>
    <w:rsid w:val="006049D9"/>
    <w:rsid w:val="006058DD"/>
    <w:rsid w:val="006067B6"/>
    <w:rsid w:val="00606FBD"/>
    <w:rsid w:val="0061100E"/>
    <w:rsid w:val="0061229D"/>
    <w:rsid w:val="00612FFA"/>
    <w:rsid w:val="006145AE"/>
    <w:rsid w:val="00614A80"/>
    <w:rsid w:val="00615840"/>
    <w:rsid w:val="0062073D"/>
    <w:rsid w:val="00621C58"/>
    <w:rsid w:val="00622333"/>
    <w:rsid w:val="006226B1"/>
    <w:rsid w:val="006238BC"/>
    <w:rsid w:val="0062417E"/>
    <w:rsid w:val="00626C57"/>
    <w:rsid w:val="0062782B"/>
    <w:rsid w:val="006301ED"/>
    <w:rsid w:val="006319EC"/>
    <w:rsid w:val="00632B32"/>
    <w:rsid w:val="00634C0A"/>
    <w:rsid w:val="00635178"/>
    <w:rsid w:val="0064020F"/>
    <w:rsid w:val="00643321"/>
    <w:rsid w:val="00645BF5"/>
    <w:rsid w:val="00645D45"/>
    <w:rsid w:val="0064626E"/>
    <w:rsid w:val="00646B36"/>
    <w:rsid w:val="00646BFF"/>
    <w:rsid w:val="00651353"/>
    <w:rsid w:val="00651859"/>
    <w:rsid w:val="00653459"/>
    <w:rsid w:val="00653B3D"/>
    <w:rsid w:val="006550C0"/>
    <w:rsid w:val="006554F2"/>
    <w:rsid w:val="006573A1"/>
    <w:rsid w:val="0066001F"/>
    <w:rsid w:val="00660E60"/>
    <w:rsid w:val="00664024"/>
    <w:rsid w:val="00665B93"/>
    <w:rsid w:val="00665D0C"/>
    <w:rsid w:val="00665D6F"/>
    <w:rsid w:val="00666CA4"/>
    <w:rsid w:val="0066772F"/>
    <w:rsid w:val="0067071C"/>
    <w:rsid w:val="00670F32"/>
    <w:rsid w:val="0067109F"/>
    <w:rsid w:val="006712B7"/>
    <w:rsid w:val="00671A6C"/>
    <w:rsid w:val="006720DD"/>
    <w:rsid w:val="00672FD6"/>
    <w:rsid w:val="006730A6"/>
    <w:rsid w:val="00673F22"/>
    <w:rsid w:val="00674602"/>
    <w:rsid w:val="00676609"/>
    <w:rsid w:val="00680FB8"/>
    <w:rsid w:val="00683C14"/>
    <w:rsid w:val="00683F12"/>
    <w:rsid w:val="0068477E"/>
    <w:rsid w:val="00685485"/>
    <w:rsid w:val="00687016"/>
    <w:rsid w:val="006871C4"/>
    <w:rsid w:val="006900F3"/>
    <w:rsid w:val="00690CA1"/>
    <w:rsid w:val="00690CB7"/>
    <w:rsid w:val="006911E7"/>
    <w:rsid w:val="00691655"/>
    <w:rsid w:val="00691E1E"/>
    <w:rsid w:val="00692705"/>
    <w:rsid w:val="00693169"/>
    <w:rsid w:val="00693853"/>
    <w:rsid w:val="006953A5"/>
    <w:rsid w:val="0069571B"/>
    <w:rsid w:val="00695AEB"/>
    <w:rsid w:val="00695D5C"/>
    <w:rsid w:val="0069658F"/>
    <w:rsid w:val="00697151"/>
    <w:rsid w:val="006A05CC"/>
    <w:rsid w:val="006A14E3"/>
    <w:rsid w:val="006A3B8D"/>
    <w:rsid w:val="006A4739"/>
    <w:rsid w:val="006A5512"/>
    <w:rsid w:val="006A6EEF"/>
    <w:rsid w:val="006B106E"/>
    <w:rsid w:val="006B3BF3"/>
    <w:rsid w:val="006B4127"/>
    <w:rsid w:val="006B5208"/>
    <w:rsid w:val="006B56D8"/>
    <w:rsid w:val="006B5E39"/>
    <w:rsid w:val="006B5EE3"/>
    <w:rsid w:val="006B6D76"/>
    <w:rsid w:val="006B7763"/>
    <w:rsid w:val="006C0834"/>
    <w:rsid w:val="006C0FB5"/>
    <w:rsid w:val="006C2369"/>
    <w:rsid w:val="006C2528"/>
    <w:rsid w:val="006C4808"/>
    <w:rsid w:val="006C512C"/>
    <w:rsid w:val="006C5669"/>
    <w:rsid w:val="006C5810"/>
    <w:rsid w:val="006C657E"/>
    <w:rsid w:val="006C7F31"/>
    <w:rsid w:val="006D0A6F"/>
    <w:rsid w:val="006D1AE9"/>
    <w:rsid w:val="006D2353"/>
    <w:rsid w:val="006D2723"/>
    <w:rsid w:val="006D2F60"/>
    <w:rsid w:val="006D542C"/>
    <w:rsid w:val="006D5E94"/>
    <w:rsid w:val="006E720A"/>
    <w:rsid w:val="006F32D0"/>
    <w:rsid w:val="006F5061"/>
    <w:rsid w:val="006F54C3"/>
    <w:rsid w:val="006F5597"/>
    <w:rsid w:val="006F57BD"/>
    <w:rsid w:val="006F6AD0"/>
    <w:rsid w:val="007010AB"/>
    <w:rsid w:val="0070355D"/>
    <w:rsid w:val="00703D9F"/>
    <w:rsid w:val="007048E2"/>
    <w:rsid w:val="00704B0B"/>
    <w:rsid w:val="00704B8E"/>
    <w:rsid w:val="007077B8"/>
    <w:rsid w:val="00707B39"/>
    <w:rsid w:val="00710B2F"/>
    <w:rsid w:val="00711039"/>
    <w:rsid w:val="00711AD3"/>
    <w:rsid w:val="007125B7"/>
    <w:rsid w:val="007136F8"/>
    <w:rsid w:val="00713891"/>
    <w:rsid w:val="0071725A"/>
    <w:rsid w:val="00717791"/>
    <w:rsid w:val="00721E49"/>
    <w:rsid w:val="00724B85"/>
    <w:rsid w:val="00725E7D"/>
    <w:rsid w:val="00726078"/>
    <w:rsid w:val="00726B92"/>
    <w:rsid w:val="00726BFD"/>
    <w:rsid w:val="007305CA"/>
    <w:rsid w:val="007311DF"/>
    <w:rsid w:val="0073240D"/>
    <w:rsid w:val="0073535A"/>
    <w:rsid w:val="00736F7C"/>
    <w:rsid w:val="0073730D"/>
    <w:rsid w:val="00740AAA"/>
    <w:rsid w:val="00741198"/>
    <w:rsid w:val="00741FD3"/>
    <w:rsid w:val="00744F25"/>
    <w:rsid w:val="00746340"/>
    <w:rsid w:val="00750B2C"/>
    <w:rsid w:val="007517F2"/>
    <w:rsid w:val="00752603"/>
    <w:rsid w:val="00752FEF"/>
    <w:rsid w:val="00753102"/>
    <w:rsid w:val="00753A10"/>
    <w:rsid w:val="00754217"/>
    <w:rsid w:val="00760EEB"/>
    <w:rsid w:val="00761322"/>
    <w:rsid w:val="00762749"/>
    <w:rsid w:val="0076389E"/>
    <w:rsid w:val="0076391E"/>
    <w:rsid w:val="00764BF7"/>
    <w:rsid w:val="00764F8A"/>
    <w:rsid w:val="00766775"/>
    <w:rsid w:val="00766FDE"/>
    <w:rsid w:val="00771A69"/>
    <w:rsid w:val="007728C9"/>
    <w:rsid w:val="00773E25"/>
    <w:rsid w:val="00773EB0"/>
    <w:rsid w:val="00774627"/>
    <w:rsid w:val="007753ED"/>
    <w:rsid w:val="00775CD2"/>
    <w:rsid w:val="007765C7"/>
    <w:rsid w:val="00776C0D"/>
    <w:rsid w:val="00780005"/>
    <w:rsid w:val="00782E01"/>
    <w:rsid w:val="00784BA6"/>
    <w:rsid w:val="0078562C"/>
    <w:rsid w:val="007876E6"/>
    <w:rsid w:val="00787CA4"/>
    <w:rsid w:val="00791825"/>
    <w:rsid w:val="007918F4"/>
    <w:rsid w:val="007928B4"/>
    <w:rsid w:val="00792B6F"/>
    <w:rsid w:val="00792F86"/>
    <w:rsid w:val="00793EB4"/>
    <w:rsid w:val="00795210"/>
    <w:rsid w:val="00796CFC"/>
    <w:rsid w:val="007A06C9"/>
    <w:rsid w:val="007A3101"/>
    <w:rsid w:val="007A36A4"/>
    <w:rsid w:val="007A3EE8"/>
    <w:rsid w:val="007A5412"/>
    <w:rsid w:val="007A56FC"/>
    <w:rsid w:val="007A604D"/>
    <w:rsid w:val="007A748F"/>
    <w:rsid w:val="007B03B4"/>
    <w:rsid w:val="007B098B"/>
    <w:rsid w:val="007B2C32"/>
    <w:rsid w:val="007B54DF"/>
    <w:rsid w:val="007B6798"/>
    <w:rsid w:val="007B6EBB"/>
    <w:rsid w:val="007C008E"/>
    <w:rsid w:val="007C0DD7"/>
    <w:rsid w:val="007C1591"/>
    <w:rsid w:val="007C1911"/>
    <w:rsid w:val="007C3ABB"/>
    <w:rsid w:val="007C5B18"/>
    <w:rsid w:val="007C6BD9"/>
    <w:rsid w:val="007C79D9"/>
    <w:rsid w:val="007C7D43"/>
    <w:rsid w:val="007D03C4"/>
    <w:rsid w:val="007D13C3"/>
    <w:rsid w:val="007D4B51"/>
    <w:rsid w:val="007D5779"/>
    <w:rsid w:val="007D5E34"/>
    <w:rsid w:val="007D6B12"/>
    <w:rsid w:val="007E0F10"/>
    <w:rsid w:val="007E2ADF"/>
    <w:rsid w:val="007E3F82"/>
    <w:rsid w:val="007E405C"/>
    <w:rsid w:val="007E6009"/>
    <w:rsid w:val="007E72FB"/>
    <w:rsid w:val="007F1035"/>
    <w:rsid w:val="007F25F1"/>
    <w:rsid w:val="007F4CF0"/>
    <w:rsid w:val="007F5390"/>
    <w:rsid w:val="007F610E"/>
    <w:rsid w:val="007F63F6"/>
    <w:rsid w:val="007F68CC"/>
    <w:rsid w:val="007F7B1C"/>
    <w:rsid w:val="0080079E"/>
    <w:rsid w:val="0080091B"/>
    <w:rsid w:val="0080474F"/>
    <w:rsid w:val="0080485B"/>
    <w:rsid w:val="008050B5"/>
    <w:rsid w:val="0080629C"/>
    <w:rsid w:val="008068E5"/>
    <w:rsid w:val="00807837"/>
    <w:rsid w:val="00807BF1"/>
    <w:rsid w:val="00814310"/>
    <w:rsid w:val="008151B4"/>
    <w:rsid w:val="008225D4"/>
    <w:rsid w:val="008227A8"/>
    <w:rsid w:val="00822978"/>
    <w:rsid w:val="008302BE"/>
    <w:rsid w:val="0083225C"/>
    <w:rsid w:val="008335AF"/>
    <w:rsid w:val="00834B54"/>
    <w:rsid w:val="00835305"/>
    <w:rsid w:val="00835D96"/>
    <w:rsid w:val="0083707F"/>
    <w:rsid w:val="00841718"/>
    <w:rsid w:val="00841911"/>
    <w:rsid w:val="00844CA7"/>
    <w:rsid w:val="00846A2F"/>
    <w:rsid w:val="00846A9D"/>
    <w:rsid w:val="00846EAE"/>
    <w:rsid w:val="00847280"/>
    <w:rsid w:val="00847A35"/>
    <w:rsid w:val="008503AE"/>
    <w:rsid w:val="00850B35"/>
    <w:rsid w:val="00851BF4"/>
    <w:rsid w:val="00851FDE"/>
    <w:rsid w:val="008523CD"/>
    <w:rsid w:val="00853D0B"/>
    <w:rsid w:val="008555B4"/>
    <w:rsid w:val="00856D5F"/>
    <w:rsid w:val="0085707F"/>
    <w:rsid w:val="00857C0D"/>
    <w:rsid w:val="008609BC"/>
    <w:rsid w:val="00861B00"/>
    <w:rsid w:val="00862E36"/>
    <w:rsid w:val="008642D0"/>
    <w:rsid w:val="00864BFD"/>
    <w:rsid w:val="00867674"/>
    <w:rsid w:val="0087084E"/>
    <w:rsid w:val="00870E42"/>
    <w:rsid w:val="00876797"/>
    <w:rsid w:val="008823BA"/>
    <w:rsid w:val="00883A47"/>
    <w:rsid w:val="008845EA"/>
    <w:rsid w:val="00884A08"/>
    <w:rsid w:val="00894171"/>
    <w:rsid w:val="008961C0"/>
    <w:rsid w:val="008A4C1B"/>
    <w:rsid w:val="008A4FEC"/>
    <w:rsid w:val="008A6A69"/>
    <w:rsid w:val="008A7B19"/>
    <w:rsid w:val="008A7C8B"/>
    <w:rsid w:val="008B290E"/>
    <w:rsid w:val="008B2967"/>
    <w:rsid w:val="008B3DB7"/>
    <w:rsid w:val="008B67AC"/>
    <w:rsid w:val="008B6C74"/>
    <w:rsid w:val="008B7CC9"/>
    <w:rsid w:val="008C0145"/>
    <w:rsid w:val="008C0516"/>
    <w:rsid w:val="008C0838"/>
    <w:rsid w:val="008C133E"/>
    <w:rsid w:val="008C38C1"/>
    <w:rsid w:val="008C3C09"/>
    <w:rsid w:val="008C5EEE"/>
    <w:rsid w:val="008C6A9A"/>
    <w:rsid w:val="008C754E"/>
    <w:rsid w:val="008C75C3"/>
    <w:rsid w:val="008D246A"/>
    <w:rsid w:val="008D3875"/>
    <w:rsid w:val="008D3DA7"/>
    <w:rsid w:val="008D58E4"/>
    <w:rsid w:val="008D60BA"/>
    <w:rsid w:val="008D6384"/>
    <w:rsid w:val="008D7F15"/>
    <w:rsid w:val="008E0061"/>
    <w:rsid w:val="008E04AA"/>
    <w:rsid w:val="008E064F"/>
    <w:rsid w:val="008E1372"/>
    <w:rsid w:val="008E2239"/>
    <w:rsid w:val="008E3534"/>
    <w:rsid w:val="008E37E1"/>
    <w:rsid w:val="008E4239"/>
    <w:rsid w:val="008E4D9D"/>
    <w:rsid w:val="008E6486"/>
    <w:rsid w:val="008E7664"/>
    <w:rsid w:val="008E7898"/>
    <w:rsid w:val="008E7BF6"/>
    <w:rsid w:val="008F02BC"/>
    <w:rsid w:val="008F1287"/>
    <w:rsid w:val="008F2486"/>
    <w:rsid w:val="008F2E16"/>
    <w:rsid w:val="008F2F10"/>
    <w:rsid w:val="008F3D3B"/>
    <w:rsid w:val="008F6FE3"/>
    <w:rsid w:val="008F76AA"/>
    <w:rsid w:val="009006FF"/>
    <w:rsid w:val="00900C8D"/>
    <w:rsid w:val="00902437"/>
    <w:rsid w:val="009024F1"/>
    <w:rsid w:val="00902B98"/>
    <w:rsid w:val="009031FE"/>
    <w:rsid w:val="0090351D"/>
    <w:rsid w:val="0090366D"/>
    <w:rsid w:val="0090440D"/>
    <w:rsid w:val="009054B0"/>
    <w:rsid w:val="00905D2A"/>
    <w:rsid w:val="00905DB7"/>
    <w:rsid w:val="00907EC1"/>
    <w:rsid w:val="00911E57"/>
    <w:rsid w:val="00915449"/>
    <w:rsid w:val="00915451"/>
    <w:rsid w:val="0091562D"/>
    <w:rsid w:val="00915D37"/>
    <w:rsid w:val="00917814"/>
    <w:rsid w:val="00920E9C"/>
    <w:rsid w:val="00920F1A"/>
    <w:rsid w:val="0092184D"/>
    <w:rsid w:val="009225EB"/>
    <w:rsid w:val="00922927"/>
    <w:rsid w:val="009229D7"/>
    <w:rsid w:val="009229EC"/>
    <w:rsid w:val="009268F6"/>
    <w:rsid w:val="00926EF2"/>
    <w:rsid w:val="00930BC7"/>
    <w:rsid w:val="00934010"/>
    <w:rsid w:val="00934439"/>
    <w:rsid w:val="00936A81"/>
    <w:rsid w:val="009378B3"/>
    <w:rsid w:val="00940228"/>
    <w:rsid w:val="0094132F"/>
    <w:rsid w:val="00941547"/>
    <w:rsid w:val="009418FC"/>
    <w:rsid w:val="009455A4"/>
    <w:rsid w:val="00946491"/>
    <w:rsid w:val="00947034"/>
    <w:rsid w:val="00950340"/>
    <w:rsid w:val="00950F3F"/>
    <w:rsid w:val="00950F80"/>
    <w:rsid w:val="009518CE"/>
    <w:rsid w:val="00951964"/>
    <w:rsid w:val="009525C0"/>
    <w:rsid w:val="0095303B"/>
    <w:rsid w:val="00954F1F"/>
    <w:rsid w:val="00955E43"/>
    <w:rsid w:val="00955FAF"/>
    <w:rsid w:val="00957648"/>
    <w:rsid w:val="009578C9"/>
    <w:rsid w:val="009616A1"/>
    <w:rsid w:val="00961AD9"/>
    <w:rsid w:val="00961C94"/>
    <w:rsid w:val="009628A7"/>
    <w:rsid w:val="0096347E"/>
    <w:rsid w:val="00965F01"/>
    <w:rsid w:val="0097269E"/>
    <w:rsid w:val="00972E17"/>
    <w:rsid w:val="00973E89"/>
    <w:rsid w:val="009764F2"/>
    <w:rsid w:val="00977946"/>
    <w:rsid w:val="00980C3B"/>
    <w:rsid w:val="0098333A"/>
    <w:rsid w:val="00984623"/>
    <w:rsid w:val="00985952"/>
    <w:rsid w:val="00992E6E"/>
    <w:rsid w:val="00994142"/>
    <w:rsid w:val="0099467B"/>
    <w:rsid w:val="00994F40"/>
    <w:rsid w:val="00995020"/>
    <w:rsid w:val="00996381"/>
    <w:rsid w:val="00996AF3"/>
    <w:rsid w:val="00996E49"/>
    <w:rsid w:val="00997322"/>
    <w:rsid w:val="00997A01"/>
    <w:rsid w:val="009A17C8"/>
    <w:rsid w:val="009A3C11"/>
    <w:rsid w:val="009B001B"/>
    <w:rsid w:val="009B0B85"/>
    <w:rsid w:val="009B229F"/>
    <w:rsid w:val="009B396A"/>
    <w:rsid w:val="009B501B"/>
    <w:rsid w:val="009B567B"/>
    <w:rsid w:val="009B6771"/>
    <w:rsid w:val="009C1BDC"/>
    <w:rsid w:val="009C3322"/>
    <w:rsid w:val="009C36C3"/>
    <w:rsid w:val="009D24B4"/>
    <w:rsid w:val="009D4644"/>
    <w:rsid w:val="009D4A16"/>
    <w:rsid w:val="009D5258"/>
    <w:rsid w:val="009D688B"/>
    <w:rsid w:val="009D7B32"/>
    <w:rsid w:val="009E0180"/>
    <w:rsid w:val="009E1399"/>
    <w:rsid w:val="009E3919"/>
    <w:rsid w:val="009E6655"/>
    <w:rsid w:val="009F04EC"/>
    <w:rsid w:val="009F09BA"/>
    <w:rsid w:val="009F1640"/>
    <w:rsid w:val="009F3B86"/>
    <w:rsid w:val="009F4E70"/>
    <w:rsid w:val="009F5873"/>
    <w:rsid w:val="009F5C6F"/>
    <w:rsid w:val="009F6A33"/>
    <w:rsid w:val="009F6A6E"/>
    <w:rsid w:val="00A01980"/>
    <w:rsid w:val="00A019E9"/>
    <w:rsid w:val="00A01D7E"/>
    <w:rsid w:val="00A023E4"/>
    <w:rsid w:val="00A02464"/>
    <w:rsid w:val="00A02A7F"/>
    <w:rsid w:val="00A03A9B"/>
    <w:rsid w:val="00A05CAC"/>
    <w:rsid w:val="00A05F32"/>
    <w:rsid w:val="00A07407"/>
    <w:rsid w:val="00A165B3"/>
    <w:rsid w:val="00A167A6"/>
    <w:rsid w:val="00A16C45"/>
    <w:rsid w:val="00A2002A"/>
    <w:rsid w:val="00A20063"/>
    <w:rsid w:val="00A2020D"/>
    <w:rsid w:val="00A2397C"/>
    <w:rsid w:val="00A25E64"/>
    <w:rsid w:val="00A26219"/>
    <w:rsid w:val="00A2792C"/>
    <w:rsid w:val="00A27C10"/>
    <w:rsid w:val="00A31BFF"/>
    <w:rsid w:val="00A3227B"/>
    <w:rsid w:val="00A32ADD"/>
    <w:rsid w:val="00A32C0B"/>
    <w:rsid w:val="00A34BB8"/>
    <w:rsid w:val="00A34DCB"/>
    <w:rsid w:val="00A34DF0"/>
    <w:rsid w:val="00A36C50"/>
    <w:rsid w:val="00A37629"/>
    <w:rsid w:val="00A42156"/>
    <w:rsid w:val="00A42397"/>
    <w:rsid w:val="00A436AB"/>
    <w:rsid w:val="00A43849"/>
    <w:rsid w:val="00A43E65"/>
    <w:rsid w:val="00A43EA1"/>
    <w:rsid w:val="00A4716F"/>
    <w:rsid w:val="00A525E8"/>
    <w:rsid w:val="00A52FE2"/>
    <w:rsid w:val="00A56620"/>
    <w:rsid w:val="00A60357"/>
    <w:rsid w:val="00A60793"/>
    <w:rsid w:val="00A610D9"/>
    <w:rsid w:val="00A613F3"/>
    <w:rsid w:val="00A61E14"/>
    <w:rsid w:val="00A62045"/>
    <w:rsid w:val="00A6289D"/>
    <w:rsid w:val="00A62B4D"/>
    <w:rsid w:val="00A62E91"/>
    <w:rsid w:val="00A63A7B"/>
    <w:rsid w:val="00A63D41"/>
    <w:rsid w:val="00A72D0B"/>
    <w:rsid w:val="00A72E69"/>
    <w:rsid w:val="00A73908"/>
    <w:rsid w:val="00A7474B"/>
    <w:rsid w:val="00A75611"/>
    <w:rsid w:val="00A7647C"/>
    <w:rsid w:val="00A767B4"/>
    <w:rsid w:val="00A8005F"/>
    <w:rsid w:val="00A8192F"/>
    <w:rsid w:val="00A81C0E"/>
    <w:rsid w:val="00A83130"/>
    <w:rsid w:val="00A84506"/>
    <w:rsid w:val="00A8585A"/>
    <w:rsid w:val="00A87BD9"/>
    <w:rsid w:val="00A902D5"/>
    <w:rsid w:val="00A91D3C"/>
    <w:rsid w:val="00A92B69"/>
    <w:rsid w:val="00A94A3A"/>
    <w:rsid w:val="00A958A1"/>
    <w:rsid w:val="00A95C83"/>
    <w:rsid w:val="00A96970"/>
    <w:rsid w:val="00AA22F9"/>
    <w:rsid w:val="00AA2340"/>
    <w:rsid w:val="00AA343C"/>
    <w:rsid w:val="00AA560B"/>
    <w:rsid w:val="00AA5613"/>
    <w:rsid w:val="00AA59CA"/>
    <w:rsid w:val="00AA60DB"/>
    <w:rsid w:val="00AA73E5"/>
    <w:rsid w:val="00AA7A87"/>
    <w:rsid w:val="00AB04FD"/>
    <w:rsid w:val="00AB053E"/>
    <w:rsid w:val="00AB0676"/>
    <w:rsid w:val="00AB0B4F"/>
    <w:rsid w:val="00AB481E"/>
    <w:rsid w:val="00AB5CAB"/>
    <w:rsid w:val="00AB6833"/>
    <w:rsid w:val="00AC008D"/>
    <w:rsid w:val="00AC1F8D"/>
    <w:rsid w:val="00AC4D8B"/>
    <w:rsid w:val="00AC5F15"/>
    <w:rsid w:val="00AC7234"/>
    <w:rsid w:val="00AD2AD7"/>
    <w:rsid w:val="00AD5B22"/>
    <w:rsid w:val="00AD5EE6"/>
    <w:rsid w:val="00AD7B95"/>
    <w:rsid w:val="00AE0561"/>
    <w:rsid w:val="00AE079A"/>
    <w:rsid w:val="00AE0A22"/>
    <w:rsid w:val="00AE1910"/>
    <w:rsid w:val="00AE450C"/>
    <w:rsid w:val="00AE4C3C"/>
    <w:rsid w:val="00AE52C6"/>
    <w:rsid w:val="00AE531B"/>
    <w:rsid w:val="00AE5D3D"/>
    <w:rsid w:val="00AE7290"/>
    <w:rsid w:val="00AE7C99"/>
    <w:rsid w:val="00AE7E23"/>
    <w:rsid w:val="00AF04A9"/>
    <w:rsid w:val="00AF3222"/>
    <w:rsid w:val="00AF3F72"/>
    <w:rsid w:val="00AF4E13"/>
    <w:rsid w:val="00AF612A"/>
    <w:rsid w:val="00AF6677"/>
    <w:rsid w:val="00B00F0F"/>
    <w:rsid w:val="00B03199"/>
    <w:rsid w:val="00B037CF"/>
    <w:rsid w:val="00B03B92"/>
    <w:rsid w:val="00B04DF2"/>
    <w:rsid w:val="00B05172"/>
    <w:rsid w:val="00B05B7F"/>
    <w:rsid w:val="00B07333"/>
    <w:rsid w:val="00B075DB"/>
    <w:rsid w:val="00B12DC4"/>
    <w:rsid w:val="00B13A7A"/>
    <w:rsid w:val="00B149DC"/>
    <w:rsid w:val="00B14B21"/>
    <w:rsid w:val="00B16264"/>
    <w:rsid w:val="00B1664B"/>
    <w:rsid w:val="00B173D5"/>
    <w:rsid w:val="00B20ACD"/>
    <w:rsid w:val="00B23373"/>
    <w:rsid w:val="00B23DA8"/>
    <w:rsid w:val="00B263E7"/>
    <w:rsid w:val="00B26EDD"/>
    <w:rsid w:val="00B2738A"/>
    <w:rsid w:val="00B27692"/>
    <w:rsid w:val="00B30450"/>
    <w:rsid w:val="00B30D49"/>
    <w:rsid w:val="00B3373C"/>
    <w:rsid w:val="00B353A6"/>
    <w:rsid w:val="00B361A1"/>
    <w:rsid w:val="00B36697"/>
    <w:rsid w:val="00B369FE"/>
    <w:rsid w:val="00B3708A"/>
    <w:rsid w:val="00B37E2A"/>
    <w:rsid w:val="00B37EEA"/>
    <w:rsid w:val="00B41017"/>
    <w:rsid w:val="00B413AD"/>
    <w:rsid w:val="00B41E83"/>
    <w:rsid w:val="00B42DF5"/>
    <w:rsid w:val="00B511B0"/>
    <w:rsid w:val="00B513FB"/>
    <w:rsid w:val="00B52EC9"/>
    <w:rsid w:val="00B5336C"/>
    <w:rsid w:val="00B54B39"/>
    <w:rsid w:val="00B55DEB"/>
    <w:rsid w:val="00B55F16"/>
    <w:rsid w:val="00B57154"/>
    <w:rsid w:val="00B612B4"/>
    <w:rsid w:val="00B613F7"/>
    <w:rsid w:val="00B61968"/>
    <w:rsid w:val="00B6286E"/>
    <w:rsid w:val="00B631E3"/>
    <w:rsid w:val="00B64531"/>
    <w:rsid w:val="00B6476B"/>
    <w:rsid w:val="00B64CBB"/>
    <w:rsid w:val="00B65B1E"/>
    <w:rsid w:val="00B661CD"/>
    <w:rsid w:val="00B67318"/>
    <w:rsid w:val="00B73D5D"/>
    <w:rsid w:val="00B76E65"/>
    <w:rsid w:val="00B81215"/>
    <w:rsid w:val="00B82729"/>
    <w:rsid w:val="00B82D7B"/>
    <w:rsid w:val="00B84E03"/>
    <w:rsid w:val="00B853F7"/>
    <w:rsid w:val="00B85916"/>
    <w:rsid w:val="00B85FC6"/>
    <w:rsid w:val="00B8603D"/>
    <w:rsid w:val="00B906CA"/>
    <w:rsid w:val="00B92F9A"/>
    <w:rsid w:val="00BA1777"/>
    <w:rsid w:val="00BA19C7"/>
    <w:rsid w:val="00BA1FCD"/>
    <w:rsid w:val="00BA298C"/>
    <w:rsid w:val="00BA3B4C"/>
    <w:rsid w:val="00BA4EEB"/>
    <w:rsid w:val="00BA60F2"/>
    <w:rsid w:val="00BA6159"/>
    <w:rsid w:val="00BA6DD9"/>
    <w:rsid w:val="00BA76AB"/>
    <w:rsid w:val="00BA79AC"/>
    <w:rsid w:val="00BB1326"/>
    <w:rsid w:val="00BB195F"/>
    <w:rsid w:val="00BB32B8"/>
    <w:rsid w:val="00BB3355"/>
    <w:rsid w:val="00BB47B0"/>
    <w:rsid w:val="00BB57CC"/>
    <w:rsid w:val="00BC0738"/>
    <w:rsid w:val="00BC0981"/>
    <w:rsid w:val="00BC3580"/>
    <w:rsid w:val="00BC781E"/>
    <w:rsid w:val="00BD0750"/>
    <w:rsid w:val="00BD57F8"/>
    <w:rsid w:val="00BD59F7"/>
    <w:rsid w:val="00BD5DA5"/>
    <w:rsid w:val="00BD7127"/>
    <w:rsid w:val="00BD780B"/>
    <w:rsid w:val="00BD7AFB"/>
    <w:rsid w:val="00BE1D16"/>
    <w:rsid w:val="00BE2AC7"/>
    <w:rsid w:val="00BE3BCB"/>
    <w:rsid w:val="00BE3E35"/>
    <w:rsid w:val="00BE570E"/>
    <w:rsid w:val="00BF2FAC"/>
    <w:rsid w:val="00BF3772"/>
    <w:rsid w:val="00BF3D46"/>
    <w:rsid w:val="00BF4A36"/>
    <w:rsid w:val="00BF5345"/>
    <w:rsid w:val="00BF5707"/>
    <w:rsid w:val="00C010DA"/>
    <w:rsid w:val="00C02418"/>
    <w:rsid w:val="00C0333C"/>
    <w:rsid w:val="00C05786"/>
    <w:rsid w:val="00C05E09"/>
    <w:rsid w:val="00C05F29"/>
    <w:rsid w:val="00C063AD"/>
    <w:rsid w:val="00C06C69"/>
    <w:rsid w:val="00C06EFC"/>
    <w:rsid w:val="00C10163"/>
    <w:rsid w:val="00C10290"/>
    <w:rsid w:val="00C10BA3"/>
    <w:rsid w:val="00C10DEC"/>
    <w:rsid w:val="00C11603"/>
    <w:rsid w:val="00C11E37"/>
    <w:rsid w:val="00C13141"/>
    <w:rsid w:val="00C13267"/>
    <w:rsid w:val="00C14BA8"/>
    <w:rsid w:val="00C154AD"/>
    <w:rsid w:val="00C17878"/>
    <w:rsid w:val="00C2048D"/>
    <w:rsid w:val="00C215B9"/>
    <w:rsid w:val="00C21844"/>
    <w:rsid w:val="00C21883"/>
    <w:rsid w:val="00C21E09"/>
    <w:rsid w:val="00C2381A"/>
    <w:rsid w:val="00C23B17"/>
    <w:rsid w:val="00C23BD9"/>
    <w:rsid w:val="00C24431"/>
    <w:rsid w:val="00C24E90"/>
    <w:rsid w:val="00C269D3"/>
    <w:rsid w:val="00C276AA"/>
    <w:rsid w:val="00C307EF"/>
    <w:rsid w:val="00C3082E"/>
    <w:rsid w:val="00C3254A"/>
    <w:rsid w:val="00C32C42"/>
    <w:rsid w:val="00C3395F"/>
    <w:rsid w:val="00C34229"/>
    <w:rsid w:val="00C34AE7"/>
    <w:rsid w:val="00C34F1A"/>
    <w:rsid w:val="00C35927"/>
    <w:rsid w:val="00C35C86"/>
    <w:rsid w:val="00C35D74"/>
    <w:rsid w:val="00C41261"/>
    <w:rsid w:val="00C43148"/>
    <w:rsid w:val="00C431F9"/>
    <w:rsid w:val="00C43672"/>
    <w:rsid w:val="00C44FD0"/>
    <w:rsid w:val="00C45551"/>
    <w:rsid w:val="00C45F62"/>
    <w:rsid w:val="00C46525"/>
    <w:rsid w:val="00C46CF4"/>
    <w:rsid w:val="00C4743A"/>
    <w:rsid w:val="00C53403"/>
    <w:rsid w:val="00C536D2"/>
    <w:rsid w:val="00C536EB"/>
    <w:rsid w:val="00C54CE1"/>
    <w:rsid w:val="00C54EC7"/>
    <w:rsid w:val="00C5701F"/>
    <w:rsid w:val="00C605D7"/>
    <w:rsid w:val="00C60C88"/>
    <w:rsid w:val="00C6178B"/>
    <w:rsid w:val="00C620A3"/>
    <w:rsid w:val="00C62F59"/>
    <w:rsid w:val="00C63D9F"/>
    <w:rsid w:val="00C64113"/>
    <w:rsid w:val="00C6607A"/>
    <w:rsid w:val="00C6622F"/>
    <w:rsid w:val="00C66504"/>
    <w:rsid w:val="00C66841"/>
    <w:rsid w:val="00C67732"/>
    <w:rsid w:val="00C71F2A"/>
    <w:rsid w:val="00C71F46"/>
    <w:rsid w:val="00C72185"/>
    <w:rsid w:val="00C726FB"/>
    <w:rsid w:val="00C72BD5"/>
    <w:rsid w:val="00C73D66"/>
    <w:rsid w:val="00C73FA8"/>
    <w:rsid w:val="00C81413"/>
    <w:rsid w:val="00C820DE"/>
    <w:rsid w:val="00C823CA"/>
    <w:rsid w:val="00C82618"/>
    <w:rsid w:val="00C82BF4"/>
    <w:rsid w:val="00C832A1"/>
    <w:rsid w:val="00C845AC"/>
    <w:rsid w:val="00C84695"/>
    <w:rsid w:val="00C84DE1"/>
    <w:rsid w:val="00C906D4"/>
    <w:rsid w:val="00C9111C"/>
    <w:rsid w:val="00C915ED"/>
    <w:rsid w:val="00C919EA"/>
    <w:rsid w:val="00C923BD"/>
    <w:rsid w:val="00C93A35"/>
    <w:rsid w:val="00C93C50"/>
    <w:rsid w:val="00C941BF"/>
    <w:rsid w:val="00C95382"/>
    <w:rsid w:val="00C953F2"/>
    <w:rsid w:val="00C95B01"/>
    <w:rsid w:val="00C95B71"/>
    <w:rsid w:val="00C9622F"/>
    <w:rsid w:val="00C965BE"/>
    <w:rsid w:val="00CA0DD3"/>
    <w:rsid w:val="00CA11B3"/>
    <w:rsid w:val="00CA1363"/>
    <w:rsid w:val="00CA170C"/>
    <w:rsid w:val="00CA1E4A"/>
    <w:rsid w:val="00CA25AF"/>
    <w:rsid w:val="00CA4849"/>
    <w:rsid w:val="00CA5B6D"/>
    <w:rsid w:val="00CA656E"/>
    <w:rsid w:val="00CA7BB5"/>
    <w:rsid w:val="00CB17F5"/>
    <w:rsid w:val="00CB1BE7"/>
    <w:rsid w:val="00CB218F"/>
    <w:rsid w:val="00CB55A3"/>
    <w:rsid w:val="00CC0A83"/>
    <w:rsid w:val="00CC1811"/>
    <w:rsid w:val="00CC2819"/>
    <w:rsid w:val="00CC329A"/>
    <w:rsid w:val="00CC38E2"/>
    <w:rsid w:val="00CC3F15"/>
    <w:rsid w:val="00CC443F"/>
    <w:rsid w:val="00CC4808"/>
    <w:rsid w:val="00CC5D80"/>
    <w:rsid w:val="00CC7F5B"/>
    <w:rsid w:val="00CD0A94"/>
    <w:rsid w:val="00CD190D"/>
    <w:rsid w:val="00CD1C97"/>
    <w:rsid w:val="00CD26F7"/>
    <w:rsid w:val="00CD2902"/>
    <w:rsid w:val="00CD3DF7"/>
    <w:rsid w:val="00CD42D0"/>
    <w:rsid w:val="00CD4F1E"/>
    <w:rsid w:val="00CD5510"/>
    <w:rsid w:val="00CE262E"/>
    <w:rsid w:val="00CE2CF9"/>
    <w:rsid w:val="00CE2FA9"/>
    <w:rsid w:val="00CE34DE"/>
    <w:rsid w:val="00CE3EF7"/>
    <w:rsid w:val="00CE5764"/>
    <w:rsid w:val="00CE72B7"/>
    <w:rsid w:val="00CE77B6"/>
    <w:rsid w:val="00CE77F5"/>
    <w:rsid w:val="00CF0E55"/>
    <w:rsid w:val="00CF0ED1"/>
    <w:rsid w:val="00CF142E"/>
    <w:rsid w:val="00CF24D4"/>
    <w:rsid w:val="00CF407F"/>
    <w:rsid w:val="00CF56CC"/>
    <w:rsid w:val="00CF5980"/>
    <w:rsid w:val="00CF5981"/>
    <w:rsid w:val="00CF5C6C"/>
    <w:rsid w:val="00CF5F55"/>
    <w:rsid w:val="00CF633E"/>
    <w:rsid w:val="00CF687F"/>
    <w:rsid w:val="00CF7903"/>
    <w:rsid w:val="00D0132B"/>
    <w:rsid w:val="00D01704"/>
    <w:rsid w:val="00D01D08"/>
    <w:rsid w:val="00D0251E"/>
    <w:rsid w:val="00D02F62"/>
    <w:rsid w:val="00D0457B"/>
    <w:rsid w:val="00D04B48"/>
    <w:rsid w:val="00D0643A"/>
    <w:rsid w:val="00D109B6"/>
    <w:rsid w:val="00D1224A"/>
    <w:rsid w:val="00D14B9B"/>
    <w:rsid w:val="00D158D6"/>
    <w:rsid w:val="00D162FE"/>
    <w:rsid w:val="00D2028A"/>
    <w:rsid w:val="00D211A5"/>
    <w:rsid w:val="00D21B1E"/>
    <w:rsid w:val="00D22977"/>
    <w:rsid w:val="00D2643A"/>
    <w:rsid w:val="00D301AF"/>
    <w:rsid w:val="00D3142F"/>
    <w:rsid w:val="00D3253B"/>
    <w:rsid w:val="00D33055"/>
    <w:rsid w:val="00D33151"/>
    <w:rsid w:val="00D33AC3"/>
    <w:rsid w:val="00D35681"/>
    <w:rsid w:val="00D36F1F"/>
    <w:rsid w:val="00D3720C"/>
    <w:rsid w:val="00D37C9C"/>
    <w:rsid w:val="00D4224F"/>
    <w:rsid w:val="00D43DAD"/>
    <w:rsid w:val="00D45F3E"/>
    <w:rsid w:val="00D476F3"/>
    <w:rsid w:val="00D47EB8"/>
    <w:rsid w:val="00D505A7"/>
    <w:rsid w:val="00D51FED"/>
    <w:rsid w:val="00D53549"/>
    <w:rsid w:val="00D535B3"/>
    <w:rsid w:val="00D53F21"/>
    <w:rsid w:val="00D543EA"/>
    <w:rsid w:val="00D574DE"/>
    <w:rsid w:val="00D57E42"/>
    <w:rsid w:val="00D636D5"/>
    <w:rsid w:val="00D67823"/>
    <w:rsid w:val="00D67899"/>
    <w:rsid w:val="00D67E5B"/>
    <w:rsid w:val="00D70388"/>
    <w:rsid w:val="00D70DA8"/>
    <w:rsid w:val="00D720A1"/>
    <w:rsid w:val="00D73A07"/>
    <w:rsid w:val="00D73C7A"/>
    <w:rsid w:val="00D73DBF"/>
    <w:rsid w:val="00D755EF"/>
    <w:rsid w:val="00D76CE5"/>
    <w:rsid w:val="00D7752E"/>
    <w:rsid w:val="00D81523"/>
    <w:rsid w:val="00D827D7"/>
    <w:rsid w:val="00D82862"/>
    <w:rsid w:val="00D8315F"/>
    <w:rsid w:val="00D83188"/>
    <w:rsid w:val="00D84662"/>
    <w:rsid w:val="00D85289"/>
    <w:rsid w:val="00D86679"/>
    <w:rsid w:val="00D90A81"/>
    <w:rsid w:val="00D94A48"/>
    <w:rsid w:val="00D95BB6"/>
    <w:rsid w:val="00D95FB3"/>
    <w:rsid w:val="00D975D0"/>
    <w:rsid w:val="00DA046C"/>
    <w:rsid w:val="00DA0A85"/>
    <w:rsid w:val="00DA2541"/>
    <w:rsid w:val="00DA35BC"/>
    <w:rsid w:val="00DA4D1D"/>
    <w:rsid w:val="00DA5365"/>
    <w:rsid w:val="00DB0231"/>
    <w:rsid w:val="00DB081E"/>
    <w:rsid w:val="00DB1294"/>
    <w:rsid w:val="00DB24B1"/>
    <w:rsid w:val="00DB3B30"/>
    <w:rsid w:val="00DB3F47"/>
    <w:rsid w:val="00DB4494"/>
    <w:rsid w:val="00DB4910"/>
    <w:rsid w:val="00DB4E01"/>
    <w:rsid w:val="00DB507D"/>
    <w:rsid w:val="00DB5A1E"/>
    <w:rsid w:val="00DB5D26"/>
    <w:rsid w:val="00DB6812"/>
    <w:rsid w:val="00DC0265"/>
    <w:rsid w:val="00DC2905"/>
    <w:rsid w:val="00DC7787"/>
    <w:rsid w:val="00DD0EA5"/>
    <w:rsid w:val="00DD17F7"/>
    <w:rsid w:val="00DD1909"/>
    <w:rsid w:val="00DD1DBE"/>
    <w:rsid w:val="00DD21F1"/>
    <w:rsid w:val="00DD3934"/>
    <w:rsid w:val="00DD47D1"/>
    <w:rsid w:val="00DD6237"/>
    <w:rsid w:val="00DD7776"/>
    <w:rsid w:val="00DD7DA5"/>
    <w:rsid w:val="00DE0631"/>
    <w:rsid w:val="00DE1EAF"/>
    <w:rsid w:val="00DE41E6"/>
    <w:rsid w:val="00DE4261"/>
    <w:rsid w:val="00DE5511"/>
    <w:rsid w:val="00DE6FE7"/>
    <w:rsid w:val="00DE7BC7"/>
    <w:rsid w:val="00DF16FE"/>
    <w:rsid w:val="00DF41CE"/>
    <w:rsid w:val="00DF44A6"/>
    <w:rsid w:val="00DF4CBD"/>
    <w:rsid w:val="00DF6506"/>
    <w:rsid w:val="00DF6F82"/>
    <w:rsid w:val="00DF72A6"/>
    <w:rsid w:val="00DF78DF"/>
    <w:rsid w:val="00E004B8"/>
    <w:rsid w:val="00E01F0F"/>
    <w:rsid w:val="00E0270A"/>
    <w:rsid w:val="00E03ED3"/>
    <w:rsid w:val="00E05073"/>
    <w:rsid w:val="00E05B4B"/>
    <w:rsid w:val="00E0630E"/>
    <w:rsid w:val="00E07732"/>
    <w:rsid w:val="00E07ACA"/>
    <w:rsid w:val="00E12362"/>
    <w:rsid w:val="00E124BB"/>
    <w:rsid w:val="00E14486"/>
    <w:rsid w:val="00E16465"/>
    <w:rsid w:val="00E2128F"/>
    <w:rsid w:val="00E24617"/>
    <w:rsid w:val="00E265DC"/>
    <w:rsid w:val="00E27221"/>
    <w:rsid w:val="00E30F1C"/>
    <w:rsid w:val="00E32F3A"/>
    <w:rsid w:val="00E35915"/>
    <w:rsid w:val="00E35C30"/>
    <w:rsid w:val="00E35F2F"/>
    <w:rsid w:val="00E36BC1"/>
    <w:rsid w:val="00E36CE7"/>
    <w:rsid w:val="00E36D16"/>
    <w:rsid w:val="00E37FCD"/>
    <w:rsid w:val="00E411A9"/>
    <w:rsid w:val="00E43B0B"/>
    <w:rsid w:val="00E43C91"/>
    <w:rsid w:val="00E442D7"/>
    <w:rsid w:val="00E45087"/>
    <w:rsid w:val="00E45E73"/>
    <w:rsid w:val="00E46F5F"/>
    <w:rsid w:val="00E4738D"/>
    <w:rsid w:val="00E5056A"/>
    <w:rsid w:val="00E5466D"/>
    <w:rsid w:val="00E556D2"/>
    <w:rsid w:val="00E57659"/>
    <w:rsid w:val="00E5773F"/>
    <w:rsid w:val="00E604F7"/>
    <w:rsid w:val="00E61517"/>
    <w:rsid w:val="00E61EF5"/>
    <w:rsid w:val="00E6231D"/>
    <w:rsid w:val="00E62FCC"/>
    <w:rsid w:val="00E63352"/>
    <w:rsid w:val="00E64C5D"/>
    <w:rsid w:val="00E65EB5"/>
    <w:rsid w:val="00E700DD"/>
    <w:rsid w:val="00E7053F"/>
    <w:rsid w:val="00E728B9"/>
    <w:rsid w:val="00E74308"/>
    <w:rsid w:val="00E75E1D"/>
    <w:rsid w:val="00E76BAA"/>
    <w:rsid w:val="00E77771"/>
    <w:rsid w:val="00E800D0"/>
    <w:rsid w:val="00E805F6"/>
    <w:rsid w:val="00E81C49"/>
    <w:rsid w:val="00E81FC2"/>
    <w:rsid w:val="00E8207D"/>
    <w:rsid w:val="00E82085"/>
    <w:rsid w:val="00E839C5"/>
    <w:rsid w:val="00E84025"/>
    <w:rsid w:val="00E84408"/>
    <w:rsid w:val="00E85DEC"/>
    <w:rsid w:val="00E87982"/>
    <w:rsid w:val="00E90298"/>
    <w:rsid w:val="00E92AEA"/>
    <w:rsid w:val="00E92DF6"/>
    <w:rsid w:val="00E94164"/>
    <w:rsid w:val="00E94DCC"/>
    <w:rsid w:val="00E95692"/>
    <w:rsid w:val="00E9571B"/>
    <w:rsid w:val="00E95CFF"/>
    <w:rsid w:val="00E95D7F"/>
    <w:rsid w:val="00EA0819"/>
    <w:rsid w:val="00EA0820"/>
    <w:rsid w:val="00EA1970"/>
    <w:rsid w:val="00EA19C7"/>
    <w:rsid w:val="00EA1D04"/>
    <w:rsid w:val="00EA328D"/>
    <w:rsid w:val="00EA4A95"/>
    <w:rsid w:val="00EA657C"/>
    <w:rsid w:val="00EA6917"/>
    <w:rsid w:val="00EB0EC9"/>
    <w:rsid w:val="00EB3652"/>
    <w:rsid w:val="00EB474A"/>
    <w:rsid w:val="00EB4CD2"/>
    <w:rsid w:val="00EB5F0B"/>
    <w:rsid w:val="00EB621F"/>
    <w:rsid w:val="00EB65D0"/>
    <w:rsid w:val="00EB79E1"/>
    <w:rsid w:val="00EB7B15"/>
    <w:rsid w:val="00EC35D2"/>
    <w:rsid w:val="00EC4375"/>
    <w:rsid w:val="00EC6DA3"/>
    <w:rsid w:val="00EC7DE0"/>
    <w:rsid w:val="00ED12FE"/>
    <w:rsid w:val="00ED3965"/>
    <w:rsid w:val="00ED561E"/>
    <w:rsid w:val="00ED733E"/>
    <w:rsid w:val="00EE2B2B"/>
    <w:rsid w:val="00EE3068"/>
    <w:rsid w:val="00EE3316"/>
    <w:rsid w:val="00EE3407"/>
    <w:rsid w:val="00EE4E98"/>
    <w:rsid w:val="00EE5465"/>
    <w:rsid w:val="00EE6D43"/>
    <w:rsid w:val="00EE77B5"/>
    <w:rsid w:val="00EF2A3E"/>
    <w:rsid w:val="00EF3145"/>
    <w:rsid w:val="00EF4419"/>
    <w:rsid w:val="00EF6951"/>
    <w:rsid w:val="00EF7A24"/>
    <w:rsid w:val="00EF7F6C"/>
    <w:rsid w:val="00F00633"/>
    <w:rsid w:val="00F01FEC"/>
    <w:rsid w:val="00F02F74"/>
    <w:rsid w:val="00F06096"/>
    <w:rsid w:val="00F06919"/>
    <w:rsid w:val="00F10752"/>
    <w:rsid w:val="00F11597"/>
    <w:rsid w:val="00F11A83"/>
    <w:rsid w:val="00F1207F"/>
    <w:rsid w:val="00F1249A"/>
    <w:rsid w:val="00F12F9B"/>
    <w:rsid w:val="00F13FAE"/>
    <w:rsid w:val="00F1494B"/>
    <w:rsid w:val="00F21233"/>
    <w:rsid w:val="00F218DD"/>
    <w:rsid w:val="00F22A7E"/>
    <w:rsid w:val="00F22C2C"/>
    <w:rsid w:val="00F23804"/>
    <w:rsid w:val="00F23D42"/>
    <w:rsid w:val="00F24B36"/>
    <w:rsid w:val="00F2549F"/>
    <w:rsid w:val="00F26218"/>
    <w:rsid w:val="00F273F4"/>
    <w:rsid w:val="00F32694"/>
    <w:rsid w:val="00F33F44"/>
    <w:rsid w:val="00F353C5"/>
    <w:rsid w:val="00F36F2B"/>
    <w:rsid w:val="00F37398"/>
    <w:rsid w:val="00F4039E"/>
    <w:rsid w:val="00F4232E"/>
    <w:rsid w:val="00F479DC"/>
    <w:rsid w:val="00F51600"/>
    <w:rsid w:val="00F51956"/>
    <w:rsid w:val="00F51C06"/>
    <w:rsid w:val="00F52F03"/>
    <w:rsid w:val="00F54850"/>
    <w:rsid w:val="00F55AA5"/>
    <w:rsid w:val="00F563C9"/>
    <w:rsid w:val="00F5681E"/>
    <w:rsid w:val="00F57C08"/>
    <w:rsid w:val="00F6082F"/>
    <w:rsid w:val="00F60998"/>
    <w:rsid w:val="00F6111A"/>
    <w:rsid w:val="00F61457"/>
    <w:rsid w:val="00F6258D"/>
    <w:rsid w:val="00F62DB0"/>
    <w:rsid w:val="00F63693"/>
    <w:rsid w:val="00F63EA6"/>
    <w:rsid w:val="00F64BA6"/>
    <w:rsid w:val="00F66654"/>
    <w:rsid w:val="00F72036"/>
    <w:rsid w:val="00F723DF"/>
    <w:rsid w:val="00F73589"/>
    <w:rsid w:val="00F75A85"/>
    <w:rsid w:val="00F75E0E"/>
    <w:rsid w:val="00F7774E"/>
    <w:rsid w:val="00F77CE4"/>
    <w:rsid w:val="00F81B2A"/>
    <w:rsid w:val="00F81B89"/>
    <w:rsid w:val="00F82525"/>
    <w:rsid w:val="00F83789"/>
    <w:rsid w:val="00F84551"/>
    <w:rsid w:val="00F85120"/>
    <w:rsid w:val="00F86AAC"/>
    <w:rsid w:val="00F873AF"/>
    <w:rsid w:val="00F87712"/>
    <w:rsid w:val="00F91626"/>
    <w:rsid w:val="00F92FB2"/>
    <w:rsid w:val="00F92FEF"/>
    <w:rsid w:val="00F93B13"/>
    <w:rsid w:val="00F94698"/>
    <w:rsid w:val="00F95321"/>
    <w:rsid w:val="00F96259"/>
    <w:rsid w:val="00F963B7"/>
    <w:rsid w:val="00FA0E92"/>
    <w:rsid w:val="00FA13B3"/>
    <w:rsid w:val="00FA17D4"/>
    <w:rsid w:val="00FA33B7"/>
    <w:rsid w:val="00FA3620"/>
    <w:rsid w:val="00FA40EF"/>
    <w:rsid w:val="00FA4DC3"/>
    <w:rsid w:val="00FA503B"/>
    <w:rsid w:val="00FA53E9"/>
    <w:rsid w:val="00FA67E7"/>
    <w:rsid w:val="00FA6987"/>
    <w:rsid w:val="00FB0D99"/>
    <w:rsid w:val="00FB2028"/>
    <w:rsid w:val="00FB304C"/>
    <w:rsid w:val="00FB3395"/>
    <w:rsid w:val="00FB3FB5"/>
    <w:rsid w:val="00FB54D1"/>
    <w:rsid w:val="00FB5606"/>
    <w:rsid w:val="00FB5C63"/>
    <w:rsid w:val="00FC2B39"/>
    <w:rsid w:val="00FC49D1"/>
    <w:rsid w:val="00FC5777"/>
    <w:rsid w:val="00FC591D"/>
    <w:rsid w:val="00FC641C"/>
    <w:rsid w:val="00FC65FB"/>
    <w:rsid w:val="00FC72F7"/>
    <w:rsid w:val="00FC7C12"/>
    <w:rsid w:val="00FD070F"/>
    <w:rsid w:val="00FD24B6"/>
    <w:rsid w:val="00FD24B7"/>
    <w:rsid w:val="00FD311C"/>
    <w:rsid w:val="00FD3445"/>
    <w:rsid w:val="00FD74A3"/>
    <w:rsid w:val="00FD7646"/>
    <w:rsid w:val="00FE561D"/>
    <w:rsid w:val="00FE5928"/>
    <w:rsid w:val="00FE6AD5"/>
    <w:rsid w:val="00FF2102"/>
    <w:rsid w:val="00FF2FCD"/>
    <w:rsid w:val="00FF3136"/>
    <w:rsid w:val="00FF6579"/>
    <w:rsid w:val="00FF67C6"/>
    <w:rsid w:val="00FF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semiHidden/>
    <w:unhideWhenUsed/>
    <w:rsid w:val="004843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AE7E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semiHidden/>
    <w:unhideWhenUsed/>
    <w:rsid w:val="004843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AE7E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8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D56B-3BED-4A09-A3FC-D6D7C117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10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AdmHMAO</Company>
  <LinksUpToDate>false</LinksUpToDate>
  <CharactersWithSpaces>14235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Евсташенков Александр Николаевич</dc:creator>
  <cp:lastModifiedBy>Логинов Д.А.</cp:lastModifiedBy>
  <cp:revision>99</cp:revision>
  <cp:lastPrinted>2015-10-01T11:50:00Z</cp:lastPrinted>
  <dcterms:created xsi:type="dcterms:W3CDTF">2015-08-13T08:07:00Z</dcterms:created>
  <dcterms:modified xsi:type="dcterms:W3CDTF">2015-10-29T17:07:00Z</dcterms:modified>
</cp:coreProperties>
</file>