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94B" w:rsidRDefault="00B10FB2">
      <w:bookmarkStart w:id="0" w:name="_GoBack"/>
      <w:bookmarkEnd w:id="0"/>
      <w:r>
        <w:rPr>
          <w:noProof/>
        </w:rPr>
        <w:pict>
          <v:rect id="Rectangle 2" o:spid="_x0000_s1026" style="position:absolute;margin-left:256.2pt;margin-top:-11.7pt;width:224.25pt;height: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" stroked="f">
            <v:textbox>
              <w:txbxContent>
                <w:p w:rsidR="00252F2A" w:rsidRPr="006529F7" w:rsidRDefault="00252F2A" w:rsidP="00465C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29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УТВЕРЖДЕНЫ</w:t>
                  </w:r>
                </w:p>
                <w:p w:rsidR="00252F2A" w:rsidRPr="006529F7" w:rsidRDefault="00252F2A" w:rsidP="00465C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6529F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аспоряжением администрации </w:t>
                  </w:r>
                </w:p>
                <w:p w:rsidR="00252F2A" w:rsidRPr="006529F7" w:rsidRDefault="00252F2A" w:rsidP="00465C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r w:rsidRPr="006529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ородского округа город Воронеж</w:t>
                  </w:r>
                </w:p>
                <w:p w:rsidR="00252F2A" w:rsidRPr="006529F7" w:rsidRDefault="00252F2A" w:rsidP="00465C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29F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2744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30.12.2015</w:t>
                  </w:r>
                  <w:r w:rsidRPr="006529F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№</w:t>
                  </w:r>
                  <w:r w:rsidR="0027449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1164-р</w:t>
                  </w:r>
                  <w:r w:rsidRPr="006529F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</w:t>
                  </w:r>
                </w:p>
                <w:p w:rsidR="00252F2A" w:rsidRDefault="00252F2A"/>
              </w:txbxContent>
            </v:textbox>
          </v:rect>
        </w:pict>
      </w:r>
    </w:p>
    <w:p w:rsidR="0067194B" w:rsidRPr="0067194B" w:rsidRDefault="0067194B" w:rsidP="0067194B"/>
    <w:p w:rsidR="0067194B" w:rsidRPr="0067194B" w:rsidRDefault="0067194B" w:rsidP="0067194B"/>
    <w:p w:rsidR="0067194B" w:rsidRPr="0067194B" w:rsidRDefault="0067194B" w:rsidP="0067194B"/>
    <w:p w:rsidR="0067194B" w:rsidRDefault="0067194B" w:rsidP="0067194B">
      <w:pPr>
        <w:tabs>
          <w:tab w:val="left" w:pos="3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94B">
        <w:rPr>
          <w:rFonts w:ascii="Times New Roman" w:hAnsi="Times New Roman" w:cs="Times New Roman"/>
          <w:b/>
          <w:sz w:val="28"/>
          <w:szCs w:val="28"/>
        </w:rPr>
        <w:t>КОРРЕКТИРУЮЩИЕ КОЭФФИЦИЕНТЫ</w:t>
      </w:r>
      <w:r w:rsidR="00D538D9" w:rsidRPr="00D538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94B">
        <w:rPr>
          <w:rFonts w:ascii="Times New Roman" w:hAnsi="Times New Roman" w:cs="Times New Roman"/>
          <w:b/>
          <w:sz w:val="28"/>
          <w:szCs w:val="28"/>
        </w:rPr>
        <w:t>К БАЗОВОМУ НОРМАТИВУ ЗАТРАТ</w:t>
      </w:r>
      <w:r w:rsidR="00D538D9" w:rsidRPr="00D538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94B">
        <w:rPr>
          <w:rFonts w:ascii="Times New Roman" w:hAnsi="Times New Roman" w:cs="Times New Roman"/>
          <w:b/>
          <w:sz w:val="28"/>
          <w:szCs w:val="28"/>
        </w:rPr>
        <w:t xml:space="preserve">НА ОКАЗАНИЕ  </w:t>
      </w:r>
      <w:r w:rsidR="00CE7CE0" w:rsidRPr="00CE7CE0">
        <w:rPr>
          <w:rFonts w:ascii="Times New Roman" w:hAnsi="Times New Roman" w:cs="Times New Roman"/>
          <w:b/>
          <w:sz w:val="28"/>
          <w:szCs w:val="28"/>
        </w:rPr>
        <w:t>МУНИЦИПАЛЬНЫХ УСЛУГ</w:t>
      </w:r>
      <w:r w:rsidRPr="00CE7CE0">
        <w:rPr>
          <w:rFonts w:ascii="Times New Roman" w:hAnsi="Times New Roman" w:cs="Times New Roman"/>
          <w:b/>
          <w:sz w:val="28"/>
          <w:szCs w:val="28"/>
        </w:rPr>
        <w:t>, ПРИМЕНЯЕМЫЕ ПРИ ОПРЕДЕЛЕНИИ ОБЪЕМА</w:t>
      </w:r>
      <w:r w:rsidRPr="0067194B">
        <w:rPr>
          <w:rFonts w:ascii="Times New Roman" w:hAnsi="Times New Roman" w:cs="Times New Roman"/>
          <w:b/>
          <w:sz w:val="28"/>
          <w:szCs w:val="28"/>
        </w:rPr>
        <w:t xml:space="preserve"> ФИНАНСОВОГО ОБЕСПЕЧЕНИЯ ВЫПОЛНЕНИЯ МУНИЦИПАЛЬНОГО ЗАДАНИЯ</w:t>
      </w:r>
    </w:p>
    <w:p w:rsidR="0067194B" w:rsidRDefault="00F00954" w:rsidP="0067194B">
      <w:pPr>
        <w:tabs>
          <w:tab w:val="left" w:pos="3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2016 ГОД</w:t>
      </w:r>
    </w:p>
    <w:p w:rsidR="0067194B" w:rsidRPr="0067194B" w:rsidRDefault="0067194B" w:rsidP="0067194B">
      <w:pPr>
        <w:tabs>
          <w:tab w:val="left" w:pos="3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5859"/>
        <w:gridCol w:w="2701"/>
      </w:tblGrid>
      <w:tr w:rsidR="0067194B" w:rsidRPr="0067194B" w:rsidTr="00D538D9">
        <w:trPr>
          <w:trHeight w:val="630"/>
          <w:tblHeader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465C43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Корректирующий коэффициент</w:t>
            </w:r>
          </w:p>
        </w:tc>
      </w:tr>
      <w:tr w:rsidR="0067194B" w:rsidRPr="0067194B" w:rsidTr="00465C43">
        <w:trPr>
          <w:trHeight w:val="1185"/>
        </w:trPr>
        <w:tc>
          <w:tcPr>
            <w:tcW w:w="9520" w:type="dxa"/>
            <w:gridSpan w:val="3"/>
            <w:shd w:val="clear" w:color="000000" w:fill="FFFFFF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Муниципальные бюджетные  учреждения, оказывающие услуги по реализации основных общеобразовательных программ начального общего, основного общего, среднего общего образования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19  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1,9951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21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1,8643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23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1,5652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24 им. В.Г. Столля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2,8440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36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2,2323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52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1,8379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56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3,1957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64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2,0573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68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1,8677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71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1,9286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74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1,53975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ВКШ им. А.В. Суворова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48,463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С)ОШ № 1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7,6548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100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4,3984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Лицей № 9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1,8183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лицей № 3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1,33917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гимназия № 9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1,59305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6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2,4401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с УИОП № 8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1,6519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18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2,0029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29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2,4484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39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3,2617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43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1,7446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46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1,5952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51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1,5153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57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1,7427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76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2,0955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80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2,8392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85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2,3338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87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1,4624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88 с УИОП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1,5634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93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2,7828</w:t>
            </w:r>
          </w:p>
        </w:tc>
      </w:tr>
      <w:tr w:rsidR="0067194B" w:rsidRPr="0067194B" w:rsidTr="00D538D9">
        <w:trPr>
          <w:trHeight w:val="4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94 имени генерала Лизюкова А.И.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2,0060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98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1,5411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99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1,7579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«Лицей № 1»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1,9412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лицей № 8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1,7327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гимназия № 2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1,85636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«Гимназия им. И.С. Никитина»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1,7084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лицей № 4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1,4116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гимназия № 10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1,8447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Прогимназия № 2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2,9277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«Гимназия № 1»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2,1977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гимназия  «УВК № 1»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2,4945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1 с УИОП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2,2964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47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1,30885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95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1,9082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2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1,9296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3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3,9158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10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3,7297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«Лицей № 15»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1,4670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22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1,6868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33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2,7320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54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1,1865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60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1,5940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61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1,4379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67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2,0913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69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1,3282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79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2,2537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90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4,0485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91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3,2032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ООШ № 96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5,5076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97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1,55254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ООШ № 7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3,0565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ВСОШ № 14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1,5256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«Лицей № 2»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1,2192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гимназия № 5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2,1293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Лицей № 6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1,2067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гимназия № 7 им. Воронцова В.М.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1,7260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30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1,93146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77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1,4855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Гимназия им. А. Платонова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2,2552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с УИОП № 13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1,7568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14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1,8889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27 с УИОП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2,5516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школа № 34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1,6377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35 им. Ф. Чеботарева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2,4626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38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1,8008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40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2,1123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44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2,1251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45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2,9361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48 с УИОП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1,8091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50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4,2810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63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3,9100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12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2,1533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«Лицей № 65»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1,6388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гимназия № 6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2,3073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4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1,6727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17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5,7213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25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4,7919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70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2,5771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72 им. Ю.В. Лукьянчикова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1,6902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75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2,3308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84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1,6932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92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3,7715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«ЦО № 1»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16,7845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73 им. А.Ф. </w:t>
            </w:r>
            <w:proofErr w:type="gramStart"/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Чернонога</w:t>
            </w:r>
            <w:proofErr w:type="gramEnd"/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3,0202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55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1,6932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81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1,8554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83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1,7220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лицей «МОК № 2»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1,4871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МБОУЛ «ВУВК им. А.П. Киселева»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2,01834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гимназия им. И.А. Бунина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1,7350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лицей № 5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1,7643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9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2,6981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11 им. А.С. Пушкина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3,1724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16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2,8108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20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1,9976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Школа № 28 города Воронежа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1,5025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37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3,6505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№ 42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4,3925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62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2,3419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лицей № 7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1,5794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 11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1,0000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 им. К.П. Феоктистова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2,9425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«Гимназия им. А.В. Кольцова»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1,4416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гимназия им. академика Н.Г. Басова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1,5160</w:t>
            </w:r>
          </w:p>
        </w:tc>
      </w:tr>
      <w:tr w:rsidR="0067194B" w:rsidRPr="0067194B" w:rsidTr="00465C43">
        <w:trPr>
          <w:trHeight w:val="780"/>
        </w:trPr>
        <w:tc>
          <w:tcPr>
            <w:tcW w:w="9520" w:type="dxa"/>
            <w:gridSpan w:val="3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Муниципальные бюджетные учреждения, оказывающие услуги по присмотру и уходу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компенсирующего вида № 4»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2,97554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комбинированного вида № 11»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2,19903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 «Детский сад  № 19»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1,82371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26»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6,53316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43»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2,1929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57»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2,75102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- детский сад № 66»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1,55965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69»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1,62886</w:t>
            </w:r>
          </w:p>
        </w:tc>
      </w:tr>
      <w:tr w:rsidR="0067194B" w:rsidRPr="0067194B" w:rsidTr="00D538D9">
        <w:trPr>
          <w:trHeight w:val="27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 78»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1,43767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- детский сад № 96»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1,66566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- детский сад № 99»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1,64664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- детский сад № 104»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1,59877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- детский сад № 120»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1,553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- детский сад № 121»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1,74035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Pr="00F00954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общеразвивающего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125»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1,7772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Pr="00F00954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общеразвивающего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148»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1,68117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- детский сад № 176»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1,45034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Pr="00F00954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общеразвивающего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177»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1,68363</w:t>
            </w:r>
          </w:p>
        </w:tc>
      </w:tr>
      <w:tr w:rsidR="0067194B" w:rsidRPr="0067194B" w:rsidTr="00D538D9">
        <w:trPr>
          <w:trHeight w:val="22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 10»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1,76098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- детский сад № 128»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1,92823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- детский сад № 131»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1,98519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- детский сад № 191»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1,6911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15»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1,94707</w:t>
            </w:r>
          </w:p>
        </w:tc>
      </w:tr>
      <w:tr w:rsidR="0067194B" w:rsidRPr="0067194B" w:rsidTr="00D538D9">
        <w:trPr>
          <w:trHeight w:val="25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№28»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1,86371</w:t>
            </w:r>
          </w:p>
        </w:tc>
      </w:tr>
      <w:tr w:rsidR="0067194B" w:rsidRPr="0067194B" w:rsidTr="00D538D9">
        <w:trPr>
          <w:trHeight w:val="407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D5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комбинированного вида № 29»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1,5487</w:t>
            </w:r>
          </w:p>
        </w:tc>
      </w:tr>
      <w:tr w:rsidR="0067194B" w:rsidRPr="0067194B" w:rsidTr="00D538D9">
        <w:trPr>
          <w:trHeight w:val="3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№39»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1,6508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№40»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1,41412</w:t>
            </w:r>
          </w:p>
        </w:tc>
      </w:tr>
      <w:tr w:rsidR="0067194B" w:rsidRPr="0067194B" w:rsidTr="00D538D9">
        <w:trPr>
          <w:trHeight w:val="3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№47»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1,1681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№51»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1,83462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№59»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1,59859</w:t>
            </w:r>
          </w:p>
        </w:tc>
      </w:tr>
      <w:tr w:rsidR="0067194B" w:rsidRPr="0067194B" w:rsidTr="00D538D9">
        <w:trPr>
          <w:trHeight w:val="35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№60»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1,30442</w:t>
            </w:r>
          </w:p>
        </w:tc>
      </w:tr>
      <w:tr w:rsidR="0067194B" w:rsidRPr="0067194B" w:rsidTr="00D538D9">
        <w:trPr>
          <w:trHeight w:val="40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№62»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2,26635</w:t>
            </w:r>
          </w:p>
        </w:tc>
      </w:tr>
      <w:tr w:rsidR="0067194B" w:rsidRPr="0067194B" w:rsidTr="00D538D9">
        <w:trPr>
          <w:trHeight w:val="281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№64»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1,55319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№92»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1,63277</w:t>
            </w:r>
          </w:p>
        </w:tc>
      </w:tr>
      <w:tr w:rsidR="0067194B" w:rsidRPr="0067194B" w:rsidTr="00D538D9">
        <w:trPr>
          <w:trHeight w:val="37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№93»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1,30217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№102»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1,27728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общеразвивающего вида №105» 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1,70654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№107»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1,67433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общеразвивающего вида №110» 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1,6866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– детский сад №111»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1,64103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№118»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1,2975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№135»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1,3473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№141»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1,35844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№144»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1,2228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– детский сад №146»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1,23601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№147»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149»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1,58931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№151»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1,25482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№152»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1,32332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комбинированного вида </w:t>
            </w:r>
            <w:proofErr w:type="spellStart"/>
            <w:proofErr w:type="gramStart"/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  <w:proofErr w:type="gramEnd"/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№153»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1,16706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№155»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1,18956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№157»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1,39705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комбинированного вида </w:t>
            </w:r>
            <w:proofErr w:type="spellStart"/>
            <w:proofErr w:type="gramStart"/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  <w:proofErr w:type="gramEnd"/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158»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2,10997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№160»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1,81572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– детский сад №161»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1,16629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– детский сад №162»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1,4288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– детский сад №166»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1,3674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– детский сад №168»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1,44039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№171»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1,77596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№173»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1,17952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– детский сад №181»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1,24603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– детский сад №182»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1,30938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№185»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1,38665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№186»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1,66291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№187»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1,67412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– детский сад №188»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1,56236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– детский сад №189»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1,23241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– детский сад №193»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1,54703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– детский сад №138»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1,6731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 «Детский сад №1»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2,28795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Pr="00F00954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компенсирующего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3,88757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Pr="00F00954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общеразвивающего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5»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2,01521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7»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2,71731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Pr="00F00954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комбинированного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8» 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2,31414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– детский сад №12»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1,58584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комбинированного вида № 16»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1,7676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Pr="00F00954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 общеразвивающего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27»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2,22412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– детский сад №36»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1,83247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Pr="00F00954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 сад комбинированного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42»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1,6395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Pr="00F00954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общеразвивающего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44»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2,0584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Pr="00F00954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 общеразвивающего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52»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1,90116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Pr="00F00954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 общеразвивающего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№56»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2,1778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 № 68»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2,39155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– детский сад № 71»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2,09186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Pr="00F00954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 общеразвивающего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74» 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1,70459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Pr="00F00954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 общеразвивающего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76» 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1,79583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Pr="00F00954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 «Детский сад общеразвивающего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79»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2,02741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Pr="00F00954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 «Детский сад общеразвивающего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81»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1,96167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Pr="00F00954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комбинированного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82»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1,93252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Pr="00F00954" w:rsidRDefault="0067194B" w:rsidP="00D5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</w:t>
            </w:r>
          </w:p>
          <w:p w:rsidR="0067194B" w:rsidRPr="0067194B" w:rsidRDefault="0067194B" w:rsidP="00D5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87»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1,87677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Pr="00F00954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комбинированного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88»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2,10222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Pr="00F00954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общеразвивающего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№95»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1,78279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№101»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1,69022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№126»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2,06604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общеразвивающего вида №130» 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1,70942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– детский сад №139»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1,55803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Pr="00F00954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общеразвивающего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140»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1,48339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Pr="00F00954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общеразвивающего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142»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2,13035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 ЦРР – детский сад №175 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1,40999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№179»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2,204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Pr="00F00954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комбинированного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180»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1,78746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– детский сад №183»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1,58354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№192»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2,28146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– детский сад №196»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1,90592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– детский сад №31»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2,04685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– детский сад № 50»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1,96278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– детский сад №133»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1,99023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– детский сад №198»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1,69004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Pr="00F00954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общеразвивающего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9»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1,69247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Pr="00F00954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комбинированного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20»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1,85807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Pr="00F00954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для детей раннего возраста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30»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2,70665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Pr="00F00954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комбинированного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35»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1,96163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Pr="00F00954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общеразвивающего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38»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1,83692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Pr="00F00954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общеразвивающего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49»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2,18572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Pr="00F00954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общеразвивающего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67»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2,36419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– детский сад № 73»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1,49964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Pr="00F00954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комбинированного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77»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1,51908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Pr="00F00954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комбинированного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80»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1,98541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83»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1,72253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Pr="00F00954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комбинированного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86»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1,60751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Pr="00F00954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комбинированного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98»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2,09253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 100»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1,78766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«ЦРР – детский сад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103»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1,70849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Pr="00F00954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комбинированного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143»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1,38064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Pr="00F00954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комбинированного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174»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2,04961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Pr="00F00954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комбинированного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178»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1,67321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Pr="00F00954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"ЦРР «Аленушка» </w:t>
            </w:r>
            <w:proofErr w:type="gramStart"/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–д</w:t>
            </w:r>
            <w:proofErr w:type="gramEnd"/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етский сад </w:t>
            </w:r>
          </w:p>
          <w:p w:rsidR="0067194B" w:rsidRPr="00D538D9" w:rsidRDefault="0067194B" w:rsidP="00D5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№3</w:t>
            </w:r>
            <w:r w:rsidR="00D5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2,42692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14»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2,97356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общеразвивающего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24»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2,20292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– детский сад № 32»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1,62212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общеразвивающего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34»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1,90173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– детский сад № 45»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1,98069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общеразвивающего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№48»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1,69361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– детский сад № 53»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1,69058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 Детский сад общеразвивающего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55»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1,8155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– детский сад № 58»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1,33119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комбинированного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63»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2,05154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70»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3,14979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общеразвивающего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72»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1,83161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 Детский сад № 97»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1,98591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106»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1,76076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общеразвивающего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115»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1,46715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компенсирующего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116»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1,73681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119»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1,36689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комбинированного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№122»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1,71372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– детский сад № 123»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1,60865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– детский сад № 129»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1,56565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№134»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2,63286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№137»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1,92173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– детский сад № 145»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1,6697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общеразвивающего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150»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1,90206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общеразвивающего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170»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1,98342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D5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"ЦРР - детский сад № 184</w:t>
            </w:r>
            <w:r w:rsidR="00D5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1,82912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общеразвивающего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195»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2,80324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3»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2,20406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ЦРР -  детский сад №117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1,78525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– детский сад № 132»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1,98307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комбинированного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№167»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2,27071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- детский сад №169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1,73506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– детский сад № 172»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2,01529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«ЦРР – детский сад № 194»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2,00667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для детей раннего возраста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6»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1,84148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13»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2,18921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общеразвивающего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17»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2,89229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общеразвивающего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18»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2,1954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общеразвивающего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21»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1,68379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23»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2,41751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 «Детский сад общеразвивающего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32»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1,9846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комбинированного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33»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1,78368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комбинированного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37»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2,07076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общеразвивающего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46»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1,73834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общеразвивающего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54»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1,98882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комбинированного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61»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1,69846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№108»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1,95347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  <w:r w:rsidR="00D5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Детский сад компенсирующего вида </w:t>
            </w:r>
          </w:p>
          <w:p w:rsidR="0067194B" w:rsidRPr="0067194B" w:rsidRDefault="0067194B" w:rsidP="00D5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№109  для детей с </w:t>
            </w:r>
            <w:proofErr w:type="gramStart"/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тяжелыми</w:t>
            </w:r>
            <w:proofErr w:type="gramEnd"/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нарушением речи</w:t>
            </w:r>
            <w:r w:rsidR="00D5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4,01552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№154»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1,91315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D5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  <w:r w:rsidR="00D5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</w:t>
            </w:r>
            <w:proofErr w:type="gramStart"/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Р-</w:t>
            </w:r>
            <w:proofErr w:type="gramEnd"/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детский сад  №164</w:t>
            </w:r>
            <w:r w:rsidR="00D5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1,76013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общеразвивающего вида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197»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1,55127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«Центр развития ребенка - детский сад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65»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2,00714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D538D9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«Центр развития ребенка - детский сад  </w:t>
            </w:r>
          </w:p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90»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1,98411</w:t>
            </w:r>
          </w:p>
          <w:p w:rsidR="00D538D9" w:rsidRDefault="00D538D9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8D9" w:rsidRPr="0067194B" w:rsidRDefault="00D538D9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94B" w:rsidRPr="0067194B" w:rsidTr="00465C43">
        <w:trPr>
          <w:trHeight w:val="315"/>
        </w:trPr>
        <w:tc>
          <w:tcPr>
            <w:tcW w:w="9520" w:type="dxa"/>
            <w:gridSpan w:val="3"/>
            <w:shd w:val="clear" w:color="000000" w:fill="FFFFFF"/>
            <w:vAlign w:val="center"/>
            <w:hideMark/>
          </w:tcPr>
          <w:p w:rsidR="0067194B" w:rsidRPr="00D538D9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38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Муниципальные бюджетные общеобразовательные </w:t>
            </w:r>
            <w:proofErr w:type="gramStart"/>
            <w:r w:rsidRPr="00D538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учреждения</w:t>
            </w:r>
            <w:proofErr w:type="gramEnd"/>
            <w:r w:rsidRPr="00D538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имеющие дошкольные отделения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9" w:type="dxa"/>
            <w:shd w:val="clear" w:color="000000" w:fill="FFFFFF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 СОШ № 24 имени В.Г. Столля"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3,07573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9" w:type="dxa"/>
            <w:shd w:val="clear" w:color="000000" w:fill="FFFFFF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Лицей  № 3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2,28085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9" w:type="dxa"/>
            <w:shd w:val="clear" w:color="000000" w:fill="FFFFFF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Гимназия № 9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4,10772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59" w:type="dxa"/>
            <w:shd w:val="clear" w:color="000000" w:fill="FFFFFF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Прогимназия № 2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1,62985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9" w:type="dxa"/>
            <w:shd w:val="clear" w:color="000000" w:fill="FFFFFF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гимназия «УВК №1»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1,51659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59" w:type="dxa"/>
            <w:shd w:val="clear" w:color="000000" w:fill="FFFFFF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30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1,75888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59" w:type="dxa"/>
            <w:shd w:val="clear" w:color="000000" w:fill="FFFFFF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МБОУЛ «ВУВК им. А.П. Киселева»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2,11102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59" w:type="dxa"/>
            <w:shd w:val="clear" w:color="000000" w:fill="FFFFFF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лицей «МОК № 2»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2,23697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59" w:type="dxa"/>
            <w:shd w:val="clear" w:color="000000" w:fill="FFFFFF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гимназия им. академика Н.Г.Басова</w:t>
            </w:r>
          </w:p>
        </w:tc>
        <w:tc>
          <w:tcPr>
            <w:tcW w:w="2701" w:type="dxa"/>
            <w:shd w:val="clear" w:color="000000" w:fill="FFFFFF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2,86294</w:t>
            </w:r>
          </w:p>
        </w:tc>
      </w:tr>
      <w:tr w:rsidR="0067194B" w:rsidRPr="0067194B" w:rsidTr="00465C43">
        <w:trPr>
          <w:trHeight w:val="1095"/>
        </w:trPr>
        <w:tc>
          <w:tcPr>
            <w:tcW w:w="9520" w:type="dxa"/>
            <w:gridSpan w:val="3"/>
            <w:shd w:val="clear" w:color="000000" w:fill="FFFFFF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Муниципальные бюджетные учреждения,  оказывающие услуги по реализации дополнительных общеобразовательных общеразвивающих программ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ЦРТДиЮ «Спутник»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1,18003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9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СЮТ № 3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1,33376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Центр развития творчества детей и юношества «Крылатый»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1,82792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59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ЦДО «Созвездие»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2,057627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9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ДПиШ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1,412116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«Детский эколого-биологический центр «Росток»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1,60696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МБУДО «ГорСЮТур»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1,97344</w:t>
            </w:r>
          </w:p>
        </w:tc>
      </w:tr>
      <w:tr w:rsidR="0067194B" w:rsidRPr="0067194B" w:rsidTr="00D538D9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МБУДО «Городской центр профессиональной ориентации </w:t>
            </w:r>
            <w:proofErr w:type="gramStart"/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2,65545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59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ЦРТДиЮ "Радуга"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194B">
              <w:rPr>
                <w:rFonts w:ascii="Arial" w:eastAsia="Times New Roman" w:hAnsi="Arial" w:cs="Arial"/>
                <w:sz w:val="20"/>
                <w:szCs w:val="20"/>
              </w:rPr>
              <w:t>1,326773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9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ЦДО "Реальная школа"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2,33011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59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МБУДО ЦРТДиЮ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1,88110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59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ЦНТТДиЮ "Техноград"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1,00000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59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ДЮЦ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1,65199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59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ЦДО "Родник"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1,44105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59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Дом детского творчества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2,37693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59" w:type="dxa"/>
            <w:shd w:val="clear" w:color="auto" w:fill="auto"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Дом детства и юношества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1,606055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59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Дворец творчества детей и молодежи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1,817145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гимназия  «УВК № 1»          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1,42443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лицей «МОК № 2»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0,95211</w:t>
            </w:r>
          </w:p>
        </w:tc>
      </w:tr>
      <w:tr w:rsidR="0067194B" w:rsidRPr="0067194B" w:rsidTr="00D538D9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59" w:type="dxa"/>
            <w:shd w:val="clear" w:color="auto" w:fill="auto"/>
            <w:vAlign w:val="center"/>
            <w:hideMark/>
          </w:tcPr>
          <w:p w:rsidR="0067194B" w:rsidRPr="0067194B" w:rsidRDefault="0067194B" w:rsidP="0067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МБОУЛ «ВУВК им. А.П. Киселева»</w:t>
            </w:r>
          </w:p>
        </w:tc>
        <w:tc>
          <w:tcPr>
            <w:tcW w:w="2701" w:type="dxa"/>
            <w:shd w:val="clear" w:color="auto" w:fill="auto"/>
            <w:noWrap/>
            <w:vAlign w:val="bottom"/>
            <w:hideMark/>
          </w:tcPr>
          <w:p w:rsidR="0067194B" w:rsidRPr="0067194B" w:rsidRDefault="0067194B" w:rsidP="0067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4B">
              <w:rPr>
                <w:rFonts w:ascii="Times New Roman" w:eastAsia="Times New Roman" w:hAnsi="Times New Roman" w:cs="Times New Roman"/>
                <w:sz w:val="24"/>
                <w:szCs w:val="24"/>
              </w:rPr>
              <w:t>0,80822</w:t>
            </w:r>
          </w:p>
        </w:tc>
      </w:tr>
    </w:tbl>
    <w:p w:rsidR="0067194B" w:rsidRDefault="0067194B" w:rsidP="0067194B"/>
    <w:p w:rsidR="0067194B" w:rsidRPr="0067194B" w:rsidRDefault="0067194B" w:rsidP="00465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194B">
        <w:rPr>
          <w:rFonts w:ascii="Times New Roman" w:hAnsi="Times New Roman" w:cs="Times New Roman"/>
          <w:sz w:val="28"/>
          <w:szCs w:val="28"/>
        </w:rPr>
        <w:t>И.о. руководителя управления образования</w:t>
      </w:r>
    </w:p>
    <w:p w:rsidR="0067194B" w:rsidRPr="0067194B" w:rsidRDefault="0067194B" w:rsidP="00465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194B">
        <w:rPr>
          <w:rFonts w:ascii="Times New Roman" w:hAnsi="Times New Roman" w:cs="Times New Roman"/>
          <w:sz w:val="28"/>
          <w:szCs w:val="28"/>
        </w:rPr>
        <w:t xml:space="preserve">и молодежной политики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194B">
        <w:rPr>
          <w:rFonts w:ascii="Times New Roman" w:hAnsi="Times New Roman" w:cs="Times New Roman"/>
          <w:sz w:val="28"/>
          <w:szCs w:val="28"/>
        </w:rPr>
        <w:t xml:space="preserve">                                        С.С. Долгих</w:t>
      </w:r>
    </w:p>
    <w:sectPr w:rsidR="0067194B" w:rsidRPr="0067194B" w:rsidSect="00CE7CE0">
      <w:headerReference w:type="default" r:id="rId6"/>
      <w:pgSz w:w="11906" w:h="16838"/>
      <w:pgMar w:top="1134" w:right="851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DBD" w:rsidRDefault="00302DBD" w:rsidP="00465C43">
      <w:pPr>
        <w:spacing w:after="0" w:line="240" w:lineRule="auto"/>
      </w:pPr>
      <w:r>
        <w:separator/>
      </w:r>
    </w:p>
  </w:endnote>
  <w:endnote w:type="continuationSeparator" w:id="0">
    <w:p w:rsidR="00302DBD" w:rsidRDefault="00302DBD" w:rsidP="0046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DBD" w:rsidRDefault="00302DBD" w:rsidP="00465C43">
      <w:pPr>
        <w:spacing w:after="0" w:line="240" w:lineRule="auto"/>
      </w:pPr>
      <w:r>
        <w:separator/>
      </w:r>
    </w:p>
  </w:footnote>
  <w:footnote w:type="continuationSeparator" w:id="0">
    <w:p w:rsidR="00302DBD" w:rsidRDefault="00302DBD" w:rsidP="00465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72079"/>
      <w:docPartObj>
        <w:docPartGallery w:val="Page Numbers (Top of Page)"/>
        <w:docPartUnique/>
      </w:docPartObj>
    </w:sdtPr>
    <w:sdtContent>
      <w:p w:rsidR="00252F2A" w:rsidRDefault="00B10FB2">
        <w:pPr>
          <w:pStyle w:val="a5"/>
          <w:jc w:val="center"/>
        </w:pPr>
        <w:r>
          <w:fldChar w:fldCharType="begin"/>
        </w:r>
        <w:r w:rsidR="00302DBD">
          <w:instrText xml:space="preserve"> PAGE   \* MERGEFORMAT </w:instrText>
        </w:r>
        <w:r>
          <w:fldChar w:fldCharType="separate"/>
        </w:r>
        <w:r w:rsidR="0027449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52F2A" w:rsidRDefault="00252F2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194B"/>
    <w:rsid w:val="001D3A33"/>
    <w:rsid w:val="00252F2A"/>
    <w:rsid w:val="00274491"/>
    <w:rsid w:val="00302DBD"/>
    <w:rsid w:val="00465C43"/>
    <w:rsid w:val="00622AC2"/>
    <w:rsid w:val="0067194B"/>
    <w:rsid w:val="00B10FB2"/>
    <w:rsid w:val="00CC461C"/>
    <w:rsid w:val="00CE7CE0"/>
    <w:rsid w:val="00D538D9"/>
    <w:rsid w:val="00DC7E52"/>
    <w:rsid w:val="00E9197E"/>
    <w:rsid w:val="00EC524F"/>
    <w:rsid w:val="00ED4FCC"/>
    <w:rsid w:val="00F00954"/>
    <w:rsid w:val="00F414ED"/>
    <w:rsid w:val="00FB01F9"/>
    <w:rsid w:val="00FE7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19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194B"/>
    <w:rPr>
      <w:color w:val="800080"/>
      <w:u w:val="single"/>
    </w:rPr>
  </w:style>
  <w:style w:type="paragraph" w:customStyle="1" w:styleId="xl66">
    <w:name w:val="xl66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719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6719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0">
    <w:name w:val="xl80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67194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6719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67194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6719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67194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6719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65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5C43"/>
  </w:style>
  <w:style w:type="paragraph" w:styleId="a7">
    <w:name w:val="footer"/>
    <w:basedOn w:val="a"/>
    <w:link w:val="a8"/>
    <w:uiPriority w:val="99"/>
    <w:semiHidden/>
    <w:unhideWhenUsed/>
    <w:rsid w:val="00465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65C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19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194B"/>
    <w:rPr>
      <w:color w:val="800080"/>
      <w:u w:val="single"/>
    </w:rPr>
  </w:style>
  <w:style w:type="paragraph" w:customStyle="1" w:styleId="xl66">
    <w:name w:val="xl66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719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6719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0">
    <w:name w:val="xl80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67194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6719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67194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6719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6719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67194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6719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65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5C43"/>
  </w:style>
  <w:style w:type="paragraph" w:styleId="a7">
    <w:name w:val="footer"/>
    <w:basedOn w:val="a"/>
    <w:link w:val="a8"/>
    <w:uiPriority w:val="99"/>
    <w:semiHidden/>
    <w:unhideWhenUsed/>
    <w:rsid w:val="00465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65C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2339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yavavramenko</dc:creator>
  <cp:lastModifiedBy>enshulgina</cp:lastModifiedBy>
  <cp:revision>2</cp:revision>
  <cp:lastPrinted>2015-12-30T13:13:00Z</cp:lastPrinted>
  <dcterms:created xsi:type="dcterms:W3CDTF">2016-01-11T15:15:00Z</dcterms:created>
  <dcterms:modified xsi:type="dcterms:W3CDTF">2016-01-11T15:15:00Z</dcterms:modified>
</cp:coreProperties>
</file>