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5F" w:rsidRPr="00956DDC" w:rsidRDefault="00D43522" w:rsidP="00502C5F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02C5F" w:rsidRPr="00956DDC" w:rsidRDefault="00502C5F" w:rsidP="00502C5F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распоряжени</w:t>
      </w:r>
      <w:r w:rsidR="00D43522">
        <w:rPr>
          <w:rFonts w:ascii="Times New Roman" w:hAnsi="Times New Roman" w:cs="Times New Roman"/>
          <w:sz w:val="28"/>
          <w:szCs w:val="28"/>
        </w:rPr>
        <w:t>ем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02C5F" w:rsidRPr="00956DDC" w:rsidRDefault="00502C5F" w:rsidP="00502C5F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02C5F" w:rsidRPr="00956DDC" w:rsidRDefault="00502C5F" w:rsidP="00502C5F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от </w:t>
      </w:r>
      <w:r w:rsidR="00340AC7">
        <w:rPr>
          <w:rFonts w:ascii="Times New Roman" w:hAnsi="Times New Roman" w:cs="Times New Roman"/>
          <w:sz w:val="28"/>
          <w:szCs w:val="28"/>
        </w:rPr>
        <w:t xml:space="preserve">28.08.2017   </w:t>
      </w:r>
      <w:r w:rsidRPr="00956DDC">
        <w:rPr>
          <w:rFonts w:ascii="Times New Roman" w:hAnsi="Times New Roman" w:cs="Times New Roman"/>
          <w:sz w:val="28"/>
          <w:szCs w:val="28"/>
        </w:rPr>
        <w:t xml:space="preserve"> № </w:t>
      </w:r>
      <w:r w:rsidR="00340AC7">
        <w:rPr>
          <w:rFonts w:ascii="Times New Roman" w:hAnsi="Times New Roman" w:cs="Times New Roman"/>
          <w:sz w:val="28"/>
          <w:szCs w:val="28"/>
        </w:rPr>
        <w:t>658-р</w:t>
      </w:r>
      <w:bookmarkStart w:id="0" w:name="_GoBack"/>
      <w:bookmarkEnd w:id="0"/>
    </w:p>
    <w:p w:rsidR="00A57112" w:rsidRPr="00956DDC" w:rsidRDefault="00A57112" w:rsidP="00956DD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112" w:rsidRPr="00956DDC" w:rsidRDefault="00A57112" w:rsidP="00956DD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112" w:rsidRPr="00956DDC" w:rsidRDefault="00A57112" w:rsidP="006601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DDC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A57112" w:rsidRPr="00956DDC" w:rsidRDefault="006601D8" w:rsidP="006601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ЗАПОЛНЕНИЯ ФОРМ (ТАБЛИЦ) ДЛЯ ОПРЕДЕЛЕНИЯ И ОБОСНОВАНИЯ НАЧАЛЬНОЙ (МАКСИМАЛЬНОЙ) ЦЕНЫ КОНТРАКТА, ЦЕНЫ КОНТРАКТА, ЗАКЛЮЧАЕМОГО С ЕДИНСТВЕННЫМ ПОСТАВЩИКОМ (ПОДРЯДЧИК</w:t>
      </w:r>
      <w:r w:rsidR="0043718C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М, ИСПОЛНИТЕЛЕМ)</w:t>
      </w:r>
      <w:proofErr w:type="gramEnd"/>
    </w:p>
    <w:p w:rsidR="00A57112" w:rsidRPr="00956DDC" w:rsidRDefault="00A57112" w:rsidP="000A0A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7112" w:rsidRDefault="00A57112" w:rsidP="00956DD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1D8">
        <w:rPr>
          <w:rFonts w:ascii="Times New Roman" w:hAnsi="Times New Roman" w:cs="Times New Roman"/>
          <w:b/>
          <w:sz w:val="28"/>
          <w:szCs w:val="28"/>
        </w:rPr>
        <w:t>О</w:t>
      </w:r>
      <w:r w:rsidR="006601D8" w:rsidRPr="006601D8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0A0A67" w:rsidRPr="000A0A67" w:rsidRDefault="000A0A67" w:rsidP="000A0A67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3111" w:rsidRPr="00956DDC" w:rsidRDefault="00A57112" w:rsidP="00956DDC">
      <w:pPr>
        <w:pStyle w:val="a3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DDC">
        <w:rPr>
          <w:rFonts w:ascii="Times New Roman" w:hAnsi="Times New Roman" w:cs="Times New Roman"/>
          <w:sz w:val="28"/>
          <w:szCs w:val="28"/>
        </w:rPr>
        <w:t xml:space="preserve">Настоящая Методика </w:t>
      </w:r>
      <w:r w:rsidR="0098126C" w:rsidRPr="00956DDC">
        <w:rPr>
          <w:rFonts w:ascii="Times New Roman" w:hAnsi="Times New Roman" w:cs="Times New Roman"/>
          <w:sz w:val="28"/>
          <w:szCs w:val="28"/>
        </w:rPr>
        <w:t xml:space="preserve">заполнения форм </w:t>
      </w:r>
      <w:r w:rsidR="0055573B" w:rsidRPr="00956DDC">
        <w:rPr>
          <w:rFonts w:ascii="Times New Roman" w:hAnsi="Times New Roman" w:cs="Times New Roman"/>
          <w:sz w:val="28"/>
          <w:szCs w:val="28"/>
        </w:rPr>
        <w:t xml:space="preserve">(таблиц) </w:t>
      </w:r>
      <w:r w:rsidR="0098126C" w:rsidRPr="00956DDC">
        <w:rPr>
          <w:rFonts w:ascii="Times New Roman" w:hAnsi="Times New Roman" w:cs="Times New Roman"/>
          <w:sz w:val="28"/>
          <w:szCs w:val="28"/>
        </w:rPr>
        <w:t>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(далее – Методика)</w:t>
      </w:r>
      <w:r w:rsidR="00930089">
        <w:rPr>
          <w:rFonts w:ascii="Times New Roman" w:hAnsi="Times New Roman" w:cs="Times New Roman"/>
          <w:sz w:val="28"/>
          <w:szCs w:val="28"/>
        </w:rPr>
        <w:t>,</w:t>
      </w:r>
      <w:r w:rsidR="0098126C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Pr="00956DDC">
        <w:rPr>
          <w:rFonts w:ascii="Times New Roman" w:hAnsi="Times New Roman" w:cs="Times New Roman"/>
          <w:sz w:val="28"/>
          <w:szCs w:val="28"/>
        </w:rPr>
        <w:t>разработана в целях оказания помощи заказчикам городского округа город Воронеж (да</w:t>
      </w:r>
      <w:r w:rsidR="00930089">
        <w:rPr>
          <w:rFonts w:ascii="Times New Roman" w:hAnsi="Times New Roman" w:cs="Times New Roman"/>
          <w:sz w:val="28"/>
          <w:szCs w:val="28"/>
        </w:rPr>
        <w:t>лее – заказчик</w:t>
      </w:r>
      <w:r w:rsidRPr="00956DDC">
        <w:rPr>
          <w:rFonts w:ascii="Times New Roman" w:hAnsi="Times New Roman" w:cs="Times New Roman"/>
          <w:sz w:val="28"/>
          <w:szCs w:val="28"/>
        </w:rPr>
        <w:t>)</w:t>
      </w:r>
      <w:r w:rsidR="00B24304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074497" w:rsidRPr="00956DDC">
        <w:rPr>
          <w:rFonts w:ascii="Times New Roman" w:hAnsi="Times New Roman" w:cs="Times New Roman"/>
          <w:sz w:val="28"/>
          <w:szCs w:val="28"/>
        </w:rPr>
        <w:t>при</w:t>
      </w:r>
      <w:r w:rsidR="00B24304" w:rsidRPr="00956DDC">
        <w:rPr>
          <w:rFonts w:ascii="Times New Roman" w:hAnsi="Times New Roman" w:cs="Times New Roman"/>
          <w:sz w:val="28"/>
          <w:szCs w:val="28"/>
        </w:rPr>
        <w:t xml:space="preserve"> заполнени</w:t>
      </w:r>
      <w:r w:rsidR="00074497" w:rsidRPr="00956DDC">
        <w:rPr>
          <w:rFonts w:ascii="Times New Roman" w:hAnsi="Times New Roman" w:cs="Times New Roman"/>
          <w:sz w:val="28"/>
          <w:szCs w:val="28"/>
        </w:rPr>
        <w:t>и</w:t>
      </w:r>
      <w:r w:rsidR="00B51F3D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B24304" w:rsidRPr="00956DDC">
        <w:rPr>
          <w:rFonts w:ascii="Times New Roman" w:hAnsi="Times New Roman" w:cs="Times New Roman"/>
          <w:sz w:val="28"/>
          <w:szCs w:val="28"/>
        </w:rPr>
        <w:t>форм</w:t>
      </w:r>
      <w:r w:rsidR="00F0329B">
        <w:rPr>
          <w:rFonts w:ascii="Times New Roman" w:hAnsi="Times New Roman" w:cs="Times New Roman"/>
          <w:sz w:val="28"/>
          <w:szCs w:val="28"/>
        </w:rPr>
        <w:t xml:space="preserve"> (таблиц)</w:t>
      </w:r>
      <w:r w:rsidR="00B24304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074497" w:rsidRPr="00956DDC">
        <w:rPr>
          <w:rFonts w:ascii="Times New Roman" w:hAnsi="Times New Roman" w:cs="Times New Roman"/>
          <w:sz w:val="28"/>
          <w:szCs w:val="28"/>
        </w:rPr>
        <w:t>для</w:t>
      </w:r>
      <w:r w:rsidR="00B24304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Pr="00956DDC">
        <w:rPr>
          <w:rFonts w:ascii="Times New Roman" w:hAnsi="Times New Roman" w:cs="Times New Roman"/>
          <w:sz w:val="28"/>
          <w:szCs w:val="28"/>
        </w:rPr>
        <w:t>определени</w:t>
      </w:r>
      <w:r w:rsidR="00074497" w:rsidRPr="00956DDC">
        <w:rPr>
          <w:rFonts w:ascii="Times New Roman" w:hAnsi="Times New Roman" w:cs="Times New Roman"/>
          <w:sz w:val="28"/>
          <w:szCs w:val="28"/>
        </w:rPr>
        <w:t>я</w:t>
      </w:r>
      <w:r w:rsidRPr="00956DDC">
        <w:rPr>
          <w:rFonts w:ascii="Times New Roman" w:hAnsi="Times New Roman" w:cs="Times New Roman"/>
          <w:sz w:val="28"/>
          <w:szCs w:val="28"/>
        </w:rPr>
        <w:t xml:space="preserve"> и обосновани</w:t>
      </w:r>
      <w:r w:rsidR="00074497" w:rsidRPr="00956DDC">
        <w:rPr>
          <w:rFonts w:ascii="Times New Roman" w:hAnsi="Times New Roman" w:cs="Times New Roman"/>
          <w:sz w:val="28"/>
          <w:szCs w:val="28"/>
        </w:rPr>
        <w:t>я</w:t>
      </w:r>
      <w:r w:rsidRPr="00956DDC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</w:t>
      </w:r>
      <w:r w:rsidR="008A1CCD">
        <w:rPr>
          <w:rFonts w:ascii="Times New Roman" w:hAnsi="Times New Roman" w:cs="Times New Roman"/>
          <w:sz w:val="28"/>
          <w:szCs w:val="28"/>
        </w:rPr>
        <w:t xml:space="preserve"> </w:t>
      </w:r>
      <w:r w:rsidRPr="00956DDC">
        <w:rPr>
          <w:rFonts w:ascii="Times New Roman" w:hAnsi="Times New Roman" w:cs="Times New Roman"/>
          <w:sz w:val="28"/>
          <w:szCs w:val="28"/>
        </w:rPr>
        <w:t xml:space="preserve">при осуществлении закупок с использованием конкурентных способов определения поставщиков (подрядчиков, исполнителей), </w:t>
      </w:r>
      <w:r w:rsidR="00C74338" w:rsidRPr="00956DDC">
        <w:rPr>
          <w:rFonts w:ascii="Times New Roman" w:hAnsi="Times New Roman" w:cs="Times New Roman"/>
          <w:sz w:val="28"/>
          <w:szCs w:val="28"/>
        </w:rPr>
        <w:t>а также</w:t>
      </w:r>
      <w:proofErr w:type="gramEnd"/>
      <w:r w:rsidR="00C74338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Pr="00956DDC">
        <w:rPr>
          <w:rFonts w:ascii="Times New Roman" w:hAnsi="Times New Roman" w:cs="Times New Roman"/>
          <w:sz w:val="28"/>
          <w:szCs w:val="28"/>
        </w:rPr>
        <w:t>цены контракта, заключаемого с единственным поставщиком (подрядчиком, исполнителем)</w:t>
      </w:r>
      <w:r w:rsidR="00B24304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6D586B" w:rsidRPr="00956DDC">
        <w:rPr>
          <w:rFonts w:ascii="Times New Roman" w:hAnsi="Times New Roman" w:cs="Times New Roman"/>
          <w:sz w:val="28"/>
          <w:szCs w:val="28"/>
        </w:rPr>
        <w:t>(далее – НМЦК)</w:t>
      </w:r>
      <w:r w:rsidR="00930089">
        <w:rPr>
          <w:rFonts w:ascii="Times New Roman" w:hAnsi="Times New Roman" w:cs="Times New Roman"/>
          <w:sz w:val="28"/>
          <w:szCs w:val="28"/>
        </w:rPr>
        <w:t>,</w:t>
      </w:r>
      <w:r w:rsidR="006D586B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Pr="00956DDC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</w:t>
      </w:r>
      <w:r w:rsidR="00B24304" w:rsidRPr="00956DDC">
        <w:rPr>
          <w:rFonts w:ascii="Times New Roman" w:hAnsi="Times New Roman" w:cs="Times New Roman"/>
          <w:sz w:val="28"/>
          <w:szCs w:val="28"/>
        </w:rPr>
        <w:t>0</w:t>
      </w:r>
      <w:r w:rsidRPr="00956DDC">
        <w:rPr>
          <w:rFonts w:ascii="Times New Roman" w:hAnsi="Times New Roman" w:cs="Times New Roman"/>
          <w:sz w:val="28"/>
          <w:szCs w:val="28"/>
        </w:rPr>
        <w:t>5</w:t>
      </w:r>
      <w:r w:rsidR="00B24304" w:rsidRPr="00956DDC">
        <w:rPr>
          <w:rFonts w:ascii="Times New Roman" w:hAnsi="Times New Roman" w:cs="Times New Roman"/>
          <w:sz w:val="28"/>
          <w:szCs w:val="28"/>
        </w:rPr>
        <w:t xml:space="preserve">.04.2013 </w:t>
      </w:r>
      <w:r w:rsidRPr="00956DDC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3E7341" w:rsidRPr="00956DDC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5E4DD2" w:rsidRPr="00956DDC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3E7341" w:rsidRPr="00956DDC">
        <w:rPr>
          <w:rFonts w:ascii="Times New Roman" w:hAnsi="Times New Roman" w:cs="Times New Roman"/>
          <w:sz w:val="28"/>
          <w:szCs w:val="28"/>
        </w:rPr>
        <w:t>№ 44-ФЗ)</w:t>
      </w:r>
      <w:r w:rsidRPr="00956DDC">
        <w:rPr>
          <w:rFonts w:ascii="Times New Roman" w:hAnsi="Times New Roman" w:cs="Times New Roman"/>
          <w:sz w:val="28"/>
          <w:szCs w:val="28"/>
        </w:rPr>
        <w:t>.</w:t>
      </w:r>
    </w:p>
    <w:p w:rsidR="00661346" w:rsidRPr="00870F77" w:rsidRDefault="00B24304" w:rsidP="00661346">
      <w:pPr>
        <w:pStyle w:val="a3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C74338" w:rsidRPr="00956DDC">
        <w:rPr>
          <w:rFonts w:ascii="Times New Roman" w:hAnsi="Times New Roman" w:cs="Times New Roman"/>
          <w:sz w:val="28"/>
          <w:szCs w:val="28"/>
        </w:rPr>
        <w:t>устанавливает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C74338" w:rsidRPr="00956DDC">
        <w:rPr>
          <w:rFonts w:ascii="Times New Roman" w:hAnsi="Times New Roman" w:cs="Times New Roman"/>
          <w:sz w:val="28"/>
          <w:szCs w:val="28"/>
        </w:rPr>
        <w:t>рекомендуемый способ</w:t>
      </w:r>
      <w:r w:rsidRPr="00956DDC">
        <w:rPr>
          <w:rFonts w:ascii="Times New Roman" w:hAnsi="Times New Roman" w:cs="Times New Roman"/>
          <w:sz w:val="28"/>
          <w:szCs w:val="28"/>
        </w:rPr>
        <w:t xml:space="preserve"> заполнения форм </w:t>
      </w:r>
      <w:r w:rsidR="0055573B" w:rsidRPr="00956DDC">
        <w:rPr>
          <w:rFonts w:ascii="Times New Roman" w:hAnsi="Times New Roman" w:cs="Times New Roman"/>
          <w:sz w:val="28"/>
          <w:szCs w:val="28"/>
        </w:rPr>
        <w:t xml:space="preserve">(таблиц) </w:t>
      </w:r>
      <w:r w:rsidR="00B51F3D" w:rsidRPr="00956DDC">
        <w:rPr>
          <w:rFonts w:ascii="Times New Roman" w:hAnsi="Times New Roman" w:cs="Times New Roman"/>
          <w:sz w:val="28"/>
          <w:szCs w:val="28"/>
        </w:rPr>
        <w:t>для</w:t>
      </w:r>
      <w:r w:rsidRPr="00956DDC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B51F3D" w:rsidRPr="00956DDC">
        <w:rPr>
          <w:rFonts w:ascii="Times New Roman" w:hAnsi="Times New Roman" w:cs="Times New Roman"/>
          <w:sz w:val="28"/>
          <w:szCs w:val="28"/>
        </w:rPr>
        <w:t>я</w:t>
      </w:r>
      <w:r w:rsidRPr="00956DDC">
        <w:rPr>
          <w:rFonts w:ascii="Times New Roman" w:hAnsi="Times New Roman" w:cs="Times New Roman"/>
          <w:sz w:val="28"/>
          <w:szCs w:val="28"/>
        </w:rPr>
        <w:t xml:space="preserve"> и обосновани</w:t>
      </w:r>
      <w:r w:rsidR="00B51F3D" w:rsidRPr="00956DDC">
        <w:rPr>
          <w:rFonts w:ascii="Times New Roman" w:hAnsi="Times New Roman" w:cs="Times New Roman"/>
          <w:sz w:val="28"/>
          <w:szCs w:val="28"/>
        </w:rPr>
        <w:t>я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3E7341" w:rsidRPr="00956DDC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F415BA">
        <w:rPr>
          <w:rFonts w:ascii="Times New Roman" w:hAnsi="Times New Roman" w:cs="Times New Roman"/>
          <w:sz w:val="28"/>
          <w:szCs w:val="28"/>
        </w:rPr>
        <w:t>НМЦК</w:t>
      </w:r>
      <w:r w:rsidRPr="00956DDC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D440BD" w:rsidRPr="00956DDC">
        <w:rPr>
          <w:rFonts w:ascii="Times New Roman" w:hAnsi="Times New Roman" w:cs="Times New Roman"/>
          <w:sz w:val="28"/>
          <w:szCs w:val="28"/>
        </w:rPr>
        <w:t xml:space="preserve">особенностей, </w:t>
      </w:r>
      <w:r w:rsidR="00F562F0" w:rsidRPr="00956DDC">
        <w:rPr>
          <w:rFonts w:ascii="Times New Roman" w:hAnsi="Times New Roman" w:cs="Times New Roman"/>
          <w:sz w:val="28"/>
          <w:szCs w:val="28"/>
        </w:rPr>
        <w:t>указанных</w:t>
      </w:r>
      <w:r w:rsidR="00D440BD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F562F0" w:rsidRPr="00956DDC">
        <w:rPr>
          <w:rFonts w:ascii="Times New Roman" w:hAnsi="Times New Roman" w:cs="Times New Roman"/>
          <w:sz w:val="28"/>
          <w:szCs w:val="28"/>
        </w:rPr>
        <w:t xml:space="preserve">в </w:t>
      </w:r>
      <w:r w:rsidR="00930089">
        <w:rPr>
          <w:rFonts w:ascii="Times New Roman" w:hAnsi="Times New Roman" w:cs="Times New Roman"/>
          <w:sz w:val="28"/>
          <w:szCs w:val="28"/>
        </w:rPr>
        <w:t>м</w:t>
      </w:r>
      <w:r w:rsidR="005E4DD2" w:rsidRPr="00956DDC">
        <w:rPr>
          <w:rFonts w:ascii="Times New Roman" w:hAnsi="Times New Roman" w:cs="Times New Roman"/>
          <w:sz w:val="28"/>
          <w:szCs w:val="28"/>
        </w:rPr>
        <w:t>етодически</w:t>
      </w:r>
      <w:r w:rsidR="00F562F0" w:rsidRPr="00956DDC">
        <w:rPr>
          <w:rFonts w:ascii="Times New Roman" w:hAnsi="Times New Roman" w:cs="Times New Roman"/>
          <w:sz w:val="28"/>
          <w:szCs w:val="28"/>
        </w:rPr>
        <w:t>х</w:t>
      </w:r>
      <w:r w:rsidR="005E4DD2" w:rsidRPr="00956DDC">
        <w:rPr>
          <w:rFonts w:ascii="Times New Roman" w:hAnsi="Times New Roman" w:cs="Times New Roman"/>
          <w:sz w:val="28"/>
          <w:szCs w:val="28"/>
        </w:rPr>
        <w:t xml:space="preserve"> рекомендация</w:t>
      </w:r>
      <w:r w:rsidR="00F562F0" w:rsidRPr="00956DDC">
        <w:rPr>
          <w:rFonts w:ascii="Times New Roman" w:hAnsi="Times New Roman" w:cs="Times New Roman"/>
          <w:sz w:val="28"/>
          <w:szCs w:val="28"/>
        </w:rPr>
        <w:t>х</w:t>
      </w:r>
      <w:r w:rsidR="00930089">
        <w:rPr>
          <w:rFonts w:ascii="Times New Roman" w:hAnsi="Times New Roman" w:cs="Times New Roman"/>
          <w:sz w:val="28"/>
          <w:szCs w:val="28"/>
        </w:rPr>
        <w:t xml:space="preserve">, </w:t>
      </w:r>
      <w:r w:rsidR="005E4DD2" w:rsidRPr="00956DDC">
        <w:rPr>
          <w:rFonts w:ascii="Times New Roman" w:hAnsi="Times New Roman" w:cs="Times New Roman"/>
          <w:sz w:val="28"/>
          <w:szCs w:val="28"/>
        </w:rPr>
        <w:t>утвержденны</w:t>
      </w:r>
      <w:r w:rsidR="00F562F0" w:rsidRPr="00956DDC">
        <w:rPr>
          <w:rFonts w:ascii="Times New Roman" w:hAnsi="Times New Roman" w:cs="Times New Roman"/>
          <w:sz w:val="28"/>
          <w:szCs w:val="28"/>
        </w:rPr>
        <w:t>х</w:t>
      </w:r>
      <w:r w:rsidR="005E4DD2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930089">
        <w:rPr>
          <w:rFonts w:ascii="Times New Roman" w:hAnsi="Times New Roman" w:cs="Times New Roman"/>
          <w:sz w:val="28"/>
          <w:szCs w:val="28"/>
        </w:rPr>
        <w:t>п</w:t>
      </w:r>
      <w:r w:rsidRPr="00956DDC">
        <w:rPr>
          <w:rFonts w:ascii="Times New Roman" w:hAnsi="Times New Roman" w:cs="Times New Roman"/>
          <w:sz w:val="28"/>
          <w:szCs w:val="28"/>
        </w:rPr>
        <w:t>риказ</w:t>
      </w:r>
      <w:r w:rsidR="00D440BD" w:rsidRPr="00956DDC">
        <w:rPr>
          <w:rFonts w:ascii="Times New Roman" w:hAnsi="Times New Roman" w:cs="Times New Roman"/>
          <w:sz w:val="28"/>
          <w:szCs w:val="28"/>
        </w:rPr>
        <w:t>ом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</w:t>
      </w:r>
      <w:r w:rsidR="0093008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56DDC">
        <w:rPr>
          <w:rFonts w:ascii="Times New Roman" w:hAnsi="Times New Roman" w:cs="Times New Roman"/>
          <w:sz w:val="28"/>
          <w:szCs w:val="28"/>
        </w:rPr>
        <w:t>Ф</w:t>
      </w:r>
      <w:r w:rsidR="00930089">
        <w:rPr>
          <w:rFonts w:ascii="Times New Roman" w:hAnsi="Times New Roman" w:cs="Times New Roman"/>
          <w:sz w:val="28"/>
          <w:szCs w:val="28"/>
        </w:rPr>
        <w:t>едерации</w:t>
      </w:r>
      <w:r w:rsidRPr="00956DDC">
        <w:rPr>
          <w:rFonts w:ascii="Times New Roman" w:hAnsi="Times New Roman" w:cs="Times New Roman"/>
          <w:sz w:val="28"/>
          <w:szCs w:val="28"/>
        </w:rPr>
        <w:t xml:space="preserve"> от </w:t>
      </w:r>
      <w:r w:rsidR="002E3F5A" w:rsidRPr="00956DDC">
        <w:rPr>
          <w:rFonts w:ascii="Times New Roman" w:hAnsi="Times New Roman" w:cs="Times New Roman"/>
          <w:sz w:val="28"/>
          <w:szCs w:val="28"/>
        </w:rPr>
        <w:t>02.10.2013 № </w:t>
      </w:r>
      <w:r w:rsidRPr="00956DDC">
        <w:rPr>
          <w:rFonts w:ascii="Times New Roman" w:hAnsi="Times New Roman" w:cs="Times New Roman"/>
          <w:sz w:val="28"/>
          <w:szCs w:val="28"/>
        </w:rPr>
        <w:t xml:space="preserve">567 </w:t>
      </w:r>
      <w:r w:rsidR="00D440BD" w:rsidRPr="00956DDC">
        <w:rPr>
          <w:rFonts w:ascii="Times New Roman" w:hAnsi="Times New Roman" w:cs="Times New Roman"/>
          <w:sz w:val="28"/>
          <w:szCs w:val="28"/>
        </w:rPr>
        <w:t>«</w:t>
      </w:r>
      <w:r w:rsidRPr="00956DDC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</w:t>
      </w:r>
      <w:proofErr w:type="gramStart"/>
      <w:r w:rsidRPr="00956DD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56DDC">
        <w:rPr>
          <w:rFonts w:ascii="Times New Roman" w:hAnsi="Times New Roman" w:cs="Times New Roman"/>
          <w:sz w:val="28"/>
          <w:szCs w:val="28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</w:t>
      </w:r>
      <w:r w:rsidR="00D440BD" w:rsidRPr="00956DDC">
        <w:rPr>
          <w:rFonts w:ascii="Times New Roman" w:hAnsi="Times New Roman" w:cs="Times New Roman"/>
          <w:sz w:val="28"/>
          <w:szCs w:val="28"/>
        </w:rPr>
        <w:t>ком (подрядчиком, исполнителем)»</w:t>
      </w:r>
      <w:r w:rsidR="003E7341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930089" w:rsidRPr="00956DDC">
        <w:rPr>
          <w:rFonts w:ascii="Times New Roman" w:hAnsi="Times New Roman" w:cs="Times New Roman"/>
          <w:sz w:val="28"/>
          <w:szCs w:val="28"/>
        </w:rPr>
        <w:t>(далее – Р</w:t>
      </w:r>
      <w:r w:rsidR="00930089">
        <w:rPr>
          <w:rFonts w:ascii="Times New Roman" w:hAnsi="Times New Roman" w:cs="Times New Roman"/>
          <w:sz w:val="28"/>
          <w:szCs w:val="28"/>
        </w:rPr>
        <w:t>екомендации, утвержденные п</w:t>
      </w:r>
      <w:r w:rsidR="003E7341" w:rsidRPr="00956DDC">
        <w:rPr>
          <w:rFonts w:ascii="Times New Roman" w:hAnsi="Times New Roman" w:cs="Times New Roman"/>
          <w:sz w:val="28"/>
          <w:szCs w:val="28"/>
        </w:rPr>
        <w:t>риказ</w:t>
      </w:r>
      <w:r w:rsidR="00930089">
        <w:rPr>
          <w:rFonts w:ascii="Times New Roman" w:hAnsi="Times New Roman" w:cs="Times New Roman"/>
          <w:sz w:val="28"/>
          <w:szCs w:val="28"/>
        </w:rPr>
        <w:t>ом</w:t>
      </w:r>
      <w:r w:rsidR="003E7341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986F80" w:rsidRPr="00870F77">
        <w:rPr>
          <w:rFonts w:ascii="Times New Roman" w:hAnsi="Times New Roman" w:cs="Times New Roman"/>
          <w:sz w:val="28"/>
          <w:szCs w:val="28"/>
        </w:rPr>
        <w:t>Минэкономразвития России</w:t>
      </w:r>
      <w:r w:rsidR="003E7341" w:rsidRPr="00870F77">
        <w:rPr>
          <w:rFonts w:ascii="Times New Roman" w:hAnsi="Times New Roman" w:cs="Times New Roman"/>
          <w:sz w:val="28"/>
          <w:szCs w:val="28"/>
        </w:rPr>
        <w:t xml:space="preserve"> </w:t>
      </w:r>
      <w:r w:rsidR="00986F80" w:rsidRPr="00870F77">
        <w:rPr>
          <w:rFonts w:ascii="Times New Roman" w:hAnsi="Times New Roman" w:cs="Times New Roman"/>
          <w:sz w:val="28"/>
          <w:szCs w:val="28"/>
        </w:rPr>
        <w:t xml:space="preserve">от 02.10.2013 </w:t>
      </w:r>
      <w:r w:rsidR="002E3F5A" w:rsidRPr="00870F77">
        <w:rPr>
          <w:rFonts w:ascii="Times New Roman" w:hAnsi="Times New Roman" w:cs="Times New Roman"/>
          <w:sz w:val="28"/>
          <w:szCs w:val="28"/>
        </w:rPr>
        <w:t>№ </w:t>
      </w:r>
      <w:r w:rsidR="003E7341" w:rsidRPr="00870F77">
        <w:rPr>
          <w:rFonts w:ascii="Times New Roman" w:hAnsi="Times New Roman" w:cs="Times New Roman"/>
          <w:sz w:val="28"/>
          <w:szCs w:val="28"/>
        </w:rPr>
        <w:t>567)</w:t>
      </w:r>
      <w:r w:rsidR="00D440BD" w:rsidRPr="00870F77">
        <w:rPr>
          <w:rFonts w:ascii="Times New Roman" w:hAnsi="Times New Roman" w:cs="Times New Roman"/>
          <w:sz w:val="28"/>
          <w:szCs w:val="28"/>
        </w:rPr>
        <w:t>.</w:t>
      </w:r>
    </w:p>
    <w:p w:rsidR="00D354AE" w:rsidRPr="00870F77" w:rsidRDefault="00661346" w:rsidP="00D354AE">
      <w:pPr>
        <w:pStyle w:val="a3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77">
        <w:rPr>
          <w:rFonts w:ascii="Times New Roman" w:hAnsi="Times New Roman" w:cs="Times New Roman"/>
          <w:sz w:val="28"/>
          <w:szCs w:val="28"/>
        </w:rPr>
        <w:t>При определении и обосновании НМЦК</w:t>
      </w:r>
      <w:r w:rsidR="006D586B" w:rsidRPr="00870F77">
        <w:rPr>
          <w:rFonts w:ascii="Times New Roman" w:hAnsi="Times New Roman" w:cs="Times New Roman"/>
          <w:sz w:val="28"/>
          <w:szCs w:val="28"/>
        </w:rPr>
        <w:t xml:space="preserve"> </w:t>
      </w:r>
      <w:r w:rsidRPr="00870F77">
        <w:rPr>
          <w:rFonts w:ascii="Times New Roman" w:hAnsi="Times New Roman" w:cs="Times New Roman"/>
          <w:sz w:val="28"/>
          <w:szCs w:val="28"/>
        </w:rPr>
        <w:t xml:space="preserve">заказчик руководствуется принципом </w:t>
      </w:r>
      <w:r w:rsidR="00A75C9F" w:rsidRPr="00870F77">
        <w:rPr>
          <w:rFonts w:ascii="Times New Roman" w:hAnsi="Times New Roman" w:cs="Times New Roman"/>
          <w:sz w:val="28"/>
          <w:szCs w:val="28"/>
        </w:rPr>
        <w:t>эффективности использования бю</w:t>
      </w:r>
      <w:r w:rsidR="00D354AE" w:rsidRPr="00870F77">
        <w:rPr>
          <w:rFonts w:ascii="Times New Roman" w:hAnsi="Times New Roman" w:cs="Times New Roman"/>
          <w:sz w:val="28"/>
          <w:szCs w:val="28"/>
        </w:rPr>
        <w:t xml:space="preserve">джетных средств </w:t>
      </w:r>
      <w:r w:rsidR="00D354AE" w:rsidRPr="00870F77">
        <w:rPr>
          <w:rFonts w:ascii="Times New Roman" w:hAnsi="Times New Roman"/>
          <w:sz w:val="28"/>
          <w:szCs w:val="28"/>
        </w:rPr>
        <w:t>исходя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325484" w:rsidRPr="00870F77" w:rsidRDefault="002565C3" w:rsidP="00325484">
      <w:pPr>
        <w:pStyle w:val="a3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77">
        <w:rPr>
          <w:rFonts w:ascii="Times New Roman" w:hAnsi="Times New Roman" w:cs="Times New Roman"/>
          <w:sz w:val="28"/>
          <w:szCs w:val="28"/>
        </w:rPr>
        <w:t>Расчет</w:t>
      </w:r>
      <w:r w:rsidR="00045DB1" w:rsidRPr="00870F77">
        <w:rPr>
          <w:rFonts w:ascii="Times New Roman" w:hAnsi="Times New Roman" w:cs="Times New Roman"/>
          <w:sz w:val="28"/>
          <w:szCs w:val="28"/>
        </w:rPr>
        <w:t xml:space="preserve"> НМЦК</w:t>
      </w:r>
      <w:r w:rsidR="0070356A" w:rsidRPr="00870F77">
        <w:rPr>
          <w:rFonts w:ascii="Times New Roman" w:hAnsi="Times New Roman" w:cs="Times New Roman"/>
          <w:sz w:val="28"/>
          <w:szCs w:val="28"/>
        </w:rPr>
        <w:t xml:space="preserve"> </w:t>
      </w:r>
      <w:r w:rsidR="00045DB1" w:rsidRPr="00870F77">
        <w:rPr>
          <w:rFonts w:ascii="Times New Roman" w:hAnsi="Times New Roman" w:cs="Times New Roman"/>
          <w:sz w:val="28"/>
          <w:szCs w:val="28"/>
        </w:rPr>
        <w:t xml:space="preserve">осуществляется в пределах </w:t>
      </w:r>
      <w:r w:rsidR="00870F77" w:rsidRPr="00870F77">
        <w:rPr>
          <w:rFonts w:ascii="Times New Roman" w:hAnsi="Times New Roman" w:cs="Times New Roman"/>
          <w:sz w:val="28"/>
          <w:szCs w:val="28"/>
        </w:rPr>
        <w:t>финансовых</w:t>
      </w:r>
      <w:r w:rsidR="00045DB1" w:rsidRPr="00870F77">
        <w:rPr>
          <w:rFonts w:ascii="Times New Roman" w:hAnsi="Times New Roman" w:cs="Times New Roman"/>
          <w:sz w:val="28"/>
          <w:szCs w:val="28"/>
        </w:rPr>
        <w:t xml:space="preserve"> средств, выделенных заказчику на соответствующую закупку, за исключением случаев, установленных действующим законодательством.</w:t>
      </w:r>
    </w:p>
    <w:p w:rsidR="00074497" w:rsidRPr="00956DDC" w:rsidRDefault="00074497" w:rsidP="002565C3">
      <w:pPr>
        <w:pStyle w:val="a3"/>
        <w:tabs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36D5" w:rsidRPr="006601D8" w:rsidRDefault="00F336D5" w:rsidP="00956DD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1D8">
        <w:rPr>
          <w:rFonts w:ascii="Times New Roman" w:hAnsi="Times New Roman" w:cs="Times New Roman"/>
          <w:b/>
          <w:sz w:val="28"/>
          <w:szCs w:val="28"/>
        </w:rPr>
        <w:t>З</w:t>
      </w:r>
      <w:r w:rsidR="006601D8" w:rsidRPr="006601D8">
        <w:rPr>
          <w:rFonts w:ascii="Times New Roman" w:hAnsi="Times New Roman" w:cs="Times New Roman"/>
          <w:b/>
          <w:sz w:val="28"/>
          <w:szCs w:val="28"/>
        </w:rPr>
        <w:t>АПОЛ</w:t>
      </w:r>
      <w:r w:rsidR="00930089">
        <w:rPr>
          <w:rFonts w:ascii="Times New Roman" w:hAnsi="Times New Roman" w:cs="Times New Roman"/>
          <w:b/>
          <w:sz w:val="28"/>
          <w:szCs w:val="28"/>
        </w:rPr>
        <w:t>Н</w:t>
      </w:r>
      <w:r w:rsidR="006601D8" w:rsidRPr="006601D8">
        <w:rPr>
          <w:rFonts w:ascii="Times New Roman" w:hAnsi="Times New Roman" w:cs="Times New Roman"/>
          <w:b/>
          <w:sz w:val="28"/>
          <w:szCs w:val="28"/>
        </w:rPr>
        <w:t>ЕНИЕ ФОРМЫ (ТАБЛИЦЫ) «ОБОСНОВАНИЕ НМЦК»</w:t>
      </w:r>
    </w:p>
    <w:p w:rsidR="003C2802" w:rsidRPr="00956DDC" w:rsidRDefault="003C2802" w:rsidP="00956DDC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3111" w:rsidRDefault="003E7341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Обоснование НМЦК заключается в выполнении расчета указанной </w:t>
      </w:r>
      <w:r w:rsidR="00F51045" w:rsidRPr="00956DDC">
        <w:rPr>
          <w:rFonts w:ascii="Times New Roman" w:hAnsi="Times New Roman" w:cs="Times New Roman"/>
          <w:sz w:val="28"/>
          <w:szCs w:val="28"/>
        </w:rPr>
        <w:t>НМЦК</w:t>
      </w:r>
      <w:r w:rsidRPr="00956DDC">
        <w:rPr>
          <w:rFonts w:ascii="Times New Roman" w:hAnsi="Times New Roman" w:cs="Times New Roman"/>
          <w:sz w:val="28"/>
          <w:szCs w:val="28"/>
        </w:rPr>
        <w:t xml:space="preserve"> с приложением справочной информации и документов либо с указанием реквизитов документов, на основании которых выполнен расчет.</w:t>
      </w:r>
    </w:p>
    <w:p w:rsidR="009E234E" w:rsidRPr="00956DDC" w:rsidRDefault="001F641C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Pr="00956DDC">
        <w:rPr>
          <w:rFonts w:ascii="Times New Roman" w:hAnsi="Times New Roman" w:cs="Times New Roman"/>
          <w:sz w:val="28"/>
          <w:szCs w:val="28"/>
        </w:rPr>
        <w:t>заказчиком</w:t>
      </w:r>
      <w:r>
        <w:rPr>
          <w:rFonts w:ascii="Times New Roman" w:hAnsi="Times New Roman" w:cs="Times New Roman"/>
          <w:sz w:val="28"/>
          <w:szCs w:val="28"/>
        </w:rPr>
        <w:t xml:space="preserve"> НМЦК методами, </w:t>
      </w:r>
      <w:r w:rsidRPr="00956DDC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D5D2D">
        <w:rPr>
          <w:rFonts w:ascii="Times New Roman" w:hAnsi="Times New Roman" w:cs="Times New Roman"/>
          <w:sz w:val="28"/>
          <w:szCs w:val="28"/>
        </w:rPr>
        <w:t xml:space="preserve"> в ст. 22 </w:t>
      </w:r>
      <w:r w:rsidRPr="00956DDC">
        <w:rPr>
          <w:rFonts w:ascii="Times New Roman" w:hAnsi="Times New Roman" w:cs="Times New Roman"/>
          <w:sz w:val="28"/>
          <w:szCs w:val="28"/>
        </w:rPr>
        <w:t>Федерального закон</w:t>
      </w:r>
      <w:r w:rsidR="00644B05">
        <w:rPr>
          <w:rFonts w:ascii="Times New Roman" w:hAnsi="Times New Roman" w:cs="Times New Roman"/>
          <w:sz w:val="28"/>
          <w:szCs w:val="28"/>
        </w:rPr>
        <w:t>а</w:t>
      </w:r>
      <w:r w:rsidRPr="00956DDC">
        <w:rPr>
          <w:rFonts w:ascii="Times New Roman" w:hAnsi="Times New Roman" w:cs="Times New Roman"/>
          <w:sz w:val="28"/>
          <w:szCs w:val="28"/>
        </w:rPr>
        <w:t xml:space="preserve"> от 05.04.2013 № 44-ФЗ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7B15EC" w:rsidRPr="00956DDC">
        <w:rPr>
          <w:rFonts w:ascii="Times New Roman" w:hAnsi="Times New Roman" w:cs="Times New Roman"/>
          <w:sz w:val="28"/>
          <w:szCs w:val="28"/>
        </w:rPr>
        <w:t>р</w:t>
      </w:r>
      <w:r w:rsidR="00CC2C7C" w:rsidRPr="00956DDC">
        <w:rPr>
          <w:rFonts w:ascii="Times New Roman" w:hAnsi="Times New Roman" w:cs="Times New Roman"/>
          <w:sz w:val="28"/>
          <w:szCs w:val="28"/>
        </w:rPr>
        <w:t>асчет НМЦК осуществляется</w:t>
      </w:r>
      <w:r w:rsidR="009E234E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230479" w:rsidRPr="00956DDC">
        <w:rPr>
          <w:rFonts w:ascii="Times New Roman" w:hAnsi="Times New Roman" w:cs="Times New Roman"/>
          <w:sz w:val="28"/>
          <w:szCs w:val="28"/>
        </w:rPr>
        <w:t xml:space="preserve">с помощью заполнения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9F526B" w:rsidRPr="00956DDC">
        <w:rPr>
          <w:rFonts w:ascii="Times New Roman" w:hAnsi="Times New Roman" w:cs="Times New Roman"/>
          <w:sz w:val="28"/>
          <w:szCs w:val="28"/>
        </w:rPr>
        <w:t>форм (</w:t>
      </w:r>
      <w:r w:rsidR="007B15EC" w:rsidRPr="00956DDC">
        <w:rPr>
          <w:rFonts w:ascii="Times New Roman" w:hAnsi="Times New Roman" w:cs="Times New Roman"/>
          <w:sz w:val="28"/>
          <w:szCs w:val="28"/>
        </w:rPr>
        <w:t>таблиц</w:t>
      </w:r>
      <w:r w:rsidR="009F526B" w:rsidRPr="00956DDC">
        <w:rPr>
          <w:rFonts w:ascii="Times New Roman" w:hAnsi="Times New Roman" w:cs="Times New Roman"/>
          <w:sz w:val="28"/>
          <w:szCs w:val="28"/>
        </w:rPr>
        <w:t>)</w:t>
      </w:r>
      <w:r w:rsidR="00CC2C7C" w:rsidRPr="00956DDC">
        <w:rPr>
          <w:rFonts w:ascii="Times New Roman" w:hAnsi="Times New Roman" w:cs="Times New Roman"/>
          <w:sz w:val="28"/>
          <w:szCs w:val="28"/>
        </w:rPr>
        <w:t xml:space="preserve">, </w:t>
      </w:r>
      <w:r w:rsidR="00F51045" w:rsidRPr="00956DDC">
        <w:rPr>
          <w:rFonts w:ascii="Times New Roman" w:hAnsi="Times New Roman" w:cs="Times New Roman"/>
          <w:sz w:val="28"/>
          <w:szCs w:val="28"/>
        </w:rPr>
        <w:t>представленных</w:t>
      </w:r>
      <w:r w:rsidR="00CC2C7C" w:rsidRPr="00956DDC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FD4C2F" w:rsidRPr="00956DDC">
        <w:rPr>
          <w:rFonts w:ascii="Times New Roman" w:hAnsi="Times New Roman" w:cs="Times New Roman"/>
          <w:sz w:val="28"/>
          <w:szCs w:val="28"/>
        </w:rPr>
        <w:t>ях</w:t>
      </w:r>
      <w:r w:rsidR="00CC2C7C" w:rsidRPr="00956DDC">
        <w:rPr>
          <w:rFonts w:ascii="Times New Roman" w:hAnsi="Times New Roman" w:cs="Times New Roman"/>
          <w:sz w:val="28"/>
          <w:szCs w:val="28"/>
        </w:rPr>
        <w:t xml:space="preserve"> №</w:t>
      </w:r>
      <w:r w:rsidR="00016168">
        <w:rPr>
          <w:rFonts w:ascii="Times New Roman" w:hAnsi="Times New Roman" w:cs="Times New Roman"/>
          <w:sz w:val="28"/>
          <w:szCs w:val="28"/>
        </w:rPr>
        <w:t> </w:t>
      </w:r>
      <w:r w:rsidR="00284C5A">
        <w:rPr>
          <w:rFonts w:ascii="Times New Roman" w:hAnsi="Times New Roman" w:cs="Times New Roman"/>
          <w:sz w:val="28"/>
          <w:szCs w:val="28"/>
        </w:rPr>
        <w:t xml:space="preserve">2 – </w:t>
      </w:r>
      <w:r w:rsidR="00016168">
        <w:rPr>
          <w:rFonts w:ascii="Times New Roman" w:hAnsi="Times New Roman" w:cs="Times New Roman"/>
          <w:sz w:val="28"/>
          <w:szCs w:val="28"/>
        </w:rPr>
        <w:t>№ </w:t>
      </w:r>
      <w:r w:rsidR="00F938BD" w:rsidRPr="00F938BD">
        <w:rPr>
          <w:rFonts w:ascii="Times New Roman" w:hAnsi="Times New Roman" w:cs="Times New Roman"/>
          <w:sz w:val="28"/>
          <w:szCs w:val="28"/>
        </w:rPr>
        <w:t>10</w:t>
      </w:r>
      <w:r w:rsidR="00CC2C7C" w:rsidRPr="00956DDC">
        <w:rPr>
          <w:rFonts w:ascii="Times New Roman" w:hAnsi="Times New Roman" w:cs="Times New Roman"/>
          <w:sz w:val="28"/>
          <w:szCs w:val="28"/>
        </w:rPr>
        <w:t xml:space="preserve"> к настоящей Методик</w:t>
      </w:r>
      <w:r w:rsidR="00025D16" w:rsidRPr="00956DDC">
        <w:rPr>
          <w:rFonts w:ascii="Times New Roman" w:hAnsi="Times New Roman" w:cs="Times New Roman"/>
          <w:sz w:val="28"/>
          <w:szCs w:val="28"/>
        </w:rPr>
        <w:t>е</w:t>
      </w:r>
      <w:r w:rsidR="00930089">
        <w:rPr>
          <w:rFonts w:ascii="Times New Roman" w:hAnsi="Times New Roman" w:cs="Times New Roman"/>
          <w:sz w:val="28"/>
          <w:szCs w:val="28"/>
        </w:rPr>
        <w:t>,</w:t>
      </w:r>
      <w:r w:rsidR="009E234E" w:rsidRPr="00956DDC">
        <w:rPr>
          <w:rFonts w:ascii="Times New Roman" w:hAnsi="Times New Roman" w:cs="Times New Roman"/>
          <w:sz w:val="28"/>
          <w:szCs w:val="28"/>
        </w:rPr>
        <w:t xml:space="preserve"> или </w:t>
      </w:r>
      <w:r w:rsidR="00F0329B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A76CC4" w:rsidRPr="00956DDC">
        <w:rPr>
          <w:rFonts w:ascii="Times New Roman" w:hAnsi="Times New Roman" w:cs="Times New Roman"/>
          <w:sz w:val="28"/>
          <w:szCs w:val="28"/>
        </w:rPr>
        <w:t>иных</w:t>
      </w:r>
      <w:r w:rsidR="007B15EC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BD21A6">
        <w:rPr>
          <w:rFonts w:ascii="Times New Roman" w:hAnsi="Times New Roman" w:cs="Times New Roman"/>
          <w:sz w:val="28"/>
          <w:szCs w:val="28"/>
        </w:rPr>
        <w:t>способов расчета</w:t>
      </w:r>
      <w:r w:rsidR="009E234E" w:rsidRPr="00956DDC">
        <w:rPr>
          <w:rFonts w:ascii="Times New Roman" w:hAnsi="Times New Roman" w:cs="Times New Roman"/>
          <w:sz w:val="28"/>
          <w:szCs w:val="28"/>
        </w:rPr>
        <w:t>.</w:t>
      </w:r>
    </w:p>
    <w:p w:rsidR="00A76CC4" w:rsidRPr="00956DDC" w:rsidRDefault="00A76CC4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По итогам выполненного расчета НМЦК заполняется обоснование НМЦК. Рекомендуемая форма </w:t>
      </w:r>
      <w:r w:rsidR="0055573B" w:rsidRPr="00956DDC">
        <w:rPr>
          <w:rFonts w:ascii="Times New Roman" w:hAnsi="Times New Roman" w:cs="Times New Roman"/>
          <w:sz w:val="28"/>
          <w:szCs w:val="28"/>
        </w:rPr>
        <w:t xml:space="preserve">(таблица) </w:t>
      </w:r>
      <w:r w:rsidRPr="00956DDC">
        <w:rPr>
          <w:rFonts w:ascii="Times New Roman" w:hAnsi="Times New Roman" w:cs="Times New Roman"/>
          <w:sz w:val="28"/>
          <w:szCs w:val="28"/>
        </w:rPr>
        <w:t>«Обоснование НМЦК» приведена в приложении № 1 к настоящей Методик</w:t>
      </w:r>
      <w:r w:rsidR="00025D16" w:rsidRPr="00956DDC">
        <w:rPr>
          <w:rFonts w:ascii="Times New Roman" w:hAnsi="Times New Roman" w:cs="Times New Roman"/>
          <w:sz w:val="28"/>
          <w:szCs w:val="28"/>
        </w:rPr>
        <w:t>е</w:t>
      </w:r>
      <w:r w:rsidRPr="00956DDC">
        <w:rPr>
          <w:rFonts w:ascii="Times New Roman" w:hAnsi="Times New Roman" w:cs="Times New Roman"/>
          <w:sz w:val="28"/>
          <w:szCs w:val="28"/>
        </w:rPr>
        <w:t>.</w:t>
      </w:r>
    </w:p>
    <w:p w:rsidR="00C26D11" w:rsidRPr="001B7A33" w:rsidRDefault="009E234E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Все </w:t>
      </w:r>
      <w:r w:rsidR="0057730E" w:rsidRPr="00956DDC">
        <w:rPr>
          <w:rFonts w:ascii="Times New Roman" w:hAnsi="Times New Roman" w:cs="Times New Roman"/>
          <w:sz w:val="28"/>
          <w:szCs w:val="28"/>
        </w:rPr>
        <w:t>осуществляемые заказчиком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расчеты НМЦК оформляются</w:t>
      </w:r>
      <w:r w:rsidR="007B15EC" w:rsidRPr="00956DDC">
        <w:rPr>
          <w:rFonts w:ascii="Times New Roman" w:hAnsi="Times New Roman" w:cs="Times New Roman"/>
          <w:sz w:val="28"/>
          <w:szCs w:val="28"/>
        </w:rPr>
        <w:t xml:space="preserve"> как отдельные приложения и являются неотъемлемой частью </w:t>
      </w:r>
      <w:r w:rsidRPr="00956DDC">
        <w:rPr>
          <w:rFonts w:ascii="Times New Roman" w:hAnsi="Times New Roman" w:cs="Times New Roman"/>
          <w:sz w:val="28"/>
          <w:szCs w:val="28"/>
        </w:rPr>
        <w:t>формы «Обоснование НМЦК», в которой делается</w:t>
      </w:r>
      <w:r w:rsidR="007B15EC" w:rsidRPr="00956DDC">
        <w:rPr>
          <w:rFonts w:ascii="Times New Roman" w:hAnsi="Times New Roman" w:cs="Times New Roman"/>
          <w:sz w:val="28"/>
          <w:szCs w:val="28"/>
        </w:rPr>
        <w:t xml:space="preserve"> ссылка на </w:t>
      </w:r>
      <w:r w:rsidRPr="00956DDC">
        <w:rPr>
          <w:rFonts w:ascii="Times New Roman" w:hAnsi="Times New Roman" w:cs="Times New Roman"/>
          <w:sz w:val="28"/>
          <w:szCs w:val="28"/>
        </w:rPr>
        <w:t xml:space="preserve">используемые в расчете НМЦК </w:t>
      </w:r>
      <w:r w:rsidR="009F526B" w:rsidRPr="00956DDC">
        <w:rPr>
          <w:rFonts w:ascii="Times New Roman" w:hAnsi="Times New Roman" w:cs="Times New Roman"/>
          <w:sz w:val="28"/>
          <w:szCs w:val="28"/>
        </w:rPr>
        <w:t>формы (таблицы)</w:t>
      </w:r>
      <w:r w:rsidRPr="00956DDC">
        <w:rPr>
          <w:rFonts w:ascii="Times New Roman" w:hAnsi="Times New Roman" w:cs="Times New Roman"/>
          <w:sz w:val="28"/>
          <w:szCs w:val="28"/>
        </w:rPr>
        <w:t xml:space="preserve"> или </w:t>
      </w:r>
      <w:r w:rsidR="00A76CC4" w:rsidRPr="00956DDC">
        <w:rPr>
          <w:rFonts w:ascii="Times New Roman" w:hAnsi="Times New Roman" w:cs="Times New Roman"/>
          <w:sz w:val="28"/>
          <w:szCs w:val="28"/>
        </w:rPr>
        <w:t xml:space="preserve">иные </w:t>
      </w:r>
      <w:r w:rsidR="001F641C">
        <w:rPr>
          <w:rFonts w:ascii="Times New Roman" w:hAnsi="Times New Roman" w:cs="Times New Roman"/>
          <w:sz w:val="28"/>
          <w:szCs w:val="28"/>
        </w:rPr>
        <w:t>способы расчета</w:t>
      </w:r>
      <w:r w:rsidR="007B15EC" w:rsidRPr="00956DDC">
        <w:rPr>
          <w:rFonts w:ascii="Times New Roman" w:hAnsi="Times New Roman" w:cs="Times New Roman"/>
          <w:sz w:val="28"/>
          <w:szCs w:val="28"/>
        </w:rPr>
        <w:t>.</w:t>
      </w:r>
    </w:p>
    <w:p w:rsidR="001B7A33" w:rsidRPr="001B7A33" w:rsidRDefault="001B7A33" w:rsidP="000A0A67">
      <w:pPr>
        <w:pStyle w:val="a3"/>
        <w:tabs>
          <w:tab w:val="left" w:pos="0"/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0E" w:rsidRPr="00942B2F" w:rsidRDefault="0057730E" w:rsidP="00956DD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B2F">
        <w:rPr>
          <w:rFonts w:ascii="Times New Roman" w:hAnsi="Times New Roman" w:cs="Times New Roman"/>
          <w:b/>
          <w:sz w:val="28"/>
          <w:szCs w:val="28"/>
        </w:rPr>
        <w:t>З</w:t>
      </w:r>
      <w:r w:rsidR="005D5D2D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 w:cs="Times New Roman"/>
          <w:b/>
          <w:sz w:val="28"/>
          <w:szCs w:val="28"/>
        </w:rPr>
        <w:br/>
      </w:r>
      <w:r w:rsidR="00942B2F" w:rsidRPr="00942B2F">
        <w:rPr>
          <w:rFonts w:ascii="Times New Roman" w:hAnsi="Times New Roman" w:cs="Times New Roman"/>
          <w:b/>
          <w:sz w:val="28"/>
          <w:szCs w:val="28"/>
        </w:rPr>
        <w:t>«ОПРЕДЕЛЕНИЕ НМЦК МЕТОДОМ СОПОСТАВИМЫХ РЫНОЧНЫХ ЦЕН (АНАЛИЗА РЫНКА)»</w:t>
      </w:r>
    </w:p>
    <w:p w:rsidR="00A47F8B" w:rsidRPr="00956DDC" w:rsidRDefault="00A47F8B" w:rsidP="000A0A67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10E0" w:rsidRPr="00956DDC" w:rsidRDefault="00F81451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Рекоменд</w:t>
      </w:r>
      <w:r w:rsidR="0055573B" w:rsidRPr="00956DDC">
        <w:rPr>
          <w:rFonts w:ascii="Times New Roman" w:hAnsi="Times New Roman" w:cs="Times New Roman"/>
          <w:sz w:val="28"/>
          <w:szCs w:val="28"/>
        </w:rPr>
        <w:t>уемая</w:t>
      </w:r>
      <w:r w:rsidRPr="00956DDC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11250B" w:rsidRPr="00956DDC">
        <w:rPr>
          <w:rFonts w:ascii="Times New Roman" w:hAnsi="Times New Roman" w:cs="Times New Roman"/>
          <w:sz w:val="28"/>
          <w:szCs w:val="28"/>
        </w:rPr>
        <w:t xml:space="preserve"> (таблица)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57730E" w:rsidRPr="00956DDC">
        <w:rPr>
          <w:rFonts w:ascii="Times New Roman" w:hAnsi="Times New Roman" w:cs="Times New Roman"/>
          <w:sz w:val="28"/>
          <w:szCs w:val="28"/>
        </w:rPr>
        <w:t>«Определение НМЦК методом сопоставимых рыночных цен (анализа рынка)» представлена в приложении № </w:t>
      </w:r>
      <w:r w:rsidR="005F10E0" w:rsidRPr="00956DDC">
        <w:rPr>
          <w:rFonts w:ascii="Times New Roman" w:hAnsi="Times New Roman" w:cs="Times New Roman"/>
          <w:sz w:val="28"/>
          <w:szCs w:val="28"/>
        </w:rPr>
        <w:t>2</w:t>
      </w:r>
      <w:r w:rsidR="0057730E" w:rsidRPr="00956DDC">
        <w:rPr>
          <w:rFonts w:ascii="Times New Roman" w:hAnsi="Times New Roman" w:cs="Times New Roman"/>
          <w:sz w:val="28"/>
          <w:szCs w:val="28"/>
        </w:rPr>
        <w:t xml:space="preserve"> к настоящей Методик</w:t>
      </w:r>
      <w:r w:rsidR="00025D16" w:rsidRPr="00956DDC">
        <w:rPr>
          <w:rFonts w:ascii="Times New Roman" w:hAnsi="Times New Roman" w:cs="Times New Roman"/>
          <w:sz w:val="28"/>
          <w:szCs w:val="28"/>
        </w:rPr>
        <w:t>е</w:t>
      </w:r>
      <w:r w:rsidR="00AD221B">
        <w:rPr>
          <w:rFonts w:ascii="Times New Roman" w:hAnsi="Times New Roman" w:cs="Times New Roman"/>
          <w:sz w:val="28"/>
          <w:szCs w:val="28"/>
        </w:rPr>
        <w:t xml:space="preserve">. </w:t>
      </w:r>
      <w:r w:rsidR="002D0521" w:rsidRPr="00956DDC">
        <w:rPr>
          <w:rFonts w:ascii="Times New Roman" w:hAnsi="Times New Roman" w:cs="Times New Roman"/>
          <w:sz w:val="28"/>
          <w:szCs w:val="28"/>
        </w:rPr>
        <w:t>Д</w:t>
      </w:r>
      <w:r w:rsidR="003C2802" w:rsidRPr="00956DDC">
        <w:rPr>
          <w:rFonts w:ascii="Times New Roman" w:hAnsi="Times New Roman" w:cs="Times New Roman"/>
          <w:sz w:val="28"/>
          <w:szCs w:val="28"/>
        </w:rPr>
        <w:t>ля получения ценовой информации в отношении товаров, работ, услуг для определения НМЦК методом сопоставимы</w:t>
      </w:r>
      <w:r w:rsidR="00930089">
        <w:rPr>
          <w:rFonts w:ascii="Times New Roman" w:hAnsi="Times New Roman" w:cs="Times New Roman"/>
          <w:sz w:val="28"/>
          <w:szCs w:val="28"/>
        </w:rPr>
        <w:t xml:space="preserve">х рыночных цен (анализа рынка) </w:t>
      </w:r>
      <w:r w:rsidR="003C2802" w:rsidRPr="00956DDC">
        <w:rPr>
          <w:rFonts w:ascii="Times New Roman" w:hAnsi="Times New Roman" w:cs="Times New Roman"/>
          <w:sz w:val="28"/>
          <w:szCs w:val="28"/>
        </w:rPr>
        <w:t xml:space="preserve">заказчику рекомендуется </w:t>
      </w:r>
      <w:r w:rsidR="00AD221B">
        <w:rPr>
          <w:rFonts w:ascii="Times New Roman" w:hAnsi="Times New Roman" w:cs="Times New Roman"/>
          <w:sz w:val="28"/>
          <w:szCs w:val="28"/>
        </w:rPr>
        <w:t>осуществить</w:t>
      </w:r>
      <w:r w:rsidR="003C2802" w:rsidRPr="00956DDC">
        <w:rPr>
          <w:rFonts w:ascii="Times New Roman" w:hAnsi="Times New Roman" w:cs="Times New Roman"/>
          <w:sz w:val="28"/>
          <w:szCs w:val="28"/>
        </w:rPr>
        <w:t xml:space="preserve"> несколько </w:t>
      </w:r>
      <w:r w:rsidR="00045DB1">
        <w:rPr>
          <w:rFonts w:ascii="Times New Roman" w:hAnsi="Times New Roman" w:cs="Times New Roman"/>
          <w:sz w:val="28"/>
          <w:szCs w:val="28"/>
        </w:rPr>
        <w:t xml:space="preserve">процедур, указанных в </w:t>
      </w:r>
      <w:r w:rsidR="00AD221B" w:rsidRPr="00956DDC">
        <w:rPr>
          <w:rFonts w:ascii="Times New Roman" w:hAnsi="Times New Roman" w:cs="Times New Roman"/>
          <w:sz w:val="28"/>
          <w:szCs w:val="28"/>
        </w:rPr>
        <w:t xml:space="preserve">п. 3.7 Рекомендаций, утвержденных </w:t>
      </w:r>
      <w:r w:rsidR="00930089">
        <w:rPr>
          <w:rFonts w:ascii="Times New Roman" w:hAnsi="Times New Roman" w:cs="Times New Roman"/>
          <w:sz w:val="28"/>
          <w:szCs w:val="28"/>
        </w:rPr>
        <w:t>п</w:t>
      </w:r>
      <w:r w:rsidR="00AD221B" w:rsidRPr="00956DDC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 567.</w:t>
      </w:r>
    </w:p>
    <w:p w:rsidR="00C82806" w:rsidRDefault="005F10E0" w:rsidP="00C82806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Форма</w:t>
      </w:r>
      <w:r w:rsidR="009E485F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11250B" w:rsidRPr="00956DDC">
        <w:rPr>
          <w:rFonts w:ascii="Times New Roman" w:hAnsi="Times New Roman" w:cs="Times New Roman"/>
          <w:sz w:val="28"/>
          <w:szCs w:val="28"/>
        </w:rPr>
        <w:t xml:space="preserve">(таблица) </w:t>
      </w:r>
      <w:r w:rsidR="009E485F" w:rsidRPr="00956DDC">
        <w:rPr>
          <w:rFonts w:ascii="Times New Roman" w:hAnsi="Times New Roman" w:cs="Times New Roman"/>
          <w:sz w:val="28"/>
          <w:szCs w:val="28"/>
        </w:rPr>
        <w:t xml:space="preserve">«Определение НМЦК методом сопоставимых рыночных цен (анализа рынка)» заполняется на основании полученных </w:t>
      </w:r>
      <w:r w:rsidR="00B30065" w:rsidRPr="00956DDC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9E485F" w:rsidRPr="00956DDC">
        <w:rPr>
          <w:rFonts w:ascii="Times New Roman" w:hAnsi="Times New Roman" w:cs="Times New Roman"/>
          <w:sz w:val="28"/>
          <w:szCs w:val="28"/>
        </w:rPr>
        <w:t>данных ценовой информации в отношении товара, работы, услуги</w:t>
      </w:r>
      <w:r w:rsidR="00B30065" w:rsidRPr="00956DDC">
        <w:rPr>
          <w:rFonts w:ascii="Times New Roman" w:hAnsi="Times New Roman" w:cs="Times New Roman"/>
          <w:sz w:val="28"/>
          <w:szCs w:val="28"/>
        </w:rPr>
        <w:t xml:space="preserve">, оформленных </w:t>
      </w:r>
      <w:r w:rsidR="003C2802" w:rsidRPr="00956DDC">
        <w:rPr>
          <w:rFonts w:ascii="Times New Roman" w:hAnsi="Times New Roman" w:cs="Times New Roman"/>
          <w:sz w:val="28"/>
          <w:szCs w:val="28"/>
        </w:rPr>
        <w:t>согласно</w:t>
      </w:r>
      <w:r w:rsidR="00B30065" w:rsidRPr="00956DD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15858">
        <w:rPr>
          <w:rFonts w:ascii="Times New Roman" w:hAnsi="Times New Roman" w:cs="Times New Roman"/>
          <w:sz w:val="28"/>
          <w:szCs w:val="28"/>
        </w:rPr>
        <w:t>ям</w:t>
      </w:r>
      <w:r w:rsidR="002D0521" w:rsidRPr="00956DDC">
        <w:rPr>
          <w:rFonts w:ascii="Times New Roman" w:hAnsi="Times New Roman" w:cs="Times New Roman"/>
          <w:sz w:val="28"/>
          <w:szCs w:val="28"/>
        </w:rPr>
        <w:t xml:space="preserve"> № </w:t>
      </w:r>
      <w:r w:rsidR="00C82806">
        <w:rPr>
          <w:rFonts w:ascii="Times New Roman" w:hAnsi="Times New Roman" w:cs="Times New Roman"/>
          <w:sz w:val="28"/>
          <w:szCs w:val="28"/>
        </w:rPr>
        <w:t xml:space="preserve">3 – </w:t>
      </w:r>
      <w:r w:rsidR="00016168">
        <w:rPr>
          <w:rFonts w:ascii="Times New Roman" w:hAnsi="Times New Roman" w:cs="Times New Roman"/>
          <w:sz w:val="28"/>
          <w:szCs w:val="28"/>
        </w:rPr>
        <w:t>№ </w:t>
      </w:r>
      <w:r w:rsidRPr="00956DDC">
        <w:rPr>
          <w:rFonts w:ascii="Times New Roman" w:hAnsi="Times New Roman" w:cs="Times New Roman"/>
          <w:sz w:val="28"/>
          <w:szCs w:val="28"/>
        </w:rPr>
        <w:t>6</w:t>
      </w:r>
      <w:r w:rsidR="00B30065" w:rsidRPr="00956DDC">
        <w:rPr>
          <w:rFonts w:ascii="Times New Roman" w:hAnsi="Times New Roman" w:cs="Times New Roman"/>
          <w:sz w:val="28"/>
          <w:szCs w:val="28"/>
        </w:rPr>
        <w:t xml:space="preserve"> к настоящей Методик</w:t>
      </w:r>
      <w:r w:rsidR="00025D16" w:rsidRPr="00956DDC">
        <w:rPr>
          <w:rFonts w:ascii="Times New Roman" w:hAnsi="Times New Roman" w:cs="Times New Roman"/>
          <w:sz w:val="28"/>
          <w:szCs w:val="28"/>
        </w:rPr>
        <w:t>е</w:t>
      </w:r>
      <w:r w:rsidR="006C4618" w:rsidRPr="00956DDC">
        <w:rPr>
          <w:rFonts w:ascii="Times New Roman" w:hAnsi="Times New Roman" w:cs="Times New Roman"/>
          <w:sz w:val="28"/>
          <w:szCs w:val="28"/>
        </w:rPr>
        <w:t>.</w:t>
      </w:r>
    </w:p>
    <w:p w:rsidR="00C82806" w:rsidRPr="00F26670" w:rsidRDefault="005A272F" w:rsidP="00C82806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06">
        <w:rPr>
          <w:rFonts w:ascii="Times New Roman" w:hAnsi="Times New Roman" w:cs="Times New Roman"/>
          <w:sz w:val="28"/>
          <w:szCs w:val="28"/>
        </w:rPr>
        <w:t>Рассчитанные</w:t>
      </w:r>
      <w:r w:rsidR="005F10E0" w:rsidRPr="00C82806">
        <w:rPr>
          <w:rFonts w:ascii="Times New Roman" w:hAnsi="Times New Roman" w:cs="Times New Roman"/>
          <w:sz w:val="28"/>
          <w:szCs w:val="28"/>
        </w:rPr>
        <w:t xml:space="preserve"> заказчиком данные ценовой информации в отношении товара, работы, услуги</w:t>
      </w:r>
      <w:r w:rsidR="00025D16" w:rsidRPr="00C82806">
        <w:rPr>
          <w:rFonts w:ascii="Times New Roman" w:hAnsi="Times New Roman" w:cs="Times New Roman"/>
          <w:sz w:val="28"/>
          <w:szCs w:val="28"/>
        </w:rPr>
        <w:t>, полученные от поставщиков (подрядчиков, исполнителей)</w:t>
      </w:r>
      <w:r w:rsidR="00FD4C2F" w:rsidRPr="00C82806">
        <w:rPr>
          <w:rFonts w:ascii="Times New Roman" w:hAnsi="Times New Roman" w:cs="Times New Roman"/>
          <w:sz w:val="28"/>
          <w:szCs w:val="28"/>
        </w:rPr>
        <w:t xml:space="preserve"> и </w:t>
      </w:r>
      <w:r w:rsidR="00025D16" w:rsidRPr="00C82806">
        <w:rPr>
          <w:rFonts w:ascii="Times New Roman" w:hAnsi="Times New Roman" w:cs="Times New Roman"/>
          <w:sz w:val="28"/>
          <w:szCs w:val="28"/>
        </w:rPr>
        <w:t>оформленные</w:t>
      </w:r>
      <w:r w:rsidR="00FD4C2F" w:rsidRPr="00C82806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 </w:t>
      </w:r>
      <w:r w:rsidR="00025D16" w:rsidRPr="00C82806">
        <w:rPr>
          <w:rFonts w:ascii="Times New Roman" w:hAnsi="Times New Roman" w:cs="Times New Roman"/>
          <w:sz w:val="28"/>
          <w:szCs w:val="28"/>
        </w:rPr>
        <w:t>3 к настоящей Методик</w:t>
      </w:r>
      <w:r w:rsidR="002D0521" w:rsidRPr="00C82806">
        <w:rPr>
          <w:rFonts w:ascii="Times New Roman" w:hAnsi="Times New Roman" w:cs="Times New Roman"/>
          <w:sz w:val="28"/>
          <w:szCs w:val="28"/>
        </w:rPr>
        <w:t>е, отражаются в графе 5 приложения № </w:t>
      </w:r>
      <w:r w:rsidR="00FD4C2F" w:rsidRPr="00C82806">
        <w:rPr>
          <w:rFonts w:ascii="Times New Roman" w:hAnsi="Times New Roman" w:cs="Times New Roman"/>
          <w:sz w:val="28"/>
          <w:szCs w:val="28"/>
        </w:rPr>
        <w:t xml:space="preserve">2 к </w:t>
      </w:r>
      <w:r w:rsidR="00FD4C2F" w:rsidRPr="00F26670">
        <w:rPr>
          <w:rFonts w:ascii="Times New Roman" w:hAnsi="Times New Roman" w:cs="Times New Roman"/>
          <w:sz w:val="28"/>
          <w:szCs w:val="28"/>
        </w:rPr>
        <w:t>настоящей Методике.</w:t>
      </w:r>
    </w:p>
    <w:p w:rsidR="00C82806" w:rsidRPr="00F26670" w:rsidRDefault="005A272F" w:rsidP="00C82806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670">
        <w:rPr>
          <w:rFonts w:ascii="Times New Roman" w:hAnsi="Times New Roman" w:cs="Times New Roman"/>
          <w:sz w:val="28"/>
          <w:szCs w:val="28"/>
        </w:rPr>
        <w:t>Рассчитанные</w:t>
      </w:r>
      <w:r w:rsidR="00FD4C2F" w:rsidRPr="00F26670">
        <w:rPr>
          <w:rFonts w:ascii="Times New Roman" w:hAnsi="Times New Roman" w:cs="Times New Roman"/>
          <w:sz w:val="28"/>
          <w:szCs w:val="28"/>
        </w:rPr>
        <w:t xml:space="preserve"> заказчиком данные ценовой информации в отношении товара, работы, услуги, </w:t>
      </w:r>
      <w:r w:rsidR="00251BBD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CC3A7F" w:rsidRPr="00F26670">
        <w:rPr>
          <w:rFonts w:ascii="Times New Roman" w:hAnsi="Times New Roman" w:cs="Times New Roman"/>
          <w:sz w:val="28"/>
          <w:szCs w:val="28"/>
        </w:rPr>
        <w:t xml:space="preserve">на основании запроса в единой информационной системе (далее </w:t>
      </w:r>
      <w:r w:rsidR="00251BBD">
        <w:rPr>
          <w:rFonts w:ascii="Times New Roman" w:hAnsi="Times New Roman" w:cs="Times New Roman"/>
          <w:sz w:val="28"/>
          <w:szCs w:val="28"/>
        </w:rPr>
        <w:t xml:space="preserve">– </w:t>
      </w:r>
      <w:r w:rsidR="00CC3A7F" w:rsidRPr="00F26670">
        <w:rPr>
          <w:rFonts w:ascii="Times New Roman" w:hAnsi="Times New Roman" w:cs="Times New Roman"/>
          <w:sz w:val="28"/>
          <w:szCs w:val="28"/>
        </w:rPr>
        <w:t>ЕИС)</w:t>
      </w:r>
      <w:r w:rsidR="00FD4C2F" w:rsidRPr="00F26670">
        <w:rPr>
          <w:rFonts w:ascii="Times New Roman" w:hAnsi="Times New Roman" w:cs="Times New Roman"/>
          <w:sz w:val="28"/>
          <w:szCs w:val="28"/>
        </w:rPr>
        <w:t xml:space="preserve"> и оформленные в соответствии с приложением № </w:t>
      </w:r>
      <w:r w:rsidR="00CC3A7F" w:rsidRPr="00F26670">
        <w:rPr>
          <w:rFonts w:ascii="Times New Roman" w:hAnsi="Times New Roman" w:cs="Times New Roman"/>
          <w:sz w:val="28"/>
          <w:szCs w:val="28"/>
        </w:rPr>
        <w:t>4</w:t>
      </w:r>
      <w:r w:rsidR="00FD4C2F" w:rsidRPr="00F26670">
        <w:rPr>
          <w:rFonts w:ascii="Times New Roman" w:hAnsi="Times New Roman" w:cs="Times New Roman"/>
          <w:sz w:val="28"/>
          <w:szCs w:val="28"/>
        </w:rPr>
        <w:t xml:space="preserve"> к настоящей Методике, отражаются в графе </w:t>
      </w:r>
      <w:r w:rsidR="00CC3A7F" w:rsidRPr="00F26670">
        <w:rPr>
          <w:rFonts w:ascii="Times New Roman" w:hAnsi="Times New Roman" w:cs="Times New Roman"/>
          <w:sz w:val="28"/>
          <w:szCs w:val="28"/>
        </w:rPr>
        <w:t>6</w:t>
      </w:r>
      <w:r w:rsidR="00FD4C2F" w:rsidRPr="00F26670">
        <w:rPr>
          <w:rFonts w:ascii="Times New Roman" w:hAnsi="Times New Roman" w:cs="Times New Roman"/>
          <w:sz w:val="28"/>
          <w:szCs w:val="28"/>
        </w:rPr>
        <w:t xml:space="preserve"> приложения № 2 к настоящей Методике.</w:t>
      </w:r>
    </w:p>
    <w:p w:rsidR="00C82806" w:rsidRDefault="005A272F" w:rsidP="00C82806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06">
        <w:rPr>
          <w:rFonts w:ascii="Times New Roman" w:hAnsi="Times New Roman" w:cs="Times New Roman"/>
          <w:sz w:val="28"/>
          <w:szCs w:val="28"/>
        </w:rPr>
        <w:t>Рассчитанные</w:t>
      </w:r>
      <w:r w:rsidR="00CC3A7F" w:rsidRPr="00C82806">
        <w:rPr>
          <w:rFonts w:ascii="Times New Roman" w:hAnsi="Times New Roman" w:cs="Times New Roman"/>
          <w:sz w:val="28"/>
          <w:szCs w:val="28"/>
        </w:rPr>
        <w:t xml:space="preserve"> заказчиком данные ценовой информации в отношении товара, работы, услуги, полученные из реестра контрактов, опубликованны</w:t>
      </w:r>
      <w:r w:rsidR="00F54122">
        <w:rPr>
          <w:rFonts w:ascii="Times New Roman" w:hAnsi="Times New Roman" w:cs="Times New Roman"/>
          <w:sz w:val="28"/>
          <w:szCs w:val="28"/>
        </w:rPr>
        <w:t>х</w:t>
      </w:r>
      <w:r w:rsidR="00CC3A7F" w:rsidRPr="00C82806">
        <w:rPr>
          <w:rFonts w:ascii="Times New Roman" w:hAnsi="Times New Roman" w:cs="Times New Roman"/>
          <w:sz w:val="28"/>
          <w:szCs w:val="28"/>
        </w:rPr>
        <w:t xml:space="preserve"> в ЕИС</w:t>
      </w:r>
      <w:r w:rsidR="00F54122">
        <w:rPr>
          <w:rFonts w:ascii="Times New Roman" w:hAnsi="Times New Roman" w:cs="Times New Roman"/>
          <w:sz w:val="28"/>
          <w:szCs w:val="28"/>
        </w:rPr>
        <w:t>,</w:t>
      </w:r>
      <w:r w:rsidR="00CC3A7F" w:rsidRPr="00C82806">
        <w:rPr>
          <w:rFonts w:ascii="Times New Roman" w:hAnsi="Times New Roman" w:cs="Times New Roman"/>
          <w:sz w:val="28"/>
          <w:szCs w:val="28"/>
        </w:rPr>
        <w:t xml:space="preserve"> и оформленные в соответствии с приложением № 5 к настоящей </w:t>
      </w:r>
      <w:r w:rsidR="006C4618" w:rsidRPr="00C82806">
        <w:rPr>
          <w:rFonts w:ascii="Times New Roman" w:hAnsi="Times New Roman" w:cs="Times New Roman"/>
          <w:sz w:val="28"/>
          <w:szCs w:val="28"/>
        </w:rPr>
        <w:t xml:space="preserve">Методике, отражаются в графе 7 </w:t>
      </w:r>
      <w:r w:rsidR="00CC3A7F" w:rsidRPr="00C82806">
        <w:rPr>
          <w:rFonts w:ascii="Times New Roman" w:hAnsi="Times New Roman" w:cs="Times New Roman"/>
          <w:sz w:val="28"/>
          <w:szCs w:val="28"/>
        </w:rPr>
        <w:t>приложения № 2 к настоящей Методике.</w:t>
      </w:r>
    </w:p>
    <w:p w:rsidR="00C82806" w:rsidRPr="00870F77" w:rsidRDefault="00CC3A7F" w:rsidP="00C82806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06">
        <w:rPr>
          <w:rFonts w:ascii="Times New Roman" w:hAnsi="Times New Roman" w:cs="Times New Roman"/>
          <w:sz w:val="28"/>
          <w:szCs w:val="28"/>
        </w:rPr>
        <w:t>Проанализированные заказчиком данные ценовой информации в отношении товара, работы, услуги, полученные из общедоступных источников информации</w:t>
      </w:r>
      <w:r w:rsidRPr="00956DD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C82806">
        <w:rPr>
          <w:rFonts w:ascii="Times New Roman" w:hAnsi="Times New Roman" w:cs="Times New Roman"/>
          <w:sz w:val="28"/>
          <w:szCs w:val="28"/>
        </w:rPr>
        <w:t xml:space="preserve"> и оформленные в соответствии с приложением № 6 </w:t>
      </w:r>
      <w:r w:rsidRPr="00870F77">
        <w:rPr>
          <w:rFonts w:ascii="Times New Roman" w:hAnsi="Times New Roman" w:cs="Times New Roman"/>
          <w:sz w:val="28"/>
          <w:szCs w:val="28"/>
        </w:rPr>
        <w:t>к настоящей Методике, отражаются в графе 8 приложения № 2 к настоящей Методике.</w:t>
      </w:r>
    </w:p>
    <w:p w:rsidR="00C82806" w:rsidRPr="00870F77" w:rsidRDefault="002B473A" w:rsidP="00C82806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77">
        <w:rPr>
          <w:rFonts w:ascii="Times New Roman" w:hAnsi="Times New Roman" w:cs="Times New Roman"/>
          <w:sz w:val="28"/>
          <w:szCs w:val="28"/>
        </w:rPr>
        <w:t xml:space="preserve">Определение однородности совокупности значений выявленных цен, используемых в расчете НМЦК, осуществляется на основании коэффициента вариации цены, который определяется согласно п. 3.20 Рекомендаций, утвержденных </w:t>
      </w:r>
      <w:r w:rsidR="00F54122">
        <w:rPr>
          <w:rFonts w:ascii="Times New Roman" w:hAnsi="Times New Roman" w:cs="Times New Roman"/>
          <w:sz w:val="28"/>
          <w:szCs w:val="28"/>
        </w:rPr>
        <w:t>п</w:t>
      </w:r>
      <w:r w:rsidRPr="00870F77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 567.</w:t>
      </w:r>
    </w:p>
    <w:p w:rsidR="00783629" w:rsidRPr="00870F77" w:rsidRDefault="00783629" w:rsidP="00783629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F77">
        <w:rPr>
          <w:rFonts w:ascii="Times New Roman" w:hAnsi="Times New Roman" w:cs="Times New Roman"/>
          <w:sz w:val="28"/>
          <w:szCs w:val="28"/>
        </w:rPr>
        <w:t>В случае если достижение наилучшего результата совместимо с минимизацией соответствующих расходов, заказчик при заполнении формы (таблицы) «Определение НМЦК методом сопоставимых рыночных цен (анализа рынка)» может использовать в качестве обоснования НМЦК наименьш</w:t>
      </w:r>
      <w:r w:rsidR="00502C5F" w:rsidRPr="00870F77">
        <w:rPr>
          <w:rFonts w:ascii="Times New Roman" w:hAnsi="Times New Roman" w:cs="Times New Roman"/>
          <w:sz w:val="28"/>
          <w:szCs w:val="28"/>
        </w:rPr>
        <w:t>ую</w:t>
      </w:r>
      <w:r w:rsidRPr="00870F77">
        <w:rPr>
          <w:rFonts w:ascii="Times New Roman" w:hAnsi="Times New Roman" w:cs="Times New Roman"/>
          <w:sz w:val="28"/>
          <w:szCs w:val="28"/>
        </w:rPr>
        <w:t xml:space="preserve"> ценов</w:t>
      </w:r>
      <w:r w:rsidR="00502C5F" w:rsidRPr="00870F77">
        <w:rPr>
          <w:rFonts w:ascii="Times New Roman" w:hAnsi="Times New Roman" w:cs="Times New Roman"/>
          <w:sz w:val="28"/>
          <w:szCs w:val="28"/>
        </w:rPr>
        <w:t>ую</w:t>
      </w:r>
      <w:r w:rsidRPr="00870F77">
        <w:rPr>
          <w:rFonts w:ascii="Times New Roman" w:hAnsi="Times New Roman" w:cs="Times New Roman"/>
          <w:sz w:val="28"/>
          <w:szCs w:val="28"/>
        </w:rPr>
        <w:t xml:space="preserve"> </w:t>
      </w:r>
      <w:r w:rsidR="00502C5F" w:rsidRPr="00870F77">
        <w:rPr>
          <w:rFonts w:ascii="Times New Roman" w:hAnsi="Times New Roman" w:cs="Times New Roman"/>
          <w:sz w:val="28"/>
          <w:szCs w:val="28"/>
        </w:rPr>
        <w:t>информацию,</w:t>
      </w:r>
      <w:r w:rsidRPr="00870F77">
        <w:rPr>
          <w:rFonts w:ascii="Times New Roman" w:hAnsi="Times New Roman" w:cs="Times New Roman"/>
          <w:sz w:val="28"/>
          <w:szCs w:val="28"/>
        </w:rPr>
        <w:t xml:space="preserve"> </w:t>
      </w:r>
      <w:r w:rsidR="00502C5F" w:rsidRPr="00870F77">
        <w:rPr>
          <w:rFonts w:ascii="Times New Roman" w:hAnsi="Times New Roman" w:cs="Times New Roman"/>
          <w:sz w:val="28"/>
          <w:szCs w:val="28"/>
        </w:rPr>
        <w:t xml:space="preserve">полученную им </w:t>
      </w:r>
      <w:r w:rsidRPr="00870F77">
        <w:rPr>
          <w:rFonts w:ascii="Times New Roman" w:hAnsi="Times New Roman" w:cs="Times New Roman"/>
          <w:sz w:val="28"/>
          <w:szCs w:val="28"/>
        </w:rPr>
        <w:t xml:space="preserve">из процедур, указанных в п. 3.7 Рекомендаций, утвержденных </w:t>
      </w:r>
      <w:r w:rsidR="00F54122">
        <w:rPr>
          <w:rFonts w:ascii="Times New Roman" w:hAnsi="Times New Roman" w:cs="Times New Roman"/>
          <w:sz w:val="28"/>
          <w:szCs w:val="28"/>
        </w:rPr>
        <w:t>п</w:t>
      </w:r>
      <w:r w:rsidRPr="00870F77">
        <w:rPr>
          <w:rFonts w:ascii="Times New Roman" w:hAnsi="Times New Roman" w:cs="Times New Roman"/>
          <w:sz w:val="28"/>
          <w:szCs w:val="28"/>
        </w:rPr>
        <w:t>риказом Минэконом</w:t>
      </w:r>
      <w:r w:rsidR="00F54122">
        <w:rPr>
          <w:rFonts w:ascii="Times New Roman" w:hAnsi="Times New Roman" w:cs="Times New Roman"/>
          <w:sz w:val="28"/>
          <w:szCs w:val="28"/>
        </w:rPr>
        <w:t>развития России от 02.10.2013 № </w:t>
      </w:r>
      <w:r w:rsidRPr="00870F77">
        <w:rPr>
          <w:rFonts w:ascii="Times New Roman" w:hAnsi="Times New Roman" w:cs="Times New Roman"/>
          <w:sz w:val="28"/>
          <w:szCs w:val="28"/>
        </w:rPr>
        <w:t>567, при условии выполнения ра</w:t>
      </w:r>
      <w:r w:rsidR="00685490" w:rsidRPr="00870F77">
        <w:rPr>
          <w:rFonts w:ascii="Times New Roman" w:hAnsi="Times New Roman" w:cs="Times New Roman"/>
          <w:sz w:val="28"/>
          <w:szCs w:val="28"/>
        </w:rPr>
        <w:t>с</w:t>
      </w:r>
      <w:r w:rsidRPr="00870F77">
        <w:rPr>
          <w:rFonts w:ascii="Times New Roman" w:hAnsi="Times New Roman" w:cs="Times New Roman"/>
          <w:sz w:val="28"/>
          <w:szCs w:val="28"/>
        </w:rPr>
        <w:t>чета в порядке, установленно</w:t>
      </w:r>
      <w:r w:rsidR="00685490" w:rsidRPr="00870F77">
        <w:rPr>
          <w:rFonts w:ascii="Times New Roman" w:hAnsi="Times New Roman" w:cs="Times New Roman"/>
          <w:sz w:val="28"/>
          <w:szCs w:val="28"/>
        </w:rPr>
        <w:t>м п. 3.2 – 3.7 настоящей</w:t>
      </w:r>
      <w:proofErr w:type="gramEnd"/>
      <w:r w:rsidR="00685490" w:rsidRPr="00870F77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:rsidR="000A0A67" w:rsidRDefault="000A0A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1033" w:rsidRPr="00243830" w:rsidRDefault="00911033" w:rsidP="00956DDC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43830">
        <w:rPr>
          <w:rFonts w:ascii="Times New Roman" w:hAnsi="Times New Roman"/>
          <w:b/>
          <w:sz w:val="28"/>
          <w:szCs w:val="28"/>
        </w:rPr>
        <w:t>З</w:t>
      </w:r>
      <w:r w:rsidR="005D5D2D">
        <w:rPr>
          <w:rFonts w:ascii="Times New Roman" w:hAnsi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/>
          <w:b/>
          <w:sz w:val="28"/>
          <w:szCs w:val="28"/>
        </w:rPr>
        <w:br/>
      </w:r>
      <w:r w:rsidR="00243830" w:rsidRPr="00243830">
        <w:rPr>
          <w:rFonts w:ascii="Times New Roman" w:hAnsi="Times New Roman"/>
          <w:b/>
          <w:sz w:val="28"/>
          <w:szCs w:val="28"/>
        </w:rPr>
        <w:t>«ОПРЕДЕЛЕНИЕ ЦЕНОВОЙ ИНФОРМАЦИИ, ПОЛУЧЕННОЙ ОТ ПОСТАВЩИКОВ (ПОДРЯДЧИКОВ, ИСПОЛНИТЕЛЕЙ)»</w:t>
      </w:r>
    </w:p>
    <w:p w:rsidR="000A0A67" w:rsidRDefault="000A0A67" w:rsidP="000A0A67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410F" w:rsidRPr="00956DDC" w:rsidRDefault="0055573B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="0011250B" w:rsidRPr="00956DDC">
        <w:rPr>
          <w:rFonts w:ascii="Times New Roman" w:hAnsi="Times New Roman" w:cs="Times New Roman"/>
          <w:sz w:val="28"/>
          <w:szCs w:val="28"/>
        </w:rPr>
        <w:t xml:space="preserve">(таблица) </w:t>
      </w:r>
      <w:r w:rsidR="007B6188" w:rsidRPr="00956DDC">
        <w:rPr>
          <w:rFonts w:ascii="Times New Roman" w:hAnsi="Times New Roman" w:cs="Times New Roman"/>
          <w:sz w:val="28"/>
          <w:szCs w:val="28"/>
        </w:rPr>
        <w:t>«Определени</w:t>
      </w:r>
      <w:r w:rsidRPr="00956DDC">
        <w:rPr>
          <w:rFonts w:ascii="Times New Roman" w:hAnsi="Times New Roman" w:cs="Times New Roman"/>
          <w:sz w:val="28"/>
          <w:szCs w:val="28"/>
        </w:rPr>
        <w:t>е</w:t>
      </w:r>
      <w:r w:rsidR="007B6188" w:rsidRPr="00956DDC">
        <w:rPr>
          <w:rFonts w:ascii="Times New Roman" w:hAnsi="Times New Roman" w:cs="Times New Roman"/>
          <w:sz w:val="28"/>
          <w:szCs w:val="28"/>
        </w:rPr>
        <w:t xml:space="preserve"> ценовой информации, полученной от поставщиков (подрядчиков, исполнителей)»</w:t>
      </w:r>
      <w:r w:rsidR="0011250B" w:rsidRPr="00956DDC">
        <w:rPr>
          <w:rFonts w:ascii="Times New Roman" w:hAnsi="Times New Roman" w:cs="Times New Roman"/>
          <w:sz w:val="28"/>
          <w:szCs w:val="28"/>
        </w:rPr>
        <w:t xml:space="preserve"> представлена в приложении № 3 к настоящей Методике. З</w:t>
      </w:r>
      <w:r w:rsidR="007B6188" w:rsidRPr="00956DDC">
        <w:rPr>
          <w:rFonts w:ascii="Times New Roman" w:hAnsi="Times New Roman" w:cs="Times New Roman"/>
          <w:sz w:val="28"/>
          <w:szCs w:val="28"/>
        </w:rPr>
        <w:t>аполн</w:t>
      </w:r>
      <w:r w:rsidR="0011250B" w:rsidRPr="00956DDC">
        <w:rPr>
          <w:rFonts w:ascii="Times New Roman" w:hAnsi="Times New Roman" w:cs="Times New Roman"/>
          <w:sz w:val="28"/>
          <w:szCs w:val="28"/>
        </w:rPr>
        <w:t>ение</w:t>
      </w:r>
      <w:r w:rsidR="007B6188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11250B" w:rsidRPr="00956DDC">
        <w:rPr>
          <w:rFonts w:ascii="Times New Roman" w:hAnsi="Times New Roman" w:cs="Times New Roman"/>
          <w:sz w:val="28"/>
          <w:szCs w:val="28"/>
        </w:rPr>
        <w:t xml:space="preserve">данной формы (таблицы) осуществляется </w:t>
      </w:r>
      <w:r w:rsidR="007B6188" w:rsidRPr="00956DDC">
        <w:rPr>
          <w:rFonts w:ascii="Times New Roman" w:hAnsi="Times New Roman" w:cs="Times New Roman"/>
          <w:sz w:val="28"/>
          <w:szCs w:val="28"/>
        </w:rPr>
        <w:t>на основании запроса</w:t>
      </w:r>
      <w:r w:rsidR="0067644D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7B6188" w:rsidRPr="00956DDC">
        <w:rPr>
          <w:rFonts w:ascii="Times New Roman" w:hAnsi="Times New Roman" w:cs="Times New Roman"/>
          <w:sz w:val="28"/>
          <w:szCs w:val="28"/>
        </w:rPr>
        <w:t>о предоставлении ценовой информации</w:t>
      </w:r>
      <w:r w:rsidRPr="00956DDC">
        <w:rPr>
          <w:rFonts w:ascii="Times New Roman" w:hAnsi="Times New Roman" w:cs="Times New Roman"/>
          <w:sz w:val="28"/>
          <w:szCs w:val="28"/>
        </w:rPr>
        <w:t>, который</w:t>
      </w:r>
      <w:r w:rsidR="007B6188" w:rsidRPr="00956DDC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BF4CF4">
        <w:rPr>
          <w:rFonts w:ascii="Times New Roman" w:hAnsi="Times New Roman" w:cs="Times New Roman"/>
          <w:sz w:val="28"/>
          <w:szCs w:val="28"/>
        </w:rPr>
        <w:t>е</w:t>
      </w:r>
      <w:r w:rsidR="007B6188" w:rsidRPr="00956DDC">
        <w:rPr>
          <w:rFonts w:ascii="Times New Roman" w:hAnsi="Times New Roman" w:cs="Times New Roman"/>
          <w:sz w:val="28"/>
          <w:szCs w:val="28"/>
        </w:rPr>
        <w:t xml:space="preserve">тся не менее </w:t>
      </w:r>
      <w:r w:rsidR="00BF4CF4">
        <w:rPr>
          <w:rFonts w:ascii="Times New Roman" w:hAnsi="Times New Roman" w:cs="Times New Roman"/>
          <w:sz w:val="28"/>
          <w:szCs w:val="28"/>
        </w:rPr>
        <w:t xml:space="preserve">чем </w:t>
      </w:r>
      <w:r w:rsidR="000F305C">
        <w:rPr>
          <w:rFonts w:ascii="Times New Roman" w:hAnsi="Times New Roman" w:cs="Times New Roman"/>
          <w:sz w:val="28"/>
          <w:szCs w:val="28"/>
        </w:rPr>
        <w:t>пяти</w:t>
      </w:r>
      <w:r w:rsidR="007B6188" w:rsidRPr="00956DDC">
        <w:rPr>
          <w:rFonts w:ascii="Times New Roman" w:hAnsi="Times New Roman" w:cs="Times New Roman"/>
          <w:sz w:val="28"/>
          <w:szCs w:val="28"/>
        </w:rPr>
        <w:t xml:space="preserve">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</w:t>
      </w:r>
      <w:r w:rsidR="000F305C">
        <w:rPr>
          <w:rFonts w:ascii="Times New Roman" w:hAnsi="Times New Roman" w:cs="Times New Roman"/>
          <w:sz w:val="28"/>
          <w:szCs w:val="28"/>
        </w:rPr>
        <w:t>а на сайтах в сети Интернет</w:t>
      </w:r>
      <w:r w:rsidR="00CD410F" w:rsidRPr="00956DDC">
        <w:rPr>
          <w:rFonts w:ascii="Times New Roman" w:hAnsi="Times New Roman" w:cs="Times New Roman"/>
          <w:sz w:val="28"/>
          <w:szCs w:val="28"/>
        </w:rPr>
        <w:t>). В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</w:t>
      </w:r>
    </w:p>
    <w:p w:rsidR="00B2733B" w:rsidRPr="009E23DC" w:rsidRDefault="0011250B" w:rsidP="002F3969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69">
        <w:rPr>
          <w:rFonts w:ascii="Times New Roman" w:hAnsi="Times New Roman" w:cs="Times New Roman"/>
          <w:sz w:val="28"/>
          <w:szCs w:val="28"/>
        </w:rPr>
        <w:t>Рекомендуемая форма (таблица)</w:t>
      </w:r>
      <w:r w:rsidR="0022311C" w:rsidRPr="002F3969">
        <w:rPr>
          <w:rFonts w:ascii="Times New Roman" w:hAnsi="Times New Roman" w:cs="Times New Roman"/>
          <w:sz w:val="28"/>
          <w:szCs w:val="28"/>
        </w:rPr>
        <w:t xml:space="preserve"> з</w:t>
      </w:r>
      <w:r w:rsidRPr="002F3969">
        <w:rPr>
          <w:rFonts w:ascii="Times New Roman" w:hAnsi="Times New Roman" w:cs="Times New Roman"/>
          <w:sz w:val="28"/>
          <w:szCs w:val="28"/>
        </w:rPr>
        <w:t>апрос</w:t>
      </w:r>
      <w:r w:rsidR="0022311C" w:rsidRPr="002F3969">
        <w:rPr>
          <w:rFonts w:ascii="Times New Roman" w:hAnsi="Times New Roman" w:cs="Times New Roman"/>
          <w:sz w:val="28"/>
          <w:szCs w:val="28"/>
        </w:rPr>
        <w:t>а</w:t>
      </w:r>
      <w:r w:rsidR="009917C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2F3969">
        <w:rPr>
          <w:rFonts w:ascii="Times New Roman" w:hAnsi="Times New Roman" w:cs="Times New Roman"/>
          <w:sz w:val="28"/>
          <w:szCs w:val="28"/>
        </w:rPr>
        <w:t xml:space="preserve"> на предоставление ценовой информации, направляем</w:t>
      </w:r>
      <w:r w:rsidR="0022311C" w:rsidRPr="002F3969">
        <w:rPr>
          <w:rFonts w:ascii="Times New Roman" w:hAnsi="Times New Roman" w:cs="Times New Roman"/>
          <w:sz w:val="28"/>
          <w:szCs w:val="28"/>
        </w:rPr>
        <w:t>ого</w:t>
      </w:r>
      <w:r w:rsidRPr="002F3969">
        <w:rPr>
          <w:rFonts w:ascii="Times New Roman" w:hAnsi="Times New Roman" w:cs="Times New Roman"/>
          <w:sz w:val="28"/>
          <w:szCs w:val="28"/>
        </w:rPr>
        <w:t xml:space="preserve"> потенциальному поставщик</w:t>
      </w:r>
      <w:r w:rsidR="0022311C" w:rsidRPr="002F3969">
        <w:rPr>
          <w:rFonts w:ascii="Times New Roman" w:hAnsi="Times New Roman" w:cs="Times New Roman"/>
          <w:sz w:val="28"/>
          <w:szCs w:val="28"/>
        </w:rPr>
        <w:t>у (подрядчику, исполнителю)</w:t>
      </w:r>
      <w:r w:rsidR="00596E4B">
        <w:rPr>
          <w:rFonts w:ascii="Times New Roman" w:hAnsi="Times New Roman" w:cs="Times New Roman"/>
          <w:sz w:val="28"/>
          <w:szCs w:val="28"/>
        </w:rPr>
        <w:t>,</w:t>
      </w:r>
      <w:r w:rsidR="0022311C" w:rsidRPr="002F3969">
        <w:rPr>
          <w:rFonts w:ascii="Times New Roman" w:hAnsi="Times New Roman" w:cs="Times New Roman"/>
          <w:sz w:val="28"/>
          <w:szCs w:val="28"/>
        </w:rPr>
        <w:t xml:space="preserve"> и (или) запроса о предоставлении ценовой информации, размещаемого в ЕИС</w:t>
      </w:r>
      <w:r w:rsidR="00BF4CF4" w:rsidRPr="002F3969">
        <w:rPr>
          <w:rFonts w:ascii="Times New Roman" w:hAnsi="Times New Roman" w:cs="Times New Roman"/>
          <w:sz w:val="28"/>
          <w:szCs w:val="28"/>
        </w:rPr>
        <w:t>,</w:t>
      </w:r>
      <w:r w:rsidR="00CD410F" w:rsidRPr="002F396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A47F8B" w:rsidRPr="002F3969">
        <w:rPr>
          <w:rFonts w:ascii="Times New Roman" w:hAnsi="Times New Roman" w:cs="Times New Roman"/>
          <w:sz w:val="28"/>
          <w:szCs w:val="28"/>
        </w:rPr>
        <w:t>а</w:t>
      </w:r>
      <w:r w:rsidR="00CD410F" w:rsidRPr="002F3969">
        <w:rPr>
          <w:rFonts w:ascii="Times New Roman" w:hAnsi="Times New Roman" w:cs="Times New Roman"/>
          <w:sz w:val="28"/>
          <w:szCs w:val="28"/>
        </w:rPr>
        <w:t xml:space="preserve"> в приложении № </w:t>
      </w:r>
      <w:r w:rsidR="002F3969" w:rsidRPr="002F3969">
        <w:rPr>
          <w:rFonts w:ascii="Times New Roman" w:hAnsi="Times New Roman" w:cs="Times New Roman"/>
          <w:sz w:val="28"/>
          <w:szCs w:val="28"/>
        </w:rPr>
        <w:t>11</w:t>
      </w:r>
      <w:r w:rsidR="00CD410F" w:rsidRPr="002F3969">
        <w:rPr>
          <w:rFonts w:ascii="Times New Roman" w:hAnsi="Times New Roman" w:cs="Times New Roman"/>
          <w:sz w:val="28"/>
          <w:szCs w:val="28"/>
        </w:rPr>
        <w:t xml:space="preserve"> к настоящей Методике.</w:t>
      </w:r>
      <w:r w:rsidR="00B2733B" w:rsidRPr="002F3969">
        <w:rPr>
          <w:rFonts w:ascii="Times New Roman" w:hAnsi="Times New Roman" w:cs="Times New Roman"/>
          <w:sz w:val="28"/>
          <w:szCs w:val="28"/>
        </w:rPr>
        <w:t xml:space="preserve"> При </w:t>
      </w:r>
      <w:r w:rsidR="00CE5C60" w:rsidRPr="002F3969">
        <w:rPr>
          <w:rFonts w:ascii="Times New Roman" w:hAnsi="Times New Roman" w:cs="Times New Roman"/>
          <w:sz w:val="28"/>
          <w:szCs w:val="28"/>
        </w:rPr>
        <w:t>формировании</w:t>
      </w:r>
      <w:r w:rsidR="00B2733B" w:rsidRPr="002F3969">
        <w:rPr>
          <w:rFonts w:ascii="Times New Roman" w:hAnsi="Times New Roman" w:cs="Times New Roman"/>
          <w:sz w:val="28"/>
          <w:szCs w:val="28"/>
        </w:rPr>
        <w:t xml:space="preserve"> </w:t>
      </w:r>
      <w:r w:rsidR="00232DED" w:rsidRPr="002F3969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CE5C60" w:rsidRPr="002F3969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B2733B" w:rsidRPr="002F3969">
        <w:rPr>
          <w:rFonts w:ascii="Times New Roman" w:hAnsi="Times New Roman" w:cs="Times New Roman"/>
          <w:sz w:val="28"/>
          <w:szCs w:val="28"/>
        </w:rPr>
        <w:t>запроса</w:t>
      </w:r>
      <w:r w:rsidR="00232DED" w:rsidRPr="002F3969">
        <w:rPr>
          <w:rFonts w:ascii="Times New Roman" w:hAnsi="Times New Roman" w:cs="Times New Roman"/>
          <w:sz w:val="28"/>
          <w:szCs w:val="28"/>
        </w:rPr>
        <w:t xml:space="preserve"> </w:t>
      </w:r>
      <w:r w:rsidR="00B2733B" w:rsidRPr="002F3969">
        <w:rPr>
          <w:rFonts w:ascii="Times New Roman" w:hAnsi="Times New Roman" w:cs="Times New Roman"/>
          <w:sz w:val="28"/>
          <w:szCs w:val="28"/>
        </w:rPr>
        <w:t xml:space="preserve">необходимо учитывать </w:t>
      </w:r>
      <w:r w:rsidR="0072459F" w:rsidRPr="002F3969">
        <w:rPr>
          <w:rFonts w:ascii="Times New Roman" w:hAnsi="Times New Roman" w:cs="Times New Roman"/>
          <w:sz w:val="28"/>
          <w:szCs w:val="28"/>
        </w:rPr>
        <w:t>Р</w:t>
      </w:r>
      <w:r w:rsidR="00B2733B" w:rsidRPr="002F3969">
        <w:rPr>
          <w:rFonts w:ascii="Times New Roman" w:hAnsi="Times New Roman" w:cs="Times New Roman"/>
          <w:sz w:val="28"/>
          <w:szCs w:val="28"/>
        </w:rPr>
        <w:t>екомендаци</w:t>
      </w:r>
      <w:r w:rsidR="00232DED" w:rsidRPr="002F3969">
        <w:rPr>
          <w:rFonts w:ascii="Times New Roman" w:hAnsi="Times New Roman" w:cs="Times New Roman"/>
          <w:sz w:val="28"/>
          <w:szCs w:val="28"/>
        </w:rPr>
        <w:t>и</w:t>
      </w:r>
      <w:r w:rsidR="00B2733B" w:rsidRPr="002F3969">
        <w:rPr>
          <w:rFonts w:ascii="Times New Roman" w:hAnsi="Times New Roman" w:cs="Times New Roman"/>
          <w:sz w:val="28"/>
          <w:szCs w:val="28"/>
        </w:rPr>
        <w:t>, утвержденны</w:t>
      </w:r>
      <w:r w:rsidR="00232DED" w:rsidRPr="002F3969">
        <w:rPr>
          <w:rFonts w:ascii="Times New Roman" w:hAnsi="Times New Roman" w:cs="Times New Roman"/>
          <w:sz w:val="28"/>
          <w:szCs w:val="28"/>
        </w:rPr>
        <w:t>е</w:t>
      </w:r>
      <w:r w:rsidR="00B2733B" w:rsidRPr="002F3969">
        <w:rPr>
          <w:rFonts w:ascii="Times New Roman" w:hAnsi="Times New Roman" w:cs="Times New Roman"/>
          <w:sz w:val="28"/>
          <w:szCs w:val="28"/>
        </w:rPr>
        <w:t xml:space="preserve"> </w:t>
      </w:r>
      <w:r w:rsidR="00596E4B">
        <w:rPr>
          <w:rFonts w:ascii="Times New Roman" w:hAnsi="Times New Roman" w:cs="Times New Roman"/>
          <w:sz w:val="28"/>
          <w:szCs w:val="28"/>
        </w:rPr>
        <w:t>п</w:t>
      </w:r>
      <w:r w:rsidR="00B2733B" w:rsidRPr="002F3969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 567.</w:t>
      </w:r>
      <w:r w:rsidR="002F3969" w:rsidRPr="002F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73A" w:rsidRPr="00956DDC" w:rsidRDefault="002B473A" w:rsidP="002B473A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Определение однородности совокупности значений выявленных цен, используемых в расчете НМЦК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956DDC">
        <w:rPr>
          <w:rFonts w:ascii="Times New Roman" w:hAnsi="Times New Roman" w:cs="Times New Roman"/>
          <w:sz w:val="28"/>
          <w:szCs w:val="28"/>
        </w:rPr>
        <w:t>, осуществляется согласно п. 3.</w:t>
      </w:r>
      <w:r w:rsidR="00F525BA">
        <w:rPr>
          <w:rFonts w:ascii="Times New Roman" w:hAnsi="Times New Roman" w:cs="Times New Roman"/>
          <w:sz w:val="28"/>
          <w:szCs w:val="28"/>
        </w:rPr>
        <w:t>7</w:t>
      </w:r>
      <w:r w:rsidRPr="00956DDC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8341EF" w:rsidRPr="00956DDC" w:rsidRDefault="008341EF" w:rsidP="008341EF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1C" w:rsidRPr="002B473A" w:rsidRDefault="00232DED" w:rsidP="00956DD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73A">
        <w:rPr>
          <w:rFonts w:ascii="Times New Roman" w:hAnsi="Times New Roman" w:cs="Times New Roman"/>
          <w:b/>
          <w:sz w:val="28"/>
          <w:szCs w:val="28"/>
        </w:rPr>
        <w:t>З</w:t>
      </w:r>
      <w:r w:rsidR="005D5D2D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 w:cs="Times New Roman"/>
          <w:b/>
          <w:sz w:val="28"/>
          <w:szCs w:val="28"/>
        </w:rPr>
        <w:br/>
      </w:r>
      <w:r w:rsidR="002B473A" w:rsidRPr="002B473A">
        <w:rPr>
          <w:rFonts w:ascii="Times New Roman" w:hAnsi="Times New Roman" w:cs="Times New Roman"/>
          <w:b/>
          <w:sz w:val="28"/>
          <w:szCs w:val="28"/>
        </w:rPr>
        <w:t>«ОПРЕДЕЛЕНИЕ ЦЕНОВОЙ ИНФОРМАЦИИ, ПОЛУЧЕННОЙ НА ОСНОВАНИИ ЗАПРОСА В ЕИС»</w:t>
      </w:r>
    </w:p>
    <w:p w:rsidR="0022311C" w:rsidRPr="00956DDC" w:rsidRDefault="0022311C" w:rsidP="00956DDC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DED" w:rsidRPr="00956DDC" w:rsidRDefault="00232DED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Рекомендуемая форма (таблица) «Определение ценовой информации, полученной на основании запроса в ЕИС» представлена в приложении № 4 к настоящей Методике. Заполнение данной формы (таблицы) осуществляется на основании запроса</w:t>
      </w:r>
      <w:r w:rsidR="000D7B9A" w:rsidRPr="00956DDC">
        <w:rPr>
          <w:rFonts w:ascii="Times New Roman" w:hAnsi="Times New Roman" w:cs="Times New Roman"/>
          <w:sz w:val="28"/>
          <w:szCs w:val="28"/>
        </w:rPr>
        <w:t>, сформированного и размещенного заказчиком в ЕИС по форме (таблице), указанной в п. 4.2 настоящей Методики</w:t>
      </w:r>
      <w:r w:rsidR="00A47F8B" w:rsidRPr="00956DDC">
        <w:rPr>
          <w:rFonts w:ascii="Times New Roman" w:hAnsi="Times New Roman" w:cs="Times New Roman"/>
          <w:sz w:val="28"/>
          <w:szCs w:val="28"/>
        </w:rPr>
        <w:t xml:space="preserve">. </w:t>
      </w:r>
      <w:r w:rsidRPr="00956DDC">
        <w:rPr>
          <w:rFonts w:ascii="Times New Roman" w:hAnsi="Times New Roman" w:cs="Times New Roman"/>
          <w:sz w:val="28"/>
          <w:szCs w:val="28"/>
        </w:rPr>
        <w:t>В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</w:t>
      </w:r>
    </w:p>
    <w:p w:rsidR="002B473A" w:rsidRPr="00956DDC" w:rsidRDefault="002B473A" w:rsidP="002B473A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Определение однородности совокупности значений выявленных цен, используемых в расчете НМЦК, осуществляется согласно п. 3.</w:t>
      </w:r>
      <w:r w:rsidR="00F525BA">
        <w:rPr>
          <w:rFonts w:ascii="Times New Roman" w:hAnsi="Times New Roman" w:cs="Times New Roman"/>
          <w:sz w:val="28"/>
          <w:szCs w:val="28"/>
        </w:rPr>
        <w:t>7</w:t>
      </w:r>
      <w:r w:rsidRPr="00956DDC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7C194D" w:rsidRPr="00956DDC" w:rsidRDefault="007C194D" w:rsidP="00956DDC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B9A" w:rsidRPr="002B473A" w:rsidRDefault="000D7B9A" w:rsidP="00956DD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73A">
        <w:rPr>
          <w:rFonts w:ascii="Times New Roman" w:hAnsi="Times New Roman" w:cs="Times New Roman"/>
          <w:b/>
          <w:sz w:val="28"/>
          <w:szCs w:val="28"/>
        </w:rPr>
        <w:t>З</w:t>
      </w:r>
      <w:r w:rsidR="005D5D2D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 w:cs="Times New Roman"/>
          <w:b/>
          <w:sz w:val="28"/>
          <w:szCs w:val="28"/>
        </w:rPr>
        <w:br/>
      </w:r>
      <w:r w:rsidR="002B473A" w:rsidRPr="002B473A">
        <w:rPr>
          <w:rFonts w:ascii="Times New Roman" w:hAnsi="Times New Roman" w:cs="Times New Roman"/>
          <w:b/>
          <w:sz w:val="28"/>
          <w:szCs w:val="28"/>
        </w:rPr>
        <w:t>«ОПРЕДЕЛЕНИЕ ЦЕНОВОЙ ИНФОРМАЦИИ, ПОЛУЧЕННОЙ ИЗ РЕЕСТРА КОНТРАКТОВ, ОПУБЛИКОВАННЫХ В ЕИС»</w:t>
      </w:r>
    </w:p>
    <w:p w:rsidR="00152ED8" w:rsidRPr="00956DDC" w:rsidRDefault="00152ED8" w:rsidP="00956DDC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3DF3" w:rsidRPr="00956DDC" w:rsidRDefault="000D7B9A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«Определение ценовой информации, полученной </w:t>
      </w:r>
      <w:r w:rsidR="00152ED8" w:rsidRPr="00956DDC">
        <w:rPr>
          <w:rFonts w:ascii="Times New Roman" w:hAnsi="Times New Roman" w:cs="Times New Roman"/>
          <w:sz w:val="28"/>
          <w:szCs w:val="28"/>
        </w:rPr>
        <w:t xml:space="preserve">из реестра контрактов, опубликованных в </w:t>
      </w:r>
      <w:r w:rsidRPr="00956DDC">
        <w:rPr>
          <w:rFonts w:ascii="Times New Roman" w:hAnsi="Times New Roman" w:cs="Times New Roman"/>
          <w:sz w:val="28"/>
          <w:szCs w:val="28"/>
        </w:rPr>
        <w:t>ЕИС» представлена в приложении № </w:t>
      </w:r>
      <w:r w:rsidR="00152ED8" w:rsidRPr="00956DDC">
        <w:rPr>
          <w:rFonts w:ascii="Times New Roman" w:hAnsi="Times New Roman" w:cs="Times New Roman"/>
          <w:sz w:val="28"/>
          <w:szCs w:val="28"/>
        </w:rPr>
        <w:t>5</w:t>
      </w:r>
      <w:r w:rsidRPr="00956DDC">
        <w:rPr>
          <w:rFonts w:ascii="Times New Roman" w:hAnsi="Times New Roman" w:cs="Times New Roman"/>
          <w:sz w:val="28"/>
          <w:szCs w:val="28"/>
        </w:rPr>
        <w:t xml:space="preserve"> к настоящей Методике. Заполнение данной формы (таблицы) осуществляется на основании </w:t>
      </w:r>
      <w:r w:rsidR="00607D1A">
        <w:rPr>
          <w:rFonts w:ascii="Times New Roman" w:hAnsi="Times New Roman" w:cs="Times New Roman"/>
          <w:sz w:val="28"/>
          <w:szCs w:val="28"/>
        </w:rPr>
        <w:t xml:space="preserve">сведений, содержащихся в </w:t>
      </w:r>
      <w:r w:rsidR="00152ED8" w:rsidRPr="00956DDC">
        <w:rPr>
          <w:rFonts w:ascii="Times New Roman" w:hAnsi="Times New Roman" w:cs="Times New Roman"/>
          <w:sz w:val="28"/>
          <w:szCs w:val="28"/>
        </w:rPr>
        <w:t>реестр</w:t>
      </w:r>
      <w:r w:rsidR="00607D1A">
        <w:rPr>
          <w:rFonts w:ascii="Times New Roman" w:hAnsi="Times New Roman" w:cs="Times New Roman"/>
          <w:sz w:val="28"/>
          <w:szCs w:val="28"/>
        </w:rPr>
        <w:t>е</w:t>
      </w:r>
      <w:r w:rsidR="00152ED8" w:rsidRPr="00956DDC">
        <w:rPr>
          <w:rFonts w:ascii="Times New Roman" w:hAnsi="Times New Roman" w:cs="Times New Roman"/>
          <w:sz w:val="28"/>
          <w:szCs w:val="28"/>
        </w:rPr>
        <w:t xml:space="preserve"> контрактов, опубликованн</w:t>
      </w:r>
      <w:r w:rsidR="00607D1A">
        <w:rPr>
          <w:rFonts w:ascii="Times New Roman" w:hAnsi="Times New Roman" w:cs="Times New Roman"/>
          <w:sz w:val="28"/>
          <w:szCs w:val="28"/>
        </w:rPr>
        <w:t>ых</w:t>
      </w:r>
      <w:r w:rsidR="00152ED8" w:rsidRPr="00956DDC">
        <w:rPr>
          <w:rFonts w:ascii="Times New Roman" w:hAnsi="Times New Roman" w:cs="Times New Roman"/>
          <w:sz w:val="28"/>
          <w:szCs w:val="28"/>
        </w:rPr>
        <w:t xml:space="preserve"> в ЕИС. Рекомендации по поиску общедоступной ценовой информации, содержащейся в реестре контрактов, заключенных заказчиками</w:t>
      </w:r>
      <w:r w:rsidR="00905E4E">
        <w:rPr>
          <w:rFonts w:ascii="Times New Roman" w:hAnsi="Times New Roman" w:cs="Times New Roman"/>
          <w:sz w:val="28"/>
          <w:szCs w:val="28"/>
        </w:rPr>
        <w:t>,</w:t>
      </w:r>
      <w:r w:rsidR="00152ED8" w:rsidRPr="00956DDC">
        <w:rPr>
          <w:rFonts w:ascii="Times New Roman" w:hAnsi="Times New Roman" w:cs="Times New Roman"/>
          <w:sz w:val="28"/>
          <w:szCs w:val="28"/>
        </w:rPr>
        <w:t xml:space="preserve"> представлены в приложении №</w:t>
      </w:r>
      <w:r w:rsidR="007C194D" w:rsidRPr="00956DDC">
        <w:rPr>
          <w:rFonts w:ascii="Times New Roman" w:hAnsi="Times New Roman" w:cs="Times New Roman"/>
          <w:sz w:val="28"/>
          <w:szCs w:val="28"/>
        </w:rPr>
        <w:t> </w:t>
      </w:r>
      <w:r w:rsidR="00152ED8" w:rsidRPr="00956DDC">
        <w:rPr>
          <w:rFonts w:ascii="Times New Roman" w:hAnsi="Times New Roman" w:cs="Times New Roman"/>
          <w:sz w:val="28"/>
          <w:szCs w:val="28"/>
        </w:rPr>
        <w:t xml:space="preserve">2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="00152ED8" w:rsidRPr="00956DDC">
        <w:rPr>
          <w:rFonts w:ascii="Times New Roman" w:hAnsi="Times New Roman" w:cs="Times New Roman"/>
          <w:sz w:val="28"/>
          <w:szCs w:val="28"/>
        </w:rPr>
        <w:t xml:space="preserve">екомендаций, утвержденных </w:t>
      </w:r>
      <w:r w:rsidR="002B65AB">
        <w:rPr>
          <w:rFonts w:ascii="Times New Roman" w:hAnsi="Times New Roman" w:cs="Times New Roman"/>
          <w:sz w:val="28"/>
          <w:szCs w:val="28"/>
        </w:rPr>
        <w:t>п</w:t>
      </w:r>
      <w:r w:rsidR="00152ED8" w:rsidRPr="00956DDC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 567.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 В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</w:t>
      </w:r>
    </w:p>
    <w:p w:rsidR="008E3DF3" w:rsidRPr="00956DDC" w:rsidRDefault="008E3DF3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Поправочные коэффициенты (индексы) применяются при необходимости корректировки цен, используемых в расчетах НМЦК, с учетом различий в характеристиках товаров, коммерческих и (или) финансовых условий поставок товаров, выполнения работ, оказания услуг. Заказчиком определяется перечень </w:t>
      </w:r>
      <w:r w:rsidR="00534A14">
        <w:rPr>
          <w:rFonts w:ascii="Times New Roman" w:hAnsi="Times New Roman" w:cs="Times New Roman"/>
          <w:sz w:val="28"/>
          <w:szCs w:val="28"/>
        </w:rPr>
        <w:t xml:space="preserve">и значимость </w:t>
      </w:r>
      <w:r w:rsidRPr="00956DDC">
        <w:rPr>
          <w:rFonts w:ascii="Times New Roman" w:hAnsi="Times New Roman" w:cs="Times New Roman"/>
          <w:sz w:val="28"/>
          <w:szCs w:val="28"/>
        </w:rPr>
        <w:t xml:space="preserve">коэффициентов (индексов), с помощью которых могут быть учтены условия, перечисленные в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Pr="00956DDC">
        <w:rPr>
          <w:rFonts w:ascii="Times New Roman" w:hAnsi="Times New Roman" w:cs="Times New Roman"/>
          <w:sz w:val="28"/>
          <w:szCs w:val="28"/>
        </w:rPr>
        <w:t xml:space="preserve">екомендациях, утвержденных </w:t>
      </w:r>
      <w:r w:rsidR="002B65AB">
        <w:rPr>
          <w:rFonts w:ascii="Times New Roman" w:hAnsi="Times New Roman" w:cs="Times New Roman"/>
          <w:sz w:val="28"/>
          <w:szCs w:val="28"/>
        </w:rPr>
        <w:t>п</w:t>
      </w:r>
      <w:r w:rsidRPr="00956DDC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</w:t>
      </w:r>
      <w:r w:rsidR="002B65AB">
        <w:rPr>
          <w:rFonts w:ascii="Times New Roman" w:hAnsi="Times New Roman" w:cs="Times New Roman"/>
          <w:sz w:val="28"/>
          <w:szCs w:val="28"/>
        </w:rPr>
        <w:t> </w:t>
      </w:r>
      <w:r w:rsidRPr="00956DDC">
        <w:rPr>
          <w:rFonts w:ascii="Times New Roman" w:hAnsi="Times New Roman" w:cs="Times New Roman"/>
          <w:sz w:val="28"/>
          <w:szCs w:val="28"/>
        </w:rPr>
        <w:t>567.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Pr="00E82105">
        <w:rPr>
          <w:rFonts w:ascii="Times New Roman" w:hAnsi="Times New Roman" w:cs="Times New Roman"/>
          <w:sz w:val="28"/>
          <w:szCs w:val="28"/>
        </w:rPr>
        <w:t xml:space="preserve">Применение тех или иных коэффициентов </w:t>
      </w:r>
      <w:r w:rsidR="00ED086F" w:rsidRPr="00E82105">
        <w:rPr>
          <w:rFonts w:ascii="Times New Roman" w:hAnsi="Times New Roman" w:cs="Times New Roman"/>
          <w:sz w:val="28"/>
          <w:szCs w:val="28"/>
        </w:rPr>
        <w:t xml:space="preserve">(индексов) </w:t>
      </w:r>
      <w:r w:rsidRPr="00E82105">
        <w:rPr>
          <w:rFonts w:ascii="Times New Roman" w:hAnsi="Times New Roman" w:cs="Times New Roman"/>
          <w:sz w:val="28"/>
          <w:szCs w:val="28"/>
        </w:rPr>
        <w:t>подлежит обоснованию заказчиком. При необходимости заказчик может применять одновременно несколько коэффициентов</w:t>
      </w:r>
      <w:r w:rsidR="008414A5" w:rsidRPr="00E82105">
        <w:rPr>
          <w:rFonts w:ascii="Times New Roman" w:hAnsi="Times New Roman" w:cs="Times New Roman"/>
          <w:sz w:val="28"/>
          <w:szCs w:val="28"/>
        </w:rPr>
        <w:t xml:space="preserve"> (индексов).</w:t>
      </w:r>
    </w:p>
    <w:p w:rsidR="00097590" w:rsidRPr="00956DDC" w:rsidRDefault="008414A5" w:rsidP="00956DDC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К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оэффициент </w:t>
      </w:r>
      <w:r w:rsidRPr="00956DDC">
        <w:rPr>
          <w:rFonts w:ascii="Times New Roman" w:hAnsi="Times New Roman" w:cs="Times New Roman"/>
          <w:sz w:val="28"/>
          <w:szCs w:val="28"/>
        </w:rPr>
        <w:t xml:space="preserve">корректировки цены товара, работы, услуги </w:t>
      </w:r>
      <w:r w:rsidR="00097590" w:rsidRPr="00956DDC">
        <w:rPr>
          <w:rFonts w:ascii="Times New Roman" w:hAnsi="Times New Roman" w:cs="Times New Roman"/>
          <w:sz w:val="28"/>
          <w:szCs w:val="28"/>
        </w:rPr>
        <w:t>в зависимости от способа определения поставщика (подрядчика, исполнителя)</w:t>
      </w:r>
      <w:r w:rsidR="002B65AB">
        <w:rPr>
          <w:rFonts w:ascii="Times New Roman" w:hAnsi="Times New Roman" w:cs="Times New Roman"/>
          <w:sz w:val="28"/>
          <w:szCs w:val="28"/>
        </w:rPr>
        <w:t xml:space="preserve"> </w:t>
      </w:r>
      <w:r w:rsidR="007C194D" w:rsidRPr="00956DDC">
        <w:rPr>
          <w:rFonts w:ascii="Times New Roman" w:hAnsi="Times New Roman" w:cs="Times New Roman"/>
          <w:sz w:val="28"/>
          <w:szCs w:val="28"/>
        </w:rPr>
        <w:t>определяе</w:t>
      </w:r>
      <w:r w:rsidRPr="00956DDC">
        <w:rPr>
          <w:rFonts w:ascii="Times New Roman" w:hAnsi="Times New Roman" w:cs="Times New Roman"/>
          <w:sz w:val="28"/>
          <w:szCs w:val="28"/>
        </w:rPr>
        <w:t>тся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 в соответствии с п. 3.16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екомендаций, утвержденных </w:t>
      </w:r>
      <w:r w:rsidR="002B65AB">
        <w:rPr>
          <w:rFonts w:ascii="Times New Roman" w:hAnsi="Times New Roman" w:cs="Times New Roman"/>
          <w:sz w:val="28"/>
          <w:szCs w:val="28"/>
        </w:rPr>
        <w:t>п</w:t>
      </w:r>
      <w:r w:rsidR="00097590" w:rsidRPr="00956DDC">
        <w:rPr>
          <w:rFonts w:ascii="Times New Roman" w:hAnsi="Times New Roman" w:cs="Times New Roman"/>
          <w:sz w:val="28"/>
          <w:szCs w:val="28"/>
        </w:rPr>
        <w:t>риказом Минэкономраз</w:t>
      </w:r>
      <w:r w:rsidR="002E3F5A" w:rsidRPr="00956DDC">
        <w:rPr>
          <w:rFonts w:ascii="Times New Roman" w:hAnsi="Times New Roman" w:cs="Times New Roman"/>
          <w:sz w:val="28"/>
          <w:szCs w:val="28"/>
        </w:rPr>
        <w:t>вития России от 02.10.2013 №</w:t>
      </w:r>
      <w:r w:rsidR="00E82105">
        <w:rPr>
          <w:rFonts w:ascii="Times New Roman" w:hAnsi="Times New Roman" w:cs="Times New Roman"/>
          <w:sz w:val="28"/>
          <w:szCs w:val="28"/>
        </w:rPr>
        <w:t xml:space="preserve"> </w:t>
      </w:r>
      <w:r w:rsidR="002E3F5A" w:rsidRPr="00956DDC">
        <w:rPr>
          <w:rFonts w:ascii="Times New Roman" w:hAnsi="Times New Roman" w:cs="Times New Roman"/>
          <w:sz w:val="28"/>
          <w:szCs w:val="28"/>
        </w:rPr>
        <w:t>567.</w:t>
      </w:r>
    </w:p>
    <w:p w:rsidR="008E3DF3" w:rsidRPr="00956DDC" w:rsidRDefault="002E3F5A" w:rsidP="00956DDC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К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оэффициент </w:t>
      </w:r>
      <w:r w:rsidRPr="00956DDC">
        <w:rPr>
          <w:rFonts w:ascii="Times New Roman" w:hAnsi="Times New Roman" w:cs="Times New Roman"/>
          <w:sz w:val="28"/>
          <w:szCs w:val="28"/>
        </w:rPr>
        <w:t xml:space="preserve">корректировки цены товара, работы, услуги </w:t>
      </w:r>
      <w:r w:rsidR="008E3DF3" w:rsidRPr="00956DDC">
        <w:rPr>
          <w:rFonts w:ascii="Times New Roman" w:hAnsi="Times New Roman" w:cs="Times New Roman"/>
          <w:sz w:val="28"/>
          <w:szCs w:val="28"/>
        </w:rPr>
        <w:t>для пересчета цен прошлых периодов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Pr="00956DDC">
        <w:rPr>
          <w:rFonts w:ascii="Times New Roman" w:hAnsi="Times New Roman" w:cs="Times New Roman"/>
          <w:sz w:val="28"/>
          <w:szCs w:val="28"/>
        </w:rPr>
        <w:t>определяется в соответствии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 с п. </w:t>
      </w:r>
      <w:r w:rsidR="008E3DF3" w:rsidRPr="00956DDC">
        <w:rPr>
          <w:rFonts w:ascii="Times New Roman" w:hAnsi="Times New Roman" w:cs="Times New Roman"/>
          <w:sz w:val="28"/>
          <w:szCs w:val="28"/>
        </w:rPr>
        <w:t>3.1</w:t>
      </w:r>
      <w:r w:rsidR="00097590" w:rsidRPr="00956DDC">
        <w:rPr>
          <w:rFonts w:ascii="Times New Roman" w:hAnsi="Times New Roman" w:cs="Times New Roman"/>
          <w:sz w:val="28"/>
          <w:szCs w:val="28"/>
        </w:rPr>
        <w:t>8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екомендаций, утвержденных </w:t>
      </w:r>
      <w:r w:rsidR="002B65AB">
        <w:rPr>
          <w:rFonts w:ascii="Times New Roman" w:hAnsi="Times New Roman" w:cs="Times New Roman"/>
          <w:sz w:val="28"/>
          <w:szCs w:val="28"/>
        </w:rPr>
        <w:t>п</w:t>
      </w:r>
      <w:r w:rsidR="008E3DF3" w:rsidRPr="00956DDC">
        <w:rPr>
          <w:rFonts w:ascii="Times New Roman" w:hAnsi="Times New Roman" w:cs="Times New Roman"/>
          <w:sz w:val="28"/>
          <w:szCs w:val="28"/>
        </w:rPr>
        <w:t>риказом Минэкономраз</w:t>
      </w:r>
      <w:r w:rsidRPr="00956DDC">
        <w:rPr>
          <w:rFonts w:ascii="Times New Roman" w:hAnsi="Times New Roman" w:cs="Times New Roman"/>
          <w:sz w:val="28"/>
          <w:szCs w:val="28"/>
        </w:rPr>
        <w:t>вития России от 02.10.2013 № 567.</w:t>
      </w:r>
    </w:p>
    <w:p w:rsidR="008E3DF3" w:rsidRPr="00956DDC" w:rsidRDefault="002E3F5A" w:rsidP="00956DDC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Коэффициенты (индекс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ы) </w:t>
      </w:r>
      <w:r w:rsidRPr="00956DDC">
        <w:rPr>
          <w:rFonts w:ascii="Times New Roman" w:hAnsi="Times New Roman" w:cs="Times New Roman"/>
          <w:sz w:val="28"/>
          <w:szCs w:val="28"/>
        </w:rPr>
        <w:t xml:space="preserve">корректировки цены товара, работы, услуги </w:t>
      </w:r>
      <w:r w:rsidR="008E3DF3" w:rsidRPr="00956DDC">
        <w:rPr>
          <w:rFonts w:ascii="Times New Roman" w:hAnsi="Times New Roman" w:cs="Times New Roman"/>
          <w:sz w:val="28"/>
          <w:szCs w:val="28"/>
        </w:rPr>
        <w:t>с учетом различий в характеристиках товаров и (или) финансовых условий</w:t>
      </w:r>
      <w:r w:rsidRPr="00956DDC">
        <w:rPr>
          <w:rFonts w:ascii="Times New Roman" w:hAnsi="Times New Roman" w:cs="Times New Roman"/>
          <w:sz w:val="28"/>
          <w:szCs w:val="28"/>
        </w:rPr>
        <w:t xml:space="preserve"> поставок товаров, выполнения работ, оказания услуг</w:t>
      </w:r>
      <w:r w:rsidR="00340EED">
        <w:rPr>
          <w:rFonts w:ascii="Times New Roman" w:hAnsi="Times New Roman" w:cs="Times New Roman"/>
          <w:sz w:val="28"/>
          <w:szCs w:val="28"/>
        </w:rPr>
        <w:t xml:space="preserve"> </w:t>
      </w:r>
      <w:r w:rsidRPr="00956DDC">
        <w:rPr>
          <w:rFonts w:ascii="Times New Roman" w:hAnsi="Times New Roman" w:cs="Times New Roman"/>
          <w:sz w:val="28"/>
          <w:szCs w:val="28"/>
        </w:rPr>
        <w:t>определяются в соответствии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340EED">
        <w:rPr>
          <w:rFonts w:ascii="Times New Roman" w:hAnsi="Times New Roman" w:cs="Times New Roman"/>
          <w:sz w:val="28"/>
          <w:szCs w:val="28"/>
        </w:rPr>
        <w:t>с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 п. 3.17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="008E3DF3" w:rsidRPr="00956DDC">
        <w:rPr>
          <w:rFonts w:ascii="Times New Roman" w:hAnsi="Times New Roman" w:cs="Times New Roman"/>
          <w:sz w:val="28"/>
          <w:szCs w:val="28"/>
        </w:rPr>
        <w:t xml:space="preserve">екомендаций, утвержденных </w:t>
      </w:r>
      <w:r w:rsidR="00340EED">
        <w:rPr>
          <w:rFonts w:ascii="Times New Roman" w:hAnsi="Times New Roman" w:cs="Times New Roman"/>
          <w:sz w:val="28"/>
          <w:szCs w:val="28"/>
        </w:rPr>
        <w:t>п</w:t>
      </w:r>
      <w:r w:rsidR="008E3DF3" w:rsidRPr="00956DDC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</w:t>
      </w:r>
      <w:r w:rsidRPr="00956DDC">
        <w:rPr>
          <w:rFonts w:ascii="Times New Roman" w:hAnsi="Times New Roman" w:cs="Times New Roman"/>
          <w:sz w:val="28"/>
          <w:szCs w:val="28"/>
        </w:rPr>
        <w:t> </w:t>
      </w:r>
      <w:r w:rsidR="008E3DF3" w:rsidRPr="00956DDC">
        <w:rPr>
          <w:rFonts w:ascii="Times New Roman" w:hAnsi="Times New Roman" w:cs="Times New Roman"/>
          <w:sz w:val="28"/>
          <w:szCs w:val="28"/>
        </w:rPr>
        <w:t>567.</w:t>
      </w:r>
    </w:p>
    <w:p w:rsidR="002E3F5A" w:rsidRPr="002B473A" w:rsidRDefault="001B22AE" w:rsidP="002B473A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73A" w:rsidRPr="00956DDC">
        <w:rPr>
          <w:rFonts w:ascii="Times New Roman" w:hAnsi="Times New Roman" w:cs="Times New Roman"/>
          <w:sz w:val="28"/>
          <w:szCs w:val="28"/>
        </w:rPr>
        <w:t>Определение однородности совокупности значений выявленных цен, используемых в расчете НМЦК, осуществляется согласно п. 3.</w:t>
      </w:r>
      <w:r w:rsidR="00F525BA">
        <w:rPr>
          <w:rFonts w:ascii="Times New Roman" w:hAnsi="Times New Roman" w:cs="Times New Roman"/>
          <w:sz w:val="28"/>
          <w:szCs w:val="28"/>
        </w:rPr>
        <w:t>7</w:t>
      </w:r>
      <w:r w:rsidR="002B473A" w:rsidRPr="00956DDC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152ED8" w:rsidRPr="00956DDC" w:rsidRDefault="00152ED8" w:rsidP="000A0A67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590" w:rsidRPr="003B7BE7" w:rsidRDefault="00097590" w:rsidP="00956DD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E7">
        <w:rPr>
          <w:rFonts w:ascii="Times New Roman" w:hAnsi="Times New Roman" w:cs="Times New Roman"/>
          <w:b/>
          <w:sz w:val="28"/>
          <w:szCs w:val="28"/>
        </w:rPr>
        <w:t>З</w:t>
      </w:r>
      <w:r w:rsidR="005D5D2D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 w:cs="Times New Roman"/>
          <w:b/>
          <w:sz w:val="28"/>
          <w:szCs w:val="28"/>
        </w:rPr>
        <w:br/>
      </w:r>
      <w:r w:rsidR="003B7BE7" w:rsidRPr="003B7BE7">
        <w:rPr>
          <w:rFonts w:ascii="Times New Roman" w:hAnsi="Times New Roman" w:cs="Times New Roman"/>
          <w:b/>
          <w:sz w:val="28"/>
          <w:szCs w:val="28"/>
        </w:rPr>
        <w:t>«ОПРЕДЕЛЕНИЕ ЦЕ</w:t>
      </w:r>
      <w:r w:rsidR="000B2629">
        <w:rPr>
          <w:rFonts w:ascii="Times New Roman" w:hAnsi="Times New Roman" w:cs="Times New Roman"/>
          <w:b/>
          <w:sz w:val="28"/>
          <w:szCs w:val="28"/>
        </w:rPr>
        <w:t>Н</w:t>
      </w:r>
      <w:r w:rsidR="003B7BE7" w:rsidRPr="003B7BE7">
        <w:rPr>
          <w:rFonts w:ascii="Times New Roman" w:hAnsi="Times New Roman" w:cs="Times New Roman"/>
          <w:b/>
          <w:sz w:val="28"/>
          <w:szCs w:val="28"/>
        </w:rPr>
        <w:t>ОВОЙ ИНФОРМАЦИИ, ПОЛУЧЕННОЙ ИЗ ОБЩЕДОСТУПНЫХ ИСТОЧНИКОВ»</w:t>
      </w:r>
    </w:p>
    <w:p w:rsidR="00097590" w:rsidRPr="00956DDC" w:rsidRDefault="00097590" w:rsidP="00956DDC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7590" w:rsidRPr="00956DDC" w:rsidRDefault="00097590" w:rsidP="00956DDC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Рекомендуемая форма (таблица) «Определение ценовой и</w:t>
      </w:r>
      <w:r w:rsidR="00EC352D" w:rsidRPr="00956DDC">
        <w:rPr>
          <w:rFonts w:ascii="Times New Roman" w:hAnsi="Times New Roman" w:cs="Times New Roman"/>
          <w:sz w:val="28"/>
          <w:szCs w:val="28"/>
        </w:rPr>
        <w:t xml:space="preserve">нформации, полученной из </w:t>
      </w:r>
      <w:r w:rsidR="00F1788D" w:rsidRPr="00956DDC">
        <w:rPr>
          <w:rFonts w:ascii="Times New Roman" w:hAnsi="Times New Roman" w:cs="Times New Roman"/>
          <w:sz w:val="28"/>
          <w:szCs w:val="28"/>
        </w:rPr>
        <w:t xml:space="preserve">общедоступных </w:t>
      </w:r>
      <w:r w:rsidRPr="00956DDC">
        <w:rPr>
          <w:rFonts w:ascii="Times New Roman" w:hAnsi="Times New Roman" w:cs="Times New Roman"/>
          <w:sz w:val="28"/>
          <w:szCs w:val="28"/>
        </w:rPr>
        <w:t xml:space="preserve">источников» представлена в приложении № 6 к настоящей Методике. Заполнение данной формы (таблицы) осуществляется на основании общедоступных источников информации, указанных в ч. 18 ст. 22 Федерального закона от 05.04.2013 № 44-ФЗ и (или) в п. 3.7.4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Pr="00956DDC">
        <w:rPr>
          <w:rFonts w:ascii="Times New Roman" w:hAnsi="Times New Roman" w:cs="Times New Roman"/>
          <w:sz w:val="28"/>
          <w:szCs w:val="28"/>
        </w:rPr>
        <w:t xml:space="preserve">екомендаций, утвержденных </w:t>
      </w:r>
      <w:r w:rsidR="005E0C4B">
        <w:rPr>
          <w:rFonts w:ascii="Times New Roman" w:hAnsi="Times New Roman" w:cs="Times New Roman"/>
          <w:sz w:val="28"/>
          <w:szCs w:val="28"/>
        </w:rPr>
        <w:t>п</w:t>
      </w:r>
      <w:r w:rsidRPr="00956DDC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 567. В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</w:t>
      </w:r>
    </w:p>
    <w:p w:rsidR="009917C7" w:rsidRDefault="00561EEE" w:rsidP="009917C7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При необходимости применения п</w:t>
      </w:r>
      <w:r w:rsidR="00097590" w:rsidRPr="00956DDC">
        <w:rPr>
          <w:rFonts w:ascii="Times New Roman" w:hAnsi="Times New Roman" w:cs="Times New Roman"/>
          <w:sz w:val="28"/>
          <w:szCs w:val="28"/>
        </w:rPr>
        <w:t>оправочны</w:t>
      </w:r>
      <w:r w:rsidRPr="00956DDC">
        <w:rPr>
          <w:rFonts w:ascii="Times New Roman" w:hAnsi="Times New Roman" w:cs="Times New Roman"/>
          <w:sz w:val="28"/>
          <w:szCs w:val="28"/>
        </w:rPr>
        <w:t>х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Pr="00956DDC">
        <w:rPr>
          <w:rFonts w:ascii="Times New Roman" w:hAnsi="Times New Roman" w:cs="Times New Roman"/>
          <w:sz w:val="28"/>
          <w:szCs w:val="28"/>
        </w:rPr>
        <w:t>ов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 (индекс</w:t>
      </w:r>
      <w:r w:rsidRPr="00956DDC">
        <w:rPr>
          <w:rFonts w:ascii="Times New Roman" w:hAnsi="Times New Roman" w:cs="Times New Roman"/>
          <w:sz w:val="28"/>
          <w:szCs w:val="28"/>
        </w:rPr>
        <w:t>ов</w:t>
      </w:r>
      <w:r w:rsidR="00097590" w:rsidRPr="00956DDC">
        <w:rPr>
          <w:rFonts w:ascii="Times New Roman" w:hAnsi="Times New Roman" w:cs="Times New Roman"/>
          <w:sz w:val="28"/>
          <w:szCs w:val="28"/>
        </w:rPr>
        <w:t>)</w:t>
      </w:r>
      <w:r w:rsidRPr="00956DDC">
        <w:rPr>
          <w:rFonts w:ascii="Times New Roman" w:hAnsi="Times New Roman" w:cs="Times New Roman"/>
          <w:sz w:val="28"/>
          <w:szCs w:val="28"/>
        </w:rPr>
        <w:t xml:space="preserve"> для</w:t>
      </w:r>
      <w:r w:rsidR="00097590" w:rsidRPr="00956DDC">
        <w:rPr>
          <w:rFonts w:ascii="Times New Roman" w:hAnsi="Times New Roman" w:cs="Times New Roman"/>
          <w:sz w:val="28"/>
          <w:szCs w:val="28"/>
        </w:rPr>
        <w:t xml:space="preserve"> корректировки цен, используемых в расчетах НМЦК, с учетом различий в характеристиках товаров, коммерческих и (или) финансовых условий поставок товаров, вы</w:t>
      </w:r>
      <w:r w:rsidR="005E0C4B">
        <w:rPr>
          <w:rFonts w:ascii="Times New Roman" w:hAnsi="Times New Roman" w:cs="Times New Roman"/>
          <w:sz w:val="28"/>
          <w:szCs w:val="28"/>
        </w:rPr>
        <w:t>полнения работ, оказания услуг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3B7BE7">
        <w:rPr>
          <w:rFonts w:ascii="Times New Roman" w:hAnsi="Times New Roman" w:cs="Times New Roman"/>
          <w:sz w:val="28"/>
          <w:szCs w:val="28"/>
        </w:rPr>
        <w:t>заказчик может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956DDC" w:rsidRPr="00956DDC">
        <w:rPr>
          <w:rFonts w:ascii="Times New Roman" w:hAnsi="Times New Roman" w:cs="Times New Roman"/>
          <w:sz w:val="28"/>
          <w:szCs w:val="28"/>
        </w:rPr>
        <w:t>использовать рекомендации, указанные в</w:t>
      </w:r>
      <w:r w:rsidRPr="00956DDC">
        <w:rPr>
          <w:rFonts w:ascii="Times New Roman" w:hAnsi="Times New Roman" w:cs="Times New Roman"/>
          <w:sz w:val="28"/>
          <w:szCs w:val="28"/>
        </w:rPr>
        <w:t xml:space="preserve"> п. 6.2 настоящей Методики.</w:t>
      </w:r>
    </w:p>
    <w:p w:rsidR="001B22AE" w:rsidRPr="008C7A4C" w:rsidRDefault="003B7BE7" w:rsidP="009917C7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Определение однородности совокупности значений выявленных цен, используемых в расчете НМЦК, осуществляется согласно п. 3.</w:t>
      </w:r>
      <w:r w:rsidR="00F525BA">
        <w:rPr>
          <w:rFonts w:ascii="Times New Roman" w:hAnsi="Times New Roman" w:cs="Times New Roman"/>
          <w:sz w:val="28"/>
          <w:szCs w:val="28"/>
        </w:rPr>
        <w:t>7</w:t>
      </w:r>
      <w:r w:rsidRPr="00956DDC"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561EEE" w:rsidRPr="003B7BE7" w:rsidRDefault="00561EEE" w:rsidP="005E0C4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E7">
        <w:rPr>
          <w:rFonts w:ascii="Times New Roman" w:hAnsi="Times New Roman" w:cs="Times New Roman"/>
          <w:b/>
          <w:sz w:val="28"/>
          <w:szCs w:val="28"/>
        </w:rPr>
        <w:t>З</w:t>
      </w:r>
      <w:r w:rsidR="005D5D2D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 w:cs="Times New Roman"/>
          <w:b/>
          <w:sz w:val="28"/>
          <w:szCs w:val="28"/>
        </w:rPr>
        <w:br/>
      </w:r>
      <w:r w:rsidR="003B7BE7" w:rsidRPr="003B7BE7">
        <w:rPr>
          <w:rFonts w:ascii="Times New Roman" w:hAnsi="Times New Roman" w:cs="Times New Roman"/>
          <w:b/>
          <w:sz w:val="28"/>
          <w:szCs w:val="28"/>
        </w:rPr>
        <w:t>«ОПРЕДЕЛЕНИЕ НМЦК НОРМАТИВНЫМ МЕТОДОМ»</w:t>
      </w:r>
    </w:p>
    <w:p w:rsidR="00561EEE" w:rsidRPr="00956DDC" w:rsidRDefault="00561EEE" w:rsidP="00956DDC">
      <w:pPr>
        <w:pStyle w:val="a3"/>
        <w:tabs>
          <w:tab w:val="left" w:pos="284"/>
          <w:tab w:val="left" w:pos="141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1EEE" w:rsidRPr="00956DDC" w:rsidRDefault="003323A3" w:rsidP="003B7BE7">
      <w:pPr>
        <w:pStyle w:val="a3"/>
        <w:tabs>
          <w:tab w:val="left" w:pos="1418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Рекомендуемая форма (таблица) «Определение НМЦК нормативным методом» представлена в приложении № 7 к настоящей Методике. Заполнение данной формы (таблицы) осуществляется на основании ч. 7 с</w:t>
      </w:r>
      <w:r w:rsidR="00AC3E6F">
        <w:rPr>
          <w:rFonts w:ascii="Times New Roman" w:hAnsi="Times New Roman" w:cs="Times New Roman"/>
          <w:sz w:val="28"/>
          <w:szCs w:val="28"/>
        </w:rPr>
        <w:t>т. </w:t>
      </w:r>
      <w:r w:rsidRPr="00956DDC">
        <w:rPr>
          <w:rFonts w:ascii="Times New Roman" w:hAnsi="Times New Roman" w:cs="Times New Roman"/>
          <w:sz w:val="28"/>
          <w:szCs w:val="28"/>
        </w:rPr>
        <w:t>22 Федерального закона от 05.04.2013 № 44-ФЗ и с учетом положени</w:t>
      </w:r>
      <w:r w:rsidR="003B7BE7">
        <w:rPr>
          <w:rFonts w:ascii="Times New Roman" w:hAnsi="Times New Roman" w:cs="Times New Roman"/>
          <w:sz w:val="28"/>
          <w:szCs w:val="28"/>
        </w:rPr>
        <w:t xml:space="preserve">й, установленных разделом </w:t>
      </w:r>
      <w:r w:rsidR="003B7BE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Pr="00956DDC">
        <w:rPr>
          <w:rFonts w:ascii="Times New Roman" w:hAnsi="Times New Roman" w:cs="Times New Roman"/>
          <w:sz w:val="28"/>
          <w:szCs w:val="28"/>
        </w:rPr>
        <w:t xml:space="preserve">екомендаций, утвержденных </w:t>
      </w:r>
      <w:r w:rsidR="005E0C4B">
        <w:rPr>
          <w:rFonts w:ascii="Times New Roman" w:hAnsi="Times New Roman" w:cs="Times New Roman"/>
          <w:sz w:val="28"/>
          <w:szCs w:val="28"/>
        </w:rPr>
        <w:t>п</w:t>
      </w:r>
      <w:r w:rsidRPr="00956DDC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 567.</w:t>
      </w:r>
    </w:p>
    <w:p w:rsidR="003323A3" w:rsidRPr="00956DDC" w:rsidRDefault="003323A3" w:rsidP="00956DDC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3A3" w:rsidRPr="003B7BE7" w:rsidRDefault="003323A3" w:rsidP="00956DDC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E7">
        <w:rPr>
          <w:rFonts w:ascii="Times New Roman" w:hAnsi="Times New Roman" w:cs="Times New Roman"/>
          <w:b/>
          <w:sz w:val="28"/>
          <w:szCs w:val="28"/>
        </w:rPr>
        <w:t>З</w:t>
      </w:r>
      <w:r w:rsidR="005D5D2D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 w:cs="Times New Roman"/>
          <w:b/>
          <w:sz w:val="28"/>
          <w:szCs w:val="28"/>
        </w:rPr>
        <w:br/>
      </w:r>
      <w:r w:rsidR="003B7BE7" w:rsidRPr="003B7BE7">
        <w:rPr>
          <w:rFonts w:ascii="Times New Roman" w:hAnsi="Times New Roman" w:cs="Times New Roman"/>
          <w:b/>
          <w:sz w:val="28"/>
          <w:szCs w:val="28"/>
        </w:rPr>
        <w:t>«ОПРЕДЕЛЕНИЕ НМЦК ТАРИФНЫМ МЕТОДОМ»</w:t>
      </w:r>
    </w:p>
    <w:p w:rsidR="003323A3" w:rsidRPr="00956DDC" w:rsidRDefault="003323A3" w:rsidP="00956DDC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23A3" w:rsidRDefault="003323A3" w:rsidP="003B7BE7">
      <w:pPr>
        <w:pStyle w:val="a3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«Определение НМЦК </w:t>
      </w:r>
      <w:r w:rsidR="00FE035E">
        <w:rPr>
          <w:rFonts w:ascii="Times New Roman" w:hAnsi="Times New Roman" w:cs="Times New Roman"/>
          <w:sz w:val="28"/>
          <w:szCs w:val="28"/>
        </w:rPr>
        <w:t>тарифным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методом» представлена в приложении № 8 к настоящей Методике. Заполнение данной формы (таблицы) осуществляется на основании ч. 8 ст. 22 Федерального закона от 05.04.2013 № 44-ФЗ и с учетом положений, установленных </w:t>
      </w:r>
      <w:r w:rsidR="00F461BC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F461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56DDC">
        <w:rPr>
          <w:rFonts w:ascii="Times New Roman" w:hAnsi="Times New Roman" w:cs="Times New Roman"/>
          <w:sz w:val="28"/>
          <w:szCs w:val="28"/>
        </w:rPr>
        <w:t xml:space="preserve"> </w:t>
      </w:r>
      <w:r w:rsidR="0072459F" w:rsidRPr="00956DDC">
        <w:rPr>
          <w:rFonts w:ascii="Times New Roman" w:hAnsi="Times New Roman" w:cs="Times New Roman"/>
          <w:sz w:val="28"/>
          <w:szCs w:val="28"/>
        </w:rPr>
        <w:t>Р</w:t>
      </w:r>
      <w:r w:rsidRPr="00956DDC">
        <w:rPr>
          <w:rFonts w:ascii="Times New Roman" w:hAnsi="Times New Roman" w:cs="Times New Roman"/>
          <w:sz w:val="28"/>
          <w:szCs w:val="28"/>
        </w:rPr>
        <w:t xml:space="preserve">екомендаций, утвержденных </w:t>
      </w:r>
      <w:r w:rsidR="005E0C4B">
        <w:rPr>
          <w:rFonts w:ascii="Times New Roman" w:hAnsi="Times New Roman" w:cs="Times New Roman"/>
          <w:sz w:val="28"/>
          <w:szCs w:val="28"/>
        </w:rPr>
        <w:t>п</w:t>
      </w:r>
      <w:r w:rsidRPr="00956DDC">
        <w:rPr>
          <w:rFonts w:ascii="Times New Roman" w:hAnsi="Times New Roman" w:cs="Times New Roman"/>
          <w:sz w:val="28"/>
          <w:szCs w:val="28"/>
        </w:rPr>
        <w:t>риказом Минэконом</w:t>
      </w:r>
      <w:r w:rsidR="002E3F5A" w:rsidRPr="00956DDC">
        <w:rPr>
          <w:rFonts w:ascii="Times New Roman" w:hAnsi="Times New Roman" w:cs="Times New Roman"/>
          <w:sz w:val="28"/>
          <w:szCs w:val="28"/>
        </w:rPr>
        <w:t>развития России от 02.10.2013 № </w:t>
      </w:r>
      <w:r w:rsidRPr="00956DDC">
        <w:rPr>
          <w:rFonts w:ascii="Times New Roman" w:hAnsi="Times New Roman" w:cs="Times New Roman"/>
          <w:sz w:val="28"/>
          <w:szCs w:val="28"/>
        </w:rPr>
        <w:t>567.</w:t>
      </w:r>
    </w:p>
    <w:p w:rsidR="003E755B" w:rsidRDefault="003E755B" w:rsidP="000A0A67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55B" w:rsidRPr="00F461BC" w:rsidRDefault="003E755B" w:rsidP="005E0C4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1BC">
        <w:rPr>
          <w:rFonts w:ascii="Times New Roman" w:hAnsi="Times New Roman" w:cs="Times New Roman"/>
          <w:b/>
          <w:sz w:val="28"/>
          <w:szCs w:val="28"/>
        </w:rPr>
        <w:t>З</w:t>
      </w:r>
      <w:r w:rsidR="005D5D2D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5D5D2D">
        <w:rPr>
          <w:rFonts w:ascii="Times New Roman" w:hAnsi="Times New Roman" w:cs="Times New Roman"/>
          <w:b/>
          <w:sz w:val="28"/>
          <w:szCs w:val="28"/>
        </w:rPr>
        <w:br/>
      </w:r>
      <w:r w:rsidR="00F461BC" w:rsidRPr="00F461BC">
        <w:rPr>
          <w:rFonts w:ascii="Times New Roman" w:hAnsi="Times New Roman" w:cs="Times New Roman"/>
          <w:b/>
          <w:sz w:val="28"/>
          <w:szCs w:val="28"/>
        </w:rPr>
        <w:t>«ОПРЕДЕЛЕНИЕ НМЦК ЗАТРАТНЫМ МЕТОДОМ»</w:t>
      </w:r>
    </w:p>
    <w:p w:rsidR="00C64310" w:rsidRPr="00956DDC" w:rsidRDefault="00C64310" w:rsidP="000A0A67">
      <w:pPr>
        <w:pStyle w:val="a3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755B" w:rsidRDefault="003E755B" w:rsidP="00F461BC">
      <w:pPr>
        <w:pStyle w:val="a3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«Определение НМЦК </w:t>
      </w:r>
      <w:r>
        <w:rPr>
          <w:rFonts w:ascii="Times New Roman" w:hAnsi="Times New Roman" w:cs="Times New Roman"/>
          <w:sz w:val="28"/>
          <w:szCs w:val="28"/>
        </w:rPr>
        <w:t>затратным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методом» представлена в прилож</w:t>
      </w:r>
      <w:r>
        <w:rPr>
          <w:rFonts w:ascii="Times New Roman" w:hAnsi="Times New Roman" w:cs="Times New Roman"/>
          <w:sz w:val="28"/>
          <w:szCs w:val="28"/>
        </w:rPr>
        <w:t>ении № 9</w:t>
      </w:r>
      <w:r w:rsidRPr="00956DDC">
        <w:rPr>
          <w:rFonts w:ascii="Times New Roman" w:hAnsi="Times New Roman" w:cs="Times New Roman"/>
          <w:sz w:val="28"/>
          <w:szCs w:val="28"/>
        </w:rPr>
        <w:t xml:space="preserve"> к настоящей Методике. Заполнение данной формы (таблицы) </w:t>
      </w:r>
      <w:r>
        <w:rPr>
          <w:rFonts w:ascii="Times New Roman" w:hAnsi="Times New Roman" w:cs="Times New Roman"/>
          <w:sz w:val="28"/>
          <w:szCs w:val="28"/>
        </w:rPr>
        <w:t>осуществляется на основании ч. 10</w:t>
      </w:r>
      <w:r w:rsidR="00314168">
        <w:rPr>
          <w:rFonts w:ascii="Times New Roman" w:hAnsi="Times New Roman" w:cs="Times New Roman"/>
          <w:sz w:val="28"/>
          <w:szCs w:val="28"/>
        </w:rPr>
        <w:t xml:space="preserve"> ст. </w:t>
      </w:r>
      <w:r w:rsidRPr="00956DDC">
        <w:rPr>
          <w:rFonts w:ascii="Times New Roman" w:hAnsi="Times New Roman" w:cs="Times New Roman"/>
          <w:sz w:val="28"/>
          <w:szCs w:val="28"/>
        </w:rPr>
        <w:t>22 Федерального закона от 05.04.2013 № 44-ФЗ и с учет</w:t>
      </w:r>
      <w:r>
        <w:rPr>
          <w:rFonts w:ascii="Times New Roman" w:hAnsi="Times New Roman" w:cs="Times New Roman"/>
          <w:sz w:val="28"/>
          <w:szCs w:val="28"/>
        </w:rPr>
        <w:t xml:space="preserve">ом положений, установленных </w:t>
      </w:r>
      <w:r w:rsidR="00F461BC">
        <w:rPr>
          <w:rFonts w:ascii="Times New Roman" w:hAnsi="Times New Roman" w:cs="Times New Roman"/>
          <w:sz w:val="28"/>
          <w:szCs w:val="28"/>
        </w:rPr>
        <w:t>разделом</w:t>
      </w:r>
      <w:r w:rsidR="00F461BC" w:rsidRPr="00F461BC">
        <w:rPr>
          <w:rFonts w:ascii="Times New Roman" w:hAnsi="Times New Roman" w:cs="Times New Roman"/>
          <w:sz w:val="28"/>
          <w:szCs w:val="28"/>
        </w:rPr>
        <w:t xml:space="preserve"> </w:t>
      </w:r>
      <w:r w:rsidR="00F461B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56DDC">
        <w:rPr>
          <w:rFonts w:ascii="Times New Roman" w:hAnsi="Times New Roman" w:cs="Times New Roman"/>
          <w:sz w:val="28"/>
          <w:szCs w:val="28"/>
        </w:rPr>
        <w:t xml:space="preserve"> Рекомендаций, утвержденных </w:t>
      </w:r>
      <w:r w:rsidR="005E0C4B">
        <w:rPr>
          <w:rFonts w:ascii="Times New Roman" w:hAnsi="Times New Roman" w:cs="Times New Roman"/>
          <w:sz w:val="28"/>
          <w:szCs w:val="28"/>
        </w:rPr>
        <w:t>п</w:t>
      </w:r>
      <w:r w:rsidRPr="00956DDC">
        <w:rPr>
          <w:rFonts w:ascii="Times New Roman" w:hAnsi="Times New Roman" w:cs="Times New Roman"/>
          <w:sz w:val="28"/>
          <w:szCs w:val="28"/>
        </w:rPr>
        <w:t>риказом Минэкономразвития России от 02.10.2013 № 567.</w:t>
      </w:r>
    </w:p>
    <w:p w:rsidR="00C64310" w:rsidRDefault="00C64310" w:rsidP="000A0A67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10" w:rsidRPr="0008446D" w:rsidRDefault="00C64310" w:rsidP="005E0C4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6D">
        <w:rPr>
          <w:rFonts w:ascii="Times New Roman" w:hAnsi="Times New Roman" w:cs="Times New Roman"/>
          <w:b/>
          <w:sz w:val="28"/>
          <w:szCs w:val="28"/>
        </w:rPr>
        <w:t>З</w:t>
      </w:r>
      <w:r w:rsidR="008E2DE6">
        <w:rPr>
          <w:rFonts w:ascii="Times New Roman" w:hAnsi="Times New Roman" w:cs="Times New Roman"/>
          <w:b/>
          <w:sz w:val="28"/>
          <w:szCs w:val="28"/>
        </w:rPr>
        <w:t>АПОЛНЕНИЕ ФОРМЫ (ТАБЛИЦЫ)</w:t>
      </w:r>
      <w:r w:rsidR="008E2DE6">
        <w:rPr>
          <w:rFonts w:ascii="Times New Roman" w:hAnsi="Times New Roman" w:cs="Times New Roman"/>
          <w:b/>
          <w:sz w:val="28"/>
          <w:szCs w:val="28"/>
        </w:rPr>
        <w:br/>
      </w:r>
      <w:r w:rsidR="0008446D" w:rsidRPr="0008446D">
        <w:rPr>
          <w:rFonts w:ascii="Times New Roman" w:hAnsi="Times New Roman" w:cs="Times New Roman"/>
          <w:b/>
          <w:sz w:val="28"/>
          <w:szCs w:val="28"/>
        </w:rPr>
        <w:t>«ОПРЕДЕЛЕНИЕ НМЦК ИНЫМ МЕТОДОМ»</w:t>
      </w:r>
    </w:p>
    <w:p w:rsidR="00C64310" w:rsidRDefault="00C64310" w:rsidP="000A0A67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55B" w:rsidRPr="001B7A33" w:rsidRDefault="00C64310" w:rsidP="001B7A33">
      <w:pPr>
        <w:pStyle w:val="a3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Рекомендуемая форма (таблица) «Определение НМЦК </w:t>
      </w:r>
      <w:r>
        <w:rPr>
          <w:rFonts w:ascii="Times New Roman" w:hAnsi="Times New Roman" w:cs="Times New Roman"/>
          <w:sz w:val="28"/>
          <w:szCs w:val="28"/>
        </w:rPr>
        <w:t xml:space="preserve">иным </w:t>
      </w:r>
      <w:r w:rsidRPr="00956DDC">
        <w:rPr>
          <w:rFonts w:ascii="Times New Roman" w:hAnsi="Times New Roman" w:cs="Times New Roman"/>
          <w:sz w:val="28"/>
          <w:szCs w:val="28"/>
        </w:rPr>
        <w:t>методом» представлена в прилож</w:t>
      </w:r>
      <w:r>
        <w:rPr>
          <w:rFonts w:ascii="Times New Roman" w:hAnsi="Times New Roman" w:cs="Times New Roman"/>
          <w:sz w:val="28"/>
          <w:szCs w:val="28"/>
        </w:rPr>
        <w:t>ении № 10</w:t>
      </w:r>
      <w:r w:rsidRPr="00956DDC">
        <w:rPr>
          <w:rFonts w:ascii="Times New Roman" w:hAnsi="Times New Roman" w:cs="Times New Roman"/>
          <w:sz w:val="28"/>
          <w:szCs w:val="28"/>
        </w:rPr>
        <w:t xml:space="preserve"> к настоящей Методике. Заполнение данной формы (таблицы) </w:t>
      </w:r>
      <w:r>
        <w:rPr>
          <w:rFonts w:ascii="Times New Roman" w:hAnsi="Times New Roman" w:cs="Times New Roman"/>
          <w:sz w:val="28"/>
          <w:szCs w:val="28"/>
        </w:rPr>
        <w:t>осуществляется на основании ч. 12 ст. </w:t>
      </w:r>
      <w:r w:rsidRPr="00956DDC">
        <w:rPr>
          <w:rFonts w:ascii="Times New Roman" w:hAnsi="Times New Roman" w:cs="Times New Roman"/>
          <w:sz w:val="28"/>
          <w:szCs w:val="28"/>
        </w:rPr>
        <w:t>22 Федерально</w:t>
      </w:r>
      <w:r>
        <w:rPr>
          <w:rFonts w:ascii="Times New Roman" w:hAnsi="Times New Roman" w:cs="Times New Roman"/>
          <w:sz w:val="28"/>
          <w:szCs w:val="28"/>
        </w:rPr>
        <w:t>го закона от 05.04.2013 № 44-ФЗ.</w:t>
      </w:r>
    </w:p>
    <w:p w:rsidR="002F56A3" w:rsidRPr="00956DDC" w:rsidRDefault="002F56A3" w:rsidP="00956DDC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1EEE" w:rsidRPr="00956DDC" w:rsidRDefault="00561EEE" w:rsidP="00956DDC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1EEE" w:rsidRPr="00956DDC" w:rsidRDefault="008E2DE6" w:rsidP="00422084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561EEE" w:rsidRPr="00956DDC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61EEE" w:rsidRPr="00956DDC" w:rsidRDefault="00561EEE" w:rsidP="00422084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муниципальн</w:t>
      </w:r>
      <w:r w:rsidR="00A15858">
        <w:rPr>
          <w:rFonts w:ascii="Times New Roman" w:hAnsi="Times New Roman" w:cs="Times New Roman"/>
          <w:sz w:val="28"/>
          <w:szCs w:val="28"/>
        </w:rPr>
        <w:t>ых</w:t>
      </w:r>
      <w:r w:rsidRPr="00956DDC">
        <w:rPr>
          <w:rFonts w:ascii="Times New Roman" w:hAnsi="Times New Roman" w:cs="Times New Roman"/>
          <w:sz w:val="28"/>
          <w:szCs w:val="28"/>
        </w:rPr>
        <w:t xml:space="preserve"> зак</w:t>
      </w:r>
      <w:r w:rsidR="00A15858">
        <w:rPr>
          <w:rFonts w:ascii="Times New Roman" w:hAnsi="Times New Roman" w:cs="Times New Roman"/>
          <w:sz w:val="28"/>
          <w:szCs w:val="28"/>
        </w:rPr>
        <w:t>упок</w:t>
      </w:r>
      <w:r w:rsidRPr="00956DDC">
        <w:rPr>
          <w:rFonts w:ascii="Times New Roman" w:hAnsi="Times New Roman" w:cs="Times New Roman"/>
          <w:sz w:val="28"/>
          <w:szCs w:val="28"/>
        </w:rPr>
        <w:t xml:space="preserve">     </w:t>
      </w:r>
      <w:r w:rsidR="00A1585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56DDC">
        <w:rPr>
          <w:rFonts w:ascii="Times New Roman" w:hAnsi="Times New Roman" w:cs="Times New Roman"/>
          <w:sz w:val="28"/>
          <w:szCs w:val="28"/>
        </w:rPr>
        <w:t xml:space="preserve">      </w:t>
      </w:r>
      <w:r w:rsidR="00422084">
        <w:rPr>
          <w:rFonts w:ascii="Times New Roman" w:hAnsi="Times New Roman" w:cs="Times New Roman"/>
          <w:sz w:val="28"/>
          <w:szCs w:val="28"/>
        </w:rPr>
        <w:t xml:space="preserve">        </w:t>
      </w:r>
      <w:r w:rsidR="008E2DE6">
        <w:rPr>
          <w:rFonts w:ascii="Times New Roman" w:hAnsi="Times New Roman" w:cs="Times New Roman"/>
          <w:sz w:val="28"/>
          <w:szCs w:val="28"/>
        </w:rPr>
        <w:t xml:space="preserve">                       А.А. Зенин</w:t>
      </w:r>
    </w:p>
    <w:sectPr w:rsidR="00561EEE" w:rsidRPr="00956DDC" w:rsidSect="000A0A67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27" w:rsidRDefault="00844627" w:rsidP="00CC3A7F">
      <w:pPr>
        <w:spacing w:after="0" w:line="240" w:lineRule="auto"/>
      </w:pPr>
      <w:r>
        <w:separator/>
      </w:r>
    </w:p>
  </w:endnote>
  <w:endnote w:type="continuationSeparator" w:id="0">
    <w:p w:rsidR="00844627" w:rsidRDefault="00844627" w:rsidP="00CC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27" w:rsidRDefault="00844627" w:rsidP="00CC3A7F">
      <w:pPr>
        <w:spacing w:after="0" w:line="240" w:lineRule="auto"/>
      </w:pPr>
      <w:r>
        <w:separator/>
      </w:r>
    </w:p>
  </w:footnote>
  <w:footnote w:type="continuationSeparator" w:id="0">
    <w:p w:rsidR="00844627" w:rsidRDefault="00844627" w:rsidP="00CC3A7F">
      <w:pPr>
        <w:spacing w:after="0" w:line="240" w:lineRule="auto"/>
      </w:pPr>
      <w:r>
        <w:continuationSeparator/>
      </w:r>
    </w:p>
  </w:footnote>
  <w:footnote w:id="1">
    <w:p w:rsidR="00CC3A7F" w:rsidRDefault="00CC3A7F" w:rsidP="007B6188">
      <w:pPr>
        <w:pStyle w:val="a8"/>
        <w:jc w:val="both"/>
      </w:pPr>
      <w:r w:rsidRPr="00816E6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16E64">
        <w:rPr>
          <w:rFonts w:ascii="Times New Roman" w:hAnsi="Times New Roman" w:cs="Times New Roman"/>
          <w:sz w:val="24"/>
          <w:szCs w:val="24"/>
        </w:rPr>
        <w:t xml:space="preserve"> </w:t>
      </w:r>
      <w:r w:rsidR="007B6188" w:rsidRPr="00816E64">
        <w:rPr>
          <w:rFonts w:ascii="Times New Roman" w:hAnsi="Times New Roman" w:cs="Times New Roman"/>
          <w:sz w:val="24"/>
          <w:szCs w:val="24"/>
        </w:rPr>
        <w:t xml:space="preserve">Перечень общедоступных источников информации </w:t>
      </w:r>
      <w:r w:rsidR="00F54122">
        <w:rPr>
          <w:rFonts w:ascii="Times New Roman" w:hAnsi="Times New Roman" w:cs="Times New Roman"/>
          <w:sz w:val="24"/>
          <w:szCs w:val="24"/>
        </w:rPr>
        <w:t>приведен</w:t>
      </w:r>
      <w:r w:rsidR="007B6188" w:rsidRPr="00816E64">
        <w:rPr>
          <w:rFonts w:ascii="Times New Roman" w:hAnsi="Times New Roman" w:cs="Times New Roman"/>
          <w:sz w:val="24"/>
          <w:szCs w:val="24"/>
        </w:rPr>
        <w:t xml:space="preserve"> в ч. 18 ст. 22 Федерального закона от 05.04.2013 №</w:t>
      </w:r>
      <w:r w:rsidR="002E3F5A" w:rsidRPr="00816E64">
        <w:rPr>
          <w:rFonts w:ascii="Times New Roman" w:hAnsi="Times New Roman" w:cs="Times New Roman"/>
          <w:sz w:val="24"/>
          <w:szCs w:val="24"/>
        </w:rPr>
        <w:t> </w:t>
      </w:r>
      <w:r w:rsidR="007B6188" w:rsidRPr="00816E64">
        <w:rPr>
          <w:rFonts w:ascii="Times New Roman" w:hAnsi="Times New Roman" w:cs="Times New Roman"/>
          <w:sz w:val="24"/>
          <w:szCs w:val="24"/>
        </w:rPr>
        <w:t xml:space="preserve">44-ФЗ </w:t>
      </w:r>
      <w:r w:rsidR="00243830">
        <w:rPr>
          <w:rFonts w:ascii="Times New Roman" w:hAnsi="Times New Roman" w:cs="Times New Roman"/>
          <w:sz w:val="24"/>
          <w:szCs w:val="24"/>
        </w:rPr>
        <w:t>и (</w:t>
      </w:r>
      <w:r w:rsidR="007B6188" w:rsidRPr="00816E64">
        <w:rPr>
          <w:rFonts w:ascii="Times New Roman" w:hAnsi="Times New Roman" w:cs="Times New Roman"/>
          <w:sz w:val="24"/>
          <w:szCs w:val="24"/>
        </w:rPr>
        <w:t>или</w:t>
      </w:r>
      <w:r w:rsidR="00243830">
        <w:rPr>
          <w:rFonts w:ascii="Times New Roman" w:hAnsi="Times New Roman" w:cs="Times New Roman"/>
          <w:sz w:val="24"/>
          <w:szCs w:val="24"/>
        </w:rPr>
        <w:t>)</w:t>
      </w:r>
      <w:r w:rsidR="007B6188" w:rsidRPr="00816E64">
        <w:rPr>
          <w:rFonts w:ascii="Times New Roman" w:hAnsi="Times New Roman" w:cs="Times New Roman"/>
          <w:sz w:val="24"/>
          <w:szCs w:val="24"/>
        </w:rPr>
        <w:t xml:space="preserve"> </w:t>
      </w:r>
      <w:r w:rsidR="00F54122">
        <w:rPr>
          <w:rFonts w:ascii="Times New Roman" w:hAnsi="Times New Roman" w:cs="Times New Roman"/>
          <w:sz w:val="24"/>
          <w:szCs w:val="24"/>
        </w:rPr>
        <w:t xml:space="preserve">в </w:t>
      </w:r>
      <w:r w:rsidR="007B6188" w:rsidRPr="00816E64">
        <w:rPr>
          <w:rFonts w:ascii="Times New Roman" w:hAnsi="Times New Roman" w:cs="Times New Roman"/>
          <w:sz w:val="24"/>
          <w:szCs w:val="24"/>
        </w:rPr>
        <w:t xml:space="preserve">п. 3.7.4 </w:t>
      </w:r>
      <w:r w:rsidR="0072459F" w:rsidRPr="00816E64">
        <w:rPr>
          <w:rFonts w:ascii="Times New Roman" w:hAnsi="Times New Roman" w:cs="Times New Roman"/>
          <w:sz w:val="24"/>
          <w:szCs w:val="24"/>
        </w:rPr>
        <w:t>Р</w:t>
      </w:r>
      <w:r w:rsidR="007B6188" w:rsidRPr="00816E64">
        <w:rPr>
          <w:rFonts w:ascii="Times New Roman" w:hAnsi="Times New Roman" w:cs="Times New Roman"/>
          <w:sz w:val="24"/>
          <w:szCs w:val="24"/>
        </w:rPr>
        <w:t xml:space="preserve">екомендаций, утвержденных </w:t>
      </w:r>
      <w:r w:rsidR="00F54122">
        <w:rPr>
          <w:rFonts w:ascii="Times New Roman" w:hAnsi="Times New Roman" w:cs="Times New Roman"/>
          <w:sz w:val="24"/>
          <w:szCs w:val="24"/>
        </w:rPr>
        <w:t>п</w:t>
      </w:r>
      <w:r w:rsidR="007B6188" w:rsidRPr="00816E64">
        <w:rPr>
          <w:rFonts w:ascii="Times New Roman" w:hAnsi="Times New Roman" w:cs="Times New Roman"/>
          <w:sz w:val="24"/>
          <w:szCs w:val="24"/>
        </w:rPr>
        <w:t>риказом Минэкономразвития России от 02.10.2013 №</w:t>
      </w:r>
      <w:r w:rsidR="002E3F5A" w:rsidRPr="00816E64">
        <w:rPr>
          <w:rFonts w:ascii="Times New Roman" w:hAnsi="Times New Roman" w:cs="Times New Roman"/>
          <w:sz w:val="24"/>
          <w:szCs w:val="24"/>
        </w:rPr>
        <w:t> </w:t>
      </w:r>
      <w:r w:rsidR="007B6188" w:rsidRPr="00816E64">
        <w:rPr>
          <w:rFonts w:ascii="Times New Roman" w:hAnsi="Times New Roman" w:cs="Times New Roman"/>
          <w:sz w:val="24"/>
          <w:szCs w:val="24"/>
        </w:rPr>
        <w:t>567.</w:t>
      </w:r>
    </w:p>
  </w:footnote>
  <w:footnote w:id="2">
    <w:p w:rsidR="009917C7" w:rsidRPr="009917C7" w:rsidRDefault="009917C7" w:rsidP="009917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917C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917C7">
        <w:rPr>
          <w:rFonts w:ascii="Times New Roman" w:hAnsi="Times New Roman" w:cs="Times New Roman"/>
          <w:sz w:val="24"/>
          <w:szCs w:val="24"/>
        </w:rPr>
        <w:t xml:space="preserve"> Запрос на предоставление ценовой информации, направляемый потенциальному поста</w:t>
      </w:r>
      <w:r w:rsidR="0040370E">
        <w:rPr>
          <w:rFonts w:ascii="Times New Roman" w:hAnsi="Times New Roman" w:cs="Times New Roman"/>
          <w:sz w:val="24"/>
          <w:szCs w:val="24"/>
        </w:rPr>
        <w:t>вщику (подрядчику, исполнителю)</w:t>
      </w:r>
      <w:r w:rsidR="00CE780B">
        <w:rPr>
          <w:rFonts w:ascii="Times New Roman" w:hAnsi="Times New Roman" w:cs="Times New Roman"/>
          <w:sz w:val="24"/>
          <w:szCs w:val="24"/>
        </w:rPr>
        <w:t>,</w:t>
      </w:r>
      <w:r w:rsidR="00404B11">
        <w:rPr>
          <w:rFonts w:ascii="Times New Roman" w:hAnsi="Times New Roman" w:cs="Times New Roman"/>
          <w:sz w:val="24"/>
          <w:szCs w:val="24"/>
        </w:rPr>
        <w:t xml:space="preserve"> </w:t>
      </w:r>
      <w:r w:rsidRPr="009917C7">
        <w:rPr>
          <w:rFonts w:ascii="Times New Roman" w:hAnsi="Times New Roman" w:cs="Times New Roman"/>
          <w:sz w:val="24"/>
          <w:szCs w:val="24"/>
        </w:rPr>
        <w:t>и (или) запрос о предоставлении ценовой информации, размещаемый в ЕИС</w:t>
      </w:r>
      <w:r w:rsidR="00596E4B">
        <w:rPr>
          <w:rFonts w:ascii="Times New Roman" w:hAnsi="Times New Roman" w:cs="Times New Roman"/>
          <w:sz w:val="24"/>
          <w:szCs w:val="24"/>
        </w:rPr>
        <w:t>,</w:t>
      </w:r>
      <w:r w:rsidRPr="009917C7">
        <w:rPr>
          <w:rFonts w:ascii="Times New Roman" w:hAnsi="Times New Roman" w:cs="Times New Roman"/>
          <w:sz w:val="24"/>
          <w:szCs w:val="24"/>
        </w:rPr>
        <w:t xml:space="preserve"> может формироваться заказчиком в произвольной форме, но с учетом особенностей, установленных п. 3.10 Рекомендаций, утвержденных </w:t>
      </w:r>
      <w:r w:rsidR="00596E4B">
        <w:rPr>
          <w:rFonts w:ascii="Times New Roman" w:hAnsi="Times New Roman" w:cs="Times New Roman"/>
          <w:sz w:val="24"/>
          <w:szCs w:val="24"/>
        </w:rPr>
        <w:t>п</w:t>
      </w:r>
      <w:r w:rsidRPr="009917C7">
        <w:rPr>
          <w:rFonts w:ascii="Times New Roman" w:hAnsi="Times New Roman" w:cs="Times New Roman"/>
          <w:sz w:val="24"/>
          <w:szCs w:val="24"/>
        </w:rPr>
        <w:t>риказом Минэкономразвития России от 02.10.2013 № 567.</w:t>
      </w:r>
    </w:p>
  </w:footnote>
  <w:footnote w:id="3">
    <w:p w:rsidR="002B473A" w:rsidRPr="007B1232" w:rsidRDefault="002B473A" w:rsidP="002B47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B1232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7B1232">
        <w:rPr>
          <w:rFonts w:ascii="Times New Roman" w:hAnsi="Times New Roman" w:cs="Times New Roman"/>
          <w:sz w:val="24"/>
          <w:szCs w:val="24"/>
        </w:rPr>
        <w:t>Заказчик использует для расчетов НМЦК ценовую информацию, полученную по запросам, предусм</w:t>
      </w:r>
      <w:r w:rsidR="00596E4B">
        <w:rPr>
          <w:rFonts w:ascii="Times New Roman" w:hAnsi="Times New Roman" w:cs="Times New Roman"/>
          <w:sz w:val="24"/>
          <w:szCs w:val="24"/>
        </w:rPr>
        <w:t>отренным</w:t>
      </w:r>
      <w:r w:rsidRPr="007B1232">
        <w:rPr>
          <w:rFonts w:ascii="Times New Roman" w:hAnsi="Times New Roman" w:cs="Times New Roman"/>
          <w:sz w:val="24"/>
          <w:szCs w:val="24"/>
        </w:rPr>
        <w:t xml:space="preserve"> </w:t>
      </w:r>
      <w:r w:rsidR="006E2154">
        <w:rPr>
          <w:rFonts w:ascii="Times New Roman" w:hAnsi="Times New Roman" w:cs="Times New Roman"/>
          <w:sz w:val="24"/>
          <w:szCs w:val="24"/>
        </w:rPr>
        <w:t>разделами</w:t>
      </w:r>
      <w:r w:rsidRPr="007B1232">
        <w:rPr>
          <w:rFonts w:ascii="Times New Roman" w:hAnsi="Times New Roman" w:cs="Times New Roman"/>
          <w:sz w:val="24"/>
          <w:szCs w:val="24"/>
        </w:rPr>
        <w:t xml:space="preserve"> 4, 5</w:t>
      </w:r>
      <w:r>
        <w:rPr>
          <w:rFonts w:ascii="Times New Roman" w:hAnsi="Times New Roman" w:cs="Times New Roman"/>
          <w:sz w:val="24"/>
          <w:szCs w:val="24"/>
        </w:rPr>
        <w:t xml:space="preserve"> настоящей М</w:t>
      </w:r>
      <w:r w:rsidRPr="007B1232">
        <w:rPr>
          <w:rFonts w:ascii="Times New Roman" w:hAnsi="Times New Roman" w:cs="Times New Roman"/>
          <w:sz w:val="24"/>
          <w:szCs w:val="24"/>
        </w:rPr>
        <w:t>етодики</w:t>
      </w:r>
      <w:r w:rsidR="00596E4B">
        <w:rPr>
          <w:rFonts w:ascii="Times New Roman" w:hAnsi="Times New Roman" w:cs="Times New Roman"/>
          <w:sz w:val="24"/>
          <w:szCs w:val="24"/>
        </w:rPr>
        <w:t>,</w:t>
      </w:r>
      <w:r w:rsidRPr="007B1232">
        <w:rPr>
          <w:rFonts w:ascii="Times New Roman" w:hAnsi="Times New Roman" w:cs="Times New Roman"/>
          <w:sz w:val="24"/>
          <w:szCs w:val="24"/>
        </w:rPr>
        <w:t xml:space="preserve"> с уче</w:t>
      </w:r>
      <w:r w:rsidR="00596E4B">
        <w:rPr>
          <w:rFonts w:ascii="Times New Roman" w:hAnsi="Times New Roman" w:cs="Times New Roman"/>
          <w:sz w:val="24"/>
          <w:szCs w:val="24"/>
        </w:rPr>
        <w:t>том особенностей, установленных</w:t>
      </w:r>
      <w:r w:rsidRPr="007B1232">
        <w:rPr>
          <w:rFonts w:ascii="Times New Roman" w:hAnsi="Times New Roman" w:cs="Times New Roman"/>
          <w:sz w:val="24"/>
          <w:szCs w:val="24"/>
        </w:rPr>
        <w:t xml:space="preserve"> п. 3.13 </w:t>
      </w:r>
      <w:r w:rsidRPr="00816E64">
        <w:rPr>
          <w:rFonts w:ascii="Times New Roman" w:hAnsi="Times New Roman" w:cs="Times New Roman"/>
          <w:sz w:val="24"/>
          <w:szCs w:val="24"/>
        </w:rPr>
        <w:t xml:space="preserve">Рекомендаций, утвержденных </w:t>
      </w:r>
      <w:r w:rsidR="00596E4B">
        <w:rPr>
          <w:rFonts w:ascii="Times New Roman" w:hAnsi="Times New Roman" w:cs="Times New Roman"/>
          <w:sz w:val="24"/>
          <w:szCs w:val="24"/>
        </w:rPr>
        <w:t>п</w:t>
      </w:r>
      <w:r w:rsidRPr="00816E64">
        <w:rPr>
          <w:rFonts w:ascii="Times New Roman" w:hAnsi="Times New Roman" w:cs="Times New Roman"/>
          <w:sz w:val="24"/>
          <w:szCs w:val="24"/>
        </w:rPr>
        <w:t>риказом Минэкономразвития России от 02.10.2013 № 567.</w:t>
      </w:r>
    </w:p>
    <w:p w:rsidR="002B473A" w:rsidRPr="007B1232" w:rsidRDefault="002B473A" w:rsidP="002B473A">
      <w:pPr>
        <w:pStyle w:val="a8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979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4185" w:rsidRPr="003C4185" w:rsidRDefault="003C418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41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41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41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0AC7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3C41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EF"/>
    <w:multiLevelType w:val="hybridMultilevel"/>
    <w:tmpl w:val="781421E8"/>
    <w:lvl w:ilvl="0" w:tplc="1B5CFA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C86F3C"/>
    <w:multiLevelType w:val="multilevel"/>
    <w:tmpl w:val="5204D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E51E3A"/>
    <w:multiLevelType w:val="multilevel"/>
    <w:tmpl w:val="ECE82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A0"/>
    <w:rsid w:val="00012435"/>
    <w:rsid w:val="00016168"/>
    <w:rsid w:val="00017333"/>
    <w:rsid w:val="00025D16"/>
    <w:rsid w:val="00031EE5"/>
    <w:rsid w:val="00035074"/>
    <w:rsid w:val="00044EC3"/>
    <w:rsid w:val="00045DB1"/>
    <w:rsid w:val="00074497"/>
    <w:rsid w:val="0008446D"/>
    <w:rsid w:val="00092E68"/>
    <w:rsid w:val="00097590"/>
    <w:rsid w:val="000A0A67"/>
    <w:rsid w:val="000A135D"/>
    <w:rsid w:val="000B2629"/>
    <w:rsid w:val="000D7B9A"/>
    <w:rsid w:val="000E2B42"/>
    <w:rsid w:val="000F305C"/>
    <w:rsid w:val="000F488E"/>
    <w:rsid w:val="0011250B"/>
    <w:rsid w:val="001222A0"/>
    <w:rsid w:val="001245EF"/>
    <w:rsid w:val="00125CEE"/>
    <w:rsid w:val="00132F22"/>
    <w:rsid w:val="0014086F"/>
    <w:rsid w:val="00152ED8"/>
    <w:rsid w:val="00155956"/>
    <w:rsid w:val="001B22AE"/>
    <w:rsid w:val="001B65CF"/>
    <w:rsid w:val="001B7A33"/>
    <w:rsid w:val="001E3949"/>
    <w:rsid w:val="001E3ED2"/>
    <w:rsid w:val="001F641C"/>
    <w:rsid w:val="0022311C"/>
    <w:rsid w:val="00230479"/>
    <w:rsid w:val="00232DED"/>
    <w:rsid w:val="0023646D"/>
    <w:rsid w:val="00243830"/>
    <w:rsid w:val="0024789E"/>
    <w:rsid w:val="00251BBD"/>
    <w:rsid w:val="002530C1"/>
    <w:rsid w:val="002565C3"/>
    <w:rsid w:val="00284C5A"/>
    <w:rsid w:val="002A2464"/>
    <w:rsid w:val="002B473A"/>
    <w:rsid w:val="002B52A6"/>
    <w:rsid w:val="002B65AB"/>
    <w:rsid w:val="002C04B4"/>
    <w:rsid w:val="002C6E8E"/>
    <w:rsid w:val="002D0521"/>
    <w:rsid w:val="002D1A71"/>
    <w:rsid w:val="002D5CB7"/>
    <w:rsid w:val="002E3F5A"/>
    <w:rsid w:val="002F3969"/>
    <w:rsid w:val="002F56A3"/>
    <w:rsid w:val="00314168"/>
    <w:rsid w:val="00325484"/>
    <w:rsid w:val="003323A3"/>
    <w:rsid w:val="00337F3A"/>
    <w:rsid w:val="00340AC7"/>
    <w:rsid w:val="00340EED"/>
    <w:rsid w:val="003537F2"/>
    <w:rsid w:val="0037121B"/>
    <w:rsid w:val="003779D2"/>
    <w:rsid w:val="003867E5"/>
    <w:rsid w:val="00391B38"/>
    <w:rsid w:val="003B7BE7"/>
    <w:rsid w:val="003C2802"/>
    <w:rsid w:val="003C4185"/>
    <w:rsid w:val="003C774A"/>
    <w:rsid w:val="003E7341"/>
    <w:rsid w:val="003E755B"/>
    <w:rsid w:val="0040370E"/>
    <w:rsid w:val="00404B11"/>
    <w:rsid w:val="004053E7"/>
    <w:rsid w:val="00410571"/>
    <w:rsid w:val="00415F1F"/>
    <w:rsid w:val="00422084"/>
    <w:rsid w:val="0043718C"/>
    <w:rsid w:val="0043731B"/>
    <w:rsid w:val="004527F2"/>
    <w:rsid w:val="00456629"/>
    <w:rsid w:val="004D5B4D"/>
    <w:rsid w:val="004E043C"/>
    <w:rsid w:val="004E07B4"/>
    <w:rsid w:val="004E5F0E"/>
    <w:rsid w:val="00502C5F"/>
    <w:rsid w:val="00523111"/>
    <w:rsid w:val="00527327"/>
    <w:rsid w:val="0053169B"/>
    <w:rsid w:val="00534A14"/>
    <w:rsid w:val="00544ECB"/>
    <w:rsid w:val="00553D3C"/>
    <w:rsid w:val="0055573B"/>
    <w:rsid w:val="00561EEE"/>
    <w:rsid w:val="00562FB2"/>
    <w:rsid w:val="0057730E"/>
    <w:rsid w:val="0059112F"/>
    <w:rsid w:val="00596E4B"/>
    <w:rsid w:val="005A272F"/>
    <w:rsid w:val="005B1192"/>
    <w:rsid w:val="005D5D2D"/>
    <w:rsid w:val="005E0C4B"/>
    <w:rsid w:val="005E4DD2"/>
    <w:rsid w:val="005F10E0"/>
    <w:rsid w:val="00607D1A"/>
    <w:rsid w:val="00644B05"/>
    <w:rsid w:val="006601D8"/>
    <w:rsid w:val="00661346"/>
    <w:rsid w:val="006618D0"/>
    <w:rsid w:val="0067644D"/>
    <w:rsid w:val="00685490"/>
    <w:rsid w:val="006C4618"/>
    <w:rsid w:val="006C5171"/>
    <w:rsid w:val="006C5214"/>
    <w:rsid w:val="006D34BA"/>
    <w:rsid w:val="006D586B"/>
    <w:rsid w:val="006E2154"/>
    <w:rsid w:val="006E285B"/>
    <w:rsid w:val="006F1607"/>
    <w:rsid w:val="006F38F4"/>
    <w:rsid w:val="0070356A"/>
    <w:rsid w:val="0072459F"/>
    <w:rsid w:val="00736C14"/>
    <w:rsid w:val="0074568A"/>
    <w:rsid w:val="00752528"/>
    <w:rsid w:val="00757BF1"/>
    <w:rsid w:val="007679B9"/>
    <w:rsid w:val="00783629"/>
    <w:rsid w:val="007A1A6A"/>
    <w:rsid w:val="007B1232"/>
    <w:rsid w:val="007B15EC"/>
    <w:rsid w:val="007B6188"/>
    <w:rsid w:val="007C194D"/>
    <w:rsid w:val="007D68BA"/>
    <w:rsid w:val="007D6C58"/>
    <w:rsid w:val="007E68FE"/>
    <w:rsid w:val="007F271B"/>
    <w:rsid w:val="008072F5"/>
    <w:rsid w:val="00807D3B"/>
    <w:rsid w:val="00816E64"/>
    <w:rsid w:val="008341EF"/>
    <w:rsid w:val="008414A5"/>
    <w:rsid w:val="00844627"/>
    <w:rsid w:val="00865F2D"/>
    <w:rsid w:val="00870F77"/>
    <w:rsid w:val="00890EE6"/>
    <w:rsid w:val="008A1CCD"/>
    <w:rsid w:val="008A6161"/>
    <w:rsid w:val="008A622C"/>
    <w:rsid w:val="008C7A4C"/>
    <w:rsid w:val="008D6076"/>
    <w:rsid w:val="008E2DE6"/>
    <w:rsid w:val="008E3B22"/>
    <w:rsid w:val="008E3DF3"/>
    <w:rsid w:val="00905E4E"/>
    <w:rsid w:val="00911033"/>
    <w:rsid w:val="00930089"/>
    <w:rsid w:val="0093554D"/>
    <w:rsid w:val="00936FC6"/>
    <w:rsid w:val="00942B2F"/>
    <w:rsid w:val="00956DDC"/>
    <w:rsid w:val="0098126C"/>
    <w:rsid w:val="00986F80"/>
    <w:rsid w:val="009917C7"/>
    <w:rsid w:val="00996D6C"/>
    <w:rsid w:val="009A0EA0"/>
    <w:rsid w:val="009B4859"/>
    <w:rsid w:val="009E234E"/>
    <w:rsid w:val="009E23DC"/>
    <w:rsid w:val="009E3DB5"/>
    <w:rsid w:val="009E485F"/>
    <w:rsid w:val="009F526B"/>
    <w:rsid w:val="00A142A3"/>
    <w:rsid w:val="00A15858"/>
    <w:rsid w:val="00A24E66"/>
    <w:rsid w:val="00A46854"/>
    <w:rsid w:val="00A47F8B"/>
    <w:rsid w:val="00A52FEC"/>
    <w:rsid w:val="00A54E7E"/>
    <w:rsid w:val="00A57112"/>
    <w:rsid w:val="00A7488A"/>
    <w:rsid w:val="00A753AB"/>
    <w:rsid w:val="00A75766"/>
    <w:rsid w:val="00A75C9F"/>
    <w:rsid w:val="00A76CC4"/>
    <w:rsid w:val="00A92B4E"/>
    <w:rsid w:val="00AC3E6F"/>
    <w:rsid w:val="00AD0E15"/>
    <w:rsid w:val="00AD221B"/>
    <w:rsid w:val="00AD5A7E"/>
    <w:rsid w:val="00AE1D37"/>
    <w:rsid w:val="00AE64C0"/>
    <w:rsid w:val="00B10F84"/>
    <w:rsid w:val="00B24304"/>
    <w:rsid w:val="00B2733B"/>
    <w:rsid w:val="00B30065"/>
    <w:rsid w:val="00B51F3D"/>
    <w:rsid w:val="00BA32E2"/>
    <w:rsid w:val="00BB43C1"/>
    <w:rsid w:val="00BD21A6"/>
    <w:rsid w:val="00BF2396"/>
    <w:rsid w:val="00BF4CF4"/>
    <w:rsid w:val="00C26D11"/>
    <w:rsid w:val="00C5738E"/>
    <w:rsid w:val="00C64310"/>
    <w:rsid w:val="00C74338"/>
    <w:rsid w:val="00C77AD0"/>
    <w:rsid w:val="00C82806"/>
    <w:rsid w:val="00CC2C7C"/>
    <w:rsid w:val="00CC3A7F"/>
    <w:rsid w:val="00CD410F"/>
    <w:rsid w:val="00CE1A51"/>
    <w:rsid w:val="00CE5399"/>
    <w:rsid w:val="00CE5C60"/>
    <w:rsid w:val="00CE780B"/>
    <w:rsid w:val="00D11B2C"/>
    <w:rsid w:val="00D2126F"/>
    <w:rsid w:val="00D354AE"/>
    <w:rsid w:val="00D43522"/>
    <w:rsid w:val="00D440BD"/>
    <w:rsid w:val="00D66AFF"/>
    <w:rsid w:val="00D92FD7"/>
    <w:rsid w:val="00D971F3"/>
    <w:rsid w:val="00DB1B9F"/>
    <w:rsid w:val="00DF1BEF"/>
    <w:rsid w:val="00E03EC4"/>
    <w:rsid w:val="00E05E91"/>
    <w:rsid w:val="00E1103C"/>
    <w:rsid w:val="00E34BB3"/>
    <w:rsid w:val="00E4209F"/>
    <w:rsid w:val="00E82105"/>
    <w:rsid w:val="00EC352D"/>
    <w:rsid w:val="00ED086F"/>
    <w:rsid w:val="00ED27E9"/>
    <w:rsid w:val="00EE5BD4"/>
    <w:rsid w:val="00F0329B"/>
    <w:rsid w:val="00F03C01"/>
    <w:rsid w:val="00F1788D"/>
    <w:rsid w:val="00F26670"/>
    <w:rsid w:val="00F336D5"/>
    <w:rsid w:val="00F40415"/>
    <w:rsid w:val="00F415BA"/>
    <w:rsid w:val="00F44734"/>
    <w:rsid w:val="00F461BC"/>
    <w:rsid w:val="00F51045"/>
    <w:rsid w:val="00F525BA"/>
    <w:rsid w:val="00F54122"/>
    <w:rsid w:val="00F562F0"/>
    <w:rsid w:val="00F6610D"/>
    <w:rsid w:val="00F81451"/>
    <w:rsid w:val="00F938BD"/>
    <w:rsid w:val="00F96652"/>
    <w:rsid w:val="00FB1356"/>
    <w:rsid w:val="00FB4953"/>
    <w:rsid w:val="00FD4C2F"/>
    <w:rsid w:val="00FE035E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25A0-08ED-4915-86A1-9C3CD712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enshulgina</cp:lastModifiedBy>
  <cp:revision>2</cp:revision>
  <cp:lastPrinted>2017-05-17T06:27:00Z</cp:lastPrinted>
  <dcterms:created xsi:type="dcterms:W3CDTF">2017-08-28T14:30:00Z</dcterms:created>
  <dcterms:modified xsi:type="dcterms:W3CDTF">2017-08-28T14:30:00Z</dcterms:modified>
</cp:coreProperties>
</file>