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042" w:rsidRPr="00010C34" w:rsidRDefault="00767042" w:rsidP="00767042">
      <w:pPr>
        <w:spacing w:after="0" w:line="240" w:lineRule="auto"/>
        <w:ind w:left="10490" w:right="-172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10C34">
        <w:rPr>
          <w:rFonts w:ascii="Times New Roman" w:hAnsi="Times New Roman" w:cs="Times New Roman"/>
          <w:sz w:val="28"/>
          <w:szCs w:val="28"/>
        </w:rPr>
        <w:t>УТВЕРЖДЕН</w:t>
      </w:r>
    </w:p>
    <w:p w:rsidR="00767042" w:rsidRPr="00010C34" w:rsidRDefault="00767042" w:rsidP="00E14877">
      <w:pPr>
        <w:spacing w:after="0" w:line="240" w:lineRule="auto"/>
        <w:ind w:left="10490" w:right="-172"/>
        <w:jc w:val="center"/>
        <w:rPr>
          <w:rFonts w:ascii="Times New Roman" w:hAnsi="Times New Roman" w:cs="Times New Roman"/>
          <w:sz w:val="28"/>
          <w:szCs w:val="28"/>
        </w:rPr>
      </w:pPr>
      <w:r w:rsidRPr="00010C34">
        <w:rPr>
          <w:rFonts w:ascii="Times New Roman" w:hAnsi="Times New Roman" w:cs="Times New Roman"/>
          <w:sz w:val="28"/>
          <w:szCs w:val="28"/>
        </w:rPr>
        <w:t>распоряжением администрации  городского округа город  Воронеж</w:t>
      </w:r>
    </w:p>
    <w:p w:rsidR="00E14877" w:rsidRPr="00010C34" w:rsidRDefault="00E14877" w:rsidP="00FA38E5">
      <w:pPr>
        <w:spacing w:after="0" w:line="240" w:lineRule="auto"/>
        <w:ind w:left="10490" w:right="-172"/>
        <w:jc w:val="center"/>
        <w:rPr>
          <w:rFonts w:ascii="Times New Roman" w:hAnsi="Times New Roman" w:cs="Times New Roman"/>
          <w:sz w:val="28"/>
          <w:szCs w:val="28"/>
        </w:rPr>
      </w:pPr>
      <w:r w:rsidRPr="00010C34">
        <w:rPr>
          <w:rFonts w:ascii="Times New Roman" w:hAnsi="Times New Roman" w:cs="Times New Roman"/>
          <w:sz w:val="28"/>
          <w:szCs w:val="28"/>
        </w:rPr>
        <w:t xml:space="preserve">  </w:t>
      </w:r>
      <w:r w:rsidR="00767042" w:rsidRPr="00010C34">
        <w:rPr>
          <w:rFonts w:ascii="Times New Roman" w:hAnsi="Times New Roman" w:cs="Times New Roman"/>
          <w:sz w:val="28"/>
          <w:szCs w:val="28"/>
        </w:rPr>
        <w:t xml:space="preserve"> от</w:t>
      </w:r>
      <w:r w:rsidR="001D16C3">
        <w:rPr>
          <w:rFonts w:ascii="Times New Roman" w:hAnsi="Times New Roman" w:cs="Times New Roman"/>
          <w:sz w:val="28"/>
          <w:szCs w:val="28"/>
        </w:rPr>
        <w:t xml:space="preserve"> 04.04.2019   </w:t>
      </w:r>
      <w:r w:rsidR="00767042" w:rsidRPr="00010C34">
        <w:rPr>
          <w:rFonts w:ascii="Times New Roman" w:hAnsi="Times New Roman" w:cs="Times New Roman"/>
          <w:sz w:val="28"/>
          <w:szCs w:val="28"/>
        </w:rPr>
        <w:t xml:space="preserve"> № </w:t>
      </w:r>
      <w:r w:rsidR="001D16C3">
        <w:rPr>
          <w:rFonts w:ascii="Times New Roman" w:hAnsi="Times New Roman" w:cs="Times New Roman"/>
          <w:sz w:val="28"/>
          <w:szCs w:val="28"/>
        </w:rPr>
        <w:t>283-р</w:t>
      </w:r>
    </w:p>
    <w:p w:rsidR="00B47770" w:rsidRPr="00010C34" w:rsidRDefault="00B47770" w:rsidP="0076704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CC05A0" w:rsidRPr="00C407D3" w:rsidRDefault="00CC05A0" w:rsidP="00C456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P47"/>
      <w:bookmarkEnd w:id="1"/>
      <w:r w:rsidRPr="00707D67">
        <w:rPr>
          <w:rFonts w:ascii="Times New Roman" w:hAnsi="Times New Roman" w:cs="Times New Roman"/>
          <w:b/>
          <w:sz w:val="24"/>
        </w:rPr>
        <w:t>ВЕДОМСТВЕННЫЙ</w:t>
      </w:r>
      <w:r>
        <w:rPr>
          <w:rFonts w:ascii="Times New Roman" w:hAnsi="Times New Roman" w:cs="Times New Roman"/>
          <w:b/>
          <w:sz w:val="24"/>
        </w:rPr>
        <w:t xml:space="preserve"> П</w:t>
      </w:r>
      <w:r w:rsidRPr="00010C34">
        <w:rPr>
          <w:rFonts w:ascii="Times New Roman" w:hAnsi="Times New Roman" w:cs="Times New Roman"/>
          <w:b/>
          <w:bCs/>
          <w:sz w:val="24"/>
          <w:szCs w:val="24"/>
        </w:rPr>
        <w:t xml:space="preserve">ЕРЕЧЕНЬ </w:t>
      </w:r>
    </w:p>
    <w:p w:rsidR="00B47770" w:rsidRPr="00C407D3" w:rsidRDefault="00EE535C" w:rsidP="006C15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0C34">
        <w:rPr>
          <w:rFonts w:ascii="Times New Roman" w:hAnsi="Times New Roman" w:cs="Times New Roman"/>
          <w:b/>
          <w:noProof/>
          <w:sz w:val="24"/>
          <w:szCs w:val="24"/>
        </w:rPr>
        <w:t xml:space="preserve">отдельных видов товаров, работ, услуг, закупаемых </w:t>
      </w:r>
      <w:r w:rsidR="000E0CEC">
        <w:rPr>
          <w:rFonts w:ascii="Times New Roman" w:hAnsi="Times New Roman" w:cs="Times New Roman"/>
          <w:b/>
          <w:noProof/>
          <w:sz w:val="24"/>
          <w:szCs w:val="24"/>
        </w:rPr>
        <w:t>муниципальным казенным учреждением городского округа город Воронеж «Агентство по созданию и развитию системы управления проектной деятельностью»</w:t>
      </w:r>
      <w:r w:rsidRPr="00010C34">
        <w:rPr>
          <w:rFonts w:ascii="Times New Roman" w:hAnsi="Times New Roman" w:cs="Times New Roman"/>
          <w:b/>
          <w:noProof/>
          <w:sz w:val="24"/>
          <w:szCs w:val="24"/>
        </w:rPr>
        <w:t xml:space="preserve">, в отношении которых устанавливаются </w:t>
      </w:r>
      <w:r w:rsidRPr="00010C34">
        <w:rPr>
          <w:rFonts w:ascii="Times New Roman" w:hAnsi="Times New Roman" w:cs="Times New Roman"/>
          <w:b/>
          <w:sz w:val="24"/>
          <w:szCs w:val="24"/>
        </w:rPr>
        <w:t>требования к  потребительским свойствам  и иным характеристикам</w:t>
      </w:r>
      <w:r w:rsidR="006C156E" w:rsidRPr="006C15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0C34">
        <w:rPr>
          <w:rFonts w:ascii="Times New Roman" w:hAnsi="Times New Roman" w:cs="Times New Roman"/>
          <w:b/>
          <w:sz w:val="24"/>
          <w:szCs w:val="24"/>
        </w:rPr>
        <w:t>(в том числе предельные цены товаров, работ, услуг)</w:t>
      </w:r>
    </w:p>
    <w:tbl>
      <w:tblPr>
        <w:tblW w:w="14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80"/>
        <w:gridCol w:w="9"/>
        <w:gridCol w:w="1045"/>
        <w:gridCol w:w="3118"/>
        <w:gridCol w:w="1843"/>
        <w:gridCol w:w="992"/>
        <w:gridCol w:w="1701"/>
        <w:gridCol w:w="2693"/>
        <w:gridCol w:w="2977"/>
      </w:tblGrid>
      <w:tr w:rsidR="00B47770" w:rsidRPr="00010C34" w:rsidTr="006C156E">
        <w:trPr>
          <w:trHeight w:val="20"/>
        </w:trPr>
        <w:tc>
          <w:tcPr>
            <w:tcW w:w="488" w:type="dxa"/>
            <w:vMerge w:val="restart"/>
          </w:tcPr>
          <w:p w:rsidR="00B47770" w:rsidRPr="00010C34" w:rsidRDefault="00F71A76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B47770" w:rsidRPr="00010C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B47770" w:rsidRPr="00010C3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B47770" w:rsidRPr="00010C34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134" w:type="dxa"/>
            <w:gridSpan w:val="3"/>
            <w:vMerge w:val="restart"/>
          </w:tcPr>
          <w:p w:rsidR="00B47770" w:rsidRPr="00010C34" w:rsidRDefault="00B47770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Код по ОКПД</w:t>
            </w:r>
            <w:proofErr w:type="gramStart"/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118" w:type="dxa"/>
            <w:vMerge w:val="restart"/>
          </w:tcPr>
          <w:p w:rsidR="00B47770" w:rsidRPr="00010C34" w:rsidRDefault="00B47770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Наименование отдельных видов товаров, работ, услуг</w:t>
            </w:r>
          </w:p>
        </w:tc>
        <w:tc>
          <w:tcPr>
            <w:tcW w:w="10206" w:type="dxa"/>
            <w:gridSpan w:val="5"/>
          </w:tcPr>
          <w:p w:rsidR="00B47770" w:rsidRPr="00010C34" w:rsidRDefault="00B47770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Требования к качеству, потребительским свойствам и иным характеристикам (в том числе предельные цены)</w:t>
            </w:r>
          </w:p>
        </w:tc>
      </w:tr>
      <w:tr w:rsidR="00B47770" w:rsidRPr="00010C34" w:rsidTr="006C156E">
        <w:tc>
          <w:tcPr>
            <w:tcW w:w="488" w:type="dxa"/>
            <w:vMerge/>
          </w:tcPr>
          <w:p w:rsidR="00B47770" w:rsidRPr="00010C34" w:rsidRDefault="00B47770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Merge/>
          </w:tcPr>
          <w:p w:rsidR="00B47770" w:rsidRPr="00010C34" w:rsidRDefault="00B47770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B47770" w:rsidRPr="00010C34" w:rsidRDefault="00B47770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B47770" w:rsidRPr="00010C34" w:rsidRDefault="00B47770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B47770" w:rsidRPr="00010C34" w:rsidRDefault="00B47770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характеристики</w:t>
            </w:r>
          </w:p>
        </w:tc>
        <w:tc>
          <w:tcPr>
            <w:tcW w:w="2693" w:type="dxa"/>
            <w:gridSpan w:val="2"/>
          </w:tcPr>
          <w:p w:rsidR="00B47770" w:rsidRPr="00010C34" w:rsidRDefault="00B47770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  <w:p w:rsidR="00B47770" w:rsidRPr="00010C34" w:rsidRDefault="00B47770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5670" w:type="dxa"/>
            <w:gridSpan w:val="2"/>
            <w:vMerge w:val="restart"/>
          </w:tcPr>
          <w:p w:rsidR="00B47770" w:rsidRPr="00010C34" w:rsidRDefault="00B47770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значение характеристики</w:t>
            </w:r>
          </w:p>
        </w:tc>
      </w:tr>
      <w:tr w:rsidR="00E96258" w:rsidRPr="00010C34" w:rsidTr="006C156E">
        <w:trPr>
          <w:trHeight w:val="20"/>
        </w:trPr>
        <w:tc>
          <w:tcPr>
            <w:tcW w:w="488" w:type="dxa"/>
            <w:vMerge/>
          </w:tcPr>
          <w:p w:rsidR="00B47770" w:rsidRPr="00010C34" w:rsidRDefault="00B47770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Merge/>
          </w:tcPr>
          <w:p w:rsidR="00B47770" w:rsidRPr="00010C34" w:rsidRDefault="00B47770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B47770" w:rsidRPr="00010C34" w:rsidRDefault="00B47770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47770" w:rsidRPr="00010C34" w:rsidRDefault="00B47770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47770" w:rsidRPr="00010C34" w:rsidRDefault="00B47770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код по ОКЕИ</w:t>
            </w:r>
          </w:p>
        </w:tc>
        <w:tc>
          <w:tcPr>
            <w:tcW w:w="1701" w:type="dxa"/>
          </w:tcPr>
          <w:p w:rsidR="00B47770" w:rsidRPr="00010C34" w:rsidRDefault="00B47770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5670" w:type="dxa"/>
            <w:gridSpan w:val="2"/>
            <w:vMerge/>
          </w:tcPr>
          <w:p w:rsidR="00B47770" w:rsidRPr="00010C34" w:rsidRDefault="00B47770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7770" w:rsidRPr="00010C34" w:rsidTr="006C156E">
        <w:trPr>
          <w:trHeight w:val="311"/>
        </w:trPr>
        <w:tc>
          <w:tcPr>
            <w:tcW w:w="14946" w:type="dxa"/>
            <w:gridSpan w:val="10"/>
          </w:tcPr>
          <w:p w:rsidR="00B47770" w:rsidRPr="00010C34" w:rsidRDefault="00B47770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Отдельные виды товаров (работ, услуг), значения свойств (характеристик) которых устанавливаются с учетом категорий и (или) групп должностей работников</w:t>
            </w:r>
          </w:p>
        </w:tc>
      </w:tr>
      <w:tr w:rsidR="00B47770" w:rsidRPr="00010C34" w:rsidTr="006C156E">
        <w:trPr>
          <w:trHeight w:val="2719"/>
        </w:trPr>
        <w:tc>
          <w:tcPr>
            <w:tcW w:w="488" w:type="dxa"/>
          </w:tcPr>
          <w:p w:rsidR="00B47770" w:rsidRPr="00010C34" w:rsidRDefault="00B47770" w:rsidP="00E14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:rsidR="00B47770" w:rsidRPr="00010C34" w:rsidRDefault="00B47770" w:rsidP="00E14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B47770" w:rsidRPr="00010C34" w:rsidRDefault="00B47770" w:rsidP="00E14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47770" w:rsidRPr="00010C34" w:rsidRDefault="00B47770" w:rsidP="00E14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47770" w:rsidRPr="00010C34" w:rsidRDefault="00B47770" w:rsidP="00E14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47770" w:rsidRPr="00010C34" w:rsidRDefault="00B47770" w:rsidP="00E14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47770" w:rsidRPr="00010C34" w:rsidRDefault="00B47770" w:rsidP="00010C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муниципальные служащие, относящиеся к категории </w:t>
            </w:r>
            <w:r w:rsidR="00010C3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r w:rsidR="00010C3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, руководители казенных учреждений, бюджетных учреждений, муниципальных унитарных предприятий</w:t>
            </w:r>
          </w:p>
        </w:tc>
        <w:tc>
          <w:tcPr>
            <w:tcW w:w="2977" w:type="dxa"/>
          </w:tcPr>
          <w:p w:rsidR="00B47770" w:rsidRPr="00010C34" w:rsidRDefault="00B47770" w:rsidP="00431A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работники муниципальных органов, не являющиеся их руководителями, работники казенных учреждений, бюджетных учреждений, муниципальных унитарных предприятий, не являющиеся их руководителями</w:t>
            </w:r>
          </w:p>
        </w:tc>
      </w:tr>
      <w:tr w:rsidR="006C156E" w:rsidRPr="00AF78C4" w:rsidTr="006C156E">
        <w:trPr>
          <w:trHeight w:val="2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56E" w:rsidRPr="006C156E" w:rsidRDefault="006C156E" w:rsidP="006C1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56E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6C156E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6C156E">
              <w:rPr>
                <w:rFonts w:ascii="Times New Roman" w:hAnsi="Times New Roman" w:cs="Times New Roman"/>
                <w:sz w:val="24"/>
                <w:szCs w:val="24"/>
              </w:rPr>
              <w:br w:type="page"/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56E" w:rsidRPr="006C156E" w:rsidRDefault="006C156E" w:rsidP="006C1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5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56E" w:rsidRPr="006C156E" w:rsidRDefault="006C156E" w:rsidP="006C1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5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56E" w:rsidRPr="006C156E" w:rsidRDefault="006C156E" w:rsidP="006C1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5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56E" w:rsidRPr="006C156E" w:rsidRDefault="006C156E" w:rsidP="006C1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5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56E" w:rsidRPr="006C156E" w:rsidRDefault="006C156E" w:rsidP="006C1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5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56E" w:rsidRPr="006C156E" w:rsidRDefault="006C156E" w:rsidP="006C1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5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56E" w:rsidRPr="006C156E" w:rsidRDefault="006C156E" w:rsidP="006C1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5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C156E" w:rsidTr="006C15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/>
          <w:tblHeader/>
        </w:trPr>
        <w:tc>
          <w:tcPr>
            <w:tcW w:w="568" w:type="dxa"/>
            <w:gridSpan w:val="2"/>
          </w:tcPr>
          <w:p w:rsidR="006C156E" w:rsidRPr="00AF78C4" w:rsidRDefault="006C156E" w:rsidP="000E0CEC">
            <w:pPr>
              <w:spacing w:after="0"/>
              <w:ind w:left="6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br w:type="page"/>
            </w:r>
            <w:r>
              <w:br w:type="page"/>
            </w:r>
            <w:r>
              <w:br w:type="page"/>
            </w:r>
            <w:r w:rsidRPr="00AF78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54" w:type="dxa"/>
            <w:gridSpan w:val="2"/>
          </w:tcPr>
          <w:p w:rsidR="006C156E" w:rsidRPr="00AF78C4" w:rsidRDefault="006C156E" w:rsidP="00AF78C4">
            <w:pPr>
              <w:spacing w:after="0"/>
              <w:ind w:left="6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78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118" w:type="dxa"/>
          </w:tcPr>
          <w:p w:rsidR="006C156E" w:rsidRPr="00AF78C4" w:rsidRDefault="006C156E" w:rsidP="00AF78C4">
            <w:pPr>
              <w:spacing w:after="0"/>
              <w:ind w:left="6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78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843" w:type="dxa"/>
          </w:tcPr>
          <w:p w:rsidR="006C156E" w:rsidRPr="00AF78C4" w:rsidRDefault="006C156E" w:rsidP="00AF78C4">
            <w:pPr>
              <w:spacing w:after="0"/>
              <w:ind w:left="6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78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992" w:type="dxa"/>
          </w:tcPr>
          <w:p w:rsidR="006C156E" w:rsidRPr="00AF78C4" w:rsidRDefault="006C156E" w:rsidP="00AF78C4">
            <w:pPr>
              <w:spacing w:after="0"/>
              <w:ind w:left="6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78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701" w:type="dxa"/>
          </w:tcPr>
          <w:p w:rsidR="006C156E" w:rsidRPr="00AF78C4" w:rsidRDefault="006C156E" w:rsidP="00AF78C4">
            <w:pPr>
              <w:spacing w:after="0"/>
              <w:ind w:left="6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78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693" w:type="dxa"/>
          </w:tcPr>
          <w:p w:rsidR="006C156E" w:rsidRPr="00AF78C4" w:rsidRDefault="006C156E" w:rsidP="00AF78C4">
            <w:pPr>
              <w:spacing w:after="0"/>
              <w:ind w:left="6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78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977" w:type="dxa"/>
          </w:tcPr>
          <w:p w:rsidR="006C156E" w:rsidRPr="00AF78C4" w:rsidRDefault="006C156E" w:rsidP="00AF78C4">
            <w:pPr>
              <w:spacing w:after="0"/>
              <w:ind w:left="6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78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</w:tr>
      <w:tr w:rsidR="006C156E" w:rsidRPr="00010C34" w:rsidTr="006C156E">
        <w:trPr>
          <w:trHeight w:val="1115"/>
        </w:trPr>
        <w:tc>
          <w:tcPr>
            <w:tcW w:w="577" w:type="dxa"/>
            <w:gridSpan w:val="3"/>
            <w:vMerge w:val="restart"/>
          </w:tcPr>
          <w:p w:rsidR="006C156E" w:rsidRPr="00010C34" w:rsidRDefault="006C156E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5" w:type="dxa"/>
            <w:vMerge w:val="restart"/>
          </w:tcPr>
          <w:p w:rsidR="006C156E" w:rsidRPr="00010C34" w:rsidRDefault="006C156E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26.20.11</w:t>
            </w:r>
          </w:p>
        </w:tc>
        <w:tc>
          <w:tcPr>
            <w:tcW w:w="3118" w:type="dxa"/>
            <w:vMerge w:val="restart"/>
          </w:tcPr>
          <w:p w:rsidR="006C156E" w:rsidRPr="00010C34" w:rsidRDefault="006C156E" w:rsidP="006B03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Компьютеры портативные массой не более 10 кг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 xml:space="preserve"> такие как ноутбуки, планшетные компьютеры, карманные компьютеры, в том числе совмещающие функции мобильного телефонного аппарата, электронные записные книжки и аналогичная компьютерная техника. Пояснения по требуемой продукции: ноутбуки, планшетные компьютеры</w:t>
            </w:r>
          </w:p>
        </w:tc>
        <w:tc>
          <w:tcPr>
            <w:tcW w:w="1843" w:type="dxa"/>
          </w:tcPr>
          <w:p w:rsidR="006C156E" w:rsidRPr="00010C34" w:rsidRDefault="006C156E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Размер и тип экрана</w:t>
            </w:r>
          </w:p>
        </w:tc>
        <w:tc>
          <w:tcPr>
            <w:tcW w:w="992" w:type="dxa"/>
          </w:tcPr>
          <w:p w:rsidR="006C156E" w:rsidRPr="00010C34" w:rsidRDefault="006C156E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10C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39</w:t>
            </w:r>
          </w:p>
        </w:tc>
        <w:tc>
          <w:tcPr>
            <w:tcW w:w="1701" w:type="dxa"/>
            <w:vAlign w:val="center"/>
          </w:tcPr>
          <w:p w:rsidR="006C156E" w:rsidRPr="00010C34" w:rsidRDefault="006C156E" w:rsidP="00E1487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юйм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  <w:tc>
          <w:tcPr>
            <w:tcW w:w="2693" w:type="dxa"/>
            <w:vAlign w:val="center"/>
          </w:tcPr>
          <w:p w:rsidR="006C156E" w:rsidRPr="00010C34" w:rsidRDefault="006C156E" w:rsidP="00431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Не  более 15,6 и</w:t>
            </w:r>
          </w:p>
          <w:p w:rsidR="006C156E" w:rsidRPr="00010C34" w:rsidRDefault="006C156E" w:rsidP="00431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матовый ЖК</w:t>
            </w:r>
          </w:p>
        </w:tc>
        <w:tc>
          <w:tcPr>
            <w:tcW w:w="2977" w:type="dxa"/>
            <w:vAlign w:val="center"/>
          </w:tcPr>
          <w:p w:rsidR="006C156E" w:rsidRPr="00010C34" w:rsidRDefault="006C156E" w:rsidP="00431A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Не  более 15,6 и матовый ЖК</w:t>
            </w:r>
          </w:p>
        </w:tc>
      </w:tr>
      <w:tr w:rsidR="006C156E" w:rsidRPr="00010C34" w:rsidTr="006C156E">
        <w:tc>
          <w:tcPr>
            <w:tcW w:w="577" w:type="dxa"/>
            <w:gridSpan w:val="3"/>
            <w:vMerge/>
          </w:tcPr>
          <w:p w:rsidR="006C156E" w:rsidRPr="00010C34" w:rsidRDefault="006C156E" w:rsidP="00E14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vMerge/>
          </w:tcPr>
          <w:p w:rsidR="006C156E" w:rsidRPr="00010C34" w:rsidRDefault="006C156E" w:rsidP="00E14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6C156E" w:rsidRPr="00010C34" w:rsidRDefault="006C156E" w:rsidP="00E14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C156E" w:rsidRPr="00010C34" w:rsidRDefault="006C156E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Вес</w:t>
            </w:r>
          </w:p>
        </w:tc>
        <w:tc>
          <w:tcPr>
            <w:tcW w:w="992" w:type="dxa"/>
          </w:tcPr>
          <w:p w:rsidR="006C156E" w:rsidRPr="00010C34" w:rsidRDefault="006C156E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166</w:t>
            </w:r>
          </w:p>
        </w:tc>
        <w:tc>
          <w:tcPr>
            <w:tcW w:w="1701" w:type="dxa"/>
            <w:vAlign w:val="center"/>
          </w:tcPr>
          <w:p w:rsidR="006C156E" w:rsidRPr="00010C34" w:rsidRDefault="006C156E" w:rsidP="00E148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693" w:type="dxa"/>
            <w:vAlign w:val="center"/>
          </w:tcPr>
          <w:p w:rsidR="006C156E" w:rsidRPr="00010C34" w:rsidRDefault="006C156E" w:rsidP="00431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Не более 4</w:t>
            </w:r>
          </w:p>
        </w:tc>
        <w:tc>
          <w:tcPr>
            <w:tcW w:w="2977" w:type="dxa"/>
            <w:vAlign w:val="center"/>
          </w:tcPr>
          <w:p w:rsidR="006C156E" w:rsidRPr="00010C34" w:rsidRDefault="006C156E" w:rsidP="00431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Не более 4</w:t>
            </w:r>
          </w:p>
        </w:tc>
      </w:tr>
      <w:tr w:rsidR="006C156E" w:rsidRPr="00010C34" w:rsidTr="006C156E">
        <w:tc>
          <w:tcPr>
            <w:tcW w:w="577" w:type="dxa"/>
            <w:gridSpan w:val="3"/>
            <w:vMerge/>
          </w:tcPr>
          <w:p w:rsidR="006C156E" w:rsidRPr="00010C34" w:rsidRDefault="006C156E" w:rsidP="00E14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vMerge/>
          </w:tcPr>
          <w:p w:rsidR="006C156E" w:rsidRPr="00010C34" w:rsidRDefault="006C156E" w:rsidP="00E14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6C156E" w:rsidRPr="00010C34" w:rsidRDefault="006C156E" w:rsidP="00E14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C156E" w:rsidRPr="00010C34" w:rsidRDefault="006C156E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Тип процессора</w:t>
            </w:r>
          </w:p>
        </w:tc>
        <w:tc>
          <w:tcPr>
            <w:tcW w:w="992" w:type="dxa"/>
          </w:tcPr>
          <w:p w:rsidR="006C156E" w:rsidRPr="00D931C5" w:rsidRDefault="006C156E" w:rsidP="001442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6C156E" w:rsidRPr="00D931C5" w:rsidRDefault="006C156E" w:rsidP="001442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  <w:vAlign w:val="center"/>
          </w:tcPr>
          <w:p w:rsidR="006C156E" w:rsidRPr="00010C34" w:rsidRDefault="006C156E" w:rsidP="00431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Не более 4</w:t>
            </w:r>
            <w:r w:rsidRPr="00010C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ядерного процессора</w:t>
            </w:r>
          </w:p>
        </w:tc>
        <w:tc>
          <w:tcPr>
            <w:tcW w:w="2977" w:type="dxa"/>
            <w:vAlign w:val="center"/>
          </w:tcPr>
          <w:p w:rsidR="006C156E" w:rsidRPr="00010C34" w:rsidRDefault="006C156E" w:rsidP="00431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Не более 4</w:t>
            </w:r>
            <w:r w:rsidRPr="00010C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ядерного процессора</w:t>
            </w:r>
          </w:p>
        </w:tc>
      </w:tr>
      <w:tr w:rsidR="006C156E" w:rsidRPr="00010C34" w:rsidTr="006C156E">
        <w:tc>
          <w:tcPr>
            <w:tcW w:w="577" w:type="dxa"/>
            <w:gridSpan w:val="3"/>
            <w:vMerge/>
          </w:tcPr>
          <w:p w:rsidR="006C156E" w:rsidRPr="00010C34" w:rsidRDefault="006C156E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vMerge/>
          </w:tcPr>
          <w:p w:rsidR="006C156E" w:rsidRPr="00010C34" w:rsidRDefault="006C156E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6C156E" w:rsidRPr="00010C34" w:rsidRDefault="006C156E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C156E" w:rsidRPr="00010C34" w:rsidRDefault="006C156E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Частота процессора</w:t>
            </w:r>
          </w:p>
        </w:tc>
        <w:tc>
          <w:tcPr>
            <w:tcW w:w="992" w:type="dxa"/>
          </w:tcPr>
          <w:p w:rsidR="006C156E" w:rsidRPr="00010C34" w:rsidRDefault="006C156E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2931</w:t>
            </w:r>
          </w:p>
        </w:tc>
        <w:tc>
          <w:tcPr>
            <w:tcW w:w="1701" w:type="dxa"/>
            <w:vAlign w:val="center"/>
          </w:tcPr>
          <w:p w:rsidR="006C156E" w:rsidRPr="00010C34" w:rsidRDefault="006C156E" w:rsidP="00E1487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ГГц</w:t>
            </w:r>
          </w:p>
        </w:tc>
        <w:tc>
          <w:tcPr>
            <w:tcW w:w="2693" w:type="dxa"/>
            <w:vAlign w:val="center"/>
          </w:tcPr>
          <w:p w:rsidR="006C156E" w:rsidRPr="00010C34" w:rsidRDefault="006C156E" w:rsidP="00431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Не  более 3,4</w:t>
            </w:r>
          </w:p>
        </w:tc>
        <w:tc>
          <w:tcPr>
            <w:tcW w:w="2977" w:type="dxa"/>
            <w:vAlign w:val="center"/>
          </w:tcPr>
          <w:p w:rsidR="006C156E" w:rsidRPr="00010C34" w:rsidRDefault="006C156E" w:rsidP="00431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Не  более 3,4</w:t>
            </w:r>
          </w:p>
        </w:tc>
      </w:tr>
      <w:tr w:rsidR="006C156E" w:rsidRPr="00010C34" w:rsidTr="006C156E">
        <w:tc>
          <w:tcPr>
            <w:tcW w:w="577" w:type="dxa"/>
            <w:gridSpan w:val="3"/>
            <w:vMerge/>
          </w:tcPr>
          <w:p w:rsidR="006C156E" w:rsidRPr="00010C34" w:rsidRDefault="006C156E" w:rsidP="00E14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vMerge/>
          </w:tcPr>
          <w:p w:rsidR="006C156E" w:rsidRPr="00010C34" w:rsidRDefault="006C156E" w:rsidP="00E14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6C156E" w:rsidRPr="00010C34" w:rsidRDefault="006C156E" w:rsidP="00E14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C156E" w:rsidRPr="00010C34" w:rsidRDefault="006C156E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Размер оперативной памяти</w:t>
            </w:r>
          </w:p>
        </w:tc>
        <w:tc>
          <w:tcPr>
            <w:tcW w:w="992" w:type="dxa"/>
          </w:tcPr>
          <w:p w:rsidR="006C156E" w:rsidRPr="00010C34" w:rsidRDefault="006C156E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2553</w:t>
            </w:r>
          </w:p>
        </w:tc>
        <w:tc>
          <w:tcPr>
            <w:tcW w:w="1701" w:type="dxa"/>
            <w:vAlign w:val="center"/>
          </w:tcPr>
          <w:p w:rsidR="006C156E" w:rsidRPr="00010C34" w:rsidRDefault="006C156E" w:rsidP="00E148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Гб</w:t>
            </w:r>
          </w:p>
        </w:tc>
        <w:tc>
          <w:tcPr>
            <w:tcW w:w="2693" w:type="dxa"/>
            <w:vAlign w:val="center"/>
          </w:tcPr>
          <w:p w:rsidR="006C156E" w:rsidRPr="00010C34" w:rsidRDefault="006C156E" w:rsidP="00431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Не более 8</w:t>
            </w:r>
          </w:p>
        </w:tc>
        <w:tc>
          <w:tcPr>
            <w:tcW w:w="2977" w:type="dxa"/>
            <w:vAlign w:val="center"/>
          </w:tcPr>
          <w:p w:rsidR="006C156E" w:rsidRPr="00010C34" w:rsidRDefault="006C156E" w:rsidP="00431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Не более 8</w:t>
            </w:r>
          </w:p>
        </w:tc>
      </w:tr>
      <w:tr w:rsidR="006C156E" w:rsidRPr="00010C34" w:rsidTr="006C156E">
        <w:tc>
          <w:tcPr>
            <w:tcW w:w="577" w:type="dxa"/>
            <w:gridSpan w:val="3"/>
            <w:vMerge/>
          </w:tcPr>
          <w:p w:rsidR="006C156E" w:rsidRPr="00010C34" w:rsidRDefault="006C156E" w:rsidP="00E14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vMerge/>
          </w:tcPr>
          <w:p w:rsidR="006C156E" w:rsidRPr="00010C34" w:rsidRDefault="006C156E" w:rsidP="00E14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6C156E" w:rsidRPr="00010C34" w:rsidRDefault="006C156E" w:rsidP="00E14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C156E" w:rsidRPr="00010C34" w:rsidRDefault="006C156E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Объем накопителя</w:t>
            </w:r>
          </w:p>
        </w:tc>
        <w:tc>
          <w:tcPr>
            <w:tcW w:w="992" w:type="dxa"/>
          </w:tcPr>
          <w:p w:rsidR="006C156E" w:rsidRPr="00010C34" w:rsidRDefault="006C156E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2553</w:t>
            </w:r>
          </w:p>
        </w:tc>
        <w:tc>
          <w:tcPr>
            <w:tcW w:w="1701" w:type="dxa"/>
            <w:vAlign w:val="center"/>
          </w:tcPr>
          <w:p w:rsidR="006C156E" w:rsidRPr="00010C34" w:rsidRDefault="006C156E" w:rsidP="00E148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Гб</w:t>
            </w:r>
          </w:p>
        </w:tc>
        <w:tc>
          <w:tcPr>
            <w:tcW w:w="2693" w:type="dxa"/>
            <w:vAlign w:val="center"/>
          </w:tcPr>
          <w:p w:rsidR="006C156E" w:rsidRPr="00010C34" w:rsidRDefault="006C156E" w:rsidP="00431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Не менее 256</w:t>
            </w:r>
          </w:p>
        </w:tc>
        <w:tc>
          <w:tcPr>
            <w:tcW w:w="2977" w:type="dxa"/>
            <w:vAlign w:val="center"/>
          </w:tcPr>
          <w:p w:rsidR="006C156E" w:rsidRPr="00010C34" w:rsidRDefault="006C156E" w:rsidP="00431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Не менее 256</w:t>
            </w:r>
          </w:p>
        </w:tc>
      </w:tr>
      <w:tr w:rsidR="006C156E" w:rsidRPr="00010C34" w:rsidTr="006C156E">
        <w:trPr>
          <w:trHeight w:val="20"/>
        </w:trPr>
        <w:tc>
          <w:tcPr>
            <w:tcW w:w="577" w:type="dxa"/>
            <w:gridSpan w:val="3"/>
            <w:vMerge/>
          </w:tcPr>
          <w:p w:rsidR="006C156E" w:rsidRPr="00010C34" w:rsidRDefault="006C156E" w:rsidP="00E14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vMerge/>
          </w:tcPr>
          <w:p w:rsidR="006C156E" w:rsidRPr="00010C34" w:rsidRDefault="006C156E" w:rsidP="00E14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6C156E" w:rsidRPr="00010C34" w:rsidRDefault="006C156E" w:rsidP="00E14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C156E" w:rsidRPr="00010C34" w:rsidRDefault="006C156E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Тип жесткого диска</w:t>
            </w:r>
          </w:p>
        </w:tc>
        <w:tc>
          <w:tcPr>
            <w:tcW w:w="992" w:type="dxa"/>
          </w:tcPr>
          <w:p w:rsidR="006C156E" w:rsidRPr="00D931C5" w:rsidRDefault="006C156E" w:rsidP="001442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6C156E" w:rsidRPr="00D931C5" w:rsidRDefault="006C156E" w:rsidP="001442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  <w:vAlign w:val="center"/>
          </w:tcPr>
          <w:p w:rsidR="006C156E" w:rsidRPr="00010C34" w:rsidRDefault="006C156E" w:rsidP="000E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SSD,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HDD</w:t>
            </w:r>
          </w:p>
        </w:tc>
        <w:tc>
          <w:tcPr>
            <w:tcW w:w="2977" w:type="dxa"/>
            <w:vAlign w:val="center"/>
          </w:tcPr>
          <w:p w:rsidR="006C156E" w:rsidRPr="00010C34" w:rsidRDefault="006C156E" w:rsidP="000E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SSD,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HDD</w:t>
            </w:r>
          </w:p>
        </w:tc>
      </w:tr>
      <w:tr w:rsidR="006C156E" w:rsidRPr="00010C34" w:rsidTr="006C156E">
        <w:tc>
          <w:tcPr>
            <w:tcW w:w="577" w:type="dxa"/>
            <w:gridSpan w:val="3"/>
            <w:vMerge/>
          </w:tcPr>
          <w:p w:rsidR="006C156E" w:rsidRPr="00010C34" w:rsidRDefault="006C156E" w:rsidP="00E14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vMerge/>
          </w:tcPr>
          <w:p w:rsidR="006C156E" w:rsidRPr="00010C34" w:rsidRDefault="006C156E" w:rsidP="00E14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6C156E" w:rsidRPr="00010C34" w:rsidRDefault="006C156E" w:rsidP="00E14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C156E" w:rsidRPr="00010C34" w:rsidRDefault="006C156E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Оптический привод</w:t>
            </w:r>
          </w:p>
        </w:tc>
        <w:tc>
          <w:tcPr>
            <w:tcW w:w="992" w:type="dxa"/>
          </w:tcPr>
          <w:p w:rsidR="006C156E" w:rsidRPr="00D931C5" w:rsidRDefault="006C156E" w:rsidP="001442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6C156E" w:rsidRPr="00D931C5" w:rsidRDefault="006C156E" w:rsidP="001442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  <w:vAlign w:val="center"/>
          </w:tcPr>
          <w:p w:rsidR="006C156E" w:rsidRPr="00010C34" w:rsidRDefault="006C156E" w:rsidP="00431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DVD-RW</w:t>
            </w:r>
          </w:p>
        </w:tc>
        <w:tc>
          <w:tcPr>
            <w:tcW w:w="2977" w:type="dxa"/>
            <w:vAlign w:val="center"/>
          </w:tcPr>
          <w:p w:rsidR="006C156E" w:rsidRPr="00010C34" w:rsidRDefault="006C156E" w:rsidP="00431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DVD-RW</w:t>
            </w:r>
          </w:p>
        </w:tc>
      </w:tr>
      <w:tr w:rsidR="006C156E" w:rsidRPr="00010C34" w:rsidTr="006C156E">
        <w:tc>
          <w:tcPr>
            <w:tcW w:w="577" w:type="dxa"/>
            <w:gridSpan w:val="3"/>
            <w:vMerge/>
          </w:tcPr>
          <w:p w:rsidR="006C156E" w:rsidRPr="00010C34" w:rsidRDefault="006C156E" w:rsidP="00E14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vMerge/>
          </w:tcPr>
          <w:p w:rsidR="006C156E" w:rsidRPr="00010C34" w:rsidRDefault="006C156E" w:rsidP="00E14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6C156E" w:rsidRPr="00010C34" w:rsidRDefault="006C156E" w:rsidP="00E14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C156E" w:rsidRPr="00010C34" w:rsidRDefault="006C156E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 xml:space="preserve">Наличие модулей </w:t>
            </w:r>
            <w:proofErr w:type="spellStart"/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Wi-Fi</w:t>
            </w:r>
            <w:proofErr w:type="spellEnd"/>
            <w:r w:rsidRPr="00010C3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Bluetooth</w:t>
            </w:r>
            <w:proofErr w:type="spellEnd"/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, поддержки 3G (UMTS)</w:t>
            </w:r>
          </w:p>
        </w:tc>
        <w:tc>
          <w:tcPr>
            <w:tcW w:w="992" w:type="dxa"/>
          </w:tcPr>
          <w:p w:rsidR="006C156E" w:rsidRPr="00D931C5" w:rsidRDefault="006C156E" w:rsidP="001442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6C156E" w:rsidRPr="00D931C5" w:rsidRDefault="006C156E" w:rsidP="001442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6C156E" w:rsidRPr="00010C34" w:rsidRDefault="006C156E" w:rsidP="00431A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Wi-Fi</w:t>
            </w:r>
            <w:proofErr w:type="spellEnd"/>
          </w:p>
        </w:tc>
        <w:tc>
          <w:tcPr>
            <w:tcW w:w="2977" w:type="dxa"/>
          </w:tcPr>
          <w:p w:rsidR="006C156E" w:rsidRPr="00010C34" w:rsidRDefault="006C156E" w:rsidP="00431A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Wi-Fi</w:t>
            </w:r>
            <w:proofErr w:type="spellEnd"/>
          </w:p>
        </w:tc>
      </w:tr>
    </w:tbl>
    <w:p w:rsidR="00E96258" w:rsidRDefault="00E96258">
      <w:r>
        <w:br w:type="page"/>
      </w:r>
    </w:p>
    <w:tbl>
      <w:tblPr>
        <w:tblW w:w="14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9"/>
        <w:gridCol w:w="1184"/>
        <w:gridCol w:w="2977"/>
        <w:gridCol w:w="1843"/>
        <w:gridCol w:w="992"/>
        <w:gridCol w:w="1701"/>
        <w:gridCol w:w="2693"/>
        <w:gridCol w:w="2977"/>
      </w:tblGrid>
      <w:tr w:rsidR="00E00100" w:rsidRPr="00010C34" w:rsidTr="001C7C90">
        <w:trPr>
          <w:trHeight w:val="195"/>
          <w:tblHeader/>
        </w:trPr>
        <w:tc>
          <w:tcPr>
            <w:tcW w:w="579" w:type="dxa"/>
          </w:tcPr>
          <w:p w:rsidR="00E00100" w:rsidRPr="00E96258" w:rsidRDefault="00E96258" w:rsidP="00E96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84" w:type="dxa"/>
          </w:tcPr>
          <w:p w:rsidR="00E00100" w:rsidRPr="00E96258" w:rsidRDefault="00E96258" w:rsidP="00E96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977" w:type="dxa"/>
          </w:tcPr>
          <w:p w:rsidR="00E00100" w:rsidRPr="00E96258" w:rsidRDefault="00E96258" w:rsidP="00E96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843" w:type="dxa"/>
          </w:tcPr>
          <w:p w:rsidR="00E00100" w:rsidRPr="00E96258" w:rsidRDefault="00E96258" w:rsidP="00E962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992" w:type="dxa"/>
          </w:tcPr>
          <w:p w:rsidR="00E00100" w:rsidRPr="00E96258" w:rsidRDefault="00E96258" w:rsidP="00E962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701" w:type="dxa"/>
            <w:vAlign w:val="center"/>
          </w:tcPr>
          <w:p w:rsidR="00E00100" w:rsidRPr="00E96258" w:rsidRDefault="00E96258" w:rsidP="00E96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693" w:type="dxa"/>
            <w:vAlign w:val="center"/>
          </w:tcPr>
          <w:p w:rsidR="00E00100" w:rsidRPr="00010C34" w:rsidRDefault="00E96258" w:rsidP="00E96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977" w:type="dxa"/>
            <w:vAlign w:val="center"/>
          </w:tcPr>
          <w:p w:rsidR="00E00100" w:rsidRPr="00010C34" w:rsidRDefault="00E96258" w:rsidP="00E96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</w:tr>
      <w:tr w:rsidR="00666C07" w:rsidRPr="00010C34" w:rsidTr="00DD31B1">
        <w:trPr>
          <w:trHeight w:val="360"/>
        </w:trPr>
        <w:tc>
          <w:tcPr>
            <w:tcW w:w="579" w:type="dxa"/>
            <w:vMerge w:val="restart"/>
          </w:tcPr>
          <w:p w:rsidR="00666C07" w:rsidRPr="00010C34" w:rsidRDefault="00666C07" w:rsidP="00E14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vMerge w:val="restart"/>
          </w:tcPr>
          <w:p w:rsidR="00666C07" w:rsidRPr="00010C34" w:rsidRDefault="00666C07" w:rsidP="00E14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</w:tcPr>
          <w:p w:rsidR="00666C07" w:rsidRPr="00010C34" w:rsidRDefault="00666C07" w:rsidP="00E14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66C07" w:rsidRPr="00010C34" w:rsidRDefault="001E7E5F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666C07" w:rsidRPr="00010C34">
              <w:rPr>
                <w:rFonts w:ascii="Times New Roman" w:hAnsi="Times New Roman" w:cs="Times New Roman"/>
                <w:sz w:val="24"/>
                <w:szCs w:val="24"/>
              </w:rPr>
              <w:t>ип видеоадаптера</w:t>
            </w:r>
          </w:p>
        </w:tc>
        <w:tc>
          <w:tcPr>
            <w:tcW w:w="992" w:type="dxa"/>
          </w:tcPr>
          <w:p w:rsidR="00666C07" w:rsidRPr="00D931C5" w:rsidRDefault="00666C07" w:rsidP="001442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666C07" w:rsidRPr="00D931C5" w:rsidRDefault="00666C07" w:rsidP="001442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  <w:vAlign w:val="center"/>
          </w:tcPr>
          <w:p w:rsidR="00666C07" w:rsidRPr="00010C34" w:rsidRDefault="00666C07" w:rsidP="00535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Интегрированный</w:t>
            </w:r>
          </w:p>
        </w:tc>
        <w:tc>
          <w:tcPr>
            <w:tcW w:w="2977" w:type="dxa"/>
            <w:vAlign w:val="center"/>
          </w:tcPr>
          <w:p w:rsidR="00666C07" w:rsidRPr="00010C34" w:rsidRDefault="00666C07" w:rsidP="00535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Интегрированный</w:t>
            </w:r>
          </w:p>
        </w:tc>
      </w:tr>
      <w:tr w:rsidR="00666C07" w:rsidRPr="00010C34" w:rsidTr="001C7C90">
        <w:tc>
          <w:tcPr>
            <w:tcW w:w="579" w:type="dxa"/>
            <w:vMerge/>
          </w:tcPr>
          <w:p w:rsidR="00666C07" w:rsidRPr="00010C34" w:rsidRDefault="00666C07" w:rsidP="00E14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vMerge/>
          </w:tcPr>
          <w:p w:rsidR="00666C07" w:rsidRPr="00010C34" w:rsidRDefault="00666C07" w:rsidP="00E14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666C07" w:rsidRPr="00010C34" w:rsidRDefault="00666C07" w:rsidP="00E14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66C07" w:rsidRPr="00010C34" w:rsidRDefault="001E7E5F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66C07" w:rsidRPr="00010C34">
              <w:rPr>
                <w:rFonts w:ascii="Times New Roman" w:hAnsi="Times New Roman" w:cs="Times New Roman"/>
                <w:sz w:val="24"/>
                <w:szCs w:val="24"/>
              </w:rPr>
              <w:t>ремя работы</w:t>
            </w:r>
          </w:p>
        </w:tc>
        <w:tc>
          <w:tcPr>
            <w:tcW w:w="992" w:type="dxa"/>
          </w:tcPr>
          <w:p w:rsidR="00666C07" w:rsidRPr="00010C34" w:rsidRDefault="00666C07" w:rsidP="00666C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666C07" w:rsidRPr="00010C34" w:rsidRDefault="001E7E5F" w:rsidP="00E148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666C07" w:rsidRPr="00010C34">
              <w:rPr>
                <w:rFonts w:ascii="Times New Roman" w:hAnsi="Times New Roman" w:cs="Times New Roman"/>
                <w:sz w:val="24"/>
                <w:szCs w:val="24"/>
              </w:rPr>
              <w:t>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  <w:tc>
          <w:tcPr>
            <w:tcW w:w="2693" w:type="dxa"/>
          </w:tcPr>
          <w:p w:rsidR="00666C07" w:rsidRPr="00010C34" w:rsidRDefault="00666C07" w:rsidP="00431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Автономное вре</w:t>
            </w:r>
            <w:r w:rsidR="001E7E5F">
              <w:rPr>
                <w:rFonts w:ascii="Times New Roman" w:hAnsi="Times New Roman" w:cs="Times New Roman"/>
                <w:sz w:val="24"/>
                <w:szCs w:val="24"/>
              </w:rPr>
              <w:t>мя работы с текстом:</w:t>
            </w:r>
            <w:r w:rsidR="001E7E5F">
              <w:rPr>
                <w:rFonts w:ascii="Times New Roman" w:hAnsi="Times New Roman" w:cs="Times New Roman"/>
                <w:sz w:val="24"/>
                <w:szCs w:val="24"/>
              </w:rPr>
              <w:br/>
              <w:t>не менее 3 -</w:t>
            </w:r>
            <w:r w:rsidRPr="00010C34">
              <w:rPr>
                <w:rFonts w:ascii="Times New Roman" w:hAnsi="Times New Roman" w:cs="Times New Roman"/>
                <w:sz w:val="24"/>
                <w:szCs w:val="24"/>
              </w:rPr>
              <w:br/>
              <w:t>не более 8</w:t>
            </w:r>
          </w:p>
        </w:tc>
        <w:tc>
          <w:tcPr>
            <w:tcW w:w="2977" w:type="dxa"/>
          </w:tcPr>
          <w:p w:rsidR="00666C07" w:rsidRPr="00010C34" w:rsidRDefault="00666C07" w:rsidP="00431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Автономное вре</w:t>
            </w:r>
            <w:r w:rsidR="001E7E5F">
              <w:rPr>
                <w:rFonts w:ascii="Times New Roman" w:hAnsi="Times New Roman" w:cs="Times New Roman"/>
                <w:sz w:val="24"/>
                <w:szCs w:val="24"/>
              </w:rPr>
              <w:t>мя работы с текстом:</w:t>
            </w:r>
            <w:r w:rsidR="001E7E5F">
              <w:rPr>
                <w:rFonts w:ascii="Times New Roman" w:hAnsi="Times New Roman" w:cs="Times New Roman"/>
                <w:sz w:val="24"/>
                <w:szCs w:val="24"/>
              </w:rPr>
              <w:br/>
              <w:t>не менее 3 -</w:t>
            </w:r>
            <w:r w:rsidRPr="00010C34">
              <w:rPr>
                <w:rFonts w:ascii="Times New Roman" w:hAnsi="Times New Roman" w:cs="Times New Roman"/>
                <w:sz w:val="24"/>
                <w:szCs w:val="24"/>
              </w:rPr>
              <w:br/>
              <w:t>не более 8</w:t>
            </w:r>
          </w:p>
        </w:tc>
      </w:tr>
      <w:tr w:rsidR="00666C07" w:rsidRPr="00010C34" w:rsidTr="00904597">
        <w:trPr>
          <w:trHeight w:val="567"/>
        </w:trPr>
        <w:tc>
          <w:tcPr>
            <w:tcW w:w="579" w:type="dxa"/>
            <w:vMerge/>
          </w:tcPr>
          <w:p w:rsidR="00666C07" w:rsidRPr="00010C34" w:rsidRDefault="00666C07" w:rsidP="00E14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vMerge/>
          </w:tcPr>
          <w:p w:rsidR="00666C07" w:rsidRPr="00010C34" w:rsidRDefault="00666C07" w:rsidP="00E14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666C07" w:rsidRPr="00010C34" w:rsidRDefault="00666C07" w:rsidP="00E14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66C07" w:rsidRPr="00010C34" w:rsidRDefault="001E7E5F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66C07" w:rsidRPr="00010C34">
              <w:rPr>
                <w:rFonts w:ascii="Times New Roman" w:hAnsi="Times New Roman" w:cs="Times New Roman"/>
                <w:sz w:val="24"/>
                <w:szCs w:val="24"/>
              </w:rPr>
              <w:t>перационная система</w:t>
            </w:r>
          </w:p>
        </w:tc>
        <w:tc>
          <w:tcPr>
            <w:tcW w:w="992" w:type="dxa"/>
          </w:tcPr>
          <w:p w:rsidR="00666C07" w:rsidRPr="00D931C5" w:rsidRDefault="00666C07" w:rsidP="001442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666C07" w:rsidRPr="00D931C5" w:rsidRDefault="00666C07" w:rsidP="001442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  <w:vAlign w:val="center"/>
          </w:tcPr>
          <w:p w:rsidR="00666C07" w:rsidRPr="00010C34" w:rsidRDefault="00666C07" w:rsidP="00431AB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Windows</w:t>
            </w:r>
            <w:proofErr w:type="spellEnd"/>
            <w:r w:rsidRPr="00010C34">
              <w:rPr>
                <w:rFonts w:ascii="Times New Roman" w:hAnsi="Times New Roman" w:cs="Times New Roman"/>
                <w:sz w:val="24"/>
                <w:szCs w:val="24"/>
              </w:rPr>
              <w:t xml:space="preserve"> 7,</w:t>
            </w:r>
            <w:r w:rsidR="001E7E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8,</w:t>
            </w:r>
            <w:r w:rsidR="001E7E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Pro</w:t>
            </w:r>
            <w:proofErr w:type="spellEnd"/>
          </w:p>
        </w:tc>
        <w:tc>
          <w:tcPr>
            <w:tcW w:w="2977" w:type="dxa"/>
            <w:vAlign w:val="center"/>
          </w:tcPr>
          <w:p w:rsidR="00666C07" w:rsidRPr="00010C34" w:rsidRDefault="00666C07" w:rsidP="00431AB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Windows</w:t>
            </w:r>
            <w:proofErr w:type="spellEnd"/>
            <w:r w:rsidRPr="00010C34">
              <w:rPr>
                <w:rFonts w:ascii="Times New Roman" w:hAnsi="Times New Roman" w:cs="Times New Roman"/>
                <w:sz w:val="24"/>
                <w:szCs w:val="24"/>
              </w:rPr>
              <w:t xml:space="preserve"> 7,</w:t>
            </w:r>
            <w:r w:rsidR="001E7E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8,</w:t>
            </w:r>
            <w:r w:rsidR="001E7E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Pro</w:t>
            </w:r>
            <w:proofErr w:type="spellEnd"/>
          </w:p>
        </w:tc>
      </w:tr>
      <w:tr w:rsidR="00666C07" w:rsidRPr="00010C34" w:rsidTr="00A96DF8">
        <w:trPr>
          <w:trHeight w:val="506"/>
        </w:trPr>
        <w:tc>
          <w:tcPr>
            <w:tcW w:w="579" w:type="dxa"/>
            <w:vMerge w:val="restart"/>
          </w:tcPr>
          <w:p w:rsidR="00666C07" w:rsidRPr="00010C34" w:rsidRDefault="00666C07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4" w:type="dxa"/>
            <w:vMerge w:val="restart"/>
          </w:tcPr>
          <w:p w:rsidR="00666C07" w:rsidRPr="00010C34" w:rsidRDefault="00666C07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26.20.15</w:t>
            </w:r>
          </w:p>
        </w:tc>
        <w:tc>
          <w:tcPr>
            <w:tcW w:w="2977" w:type="dxa"/>
            <w:vMerge w:val="restart"/>
          </w:tcPr>
          <w:p w:rsidR="00666C07" w:rsidRPr="00010C34" w:rsidRDefault="00666C07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Машины вычислительные электронные цифровые прочие, содержащие или не содержащие в одном корпусе одно или два из следующих устрой</w:t>
            </w:r>
            <w:proofErr w:type="gramStart"/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ств дл</w:t>
            </w:r>
            <w:proofErr w:type="gramEnd"/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я автоматической обработки данных: запоминающие устройства, устройства ввода, устройства вывода. Пояснения по требуемой продукции: компьютеры персональные настольные, рабочие станции вывода</w:t>
            </w:r>
          </w:p>
        </w:tc>
        <w:tc>
          <w:tcPr>
            <w:tcW w:w="1843" w:type="dxa"/>
          </w:tcPr>
          <w:p w:rsidR="00666C07" w:rsidRPr="00010C34" w:rsidRDefault="001E7E5F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666C07" w:rsidRPr="00010C34">
              <w:rPr>
                <w:rFonts w:ascii="Times New Roman" w:hAnsi="Times New Roman" w:cs="Times New Roman"/>
                <w:sz w:val="24"/>
                <w:szCs w:val="24"/>
              </w:rPr>
              <w:t>ип (моноблок/системный блок и монитор)</w:t>
            </w:r>
          </w:p>
        </w:tc>
        <w:tc>
          <w:tcPr>
            <w:tcW w:w="992" w:type="dxa"/>
          </w:tcPr>
          <w:p w:rsidR="00666C07" w:rsidRPr="00D931C5" w:rsidRDefault="00666C07" w:rsidP="001442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666C07" w:rsidRPr="00D931C5" w:rsidRDefault="00666C07" w:rsidP="001442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  <w:vAlign w:val="center"/>
          </w:tcPr>
          <w:p w:rsidR="00666C07" w:rsidRPr="00010C34" w:rsidRDefault="00666C07" w:rsidP="00431A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Системный блок и монитор</w:t>
            </w:r>
          </w:p>
        </w:tc>
        <w:tc>
          <w:tcPr>
            <w:tcW w:w="2977" w:type="dxa"/>
            <w:vAlign w:val="center"/>
          </w:tcPr>
          <w:p w:rsidR="00666C07" w:rsidRPr="00010C34" w:rsidRDefault="00666C07" w:rsidP="00431A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Системный блок и монитор</w:t>
            </w:r>
          </w:p>
        </w:tc>
      </w:tr>
      <w:tr w:rsidR="00666C07" w:rsidRPr="00010C34" w:rsidTr="001C7C90">
        <w:tc>
          <w:tcPr>
            <w:tcW w:w="579" w:type="dxa"/>
            <w:vMerge/>
          </w:tcPr>
          <w:p w:rsidR="00666C07" w:rsidRPr="00010C34" w:rsidRDefault="00666C07" w:rsidP="00E14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vMerge/>
          </w:tcPr>
          <w:p w:rsidR="00666C07" w:rsidRPr="00010C34" w:rsidRDefault="00666C07" w:rsidP="00E14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666C07" w:rsidRPr="00010C34" w:rsidRDefault="00666C07" w:rsidP="00E14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66C07" w:rsidRPr="00010C34" w:rsidRDefault="001E7E5F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666C07" w:rsidRPr="00010C34">
              <w:rPr>
                <w:rFonts w:ascii="Times New Roman" w:hAnsi="Times New Roman" w:cs="Times New Roman"/>
                <w:sz w:val="24"/>
                <w:szCs w:val="24"/>
              </w:rPr>
              <w:t>азмер экрана/</w:t>
            </w:r>
          </w:p>
          <w:p w:rsidR="00666C07" w:rsidRPr="00010C34" w:rsidRDefault="00666C07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монитора</w:t>
            </w:r>
          </w:p>
        </w:tc>
        <w:tc>
          <w:tcPr>
            <w:tcW w:w="992" w:type="dxa"/>
            <w:vAlign w:val="center"/>
          </w:tcPr>
          <w:p w:rsidR="00666C07" w:rsidRPr="00010C34" w:rsidRDefault="00666C07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039</w:t>
            </w:r>
          </w:p>
        </w:tc>
        <w:tc>
          <w:tcPr>
            <w:tcW w:w="1701" w:type="dxa"/>
            <w:vAlign w:val="center"/>
          </w:tcPr>
          <w:p w:rsidR="00666C07" w:rsidRPr="00010C34" w:rsidRDefault="001E7E5F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666C07" w:rsidRPr="00010C34">
              <w:rPr>
                <w:rFonts w:ascii="Times New Roman" w:hAnsi="Times New Roman" w:cs="Times New Roman"/>
                <w:sz w:val="24"/>
                <w:szCs w:val="24"/>
              </w:rPr>
              <w:t>юйм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  <w:tc>
          <w:tcPr>
            <w:tcW w:w="2693" w:type="dxa"/>
            <w:vAlign w:val="center"/>
          </w:tcPr>
          <w:p w:rsidR="00666C07" w:rsidRPr="00010C34" w:rsidRDefault="00666C07" w:rsidP="00431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Pr="00010C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2977" w:type="dxa"/>
            <w:vAlign w:val="center"/>
          </w:tcPr>
          <w:p w:rsidR="00666C07" w:rsidRPr="00010C34" w:rsidRDefault="00666C07" w:rsidP="00431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Pr="00010C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</w:tr>
      <w:tr w:rsidR="00666C07" w:rsidRPr="00010C34" w:rsidTr="001C7C90">
        <w:trPr>
          <w:trHeight w:val="20"/>
        </w:trPr>
        <w:tc>
          <w:tcPr>
            <w:tcW w:w="579" w:type="dxa"/>
            <w:vMerge/>
          </w:tcPr>
          <w:p w:rsidR="00666C07" w:rsidRPr="00010C34" w:rsidRDefault="00666C07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vMerge/>
          </w:tcPr>
          <w:p w:rsidR="00666C07" w:rsidRPr="00010C34" w:rsidRDefault="00666C07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666C07" w:rsidRPr="00010C34" w:rsidRDefault="00666C07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66C07" w:rsidRPr="00010C34" w:rsidRDefault="001E7E5F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666C07" w:rsidRPr="00010C34">
              <w:rPr>
                <w:rFonts w:ascii="Times New Roman" w:hAnsi="Times New Roman" w:cs="Times New Roman"/>
                <w:sz w:val="24"/>
                <w:szCs w:val="24"/>
              </w:rPr>
              <w:t>ип процессора</w:t>
            </w:r>
          </w:p>
        </w:tc>
        <w:tc>
          <w:tcPr>
            <w:tcW w:w="992" w:type="dxa"/>
            <w:vAlign w:val="center"/>
          </w:tcPr>
          <w:p w:rsidR="00666C07" w:rsidRPr="001C7C90" w:rsidRDefault="00666C07" w:rsidP="004C4BA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666C07" w:rsidRPr="001C7C90" w:rsidRDefault="00666C07" w:rsidP="004C4B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  <w:vAlign w:val="bottom"/>
          </w:tcPr>
          <w:p w:rsidR="00666C07" w:rsidRPr="00010C34" w:rsidRDefault="00666C07" w:rsidP="00431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Не более 4-ядерного процессора</w:t>
            </w:r>
          </w:p>
        </w:tc>
        <w:tc>
          <w:tcPr>
            <w:tcW w:w="2977" w:type="dxa"/>
            <w:vAlign w:val="bottom"/>
          </w:tcPr>
          <w:p w:rsidR="00666C07" w:rsidRPr="00010C34" w:rsidRDefault="00666C07" w:rsidP="00431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Не более 4-ядерного процессора</w:t>
            </w:r>
          </w:p>
        </w:tc>
      </w:tr>
      <w:tr w:rsidR="00666C07" w:rsidRPr="00010C34" w:rsidTr="001C7C90">
        <w:tc>
          <w:tcPr>
            <w:tcW w:w="579" w:type="dxa"/>
            <w:vMerge/>
          </w:tcPr>
          <w:p w:rsidR="00666C07" w:rsidRPr="00010C34" w:rsidRDefault="00666C07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vMerge/>
          </w:tcPr>
          <w:p w:rsidR="00666C07" w:rsidRPr="00010C34" w:rsidRDefault="00666C07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666C07" w:rsidRPr="00010C34" w:rsidRDefault="00666C07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66C07" w:rsidRPr="00010C34" w:rsidRDefault="001E7E5F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666C07" w:rsidRPr="00010C34">
              <w:rPr>
                <w:rFonts w:ascii="Times New Roman" w:hAnsi="Times New Roman" w:cs="Times New Roman"/>
                <w:sz w:val="24"/>
                <w:szCs w:val="24"/>
              </w:rPr>
              <w:t>астота процессора</w:t>
            </w:r>
          </w:p>
        </w:tc>
        <w:tc>
          <w:tcPr>
            <w:tcW w:w="992" w:type="dxa"/>
            <w:vAlign w:val="center"/>
          </w:tcPr>
          <w:p w:rsidR="00666C07" w:rsidRPr="00010C34" w:rsidRDefault="00666C07" w:rsidP="00E1487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2931</w:t>
            </w:r>
          </w:p>
        </w:tc>
        <w:tc>
          <w:tcPr>
            <w:tcW w:w="1701" w:type="dxa"/>
          </w:tcPr>
          <w:p w:rsidR="00666C07" w:rsidRPr="00010C34" w:rsidRDefault="00666C07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ГГц</w:t>
            </w:r>
          </w:p>
        </w:tc>
        <w:tc>
          <w:tcPr>
            <w:tcW w:w="2693" w:type="dxa"/>
            <w:vAlign w:val="center"/>
          </w:tcPr>
          <w:p w:rsidR="00666C07" w:rsidRPr="00010C34" w:rsidRDefault="00666C07" w:rsidP="00431A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Не более 4</w:t>
            </w:r>
          </w:p>
        </w:tc>
        <w:tc>
          <w:tcPr>
            <w:tcW w:w="2977" w:type="dxa"/>
            <w:vAlign w:val="center"/>
          </w:tcPr>
          <w:p w:rsidR="00666C07" w:rsidRPr="00010C34" w:rsidRDefault="00666C07" w:rsidP="00431A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Не более 4</w:t>
            </w:r>
          </w:p>
        </w:tc>
      </w:tr>
      <w:tr w:rsidR="00666C07" w:rsidRPr="00010C34" w:rsidTr="001C7C90">
        <w:trPr>
          <w:trHeight w:val="20"/>
        </w:trPr>
        <w:tc>
          <w:tcPr>
            <w:tcW w:w="579" w:type="dxa"/>
            <w:vMerge/>
          </w:tcPr>
          <w:p w:rsidR="00666C07" w:rsidRPr="00010C34" w:rsidRDefault="00666C07" w:rsidP="00E14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vMerge/>
          </w:tcPr>
          <w:p w:rsidR="00666C07" w:rsidRPr="00010C34" w:rsidRDefault="00666C07" w:rsidP="00E14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666C07" w:rsidRPr="00010C34" w:rsidRDefault="00666C07" w:rsidP="00E14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66C07" w:rsidRPr="00010C34" w:rsidRDefault="001E7E5F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666C07" w:rsidRPr="00010C34">
              <w:rPr>
                <w:rFonts w:ascii="Times New Roman" w:hAnsi="Times New Roman" w:cs="Times New Roman"/>
                <w:sz w:val="24"/>
                <w:szCs w:val="24"/>
              </w:rPr>
              <w:t>азмер оперативной памяти</w:t>
            </w:r>
          </w:p>
        </w:tc>
        <w:tc>
          <w:tcPr>
            <w:tcW w:w="992" w:type="dxa"/>
            <w:vAlign w:val="center"/>
          </w:tcPr>
          <w:p w:rsidR="00666C07" w:rsidRPr="00010C34" w:rsidRDefault="00666C07" w:rsidP="00E148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2553</w:t>
            </w:r>
          </w:p>
        </w:tc>
        <w:tc>
          <w:tcPr>
            <w:tcW w:w="1701" w:type="dxa"/>
            <w:vAlign w:val="center"/>
          </w:tcPr>
          <w:p w:rsidR="00666C07" w:rsidRPr="00010C34" w:rsidRDefault="00666C07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Гб</w:t>
            </w:r>
          </w:p>
        </w:tc>
        <w:tc>
          <w:tcPr>
            <w:tcW w:w="2693" w:type="dxa"/>
            <w:vAlign w:val="center"/>
          </w:tcPr>
          <w:p w:rsidR="00666C07" w:rsidRPr="00010C34" w:rsidRDefault="00666C07" w:rsidP="00431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Не более 8</w:t>
            </w:r>
          </w:p>
        </w:tc>
        <w:tc>
          <w:tcPr>
            <w:tcW w:w="2977" w:type="dxa"/>
            <w:vAlign w:val="center"/>
          </w:tcPr>
          <w:p w:rsidR="00666C07" w:rsidRPr="00010C34" w:rsidRDefault="00666C07" w:rsidP="00431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Не более 8</w:t>
            </w:r>
          </w:p>
        </w:tc>
      </w:tr>
      <w:tr w:rsidR="00666C07" w:rsidRPr="00010C34" w:rsidTr="001C7C90">
        <w:tc>
          <w:tcPr>
            <w:tcW w:w="579" w:type="dxa"/>
            <w:vMerge/>
          </w:tcPr>
          <w:p w:rsidR="00666C07" w:rsidRPr="00010C34" w:rsidRDefault="00666C07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vMerge/>
          </w:tcPr>
          <w:p w:rsidR="00666C07" w:rsidRPr="00010C34" w:rsidRDefault="00666C07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666C07" w:rsidRPr="00010C34" w:rsidRDefault="00666C07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66C07" w:rsidRPr="00010C34" w:rsidRDefault="001E7E5F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66C07" w:rsidRPr="00010C34">
              <w:rPr>
                <w:rFonts w:ascii="Times New Roman" w:hAnsi="Times New Roman" w:cs="Times New Roman"/>
                <w:sz w:val="24"/>
                <w:szCs w:val="24"/>
              </w:rPr>
              <w:t>бъем накопителя</w:t>
            </w:r>
          </w:p>
        </w:tc>
        <w:tc>
          <w:tcPr>
            <w:tcW w:w="992" w:type="dxa"/>
            <w:vAlign w:val="center"/>
          </w:tcPr>
          <w:p w:rsidR="00666C07" w:rsidRPr="00010C34" w:rsidRDefault="00666C07" w:rsidP="00E1487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2553</w:t>
            </w:r>
          </w:p>
        </w:tc>
        <w:tc>
          <w:tcPr>
            <w:tcW w:w="1701" w:type="dxa"/>
            <w:vAlign w:val="center"/>
          </w:tcPr>
          <w:p w:rsidR="00666C07" w:rsidRPr="00010C34" w:rsidRDefault="00666C07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Гб</w:t>
            </w:r>
          </w:p>
        </w:tc>
        <w:tc>
          <w:tcPr>
            <w:tcW w:w="2693" w:type="dxa"/>
            <w:vAlign w:val="center"/>
          </w:tcPr>
          <w:p w:rsidR="00666C07" w:rsidRPr="00010C34" w:rsidRDefault="00666C07" w:rsidP="00431A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Не более 1000</w:t>
            </w:r>
          </w:p>
        </w:tc>
        <w:tc>
          <w:tcPr>
            <w:tcW w:w="2977" w:type="dxa"/>
            <w:vAlign w:val="center"/>
          </w:tcPr>
          <w:p w:rsidR="00666C07" w:rsidRPr="00010C34" w:rsidRDefault="00666C07" w:rsidP="00431A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Не более 1000</w:t>
            </w:r>
          </w:p>
        </w:tc>
      </w:tr>
      <w:tr w:rsidR="00666C07" w:rsidRPr="00010C34" w:rsidTr="001C7C90">
        <w:tc>
          <w:tcPr>
            <w:tcW w:w="579" w:type="dxa"/>
            <w:vMerge/>
          </w:tcPr>
          <w:p w:rsidR="00666C07" w:rsidRPr="00010C34" w:rsidRDefault="00666C07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vMerge/>
          </w:tcPr>
          <w:p w:rsidR="00666C07" w:rsidRPr="00010C34" w:rsidRDefault="00666C07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666C07" w:rsidRPr="00010C34" w:rsidRDefault="00666C07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66C07" w:rsidRPr="00010C34" w:rsidRDefault="001E7E5F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666C07" w:rsidRPr="00010C34">
              <w:rPr>
                <w:rFonts w:ascii="Times New Roman" w:hAnsi="Times New Roman" w:cs="Times New Roman"/>
                <w:sz w:val="24"/>
                <w:szCs w:val="24"/>
              </w:rPr>
              <w:t>ип жесткого диска</w:t>
            </w:r>
          </w:p>
        </w:tc>
        <w:tc>
          <w:tcPr>
            <w:tcW w:w="992" w:type="dxa"/>
            <w:vAlign w:val="center"/>
          </w:tcPr>
          <w:p w:rsidR="00666C07" w:rsidRPr="001C7C90" w:rsidRDefault="00666C07" w:rsidP="001C7C9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666C07" w:rsidRPr="001C7C90" w:rsidRDefault="00666C07" w:rsidP="001C7C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666C07" w:rsidRPr="00010C34" w:rsidRDefault="000E3478" w:rsidP="00431A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SSD</w:t>
            </w:r>
            <w:r w:rsidR="00666C07" w:rsidRPr="00010C3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6C07" w:rsidRPr="00010C34">
              <w:rPr>
                <w:rFonts w:ascii="Times New Roman" w:hAnsi="Times New Roman" w:cs="Times New Roman"/>
                <w:sz w:val="24"/>
                <w:szCs w:val="24"/>
              </w:rPr>
              <w:t>HDD</w:t>
            </w:r>
          </w:p>
        </w:tc>
        <w:tc>
          <w:tcPr>
            <w:tcW w:w="2977" w:type="dxa"/>
          </w:tcPr>
          <w:p w:rsidR="00666C07" w:rsidRPr="00010C34" w:rsidRDefault="00666C07" w:rsidP="000E34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SSD,</w:t>
            </w:r>
            <w:r w:rsidR="000E34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HDD</w:t>
            </w:r>
          </w:p>
        </w:tc>
      </w:tr>
      <w:tr w:rsidR="00666C07" w:rsidRPr="00010C34" w:rsidTr="001C7C90">
        <w:tc>
          <w:tcPr>
            <w:tcW w:w="579" w:type="dxa"/>
            <w:vMerge/>
          </w:tcPr>
          <w:p w:rsidR="00666C07" w:rsidRPr="00010C34" w:rsidRDefault="00666C07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vMerge/>
          </w:tcPr>
          <w:p w:rsidR="00666C07" w:rsidRPr="00010C34" w:rsidRDefault="00666C07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666C07" w:rsidRPr="00010C34" w:rsidRDefault="00666C07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66C07" w:rsidRPr="00010C34" w:rsidRDefault="001E7E5F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66C07" w:rsidRPr="00010C34">
              <w:rPr>
                <w:rFonts w:ascii="Times New Roman" w:hAnsi="Times New Roman" w:cs="Times New Roman"/>
                <w:sz w:val="24"/>
                <w:szCs w:val="24"/>
              </w:rPr>
              <w:t>птический привод</w:t>
            </w:r>
          </w:p>
        </w:tc>
        <w:tc>
          <w:tcPr>
            <w:tcW w:w="992" w:type="dxa"/>
            <w:vAlign w:val="center"/>
          </w:tcPr>
          <w:p w:rsidR="00666C07" w:rsidRPr="001C7C90" w:rsidRDefault="00666C07" w:rsidP="001C7C9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666C07" w:rsidRPr="001C7C90" w:rsidRDefault="00666C07" w:rsidP="001C7C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666C07" w:rsidRPr="00010C34" w:rsidRDefault="00666C07" w:rsidP="00431A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DVD-RW DL</w:t>
            </w:r>
          </w:p>
        </w:tc>
        <w:tc>
          <w:tcPr>
            <w:tcW w:w="2977" w:type="dxa"/>
          </w:tcPr>
          <w:p w:rsidR="00666C07" w:rsidRPr="00010C34" w:rsidRDefault="00666C07" w:rsidP="00431A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DVD-RW DL</w:t>
            </w:r>
          </w:p>
        </w:tc>
      </w:tr>
      <w:tr w:rsidR="00666C07" w:rsidRPr="00010C34" w:rsidTr="001C7C90">
        <w:tc>
          <w:tcPr>
            <w:tcW w:w="579" w:type="dxa"/>
            <w:vMerge/>
          </w:tcPr>
          <w:p w:rsidR="00666C07" w:rsidRPr="00010C34" w:rsidRDefault="00666C07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vMerge/>
          </w:tcPr>
          <w:p w:rsidR="00666C07" w:rsidRPr="00010C34" w:rsidRDefault="00666C07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666C07" w:rsidRPr="00010C34" w:rsidRDefault="00666C07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66C07" w:rsidRPr="00010C34" w:rsidRDefault="001E7E5F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666C07" w:rsidRPr="00010C34">
              <w:rPr>
                <w:rFonts w:ascii="Times New Roman" w:hAnsi="Times New Roman" w:cs="Times New Roman"/>
                <w:sz w:val="24"/>
                <w:szCs w:val="24"/>
              </w:rPr>
              <w:t>ип видеоадаптера</w:t>
            </w:r>
          </w:p>
        </w:tc>
        <w:tc>
          <w:tcPr>
            <w:tcW w:w="992" w:type="dxa"/>
            <w:vAlign w:val="center"/>
          </w:tcPr>
          <w:p w:rsidR="00666C07" w:rsidRPr="001C7C90" w:rsidRDefault="00666C07" w:rsidP="001442E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666C07" w:rsidRPr="001C7C90" w:rsidRDefault="00666C07" w:rsidP="001442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666C07" w:rsidRPr="00010C34" w:rsidRDefault="00666C07" w:rsidP="00431A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Интегрированный</w:t>
            </w:r>
          </w:p>
        </w:tc>
        <w:tc>
          <w:tcPr>
            <w:tcW w:w="2977" w:type="dxa"/>
          </w:tcPr>
          <w:p w:rsidR="00666C07" w:rsidRPr="00010C34" w:rsidRDefault="00666C07" w:rsidP="00431A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Интегрированный</w:t>
            </w:r>
          </w:p>
        </w:tc>
      </w:tr>
      <w:tr w:rsidR="00666C07" w:rsidRPr="00010C34" w:rsidTr="001C7C90">
        <w:tc>
          <w:tcPr>
            <w:tcW w:w="579" w:type="dxa"/>
            <w:vMerge/>
          </w:tcPr>
          <w:p w:rsidR="00666C07" w:rsidRPr="00010C34" w:rsidRDefault="00666C07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vMerge/>
          </w:tcPr>
          <w:p w:rsidR="00666C07" w:rsidRPr="00010C34" w:rsidRDefault="00666C07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666C07" w:rsidRPr="00010C34" w:rsidRDefault="00666C07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66C07" w:rsidRPr="00010C34" w:rsidRDefault="001E7E5F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66C07" w:rsidRPr="00010C34">
              <w:rPr>
                <w:rFonts w:ascii="Times New Roman" w:hAnsi="Times New Roman" w:cs="Times New Roman"/>
                <w:sz w:val="24"/>
                <w:szCs w:val="24"/>
              </w:rPr>
              <w:t>перационная система</w:t>
            </w:r>
          </w:p>
        </w:tc>
        <w:tc>
          <w:tcPr>
            <w:tcW w:w="992" w:type="dxa"/>
            <w:vAlign w:val="center"/>
          </w:tcPr>
          <w:p w:rsidR="00666C07" w:rsidRPr="001C7C90" w:rsidRDefault="00666C07" w:rsidP="001442E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666C07" w:rsidRPr="001C7C90" w:rsidRDefault="00666C07" w:rsidP="001442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  <w:vAlign w:val="center"/>
          </w:tcPr>
          <w:p w:rsidR="00666C07" w:rsidRPr="00010C34" w:rsidRDefault="00666C07" w:rsidP="00431AB4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Windows</w:t>
            </w:r>
            <w:proofErr w:type="spellEnd"/>
            <w:r w:rsidRPr="00010C34">
              <w:rPr>
                <w:rFonts w:ascii="Times New Roman" w:hAnsi="Times New Roman" w:cs="Times New Roman"/>
                <w:sz w:val="24"/>
                <w:szCs w:val="24"/>
              </w:rPr>
              <w:t xml:space="preserve"> 7,</w:t>
            </w:r>
            <w:r w:rsidR="000E34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8,</w:t>
            </w:r>
            <w:r w:rsidR="000E34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Pro</w:t>
            </w:r>
            <w:proofErr w:type="spellEnd"/>
          </w:p>
        </w:tc>
        <w:tc>
          <w:tcPr>
            <w:tcW w:w="2977" w:type="dxa"/>
            <w:vAlign w:val="center"/>
          </w:tcPr>
          <w:p w:rsidR="00666C07" w:rsidRPr="00010C34" w:rsidRDefault="00666C07" w:rsidP="00431AB4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Windows</w:t>
            </w:r>
            <w:proofErr w:type="spellEnd"/>
            <w:r w:rsidRPr="00010C34">
              <w:rPr>
                <w:rFonts w:ascii="Times New Roman" w:hAnsi="Times New Roman" w:cs="Times New Roman"/>
                <w:sz w:val="24"/>
                <w:szCs w:val="24"/>
              </w:rPr>
              <w:t xml:space="preserve"> 7,</w:t>
            </w:r>
            <w:r w:rsidR="000E34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8,</w:t>
            </w:r>
            <w:r w:rsidR="000E34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Pro</w:t>
            </w:r>
            <w:proofErr w:type="spellEnd"/>
          </w:p>
        </w:tc>
      </w:tr>
      <w:tr w:rsidR="00666C07" w:rsidRPr="00010C34" w:rsidTr="001C7C90">
        <w:tc>
          <w:tcPr>
            <w:tcW w:w="579" w:type="dxa"/>
            <w:vMerge/>
          </w:tcPr>
          <w:p w:rsidR="00666C07" w:rsidRPr="00010C34" w:rsidRDefault="00666C07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vMerge/>
          </w:tcPr>
          <w:p w:rsidR="00666C07" w:rsidRPr="00010C34" w:rsidRDefault="00666C07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666C07" w:rsidRPr="00010C34" w:rsidRDefault="00666C07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66C07" w:rsidRPr="00010C34" w:rsidRDefault="001E7E5F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66C07" w:rsidRPr="00010C34">
              <w:rPr>
                <w:rFonts w:ascii="Times New Roman" w:hAnsi="Times New Roman" w:cs="Times New Roman"/>
                <w:sz w:val="24"/>
                <w:szCs w:val="24"/>
              </w:rPr>
              <w:t>редустановленное программное обеспечение</w:t>
            </w:r>
          </w:p>
        </w:tc>
        <w:tc>
          <w:tcPr>
            <w:tcW w:w="992" w:type="dxa"/>
            <w:vAlign w:val="center"/>
          </w:tcPr>
          <w:p w:rsidR="00666C07" w:rsidRPr="001C7C90" w:rsidRDefault="00666C07" w:rsidP="001442E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666C07" w:rsidRPr="001C7C90" w:rsidRDefault="00666C07" w:rsidP="001442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666C07" w:rsidRPr="00010C34" w:rsidRDefault="00666C07" w:rsidP="00431A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2977" w:type="dxa"/>
          </w:tcPr>
          <w:p w:rsidR="00666C07" w:rsidRPr="00010C34" w:rsidRDefault="00666C07" w:rsidP="00431A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666C07" w:rsidRPr="00010C34" w:rsidTr="001C7C90">
        <w:tc>
          <w:tcPr>
            <w:tcW w:w="579" w:type="dxa"/>
            <w:vMerge w:val="restart"/>
          </w:tcPr>
          <w:p w:rsidR="00666C07" w:rsidRPr="00010C34" w:rsidRDefault="00666C07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84" w:type="dxa"/>
            <w:vMerge w:val="restart"/>
          </w:tcPr>
          <w:p w:rsidR="00666C07" w:rsidRPr="00010C34" w:rsidRDefault="00666C07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26.20.16</w:t>
            </w:r>
          </w:p>
        </w:tc>
        <w:tc>
          <w:tcPr>
            <w:tcW w:w="2977" w:type="dxa"/>
            <w:vMerge w:val="restart"/>
          </w:tcPr>
          <w:p w:rsidR="00666C07" w:rsidRPr="00010C34" w:rsidRDefault="00666C07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Устройства ввода или вывода, содержащие или не содержащие в одном корпусе запоминающие устройства. Пояснения по требуемой продукции: принтеры, сканеры</w:t>
            </w:r>
          </w:p>
        </w:tc>
        <w:tc>
          <w:tcPr>
            <w:tcW w:w="1843" w:type="dxa"/>
          </w:tcPr>
          <w:p w:rsidR="00666C07" w:rsidRPr="00010C34" w:rsidRDefault="001E7E5F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666C07" w:rsidRPr="00010C34">
              <w:rPr>
                <w:rFonts w:ascii="Times New Roman" w:hAnsi="Times New Roman" w:cs="Times New Roman"/>
                <w:sz w:val="24"/>
                <w:szCs w:val="24"/>
              </w:rPr>
              <w:t>етод печати (струйный/лазерный для принтера)</w:t>
            </w:r>
          </w:p>
        </w:tc>
        <w:tc>
          <w:tcPr>
            <w:tcW w:w="992" w:type="dxa"/>
            <w:vAlign w:val="center"/>
          </w:tcPr>
          <w:p w:rsidR="00666C07" w:rsidRPr="001C7C90" w:rsidRDefault="00666C07" w:rsidP="001442E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666C07" w:rsidRPr="001C7C90" w:rsidRDefault="00666C07" w:rsidP="001442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666C07" w:rsidRPr="00010C34" w:rsidRDefault="000E3478" w:rsidP="00431A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666C07" w:rsidRPr="00010C34">
              <w:rPr>
                <w:rFonts w:ascii="Times New Roman" w:hAnsi="Times New Roman" w:cs="Times New Roman"/>
                <w:sz w:val="24"/>
                <w:szCs w:val="24"/>
              </w:rPr>
              <w:t>азерный</w:t>
            </w:r>
          </w:p>
        </w:tc>
        <w:tc>
          <w:tcPr>
            <w:tcW w:w="2977" w:type="dxa"/>
          </w:tcPr>
          <w:p w:rsidR="00666C07" w:rsidRPr="00010C34" w:rsidRDefault="000E3478" w:rsidP="00431A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666C07" w:rsidRPr="00010C34">
              <w:rPr>
                <w:rFonts w:ascii="Times New Roman" w:hAnsi="Times New Roman" w:cs="Times New Roman"/>
                <w:sz w:val="24"/>
                <w:szCs w:val="24"/>
              </w:rPr>
              <w:t>азерный</w:t>
            </w:r>
          </w:p>
        </w:tc>
      </w:tr>
      <w:tr w:rsidR="00666C07" w:rsidRPr="00010C34" w:rsidTr="001C7C90">
        <w:tc>
          <w:tcPr>
            <w:tcW w:w="579" w:type="dxa"/>
            <w:vMerge/>
          </w:tcPr>
          <w:p w:rsidR="00666C07" w:rsidRPr="00010C34" w:rsidRDefault="00666C07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vMerge/>
          </w:tcPr>
          <w:p w:rsidR="00666C07" w:rsidRPr="00010C34" w:rsidRDefault="00666C07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666C07" w:rsidRPr="00010C34" w:rsidRDefault="00666C07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66C07" w:rsidRPr="00010C34" w:rsidRDefault="001E7E5F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666C07" w:rsidRPr="00010C34">
              <w:rPr>
                <w:rFonts w:ascii="Times New Roman" w:hAnsi="Times New Roman" w:cs="Times New Roman"/>
                <w:sz w:val="24"/>
                <w:szCs w:val="24"/>
              </w:rPr>
              <w:t>азрешение сканирования (для сканера)</w:t>
            </w:r>
          </w:p>
        </w:tc>
        <w:tc>
          <w:tcPr>
            <w:tcW w:w="992" w:type="dxa"/>
            <w:vAlign w:val="center"/>
          </w:tcPr>
          <w:p w:rsidR="00666C07" w:rsidRPr="00010C34" w:rsidRDefault="00666C07" w:rsidP="001C7C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666C07" w:rsidRPr="002E5DFA" w:rsidRDefault="00666C07" w:rsidP="001C7C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DFA">
              <w:rPr>
                <w:rFonts w:ascii="Times New Roman" w:hAnsi="Times New Roman" w:cs="Times New Roman"/>
                <w:color w:val="222222"/>
                <w:sz w:val="24"/>
                <w:shd w:val="clear" w:color="auto" w:fill="FFFFFF"/>
              </w:rPr>
              <w:t>точек на дюйм</w:t>
            </w:r>
          </w:p>
        </w:tc>
        <w:tc>
          <w:tcPr>
            <w:tcW w:w="2693" w:type="dxa"/>
          </w:tcPr>
          <w:p w:rsidR="00666C07" w:rsidRPr="00010C34" w:rsidRDefault="00666C07" w:rsidP="00431A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Не менее 300</w:t>
            </w:r>
          </w:p>
        </w:tc>
        <w:tc>
          <w:tcPr>
            <w:tcW w:w="2977" w:type="dxa"/>
          </w:tcPr>
          <w:p w:rsidR="00666C07" w:rsidRPr="00010C34" w:rsidRDefault="00666C07" w:rsidP="00431A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Не менее 300</w:t>
            </w:r>
          </w:p>
        </w:tc>
      </w:tr>
      <w:tr w:rsidR="00666C07" w:rsidRPr="00010C34" w:rsidTr="001C7C90">
        <w:tc>
          <w:tcPr>
            <w:tcW w:w="579" w:type="dxa"/>
            <w:vMerge/>
          </w:tcPr>
          <w:p w:rsidR="00666C07" w:rsidRPr="00010C34" w:rsidRDefault="00666C07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vMerge/>
          </w:tcPr>
          <w:p w:rsidR="00666C07" w:rsidRPr="00010C34" w:rsidRDefault="00666C07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666C07" w:rsidRPr="00010C34" w:rsidRDefault="00666C07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66C07" w:rsidRPr="00010C34" w:rsidRDefault="001E7E5F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="00666C07" w:rsidRPr="00010C34">
              <w:rPr>
                <w:rFonts w:ascii="Times New Roman" w:hAnsi="Times New Roman" w:cs="Times New Roman"/>
                <w:sz w:val="24"/>
                <w:szCs w:val="24"/>
              </w:rPr>
              <w:t>ветность (цветной/черно-белый)</w:t>
            </w:r>
          </w:p>
        </w:tc>
        <w:tc>
          <w:tcPr>
            <w:tcW w:w="992" w:type="dxa"/>
            <w:vAlign w:val="center"/>
          </w:tcPr>
          <w:p w:rsidR="00666C07" w:rsidRPr="001C7C90" w:rsidRDefault="00666C07" w:rsidP="001442E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666C07" w:rsidRPr="001C7C90" w:rsidRDefault="00666C07" w:rsidP="001442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666C07" w:rsidRPr="00010C34" w:rsidRDefault="00666C07" w:rsidP="00431A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Цветной </w:t>
            </w: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:rsidR="00666C07" w:rsidRPr="00010C34" w:rsidRDefault="00666C07" w:rsidP="00431A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черно-белый</w:t>
            </w:r>
          </w:p>
        </w:tc>
        <w:tc>
          <w:tcPr>
            <w:tcW w:w="2977" w:type="dxa"/>
          </w:tcPr>
          <w:p w:rsidR="00666C07" w:rsidRPr="00010C34" w:rsidRDefault="00666C07" w:rsidP="00431A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Цветной</w:t>
            </w: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</w:p>
          <w:p w:rsidR="00666C07" w:rsidRPr="00010C34" w:rsidRDefault="00666C07" w:rsidP="00431A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черно-белый</w:t>
            </w:r>
          </w:p>
        </w:tc>
      </w:tr>
      <w:tr w:rsidR="00666C07" w:rsidRPr="00010C34" w:rsidTr="001C7C90">
        <w:tc>
          <w:tcPr>
            <w:tcW w:w="579" w:type="dxa"/>
            <w:vMerge/>
          </w:tcPr>
          <w:p w:rsidR="00666C07" w:rsidRPr="00010C34" w:rsidRDefault="00666C07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vMerge/>
          </w:tcPr>
          <w:p w:rsidR="00666C07" w:rsidRPr="00010C34" w:rsidRDefault="00666C07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666C07" w:rsidRPr="00010C34" w:rsidRDefault="00666C07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66C07" w:rsidRPr="00010C34" w:rsidRDefault="001E7E5F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666C07" w:rsidRPr="00010C34">
              <w:rPr>
                <w:rFonts w:ascii="Times New Roman" w:hAnsi="Times New Roman" w:cs="Times New Roman"/>
                <w:sz w:val="24"/>
                <w:szCs w:val="24"/>
              </w:rPr>
              <w:t>аксимальный формат</w:t>
            </w:r>
          </w:p>
        </w:tc>
        <w:tc>
          <w:tcPr>
            <w:tcW w:w="992" w:type="dxa"/>
            <w:vAlign w:val="center"/>
          </w:tcPr>
          <w:p w:rsidR="00666C07" w:rsidRPr="001C7C90" w:rsidRDefault="00666C07" w:rsidP="001442E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666C07" w:rsidRPr="001C7C90" w:rsidRDefault="00666C07" w:rsidP="001442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666C07" w:rsidRPr="00010C34" w:rsidRDefault="00666C07" w:rsidP="00431A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А3</w:t>
            </w:r>
          </w:p>
        </w:tc>
        <w:tc>
          <w:tcPr>
            <w:tcW w:w="2977" w:type="dxa"/>
          </w:tcPr>
          <w:p w:rsidR="00666C07" w:rsidRPr="00010C34" w:rsidRDefault="00666C07" w:rsidP="00431A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А3</w:t>
            </w:r>
          </w:p>
        </w:tc>
      </w:tr>
      <w:tr w:rsidR="00666C07" w:rsidRPr="00010C34" w:rsidTr="001C7C90">
        <w:tc>
          <w:tcPr>
            <w:tcW w:w="579" w:type="dxa"/>
            <w:vMerge/>
          </w:tcPr>
          <w:p w:rsidR="00666C07" w:rsidRPr="00010C34" w:rsidRDefault="00666C07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vMerge/>
          </w:tcPr>
          <w:p w:rsidR="00666C07" w:rsidRPr="00010C34" w:rsidRDefault="00666C07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666C07" w:rsidRPr="00010C34" w:rsidRDefault="00666C07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66C07" w:rsidRPr="00010C34" w:rsidRDefault="001E7E5F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66C07" w:rsidRPr="00010C34">
              <w:rPr>
                <w:rFonts w:ascii="Times New Roman" w:hAnsi="Times New Roman" w:cs="Times New Roman"/>
                <w:sz w:val="24"/>
                <w:szCs w:val="24"/>
              </w:rPr>
              <w:t>корость печати/сканирования</w:t>
            </w:r>
          </w:p>
        </w:tc>
        <w:tc>
          <w:tcPr>
            <w:tcW w:w="992" w:type="dxa"/>
            <w:vAlign w:val="center"/>
          </w:tcPr>
          <w:p w:rsidR="00666C07" w:rsidRPr="00010C34" w:rsidRDefault="00666C07" w:rsidP="001C7C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666C07" w:rsidRPr="00010C34" w:rsidRDefault="001E7E5F" w:rsidP="001C7C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66C07" w:rsidRPr="00010C34">
              <w:rPr>
                <w:rFonts w:ascii="Times New Roman" w:hAnsi="Times New Roman" w:cs="Times New Roman"/>
                <w:sz w:val="24"/>
                <w:szCs w:val="24"/>
              </w:rPr>
              <w:t>тр./мин</w:t>
            </w:r>
            <w:r w:rsidR="00666C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666C07" w:rsidRPr="00010C34" w:rsidRDefault="00666C07" w:rsidP="00431A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Не менее 30</w:t>
            </w:r>
          </w:p>
        </w:tc>
        <w:tc>
          <w:tcPr>
            <w:tcW w:w="2977" w:type="dxa"/>
          </w:tcPr>
          <w:p w:rsidR="00666C07" w:rsidRPr="00010C34" w:rsidRDefault="00666C07" w:rsidP="00431A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Не менее 30</w:t>
            </w:r>
          </w:p>
        </w:tc>
      </w:tr>
      <w:tr w:rsidR="00666C07" w:rsidRPr="00010C34" w:rsidTr="001C7C90">
        <w:tc>
          <w:tcPr>
            <w:tcW w:w="579" w:type="dxa"/>
            <w:vMerge/>
          </w:tcPr>
          <w:p w:rsidR="00666C07" w:rsidRPr="00010C34" w:rsidRDefault="00666C07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vMerge/>
          </w:tcPr>
          <w:p w:rsidR="00666C07" w:rsidRPr="00010C34" w:rsidRDefault="00666C07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666C07" w:rsidRPr="00010C34" w:rsidRDefault="00666C07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66C07" w:rsidRPr="00010C34" w:rsidRDefault="001B11E6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666C07" w:rsidRPr="00010C34">
              <w:rPr>
                <w:rFonts w:ascii="Times New Roman" w:hAnsi="Times New Roman" w:cs="Times New Roman"/>
                <w:sz w:val="24"/>
                <w:szCs w:val="24"/>
              </w:rPr>
              <w:t>аличие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992" w:type="dxa"/>
            <w:vAlign w:val="center"/>
          </w:tcPr>
          <w:p w:rsidR="00666C07" w:rsidRPr="001C7C90" w:rsidRDefault="00666C07" w:rsidP="001C7C9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666C07" w:rsidRPr="001C7C90" w:rsidRDefault="00666C07" w:rsidP="001C7C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666C07" w:rsidRPr="00010C34" w:rsidRDefault="00666C07" w:rsidP="00431A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 xml:space="preserve">Наличие интерфейсов USB и </w:t>
            </w:r>
            <w:proofErr w:type="spellStart"/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Ethernet</w:t>
            </w:r>
            <w:proofErr w:type="spellEnd"/>
            <w:r w:rsidRPr="00010C34">
              <w:rPr>
                <w:rFonts w:ascii="Times New Roman" w:hAnsi="Times New Roman" w:cs="Times New Roman"/>
                <w:sz w:val="24"/>
                <w:szCs w:val="24"/>
              </w:rPr>
              <w:t xml:space="preserve"> (RJ-45), наличие  устройства чтения  карт памяти</w:t>
            </w:r>
          </w:p>
        </w:tc>
        <w:tc>
          <w:tcPr>
            <w:tcW w:w="2977" w:type="dxa"/>
          </w:tcPr>
          <w:p w:rsidR="00666C07" w:rsidRPr="00010C34" w:rsidRDefault="00666C07" w:rsidP="00431A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 xml:space="preserve">Наличие интерфейсов USB и </w:t>
            </w:r>
            <w:proofErr w:type="spellStart"/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Ethernet</w:t>
            </w:r>
            <w:proofErr w:type="spellEnd"/>
            <w:r w:rsidRPr="00010C34">
              <w:rPr>
                <w:rFonts w:ascii="Times New Roman" w:hAnsi="Times New Roman" w:cs="Times New Roman"/>
                <w:sz w:val="24"/>
                <w:szCs w:val="24"/>
              </w:rPr>
              <w:t xml:space="preserve"> (RJ-45), наличие  устройства чтения  карт памяти</w:t>
            </w:r>
          </w:p>
        </w:tc>
      </w:tr>
      <w:tr w:rsidR="00666C07" w:rsidRPr="00010C34" w:rsidTr="001C7C90">
        <w:tc>
          <w:tcPr>
            <w:tcW w:w="579" w:type="dxa"/>
            <w:vMerge w:val="restart"/>
          </w:tcPr>
          <w:p w:rsidR="00666C07" w:rsidRPr="00010C34" w:rsidRDefault="00666C07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84" w:type="dxa"/>
            <w:vMerge w:val="restart"/>
          </w:tcPr>
          <w:p w:rsidR="00666C07" w:rsidRPr="00010C34" w:rsidRDefault="00666C07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31.01.12</w:t>
            </w:r>
          </w:p>
        </w:tc>
        <w:tc>
          <w:tcPr>
            <w:tcW w:w="2977" w:type="dxa"/>
            <w:vMerge w:val="restart"/>
          </w:tcPr>
          <w:p w:rsidR="00666C07" w:rsidRPr="00010C34" w:rsidRDefault="00666C07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Мебель деревянная для офисов. Пояснения по закупаемой продукции: мебель для сидения, преимущественно с деревянным каркасом</w:t>
            </w:r>
          </w:p>
        </w:tc>
        <w:tc>
          <w:tcPr>
            <w:tcW w:w="1843" w:type="dxa"/>
          </w:tcPr>
          <w:p w:rsidR="00666C07" w:rsidRPr="00010C34" w:rsidRDefault="001B11E6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666C07" w:rsidRPr="00010C34">
              <w:rPr>
                <w:rFonts w:ascii="Times New Roman" w:hAnsi="Times New Roman" w:cs="Times New Roman"/>
                <w:sz w:val="24"/>
                <w:szCs w:val="24"/>
              </w:rPr>
              <w:t>атериал (вид древесины)</w:t>
            </w:r>
          </w:p>
        </w:tc>
        <w:tc>
          <w:tcPr>
            <w:tcW w:w="992" w:type="dxa"/>
            <w:vAlign w:val="center"/>
          </w:tcPr>
          <w:p w:rsidR="00666C07" w:rsidRPr="001C7C90" w:rsidRDefault="00666C07" w:rsidP="001442E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666C07" w:rsidRPr="001C7C90" w:rsidRDefault="00666C07" w:rsidP="001442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666C07" w:rsidRPr="00010C34" w:rsidRDefault="000E3478" w:rsidP="00431A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666C07" w:rsidRPr="00010C34">
              <w:rPr>
                <w:rFonts w:ascii="Times New Roman" w:hAnsi="Times New Roman" w:cs="Times New Roman"/>
                <w:sz w:val="24"/>
                <w:szCs w:val="24"/>
              </w:rPr>
              <w:t>ассив древесины ценных пород (твердолиственных и тропических</w:t>
            </w:r>
            <w:r w:rsidR="00666C0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77" w:type="dxa"/>
          </w:tcPr>
          <w:p w:rsidR="00666C07" w:rsidRPr="00010C34" w:rsidRDefault="000E3478" w:rsidP="008C63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666C07" w:rsidRPr="00010C34">
              <w:rPr>
                <w:rFonts w:ascii="Times New Roman" w:hAnsi="Times New Roman" w:cs="Times New Roman"/>
                <w:sz w:val="24"/>
                <w:szCs w:val="24"/>
              </w:rPr>
              <w:t>ревесина хвойных</w:t>
            </w:r>
            <w:r w:rsidR="00130495" w:rsidRPr="001304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0495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proofErr w:type="spellStart"/>
            <w:r w:rsidR="00666C07" w:rsidRPr="00010C34">
              <w:rPr>
                <w:rFonts w:ascii="Times New Roman" w:hAnsi="Times New Roman" w:cs="Times New Roman"/>
                <w:sz w:val="24"/>
                <w:szCs w:val="24"/>
              </w:rPr>
              <w:t>мягколиственных</w:t>
            </w:r>
            <w:proofErr w:type="spellEnd"/>
            <w:r w:rsidR="00666C07" w:rsidRPr="00010C34">
              <w:rPr>
                <w:rFonts w:ascii="Times New Roman" w:hAnsi="Times New Roman" w:cs="Times New Roman"/>
                <w:sz w:val="24"/>
                <w:szCs w:val="24"/>
              </w:rPr>
              <w:t xml:space="preserve"> пород</w:t>
            </w:r>
          </w:p>
        </w:tc>
      </w:tr>
      <w:tr w:rsidR="00666C07" w:rsidRPr="00010C34" w:rsidTr="00844FD1">
        <w:trPr>
          <w:trHeight w:val="1052"/>
        </w:trPr>
        <w:tc>
          <w:tcPr>
            <w:tcW w:w="579" w:type="dxa"/>
            <w:vMerge/>
          </w:tcPr>
          <w:p w:rsidR="00666C07" w:rsidRPr="00010C34" w:rsidRDefault="00666C07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vMerge/>
          </w:tcPr>
          <w:p w:rsidR="00666C07" w:rsidRPr="00010C34" w:rsidRDefault="00666C07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666C07" w:rsidRPr="00010C34" w:rsidRDefault="00666C07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66C07" w:rsidRPr="00010C34" w:rsidRDefault="001B11E6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66C07" w:rsidRPr="00010C34">
              <w:rPr>
                <w:rFonts w:ascii="Times New Roman" w:hAnsi="Times New Roman" w:cs="Times New Roman"/>
                <w:sz w:val="24"/>
                <w:szCs w:val="24"/>
              </w:rPr>
              <w:t>бивочные материалы</w:t>
            </w:r>
          </w:p>
        </w:tc>
        <w:tc>
          <w:tcPr>
            <w:tcW w:w="992" w:type="dxa"/>
            <w:vAlign w:val="center"/>
          </w:tcPr>
          <w:p w:rsidR="00666C07" w:rsidRPr="001C7C90" w:rsidRDefault="00666C07" w:rsidP="001442E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666C07" w:rsidRPr="001C7C90" w:rsidRDefault="00666C07" w:rsidP="001442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666C07" w:rsidRPr="00010C34" w:rsidRDefault="00666C07" w:rsidP="008C63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Кожа натуральная</w:t>
            </w:r>
            <w:r w:rsidR="008C63F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 xml:space="preserve"> искусственная кожа, мебельный (искусственный) мех, искусственная замша</w:t>
            </w:r>
          </w:p>
        </w:tc>
        <w:tc>
          <w:tcPr>
            <w:tcW w:w="2977" w:type="dxa"/>
          </w:tcPr>
          <w:p w:rsidR="00666C07" w:rsidRPr="00010C34" w:rsidRDefault="00666C07" w:rsidP="008C63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Искусственная кожа</w:t>
            </w:r>
            <w:r w:rsidR="008C63F3">
              <w:rPr>
                <w:rFonts w:ascii="Times New Roman" w:hAnsi="Times New Roman" w:cs="Times New Roman"/>
                <w:sz w:val="24"/>
                <w:szCs w:val="24"/>
              </w:rPr>
              <w:t xml:space="preserve">, искусственная замша,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ткань,</w:t>
            </w:r>
            <w:r w:rsidR="008C63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нетканые материалы</w:t>
            </w:r>
          </w:p>
        </w:tc>
      </w:tr>
      <w:tr w:rsidR="00666C07" w:rsidRPr="00010C34" w:rsidTr="001C7C90">
        <w:tc>
          <w:tcPr>
            <w:tcW w:w="5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C07" w:rsidRPr="00010C34" w:rsidRDefault="00666C07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C07" w:rsidRPr="00010C34" w:rsidRDefault="00C4564F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31.01.11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C07" w:rsidRPr="00010C34" w:rsidRDefault="00666C07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Мебель для сидения с металлическим каркасом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7" w:rsidRPr="00010C34" w:rsidRDefault="001B11E6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666C07" w:rsidRPr="00010C34">
              <w:rPr>
                <w:rFonts w:ascii="Times New Roman" w:hAnsi="Times New Roman" w:cs="Times New Roman"/>
                <w:sz w:val="24"/>
                <w:szCs w:val="24"/>
              </w:rPr>
              <w:t xml:space="preserve">атериал </w:t>
            </w:r>
          </w:p>
          <w:p w:rsidR="00666C07" w:rsidRPr="00010C34" w:rsidRDefault="00666C07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 металла</w:t>
            </w: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C07" w:rsidRPr="001C7C90" w:rsidRDefault="00666C07" w:rsidP="001442E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C07" w:rsidRPr="001C7C90" w:rsidRDefault="00666C07" w:rsidP="001442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7" w:rsidRPr="00010C34" w:rsidRDefault="00666C07" w:rsidP="00431A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Алюминий и сталь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7" w:rsidRPr="00010C34" w:rsidRDefault="00666C07" w:rsidP="00431A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Алюминий и сталь</w:t>
            </w:r>
          </w:p>
        </w:tc>
      </w:tr>
      <w:tr w:rsidR="00666C07" w:rsidRPr="00010C34" w:rsidTr="001C7C90">
        <w:tc>
          <w:tcPr>
            <w:tcW w:w="5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7" w:rsidRPr="00010C34" w:rsidRDefault="00666C07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7" w:rsidRPr="00010C34" w:rsidRDefault="00666C07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7" w:rsidRPr="00010C34" w:rsidRDefault="00666C07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7" w:rsidRPr="00010C34" w:rsidRDefault="001B11E6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66C07" w:rsidRPr="00010C34">
              <w:rPr>
                <w:rFonts w:ascii="Times New Roman" w:hAnsi="Times New Roman" w:cs="Times New Roman"/>
                <w:sz w:val="24"/>
                <w:szCs w:val="24"/>
              </w:rPr>
              <w:t>бивочные материалы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C07" w:rsidRPr="001C7C90" w:rsidRDefault="00666C07" w:rsidP="001442E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C07" w:rsidRPr="001C7C90" w:rsidRDefault="00666C07" w:rsidP="001442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7" w:rsidRPr="00010C34" w:rsidRDefault="00666C07" w:rsidP="008C63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Кожа натуральная, искусственная кожа, мебельный (искусственный) мех, искусственная замша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7" w:rsidRPr="00010C34" w:rsidRDefault="00666C07" w:rsidP="008C63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Искусственная кожа,   искусственная замша,</w:t>
            </w:r>
            <w:r w:rsidR="008C63F3">
              <w:rPr>
                <w:rFonts w:ascii="Times New Roman" w:hAnsi="Times New Roman" w:cs="Times New Roman"/>
                <w:sz w:val="24"/>
                <w:szCs w:val="24"/>
              </w:rPr>
              <w:t xml:space="preserve"> ткань, </w:t>
            </w: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нетканые материалы</w:t>
            </w:r>
          </w:p>
        </w:tc>
      </w:tr>
      <w:tr w:rsidR="00666C07" w:rsidRPr="00010C34" w:rsidTr="001C7C90">
        <w:tc>
          <w:tcPr>
            <w:tcW w:w="579" w:type="dxa"/>
            <w:vMerge w:val="restart"/>
          </w:tcPr>
          <w:p w:rsidR="00666C07" w:rsidRPr="00010C34" w:rsidRDefault="00666C07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84" w:type="dxa"/>
            <w:vMerge w:val="restart"/>
          </w:tcPr>
          <w:p w:rsidR="00666C07" w:rsidRPr="00010C34" w:rsidRDefault="00666C07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58.29.31</w:t>
            </w:r>
          </w:p>
        </w:tc>
        <w:tc>
          <w:tcPr>
            <w:tcW w:w="2977" w:type="dxa"/>
            <w:vMerge w:val="restart"/>
          </w:tcPr>
          <w:p w:rsidR="00666C07" w:rsidRPr="00010C34" w:rsidRDefault="00666C07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Обеспечение программное системное для загрузки. Пояснения по требуемой продукции: средства обеспечения информационной безопасности</w:t>
            </w:r>
          </w:p>
        </w:tc>
        <w:tc>
          <w:tcPr>
            <w:tcW w:w="1843" w:type="dxa"/>
          </w:tcPr>
          <w:p w:rsidR="00666C07" w:rsidRPr="00010C34" w:rsidRDefault="001B11E6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66C07" w:rsidRPr="00010C34">
              <w:rPr>
                <w:rFonts w:ascii="Times New Roman" w:hAnsi="Times New Roman" w:cs="Times New Roman"/>
                <w:sz w:val="24"/>
                <w:szCs w:val="24"/>
              </w:rPr>
              <w:t xml:space="preserve">спользование российских </w:t>
            </w:r>
            <w:proofErr w:type="spellStart"/>
            <w:r w:rsidR="00666C07" w:rsidRPr="00010C34">
              <w:rPr>
                <w:rFonts w:ascii="Times New Roman" w:hAnsi="Times New Roman" w:cs="Times New Roman"/>
                <w:sz w:val="24"/>
                <w:szCs w:val="24"/>
              </w:rPr>
              <w:t>криптоалгоритмов</w:t>
            </w:r>
            <w:proofErr w:type="spellEnd"/>
            <w:r w:rsidR="00666C07" w:rsidRPr="00010C34">
              <w:rPr>
                <w:rFonts w:ascii="Times New Roman" w:hAnsi="Times New Roman" w:cs="Times New Roman"/>
                <w:sz w:val="24"/>
                <w:szCs w:val="24"/>
              </w:rPr>
              <w:t xml:space="preserve"> при использовании криптографической защиты информации в составе средств обеспечения информационной безопасности систем</w:t>
            </w:r>
          </w:p>
        </w:tc>
        <w:tc>
          <w:tcPr>
            <w:tcW w:w="992" w:type="dxa"/>
            <w:vAlign w:val="center"/>
          </w:tcPr>
          <w:p w:rsidR="00666C07" w:rsidRPr="001C7C90" w:rsidRDefault="00666C07" w:rsidP="001442E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666C07" w:rsidRPr="001C7C90" w:rsidRDefault="00666C07" w:rsidP="001442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666C07" w:rsidRPr="00010C34" w:rsidRDefault="00666C07" w:rsidP="00431A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Используются</w:t>
            </w:r>
          </w:p>
        </w:tc>
        <w:tc>
          <w:tcPr>
            <w:tcW w:w="2977" w:type="dxa"/>
          </w:tcPr>
          <w:p w:rsidR="00666C07" w:rsidRPr="00010C34" w:rsidRDefault="00666C07" w:rsidP="00431A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Используются</w:t>
            </w:r>
          </w:p>
        </w:tc>
      </w:tr>
      <w:tr w:rsidR="00666C07" w:rsidRPr="00010C34" w:rsidTr="00130495">
        <w:tc>
          <w:tcPr>
            <w:tcW w:w="579" w:type="dxa"/>
            <w:vMerge/>
          </w:tcPr>
          <w:p w:rsidR="00666C07" w:rsidRPr="00010C34" w:rsidRDefault="00666C07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vMerge/>
          </w:tcPr>
          <w:p w:rsidR="00666C07" w:rsidRPr="00010C34" w:rsidRDefault="00666C07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666C07" w:rsidRPr="00010C34" w:rsidRDefault="00666C07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66C07" w:rsidRPr="00010C34" w:rsidRDefault="001B11E6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666C07" w:rsidRPr="00010C34">
              <w:rPr>
                <w:rFonts w:ascii="Times New Roman" w:hAnsi="Times New Roman" w:cs="Times New Roman"/>
                <w:sz w:val="24"/>
                <w:szCs w:val="24"/>
              </w:rPr>
              <w:t>оступность на русском языке интерфейса конфигурирования средства информационной безопасности</w:t>
            </w:r>
          </w:p>
        </w:tc>
        <w:tc>
          <w:tcPr>
            <w:tcW w:w="992" w:type="dxa"/>
            <w:vAlign w:val="center"/>
          </w:tcPr>
          <w:p w:rsidR="00666C07" w:rsidRPr="001C7C90" w:rsidRDefault="00666C07" w:rsidP="0013049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666C07" w:rsidRPr="001C7C90" w:rsidRDefault="00666C07" w:rsidP="001304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  <w:vAlign w:val="center"/>
          </w:tcPr>
          <w:p w:rsidR="00666C07" w:rsidRPr="00010C34" w:rsidRDefault="00666C07" w:rsidP="00130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  <w:tc>
          <w:tcPr>
            <w:tcW w:w="2977" w:type="dxa"/>
            <w:vAlign w:val="center"/>
          </w:tcPr>
          <w:p w:rsidR="00666C07" w:rsidRPr="00010C34" w:rsidRDefault="00666C07" w:rsidP="00130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</w:tr>
      <w:tr w:rsidR="00666C07" w:rsidRPr="00010C34" w:rsidTr="006C156E">
        <w:trPr>
          <w:trHeight w:val="533"/>
        </w:trPr>
        <w:tc>
          <w:tcPr>
            <w:tcW w:w="579" w:type="dxa"/>
          </w:tcPr>
          <w:p w:rsidR="00666C07" w:rsidRPr="00010C34" w:rsidRDefault="00666C07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84" w:type="dxa"/>
          </w:tcPr>
          <w:p w:rsidR="00666C07" w:rsidRPr="00010C34" w:rsidRDefault="00666C07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61.90.10</w:t>
            </w:r>
          </w:p>
        </w:tc>
        <w:tc>
          <w:tcPr>
            <w:tcW w:w="2977" w:type="dxa"/>
          </w:tcPr>
          <w:p w:rsidR="00666C07" w:rsidRPr="00010C34" w:rsidRDefault="00666C07" w:rsidP="00010C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Услуги телекоммуникационные прочие. Пояснения по требуемым услугам: оказание услуг по предоставлению высокоскоростного доступа в информационно-телекоммуникационную сеть «Интернет»</w:t>
            </w:r>
          </w:p>
        </w:tc>
        <w:tc>
          <w:tcPr>
            <w:tcW w:w="1843" w:type="dxa"/>
          </w:tcPr>
          <w:p w:rsidR="00666C07" w:rsidRPr="00010C34" w:rsidRDefault="001B11E6" w:rsidP="00010C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666C07" w:rsidRPr="00010C34">
              <w:rPr>
                <w:rFonts w:ascii="Times New Roman" w:hAnsi="Times New Roman" w:cs="Times New Roman"/>
                <w:sz w:val="24"/>
                <w:szCs w:val="24"/>
              </w:rPr>
              <w:t>аксимальная скорость соединения в информационно-телекоммуникационной сети «Интернет»</w:t>
            </w:r>
          </w:p>
        </w:tc>
        <w:tc>
          <w:tcPr>
            <w:tcW w:w="992" w:type="dxa"/>
            <w:vAlign w:val="center"/>
          </w:tcPr>
          <w:p w:rsidR="00666C07" w:rsidRPr="001C7C90" w:rsidRDefault="00666C07" w:rsidP="0013049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666C07" w:rsidRPr="001C7C90" w:rsidRDefault="007A3033" w:rsidP="000E34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Гбит</w:t>
            </w:r>
            <w:r w:rsidR="000E347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693" w:type="dxa"/>
            <w:vAlign w:val="center"/>
          </w:tcPr>
          <w:p w:rsidR="00666C07" w:rsidRPr="00010C34" w:rsidRDefault="00666C07" w:rsidP="00130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:rsidR="00666C07" w:rsidRPr="00010C34" w:rsidRDefault="00666C07" w:rsidP="00130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0CEC" w:rsidTr="00F514F4">
        <w:trPr>
          <w:trHeight w:val="25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CEC" w:rsidRPr="000E0CEC" w:rsidRDefault="000E0CEC" w:rsidP="000E0C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CEC" w:rsidRDefault="000E0CEC" w:rsidP="000E0C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0CEC">
              <w:rPr>
                <w:rFonts w:ascii="Times New Roman" w:hAnsi="Times New Roman" w:cs="Times New Roman"/>
                <w:sz w:val="24"/>
                <w:szCs w:val="24"/>
              </w:rPr>
              <w:t>31.01.11</w:t>
            </w:r>
          </w:p>
          <w:p w:rsidR="000E0CEC" w:rsidRDefault="000E0CEC" w:rsidP="000E0C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CEC" w:rsidRDefault="000E0CEC" w:rsidP="000E0C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Мебель металлическая для офисов, административных помещений, учебных заведений, учреждений культуры и т.п.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CEC" w:rsidRDefault="001B11E6" w:rsidP="000E0C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0E0CEC">
              <w:rPr>
                <w:rFonts w:ascii="Times New Roman" w:hAnsi="Times New Roman" w:cs="Times New Roman"/>
                <w:sz w:val="24"/>
                <w:szCs w:val="24"/>
              </w:rPr>
              <w:t xml:space="preserve">атериал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CEC" w:rsidRDefault="000E0CEC" w:rsidP="000E0C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CEC" w:rsidRDefault="000E0CEC" w:rsidP="00F514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CEC" w:rsidRDefault="000E0CEC" w:rsidP="00F514F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Металл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CEC" w:rsidRDefault="000E0CEC" w:rsidP="00F514F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Металл</w:t>
            </w:r>
          </w:p>
        </w:tc>
      </w:tr>
      <w:tr w:rsidR="00CB1E0D" w:rsidRPr="00010C34" w:rsidTr="00CB1E0D">
        <w:trPr>
          <w:trHeight w:val="251"/>
        </w:trPr>
        <w:tc>
          <w:tcPr>
            <w:tcW w:w="579" w:type="dxa"/>
            <w:vMerge w:val="restart"/>
          </w:tcPr>
          <w:p w:rsidR="00CB1E0D" w:rsidRPr="00CB1E0D" w:rsidRDefault="000E0CEC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84" w:type="dxa"/>
            <w:vMerge w:val="restart"/>
          </w:tcPr>
          <w:p w:rsidR="00CB1E0D" w:rsidRPr="00CB1E0D" w:rsidRDefault="00CB1E0D" w:rsidP="00CB1E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E0D">
              <w:rPr>
                <w:rFonts w:ascii="Times New Roman" w:hAnsi="Times New Roman" w:cs="Times New Roman"/>
                <w:sz w:val="24"/>
                <w:szCs w:val="24"/>
              </w:rPr>
              <w:t>17.12.73. 110</w:t>
            </w:r>
          </w:p>
        </w:tc>
        <w:tc>
          <w:tcPr>
            <w:tcW w:w="2977" w:type="dxa"/>
            <w:vMerge w:val="restart"/>
          </w:tcPr>
          <w:p w:rsidR="00CB1E0D" w:rsidRPr="00CB1E0D" w:rsidRDefault="00CB1E0D" w:rsidP="00130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E0D">
              <w:rPr>
                <w:rFonts w:ascii="Times New Roman" w:hAnsi="Times New Roman" w:cs="Times New Roman"/>
                <w:sz w:val="24"/>
                <w:szCs w:val="24"/>
              </w:rPr>
              <w:t xml:space="preserve">Бумага офисная </w:t>
            </w:r>
          </w:p>
        </w:tc>
        <w:tc>
          <w:tcPr>
            <w:tcW w:w="1843" w:type="dxa"/>
            <w:vAlign w:val="center"/>
          </w:tcPr>
          <w:p w:rsidR="00CB1E0D" w:rsidRPr="00CB1E0D" w:rsidRDefault="00CB1E0D" w:rsidP="00130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E0D">
              <w:rPr>
                <w:rFonts w:ascii="Times New Roman" w:eastAsia="Calibri" w:hAnsi="Times New Roman" w:cs="Times New Roman"/>
                <w:sz w:val="24"/>
                <w:szCs w:val="24"/>
              </w:rPr>
              <w:t>Формат</w:t>
            </w:r>
          </w:p>
        </w:tc>
        <w:tc>
          <w:tcPr>
            <w:tcW w:w="992" w:type="dxa"/>
            <w:vAlign w:val="center"/>
          </w:tcPr>
          <w:p w:rsidR="00CB1E0D" w:rsidRPr="00CB1E0D" w:rsidRDefault="00CB1E0D" w:rsidP="00130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E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CB1E0D" w:rsidRPr="00CB1E0D" w:rsidRDefault="00CB1E0D" w:rsidP="00130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E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  <w:vAlign w:val="center"/>
          </w:tcPr>
          <w:p w:rsidR="00CB1E0D" w:rsidRPr="00CB1E0D" w:rsidRDefault="00CB1E0D" w:rsidP="00130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E0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CB1E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</w:p>
        </w:tc>
        <w:tc>
          <w:tcPr>
            <w:tcW w:w="2977" w:type="dxa"/>
            <w:vAlign w:val="center"/>
          </w:tcPr>
          <w:p w:rsidR="00CB1E0D" w:rsidRPr="00CB1E0D" w:rsidRDefault="00CB1E0D" w:rsidP="00130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E0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CB1E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</w:p>
        </w:tc>
      </w:tr>
      <w:tr w:rsidR="00CB1E0D" w:rsidRPr="00010C34" w:rsidTr="00CB1E0D">
        <w:trPr>
          <w:trHeight w:val="368"/>
        </w:trPr>
        <w:tc>
          <w:tcPr>
            <w:tcW w:w="579" w:type="dxa"/>
            <w:vMerge/>
          </w:tcPr>
          <w:p w:rsidR="00CB1E0D" w:rsidRPr="00CB1E0D" w:rsidRDefault="00CB1E0D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vMerge/>
          </w:tcPr>
          <w:p w:rsidR="00CB1E0D" w:rsidRPr="00CB1E0D" w:rsidRDefault="00CB1E0D" w:rsidP="00CB1E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CB1E0D" w:rsidRPr="00CB1E0D" w:rsidRDefault="00CB1E0D" w:rsidP="00130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CB1E0D" w:rsidRPr="00CB1E0D" w:rsidRDefault="00CB1E0D" w:rsidP="00CB1E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E0D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992" w:type="dxa"/>
            <w:vAlign w:val="center"/>
          </w:tcPr>
          <w:p w:rsidR="00CB1E0D" w:rsidRPr="00CB1E0D" w:rsidRDefault="00CB1E0D" w:rsidP="00130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1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 w:rsidR="00CB1E0D" w:rsidRPr="00CB1E0D" w:rsidRDefault="00CB1E0D" w:rsidP="00130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1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693" w:type="dxa"/>
            <w:vAlign w:val="center"/>
          </w:tcPr>
          <w:p w:rsidR="00CB1E0D" w:rsidRPr="00CB1E0D" w:rsidRDefault="00CB1E0D" w:rsidP="00130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1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2977" w:type="dxa"/>
            <w:vAlign w:val="center"/>
          </w:tcPr>
          <w:p w:rsidR="00CB1E0D" w:rsidRPr="00CB1E0D" w:rsidRDefault="00CB1E0D" w:rsidP="00130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1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</w:tr>
      <w:tr w:rsidR="00CB1E0D" w:rsidRPr="00010C34" w:rsidTr="00CB1E0D">
        <w:trPr>
          <w:trHeight w:val="268"/>
        </w:trPr>
        <w:tc>
          <w:tcPr>
            <w:tcW w:w="579" w:type="dxa"/>
            <w:vMerge/>
          </w:tcPr>
          <w:p w:rsidR="00CB1E0D" w:rsidRPr="00CB1E0D" w:rsidRDefault="00CB1E0D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vMerge/>
          </w:tcPr>
          <w:p w:rsidR="00CB1E0D" w:rsidRPr="00CB1E0D" w:rsidRDefault="00CB1E0D" w:rsidP="00CB1E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CB1E0D" w:rsidRPr="00CB1E0D" w:rsidRDefault="00CB1E0D" w:rsidP="00130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CB1E0D" w:rsidRPr="00CB1E0D" w:rsidRDefault="00CB1E0D" w:rsidP="00CB1E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E0D">
              <w:rPr>
                <w:rFonts w:ascii="Times New Roman" w:eastAsia="Calibri" w:hAnsi="Times New Roman" w:cs="Times New Roman"/>
                <w:sz w:val="24"/>
                <w:szCs w:val="24"/>
              </w:rPr>
              <w:t>Плотность печатного материала</w:t>
            </w:r>
          </w:p>
        </w:tc>
        <w:tc>
          <w:tcPr>
            <w:tcW w:w="992" w:type="dxa"/>
            <w:vAlign w:val="center"/>
          </w:tcPr>
          <w:p w:rsidR="00CB1E0D" w:rsidRPr="00CB1E0D" w:rsidRDefault="00CB1E0D" w:rsidP="00130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1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 w:rsidR="00CB1E0D" w:rsidRPr="006C156E" w:rsidRDefault="006C156E" w:rsidP="00130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/кв. м</w:t>
            </w:r>
          </w:p>
        </w:tc>
        <w:tc>
          <w:tcPr>
            <w:tcW w:w="2693" w:type="dxa"/>
            <w:vAlign w:val="center"/>
          </w:tcPr>
          <w:p w:rsidR="00CB1E0D" w:rsidRPr="00CB1E0D" w:rsidRDefault="00CB1E0D" w:rsidP="00130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1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</w:t>
            </w:r>
          </w:p>
        </w:tc>
        <w:tc>
          <w:tcPr>
            <w:tcW w:w="2977" w:type="dxa"/>
            <w:vAlign w:val="center"/>
          </w:tcPr>
          <w:p w:rsidR="00CB1E0D" w:rsidRPr="00CB1E0D" w:rsidRDefault="00CB1E0D" w:rsidP="00130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1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</w:t>
            </w:r>
          </w:p>
        </w:tc>
      </w:tr>
      <w:tr w:rsidR="00CB1E0D" w:rsidRPr="00010C34" w:rsidTr="00767200">
        <w:trPr>
          <w:trHeight w:val="20"/>
        </w:trPr>
        <w:tc>
          <w:tcPr>
            <w:tcW w:w="579" w:type="dxa"/>
            <w:vMerge/>
          </w:tcPr>
          <w:p w:rsidR="00CB1E0D" w:rsidRPr="00CB1E0D" w:rsidRDefault="00CB1E0D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vMerge/>
          </w:tcPr>
          <w:p w:rsidR="00CB1E0D" w:rsidRPr="00CB1E0D" w:rsidRDefault="00CB1E0D" w:rsidP="00CB1E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CB1E0D" w:rsidRPr="00CB1E0D" w:rsidRDefault="00CB1E0D" w:rsidP="00130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CB1E0D" w:rsidRPr="00CB1E0D" w:rsidRDefault="00CB1E0D" w:rsidP="00CB1E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E0D">
              <w:rPr>
                <w:rFonts w:ascii="Times New Roman" w:eastAsia="Calibri" w:hAnsi="Times New Roman" w:cs="Times New Roman"/>
                <w:sz w:val="24"/>
                <w:szCs w:val="24"/>
              </w:rPr>
              <w:t>Толщина</w:t>
            </w:r>
          </w:p>
        </w:tc>
        <w:tc>
          <w:tcPr>
            <w:tcW w:w="992" w:type="dxa"/>
            <w:vAlign w:val="center"/>
          </w:tcPr>
          <w:p w:rsidR="00CB1E0D" w:rsidRPr="00CB1E0D" w:rsidRDefault="00CB1E0D" w:rsidP="00130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 w:rsidR="00CB1E0D" w:rsidRPr="00CB1E0D" w:rsidRDefault="00CB1E0D" w:rsidP="00CB1E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1E0D">
              <w:rPr>
                <w:rFonts w:ascii="Times New Roman" w:eastAsia="Calibri" w:hAnsi="Times New Roman" w:cs="Times New Roman"/>
                <w:sz w:val="24"/>
                <w:szCs w:val="24"/>
              </w:rPr>
              <w:t>мкм</w:t>
            </w:r>
          </w:p>
        </w:tc>
        <w:tc>
          <w:tcPr>
            <w:tcW w:w="2693" w:type="dxa"/>
            <w:vAlign w:val="center"/>
          </w:tcPr>
          <w:p w:rsidR="00CB1E0D" w:rsidRPr="00CB1E0D" w:rsidRDefault="00CB1E0D" w:rsidP="00130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1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104</w:t>
            </w:r>
          </w:p>
        </w:tc>
        <w:tc>
          <w:tcPr>
            <w:tcW w:w="2977" w:type="dxa"/>
            <w:vAlign w:val="center"/>
          </w:tcPr>
          <w:p w:rsidR="00CB1E0D" w:rsidRPr="00CB1E0D" w:rsidRDefault="00CB1E0D" w:rsidP="00130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1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104</w:t>
            </w:r>
          </w:p>
        </w:tc>
      </w:tr>
      <w:tr w:rsidR="00CB1E0D" w:rsidRPr="00010C34" w:rsidTr="00767200">
        <w:trPr>
          <w:trHeight w:val="32"/>
        </w:trPr>
        <w:tc>
          <w:tcPr>
            <w:tcW w:w="579" w:type="dxa"/>
            <w:vMerge/>
          </w:tcPr>
          <w:p w:rsidR="00CB1E0D" w:rsidRPr="00CB1E0D" w:rsidRDefault="00CB1E0D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vMerge/>
          </w:tcPr>
          <w:p w:rsidR="00CB1E0D" w:rsidRPr="00CB1E0D" w:rsidRDefault="00CB1E0D" w:rsidP="00CB1E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CB1E0D" w:rsidRPr="00CB1E0D" w:rsidRDefault="00CB1E0D" w:rsidP="00130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B1E0D" w:rsidRPr="00CB1E0D" w:rsidRDefault="00CB1E0D" w:rsidP="00CB1E0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1E0D">
              <w:rPr>
                <w:rFonts w:ascii="Times New Roman" w:hAnsi="Times New Roman" w:cs="Times New Roman"/>
                <w:sz w:val="24"/>
                <w:szCs w:val="24"/>
              </w:rPr>
              <w:t>Белизна</w:t>
            </w:r>
          </w:p>
        </w:tc>
        <w:tc>
          <w:tcPr>
            <w:tcW w:w="992" w:type="dxa"/>
            <w:vAlign w:val="center"/>
          </w:tcPr>
          <w:p w:rsidR="00CB1E0D" w:rsidRPr="00CB1E0D" w:rsidRDefault="00CB1E0D" w:rsidP="00130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 w:rsidR="00CB1E0D" w:rsidRPr="00CB1E0D" w:rsidRDefault="00CB1E0D" w:rsidP="00130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1E0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CB1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IE</w:t>
            </w:r>
            <w:r w:rsidRPr="00CB1E0D"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</w:p>
        </w:tc>
        <w:tc>
          <w:tcPr>
            <w:tcW w:w="2693" w:type="dxa"/>
          </w:tcPr>
          <w:p w:rsidR="00CB1E0D" w:rsidRPr="00CB1E0D" w:rsidRDefault="00CB1E0D" w:rsidP="00DA456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CB1E0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153</w:t>
            </w:r>
          </w:p>
        </w:tc>
        <w:tc>
          <w:tcPr>
            <w:tcW w:w="2977" w:type="dxa"/>
          </w:tcPr>
          <w:p w:rsidR="00CB1E0D" w:rsidRPr="00CB1E0D" w:rsidRDefault="00CB1E0D" w:rsidP="00DA456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CB1E0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153</w:t>
            </w:r>
          </w:p>
        </w:tc>
      </w:tr>
      <w:tr w:rsidR="00CB1E0D" w:rsidRPr="00010C34" w:rsidTr="00767200">
        <w:trPr>
          <w:trHeight w:val="20"/>
        </w:trPr>
        <w:tc>
          <w:tcPr>
            <w:tcW w:w="579" w:type="dxa"/>
            <w:vMerge/>
          </w:tcPr>
          <w:p w:rsidR="00CB1E0D" w:rsidRPr="00CB1E0D" w:rsidRDefault="00CB1E0D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vMerge/>
          </w:tcPr>
          <w:p w:rsidR="00CB1E0D" w:rsidRPr="00CB1E0D" w:rsidRDefault="00CB1E0D" w:rsidP="00CB1E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CB1E0D" w:rsidRPr="00CB1E0D" w:rsidRDefault="00CB1E0D" w:rsidP="00130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B1E0D" w:rsidRPr="00CB1E0D" w:rsidRDefault="00CB1E0D" w:rsidP="00CB1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1E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Непрозрачность</w:t>
            </w:r>
          </w:p>
        </w:tc>
        <w:tc>
          <w:tcPr>
            <w:tcW w:w="992" w:type="dxa"/>
            <w:vAlign w:val="center"/>
          </w:tcPr>
          <w:p w:rsidR="00CB1E0D" w:rsidRPr="00CB1E0D" w:rsidRDefault="00CB1E0D" w:rsidP="00130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 w:rsidR="00CB1E0D" w:rsidRPr="00CB1E0D" w:rsidRDefault="001B11E6" w:rsidP="00130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CB1E0D" w:rsidRPr="00CB1E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роцент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</w:t>
            </w:r>
          </w:p>
        </w:tc>
        <w:tc>
          <w:tcPr>
            <w:tcW w:w="2693" w:type="dxa"/>
          </w:tcPr>
          <w:p w:rsidR="00CB1E0D" w:rsidRPr="00CB1E0D" w:rsidRDefault="00CB1E0D" w:rsidP="00DA456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1E0D">
              <w:rPr>
                <w:rFonts w:ascii="Times New Roman" w:eastAsia="Calibri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2977" w:type="dxa"/>
          </w:tcPr>
          <w:p w:rsidR="00CB1E0D" w:rsidRPr="00CB1E0D" w:rsidRDefault="00CB1E0D" w:rsidP="00DA456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1E0D">
              <w:rPr>
                <w:rFonts w:ascii="Times New Roman" w:eastAsia="Calibri" w:hAnsi="Times New Roman" w:cs="Times New Roman"/>
                <w:sz w:val="24"/>
                <w:szCs w:val="24"/>
              </w:rPr>
              <w:t>92</w:t>
            </w:r>
          </w:p>
        </w:tc>
      </w:tr>
    </w:tbl>
    <w:p w:rsidR="00B47770" w:rsidRPr="006C156E" w:rsidRDefault="00B47770" w:rsidP="006C156E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71A76" w:rsidRPr="0075576A" w:rsidRDefault="00F71A76" w:rsidP="00E14877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75576A" w:rsidRDefault="00082460" w:rsidP="0075576A">
      <w:pPr>
        <w:pStyle w:val="ConsPlusNormal"/>
        <w:tabs>
          <w:tab w:val="left" w:pos="7380"/>
        </w:tabs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Р</w:t>
      </w:r>
      <w:r w:rsidR="0075576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уководител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ь</w:t>
      </w:r>
      <w:r w:rsidR="0075576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управления делами,</w:t>
      </w:r>
    </w:p>
    <w:p w:rsidR="00F71A76" w:rsidRPr="0075576A" w:rsidRDefault="0075576A" w:rsidP="0075576A">
      <w:pPr>
        <w:pStyle w:val="ConsPlusNormal"/>
        <w:tabs>
          <w:tab w:val="left" w:pos="7380"/>
        </w:tabs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учета и отчетности                                                                                                                                             Н.А. Шестакова                 </w:t>
      </w:r>
    </w:p>
    <w:sectPr w:rsidR="00F71A76" w:rsidRPr="0075576A" w:rsidSect="006C156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5" w:orient="landscape"/>
      <w:pgMar w:top="1985" w:right="1134" w:bottom="709" w:left="1134" w:header="142" w:footer="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2ACA" w:rsidRDefault="00362ACA" w:rsidP="00AF73A8">
      <w:pPr>
        <w:spacing w:after="0" w:line="240" w:lineRule="auto"/>
      </w:pPr>
      <w:r>
        <w:separator/>
      </w:r>
    </w:p>
  </w:endnote>
  <w:endnote w:type="continuationSeparator" w:id="0">
    <w:p w:rsidR="00362ACA" w:rsidRDefault="00362ACA" w:rsidP="00AF73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156E" w:rsidRDefault="006C156E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156E" w:rsidRDefault="006C156E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156E" w:rsidRDefault="006C156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2ACA" w:rsidRDefault="00362ACA" w:rsidP="00AF73A8">
      <w:pPr>
        <w:spacing w:after="0" w:line="240" w:lineRule="auto"/>
      </w:pPr>
      <w:r>
        <w:separator/>
      </w:r>
    </w:p>
  </w:footnote>
  <w:footnote w:type="continuationSeparator" w:id="0">
    <w:p w:rsidR="00362ACA" w:rsidRDefault="00362ACA" w:rsidP="00AF73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156E" w:rsidRDefault="006C156E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8"/>
        <w:szCs w:val="28"/>
      </w:rPr>
      <w:id w:val="118193680"/>
      <w:docPartObj>
        <w:docPartGallery w:val="Page Numbers (Top of Page)"/>
        <w:docPartUnique/>
      </w:docPartObj>
    </w:sdtPr>
    <w:sdtEndPr/>
    <w:sdtContent>
      <w:p w:rsidR="006C156E" w:rsidRDefault="006C156E">
        <w:pPr>
          <w:pStyle w:val="a4"/>
          <w:jc w:val="center"/>
          <w:rPr>
            <w:rFonts w:ascii="Times New Roman" w:hAnsi="Times New Roman" w:cs="Times New Roman"/>
            <w:sz w:val="28"/>
            <w:szCs w:val="28"/>
            <w:lang w:val="en-US"/>
          </w:rPr>
        </w:pPr>
      </w:p>
      <w:p w:rsidR="00150846" w:rsidRPr="00150846" w:rsidRDefault="00150846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15084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5084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5084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5051B">
          <w:rPr>
            <w:rFonts w:ascii="Times New Roman" w:hAnsi="Times New Roman" w:cs="Times New Roman"/>
            <w:noProof/>
            <w:sz w:val="28"/>
            <w:szCs w:val="28"/>
          </w:rPr>
          <w:t>7</w:t>
        </w:r>
        <w:r w:rsidRPr="0015084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AF73A8" w:rsidRPr="00150846" w:rsidRDefault="00AF73A8">
    <w:pPr>
      <w:pStyle w:val="a4"/>
      <w:rPr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156E" w:rsidRDefault="006C156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70"/>
    <w:rsid w:val="00010C34"/>
    <w:rsid w:val="000172A1"/>
    <w:rsid w:val="00073AD4"/>
    <w:rsid w:val="00082460"/>
    <w:rsid w:val="000E0CEC"/>
    <w:rsid w:val="000E3478"/>
    <w:rsid w:val="00130495"/>
    <w:rsid w:val="00150846"/>
    <w:rsid w:val="00151936"/>
    <w:rsid w:val="00192F47"/>
    <w:rsid w:val="001B11E6"/>
    <w:rsid w:val="001C7C90"/>
    <w:rsid w:val="001D16C3"/>
    <w:rsid w:val="001E7E5F"/>
    <w:rsid w:val="00214654"/>
    <w:rsid w:val="002C4738"/>
    <w:rsid w:val="002E5DFA"/>
    <w:rsid w:val="00316984"/>
    <w:rsid w:val="00362ACA"/>
    <w:rsid w:val="003B74CB"/>
    <w:rsid w:val="00431AB4"/>
    <w:rsid w:val="00451AF5"/>
    <w:rsid w:val="004A20C3"/>
    <w:rsid w:val="004B526F"/>
    <w:rsid w:val="004F45CE"/>
    <w:rsid w:val="00594270"/>
    <w:rsid w:val="00666C07"/>
    <w:rsid w:val="006B03DF"/>
    <w:rsid w:val="006B3E69"/>
    <w:rsid w:val="006C156E"/>
    <w:rsid w:val="00707D67"/>
    <w:rsid w:val="0075576A"/>
    <w:rsid w:val="00767042"/>
    <w:rsid w:val="00767200"/>
    <w:rsid w:val="007A3033"/>
    <w:rsid w:val="007C6D98"/>
    <w:rsid w:val="00844FD1"/>
    <w:rsid w:val="00847474"/>
    <w:rsid w:val="008871FE"/>
    <w:rsid w:val="008A4622"/>
    <w:rsid w:val="008B7168"/>
    <w:rsid w:val="008C63F3"/>
    <w:rsid w:val="008E58D9"/>
    <w:rsid w:val="009645F5"/>
    <w:rsid w:val="00A314CE"/>
    <w:rsid w:val="00A958AD"/>
    <w:rsid w:val="00AC7DD5"/>
    <w:rsid w:val="00AF32C7"/>
    <w:rsid w:val="00AF73A8"/>
    <w:rsid w:val="00AF78C4"/>
    <w:rsid w:val="00B13CBF"/>
    <w:rsid w:val="00B47770"/>
    <w:rsid w:val="00BB4F6B"/>
    <w:rsid w:val="00BD18B4"/>
    <w:rsid w:val="00BE7C0B"/>
    <w:rsid w:val="00C407D3"/>
    <w:rsid w:val="00C4564F"/>
    <w:rsid w:val="00C60C57"/>
    <w:rsid w:val="00C61C52"/>
    <w:rsid w:val="00C833EC"/>
    <w:rsid w:val="00CB1E0D"/>
    <w:rsid w:val="00CC05A0"/>
    <w:rsid w:val="00D54F1D"/>
    <w:rsid w:val="00E00100"/>
    <w:rsid w:val="00E14877"/>
    <w:rsid w:val="00E2288A"/>
    <w:rsid w:val="00E5051B"/>
    <w:rsid w:val="00E96258"/>
    <w:rsid w:val="00EC01E7"/>
    <w:rsid w:val="00EE535C"/>
    <w:rsid w:val="00F23CB0"/>
    <w:rsid w:val="00F514F4"/>
    <w:rsid w:val="00F71A76"/>
    <w:rsid w:val="00FA38E5"/>
    <w:rsid w:val="00FE7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7670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B477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477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4777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E00100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76704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header"/>
    <w:basedOn w:val="a"/>
    <w:link w:val="a5"/>
    <w:uiPriority w:val="99"/>
    <w:unhideWhenUsed/>
    <w:rsid w:val="00AF73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F73A8"/>
  </w:style>
  <w:style w:type="paragraph" w:styleId="a6">
    <w:name w:val="footer"/>
    <w:basedOn w:val="a"/>
    <w:link w:val="a7"/>
    <w:uiPriority w:val="99"/>
    <w:unhideWhenUsed/>
    <w:rsid w:val="00AF73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F73A8"/>
  </w:style>
  <w:style w:type="character" w:customStyle="1" w:styleId="ConsPlusNormal0">
    <w:name w:val="ConsPlusNormal Знак"/>
    <w:link w:val="ConsPlusNormal"/>
    <w:locked/>
    <w:rsid w:val="0075576A"/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7670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B477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477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4777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E00100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76704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header"/>
    <w:basedOn w:val="a"/>
    <w:link w:val="a5"/>
    <w:uiPriority w:val="99"/>
    <w:unhideWhenUsed/>
    <w:rsid w:val="00AF73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F73A8"/>
  </w:style>
  <w:style w:type="paragraph" w:styleId="a6">
    <w:name w:val="footer"/>
    <w:basedOn w:val="a"/>
    <w:link w:val="a7"/>
    <w:uiPriority w:val="99"/>
    <w:unhideWhenUsed/>
    <w:rsid w:val="00AF73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F73A8"/>
  </w:style>
  <w:style w:type="character" w:customStyle="1" w:styleId="ConsPlusNormal0">
    <w:name w:val="ConsPlusNormal Знак"/>
    <w:link w:val="ConsPlusNormal"/>
    <w:locked/>
    <w:rsid w:val="0075576A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92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4647C8-42ED-4D4B-9981-3724AAC92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948</Words>
  <Characters>5406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Панова Н.О.</dc:creator>
  <cp:lastModifiedBy>enshulgina</cp:lastModifiedBy>
  <cp:revision>2</cp:revision>
  <dcterms:created xsi:type="dcterms:W3CDTF">2019-04-08T07:56:00Z</dcterms:created>
  <dcterms:modified xsi:type="dcterms:W3CDTF">2019-04-08T07:56:00Z</dcterms:modified>
</cp:coreProperties>
</file>