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B16D1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B16D1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B16D1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B16D1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BB635B">
        <w:rPr>
          <w:rFonts w:ascii="Times New Roman" w:hAnsi="Times New Roman" w:cs="Times New Roman"/>
          <w:sz w:val="28"/>
          <w:szCs w:val="28"/>
        </w:rPr>
        <w:t xml:space="preserve">02.03.2020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BB635B">
        <w:rPr>
          <w:rFonts w:ascii="Times New Roman" w:hAnsi="Times New Roman" w:cs="Times New Roman"/>
          <w:sz w:val="28"/>
          <w:szCs w:val="28"/>
        </w:rPr>
        <w:t>113-р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179B" w:rsidRPr="00B96345" w:rsidRDefault="005C179B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16D18" w:rsidRPr="00BB635B" w:rsidRDefault="007A1120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ОБЩЕСТВЕННОГО СОВЕТА </w:t>
      </w:r>
      <w:r w:rsidR="008770E5">
        <w:rPr>
          <w:rFonts w:ascii="Times New Roman" w:hAnsi="Times New Roman" w:cs="Times New Roman"/>
          <w:b/>
          <w:bCs/>
          <w:sz w:val="28"/>
          <w:szCs w:val="28"/>
        </w:rPr>
        <w:t>В С</w:t>
      </w:r>
      <w:r>
        <w:rPr>
          <w:rFonts w:ascii="Times New Roman" w:hAnsi="Times New Roman" w:cs="Times New Roman"/>
          <w:b/>
          <w:bCs/>
          <w:sz w:val="28"/>
          <w:szCs w:val="28"/>
        </w:rPr>
        <w:t>ФЕРЕ ЗАКУПОК ПРИ</w:t>
      </w:r>
      <w:r w:rsidR="00B16D1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ГОРОДСКОГО ОКРУГА </w:t>
      </w:r>
    </w:p>
    <w:p w:rsidR="005C179B" w:rsidRPr="00F61830" w:rsidRDefault="007A1120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ВОРОНЕЖ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B16D18">
        <w:tc>
          <w:tcPr>
            <w:tcW w:w="3227" w:type="dxa"/>
          </w:tcPr>
          <w:p w:rsidR="000C595E" w:rsidRDefault="007A1120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Бородкин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715" w:rsidRPr="00116F0E" w:rsidRDefault="007A1120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6343" w:type="dxa"/>
          </w:tcPr>
          <w:p w:rsidR="00116F0E" w:rsidRDefault="00B16715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A1120"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глава крестьянского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фермерского хозяйства «Борть»</w:t>
            </w:r>
            <w:r w:rsidR="007A1120" w:rsidRPr="007A1120">
              <w:rPr>
                <w:rFonts w:ascii="Times New Roman" w:hAnsi="Times New Roman" w:cs="Times New Roman"/>
                <w:sz w:val="28"/>
                <w:szCs w:val="28"/>
              </w:rPr>
              <w:t>, индивидуальный предприниматель, член Воронежского регион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ального союза предпринимателей «ОПОРА»</w:t>
            </w:r>
            <w:r w:rsidR="007A1120" w:rsidRPr="007A1120">
              <w:rPr>
                <w:rFonts w:ascii="Times New Roman" w:hAnsi="Times New Roman" w:cs="Times New Roman"/>
                <w:sz w:val="28"/>
                <w:szCs w:val="28"/>
              </w:rPr>
              <w:t>, член совета (по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A1120" w:rsidRPr="007A112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60CC" w:rsidRPr="00B16D18" w:rsidRDefault="001160CC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16D18" w:rsidRDefault="00B16D18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7B2" w:rsidRPr="00116F0E" w:rsidTr="00B16D18">
        <w:tc>
          <w:tcPr>
            <w:tcW w:w="3227" w:type="dxa"/>
          </w:tcPr>
          <w:p w:rsidR="000C595E" w:rsidRDefault="005767B2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Бредихина </w:t>
            </w:r>
          </w:p>
          <w:p w:rsidR="005767B2" w:rsidRPr="007A1120" w:rsidRDefault="005767B2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Надежда Евгеньевна</w:t>
            </w:r>
          </w:p>
        </w:tc>
        <w:tc>
          <w:tcPr>
            <w:tcW w:w="6343" w:type="dxa"/>
          </w:tcPr>
          <w:p w:rsidR="005767B2" w:rsidRDefault="005767B2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lang w:val="en-US"/>
              </w:rPr>
              <w:t> 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развития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квалификаций С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 Воронежской области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1160CC" w:rsidRPr="00BB635B" w:rsidRDefault="001160CC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B635B" w:rsidRDefault="00B16D18" w:rsidP="00B16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B16D18">
        <w:tc>
          <w:tcPr>
            <w:tcW w:w="3227" w:type="dxa"/>
          </w:tcPr>
          <w:p w:rsidR="000C595E" w:rsidRDefault="007A1120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Жутаева</w:t>
            </w:r>
            <w:proofErr w:type="spellEnd"/>
            <w:r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715" w:rsidRPr="00116F0E" w:rsidRDefault="007A1120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Евгения Николаевна</w:t>
            </w:r>
          </w:p>
        </w:tc>
        <w:tc>
          <w:tcPr>
            <w:tcW w:w="6343" w:type="dxa"/>
          </w:tcPr>
          <w:p w:rsidR="00B16715" w:rsidRDefault="00B31872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экономических наук, доцент кафедры 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>цифровой и отраслевой экономики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А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кадемии развития строительного комплекса 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>Воронежского государственного технического университета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>, член совета (по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60CC" w:rsidRPr="00B16D18" w:rsidRDefault="001160CC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16D18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087" w:rsidRPr="00116F0E" w:rsidTr="00B16D18">
        <w:trPr>
          <w:trHeight w:val="70"/>
        </w:trPr>
        <w:tc>
          <w:tcPr>
            <w:tcW w:w="3227" w:type="dxa"/>
          </w:tcPr>
          <w:p w:rsidR="00032087" w:rsidRDefault="00032087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87">
              <w:rPr>
                <w:rFonts w:ascii="Times New Roman" w:hAnsi="Times New Roman" w:cs="Times New Roman"/>
                <w:sz w:val="28"/>
                <w:szCs w:val="28"/>
              </w:rPr>
              <w:t>Лисичко</w:t>
            </w:r>
            <w:proofErr w:type="spellEnd"/>
          </w:p>
          <w:p w:rsidR="00032087" w:rsidRPr="00032087" w:rsidRDefault="00032087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087"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6343" w:type="dxa"/>
          </w:tcPr>
          <w:p w:rsidR="00032087" w:rsidRDefault="00032087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0A81" w:rsidRPr="00032087">
              <w:rPr>
                <w:rFonts w:ascii="Times New Roman" w:hAnsi="Times New Roman" w:cs="Times New Roman"/>
                <w:sz w:val="28"/>
                <w:szCs w:val="28"/>
              </w:rPr>
              <w:t>ирек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>тор Общества с ограниче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>нной ответственностью Долговой ц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 xml:space="preserve">ентр «Акцепт», </w:t>
            </w:r>
            <w:r w:rsidR="00880A81" w:rsidRPr="0003208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 xml:space="preserve">еля Воронежского  регионального </w:t>
            </w:r>
            <w:r w:rsidR="00880A81" w:rsidRPr="00032087">
              <w:rPr>
                <w:rFonts w:ascii="Times New Roman" w:hAnsi="Times New Roman" w:cs="Times New Roman"/>
                <w:sz w:val="28"/>
                <w:szCs w:val="28"/>
              </w:rPr>
              <w:t>отделе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 xml:space="preserve">ния Общероссийской </w:t>
            </w:r>
            <w:r w:rsidR="00880A81" w:rsidRPr="00880A81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  <w:r w:rsidR="00880A81" w:rsidRPr="00032087"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противодействия коррупции в 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 xml:space="preserve">органах государственной власти», 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</w:t>
            </w:r>
            <w:r w:rsidR="00880A81" w:rsidRPr="00032087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>при У</w:t>
            </w:r>
            <w:r w:rsidR="00880A81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правлении Федеральной антимонопольной службы по Воронежской области, 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>член совета (по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0A81" w:rsidRPr="007A112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D069B7" w:rsidRPr="00B16D18" w:rsidRDefault="00D069B7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16D18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20" w:rsidRPr="00116F0E" w:rsidTr="00B16D18">
        <w:tc>
          <w:tcPr>
            <w:tcW w:w="3227" w:type="dxa"/>
          </w:tcPr>
          <w:p w:rsidR="000C595E" w:rsidRDefault="007A1120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Лютикова </w:t>
            </w:r>
          </w:p>
          <w:p w:rsidR="007A1120" w:rsidRPr="00116F0E" w:rsidRDefault="007A1120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  <w:p w:rsidR="007A1120" w:rsidRDefault="007A1120" w:rsidP="00B1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7A1120" w:rsidRDefault="007A1120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Воронежского регионального союза предпринимателей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ОПОРА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 xml:space="preserve">, президент некоммерческого партнерства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Гильдия пекарей и кондитеров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>, член О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Воронежской области, член совета (по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A112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60CC" w:rsidRPr="00B16D18" w:rsidRDefault="001160CC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16D18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20" w:rsidRPr="00116F0E" w:rsidTr="00B16D18">
        <w:tc>
          <w:tcPr>
            <w:tcW w:w="3227" w:type="dxa"/>
          </w:tcPr>
          <w:p w:rsidR="000C595E" w:rsidRDefault="007A1120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Мещеряков </w:t>
            </w:r>
          </w:p>
          <w:p w:rsidR="007A1120" w:rsidRPr="007A1120" w:rsidRDefault="007A1120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  <w:r w:rsidR="005767B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6343" w:type="dxa"/>
          </w:tcPr>
          <w:p w:rsidR="007A1120" w:rsidRDefault="005767B2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 кафедры региональной экономики и менеджмента муниципального образовательного автономного учреждения высшего образования «Воронежский институт экономики и социального управления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1160CC" w:rsidRPr="00BB635B" w:rsidRDefault="001160CC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B635B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7B2" w:rsidRPr="00116F0E" w:rsidTr="00B16D18">
        <w:tc>
          <w:tcPr>
            <w:tcW w:w="3227" w:type="dxa"/>
          </w:tcPr>
          <w:p w:rsidR="000C595E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 </w:t>
            </w:r>
          </w:p>
          <w:p w:rsidR="005767B2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6343" w:type="dxa"/>
          </w:tcPr>
          <w:p w:rsidR="005767B2" w:rsidRDefault="005767B2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lang w:val="en-US"/>
              </w:rPr>
              <w:t> 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экономических наук, доцент кафедры </w:t>
            </w:r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>цифровой и отраслевой экономики</w:t>
            </w:r>
            <w:r w:rsidR="00D069B7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Воронежского государственного технического университета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экспертизы сметы и документации </w:t>
            </w:r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B5083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="00B50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автономного учреждения «</w:t>
            </w:r>
            <w:proofErr w:type="spellStart"/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>РосКапСтрой</w:t>
            </w:r>
            <w:proofErr w:type="spellEnd"/>
            <w:r w:rsidR="00B50838" w:rsidRPr="00B5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1160CC" w:rsidRPr="00BB635B" w:rsidRDefault="001160CC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B635B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7B2" w:rsidRPr="00116F0E" w:rsidTr="00B16D18">
        <w:tc>
          <w:tcPr>
            <w:tcW w:w="3227" w:type="dxa"/>
          </w:tcPr>
          <w:p w:rsidR="000C595E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Сажин </w:t>
            </w:r>
          </w:p>
          <w:p w:rsidR="005767B2" w:rsidRPr="005767B2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343" w:type="dxa"/>
          </w:tcPr>
          <w:p w:rsidR="005767B2" w:rsidRDefault="005767B2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Воронежский кондитерский комбинат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ДОН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1160CC" w:rsidRPr="00BB635B" w:rsidRDefault="001160CC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8" w:rsidRPr="00BB635B" w:rsidRDefault="00B16D1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7B2" w:rsidRPr="00116F0E" w:rsidTr="00B16D18">
        <w:tc>
          <w:tcPr>
            <w:tcW w:w="3227" w:type="dxa"/>
          </w:tcPr>
          <w:p w:rsidR="000C595E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Титов </w:t>
            </w:r>
          </w:p>
          <w:p w:rsidR="005767B2" w:rsidRPr="005767B2" w:rsidRDefault="005767B2" w:rsidP="00B16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67B2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343" w:type="dxa"/>
          </w:tcPr>
          <w:p w:rsidR="005767B2" w:rsidRDefault="00B50838" w:rsidP="00B16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ссоциации по развитию велосипедного движения 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>ВЕЛОВОРОНЕЖ</w:t>
            </w:r>
            <w:r w:rsidR="000F2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>овета (по</w:t>
            </w:r>
            <w:r w:rsidR="00B16D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67B2" w:rsidRPr="005767B2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</w:tbl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B16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880A81">
      <w:headerReference w:type="default" r:id="rId8"/>
      <w:pgSz w:w="11906" w:h="16838"/>
      <w:pgMar w:top="113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A1" w:rsidRDefault="000011A1" w:rsidP="00D15D90">
      <w:pPr>
        <w:spacing w:after="0" w:line="240" w:lineRule="auto"/>
      </w:pPr>
      <w:r>
        <w:separator/>
      </w:r>
    </w:p>
  </w:endnote>
  <w:endnote w:type="continuationSeparator" w:id="0">
    <w:p w:rsidR="000011A1" w:rsidRDefault="000011A1" w:rsidP="00D1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A1" w:rsidRDefault="000011A1" w:rsidP="00D15D90">
      <w:pPr>
        <w:spacing w:after="0" w:line="240" w:lineRule="auto"/>
      </w:pPr>
      <w:r>
        <w:separator/>
      </w:r>
    </w:p>
  </w:footnote>
  <w:footnote w:type="continuationSeparator" w:id="0">
    <w:p w:rsidR="000011A1" w:rsidRDefault="000011A1" w:rsidP="00D1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0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654B" w:rsidRPr="00D64D02" w:rsidRDefault="0046654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4D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D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D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3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D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54B" w:rsidRDefault="004665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011A1"/>
    <w:rsid w:val="00032087"/>
    <w:rsid w:val="00060F00"/>
    <w:rsid w:val="000A144D"/>
    <w:rsid w:val="000B40C6"/>
    <w:rsid w:val="000C595E"/>
    <w:rsid w:val="000C68BD"/>
    <w:rsid w:val="000E5332"/>
    <w:rsid w:val="000F27A8"/>
    <w:rsid w:val="001160CC"/>
    <w:rsid w:val="00116F0E"/>
    <w:rsid w:val="00221E1A"/>
    <w:rsid w:val="002C3C69"/>
    <w:rsid w:val="0046654B"/>
    <w:rsid w:val="005479BB"/>
    <w:rsid w:val="005767B2"/>
    <w:rsid w:val="005C179B"/>
    <w:rsid w:val="005E5988"/>
    <w:rsid w:val="006E2C65"/>
    <w:rsid w:val="00743981"/>
    <w:rsid w:val="0079770F"/>
    <w:rsid w:val="007A1120"/>
    <w:rsid w:val="007B0B7D"/>
    <w:rsid w:val="008770E5"/>
    <w:rsid w:val="00880A81"/>
    <w:rsid w:val="009B2618"/>
    <w:rsid w:val="009E779F"/>
    <w:rsid w:val="00B16715"/>
    <w:rsid w:val="00B16D18"/>
    <w:rsid w:val="00B31872"/>
    <w:rsid w:val="00B50838"/>
    <w:rsid w:val="00B96345"/>
    <w:rsid w:val="00BB635B"/>
    <w:rsid w:val="00C424BC"/>
    <w:rsid w:val="00CA6978"/>
    <w:rsid w:val="00D069B7"/>
    <w:rsid w:val="00D15D90"/>
    <w:rsid w:val="00D64D02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5D90"/>
  </w:style>
  <w:style w:type="paragraph" w:styleId="aa">
    <w:name w:val="footer"/>
    <w:basedOn w:val="a"/>
    <w:link w:val="ab"/>
    <w:uiPriority w:val="99"/>
    <w:unhideWhenUsed/>
    <w:rsid w:val="00D1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5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5D90"/>
  </w:style>
  <w:style w:type="paragraph" w:styleId="aa">
    <w:name w:val="footer"/>
    <w:basedOn w:val="a"/>
    <w:link w:val="ab"/>
    <w:uiPriority w:val="99"/>
    <w:unhideWhenUsed/>
    <w:rsid w:val="00D1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1FEF-44E2-4B08-8DE7-87E259D3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2020-01-24T06:54:00Z</cp:lastPrinted>
  <dcterms:created xsi:type="dcterms:W3CDTF">2020-03-03T14:17:00Z</dcterms:created>
  <dcterms:modified xsi:type="dcterms:W3CDTF">2020-03-03T14:17:00Z</dcterms:modified>
</cp:coreProperties>
</file>