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3F" w:rsidRPr="00081F55" w:rsidRDefault="00AF7A3F" w:rsidP="00AF7A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081F55">
        <w:rPr>
          <w:sz w:val="28"/>
          <w:szCs w:val="28"/>
        </w:rPr>
        <w:t>УТВЕРЖДЕН</w:t>
      </w:r>
    </w:p>
    <w:p w:rsidR="00AF7A3F" w:rsidRPr="00081F55" w:rsidRDefault="00AF7A3F" w:rsidP="00AF7A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081F55">
        <w:rPr>
          <w:sz w:val="28"/>
          <w:szCs w:val="28"/>
        </w:rPr>
        <w:t xml:space="preserve">постановлением администрации </w:t>
      </w:r>
    </w:p>
    <w:p w:rsidR="00AF7A3F" w:rsidRPr="00081F55" w:rsidRDefault="00AF7A3F" w:rsidP="00AF7A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081F55">
        <w:rPr>
          <w:sz w:val="28"/>
          <w:szCs w:val="28"/>
        </w:rPr>
        <w:t>городского округа город Воронеж</w:t>
      </w:r>
    </w:p>
    <w:p w:rsidR="00AF7A3F" w:rsidRPr="00081F55" w:rsidRDefault="00AF7A3F" w:rsidP="00AF7A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081F55">
        <w:rPr>
          <w:sz w:val="28"/>
          <w:szCs w:val="28"/>
        </w:rPr>
        <w:t>от __________________№_____</w:t>
      </w:r>
    </w:p>
    <w:p w:rsidR="00AF7A3F" w:rsidRDefault="00AF7A3F" w:rsidP="00AF7A3F">
      <w:pPr>
        <w:spacing w:after="120"/>
        <w:jc w:val="center"/>
        <w:rPr>
          <w:b/>
          <w:sz w:val="28"/>
          <w:szCs w:val="28"/>
        </w:rPr>
      </w:pPr>
    </w:p>
    <w:p w:rsidR="00AF7A3F" w:rsidRPr="00081F55" w:rsidRDefault="00AF7A3F" w:rsidP="00AF7A3F">
      <w:pPr>
        <w:spacing w:after="120"/>
        <w:jc w:val="center"/>
        <w:rPr>
          <w:b/>
          <w:sz w:val="28"/>
          <w:szCs w:val="28"/>
        </w:rPr>
      </w:pPr>
      <w:r w:rsidRPr="00081F55">
        <w:rPr>
          <w:b/>
          <w:sz w:val="28"/>
          <w:szCs w:val="28"/>
        </w:rPr>
        <w:t>АДМИНИСТРАТИВНЫЙ РЕГЛАМЕНТ</w:t>
      </w:r>
    </w:p>
    <w:p w:rsidR="00AF7A3F" w:rsidRPr="00081F55" w:rsidRDefault="00AF7A3F" w:rsidP="00AF7A3F">
      <w:pPr>
        <w:jc w:val="center"/>
        <w:rPr>
          <w:b/>
          <w:sz w:val="28"/>
          <w:szCs w:val="28"/>
        </w:rPr>
      </w:pPr>
      <w:r w:rsidRPr="00081F55">
        <w:rPr>
          <w:b/>
          <w:sz w:val="28"/>
          <w:szCs w:val="28"/>
        </w:rPr>
        <w:t>администрации городского округа город Воронеж</w:t>
      </w:r>
    </w:p>
    <w:p w:rsidR="008C6013" w:rsidRDefault="008C6013" w:rsidP="00AF7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осуществления </w:t>
      </w:r>
      <w:r w:rsidR="00AF7A3F" w:rsidRPr="00081F55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 xml:space="preserve">го контроля </w:t>
      </w:r>
    </w:p>
    <w:p w:rsidR="00AF7A3F" w:rsidRDefault="00434BF8" w:rsidP="00AF7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проведением муниципальных лотерей</w:t>
      </w:r>
    </w:p>
    <w:p w:rsidR="00634EB8" w:rsidRPr="00081F55" w:rsidRDefault="00634EB8" w:rsidP="00AF7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городского округа город Воронеж</w:t>
      </w:r>
    </w:p>
    <w:p w:rsidR="00AF7A3F" w:rsidRPr="00081F55" w:rsidRDefault="00AF7A3F" w:rsidP="00AF7A3F">
      <w:pPr>
        <w:jc w:val="center"/>
        <w:rPr>
          <w:b/>
          <w:sz w:val="28"/>
          <w:szCs w:val="28"/>
        </w:rPr>
      </w:pPr>
    </w:p>
    <w:p w:rsidR="00AF7A3F" w:rsidRPr="00081F55" w:rsidRDefault="00AF7A3F" w:rsidP="00AF7A3F">
      <w:pPr>
        <w:jc w:val="center"/>
        <w:rPr>
          <w:b/>
          <w:sz w:val="28"/>
          <w:szCs w:val="28"/>
        </w:rPr>
      </w:pPr>
      <w:r w:rsidRPr="00081F55">
        <w:rPr>
          <w:b/>
          <w:sz w:val="28"/>
          <w:szCs w:val="28"/>
        </w:rPr>
        <w:t>1. ОБЩИЕ ПОЛОЖЕНИЯ</w:t>
      </w:r>
    </w:p>
    <w:p w:rsidR="00AF7A3F" w:rsidRPr="00081F55" w:rsidRDefault="00AF7A3F" w:rsidP="00AF7A3F">
      <w:pPr>
        <w:jc w:val="center"/>
        <w:rPr>
          <w:b/>
          <w:sz w:val="28"/>
          <w:szCs w:val="28"/>
        </w:rPr>
      </w:pPr>
    </w:p>
    <w:p w:rsidR="008C6013" w:rsidRDefault="00AF7A3F" w:rsidP="00AF7A3F">
      <w:pPr>
        <w:widowControl w:val="0"/>
        <w:tabs>
          <w:tab w:val="left" w:pos="1430"/>
          <w:tab w:val="num" w:pos="2160"/>
          <w:tab w:val="num" w:pos="28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1EC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1.</w:t>
      </w:r>
      <w:r w:rsidR="008C601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81F55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администрации городского округа город Воронеж</w:t>
      </w:r>
      <w:r w:rsidRPr="00081F55">
        <w:rPr>
          <w:sz w:val="28"/>
          <w:szCs w:val="28"/>
        </w:rPr>
        <w:t xml:space="preserve"> </w:t>
      </w:r>
      <w:r w:rsidR="008C6013">
        <w:rPr>
          <w:sz w:val="28"/>
          <w:szCs w:val="28"/>
        </w:rPr>
        <w:t xml:space="preserve">осуществления </w:t>
      </w:r>
      <w:r w:rsidRPr="00081F55">
        <w:rPr>
          <w:sz w:val="28"/>
          <w:szCs w:val="28"/>
        </w:rPr>
        <w:t>муниципально</w:t>
      </w:r>
      <w:r w:rsidR="008C6013">
        <w:rPr>
          <w:sz w:val="28"/>
          <w:szCs w:val="28"/>
        </w:rPr>
        <w:t>го</w:t>
      </w:r>
      <w:r w:rsidRPr="00081F55">
        <w:rPr>
          <w:sz w:val="28"/>
          <w:szCs w:val="28"/>
        </w:rPr>
        <w:t xml:space="preserve"> </w:t>
      </w:r>
      <w:proofErr w:type="gramStart"/>
      <w:r w:rsidR="008C6013">
        <w:rPr>
          <w:sz w:val="28"/>
          <w:szCs w:val="28"/>
        </w:rPr>
        <w:t>контроля за</w:t>
      </w:r>
      <w:proofErr w:type="gramEnd"/>
      <w:r w:rsidR="008C6013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 w:rsidR="008C6013">
        <w:rPr>
          <w:sz w:val="28"/>
          <w:szCs w:val="28"/>
        </w:rPr>
        <w:t>м</w:t>
      </w:r>
      <w:r>
        <w:rPr>
          <w:sz w:val="28"/>
          <w:szCs w:val="28"/>
        </w:rPr>
        <w:t xml:space="preserve"> муниципальн</w:t>
      </w:r>
      <w:r w:rsidR="008C6013">
        <w:rPr>
          <w:sz w:val="28"/>
          <w:szCs w:val="28"/>
        </w:rPr>
        <w:t>ых</w:t>
      </w:r>
      <w:r>
        <w:rPr>
          <w:sz w:val="28"/>
          <w:szCs w:val="28"/>
        </w:rPr>
        <w:t xml:space="preserve"> лотере</w:t>
      </w:r>
      <w:r w:rsidR="008C6013">
        <w:rPr>
          <w:sz w:val="28"/>
          <w:szCs w:val="28"/>
        </w:rPr>
        <w:t xml:space="preserve">й </w:t>
      </w:r>
      <w:r w:rsidRPr="00081F55">
        <w:rPr>
          <w:sz w:val="28"/>
          <w:szCs w:val="28"/>
        </w:rPr>
        <w:t xml:space="preserve">разработан в целях повышения </w:t>
      </w:r>
      <w:r w:rsidR="008C6013">
        <w:rPr>
          <w:sz w:val="28"/>
          <w:szCs w:val="28"/>
        </w:rPr>
        <w:t>эффективности и качества исполнения муниципальной функции, регламентации прав и обязанностей участников отношений, возникающих при осуществлении контроля, и определяет сроки и последовательность действий (административных процедур).</w:t>
      </w:r>
    </w:p>
    <w:p w:rsidR="00AF7A3F" w:rsidRDefault="00AF7A3F" w:rsidP="00EA21BD">
      <w:pPr>
        <w:tabs>
          <w:tab w:val="num" w:pos="0"/>
          <w:tab w:val="num" w:pos="28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F55">
        <w:rPr>
          <w:bCs/>
          <w:sz w:val="28"/>
          <w:szCs w:val="28"/>
        </w:rPr>
        <w:t>1.</w:t>
      </w:r>
      <w:r w:rsidR="005D480A">
        <w:rPr>
          <w:bCs/>
          <w:sz w:val="28"/>
          <w:szCs w:val="28"/>
        </w:rPr>
        <w:t>2</w:t>
      </w:r>
      <w:r w:rsidRPr="00081F55">
        <w:rPr>
          <w:bCs/>
          <w:sz w:val="28"/>
          <w:szCs w:val="28"/>
        </w:rPr>
        <w:t xml:space="preserve">. </w:t>
      </w:r>
      <w:r w:rsidR="00EA21BD">
        <w:rPr>
          <w:bCs/>
          <w:sz w:val="28"/>
          <w:szCs w:val="28"/>
        </w:rPr>
        <w:t xml:space="preserve">Исполнение муниципальной функции осуществления муниципального </w:t>
      </w:r>
      <w:proofErr w:type="gramStart"/>
      <w:r w:rsidR="00EA21BD">
        <w:rPr>
          <w:bCs/>
          <w:sz w:val="28"/>
          <w:szCs w:val="28"/>
        </w:rPr>
        <w:t>контроля за</w:t>
      </w:r>
      <w:proofErr w:type="gramEnd"/>
      <w:r w:rsidR="00EA21BD">
        <w:rPr>
          <w:bCs/>
          <w:sz w:val="28"/>
          <w:szCs w:val="28"/>
        </w:rPr>
        <w:t xml:space="preserve"> проведением муниципальных лотерей на территории городского округа город Воронеж осуществляется </w:t>
      </w:r>
      <w:r w:rsidRPr="00081F55">
        <w:rPr>
          <w:sz w:val="28"/>
          <w:szCs w:val="28"/>
        </w:rPr>
        <w:t>администраци</w:t>
      </w:r>
      <w:r w:rsidR="00EA21BD">
        <w:rPr>
          <w:sz w:val="28"/>
          <w:szCs w:val="28"/>
        </w:rPr>
        <w:t>ей</w:t>
      </w:r>
      <w:r w:rsidRPr="00081F55">
        <w:rPr>
          <w:sz w:val="28"/>
          <w:szCs w:val="28"/>
        </w:rPr>
        <w:t xml:space="preserve"> городского округа город Воронеж. </w:t>
      </w:r>
    </w:p>
    <w:p w:rsidR="00AF7A3F" w:rsidRDefault="00AF7A3F" w:rsidP="00AF7A3F">
      <w:pPr>
        <w:tabs>
          <w:tab w:val="left" w:pos="1620"/>
          <w:tab w:val="num" w:pos="2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администрации городского округа город Воронеж: 394018, 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оронеж, </w:t>
      </w:r>
      <w:proofErr w:type="spellStart"/>
      <w:r>
        <w:rPr>
          <w:sz w:val="28"/>
          <w:szCs w:val="28"/>
        </w:rPr>
        <w:t>ул.Плехановская</w:t>
      </w:r>
      <w:proofErr w:type="spellEnd"/>
      <w:r>
        <w:rPr>
          <w:sz w:val="28"/>
          <w:szCs w:val="28"/>
        </w:rPr>
        <w:t>, д.10.</w:t>
      </w:r>
    </w:p>
    <w:p w:rsidR="00AF7A3F" w:rsidRDefault="00AF7A3F" w:rsidP="00AF7A3F">
      <w:pPr>
        <w:tabs>
          <w:tab w:val="left" w:pos="1620"/>
          <w:tab w:val="num" w:pos="2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Часы работы: понедельник-четверг: с 9.00 до 18.00, пятница: с 9.00 до 16.45 (перерыв с 13.00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13.45), </w:t>
      </w:r>
      <w:proofErr w:type="gramStart"/>
      <w:r>
        <w:rPr>
          <w:sz w:val="28"/>
          <w:szCs w:val="28"/>
        </w:rPr>
        <w:t>кроме</w:t>
      </w:r>
      <w:proofErr w:type="gramEnd"/>
      <w:r>
        <w:rPr>
          <w:sz w:val="28"/>
          <w:szCs w:val="28"/>
        </w:rPr>
        <w:t xml:space="preserve"> выходных и праздничных дней.</w:t>
      </w:r>
    </w:p>
    <w:p w:rsidR="00AF7A3F" w:rsidRPr="00823993" w:rsidRDefault="00AF7A3F" w:rsidP="00AF7A3F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081F55">
        <w:rPr>
          <w:sz w:val="28"/>
          <w:szCs w:val="28"/>
        </w:rPr>
        <w:t xml:space="preserve">Адрес официального сайта администрации городского округа город Воронеж в сети Интернет </w:t>
      </w:r>
      <w:hyperlink r:id="rId8" w:history="1">
        <w:r w:rsidRPr="00081F55">
          <w:rPr>
            <w:rStyle w:val="a7"/>
            <w:sz w:val="28"/>
            <w:szCs w:val="28"/>
          </w:rPr>
          <w:t>www.voronezh-city.ru</w:t>
        </w:r>
      </w:hyperlink>
      <w:r w:rsidRPr="00081F55">
        <w:rPr>
          <w:sz w:val="28"/>
          <w:szCs w:val="28"/>
        </w:rPr>
        <w:t xml:space="preserve">, адрес электронной почты для организаций и учреждений </w:t>
      </w:r>
      <w:hyperlink r:id="rId9" w:history="1">
        <w:r w:rsidRPr="00081F55">
          <w:rPr>
            <w:rStyle w:val="a7"/>
            <w:sz w:val="28"/>
            <w:szCs w:val="28"/>
            <w:lang w:val="en-US"/>
          </w:rPr>
          <w:t>adm</w:t>
        </w:r>
        <w:r w:rsidRPr="00081F55">
          <w:rPr>
            <w:rStyle w:val="a7"/>
            <w:sz w:val="28"/>
            <w:szCs w:val="28"/>
          </w:rPr>
          <w:t>@</w:t>
        </w:r>
        <w:r w:rsidRPr="00081F55">
          <w:rPr>
            <w:rStyle w:val="a7"/>
            <w:sz w:val="28"/>
            <w:szCs w:val="28"/>
            <w:lang w:val="en-US"/>
          </w:rPr>
          <w:t>cityhall</w:t>
        </w:r>
        <w:r w:rsidRPr="00081F55">
          <w:rPr>
            <w:rStyle w:val="a7"/>
            <w:sz w:val="28"/>
            <w:szCs w:val="28"/>
          </w:rPr>
          <w:t>.</w:t>
        </w:r>
        <w:r w:rsidRPr="00081F55">
          <w:rPr>
            <w:rStyle w:val="a7"/>
            <w:sz w:val="28"/>
            <w:szCs w:val="28"/>
            <w:lang w:val="en-US"/>
          </w:rPr>
          <w:t>voronezh</w:t>
        </w:r>
        <w:r w:rsidRPr="00081F55">
          <w:rPr>
            <w:rStyle w:val="a7"/>
            <w:sz w:val="28"/>
            <w:szCs w:val="28"/>
          </w:rPr>
          <w:t>-</w:t>
        </w:r>
        <w:r w:rsidRPr="00081F55">
          <w:rPr>
            <w:rStyle w:val="a7"/>
            <w:sz w:val="28"/>
            <w:szCs w:val="28"/>
            <w:lang w:val="en-US"/>
          </w:rPr>
          <w:t>city</w:t>
        </w:r>
        <w:r w:rsidRPr="00081F55">
          <w:rPr>
            <w:rStyle w:val="a7"/>
            <w:sz w:val="28"/>
            <w:szCs w:val="28"/>
          </w:rPr>
          <w:t>.</w:t>
        </w:r>
        <w:r w:rsidRPr="00081F55">
          <w:rPr>
            <w:rStyle w:val="a7"/>
            <w:sz w:val="28"/>
            <w:szCs w:val="28"/>
            <w:lang w:val="en-US"/>
          </w:rPr>
          <w:t>ru</w:t>
        </w:r>
      </w:hyperlink>
      <w:r w:rsidRPr="00081F55">
        <w:rPr>
          <w:sz w:val="28"/>
          <w:szCs w:val="28"/>
        </w:rPr>
        <w:t>, адрес электронной почты дл</w:t>
      </w:r>
      <w:r>
        <w:rPr>
          <w:sz w:val="28"/>
          <w:szCs w:val="28"/>
        </w:rPr>
        <w:t>я</w:t>
      </w:r>
      <w:r w:rsidRPr="00081F55">
        <w:rPr>
          <w:sz w:val="28"/>
          <w:szCs w:val="28"/>
        </w:rPr>
        <w:t xml:space="preserve"> граждан </w:t>
      </w:r>
      <w:r w:rsidRPr="00081F55">
        <w:rPr>
          <w:sz w:val="28"/>
          <w:szCs w:val="28"/>
          <w:u w:val="single"/>
          <w:lang w:val="en-US"/>
        </w:rPr>
        <w:t>reception</w:t>
      </w:r>
      <w:r w:rsidRPr="00081F55">
        <w:rPr>
          <w:sz w:val="28"/>
          <w:szCs w:val="28"/>
          <w:u w:val="single"/>
        </w:rPr>
        <w:t>@</w:t>
      </w:r>
      <w:proofErr w:type="spellStart"/>
      <w:r w:rsidRPr="00081F55">
        <w:rPr>
          <w:sz w:val="28"/>
          <w:szCs w:val="28"/>
          <w:u w:val="single"/>
          <w:lang w:val="en-US"/>
        </w:rPr>
        <w:t>cityhall</w:t>
      </w:r>
      <w:proofErr w:type="spellEnd"/>
      <w:r w:rsidRPr="00081F55">
        <w:rPr>
          <w:sz w:val="28"/>
          <w:szCs w:val="28"/>
          <w:u w:val="single"/>
        </w:rPr>
        <w:t>.</w:t>
      </w:r>
      <w:proofErr w:type="spellStart"/>
      <w:r w:rsidRPr="00081F55">
        <w:rPr>
          <w:sz w:val="28"/>
          <w:szCs w:val="28"/>
          <w:u w:val="single"/>
          <w:lang w:val="en-US"/>
        </w:rPr>
        <w:t>voronezh</w:t>
      </w:r>
      <w:proofErr w:type="spellEnd"/>
      <w:r w:rsidRPr="00081F55">
        <w:rPr>
          <w:sz w:val="28"/>
          <w:szCs w:val="28"/>
          <w:u w:val="single"/>
        </w:rPr>
        <w:t>-</w:t>
      </w:r>
      <w:r w:rsidRPr="00081F55">
        <w:rPr>
          <w:sz w:val="28"/>
          <w:szCs w:val="28"/>
          <w:u w:val="single"/>
          <w:lang w:val="en-US"/>
        </w:rPr>
        <w:t>city</w:t>
      </w:r>
      <w:r w:rsidRPr="00081F55">
        <w:rPr>
          <w:sz w:val="28"/>
          <w:szCs w:val="28"/>
          <w:u w:val="single"/>
        </w:rPr>
        <w:t>.</w:t>
      </w:r>
      <w:proofErr w:type="spellStart"/>
      <w:r w:rsidRPr="00081F55">
        <w:rPr>
          <w:sz w:val="28"/>
          <w:szCs w:val="28"/>
          <w:u w:val="single"/>
          <w:lang w:val="en-US"/>
        </w:rPr>
        <w:t>ru</w:t>
      </w:r>
      <w:proofErr w:type="spellEnd"/>
      <w:r w:rsidRPr="00081F55">
        <w:rPr>
          <w:sz w:val="28"/>
          <w:szCs w:val="28"/>
          <w:u w:val="single"/>
        </w:rPr>
        <w:t>.</w:t>
      </w:r>
    </w:p>
    <w:p w:rsidR="00AF7A3F" w:rsidRDefault="00AF7A3F" w:rsidP="00AF7A3F">
      <w:pPr>
        <w:ind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 xml:space="preserve">Структурное подразделение администрации городского округа город Воронеж, </w:t>
      </w:r>
      <w:r w:rsidR="001F03DB">
        <w:rPr>
          <w:sz w:val="28"/>
          <w:szCs w:val="28"/>
        </w:rPr>
        <w:t>уполномоченное на</w:t>
      </w:r>
      <w:r w:rsidRPr="00081F55">
        <w:rPr>
          <w:sz w:val="28"/>
          <w:szCs w:val="28"/>
        </w:rPr>
        <w:t xml:space="preserve"> </w:t>
      </w:r>
      <w:r w:rsidR="00EA21BD">
        <w:rPr>
          <w:bCs/>
          <w:sz w:val="28"/>
          <w:szCs w:val="28"/>
        </w:rPr>
        <w:t xml:space="preserve">осуществление муниципального контроля </w:t>
      </w:r>
      <w:proofErr w:type="gramStart"/>
      <w:r w:rsidR="00EA21BD">
        <w:rPr>
          <w:bCs/>
          <w:sz w:val="28"/>
          <w:szCs w:val="28"/>
        </w:rPr>
        <w:t>за</w:t>
      </w:r>
      <w:proofErr w:type="gramEnd"/>
      <w:r w:rsidR="00EA21BD">
        <w:rPr>
          <w:bCs/>
          <w:sz w:val="28"/>
          <w:szCs w:val="28"/>
        </w:rPr>
        <w:t xml:space="preserve"> проведением муниципальных лотерей на территории городского округа город Воронеж </w:t>
      </w:r>
      <w:r w:rsidRPr="00081F55">
        <w:rPr>
          <w:sz w:val="28"/>
          <w:szCs w:val="28"/>
        </w:rPr>
        <w:t xml:space="preserve">- </w:t>
      </w:r>
      <w:r>
        <w:rPr>
          <w:sz w:val="28"/>
          <w:szCs w:val="28"/>
        </w:rPr>
        <w:t>управление по развитию предпринимательства</w:t>
      </w:r>
      <w:r w:rsidRPr="00081F55">
        <w:rPr>
          <w:sz w:val="28"/>
          <w:szCs w:val="28"/>
        </w:rPr>
        <w:t xml:space="preserve"> и потребительского рынка</w:t>
      </w:r>
      <w:r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>департамента экономики</w:t>
      </w:r>
      <w:r w:rsidRPr="00121543"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 xml:space="preserve">управление). </w:t>
      </w:r>
    </w:p>
    <w:p w:rsidR="005D480A" w:rsidRPr="00081F55" w:rsidRDefault="005D480A" w:rsidP="005D480A">
      <w:pPr>
        <w:tabs>
          <w:tab w:val="left" w:pos="1430"/>
          <w:tab w:val="num" w:pos="2160"/>
          <w:tab w:val="num" w:pos="28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081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муниципальной функции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: </w:t>
      </w:r>
    </w:p>
    <w:p w:rsidR="005D480A" w:rsidRDefault="005D480A" w:rsidP="005D480A">
      <w:pPr>
        <w:tabs>
          <w:tab w:val="left" w:pos="14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>Конституцией Российской Федерации</w:t>
      </w:r>
      <w:r w:rsidRPr="00712002">
        <w:rPr>
          <w:sz w:val="28"/>
          <w:szCs w:val="28"/>
        </w:rPr>
        <w:t xml:space="preserve"> (</w:t>
      </w:r>
      <w:r>
        <w:rPr>
          <w:sz w:val="28"/>
          <w:szCs w:val="28"/>
        </w:rPr>
        <w:t>«Российская газета», №7, 21.01.2009, «Собрание законодательства РФ», 26.01.2009, №4, ст.445, «Парламентская газета», №4, 23-29.01.2009)</w:t>
      </w:r>
      <w:r w:rsidRPr="00081F55">
        <w:rPr>
          <w:sz w:val="28"/>
          <w:szCs w:val="28"/>
        </w:rPr>
        <w:t>;</w:t>
      </w:r>
    </w:p>
    <w:p w:rsidR="005D480A" w:rsidRPr="005D480A" w:rsidRDefault="002471F8" w:rsidP="005D480A">
      <w:pPr>
        <w:tabs>
          <w:tab w:val="left" w:pos="14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D480A">
        <w:rPr>
          <w:sz w:val="28"/>
          <w:szCs w:val="28"/>
        </w:rPr>
        <w:t>одекс</w:t>
      </w:r>
      <w:r w:rsidR="00AB1EB2">
        <w:rPr>
          <w:sz w:val="28"/>
          <w:szCs w:val="28"/>
        </w:rPr>
        <w:t>ом</w:t>
      </w:r>
      <w:r w:rsidR="005D4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РФ об административных правонарушениях </w:t>
      </w:r>
      <w:r w:rsidR="005D480A">
        <w:rPr>
          <w:sz w:val="28"/>
          <w:szCs w:val="28"/>
        </w:rPr>
        <w:t xml:space="preserve">от </w:t>
      </w:r>
      <w:r>
        <w:rPr>
          <w:sz w:val="28"/>
          <w:szCs w:val="28"/>
        </w:rPr>
        <w:t>30.12.2001 №195-ФЗ («Собрание законодательства РФ», 07.01.2002</w:t>
      </w:r>
      <w:r w:rsidR="00D24479">
        <w:rPr>
          <w:sz w:val="28"/>
          <w:szCs w:val="28"/>
        </w:rPr>
        <w:t>, №1 (</w:t>
      </w:r>
      <w:r>
        <w:rPr>
          <w:sz w:val="28"/>
          <w:szCs w:val="28"/>
        </w:rPr>
        <w:t>ч.1</w:t>
      </w:r>
      <w:r w:rsidR="00D24479">
        <w:rPr>
          <w:sz w:val="28"/>
          <w:szCs w:val="28"/>
        </w:rPr>
        <w:t>)</w:t>
      </w:r>
      <w:r>
        <w:rPr>
          <w:sz w:val="28"/>
          <w:szCs w:val="28"/>
        </w:rPr>
        <w:t>,ст.1);</w:t>
      </w:r>
    </w:p>
    <w:p w:rsidR="005D480A" w:rsidRPr="00081F55" w:rsidRDefault="005D480A" w:rsidP="005D480A">
      <w:pPr>
        <w:tabs>
          <w:tab w:val="left" w:pos="14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lastRenderedPageBreak/>
        <w:t xml:space="preserve">Федеральным законом от </w:t>
      </w:r>
      <w:r w:rsidR="002471F8">
        <w:rPr>
          <w:sz w:val="28"/>
          <w:szCs w:val="28"/>
        </w:rPr>
        <w:t>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газета», №266, от 30.12.2008);</w:t>
      </w:r>
      <w:r w:rsidRPr="00081F55">
        <w:rPr>
          <w:sz w:val="28"/>
          <w:szCs w:val="28"/>
        </w:rPr>
        <w:t xml:space="preserve"> </w:t>
      </w:r>
    </w:p>
    <w:p w:rsidR="005D480A" w:rsidRPr="00081F55" w:rsidRDefault="005D480A" w:rsidP="005D48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81F55">
        <w:rPr>
          <w:sz w:val="28"/>
          <w:szCs w:val="28"/>
        </w:rPr>
        <w:t>Федеральным законом от 11.11.2003 № 138-ФЗ «О лотереях»</w:t>
      </w:r>
      <w:r>
        <w:rPr>
          <w:sz w:val="28"/>
          <w:szCs w:val="28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"Парламентская газета", N 212, 15.11.2003, "Собрание законодательства РФ", 17.11.2003, N 46 (ч. 1), ст. 4434, "Российская газета", N 234, 18.11.2003)</w:t>
      </w:r>
      <w:r w:rsidRPr="00081F55">
        <w:rPr>
          <w:sz w:val="28"/>
          <w:szCs w:val="28"/>
        </w:rPr>
        <w:t>;</w:t>
      </w:r>
    </w:p>
    <w:p w:rsidR="005D480A" w:rsidRDefault="005D480A" w:rsidP="005D480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п</w:t>
      </w:r>
      <w:r w:rsidRPr="00081F55">
        <w:rPr>
          <w:sz w:val="28"/>
          <w:szCs w:val="28"/>
        </w:rPr>
        <w:t>остановлением администрации Воронежской области от 22.06.2005 № 501 «О некоторых вопросах проведения лотерей на территории Воронежской области»</w:t>
      </w:r>
      <w:r>
        <w:rPr>
          <w:sz w:val="28"/>
          <w:szCs w:val="28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"Коммуна", N 102, 08.07.2005);</w:t>
      </w:r>
    </w:p>
    <w:p w:rsidR="005D480A" w:rsidRDefault="005D480A" w:rsidP="005D48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п</w:t>
      </w:r>
      <w:r w:rsidRPr="00081F55">
        <w:rPr>
          <w:sz w:val="28"/>
          <w:szCs w:val="28"/>
        </w:rPr>
        <w:t>остановлением главы городского округа город Воронеж от 05.03.2005 № 347 «Об уполномоченном органе местного самоуправления по регулированию отношений, возникающих в сфере проведения муниципальных лотерей на территории города Воронежа»</w:t>
      </w:r>
      <w:r>
        <w:rPr>
          <w:sz w:val="28"/>
          <w:szCs w:val="28"/>
        </w:rPr>
        <w:t xml:space="preserve"> (опубликовано: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"Берег", N 10, 11.03.2005)</w:t>
      </w:r>
      <w:r w:rsidRPr="00081F55">
        <w:rPr>
          <w:sz w:val="28"/>
          <w:szCs w:val="28"/>
        </w:rPr>
        <w:t xml:space="preserve">; </w:t>
      </w:r>
      <w:proofErr w:type="gramEnd"/>
    </w:p>
    <w:p w:rsidR="005D480A" w:rsidRPr="00081F55" w:rsidRDefault="005D480A" w:rsidP="005D48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п</w:t>
      </w:r>
      <w:r w:rsidRPr="00081F55">
        <w:rPr>
          <w:sz w:val="28"/>
          <w:szCs w:val="28"/>
        </w:rPr>
        <w:t>остановлением главы городского округа город Воронеж от 01.07.2005 № 1160 «О регулировании отношений, возникающих в области организации и проведения муниципальных лотерей»</w:t>
      </w:r>
      <w:r>
        <w:rPr>
          <w:sz w:val="28"/>
          <w:szCs w:val="28"/>
        </w:rPr>
        <w:t xml:space="preserve"> (опубликовано: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"Берег", N 27, 08.07.2005, "Берег", N 28, 15.07.2005)</w:t>
      </w:r>
      <w:proofErr w:type="gramEnd"/>
    </w:p>
    <w:p w:rsidR="005D480A" w:rsidRPr="00081F55" w:rsidRDefault="005D480A" w:rsidP="005D480A">
      <w:pPr>
        <w:tabs>
          <w:tab w:val="left" w:pos="14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>и другими правовыми актами.</w:t>
      </w:r>
    </w:p>
    <w:p w:rsidR="00AB1EB2" w:rsidRDefault="00AB1EB2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1.4. Положения настоящего Регламента распространяются на негосударственные муниципальные лотереи, </w:t>
      </w:r>
      <w:proofErr w:type="gramStart"/>
      <w:r>
        <w:rPr>
          <w:color w:val="000000"/>
          <w:sz w:val="28"/>
          <w:szCs w:val="28"/>
        </w:rPr>
        <w:t>разрешения</w:t>
      </w:r>
      <w:proofErr w:type="gramEnd"/>
      <w:r>
        <w:rPr>
          <w:color w:val="000000"/>
          <w:sz w:val="28"/>
          <w:szCs w:val="28"/>
        </w:rPr>
        <w:t xml:space="preserve"> на проведение которых выданы  </w:t>
      </w:r>
      <w:r>
        <w:rPr>
          <w:sz w:val="28"/>
          <w:szCs w:val="28"/>
        </w:rPr>
        <w:t>управлением по развитию предпринимательства</w:t>
      </w:r>
      <w:r w:rsidRPr="00081F55">
        <w:rPr>
          <w:sz w:val="28"/>
          <w:szCs w:val="28"/>
        </w:rPr>
        <w:t xml:space="preserve"> и потребительского рынка</w:t>
      </w:r>
      <w:r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>департамента экономики</w:t>
      </w:r>
      <w:r w:rsidRPr="00121543"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>, и негосударственные муниципальные стимулирующие лотереи, уведомления о проведении которых зарегистрированы в управлении и внесены в Единый муниципальный реестр муниципальных лотерей.</w:t>
      </w:r>
    </w:p>
    <w:p w:rsidR="00593141" w:rsidRDefault="00AB1EB2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1.5. Исполнение муниципальной функции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проведением муниципальных лотерей осуществляется в отношении организаторов и операторов негосударственных муниципальных лотерей</w:t>
      </w:r>
      <w:r w:rsidR="00593141">
        <w:rPr>
          <w:sz w:val="28"/>
          <w:szCs w:val="28"/>
        </w:rPr>
        <w:t xml:space="preserve"> и </w:t>
      </w:r>
      <w:r>
        <w:rPr>
          <w:sz w:val="28"/>
          <w:szCs w:val="28"/>
        </w:rPr>
        <w:t>негосударственных муниципальных стимулирующих лотерей</w:t>
      </w:r>
      <w:r w:rsidR="00593141">
        <w:rPr>
          <w:sz w:val="28"/>
          <w:szCs w:val="28"/>
        </w:rPr>
        <w:t>.</w:t>
      </w:r>
    </w:p>
    <w:p w:rsidR="00C87439" w:rsidRDefault="00593141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87439">
        <w:rPr>
          <w:sz w:val="28"/>
          <w:szCs w:val="28"/>
        </w:rPr>
        <w:t xml:space="preserve">1.6. </w:t>
      </w:r>
      <w:r w:rsidR="004C1079">
        <w:rPr>
          <w:sz w:val="28"/>
          <w:szCs w:val="28"/>
        </w:rPr>
        <w:t>Права и обязанности д</w:t>
      </w:r>
      <w:r w:rsidR="00835A88">
        <w:rPr>
          <w:sz w:val="28"/>
          <w:szCs w:val="28"/>
        </w:rPr>
        <w:t>олжностны</w:t>
      </w:r>
      <w:r w:rsidR="004C1079">
        <w:rPr>
          <w:sz w:val="28"/>
          <w:szCs w:val="28"/>
        </w:rPr>
        <w:t>х</w:t>
      </w:r>
      <w:r w:rsidR="00835A88">
        <w:rPr>
          <w:sz w:val="28"/>
          <w:szCs w:val="28"/>
        </w:rPr>
        <w:t xml:space="preserve"> лиц </w:t>
      </w:r>
      <w:r w:rsidR="004C1079">
        <w:rPr>
          <w:sz w:val="28"/>
          <w:szCs w:val="28"/>
        </w:rPr>
        <w:t>органа муниципального контроля</w:t>
      </w:r>
      <w:r w:rsidR="00835A88">
        <w:rPr>
          <w:sz w:val="28"/>
          <w:szCs w:val="28"/>
        </w:rPr>
        <w:t>:</w:t>
      </w:r>
    </w:p>
    <w:p w:rsidR="00835A88" w:rsidRDefault="00835A88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 получать на основании мотивированных письменных запросов от юридических лиц информацию и документы, необходимые в ходе проведения проверки;</w:t>
      </w:r>
    </w:p>
    <w:p w:rsidR="00835A88" w:rsidRDefault="00835A88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беспрепятственно по предъявлении служебного удостоверения и копии приказа руководителя (заместителя руководителя) </w:t>
      </w:r>
      <w:r w:rsidR="006F4952">
        <w:rPr>
          <w:sz w:val="28"/>
          <w:szCs w:val="28"/>
        </w:rPr>
        <w:t>органа муниципального контроля о назначении проверки посещать места проведения лотерей и проводить обследования используемых зданий, помещений, сооружений, технических средств и оборудования, а также проводить необходимые исследования, испытания, экспертизы, расследования и другие мероприятия по контролю;</w:t>
      </w:r>
    </w:p>
    <w:p w:rsidR="006F4952" w:rsidRDefault="006F4952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выдавать юридическим лицам предписания об устранении выявленных нарушений обязательных требований;</w:t>
      </w:r>
    </w:p>
    <w:p w:rsidR="006F4952" w:rsidRDefault="006F4952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составлять </w:t>
      </w:r>
      <w:r w:rsidR="00D24479">
        <w:rPr>
          <w:sz w:val="28"/>
          <w:szCs w:val="28"/>
        </w:rPr>
        <w:t>акты проверок за проведением муниципальных лотерей</w:t>
      </w:r>
      <w:r>
        <w:rPr>
          <w:sz w:val="28"/>
          <w:szCs w:val="28"/>
        </w:rPr>
        <w:t>;</w:t>
      </w:r>
    </w:p>
    <w:p w:rsidR="006F4952" w:rsidRDefault="006F4952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направлять в уполномоченные органы материалы, связанные с </w:t>
      </w:r>
      <w:r w:rsidR="00D24479">
        <w:rPr>
          <w:sz w:val="28"/>
          <w:szCs w:val="28"/>
        </w:rPr>
        <w:t xml:space="preserve">выявленными </w:t>
      </w:r>
      <w:r>
        <w:rPr>
          <w:sz w:val="28"/>
          <w:szCs w:val="28"/>
        </w:rPr>
        <w:t xml:space="preserve">нарушениями обязательных требований, для решения вопросов о возбуждении уголовных </w:t>
      </w:r>
      <w:r w:rsidR="00D24479">
        <w:rPr>
          <w:sz w:val="28"/>
          <w:szCs w:val="28"/>
        </w:rPr>
        <w:t xml:space="preserve">и административных </w:t>
      </w:r>
      <w:r>
        <w:rPr>
          <w:sz w:val="28"/>
          <w:szCs w:val="28"/>
        </w:rPr>
        <w:t xml:space="preserve">дел по признакам преступлений. </w:t>
      </w:r>
    </w:p>
    <w:p w:rsidR="006F4952" w:rsidRDefault="006F4952" w:rsidP="006F4952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1.7. </w:t>
      </w:r>
      <w:r w:rsidR="004C1079">
        <w:rPr>
          <w:sz w:val="28"/>
          <w:szCs w:val="28"/>
        </w:rPr>
        <w:t>Права и обязанности л</w:t>
      </w:r>
      <w:r>
        <w:rPr>
          <w:sz w:val="28"/>
          <w:szCs w:val="28"/>
        </w:rPr>
        <w:t>иц</w:t>
      </w:r>
      <w:r w:rsidR="004C1079">
        <w:rPr>
          <w:sz w:val="28"/>
          <w:szCs w:val="28"/>
        </w:rPr>
        <w:t>,  в отношении которых осуществляется муниципальный контроль:</w:t>
      </w:r>
    </w:p>
    <w:p w:rsidR="004C1079" w:rsidRDefault="004C1079" w:rsidP="006F4952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По требованию уполномоченного органа местного самоуправления, выдавшего разрешение на проведение лотереи или получившего уведомление о проведении стимулирующей лотереи, организатор или оператор обязаны:</w:t>
      </w:r>
      <w:proofErr w:type="gramEnd"/>
    </w:p>
    <w:p w:rsidR="004C1079" w:rsidRDefault="004C1079" w:rsidP="006F4952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предоставить запрашиваемые сведения о проведении лотереи;</w:t>
      </w:r>
    </w:p>
    <w:p w:rsidR="004C1079" w:rsidRDefault="004C1079" w:rsidP="006F4952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предоставить беспрепятственный доступ проверяющих к необходимой документации, лотерейному оборудованию и обеспечить условия проведения проверки и присутствие </w:t>
      </w:r>
      <w:r w:rsidR="0036666E">
        <w:rPr>
          <w:sz w:val="28"/>
          <w:szCs w:val="28"/>
        </w:rPr>
        <w:t>соответствующих должностных лиц</w:t>
      </w:r>
      <w:r w:rsidR="002C49CF">
        <w:rPr>
          <w:sz w:val="28"/>
          <w:szCs w:val="28"/>
        </w:rPr>
        <w:t>.</w:t>
      </w:r>
    </w:p>
    <w:p w:rsidR="00593141" w:rsidRDefault="002C49CF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3141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="00593141">
        <w:rPr>
          <w:sz w:val="28"/>
          <w:szCs w:val="28"/>
        </w:rPr>
        <w:t>. Результатом исполнения муниципальной функции являются:</w:t>
      </w:r>
    </w:p>
    <w:p w:rsidR="00AF7A3F" w:rsidRDefault="00F106C0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1EB2">
        <w:rPr>
          <w:sz w:val="28"/>
          <w:szCs w:val="28"/>
        </w:rPr>
        <w:t xml:space="preserve"> </w:t>
      </w:r>
      <w:proofErr w:type="gramStart"/>
      <w:r w:rsidR="00593ECD">
        <w:rPr>
          <w:sz w:val="28"/>
          <w:szCs w:val="28"/>
        </w:rPr>
        <w:t>контроль за</w:t>
      </w:r>
      <w:proofErr w:type="gramEnd"/>
      <w:r w:rsidR="00593ECD">
        <w:rPr>
          <w:sz w:val="28"/>
          <w:szCs w:val="28"/>
        </w:rPr>
        <w:t xml:space="preserve"> предоставлением организаторами (операторами) лотерей сведений о проведении </w:t>
      </w:r>
      <w:r w:rsidR="00D24479">
        <w:rPr>
          <w:sz w:val="28"/>
          <w:szCs w:val="28"/>
        </w:rPr>
        <w:t xml:space="preserve">муниципальных </w:t>
      </w:r>
      <w:r w:rsidR="00593ECD">
        <w:rPr>
          <w:sz w:val="28"/>
          <w:szCs w:val="28"/>
        </w:rPr>
        <w:t>лотерей;</w:t>
      </w:r>
    </w:p>
    <w:p w:rsidR="00593ECD" w:rsidRDefault="00593ECD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C87439">
        <w:rPr>
          <w:sz w:val="28"/>
          <w:szCs w:val="28"/>
        </w:rPr>
        <w:t>контроль за</w:t>
      </w:r>
      <w:proofErr w:type="gramEnd"/>
      <w:r w:rsidR="00C87439">
        <w:rPr>
          <w:sz w:val="28"/>
          <w:szCs w:val="28"/>
        </w:rPr>
        <w:t xml:space="preserve"> проведением </w:t>
      </w:r>
      <w:r w:rsidR="00D24479">
        <w:rPr>
          <w:sz w:val="28"/>
          <w:szCs w:val="28"/>
        </w:rPr>
        <w:t xml:space="preserve">муниципальных </w:t>
      </w:r>
      <w:r w:rsidR="00C87439">
        <w:rPr>
          <w:sz w:val="28"/>
          <w:szCs w:val="28"/>
        </w:rPr>
        <w:t xml:space="preserve">лотерей, в том числе за целевым использованием выручки от проведения </w:t>
      </w:r>
      <w:r w:rsidR="00D24479">
        <w:rPr>
          <w:sz w:val="28"/>
          <w:szCs w:val="28"/>
        </w:rPr>
        <w:t xml:space="preserve">муниципальных </w:t>
      </w:r>
      <w:r w:rsidR="00C87439">
        <w:rPr>
          <w:sz w:val="28"/>
          <w:szCs w:val="28"/>
        </w:rPr>
        <w:t>лотерей</w:t>
      </w:r>
      <w:r w:rsidR="00D24479">
        <w:rPr>
          <w:sz w:val="28"/>
          <w:szCs w:val="28"/>
        </w:rPr>
        <w:t xml:space="preserve"> (кроме стимулирующих лотерей)</w:t>
      </w:r>
      <w:r w:rsidR="00C87439">
        <w:rPr>
          <w:sz w:val="28"/>
          <w:szCs w:val="28"/>
        </w:rPr>
        <w:t>;</w:t>
      </w:r>
    </w:p>
    <w:p w:rsidR="00C87439" w:rsidRDefault="00C87439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</w:t>
      </w:r>
      <w:r w:rsidR="00D24479">
        <w:rPr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мер в случае выявления нарушений требований действующего законодательства РФ в области организации и проведения </w:t>
      </w:r>
      <w:r w:rsidR="00D24479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лотерей.</w:t>
      </w:r>
    </w:p>
    <w:p w:rsidR="002C49CF" w:rsidRDefault="002C49CF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9CF" w:rsidRDefault="002C49CF" w:rsidP="000A310E">
      <w:pPr>
        <w:ind w:leftChars="-1" w:lef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ТРЕБОВАНИЯ К ПОРЯДКУ ОСУЩЕСТВЛЕНИЯ МУНИЦИПАЛЬНОГО КОНТРОЛЯ</w:t>
      </w:r>
    </w:p>
    <w:p w:rsidR="000A310E" w:rsidRPr="000A310E" w:rsidRDefault="000A310E" w:rsidP="000A310E">
      <w:pPr>
        <w:ind w:leftChars="-1" w:left="-2"/>
        <w:jc w:val="center"/>
        <w:rPr>
          <w:b/>
          <w:sz w:val="28"/>
          <w:szCs w:val="28"/>
        </w:rPr>
      </w:pPr>
    </w:p>
    <w:p w:rsidR="002C49CF" w:rsidRDefault="002C49CF" w:rsidP="00AF7A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 Информация о порядке исполнения муниципальной функции:</w:t>
      </w:r>
    </w:p>
    <w:p w:rsidR="000A31DF" w:rsidRDefault="000A31DF" w:rsidP="00AF7A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2.1.1. Н</w:t>
      </w:r>
      <w:r w:rsidR="002C49CF">
        <w:rPr>
          <w:sz w:val="28"/>
          <w:szCs w:val="28"/>
        </w:rPr>
        <w:t>епосредственно в управлении по развитию предпринимательства</w:t>
      </w:r>
      <w:r w:rsidR="002C49CF" w:rsidRPr="00081F55">
        <w:rPr>
          <w:sz w:val="28"/>
          <w:szCs w:val="28"/>
        </w:rPr>
        <w:t xml:space="preserve"> и потребительского рынка</w:t>
      </w:r>
      <w:r w:rsidR="002C49CF">
        <w:rPr>
          <w:sz w:val="28"/>
          <w:szCs w:val="28"/>
        </w:rPr>
        <w:t xml:space="preserve"> </w:t>
      </w:r>
      <w:r w:rsidR="002C49CF" w:rsidRPr="00081F55">
        <w:rPr>
          <w:sz w:val="28"/>
          <w:szCs w:val="28"/>
        </w:rPr>
        <w:t>департамента экономики</w:t>
      </w:r>
      <w:r w:rsidR="002C49CF" w:rsidRPr="00121543">
        <w:rPr>
          <w:sz w:val="28"/>
          <w:szCs w:val="28"/>
        </w:rPr>
        <w:t xml:space="preserve"> </w:t>
      </w:r>
      <w:r w:rsidR="002C49CF" w:rsidRPr="00081F55">
        <w:rPr>
          <w:sz w:val="28"/>
          <w:szCs w:val="28"/>
        </w:rPr>
        <w:t>администрации</w:t>
      </w:r>
      <w:r w:rsidR="002C49CF">
        <w:rPr>
          <w:sz w:val="28"/>
          <w:szCs w:val="28"/>
        </w:rPr>
        <w:t xml:space="preserve"> </w:t>
      </w:r>
      <w:r w:rsidR="002C49CF" w:rsidRPr="00081F55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>.</w:t>
      </w:r>
    </w:p>
    <w:p w:rsidR="000A31DF" w:rsidRPr="00081F55" w:rsidRDefault="000A31DF" w:rsidP="000A3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81F55">
        <w:rPr>
          <w:sz w:val="28"/>
          <w:szCs w:val="28"/>
        </w:rPr>
        <w:t>Место нахождения</w:t>
      </w:r>
      <w:r>
        <w:rPr>
          <w:sz w:val="28"/>
          <w:szCs w:val="28"/>
        </w:rPr>
        <w:t xml:space="preserve"> управления</w:t>
      </w:r>
      <w:r w:rsidRPr="00081F55">
        <w:rPr>
          <w:sz w:val="28"/>
          <w:szCs w:val="28"/>
        </w:rPr>
        <w:t xml:space="preserve">: 394018, г. Воронеж, ул. </w:t>
      </w:r>
      <w:proofErr w:type="spellStart"/>
      <w:r w:rsidRPr="00081F55">
        <w:rPr>
          <w:sz w:val="28"/>
          <w:szCs w:val="28"/>
        </w:rPr>
        <w:t>Плехановская</w:t>
      </w:r>
      <w:proofErr w:type="spellEnd"/>
      <w:r w:rsidRPr="00081F55">
        <w:rPr>
          <w:sz w:val="28"/>
          <w:szCs w:val="28"/>
        </w:rPr>
        <w:t xml:space="preserve">, д. 8. </w:t>
      </w:r>
    </w:p>
    <w:p w:rsidR="000A31DF" w:rsidRPr="00081F55" w:rsidRDefault="000A31DF" w:rsidP="000A31DF">
      <w:pPr>
        <w:tabs>
          <w:tab w:val="left" w:pos="720"/>
          <w:tab w:val="left" w:pos="1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</w:t>
      </w:r>
      <w:r w:rsidRPr="00081F55">
        <w:rPr>
          <w:sz w:val="28"/>
          <w:szCs w:val="28"/>
        </w:rPr>
        <w:t>рафик</w:t>
      </w:r>
      <w:r>
        <w:rPr>
          <w:sz w:val="28"/>
          <w:szCs w:val="28"/>
        </w:rPr>
        <w:t xml:space="preserve"> работы управления</w:t>
      </w:r>
      <w:r w:rsidRPr="00081F55">
        <w:rPr>
          <w:sz w:val="28"/>
          <w:szCs w:val="28"/>
        </w:rPr>
        <w:t>:</w:t>
      </w:r>
    </w:p>
    <w:p w:rsidR="000A31DF" w:rsidRPr="00081F55" w:rsidRDefault="000A31DF" w:rsidP="000A31DF">
      <w:pPr>
        <w:pStyle w:val="ConsPlusNonformat"/>
        <w:widowControl/>
        <w:tabs>
          <w:tab w:val="left" w:pos="2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1F55">
        <w:rPr>
          <w:rFonts w:ascii="Times New Roman" w:hAnsi="Times New Roman" w:cs="Times New Roman"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F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F55">
        <w:rPr>
          <w:rFonts w:ascii="Times New Roman" w:hAnsi="Times New Roman" w:cs="Times New Roman"/>
          <w:sz w:val="28"/>
          <w:szCs w:val="28"/>
        </w:rPr>
        <w:t xml:space="preserve">9.00 - 18.00 </w:t>
      </w:r>
    </w:p>
    <w:p w:rsidR="000A31DF" w:rsidRPr="00081F55" w:rsidRDefault="000A31DF" w:rsidP="000A31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1F55">
        <w:rPr>
          <w:rFonts w:ascii="Times New Roman" w:hAnsi="Times New Roman" w:cs="Times New Roman"/>
          <w:sz w:val="28"/>
          <w:szCs w:val="28"/>
        </w:rPr>
        <w:t>Вторник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1F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F55">
        <w:rPr>
          <w:rFonts w:ascii="Times New Roman" w:hAnsi="Times New Roman" w:cs="Times New Roman"/>
          <w:sz w:val="28"/>
          <w:szCs w:val="28"/>
        </w:rPr>
        <w:t xml:space="preserve">9.00 - 18.00 </w:t>
      </w:r>
    </w:p>
    <w:p w:rsidR="000A31DF" w:rsidRPr="00081F55" w:rsidRDefault="000A31DF" w:rsidP="000A31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1F55">
        <w:rPr>
          <w:rFonts w:ascii="Times New Roman" w:hAnsi="Times New Roman" w:cs="Times New Roman"/>
          <w:sz w:val="28"/>
          <w:szCs w:val="28"/>
        </w:rPr>
        <w:t>Среда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81F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F55">
        <w:rPr>
          <w:rFonts w:ascii="Times New Roman" w:hAnsi="Times New Roman" w:cs="Times New Roman"/>
          <w:sz w:val="28"/>
          <w:szCs w:val="28"/>
        </w:rPr>
        <w:t>9.00 - 18.00</w:t>
      </w:r>
    </w:p>
    <w:p w:rsidR="000A31DF" w:rsidRPr="00081F55" w:rsidRDefault="000A31DF" w:rsidP="000A31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1F55">
        <w:rPr>
          <w:rFonts w:ascii="Times New Roman" w:hAnsi="Times New Roman" w:cs="Times New Roman"/>
          <w:sz w:val="28"/>
          <w:szCs w:val="28"/>
        </w:rPr>
        <w:t>Четверг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1F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F55">
        <w:rPr>
          <w:rFonts w:ascii="Times New Roman" w:hAnsi="Times New Roman" w:cs="Times New Roman"/>
          <w:sz w:val="28"/>
          <w:szCs w:val="28"/>
        </w:rPr>
        <w:t xml:space="preserve">9.00 - 18.00 </w:t>
      </w:r>
    </w:p>
    <w:p w:rsidR="000A31DF" w:rsidRDefault="000A31DF" w:rsidP="000A31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1F55">
        <w:rPr>
          <w:rFonts w:ascii="Times New Roman" w:hAnsi="Times New Roman" w:cs="Times New Roman"/>
          <w:sz w:val="28"/>
          <w:szCs w:val="28"/>
        </w:rPr>
        <w:t>Пятница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1F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F55">
        <w:rPr>
          <w:rFonts w:ascii="Times New Roman" w:hAnsi="Times New Roman" w:cs="Times New Roman"/>
          <w:sz w:val="28"/>
          <w:szCs w:val="28"/>
        </w:rPr>
        <w:t xml:space="preserve">9.00 - 16.45 </w:t>
      </w:r>
    </w:p>
    <w:p w:rsidR="000A31DF" w:rsidRPr="00081F55" w:rsidRDefault="000A31DF" w:rsidP="000A31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1F55">
        <w:rPr>
          <w:rFonts w:ascii="Times New Roman" w:hAnsi="Times New Roman" w:cs="Times New Roman"/>
          <w:sz w:val="28"/>
          <w:szCs w:val="28"/>
        </w:rPr>
        <w:t>Перерыв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1F55">
        <w:rPr>
          <w:rFonts w:ascii="Times New Roman" w:hAnsi="Times New Roman" w:cs="Times New Roman"/>
          <w:sz w:val="28"/>
          <w:szCs w:val="28"/>
        </w:rPr>
        <w:t>- 13.00 - 13.45</w:t>
      </w:r>
    </w:p>
    <w:p w:rsidR="000A31DF" w:rsidRDefault="000A31DF" w:rsidP="000A31DF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81F55">
        <w:rPr>
          <w:sz w:val="28"/>
          <w:szCs w:val="28"/>
        </w:rPr>
        <w:t xml:space="preserve">Справочные телефоны, факс </w:t>
      </w:r>
      <w:r>
        <w:rPr>
          <w:sz w:val="28"/>
          <w:szCs w:val="28"/>
        </w:rPr>
        <w:t>У</w:t>
      </w:r>
      <w:r w:rsidRPr="00081F55">
        <w:rPr>
          <w:sz w:val="28"/>
          <w:szCs w:val="28"/>
        </w:rPr>
        <w:t>правления: (473) 2</w:t>
      </w:r>
      <w:r>
        <w:rPr>
          <w:sz w:val="28"/>
          <w:szCs w:val="28"/>
        </w:rPr>
        <w:t>28-33-16</w:t>
      </w:r>
      <w:r w:rsidRPr="00081F55">
        <w:rPr>
          <w:sz w:val="28"/>
          <w:szCs w:val="28"/>
        </w:rPr>
        <w:t>,</w:t>
      </w:r>
      <w:r>
        <w:rPr>
          <w:sz w:val="28"/>
          <w:szCs w:val="28"/>
        </w:rPr>
        <w:t xml:space="preserve"> 228-33-19,</w:t>
      </w:r>
      <w:r w:rsidRPr="00081F55">
        <w:rPr>
          <w:sz w:val="28"/>
          <w:szCs w:val="28"/>
        </w:rPr>
        <w:t xml:space="preserve"> факс (473) 296-56-77.</w:t>
      </w:r>
    </w:p>
    <w:p w:rsidR="000A31DF" w:rsidRPr="00823993" w:rsidRDefault="000A31DF" w:rsidP="000A31DF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10" w:history="1">
        <w:r w:rsidRPr="00EB3923">
          <w:rPr>
            <w:rStyle w:val="a7"/>
            <w:sz w:val="28"/>
            <w:szCs w:val="28"/>
            <w:lang w:val="en-US"/>
          </w:rPr>
          <w:t>trade</w:t>
        </w:r>
        <w:r w:rsidRPr="00EB3923">
          <w:rPr>
            <w:rStyle w:val="a7"/>
            <w:sz w:val="28"/>
            <w:szCs w:val="28"/>
          </w:rPr>
          <w:t>@</w:t>
        </w:r>
        <w:proofErr w:type="spellStart"/>
        <w:r w:rsidRPr="00EB3923">
          <w:rPr>
            <w:rStyle w:val="a7"/>
            <w:sz w:val="28"/>
            <w:szCs w:val="28"/>
            <w:lang w:val="en-US"/>
          </w:rPr>
          <w:t>cityhall</w:t>
        </w:r>
        <w:proofErr w:type="spellEnd"/>
        <w:r w:rsidRPr="00EB3923">
          <w:rPr>
            <w:rStyle w:val="a7"/>
            <w:sz w:val="28"/>
            <w:szCs w:val="28"/>
          </w:rPr>
          <w:t>.</w:t>
        </w:r>
        <w:proofErr w:type="spellStart"/>
        <w:r w:rsidRPr="00EB3923">
          <w:rPr>
            <w:rStyle w:val="a7"/>
            <w:sz w:val="28"/>
            <w:szCs w:val="28"/>
            <w:lang w:val="en-US"/>
          </w:rPr>
          <w:t>voronezh</w:t>
        </w:r>
        <w:proofErr w:type="spellEnd"/>
        <w:r w:rsidRPr="00EB3923">
          <w:rPr>
            <w:rStyle w:val="a7"/>
            <w:sz w:val="28"/>
            <w:szCs w:val="28"/>
          </w:rPr>
          <w:t>-</w:t>
        </w:r>
        <w:r w:rsidRPr="00EB3923">
          <w:rPr>
            <w:rStyle w:val="a7"/>
            <w:sz w:val="28"/>
            <w:szCs w:val="28"/>
            <w:lang w:val="en-US"/>
          </w:rPr>
          <w:t>city</w:t>
        </w:r>
        <w:r w:rsidRPr="00EB3923">
          <w:rPr>
            <w:rStyle w:val="a7"/>
            <w:sz w:val="28"/>
            <w:szCs w:val="28"/>
          </w:rPr>
          <w:t>.</w:t>
        </w:r>
        <w:proofErr w:type="spellStart"/>
        <w:r w:rsidRPr="00EB3923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0A31DF" w:rsidRPr="00081F55" w:rsidRDefault="000A31DF" w:rsidP="00DA0458">
      <w:pPr>
        <w:tabs>
          <w:tab w:val="num" w:pos="0"/>
          <w:tab w:val="left" w:pos="1620"/>
          <w:tab w:val="num" w:pos="288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1F55">
        <w:rPr>
          <w:color w:val="000000"/>
          <w:sz w:val="28"/>
          <w:szCs w:val="28"/>
        </w:rPr>
        <w:t xml:space="preserve">Места информирования, предназначенные для ознакомления заявителей с информационными материалами, </w:t>
      </w:r>
      <w:r>
        <w:rPr>
          <w:color w:val="000000"/>
          <w:sz w:val="28"/>
          <w:szCs w:val="28"/>
        </w:rPr>
        <w:t xml:space="preserve">должны быть </w:t>
      </w:r>
      <w:r w:rsidRPr="00081F55">
        <w:rPr>
          <w:color w:val="000000"/>
          <w:sz w:val="28"/>
          <w:szCs w:val="28"/>
        </w:rPr>
        <w:t>оборуд</w:t>
      </w:r>
      <w:r>
        <w:rPr>
          <w:color w:val="000000"/>
          <w:sz w:val="28"/>
          <w:szCs w:val="28"/>
        </w:rPr>
        <w:t>ованы</w:t>
      </w:r>
      <w:r w:rsidR="00DA0458">
        <w:rPr>
          <w:color w:val="000000"/>
          <w:sz w:val="28"/>
          <w:szCs w:val="28"/>
        </w:rPr>
        <w:t xml:space="preserve"> </w:t>
      </w:r>
      <w:r w:rsidRPr="00081F55">
        <w:rPr>
          <w:color w:val="000000"/>
          <w:sz w:val="28"/>
          <w:szCs w:val="28"/>
        </w:rPr>
        <w:t>информационными стендами,</w:t>
      </w:r>
      <w:r w:rsidRPr="00081F55">
        <w:rPr>
          <w:sz w:val="28"/>
          <w:szCs w:val="28"/>
        </w:rPr>
        <w:t xml:space="preserve"> на которых размещается визуальная и текстовая информация</w:t>
      </w:r>
      <w:r w:rsidR="00DA0458">
        <w:rPr>
          <w:sz w:val="28"/>
          <w:szCs w:val="28"/>
        </w:rPr>
        <w:t>.</w:t>
      </w:r>
    </w:p>
    <w:p w:rsidR="000A31DF" w:rsidRDefault="000A31DF" w:rsidP="000A3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3518">
        <w:rPr>
          <w:sz w:val="28"/>
          <w:szCs w:val="28"/>
        </w:rPr>
        <w:t>К информационным стендам должна быть обеспечена возможн</w:t>
      </w:r>
      <w:r w:rsidR="00C322F0">
        <w:rPr>
          <w:sz w:val="28"/>
          <w:szCs w:val="28"/>
        </w:rPr>
        <w:t>ость свободного доступа граждан.</w:t>
      </w:r>
    </w:p>
    <w:p w:rsidR="000A31DF" w:rsidRPr="00C03518" w:rsidRDefault="000A31DF" w:rsidP="000A31DF">
      <w:pPr>
        <w:tabs>
          <w:tab w:val="num" w:pos="0"/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Н</w:t>
      </w:r>
      <w:r w:rsidRPr="00C03518">
        <w:rPr>
          <w:sz w:val="28"/>
          <w:szCs w:val="28"/>
        </w:rPr>
        <w:t xml:space="preserve">а информационных стендах, а также на официальных сайтах в сети Интернет размещается следующая обязательная информация: </w:t>
      </w:r>
    </w:p>
    <w:p w:rsidR="000A31DF" w:rsidRPr="00C03518" w:rsidRDefault="000A31DF" w:rsidP="000A31DF">
      <w:pPr>
        <w:tabs>
          <w:tab w:val="num" w:pos="0"/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3518">
        <w:rPr>
          <w:sz w:val="28"/>
          <w:szCs w:val="28"/>
        </w:rPr>
        <w:t xml:space="preserve">- номера телефонов, факсов, адреса официальных сайтов, электронной почты органов, </w:t>
      </w:r>
      <w:r w:rsidR="002F33A9">
        <w:rPr>
          <w:sz w:val="28"/>
          <w:szCs w:val="28"/>
        </w:rPr>
        <w:t xml:space="preserve">исполняющих </w:t>
      </w:r>
      <w:r w:rsidRPr="00C03518">
        <w:rPr>
          <w:sz w:val="28"/>
          <w:szCs w:val="28"/>
        </w:rPr>
        <w:t xml:space="preserve">муниципальную </w:t>
      </w:r>
      <w:r w:rsidR="002F33A9">
        <w:rPr>
          <w:sz w:val="28"/>
          <w:szCs w:val="28"/>
        </w:rPr>
        <w:t>функцию</w:t>
      </w:r>
      <w:r w:rsidRPr="00C03518">
        <w:rPr>
          <w:sz w:val="28"/>
          <w:szCs w:val="28"/>
        </w:rPr>
        <w:t xml:space="preserve">; </w:t>
      </w:r>
    </w:p>
    <w:p w:rsidR="000A31DF" w:rsidRPr="00C03518" w:rsidRDefault="000A31DF" w:rsidP="000A31DF">
      <w:pPr>
        <w:tabs>
          <w:tab w:val="num" w:pos="0"/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03518">
        <w:rPr>
          <w:sz w:val="28"/>
          <w:szCs w:val="28"/>
        </w:rPr>
        <w:t>- режим работы органов,</w:t>
      </w:r>
      <w:r w:rsidR="002F33A9" w:rsidRPr="002F33A9">
        <w:rPr>
          <w:sz w:val="28"/>
          <w:szCs w:val="28"/>
        </w:rPr>
        <w:t xml:space="preserve"> </w:t>
      </w:r>
      <w:r w:rsidR="002F33A9">
        <w:rPr>
          <w:sz w:val="28"/>
          <w:szCs w:val="28"/>
        </w:rPr>
        <w:t xml:space="preserve">исполняющих </w:t>
      </w:r>
      <w:r w:rsidR="002F33A9" w:rsidRPr="00C03518">
        <w:rPr>
          <w:sz w:val="28"/>
          <w:szCs w:val="28"/>
        </w:rPr>
        <w:t xml:space="preserve">муниципальную </w:t>
      </w:r>
      <w:r w:rsidR="002F33A9">
        <w:rPr>
          <w:sz w:val="28"/>
          <w:szCs w:val="28"/>
        </w:rPr>
        <w:t>функцию</w:t>
      </w:r>
      <w:r w:rsidRPr="00C03518">
        <w:rPr>
          <w:sz w:val="28"/>
          <w:szCs w:val="28"/>
        </w:rPr>
        <w:t>;  графики личного приема граждан уполномоченными должностными лицами;</w:t>
      </w:r>
    </w:p>
    <w:p w:rsidR="000A31DF" w:rsidRPr="00C03518" w:rsidRDefault="000A31DF" w:rsidP="000A31DF">
      <w:pPr>
        <w:tabs>
          <w:tab w:val="num" w:pos="-180"/>
          <w:tab w:val="num" w:pos="0"/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3518">
        <w:rPr>
          <w:sz w:val="28"/>
          <w:szCs w:val="28"/>
        </w:rPr>
        <w:t xml:space="preserve">- номера кабинетов, где осуществляются прием письменных обращений граждан и устное информирование граждан; </w:t>
      </w:r>
    </w:p>
    <w:p w:rsidR="000A31DF" w:rsidRPr="00C03518" w:rsidRDefault="000A31DF" w:rsidP="000A31DF">
      <w:pPr>
        <w:tabs>
          <w:tab w:val="num" w:pos="-180"/>
          <w:tab w:val="num" w:pos="0"/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3518">
        <w:rPr>
          <w:sz w:val="28"/>
          <w:szCs w:val="28"/>
        </w:rPr>
        <w:t>-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0A31DF" w:rsidRPr="00C03518" w:rsidRDefault="000A31DF" w:rsidP="000A31DF">
      <w:pPr>
        <w:tabs>
          <w:tab w:val="num" w:pos="0"/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03518">
        <w:rPr>
          <w:sz w:val="28"/>
          <w:szCs w:val="28"/>
        </w:rPr>
        <w:t>- настоящий административный регламент.</w:t>
      </w:r>
    </w:p>
    <w:p w:rsidR="002C49CF" w:rsidRDefault="002F33A9" w:rsidP="00AF7A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2.1.2. Ч</w:t>
      </w:r>
      <w:r w:rsidR="002C49CF">
        <w:rPr>
          <w:sz w:val="28"/>
          <w:szCs w:val="28"/>
        </w:rPr>
        <w:t>ер</w:t>
      </w:r>
      <w:r>
        <w:rPr>
          <w:sz w:val="28"/>
          <w:szCs w:val="28"/>
        </w:rPr>
        <w:t>ез средства массовой информации.</w:t>
      </w:r>
    </w:p>
    <w:p w:rsidR="002C49CF" w:rsidRDefault="002F33A9" w:rsidP="00AF7A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2.1.3. С и</w:t>
      </w:r>
      <w:r w:rsidR="002C49CF">
        <w:rPr>
          <w:sz w:val="28"/>
          <w:szCs w:val="28"/>
        </w:rPr>
        <w:t>спользование</w:t>
      </w:r>
      <w:r>
        <w:rPr>
          <w:sz w:val="28"/>
          <w:szCs w:val="28"/>
        </w:rPr>
        <w:t>м</w:t>
      </w:r>
      <w:r w:rsidR="002C49CF">
        <w:rPr>
          <w:sz w:val="28"/>
          <w:szCs w:val="28"/>
        </w:rPr>
        <w:t xml:space="preserve"> средств телефонной и электронной связи.</w:t>
      </w:r>
    </w:p>
    <w:p w:rsidR="002C49CF" w:rsidRPr="002C49CF" w:rsidRDefault="002C49CF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33A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2.2. Муниципальная функция по </w:t>
      </w:r>
      <w:r w:rsidRPr="002C49CF">
        <w:rPr>
          <w:sz w:val="28"/>
          <w:szCs w:val="28"/>
        </w:rPr>
        <w:t>осуществлени</w:t>
      </w:r>
      <w:r>
        <w:rPr>
          <w:sz w:val="28"/>
          <w:szCs w:val="28"/>
        </w:rPr>
        <w:t>ю</w:t>
      </w:r>
      <w:r w:rsidRPr="002C49CF">
        <w:rPr>
          <w:sz w:val="28"/>
          <w:szCs w:val="28"/>
        </w:rPr>
        <w:t xml:space="preserve"> муниципального контроля </w:t>
      </w:r>
    </w:p>
    <w:p w:rsidR="002C49CF" w:rsidRDefault="002C49CF" w:rsidP="002C49CF">
      <w:pPr>
        <w:jc w:val="both"/>
        <w:rPr>
          <w:sz w:val="28"/>
          <w:szCs w:val="28"/>
        </w:rPr>
      </w:pPr>
      <w:r w:rsidRPr="002C49CF">
        <w:rPr>
          <w:sz w:val="28"/>
          <w:szCs w:val="28"/>
        </w:rPr>
        <w:t>за проведением муниципальных лотерей</w:t>
      </w:r>
      <w:r>
        <w:rPr>
          <w:sz w:val="28"/>
          <w:szCs w:val="28"/>
        </w:rPr>
        <w:t xml:space="preserve"> </w:t>
      </w:r>
      <w:r w:rsidR="000A31DF">
        <w:rPr>
          <w:sz w:val="28"/>
          <w:szCs w:val="28"/>
        </w:rPr>
        <w:t>исполняется на бесплатной основе.</w:t>
      </w:r>
    </w:p>
    <w:p w:rsidR="000A31DF" w:rsidRDefault="000A31DF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33A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2.3. Срок </w:t>
      </w:r>
      <w:r w:rsidR="002F33A9"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>муниципально</w:t>
      </w:r>
      <w:r w:rsidR="002F33A9">
        <w:rPr>
          <w:sz w:val="28"/>
          <w:szCs w:val="28"/>
        </w:rPr>
        <w:t>го контроля.</w:t>
      </w:r>
    </w:p>
    <w:p w:rsidR="000A31DF" w:rsidRDefault="002F33A9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2.3.1. Плановая проверка проводится </w:t>
      </w:r>
      <w:proofErr w:type="gramStart"/>
      <w:r>
        <w:rPr>
          <w:sz w:val="28"/>
          <w:szCs w:val="28"/>
        </w:rPr>
        <w:t>по истечение</w:t>
      </w:r>
      <w:proofErr w:type="gramEnd"/>
      <w:r>
        <w:rPr>
          <w:sz w:val="28"/>
          <w:szCs w:val="28"/>
        </w:rPr>
        <w:t xml:space="preserve"> одного года со дня:</w:t>
      </w:r>
    </w:p>
    <w:p w:rsidR="002F33A9" w:rsidRDefault="00F277AE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>- выдачи юридическому лицу разрешения на проведение лотерей;</w:t>
      </w:r>
    </w:p>
    <w:p w:rsidR="00F277AE" w:rsidRDefault="00F277AE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>- окончания проведения последней плановой проверки.</w:t>
      </w:r>
    </w:p>
    <w:p w:rsidR="00F277AE" w:rsidRDefault="00F277AE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2.3.2. Внеплановая проверка проводится:</w:t>
      </w:r>
    </w:p>
    <w:p w:rsidR="00F277AE" w:rsidRDefault="00F277AE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 истечение</w:t>
      </w:r>
      <w:proofErr w:type="gramEnd"/>
      <w:r>
        <w:rPr>
          <w:sz w:val="28"/>
          <w:szCs w:val="28"/>
        </w:rPr>
        <w:t xml:space="preserve"> срока исполнения юридическим лицом выданного органом муниципального контроля предписания об устранении выявленного нарушения обязательных требований;</w:t>
      </w:r>
    </w:p>
    <w:p w:rsidR="00F277AE" w:rsidRDefault="00F277AE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поступлении в орган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требований;</w:t>
      </w:r>
    </w:p>
    <w:p w:rsidR="00D24479" w:rsidRDefault="00F277AE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наличии приказа руководителя</w:t>
      </w:r>
      <w:r w:rsidR="00D24479">
        <w:rPr>
          <w:sz w:val="28"/>
          <w:szCs w:val="28"/>
        </w:rPr>
        <w:t xml:space="preserve"> </w:t>
      </w:r>
      <w:r>
        <w:rPr>
          <w:sz w:val="28"/>
          <w:szCs w:val="28"/>
        </w:rPr>
        <w:t>(заместителя) органа муниципального контроля о проведении внеплановой проверки</w:t>
      </w:r>
      <w:r w:rsidR="00D24479">
        <w:rPr>
          <w:sz w:val="28"/>
          <w:szCs w:val="28"/>
        </w:rPr>
        <w:t>.</w:t>
      </w:r>
    </w:p>
    <w:p w:rsidR="00CE5D46" w:rsidRDefault="00CE5D46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2.3.3. Срок исполнения муниципальной функции в части:</w:t>
      </w:r>
    </w:p>
    <w:p w:rsidR="00CE5D46" w:rsidRDefault="00CE5D46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проверки сведений о проведении </w:t>
      </w:r>
      <w:r w:rsidR="00D24479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лотерей не может превышать 20 рабочих дней со дня поступления сведений в управление;</w:t>
      </w:r>
    </w:p>
    <w:p w:rsidR="00CE5D46" w:rsidRDefault="00CE5D46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проведением муниципальных лотерей управлением не может превышать 20 рабочих дней со дня начала проверки.</w:t>
      </w:r>
    </w:p>
    <w:p w:rsidR="00A40858" w:rsidRDefault="00A40858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2.3.4. Решение о проведении проверки за проведением муниципальных лотерей оформляется приказом </w:t>
      </w:r>
      <w:r w:rsidR="00696CBA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>управления по развитию предпринимательства и потребительского рынка администрации городского округа город Воронеж (приложение №1).</w:t>
      </w:r>
    </w:p>
    <w:p w:rsidR="00A40858" w:rsidRPr="00081F55" w:rsidRDefault="00A40858" w:rsidP="002C49C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После регистрации приказа специалист управления, подготовивший его, не позднее чем в течение 3 рабочих дней до начала проведения проверки направляет руководителю или уполномоченному представителю организатора (оператора) копию приказа почтовым отправлением с уведомлением о вручении, или в форме электронного документа,</w:t>
      </w:r>
      <w:r w:rsidR="002911C7">
        <w:rPr>
          <w:sz w:val="28"/>
          <w:szCs w:val="28"/>
        </w:rPr>
        <w:t xml:space="preserve"> подписанного электронной цифровой подписью, или нарочным (вручает копию приказа под роспись).</w:t>
      </w:r>
    </w:p>
    <w:p w:rsidR="002C49CF" w:rsidRDefault="00F83CBB" w:rsidP="00F83CBB">
      <w:pPr>
        <w:ind w:leftChars="-1" w:lef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A310E" w:rsidRDefault="000A310E" w:rsidP="00F83CBB">
      <w:pPr>
        <w:ind w:leftChars="-1" w:left="-2"/>
        <w:jc w:val="center"/>
        <w:rPr>
          <w:sz w:val="28"/>
          <w:szCs w:val="28"/>
        </w:rPr>
      </w:pPr>
    </w:p>
    <w:p w:rsidR="002C49CF" w:rsidRDefault="00F83CBB" w:rsidP="00AF7A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 исполнении муниципальной функции осуществляются следующие административные процедуры: </w:t>
      </w:r>
    </w:p>
    <w:p w:rsidR="00F83CBB" w:rsidRDefault="00F83CBB" w:rsidP="00F83C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своевременностью представления организаторами (операторами) лотерей сведений о проведении лотерей. Проверка и анализ ука</w:t>
      </w:r>
      <w:r w:rsidR="00BA3C1A">
        <w:rPr>
          <w:sz w:val="28"/>
          <w:szCs w:val="28"/>
        </w:rPr>
        <w:t>занн</w:t>
      </w:r>
      <w:r w:rsidR="00C322F0">
        <w:rPr>
          <w:sz w:val="28"/>
          <w:szCs w:val="28"/>
        </w:rPr>
        <w:t xml:space="preserve">ых </w:t>
      </w:r>
      <w:r w:rsidR="00BA3C1A">
        <w:rPr>
          <w:sz w:val="28"/>
          <w:szCs w:val="28"/>
        </w:rPr>
        <w:t>сведений организаторов (операторов) лотерей;</w:t>
      </w:r>
    </w:p>
    <w:p w:rsidR="00F83CBB" w:rsidRDefault="00BA3C1A" w:rsidP="00F83C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проверок организаторов (операторов) лотерей на соответствие лотерей их условиям и законодательству РФ. Оформление результатов проверок</w:t>
      </w:r>
      <w:r w:rsidR="00C322F0">
        <w:rPr>
          <w:sz w:val="28"/>
          <w:szCs w:val="28"/>
        </w:rPr>
        <w:t>;</w:t>
      </w:r>
    </w:p>
    <w:p w:rsidR="00F83CBB" w:rsidRDefault="00F83CBB" w:rsidP="00F83C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3C1A">
        <w:rPr>
          <w:sz w:val="28"/>
          <w:szCs w:val="28"/>
        </w:rPr>
        <w:t>рассмотрение материалов и принятие решений и мер административного воздействия в случае выявления нарушений требований действующего законодательства РФ по организации и проведению лотерей.</w:t>
      </w:r>
    </w:p>
    <w:p w:rsidR="00F77CD2" w:rsidRDefault="00BA3C1A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A3C1A" w:rsidRDefault="00F77CD2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A3C1A">
        <w:rPr>
          <w:sz w:val="28"/>
          <w:szCs w:val="28"/>
        </w:rPr>
        <w:t xml:space="preserve">3.1. </w:t>
      </w:r>
      <w:proofErr w:type="gramStart"/>
      <w:r w:rsidR="00BA3C1A">
        <w:rPr>
          <w:sz w:val="28"/>
          <w:szCs w:val="28"/>
        </w:rPr>
        <w:t>Контроль за</w:t>
      </w:r>
      <w:proofErr w:type="gramEnd"/>
      <w:r w:rsidR="00BA3C1A">
        <w:rPr>
          <w:sz w:val="28"/>
          <w:szCs w:val="28"/>
        </w:rPr>
        <w:t xml:space="preserve"> полнотой и своевременностью представления организаторами (операторами) лотерей сведений о проведении лотерей. Проверка и анализ указанн</w:t>
      </w:r>
      <w:r w:rsidR="00C322F0">
        <w:rPr>
          <w:sz w:val="28"/>
          <w:szCs w:val="28"/>
        </w:rPr>
        <w:t xml:space="preserve">ых </w:t>
      </w:r>
      <w:r w:rsidR="00BA3C1A">
        <w:rPr>
          <w:sz w:val="28"/>
          <w:szCs w:val="28"/>
        </w:rPr>
        <w:t>сведений организаторов (операторов) лотерей.</w:t>
      </w:r>
    </w:p>
    <w:p w:rsidR="00795F44" w:rsidRDefault="00636108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7CD2">
        <w:rPr>
          <w:sz w:val="28"/>
          <w:szCs w:val="28"/>
        </w:rPr>
        <w:t xml:space="preserve"> </w:t>
      </w:r>
    </w:p>
    <w:p w:rsidR="00636108" w:rsidRDefault="00795F44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E53E3">
        <w:rPr>
          <w:sz w:val="28"/>
          <w:szCs w:val="28"/>
        </w:rPr>
        <w:t xml:space="preserve">3.1.1. </w:t>
      </w:r>
      <w:r w:rsidR="00636108">
        <w:rPr>
          <w:sz w:val="28"/>
          <w:szCs w:val="28"/>
        </w:rPr>
        <w:t>В соответствии с постановлением главы городского округа город Воронеж от 01.07.2005 №1160 «О регулировании отношений, возникающих в области организации и проведения муниципальных лотерей» (в ред. постановления главы городского округа город Воронеж от 10.10.2006 №1795)</w:t>
      </w:r>
      <w:r w:rsidR="005E53E3">
        <w:rPr>
          <w:sz w:val="28"/>
          <w:szCs w:val="28"/>
        </w:rPr>
        <w:t xml:space="preserve"> организаторы (операторы) лотереи обязаны представлять по требованию управления сведения о проведении лотереи.</w:t>
      </w:r>
    </w:p>
    <w:p w:rsidR="005E53E3" w:rsidRDefault="005E53E3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7C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3.1.2. </w:t>
      </w:r>
      <w:r w:rsidR="00587589">
        <w:rPr>
          <w:sz w:val="28"/>
          <w:szCs w:val="28"/>
        </w:rPr>
        <w:t xml:space="preserve">Сведения представляются </w:t>
      </w:r>
      <w:r w:rsidR="00C322F0">
        <w:rPr>
          <w:sz w:val="28"/>
          <w:szCs w:val="28"/>
        </w:rPr>
        <w:t xml:space="preserve">с </w:t>
      </w:r>
      <w:r w:rsidR="00587589">
        <w:rPr>
          <w:sz w:val="28"/>
          <w:szCs w:val="28"/>
        </w:rPr>
        <w:t xml:space="preserve">сопроводительным письмом </w:t>
      </w:r>
      <w:r w:rsidR="00B81A06">
        <w:rPr>
          <w:sz w:val="28"/>
          <w:szCs w:val="28"/>
        </w:rPr>
        <w:t>организатора (оператора) негосударственной муниципальной лотереи или негосударственной муниципальной стимулирующей лотереи через каналы почтовой связи с необходимыми приложениями или непосредственно в управление.</w:t>
      </w:r>
    </w:p>
    <w:p w:rsidR="00C322F0" w:rsidRDefault="00B81A06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3.1.3. </w:t>
      </w:r>
      <w:r w:rsidR="000A310E">
        <w:rPr>
          <w:sz w:val="28"/>
          <w:szCs w:val="28"/>
        </w:rPr>
        <w:t>Пос</w:t>
      </w:r>
      <w:r w:rsidR="00C322F0">
        <w:rPr>
          <w:sz w:val="28"/>
          <w:szCs w:val="28"/>
        </w:rPr>
        <w:t xml:space="preserve">тупившее в управление сопроводительное письмо со сведениями и приложениями регистрируется специалистом управления, ответственным за делопроизводство. В день его поступления либо на следующий день сопроводительное письмо передается начальнику отдела, осуществляющего </w:t>
      </w:r>
      <w:proofErr w:type="gramStart"/>
      <w:r w:rsidR="00C322F0">
        <w:rPr>
          <w:sz w:val="28"/>
          <w:szCs w:val="28"/>
        </w:rPr>
        <w:t>контроль за</w:t>
      </w:r>
      <w:proofErr w:type="gramEnd"/>
      <w:r w:rsidR="00C322F0">
        <w:rPr>
          <w:sz w:val="28"/>
          <w:szCs w:val="28"/>
        </w:rPr>
        <w:t xml:space="preserve"> проведением муниципальных лотерей для организации проведения комплекса контрольных мероприятий.</w:t>
      </w:r>
    </w:p>
    <w:p w:rsidR="00C322F0" w:rsidRDefault="00C322F0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3.1.4. Начальник отдела передает ответственному специалисту отдела представленные сведения для проведения проверки.</w:t>
      </w:r>
    </w:p>
    <w:p w:rsidR="00C322F0" w:rsidRDefault="00C322F0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3.1.5. Ответственный исполнитель осуществляет проверку представленных сведений и документов. При проверке, обработке и анализе представленных сведений о лотереях обращает внимание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C322F0" w:rsidRDefault="00C322F0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наличие подписей должностных лиц и печати организатора лотереи на представленных документах;</w:t>
      </w:r>
    </w:p>
    <w:p w:rsidR="00B81A06" w:rsidRDefault="00C322F0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630AA1">
        <w:rPr>
          <w:sz w:val="28"/>
          <w:szCs w:val="28"/>
        </w:rPr>
        <w:t>наличие подтверждающих документов по каждому показателю отчетности;</w:t>
      </w:r>
    </w:p>
    <w:p w:rsidR="00630AA1" w:rsidRDefault="00630AA1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своевременность представленных сведений.</w:t>
      </w:r>
    </w:p>
    <w:p w:rsidR="00630AA1" w:rsidRDefault="00630AA1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3.1.6. В случае выявления несоответствия поступивших сведений и приложенных документов требованиям законодательства, нарушения сроков их представления начальник отдела вносит предложение руководителю управления о привлечении организатора лотереи к административной ответственности в соответствии с действующим законодательством.</w:t>
      </w:r>
    </w:p>
    <w:p w:rsidR="00630AA1" w:rsidRDefault="00630AA1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3.1.7. В случае необходимости проведения дополнительных мероприятий по контролю за проведением муниципальных лотерей уполномоченное должностное лицо управления направляет письменное требование о предоставлении сведений, а организатор и (</w:t>
      </w:r>
      <w:proofErr w:type="gramStart"/>
      <w:r>
        <w:rPr>
          <w:sz w:val="28"/>
          <w:szCs w:val="28"/>
        </w:rPr>
        <w:t xml:space="preserve">или) </w:t>
      </w:r>
      <w:proofErr w:type="gramEnd"/>
      <w:r>
        <w:rPr>
          <w:sz w:val="28"/>
          <w:szCs w:val="28"/>
        </w:rPr>
        <w:t>оператор лотереи обязаны представить их в срок, указанный в требовании (приложение №2).</w:t>
      </w:r>
    </w:p>
    <w:p w:rsidR="00630AA1" w:rsidRDefault="00630AA1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3.1.8. В случае установления нарушений действующего законодательства и в целях привлечения к ответственности ответственный исполнитель на основании проведенных проверочных мероприятий готовит предложения начальнику отдела о проведении внеплановой проверки.</w:t>
      </w:r>
    </w:p>
    <w:p w:rsidR="00630AA1" w:rsidRDefault="00630AA1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3.1.9. Руководитель управления рассматривает предложения отдела и при наличии достаточных оснований поручает провести внеплановую проверку организатора (оператора) лотерей.  </w:t>
      </w:r>
    </w:p>
    <w:p w:rsidR="00F77CD2" w:rsidRDefault="00630AA1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30AA1" w:rsidRDefault="00F77CD2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0AA1">
        <w:rPr>
          <w:sz w:val="28"/>
          <w:szCs w:val="28"/>
        </w:rPr>
        <w:t>3.2. Проведение проверок организаторов (операторов) лотерей на соответствие лотерей их условиям и законодательству РФ. Оформление результатов проверок.</w:t>
      </w:r>
    </w:p>
    <w:p w:rsidR="00795F44" w:rsidRDefault="0069509C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9509C" w:rsidRDefault="00795F44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509C">
        <w:rPr>
          <w:sz w:val="28"/>
          <w:szCs w:val="28"/>
        </w:rPr>
        <w:t>3.2.1. В соответствии с действующим законодательством управление как орган, выдавший разрешение на проведение лотерей, проводит проверки соответствия лотерей их условиям и законодательству РФ по представленным в управление отчетам организаторов (операторов) лотерей, а также путем проверки организатора (оператора) лотереи уполномоченными лицами управления.</w:t>
      </w:r>
    </w:p>
    <w:p w:rsidR="0069509C" w:rsidRDefault="0069509C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3.2.2. Плановые проверки проводятся в отношении муниципальных лотерей (за исключением стимулирующих лотерей) </w:t>
      </w:r>
      <w:proofErr w:type="gramStart"/>
      <w:r>
        <w:rPr>
          <w:sz w:val="28"/>
          <w:szCs w:val="28"/>
        </w:rPr>
        <w:t>по истечение</w:t>
      </w:r>
      <w:proofErr w:type="gramEnd"/>
      <w:r>
        <w:rPr>
          <w:sz w:val="28"/>
          <w:szCs w:val="28"/>
        </w:rPr>
        <w:t xml:space="preserve"> одного года со дня:</w:t>
      </w:r>
    </w:p>
    <w:p w:rsidR="0069509C" w:rsidRDefault="0069509C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выдачи юридическому лицу разрешения на проведение лотерей;</w:t>
      </w:r>
    </w:p>
    <w:p w:rsidR="0069509C" w:rsidRDefault="0069509C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окончания проведения последней плановой проверки.</w:t>
      </w:r>
    </w:p>
    <w:p w:rsidR="0069509C" w:rsidRDefault="0069509C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3.2.3. </w:t>
      </w:r>
      <w:r w:rsidR="00CE5291">
        <w:rPr>
          <w:sz w:val="28"/>
          <w:szCs w:val="28"/>
        </w:rPr>
        <w:t>Ежегодный план проведения плановых проверок, составленный ответственным исполнителем и подписанный начальником отдела, после визирования заместителем руководителя управления представляется на утверждение руководителю управления</w:t>
      </w:r>
      <w:r w:rsidR="004410A8">
        <w:rPr>
          <w:sz w:val="28"/>
          <w:szCs w:val="28"/>
        </w:rPr>
        <w:t xml:space="preserve"> в срок до 15 августа года, предшествующего году проведения плановых проверок.</w:t>
      </w:r>
    </w:p>
    <w:p w:rsidR="004410A8" w:rsidRDefault="004410A8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3.2.4. В ежегодном плане проведения плановых проверок  указываются следующие сведения:</w:t>
      </w:r>
    </w:p>
    <w:p w:rsidR="004410A8" w:rsidRDefault="004410A8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наименования юридических лиц, деятельность которых подлежит плановым проверкам;</w:t>
      </w:r>
    </w:p>
    <w:p w:rsidR="004410A8" w:rsidRDefault="004410A8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цель и основание проведения каждой плановой проверки;</w:t>
      </w:r>
    </w:p>
    <w:p w:rsidR="004410A8" w:rsidRDefault="004410A8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дата и сроки проведения каждой плановой проверки;</w:t>
      </w:r>
    </w:p>
    <w:p w:rsidR="004410A8" w:rsidRDefault="004410A8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органа муниципального контроля, осуществляющего плановую проверку.</w:t>
      </w:r>
    </w:p>
    <w:p w:rsidR="004410A8" w:rsidRDefault="004410A8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proofErr w:type="gramStart"/>
      <w:r>
        <w:rPr>
          <w:sz w:val="28"/>
          <w:szCs w:val="28"/>
        </w:rPr>
        <w:t>При проведении управлением плановой проверки, совместно с другими органами муниципального контроля, указываются наименования всех участвующих в такой проверки органов.</w:t>
      </w:r>
      <w:proofErr w:type="gramEnd"/>
    </w:p>
    <w:p w:rsidR="004410A8" w:rsidRDefault="004410A8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3.2.5. В срок до 1 сентября года, предшествующего году проведения плановых проверок, управление направляет в установленном порядке проект ежегодного плана проведения плановых проверок в Прокуратуру города Воронежа.</w:t>
      </w:r>
    </w:p>
    <w:p w:rsidR="004410A8" w:rsidRDefault="004410A8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случае поступления из Прокуратуры города Воронежа предложений о проведении совместных плановых проверок управление по итогам рассмотрения указанных предложений направляет в срок до 1 ноября года, предшествующего году проведения плановых проверок, </w:t>
      </w:r>
      <w:r w:rsidR="00F77CD2">
        <w:rPr>
          <w:sz w:val="28"/>
          <w:szCs w:val="28"/>
        </w:rPr>
        <w:t xml:space="preserve">уточненный </w:t>
      </w:r>
      <w:r>
        <w:rPr>
          <w:sz w:val="28"/>
          <w:szCs w:val="28"/>
        </w:rPr>
        <w:t xml:space="preserve">ежегодный план проведения </w:t>
      </w:r>
      <w:r w:rsidR="00F77CD2">
        <w:rPr>
          <w:sz w:val="28"/>
          <w:szCs w:val="28"/>
        </w:rPr>
        <w:t xml:space="preserve">совместных </w:t>
      </w:r>
      <w:r>
        <w:rPr>
          <w:sz w:val="28"/>
          <w:szCs w:val="28"/>
        </w:rPr>
        <w:t>плановых проверок.</w:t>
      </w:r>
    </w:p>
    <w:p w:rsidR="00F77CD2" w:rsidRDefault="00F77CD2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3.2.6. Утвержденный руководителем управления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городского округа город Воронеж в сети Интернет. Сотрудник администрации городского округа город Воронеж, поддерживающий работу сайта, размещает указанный план на сайте в срок до 20 декабря текущего календарного года.</w:t>
      </w:r>
    </w:p>
    <w:p w:rsidR="00883F31" w:rsidRDefault="00F77CD2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3.2.7. </w:t>
      </w:r>
      <w:r w:rsidR="00DA54DA">
        <w:rPr>
          <w:sz w:val="28"/>
          <w:szCs w:val="28"/>
        </w:rPr>
        <w:t xml:space="preserve">Внеплановая проверка может проводиться по основаниям, установленным в </w:t>
      </w:r>
      <w:r w:rsidR="00883F31">
        <w:rPr>
          <w:sz w:val="28"/>
          <w:szCs w:val="28"/>
        </w:rPr>
        <w:t>части 2 статьи 10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83F31" w:rsidRDefault="00883F31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3.2.8. До начала проведения проверки необходимо обеспечить надлежащее извещение организатора (оператора) лотереи о проводимой проверке.</w:t>
      </w:r>
    </w:p>
    <w:p w:rsidR="00883F31" w:rsidRDefault="00883F31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этих целях копия приказа на проведение проверки вручается под роспись руководителю или уполномоченному представителю организатора (оператора) лотереи либо направляется ему заказным почтовым отправлением с уведомлением о вручении.</w:t>
      </w:r>
    </w:p>
    <w:p w:rsidR="001F03DB" w:rsidRDefault="001F03DB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случае отказа организатора (оператора) лотереи от ознакомления с решением о проведении проверки либо воспрепятствования проведению проверки данный факт фиксируется в акте (приложение №3).</w:t>
      </w:r>
    </w:p>
    <w:p w:rsidR="00F77CD2" w:rsidRDefault="00883F31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3.2.9. </w:t>
      </w:r>
      <w:r w:rsidR="00F77CD2">
        <w:rPr>
          <w:sz w:val="28"/>
          <w:szCs w:val="28"/>
        </w:rPr>
        <w:t xml:space="preserve"> </w:t>
      </w:r>
      <w:r w:rsidR="00D609BC">
        <w:rPr>
          <w:sz w:val="28"/>
          <w:szCs w:val="28"/>
        </w:rPr>
        <w:t>Для проведения проверки могут привлекаться экспертные организации, эксперты.</w:t>
      </w:r>
    </w:p>
    <w:p w:rsidR="00D36F36" w:rsidRDefault="00D609BC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3.2.10. При выездной проверке проводимой лотереи с использованием лотерейного оборудования осуществляется контроль соответствия (неизменности) используемого программного обеспечения лотерейного оборудования </w:t>
      </w:r>
      <w:proofErr w:type="gramStart"/>
      <w:r>
        <w:rPr>
          <w:sz w:val="28"/>
          <w:szCs w:val="28"/>
        </w:rPr>
        <w:t>заявленному</w:t>
      </w:r>
      <w:proofErr w:type="gramEnd"/>
      <w:r>
        <w:rPr>
          <w:sz w:val="28"/>
          <w:szCs w:val="28"/>
        </w:rPr>
        <w:t xml:space="preserve"> (представленному) на момент получения разрешения. Согласно ст.1</w:t>
      </w:r>
      <w:r w:rsidR="00D36F36">
        <w:rPr>
          <w:sz w:val="28"/>
          <w:szCs w:val="28"/>
        </w:rPr>
        <w:t>2.1</w:t>
      </w:r>
      <w:r>
        <w:rPr>
          <w:sz w:val="28"/>
          <w:szCs w:val="28"/>
        </w:rPr>
        <w:t xml:space="preserve"> Федерального закона от 11.11.2003 №138-ФЗ «О лотереях» </w:t>
      </w:r>
      <w:r w:rsidR="00D36F36">
        <w:rPr>
          <w:sz w:val="28"/>
          <w:szCs w:val="28"/>
        </w:rPr>
        <w:t xml:space="preserve">в лотерейном оборудовании не должны содержаться скрытые алгоритмы (в том числе исходные тексты компьютерных программ), информационные массивы, узлы и агрегаты, недоступные для инспектирования и тестирования со стороны органов, осуществляющих </w:t>
      </w:r>
      <w:proofErr w:type="gramStart"/>
      <w:r w:rsidR="00D36F36">
        <w:rPr>
          <w:sz w:val="28"/>
          <w:szCs w:val="28"/>
        </w:rPr>
        <w:t>контроль за</w:t>
      </w:r>
      <w:proofErr w:type="gramEnd"/>
      <w:r w:rsidR="00D36F36">
        <w:rPr>
          <w:sz w:val="28"/>
          <w:szCs w:val="28"/>
        </w:rPr>
        <w:t xml:space="preserve"> проведением лотерей. Запрещается использование процедур и алгоритмов, которые позволяют предопределить результат розыгрыша призового фонда тиражной лотереи до начала такого розыгрыша.</w:t>
      </w:r>
    </w:p>
    <w:p w:rsidR="002846F9" w:rsidRDefault="00D36F36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 проведении лотереи с использованием лотерейного оборудования </w:t>
      </w:r>
      <w:r w:rsidR="002846F9">
        <w:rPr>
          <w:sz w:val="28"/>
          <w:szCs w:val="28"/>
        </w:rPr>
        <w:t xml:space="preserve">следует проверить эксплуатационные документы, в которых должны быть указаны </w:t>
      </w:r>
      <w:r w:rsidR="002846F9">
        <w:rPr>
          <w:sz w:val="28"/>
          <w:szCs w:val="28"/>
        </w:rPr>
        <w:lastRenderedPageBreak/>
        <w:t xml:space="preserve">контрольные суммы используемого программного обеспечения, а также документ, подтверждающий выполнение требований по контролю отсутствия </w:t>
      </w:r>
      <w:proofErr w:type="spellStart"/>
      <w:r w:rsidR="002846F9">
        <w:rPr>
          <w:sz w:val="28"/>
          <w:szCs w:val="28"/>
        </w:rPr>
        <w:t>недекларированных</w:t>
      </w:r>
      <w:proofErr w:type="spellEnd"/>
      <w:r w:rsidR="002846F9">
        <w:rPr>
          <w:sz w:val="28"/>
          <w:szCs w:val="28"/>
        </w:rPr>
        <w:t xml:space="preserve"> возможностей в указанном программном обеспечении.</w:t>
      </w:r>
    </w:p>
    <w:p w:rsidR="002911C7" w:rsidRDefault="002911C7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Использование лотерейного оборудования при проведении стимулирующих лотерей не допускается.</w:t>
      </w:r>
    </w:p>
    <w:p w:rsidR="002846F9" w:rsidRDefault="002846F9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3.2.11. При проведении проверки организатор (оператор) лотереи обязан </w:t>
      </w:r>
      <w:proofErr w:type="gramStart"/>
      <w:r>
        <w:rPr>
          <w:sz w:val="28"/>
          <w:szCs w:val="28"/>
        </w:rPr>
        <w:t>предоставлять документы</w:t>
      </w:r>
      <w:proofErr w:type="gramEnd"/>
      <w:r>
        <w:rPr>
          <w:sz w:val="28"/>
          <w:szCs w:val="28"/>
        </w:rPr>
        <w:t>, сведения и объяснения, необходимые для ее проведения, беспрепятственный доступ проверяющих к необходимой документации, лотерейному оборудованию и обеспечить условия проведения проверки и присутствие соответствующих должностных лиц.</w:t>
      </w:r>
    </w:p>
    <w:p w:rsidR="00D609BC" w:rsidRDefault="002846F9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3.2.12. При осуществлении управлением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организацией лотерей различают контроль за соблюдением условий негосударственной муниципальной лотереи и негосударственной муниципальной стимулирующей лотереи.</w:t>
      </w:r>
      <w:r w:rsidR="00D36F36">
        <w:rPr>
          <w:sz w:val="28"/>
          <w:szCs w:val="28"/>
        </w:rPr>
        <w:t xml:space="preserve">  </w:t>
      </w:r>
    </w:p>
    <w:p w:rsidR="002846F9" w:rsidRDefault="002846F9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Осуществление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организатором негосударственной муниципальной лотереи обязательных условий включает в себя проверку:</w:t>
      </w:r>
    </w:p>
    <w:p w:rsidR="002846F9" w:rsidRDefault="002846F9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лотереи;</w:t>
      </w:r>
    </w:p>
    <w:p w:rsidR="002846F9" w:rsidRDefault="002846F9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указания на вид лотереи;</w:t>
      </w:r>
    </w:p>
    <w:p w:rsidR="002846F9" w:rsidRDefault="002846F9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цели проведения лотереи (с указанием размера целевых отчислений, а также конкретных мероприятий и объектов);</w:t>
      </w:r>
    </w:p>
    <w:p w:rsidR="002846F9" w:rsidRDefault="002846F9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наименования организатора лотереи с указанием его юридического</w:t>
      </w:r>
      <w:r w:rsidR="00003652">
        <w:rPr>
          <w:sz w:val="28"/>
          <w:szCs w:val="28"/>
        </w:rPr>
        <w:t xml:space="preserve"> и почтового адресов, банковских реквизитов, идентификационного номера налогоплательщика и сведений об открытии счетов в кредитной организации;</w:t>
      </w:r>
    </w:p>
    <w:p w:rsidR="00003652" w:rsidRDefault="00003652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указание на территорию, на которой проводится лотерея;</w:t>
      </w:r>
    </w:p>
    <w:p w:rsidR="00003652" w:rsidRDefault="00003652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срока проведения лотереи;</w:t>
      </w:r>
    </w:p>
    <w:p w:rsidR="00003652" w:rsidRDefault="00003652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описания концепции лотереи;</w:t>
      </w:r>
    </w:p>
    <w:p w:rsidR="00003652" w:rsidRDefault="00003652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организационно-технологического описания лотереи;</w:t>
      </w:r>
    </w:p>
    <w:p w:rsidR="00003652" w:rsidRDefault="00003652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 и обязанностей участников лотереи;</w:t>
      </w:r>
    </w:p>
    <w:p w:rsidR="00003652" w:rsidRDefault="00003652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порядка и сроков получения выигрышей, в том числе по истечении этих сроков, а также сроков проведения экспертизы выигрышных лотерейных билетов;</w:t>
      </w:r>
    </w:p>
    <w:p w:rsidR="00003652" w:rsidRDefault="00003652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порядка информирования участников лотереи о правилах участия в лотерее и результатах розыгрыша призового фонда лотереи;</w:t>
      </w:r>
    </w:p>
    <w:p w:rsidR="00003652" w:rsidRDefault="00003652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порядка изготовления и реализации лотерейных билетов;</w:t>
      </w:r>
    </w:p>
    <w:p w:rsidR="00003652" w:rsidRDefault="00003652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цен лотерейных билетов;</w:t>
      </w:r>
    </w:p>
    <w:p w:rsidR="00003652" w:rsidRDefault="00003652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денежных эквивалентов выигрышей в натуре;</w:t>
      </w:r>
    </w:p>
    <w:p w:rsidR="00003652" w:rsidRDefault="00003652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порядка формирования призового фонда лотереи, его размера и планируемой структуры распределения призового фонда лотереи в соответствии с размером выигрышей (в процентах от выручк</w:t>
      </w:r>
      <w:r w:rsidR="0014719F">
        <w:rPr>
          <w:sz w:val="28"/>
          <w:szCs w:val="28"/>
        </w:rPr>
        <w:t>и от проведения лотереи);</w:t>
      </w:r>
    </w:p>
    <w:p w:rsidR="0014719F" w:rsidRDefault="0014719F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порядка проведения розыгрыша призового фонда лотереи, алгоритм определения выигрышей. </w:t>
      </w:r>
    </w:p>
    <w:p w:rsidR="002911C7" w:rsidRPr="00D609BC" w:rsidRDefault="002911C7" w:rsidP="0069509C">
      <w:pPr>
        <w:jc w:val="both"/>
        <w:rPr>
          <w:sz w:val="28"/>
          <w:szCs w:val="28"/>
        </w:rPr>
      </w:pPr>
    </w:p>
    <w:p w:rsidR="0069509C" w:rsidRDefault="00003652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5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Осуществление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организатором негосударственной муниципальной стимулирующей лотереи обязательных условий включает в себя проверку:</w:t>
      </w:r>
    </w:p>
    <w:p w:rsidR="00003652" w:rsidRDefault="00003652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наименование стимулирующей лотереи, если оно имеется;</w:t>
      </w:r>
    </w:p>
    <w:p w:rsidR="00003652" w:rsidRDefault="00003652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указания на способ проведения стимулирующей лотереи</w:t>
      </w:r>
      <w:r w:rsidR="0014719F">
        <w:rPr>
          <w:sz w:val="28"/>
          <w:szCs w:val="28"/>
        </w:rPr>
        <w:t xml:space="preserve"> и территорию ее проведения;</w:t>
      </w:r>
    </w:p>
    <w:p w:rsidR="0014719F" w:rsidRDefault="0014719F" w:rsidP="0014719F">
      <w:pPr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наименования организатора</w:t>
      </w:r>
      <w:r w:rsidR="00C275D5">
        <w:rPr>
          <w:sz w:val="28"/>
          <w:szCs w:val="28"/>
        </w:rPr>
        <w:t xml:space="preserve"> и оператора </w:t>
      </w:r>
      <w:r>
        <w:rPr>
          <w:sz w:val="28"/>
          <w:szCs w:val="28"/>
        </w:rPr>
        <w:t>стимулирующей лотереи с указанием его юридического и почтового адресов, банковских реквизитов, идентификационного номера налогоплательщика и сведений об открытии счетов в кредитной организации;</w:t>
      </w:r>
    </w:p>
    <w:p w:rsidR="0014719F" w:rsidRDefault="0014719F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срока проведения стимулирующей лотереи;</w:t>
      </w:r>
    </w:p>
    <w:p w:rsidR="0014719F" w:rsidRDefault="0014719F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прав и обязанностей участников стимулирующей лотереи;</w:t>
      </w:r>
    </w:p>
    <w:p w:rsidR="0014719F" w:rsidRDefault="0014719F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порядка проведения розыгрыша призового фонда стимулирующей лотереи, алгоритма определения выигрышей;</w:t>
      </w:r>
    </w:p>
    <w:p w:rsidR="0014719F" w:rsidRDefault="0014719F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порядка и сроков получения выигрышей;</w:t>
      </w:r>
    </w:p>
    <w:p w:rsidR="0014719F" w:rsidRDefault="0014719F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порядка информирования участников стимулирующей лотереи об условиях этой лотереи. </w:t>
      </w:r>
    </w:p>
    <w:p w:rsidR="0014719F" w:rsidRDefault="0014719F" w:rsidP="0014719F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Условия стимулирующей лотереи не должны включать в себя положения, позволяющие совершать участником стимулирующей лотереи действия с использованием механических, электрических, электронных или иных технических устрой</w:t>
      </w:r>
      <w:proofErr w:type="gramStart"/>
      <w:r>
        <w:rPr>
          <w:rFonts w:eastAsiaTheme="minorHAnsi"/>
          <w:sz w:val="28"/>
          <w:szCs w:val="28"/>
          <w:lang w:eastAsia="en-US"/>
        </w:rPr>
        <w:t>ств дл</w:t>
      </w:r>
      <w:proofErr w:type="gramEnd"/>
      <w:r>
        <w:rPr>
          <w:rFonts w:eastAsiaTheme="minorHAnsi"/>
          <w:sz w:val="28"/>
          <w:szCs w:val="28"/>
          <w:lang w:eastAsia="en-US"/>
        </w:rPr>
        <w:t>я определения и (или) получения выигрышей, призов и (или) подарков.</w:t>
      </w:r>
    </w:p>
    <w:p w:rsidR="00630AA1" w:rsidRDefault="004439D6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77DA3" w:rsidRPr="00C15F3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3.2.13. При проведении контрольных мероприятий в отношении организатор</w:t>
      </w:r>
      <w:r w:rsidR="008F1A7B">
        <w:rPr>
          <w:sz w:val="28"/>
          <w:szCs w:val="28"/>
        </w:rPr>
        <w:t>а</w:t>
      </w:r>
      <w:r>
        <w:rPr>
          <w:sz w:val="28"/>
          <w:szCs w:val="28"/>
        </w:rPr>
        <w:t xml:space="preserve"> (оператор</w:t>
      </w:r>
      <w:r w:rsidR="008F1A7B">
        <w:rPr>
          <w:sz w:val="28"/>
          <w:szCs w:val="28"/>
        </w:rPr>
        <w:t>а</w:t>
      </w:r>
      <w:r>
        <w:rPr>
          <w:sz w:val="28"/>
          <w:szCs w:val="28"/>
        </w:rPr>
        <w:t>) негосуда</w:t>
      </w:r>
      <w:r w:rsidR="008F1A7B">
        <w:rPr>
          <w:sz w:val="28"/>
          <w:szCs w:val="28"/>
        </w:rPr>
        <w:t xml:space="preserve">рственной муниципальной лотереи </w:t>
      </w:r>
      <w:r>
        <w:rPr>
          <w:sz w:val="28"/>
          <w:szCs w:val="28"/>
        </w:rPr>
        <w:t>необходимо проверить:</w:t>
      </w:r>
    </w:p>
    <w:p w:rsidR="004439D6" w:rsidRDefault="004439D6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юридическом лице – организаторе лотереи: наименование, государственный регистрационный номер, место нахождения, почтовый адрес, банковские реквизиты, идентификационный номер налогоплательщика, сведения об открытии счетов в кредитной организации;</w:t>
      </w:r>
    </w:p>
    <w:p w:rsidR="004439D6" w:rsidRDefault="004439D6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юридическом лице – операторе лотереи: наименование, государственный регистрационный номер, место нахождения, почтовый адрес, банковские реквизиты, идентификационный номер налогоплательщика, сведения об открытии счетов в кредитной организации;</w:t>
      </w:r>
    </w:p>
    <w:p w:rsidR="004439D6" w:rsidRDefault="004439D6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наименования негосударственной муниципальной лотереи заявленному наименованию (если оно имеется);</w:t>
      </w:r>
    </w:p>
    <w:p w:rsidR="004439D6" w:rsidRDefault="004439D6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сроков проведения негосударственной муниципальной лотереи заявленному сроку;</w:t>
      </w:r>
    </w:p>
    <w:p w:rsidR="004439D6" w:rsidRDefault="004439D6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изготовленных лотерейных билетов (иных носителей информации), в том числе по выпускам (тиражам) – нарастающим итогом на конец отчетного периода как количество всех полученных организатором и оператором лотерейных билетов (иных носителей информации) от изготовителя по выпускам, сериям, тиражам, раз</w:t>
      </w:r>
      <w:r w:rsidR="00021203">
        <w:rPr>
          <w:sz w:val="28"/>
          <w:szCs w:val="28"/>
        </w:rPr>
        <w:t>ы</w:t>
      </w:r>
      <w:r>
        <w:rPr>
          <w:sz w:val="28"/>
          <w:szCs w:val="28"/>
        </w:rPr>
        <w:t>грываемым в отчетном периоде;</w:t>
      </w:r>
    </w:p>
    <w:p w:rsidR="004439D6" w:rsidRDefault="00021203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распространенных лотерейных билетов (иных носителей информации), в том числе по выпускам (тиражам) – нарастающим итогом на конец отчетного периода как количество всех распространенных организатором и оператором лотерейных билетов (иных носителей информации) от изготовителя по выпускам, сериям, тиражам, разыгрываемым в отчетном периоде;</w:t>
      </w:r>
    </w:p>
    <w:p w:rsidR="00021203" w:rsidRDefault="00021203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сформированный призовой фонд, в том числе по выпускам (тиражам) – нарастающим итогом на конец отчетного периода как количество денежных </w:t>
      </w:r>
      <w:r>
        <w:rPr>
          <w:sz w:val="28"/>
          <w:szCs w:val="28"/>
        </w:rPr>
        <w:lastRenderedPageBreak/>
        <w:t>средств, направленных в призовой фонд по выпускам, сериям, тиражам, разыгрываемым в отчетном периоде;</w:t>
      </w:r>
    </w:p>
    <w:p w:rsidR="00021203" w:rsidRDefault="00021203" w:rsidP="00021203">
      <w:pPr>
        <w:jc w:val="both"/>
        <w:rPr>
          <w:sz w:val="28"/>
          <w:szCs w:val="28"/>
        </w:rPr>
      </w:pPr>
      <w:r>
        <w:rPr>
          <w:sz w:val="28"/>
          <w:szCs w:val="28"/>
        </w:rPr>
        <w:t>- фактически выплаченный призовой фонд, в том числе по выпускам (тиражам) – нарастающим итогом на конец отчетного периода как количество денежных средств, выплаченных участникам лотереи из призового фонда по выпускам, сериям, тиражам, разыгрываемым в отчетном периоде. Размер фактически выплаченных участникам лотереи денежных средств из призового фонда необходимо проверить по каждому выпуску, тиражу, серии;</w:t>
      </w:r>
    </w:p>
    <w:p w:rsidR="009719D2" w:rsidRDefault="00021203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0BB0">
        <w:rPr>
          <w:sz w:val="28"/>
          <w:szCs w:val="28"/>
        </w:rPr>
        <w:t xml:space="preserve">количество невостребованных выигрышей, в том числе по выпускам (тиражам) – нарастающим итогом на конец  отчетного периода как количество </w:t>
      </w:r>
      <w:r w:rsidR="009719D2">
        <w:rPr>
          <w:sz w:val="28"/>
          <w:szCs w:val="28"/>
        </w:rPr>
        <w:t>выигрышей, не востребованных в срок, установленный условиями лотереи;</w:t>
      </w:r>
    </w:p>
    <w:p w:rsidR="00293118" w:rsidRDefault="00A01C96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>- сумму</w:t>
      </w:r>
      <w:r w:rsidR="009719D2">
        <w:rPr>
          <w:sz w:val="28"/>
          <w:szCs w:val="28"/>
        </w:rPr>
        <w:t xml:space="preserve"> невостребованных выигрышей, в том числе по выпускам (тиражам) – нарастающим итогом на конец отчетного периода как количество </w:t>
      </w:r>
      <w:r w:rsidR="00E60BB0">
        <w:rPr>
          <w:sz w:val="28"/>
          <w:szCs w:val="28"/>
        </w:rPr>
        <w:t>денежных средств</w:t>
      </w:r>
      <w:r w:rsidR="009719D2">
        <w:rPr>
          <w:sz w:val="28"/>
          <w:szCs w:val="28"/>
        </w:rPr>
        <w:t>, в том числе денежные эквиваленты выигрышей в натуре, не востребованных в срок, установленный условиями лотереи, и депонированных в соответствии со ст.20</w:t>
      </w:r>
      <w:r w:rsidR="00293118">
        <w:rPr>
          <w:sz w:val="28"/>
          <w:szCs w:val="28"/>
        </w:rPr>
        <w:t xml:space="preserve"> Федерального закона от 11.11.2003 №138-ФЗ на отдельный расчетный счет;</w:t>
      </w:r>
    </w:p>
    <w:p w:rsidR="00A01C96" w:rsidRDefault="00293118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>- договоры (соглашения), заключенные или изменившиеся в отчетном периоде</w:t>
      </w:r>
      <w:r w:rsidR="00A01C96">
        <w:rPr>
          <w:sz w:val="28"/>
          <w:szCs w:val="28"/>
        </w:rPr>
        <w:t>: между организатором и оператором лотереи, с распространителями лотерейных билетов, с изготовителем лотерейных билетов, изготовителем лотерейного оборудования, программных продуктов, некоммерческой организацией о целевом использовании полученных средств, другие договора (соглашения), связанные с проведением лотереи;</w:t>
      </w:r>
    </w:p>
    <w:p w:rsidR="004439D6" w:rsidRDefault="00A01C96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0BB0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 об изготовителе лотерейных билетов, иных носителей информации, о месте и времени (год) изготовления билетов;</w:t>
      </w:r>
    </w:p>
    <w:p w:rsidR="00A01C96" w:rsidRDefault="00A01C96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>- копию грузовой таможенной декларации в случае ввоза лотерейных билетов на территорию РФ;</w:t>
      </w:r>
    </w:p>
    <w:p w:rsidR="00A01C96" w:rsidRDefault="00A01C96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>- факт и соблюдение установленного ст.18</w:t>
      </w:r>
      <w:r w:rsidRPr="00A01C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11.11.2003 №138-ФЗ срока </w:t>
      </w:r>
      <w:proofErr w:type="gramStart"/>
      <w:r>
        <w:rPr>
          <w:sz w:val="28"/>
          <w:szCs w:val="28"/>
        </w:rPr>
        <w:t>публикации результатов розыгрыша призового фонда каждого тиража тиражной</w:t>
      </w:r>
      <w:proofErr w:type="gramEnd"/>
      <w:r>
        <w:rPr>
          <w:sz w:val="28"/>
          <w:szCs w:val="28"/>
        </w:rPr>
        <w:t xml:space="preserve"> лотереи (в течение десяти дней со дня проведения розыгрыша);</w:t>
      </w:r>
    </w:p>
    <w:p w:rsidR="00A01C96" w:rsidRDefault="00A01C96" w:rsidP="004439D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достоверность данных о количестве уничтоженных билетов по каждому выпуску, серии, тиражу, разыгранных в отчетном периоде, отраженных в представленных в </w:t>
      </w:r>
      <w:r w:rsidR="008F1A7B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копиях актов уничтожения лотерейных билетов</w:t>
      </w:r>
      <w:r w:rsidR="008F1A7B">
        <w:rPr>
          <w:sz w:val="28"/>
          <w:szCs w:val="28"/>
        </w:rPr>
        <w:t>;</w:t>
      </w:r>
      <w:proofErr w:type="gramEnd"/>
    </w:p>
    <w:p w:rsidR="008F1A7B" w:rsidRDefault="008F1A7B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4B43">
        <w:rPr>
          <w:sz w:val="28"/>
          <w:szCs w:val="28"/>
        </w:rPr>
        <w:t>выручку от проведения лотереи по выпускам (тиражам);</w:t>
      </w:r>
    </w:p>
    <w:p w:rsidR="00014B43" w:rsidRDefault="00014B43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размер целевых отчислений, определенный соглашением между организатором и оператором лотереи (не менее 10% от выручки);</w:t>
      </w:r>
    </w:p>
    <w:p w:rsidR="006E6A35" w:rsidRDefault="00014B43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6A35">
        <w:rPr>
          <w:sz w:val="28"/>
          <w:szCs w:val="28"/>
        </w:rPr>
        <w:t>факт перечисления целевых средств на финансирование конкретных мероприятий, утвержденных условиями проведения лотереи, а также наличие документов, подтверждающих направление этих средств на цели проведения лотереи, и расходы, связанные с ее проведением;</w:t>
      </w:r>
    </w:p>
    <w:p w:rsidR="00014B43" w:rsidRDefault="006E6A35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4B43">
        <w:rPr>
          <w:sz w:val="28"/>
          <w:szCs w:val="28"/>
        </w:rPr>
        <w:t xml:space="preserve">  </w:t>
      </w:r>
      <w:r w:rsidR="0012198C">
        <w:rPr>
          <w:sz w:val="28"/>
          <w:szCs w:val="28"/>
        </w:rPr>
        <w:t>наличие банковской гарантии и соответствие ее размера данным, указанным при участии в конкурсе;</w:t>
      </w:r>
    </w:p>
    <w:p w:rsidR="0012198C" w:rsidRDefault="0012198C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 из кредитных организаций, подтверждающие сумму призового фонда и общий объем средств, полученных от проведения лотереи -  справки об оборотах </w:t>
      </w:r>
      <w:r>
        <w:rPr>
          <w:sz w:val="28"/>
          <w:szCs w:val="28"/>
        </w:rPr>
        <w:lastRenderedPageBreak/>
        <w:t xml:space="preserve">и остатках на счетах </w:t>
      </w:r>
      <w:r w:rsidR="00904265">
        <w:rPr>
          <w:sz w:val="28"/>
          <w:szCs w:val="28"/>
        </w:rPr>
        <w:t xml:space="preserve">на конец </w:t>
      </w:r>
      <w:r>
        <w:rPr>
          <w:sz w:val="28"/>
          <w:szCs w:val="28"/>
        </w:rPr>
        <w:t xml:space="preserve">отчетного периода от всех </w:t>
      </w:r>
      <w:r w:rsidR="00904265">
        <w:rPr>
          <w:sz w:val="28"/>
          <w:szCs w:val="28"/>
        </w:rPr>
        <w:t>кредитных организаций, в которых открыты расчетные счета организатора лотереи;</w:t>
      </w:r>
    </w:p>
    <w:p w:rsidR="00904265" w:rsidRDefault="00904265" w:rsidP="004439D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затраты, связанные с проведением лотереи, в том числе на изготовление лотерейных билетов, реализацию, рекламу, погашение кредитов, выплату процентов по кредитам, другие затраты нарастающим итогом на конец отчетного периода – как количество денежных средств, затраченных на проведение лотереи по выпускам, тиражам, разыгрываемым в отчетном периоде, а также как количество денежных средств, затраченных на проведение лотереи в отчетном периоде по прочим тиражам, сериям</w:t>
      </w:r>
      <w:proofErr w:type="gramEnd"/>
      <w:r>
        <w:rPr>
          <w:sz w:val="28"/>
          <w:szCs w:val="28"/>
        </w:rPr>
        <w:t>, выпускам. Проверить и расшифровать затраты, указанные в графе «другие затраты»;</w:t>
      </w:r>
    </w:p>
    <w:p w:rsidR="00904265" w:rsidRDefault="00904265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>- валовую и чистую прибыль организатора лотереи, полученную в результате проведения лотереи;</w:t>
      </w:r>
    </w:p>
    <w:p w:rsidR="00B16735" w:rsidRDefault="00904265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6735">
        <w:rPr>
          <w:sz w:val="28"/>
          <w:szCs w:val="28"/>
        </w:rPr>
        <w:t>проведение ежегодной аудиторской проверки в соответствии с законодательством РФ об аудиторской деятельности ведения бухгалтерского учета и финансовой (бухгалтерской) отчетности организатором лотереи;</w:t>
      </w:r>
    </w:p>
    <w:p w:rsidR="00B16735" w:rsidRDefault="00B16735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>- факт ежегодного опубликования годового отчета о проведении лотереи в средствах массовой информации;</w:t>
      </w:r>
    </w:p>
    <w:p w:rsidR="00B16735" w:rsidRDefault="00B16735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4265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 представленных форм бухгалтерской отчетности организатора и оператора лотереи фактическим данным, отраженным в документах бухгалтерского учета;</w:t>
      </w:r>
    </w:p>
    <w:p w:rsidR="008F1A7B" w:rsidRDefault="008F1A7B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информации об отсутств</w:t>
      </w:r>
      <w:proofErr w:type="gramStart"/>
      <w:r>
        <w:rPr>
          <w:sz w:val="28"/>
          <w:szCs w:val="28"/>
        </w:rPr>
        <w:t>ии у о</w:t>
      </w:r>
      <w:proofErr w:type="gramEnd"/>
      <w:r>
        <w:rPr>
          <w:sz w:val="28"/>
          <w:szCs w:val="28"/>
        </w:rPr>
        <w:t>рганизатора лотереи задолженности по уплате налогов и сборов.</w:t>
      </w:r>
    </w:p>
    <w:p w:rsidR="008F1A7B" w:rsidRDefault="00077DA3" w:rsidP="008F1A7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15F32">
        <w:rPr>
          <w:sz w:val="28"/>
          <w:szCs w:val="28"/>
        </w:rPr>
        <w:t xml:space="preserve">         </w:t>
      </w:r>
      <w:r w:rsidR="008F1A7B">
        <w:rPr>
          <w:sz w:val="28"/>
          <w:szCs w:val="28"/>
        </w:rPr>
        <w:t>3.2.1</w:t>
      </w:r>
      <w:r w:rsidR="00B16735">
        <w:rPr>
          <w:sz w:val="28"/>
          <w:szCs w:val="28"/>
        </w:rPr>
        <w:t>4</w:t>
      </w:r>
      <w:r w:rsidR="008F1A7B">
        <w:rPr>
          <w:sz w:val="28"/>
          <w:szCs w:val="28"/>
        </w:rPr>
        <w:t>. При проведении контрольных мероприятий в отношении организаторов (операторов) негосударственной муниципальной стимулирующей лотереи необходимо проверить:</w:t>
      </w:r>
    </w:p>
    <w:p w:rsidR="008F1A7B" w:rsidRDefault="008F1A7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юридическом лице – организаторе лотереи: наименование, государственный регистрационный номер, место нахождения, почтовый адрес, банковские реквизиты, идентификационный номер налогоплательщика, сведения об открытии счетов в кредитной организации;</w:t>
      </w:r>
    </w:p>
    <w:p w:rsidR="008F1A7B" w:rsidRDefault="008F1A7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юридическом лице – операторе лотереи: наименование, государственный регистрационный номер, место нахождения, почтовый адрес, банковские реквизиты, идентификационный номер налогоплательщика, сведения об открытии счетов в кредитной организации;</w:t>
      </w:r>
    </w:p>
    <w:p w:rsidR="008F1A7B" w:rsidRDefault="008F1A7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наименования негосударственной муниципальной стимулирующей лотереи заявленному наименованию (если оно имеется);</w:t>
      </w:r>
    </w:p>
    <w:p w:rsidR="008F1A7B" w:rsidRDefault="008F1A7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сроков проведения негосударственной муниципальной стимулирующей лотереи заявленному сроку;</w:t>
      </w:r>
    </w:p>
    <w:p w:rsidR="008F1A7B" w:rsidRDefault="008F1A7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изготовленных лотерейных билетов (иных носителей информации), в том числе по выпускам (тиражам) – нарастающим итогом на конец отчетного периода как количество всех полученных организатором и оператором лотерейных билетов (иных носителей информации) от изготовителя по выпускам, сериям, тиражам, разыгрываемым в отчетном периоде;</w:t>
      </w:r>
    </w:p>
    <w:p w:rsidR="008F1A7B" w:rsidRDefault="008F1A7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распространенных лотерейных билетов (иных носителей информации), в том числе по выпускам (тиражам) – нарастающим итогом на конец отчетного периода как количество всех распространенных организатором и </w:t>
      </w:r>
      <w:r>
        <w:rPr>
          <w:sz w:val="28"/>
          <w:szCs w:val="28"/>
        </w:rPr>
        <w:lastRenderedPageBreak/>
        <w:t>оператором лотерейных билетов (иных носителей информации) от изготовителя по выпускам, сериям, тиражам, разыгрываемым в отчетном периоде;</w:t>
      </w:r>
    </w:p>
    <w:p w:rsidR="00F35678" w:rsidRDefault="008F1A7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сформированный призовой фонд, в том числе по выпускам (тиражам) – нарастающим ит</w:t>
      </w:r>
      <w:r w:rsidR="00F35678">
        <w:rPr>
          <w:sz w:val="28"/>
          <w:szCs w:val="28"/>
        </w:rPr>
        <w:t>огом на конец отчетного периода;</w:t>
      </w:r>
    </w:p>
    <w:p w:rsidR="00F35678" w:rsidRDefault="008F1A7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фактически выплаченный призовой фонд, в том числе по выпускам (тиражам) – нарастающим ит</w:t>
      </w:r>
      <w:r w:rsidR="00F35678">
        <w:rPr>
          <w:sz w:val="28"/>
          <w:szCs w:val="28"/>
        </w:rPr>
        <w:t>огом на конец отчетного периода;</w:t>
      </w:r>
    </w:p>
    <w:p w:rsidR="008F1A7B" w:rsidRDefault="008F1A7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невостребованных выигрышей, в том числе по выпускам (тиражам) – нарастающим итогом на конец  отчетного периода как количество выигрышей, не востребованных в срок, установленный условиями лотереи;</w:t>
      </w:r>
    </w:p>
    <w:p w:rsidR="008F1A7B" w:rsidRDefault="008F1A7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договоры (соглашения), заключенные или изменившиеся в отчетном периоде: между организатором и оператором лотереи, с распространителями лотерейных билетов, с изготовителем лотерейных билетов, изготовителем лотерейного оборудования, программных продуктов, некоммерческой организацией о целевом использовании полученных средств, другие договора (соглашения), связанные с проведением лотереи;</w:t>
      </w:r>
    </w:p>
    <w:p w:rsidR="008F1A7B" w:rsidRDefault="008F1A7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факт и соблюдение установленного ст.18</w:t>
      </w:r>
      <w:r w:rsidRPr="00A01C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11.11.2003 №138-ФЗ срока </w:t>
      </w:r>
      <w:proofErr w:type="gramStart"/>
      <w:r>
        <w:rPr>
          <w:sz w:val="28"/>
          <w:szCs w:val="28"/>
        </w:rPr>
        <w:t>публикации результатов розыгрыша призового фонда каждого тиража тиражной</w:t>
      </w:r>
      <w:proofErr w:type="gramEnd"/>
      <w:r>
        <w:rPr>
          <w:sz w:val="28"/>
          <w:szCs w:val="28"/>
        </w:rPr>
        <w:t xml:space="preserve"> лотереи (в течение десяти дней со дня проведения розыгрыша);</w:t>
      </w:r>
    </w:p>
    <w:p w:rsidR="00F35678" w:rsidRDefault="00F35678" w:rsidP="00F35678">
      <w:pPr>
        <w:jc w:val="both"/>
        <w:rPr>
          <w:sz w:val="28"/>
          <w:szCs w:val="28"/>
        </w:rPr>
      </w:pPr>
      <w:r>
        <w:rPr>
          <w:sz w:val="28"/>
          <w:szCs w:val="28"/>
        </w:rPr>
        <w:t>- факт ежегодного опубликования годового отчета о проведении лотереи в средствах массовой информации;</w:t>
      </w:r>
    </w:p>
    <w:p w:rsidR="00F35678" w:rsidRDefault="00F35678" w:rsidP="00F3567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информации об отсутств</w:t>
      </w:r>
      <w:proofErr w:type="gramStart"/>
      <w:r>
        <w:rPr>
          <w:sz w:val="28"/>
          <w:szCs w:val="28"/>
        </w:rPr>
        <w:t>ии у о</w:t>
      </w:r>
      <w:proofErr w:type="gramEnd"/>
      <w:r>
        <w:rPr>
          <w:sz w:val="28"/>
          <w:szCs w:val="28"/>
        </w:rPr>
        <w:t>рганизатора лотереи задолженности по уплате налогов и сборов.</w:t>
      </w:r>
    </w:p>
    <w:p w:rsidR="00F35678" w:rsidRDefault="00795F44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77DA3" w:rsidRPr="00795F44">
        <w:rPr>
          <w:sz w:val="28"/>
          <w:szCs w:val="28"/>
        </w:rPr>
        <w:t>3</w:t>
      </w:r>
      <w:r w:rsidR="00077DA3">
        <w:rPr>
          <w:sz w:val="28"/>
          <w:szCs w:val="28"/>
        </w:rPr>
        <w:t xml:space="preserve">.2.15. </w:t>
      </w:r>
      <w:r>
        <w:rPr>
          <w:sz w:val="28"/>
          <w:szCs w:val="28"/>
        </w:rPr>
        <w:t>Проверка работы тиражной комиссии представителями управления осуществляется выборочно посредством:</w:t>
      </w:r>
    </w:p>
    <w:p w:rsidR="00795F44" w:rsidRDefault="00795F44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проверки представленных организатором лотереи документов о проведении тиража (протокол);</w:t>
      </w:r>
    </w:p>
    <w:p w:rsidR="00795F44" w:rsidRDefault="00795F44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выезда представителя управления для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проведением тиража.</w:t>
      </w:r>
    </w:p>
    <w:p w:rsidR="00795F44" w:rsidRDefault="00795F44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3.2.16. </w:t>
      </w:r>
      <w:r w:rsidR="007B7987">
        <w:rPr>
          <w:sz w:val="28"/>
          <w:szCs w:val="28"/>
        </w:rPr>
        <w:t>Срок проведения проверки, состав группы проверяющих и ее руководитель, состав группы представителей для участия в работе тиражной комисс</w:t>
      </w:r>
      <w:proofErr w:type="gramStart"/>
      <w:r w:rsidR="007B7987">
        <w:rPr>
          <w:sz w:val="28"/>
          <w:szCs w:val="28"/>
        </w:rPr>
        <w:t>ии и ее</w:t>
      </w:r>
      <w:proofErr w:type="gramEnd"/>
      <w:r w:rsidR="007B7987">
        <w:rPr>
          <w:sz w:val="28"/>
          <w:szCs w:val="28"/>
        </w:rPr>
        <w:t xml:space="preserve"> руководитель определяются в приказе управления.</w:t>
      </w:r>
    </w:p>
    <w:p w:rsidR="007B7987" w:rsidRDefault="007B7987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3.2.17. Плановая (внеплановая) проверка не может продолжаться более 20 рабочих дней. </w:t>
      </w:r>
    </w:p>
    <w:p w:rsidR="007B7987" w:rsidRDefault="007B7987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отношении одного субъекта малого предпринимательства общий срок проведения плановых выездных проверок не может превышать 50 часов</w:t>
      </w:r>
      <w:r w:rsidR="001F03DB">
        <w:rPr>
          <w:sz w:val="28"/>
          <w:szCs w:val="28"/>
        </w:rPr>
        <w:t xml:space="preserve"> для малого предприятия и 15 часов для </w:t>
      </w:r>
      <w:proofErr w:type="spellStart"/>
      <w:r w:rsidR="001F03DB">
        <w:rPr>
          <w:sz w:val="28"/>
          <w:szCs w:val="28"/>
        </w:rPr>
        <w:t>микропредприятия</w:t>
      </w:r>
      <w:proofErr w:type="spellEnd"/>
      <w:r w:rsidR="001F03DB">
        <w:rPr>
          <w:sz w:val="28"/>
          <w:szCs w:val="28"/>
        </w:rPr>
        <w:t xml:space="preserve"> в год.</w:t>
      </w:r>
    </w:p>
    <w:p w:rsidR="001F03DB" w:rsidRDefault="001F03D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3.2.18. По результатам проверки составляется акт проверки проведения муниципальных лотерей в двух экземплярах, один из которых передается организатору (оператору) лотереи (приложение №4).</w:t>
      </w:r>
    </w:p>
    <w:p w:rsidR="002911C7" w:rsidRDefault="002911C7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3.2.19. В акте проверки не допускаются помарки, подчистки и иные исправления. Копии документов, подтверждающие выявленные в ходе проверки нарушения, заверяются подписью руководителя проверяемого организатора (оператора) лотереи или его представителем и прилагаются к акту проверки. В описании каждого нарушения должны быть указаны положения законодательных и иных нормативных правовых актов, которые были нарушены, суть нарушения.</w:t>
      </w:r>
    </w:p>
    <w:p w:rsidR="002911C7" w:rsidRPr="00077DA3" w:rsidRDefault="002911C7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3.2.20. Один экземпляр акта (с копиями приложений) вручается руководителю или уполномоченному представителю организатора (оператора) лотереи под роспись.</w:t>
      </w:r>
    </w:p>
    <w:p w:rsidR="00F35678" w:rsidRDefault="00433B4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случае несогласия с фактами, изложенными в акте проверки, организатор (оператор) лотереи вправе представить в управление в письменной форме замечания (возражения) по акту проверки в целом или по его отдельным положениям, а также заверенные копии документов, подтверждающих обоснованность возражений, в течение 15 дней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акта проверки. </w:t>
      </w:r>
    </w:p>
    <w:p w:rsidR="00433B4D" w:rsidRDefault="00433B4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3.2.21. В случае отказа от подписания акта проверки в нем производится запись «В нашем присутствии от подписи отказался», которая заверяется должностным лицом (лицами), составившими акт проверки. </w:t>
      </w:r>
      <w:r w:rsidR="00EB711D">
        <w:rPr>
          <w:sz w:val="28"/>
          <w:szCs w:val="28"/>
        </w:rPr>
        <w:t>Акт проверки в этом случае не вручает</w:t>
      </w:r>
      <w:r w:rsidR="00971C9D">
        <w:rPr>
          <w:sz w:val="28"/>
          <w:szCs w:val="28"/>
        </w:rPr>
        <w:t>ся, а направляется не позднее дня, следующего за днем проведения проверки, посредством почтовой связи с уведомлением о вручении, которое приобщается к экземпляру акта, остающемуся в управлении.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3.2.22. По окончании проверки должностным лицом, проводившим проверку, производится запись в журнале учета проверок юридического лица. При отсутствии журнала в акте проверки делается соответствующая запись.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3.2.23. После окончания плановой (внеплановой) проверки составляется заключение по ее результатам.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заключении указываются: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номер и дата приказа на проведение проверки;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проверяемого организатора (оператора) лотереи;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номера и даты актов проверки;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выявленные в результате проверки нарушения;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об устранении нарушений с указанием представленных документов и доказательств в установленные сроки;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предложение о применении меры воздействия.</w:t>
      </w:r>
    </w:p>
    <w:p w:rsidR="00696CBA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Заключение визируется </w:t>
      </w:r>
      <w:r w:rsidR="00696CBA">
        <w:rPr>
          <w:sz w:val="28"/>
          <w:szCs w:val="28"/>
        </w:rPr>
        <w:t>д</w:t>
      </w:r>
      <w:r>
        <w:rPr>
          <w:sz w:val="28"/>
          <w:szCs w:val="28"/>
        </w:rPr>
        <w:t>олжностным лиц</w:t>
      </w:r>
      <w:r w:rsidR="00696CBA">
        <w:rPr>
          <w:sz w:val="28"/>
          <w:szCs w:val="28"/>
        </w:rPr>
        <w:t>ом</w:t>
      </w:r>
      <w:r>
        <w:rPr>
          <w:sz w:val="28"/>
          <w:szCs w:val="28"/>
        </w:rPr>
        <w:t xml:space="preserve"> управления, осуществляющим проверку, визируется начальником отдела</w:t>
      </w:r>
      <w:r w:rsidR="00696CBA">
        <w:rPr>
          <w:sz w:val="28"/>
          <w:szCs w:val="28"/>
        </w:rPr>
        <w:t xml:space="preserve">, осуществляющего </w:t>
      </w:r>
      <w:proofErr w:type="gramStart"/>
      <w:r w:rsidR="00696CBA">
        <w:rPr>
          <w:sz w:val="28"/>
          <w:szCs w:val="28"/>
        </w:rPr>
        <w:t>контроль за</w:t>
      </w:r>
      <w:proofErr w:type="gramEnd"/>
      <w:r w:rsidR="00696CBA">
        <w:rPr>
          <w:sz w:val="28"/>
          <w:szCs w:val="28"/>
        </w:rPr>
        <w:t xml:space="preserve"> проведением муниципальных лотерей и утверждается руководителем управления.</w:t>
      </w:r>
    </w:p>
    <w:p w:rsidR="00971C9D" w:rsidRDefault="00696CBA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3.2.24. Приказ о проведении проверки, материалы проверки (с объяснениями организатора (оператора) лотереи – при наличии таковых), заключение по проверке вносятся в дело специалистом, осуществляющим проверку.</w:t>
      </w:r>
      <w:r w:rsidR="00971C9D">
        <w:rPr>
          <w:sz w:val="28"/>
          <w:szCs w:val="28"/>
        </w:rPr>
        <w:t xml:space="preserve">  </w:t>
      </w:r>
    </w:p>
    <w:p w:rsidR="00D41CA9" w:rsidRDefault="00D41CA9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3.2.25. Если основанием внеплановой проверки являлось получение информации от юридических лиц, органов государственной власти, граждан, то по ее окончании заявителю сообщается о результатах рассмотрения информация в течение 30 дней со дня регистрации обращения (представления) в управлении.</w:t>
      </w:r>
    </w:p>
    <w:p w:rsidR="004439D6" w:rsidRDefault="00D41CA9" w:rsidP="00D41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Исключение составляют обращения (требования прокуратуры, поступление информации по телефону «горячая линия» и т.д.), срок рассмотрения которых регламентирован специальными распорядительными документами. В этих случаях ответ заявителю дается в предусмотренные данными документами сроки.</w:t>
      </w:r>
    </w:p>
    <w:p w:rsidR="00D41CA9" w:rsidRDefault="00E327BB" w:rsidP="00D41CA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1CA9">
        <w:rPr>
          <w:sz w:val="28"/>
          <w:szCs w:val="28"/>
        </w:rPr>
        <w:t>3.3. Рассмотрение материалов и принятие решений и мер административного воздействия в случае выявления нарушений требований действующего законодательства РФ по организации и проведению лотерей.</w:t>
      </w:r>
    </w:p>
    <w:p w:rsidR="002E7447" w:rsidRDefault="002E7447" w:rsidP="00D41CA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447" w:rsidRDefault="00E327BB" w:rsidP="00D41CA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2E7447">
        <w:rPr>
          <w:sz w:val="28"/>
          <w:szCs w:val="28"/>
        </w:rPr>
        <w:t>3.3.1. В случае выявления при проверке проведения лотереи нарушения организатором лотереи условий, а также требований действующего законодательства РФ, управление выносит предписание об устранении организатором лотереи выявленного нарушения с указанием сроков их устранения.</w:t>
      </w:r>
    </w:p>
    <w:p w:rsidR="002E7447" w:rsidRDefault="00E327BB" w:rsidP="00D41CA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7447">
        <w:rPr>
          <w:sz w:val="28"/>
          <w:szCs w:val="28"/>
        </w:rPr>
        <w:t xml:space="preserve">3.3.2. </w:t>
      </w:r>
      <w:proofErr w:type="gramStart"/>
      <w:r w:rsidR="00C15F32">
        <w:rPr>
          <w:sz w:val="28"/>
          <w:szCs w:val="28"/>
        </w:rPr>
        <w:t xml:space="preserve">Управление вправе обратиться в суд с заявлением об отзыве выданного организатору лотереи разрешения на проведение </w:t>
      </w:r>
      <w:r>
        <w:rPr>
          <w:sz w:val="28"/>
          <w:szCs w:val="28"/>
        </w:rPr>
        <w:t xml:space="preserve">негосударственной муниципальной </w:t>
      </w:r>
      <w:r w:rsidR="00C15F32">
        <w:rPr>
          <w:sz w:val="28"/>
          <w:szCs w:val="28"/>
        </w:rPr>
        <w:t>лотереи с одновременным вынесением решения о приостановлении действия разрешения до вступления в законную силу решения суда п</w:t>
      </w:r>
      <w:r w:rsidR="002E7447">
        <w:rPr>
          <w:sz w:val="28"/>
          <w:szCs w:val="28"/>
        </w:rPr>
        <w:t xml:space="preserve">ри </w:t>
      </w:r>
      <w:proofErr w:type="spellStart"/>
      <w:r w:rsidR="002E7447">
        <w:rPr>
          <w:sz w:val="28"/>
          <w:szCs w:val="28"/>
        </w:rPr>
        <w:t>неустранении</w:t>
      </w:r>
      <w:proofErr w:type="spellEnd"/>
      <w:r w:rsidR="002E7447">
        <w:rPr>
          <w:sz w:val="28"/>
          <w:szCs w:val="28"/>
        </w:rPr>
        <w:t xml:space="preserve"> в установленный срок выявленных нарушений</w:t>
      </w:r>
      <w:r w:rsidR="00C15F32">
        <w:rPr>
          <w:sz w:val="28"/>
          <w:szCs w:val="28"/>
        </w:rPr>
        <w:t>, а</w:t>
      </w:r>
      <w:r w:rsidR="00B27D88">
        <w:rPr>
          <w:sz w:val="28"/>
          <w:szCs w:val="28"/>
        </w:rPr>
        <w:t xml:space="preserve"> также в случае неоднократного или грубого нарушения организатором лотереи требований предписания либо при выявлении следующих нарушений: </w:t>
      </w:r>
      <w:r w:rsidR="002E7447">
        <w:rPr>
          <w:sz w:val="28"/>
          <w:szCs w:val="28"/>
        </w:rPr>
        <w:t xml:space="preserve">  </w:t>
      </w:r>
      <w:proofErr w:type="gramEnd"/>
    </w:p>
    <w:p w:rsidR="000A310E" w:rsidRDefault="00B27D88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5F32">
        <w:rPr>
          <w:sz w:val="28"/>
          <w:szCs w:val="28"/>
        </w:rPr>
        <w:t>направление целевых отчислений от лотереи на цели, не предусмотренные ст.11 Федерального закона от 11.11.2003 №138-ФЗ</w:t>
      </w:r>
      <w:r w:rsidR="008C7237">
        <w:rPr>
          <w:sz w:val="28"/>
          <w:szCs w:val="28"/>
        </w:rPr>
        <w:t xml:space="preserve">, а также невыплата, </w:t>
      </w:r>
      <w:proofErr w:type="spellStart"/>
      <w:r w:rsidR="008C7237">
        <w:rPr>
          <w:sz w:val="28"/>
          <w:szCs w:val="28"/>
        </w:rPr>
        <w:t>непередача</w:t>
      </w:r>
      <w:proofErr w:type="spellEnd"/>
      <w:r w:rsidR="008C7237">
        <w:rPr>
          <w:sz w:val="28"/>
          <w:szCs w:val="28"/>
        </w:rPr>
        <w:t xml:space="preserve"> или </w:t>
      </w:r>
      <w:proofErr w:type="spellStart"/>
      <w:r w:rsidR="008C7237">
        <w:rPr>
          <w:sz w:val="28"/>
          <w:szCs w:val="28"/>
        </w:rPr>
        <w:t>непредоставление</w:t>
      </w:r>
      <w:proofErr w:type="spellEnd"/>
      <w:r w:rsidR="008C7237">
        <w:rPr>
          <w:sz w:val="28"/>
          <w:szCs w:val="28"/>
        </w:rPr>
        <w:t xml:space="preserve"> выигрыша участнику лотереи;</w:t>
      </w:r>
    </w:p>
    <w:p w:rsidR="008C7237" w:rsidRDefault="008C7237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организатором лотереи требований</w:t>
      </w:r>
      <w:r w:rsidRPr="008C723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11.11.2003 №138-ФЗ и условий лотереи;</w:t>
      </w:r>
    </w:p>
    <w:p w:rsidR="008C7237" w:rsidRDefault="008C7237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невыполнение обязательных нормативов лотереи, установленных ст.10</w:t>
      </w:r>
      <w:r w:rsidRPr="008C723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11.11.2003 №138-ФЗ.</w:t>
      </w:r>
    </w:p>
    <w:p w:rsidR="00E327BB" w:rsidRDefault="00E327BB" w:rsidP="00E327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3.3.3. Управление вправе обратиться </w:t>
      </w:r>
      <w:proofErr w:type="gramStart"/>
      <w:r>
        <w:rPr>
          <w:sz w:val="28"/>
          <w:szCs w:val="28"/>
        </w:rPr>
        <w:t>в суд с заявлением об отзыве действия негосударственной муниципальной стимулирующей лотереи с одновременным вынесением решения о приостановлении</w:t>
      </w:r>
      <w:proofErr w:type="gramEnd"/>
      <w:r>
        <w:rPr>
          <w:sz w:val="28"/>
          <w:szCs w:val="28"/>
        </w:rPr>
        <w:t xml:space="preserve"> действия лотереи до вступления в законную силу решения суда в следующих случаях:</w:t>
      </w:r>
    </w:p>
    <w:p w:rsidR="00E327BB" w:rsidRDefault="00E327BB" w:rsidP="00E327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организатором лотереи требований</w:t>
      </w:r>
      <w:r w:rsidRPr="008C7237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действующего законодательства РФ либо условий лотереи;</w:t>
      </w:r>
    </w:p>
    <w:p w:rsidR="00E327BB" w:rsidRDefault="00E327BB" w:rsidP="00E327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организатором лотереи в управление неполной или недостоверной информации.</w:t>
      </w:r>
    </w:p>
    <w:p w:rsidR="00E327BB" w:rsidRDefault="008A113F" w:rsidP="00E327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3.3.4. Решение о приостановлении действия разрешения на проведение лотереи (стимулирующей лотереи) и о направлении в суд заявления об отзыве указанного разрешения (действия стимулирующей лотереи) направляется организатору лотереи в письменной форме с мотивированным обоснованием таких решений не позднее чем через 3 дня со дня их принятия.</w:t>
      </w:r>
    </w:p>
    <w:p w:rsidR="000C71FC" w:rsidRDefault="000C71FC" w:rsidP="00E327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3.3.5. Действия (бездействия) и решения управления, как уполномоченного органа местного самоуправления по регулированию отношений, возникающих в области организации и проведения муниципальных лотерей, могут быть обжалованы в суд.</w:t>
      </w:r>
    </w:p>
    <w:p w:rsidR="009C3474" w:rsidRDefault="000C71FC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3.3.6. В соответствии со ст.25 Федерального закона от 11.11.2003 №138-ФЗ</w:t>
      </w:r>
      <w:r w:rsidR="00323071">
        <w:rPr>
          <w:sz w:val="28"/>
          <w:szCs w:val="28"/>
        </w:rPr>
        <w:t xml:space="preserve"> и ст</w:t>
      </w:r>
      <w:r w:rsidR="009C3474">
        <w:rPr>
          <w:sz w:val="28"/>
          <w:szCs w:val="28"/>
        </w:rPr>
        <w:t>.</w:t>
      </w:r>
      <w:r w:rsidR="00323071">
        <w:rPr>
          <w:sz w:val="28"/>
          <w:szCs w:val="28"/>
        </w:rPr>
        <w:t>14.27</w:t>
      </w:r>
      <w:r w:rsidR="009C3474">
        <w:rPr>
          <w:sz w:val="28"/>
          <w:szCs w:val="28"/>
        </w:rPr>
        <w:t xml:space="preserve"> </w:t>
      </w:r>
      <w:proofErr w:type="spellStart"/>
      <w:r w:rsidR="009C3474">
        <w:rPr>
          <w:sz w:val="28"/>
          <w:szCs w:val="28"/>
        </w:rPr>
        <w:t>КоАП</w:t>
      </w:r>
      <w:proofErr w:type="spellEnd"/>
      <w:r w:rsidR="009C3474">
        <w:rPr>
          <w:sz w:val="28"/>
          <w:szCs w:val="28"/>
        </w:rPr>
        <w:t xml:space="preserve"> РФ  должностные лица организаций – организаторов лотерей и организаторы (операторы) лотерей несут ответственность </w:t>
      </w:r>
      <w:proofErr w:type="gramStart"/>
      <w:r w:rsidR="009C3474">
        <w:rPr>
          <w:sz w:val="28"/>
          <w:szCs w:val="28"/>
        </w:rPr>
        <w:t>за</w:t>
      </w:r>
      <w:proofErr w:type="gramEnd"/>
      <w:r w:rsidR="009C3474">
        <w:rPr>
          <w:sz w:val="28"/>
          <w:szCs w:val="28"/>
        </w:rPr>
        <w:t>:</w:t>
      </w:r>
    </w:p>
    <w:p w:rsidR="009C3474" w:rsidRDefault="009C3474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- п</w:t>
      </w:r>
      <w:r w:rsidR="00323071">
        <w:rPr>
          <w:rFonts w:eastAsiaTheme="minorHAnsi"/>
          <w:sz w:val="28"/>
          <w:szCs w:val="28"/>
          <w:lang w:eastAsia="en-US"/>
        </w:rPr>
        <w:t xml:space="preserve">роведение лотереи без полученного в установленном порядке </w:t>
      </w:r>
      <w:hyperlink r:id="rId11" w:history="1">
        <w:r w:rsidR="00323071" w:rsidRPr="009C3474">
          <w:rPr>
            <w:rFonts w:eastAsiaTheme="minorHAnsi"/>
            <w:color w:val="000000" w:themeColor="text1"/>
            <w:sz w:val="28"/>
            <w:szCs w:val="28"/>
            <w:lang w:eastAsia="en-US"/>
          </w:rPr>
          <w:t>разрешения</w:t>
        </w:r>
      </w:hyperlink>
      <w:r w:rsidR="00323071" w:rsidRPr="009C347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23071">
        <w:rPr>
          <w:rFonts w:eastAsiaTheme="minorHAnsi"/>
          <w:sz w:val="28"/>
          <w:szCs w:val="28"/>
          <w:lang w:eastAsia="en-US"/>
        </w:rPr>
        <w:t xml:space="preserve">или без направления в установленном порядке </w:t>
      </w:r>
      <w:hyperlink r:id="rId12" w:history="1">
        <w:r w:rsidR="00323071" w:rsidRPr="009C3474">
          <w:rPr>
            <w:rFonts w:eastAsiaTheme="minorHAnsi"/>
            <w:color w:val="000000" w:themeColor="text1"/>
            <w:sz w:val="28"/>
            <w:szCs w:val="28"/>
            <w:lang w:eastAsia="en-US"/>
          </w:rPr>
          <w:t>уведомления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; </w:t>
      </w:r>
    </w:p>
    <w:p w:rsidR="009C3474" w:rsidRDefault="009C3474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 н</w:t>
      </w:r>
      <w:r w:rsidR="00323071">
        <w:rPr>
          <w:rFonts w:eastAsiaTheme="minorHAnsi"/>
          <w:sz w:val="28"/>
          <w:szCs w:val="28"/>
          <w:lang w:eastAsia="en-US"/>
        </w:rPr>
        <w:t xml:space="preserve">есвоевременное перечисление целевых отчислений от лотереи, а также их направление на иные цели, чем те, которые предусмотрены </w:t>
      </w:r>
      <w:hyperlink r:id="rId13" w:history="1">
        <w:r w:rsidR="00323071" w:rsidRPr="009C3474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законодательством</w:t>
        </w:r>
      </w:hyperlink>
      <w:r w:rsidR="00323071">
        <w:rPr>
          <w:rFonts w:eastAsiaTheme="minorHAnsi"/>
          <w:sz w:val="28"/>
          <w:szCs w:val="28"/>
          <w:lang w:eastAsia="en-US"/>
        </w:rPr>
        <w:t xml:space="preserve"> о лотереях</w:t>
      </w:r>
      <w:r>
        <w:rPr>
          <w:rFonts w:eastAsiaTheme="minorHAnsi"/>
          <w:sz w:val="28"/>
          <w:szCs w:val="28"/>
          <w:lang w:eastAsia="en-US"/>
        </w:rPr>
        <w:t xml:space="preserve">; </w:t>
      </w:r>
    </w:p>
    <w:p w:rsidR="00323071" w:rsidRDefault="009C3474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о</w:t>
      </w:r>
      <w:r w:rsidR="00323071">
        <w:rPr>
          <w:rFonts w:eastAsiaTheme="minorHAnsi"/>
          <w:sz w:val="28"/>
          <w:szCs w:val="28"/>
          <w:lang w:eastAsia="en-US"/>
        </w:rPr>
        <w:t>тказ в выплате, передаче или предоставлении выигрыша, а также нарушение порядка и (или) сроков выплаты, передачи или предоставления выигрыша, предусмотренных условиями лотереи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2213C" w:rsidRDefault="00A2213C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815F7A">
        <w:rPr>
          <w:rFonts w:eastAsiaTheme="minorHAnsi"/>
          <w:sz w:val="28"/>
          <w:szCs w:val="28"/>
          <w:lang w:eastAsia="en-US"/>
        </w:rPr>
        <w:t xml:space="preserve">3.3.7. </w:t>
      </w:r>
      <w:r w:rsidR="00AF639C">
        <w:rPr>
          <w:rFonts w:eastAsiaTheme="minorHAnsi"/>
          <w:sz w:val="28"/>
          <w:szCs w:val="28"/>
          <w:lang w:eastAsia="en-US"/>
        </w:rPr>
        <w:t xml:space="preserve">Должностные лица управления в соответствии с п.84 ч.2 ст.28.3 </w:t>
      </w:r>
      <w:proofErr w:type="spellStart"/>
      <w:r w:rsidR="00AF639C">
        <w:rPr>
          <w:rFonts w:eastAsiaTheme="minorHAnsi"/>
          <w:sz w:val="28"/>
          <w:szCs w:val="28"/>
          <w:lang w:eastAsia="en-US"/>
        </w:rPr>
        <w:t>КоАП</w:t>
      </w:r>
      <w:proofErr w:type="spellEnd"/>
      <w:r w:rsidR="00AF639C">
        <w:rPr>
          <w:rFonts w:eastAsiaTheme="minorHAnsi"/>
          <w:sz w:val="28"/>
          <w:szCs w:val="28"/>
          <w:lang w:eastAsia="en-US"/>
        </w:rPr>
        <w:t xml:space="preserve"> РФ уполномочены составлять протоколы об административных правонарушениях, предусмотренных ст.14.27 и возбуждать административное производство.</w:t>
      </w:r>
    </w:p>
    <w:p w:rsidR="00AF639C" w:rsidRDefault="00AF639C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3.3.8. Должностные лица управления направляют материалы проверок, содержащие факты нарушений условий проведения лотерей, в том числе нецелевого использования выручки от проведения лотерей, для дачи правовой оценки в правоохранительные органы для рассмотрения в рамках их компетенции.</w:t>
      </w:r>
    </w:p>
    <w:p w:rsidR="00AF639C" w:rsidRDefault="00AF639C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3.3.9. Блок-схема исполнения муниципальной функции по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контролю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проведением муниципальных лотерей (приложение №5).</w:t>
      </w:r>
    </w:p>
    <w:p w:rsidR="00AF639C" w:rsidRDefault="00AF639C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F639C" w:rsidRDefault="00AF639C" w:rsidP="00AF639C">
      <w:pPr>
        <w:ind w:leftChars="-1" w:lef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И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ИСПОЛНЕНИЕМ МУНИЦИПАЛЬНОЙ ФУНКЦИИ</w:t>
      </w:r>
    </w:p>
    <w:p w:rsidR="00AF639C" w:rsidRDefault="00AF639C" w:rsidP="00AF639C">
      <w:pPr>
        <w:ind w:leftChars="-1" w:left="-2"/>
        <w:jc w:val="center"/>
        <w:rPr>
          <w:b/>
          <w:sz w:val="28"/>
          <w:szCs w:val="28"/>
        </w:rPr>
      </w:pPr>
    </w:p>
    <w:p w:rsidR="00AF639C" w:rsidRDefault="00AF639C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исполнению муниципальной функции, и принятием решений специалистами осуществляется должностными лицами, ответственными за организацию работы по исполнению муниципальной функции, назначенными руководителем управления.</w:t>
      </w:r>
    </w:p>
    <w:p w:rsidR="00AF639C" w:rsidRDefault="00AF639C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Специалисты, задействованные в процедуре исполнения муниципальной функции, несут персональную ответственность за соблюдение сроков и порядка проведения административных процедур, установленных административным регламентом.</w:t>
      </w:r>
    </w:p>
    <w:p w:rsidR="00FB32CA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FB32CA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4.2. Текущий контроль осуществляется путем проведения должностными лицами, ответственными за организацию работы по исполнению муниципальной функции, систематических проверок соблюдения и исполнения специалистами положений данного административного регламента.</w:t>
      </w:r>
    </w:p>
    <w:p w:rsidR="00FB32CA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4.3. Основанием для проверки полноты и качества исполнения муниципальной функции является приказ руководителя управления.</w:t>
      </w:r>
    </w:p>
    <w:p w:rsidR="00FB32CA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4.4. Для проведения проверки полноты и качества исполнения муниципальной функции при необходимости приказом руководителя управления формируется комиссия, в состав которой включаются муниципальные гражданские служащие управления. Деятельность комиссии осуществляется в соответствии с законодательством РФ и приказом руководителя управления.</w:t>
      </w:r>
    </w:p>
    <w:p w:rsidR="00FB32CA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Результаты проверки оформляются в виде справки, в которой отмечаются выявленные недостатки и предложения по их устранению.</w:t>
      </w:r>
    </w:p>
    <w:p w:rsidR="00FB32CA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Справка подписывается председателем комиссии.</w:t>
      </w:r>
    </w:p>
    <w:p w:rsidR="00FB32CA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исполнения муниципальной функции включает в себя помимо текущего контроля рассмотрение обращений заявителей, содержащих жалобы на решения, действия (бездействие) должностных лиц.</w:t>
      </w:r>
    </w:p>
    <w:p w:rsidR="00FB32CA" w:rsidRPr="00AF639C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По результатам проведенных проверок в случае выявления нарушений прав заявителей осуществляется привлечение </w:t>
      </w:r>
      <w:r w:rsidR="004179D2">
        <w:rPr>
          <w:sz w:val="28"/>
          <w:szCs w:val="28"/>
        </w:rPr>
        <w:t>виновных лиц к ответственности в соответствии с законодательством РФ.</w:t>
      </w:r>
    </w:p>
    <w:p w:rsidR="00AF639C" w:rsidRDefault="00AF639C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E4BB8" w:rsidRPr="002B205B" w:rsidRDefault="00AE4BB8" w:rsidP="00AE4BB8">
      <w:pPr>
        <w:tabs>
          <w:tab w:val="left" w:pos="1620"/>
        </w:tabs>
        <w:ind w:left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2B205B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</w:t>
      </w:r>
      <w:r>
        <w:rPr>
          <w:b/>
          <w:sz w:val="28"/>
          <w:szCs w:val="28"/>
        </w:rPr>
        <w:t xml:space="preserve"> МУНИЦИПАЛЬНОГО КОНТРОЛЯ, </w:t>
      </w:r>
      <w:r w:rsidRPr="002B205B">
        <w:rPr>
          <w:b/>
          <w:sz w:val="28"/>
          <w:szCs w:val="28"/>
        </w:rPr>
        <w:t xml:space="preserve"> А ТАКЖЕ ДОЛЖНОСТНЫХ ЛИЦ</w:t>
      </w:r>
      <w:r>
        <w:rPr>
          <w:b/>
          <w:sz w:val="28"/>
          <w:szCs w:val="28"/>
        </w:rPr>
        <w:t>,</w:t>
      </w:r>
      <w:r w:rsidRPr="002B205B">
        <w:rPr>
          <w:b/>
          <w:sz w:val="28"/>
          <w:szCs w:val="28"/>
        </w:rPr>
        <w:t xml:space="preserve"> МУНИЦИПАЛЬНЫХ СЛУЖАЩИХ</w:t>
      </w:r>
    </w:p>
    <w:p w:rsidR="00AE4BB8" w:rsidRPr="002B205B" w:rsidRDefault="00AE4BB8" w:rsidP="00AE4BB8">
      <w:pPr>
        <w:tabs>
          <w:tab w:val="left" w:pos="1620"/>
        </w:tabs>
        <w:ind w:left="709"/>
        <w:jc w:val="both"/>
        <w:rPr>
          <w:sz w:val="28"/>
          <w:szCs w:val="28"/>
        </w:rPr>
      </w:pPr>
    </w:p>
    <w:p w:rsidR="00AE4BB8" w:rsidRDefault="00AE4BB8" w:rsidP="00AE4BB8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5.1. Заявитель имеет право на обжалование действий (бездействия) и решений управления, его специалистов и должностных лиц во внесудебном порядке и (или) в суд.</w:t>
      </w:r>
    </w:p>
    <w:p w:rsidR="00AE4BB8" w:rsidRDefault="00AE4BB8" w:rsidP="00AE4BB8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5.2. Порядок судебного обжалования действий (бездействия) и решений, осуществляемых (принятых) в ходе исполнения муниципальной функции, определяется законодательством РФ о гражданском судопроизводстве и судопроизводстве в арбитражных судах.</w:t>
      </w:r>
    </w:p>
    <w:p w:rsidR="00AE4BB8" w:rsidRPr="004179D2" w:rsidRDefault="00AE4BB8" w:rsidP="00AE4BB8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5.3. Внесудебный порядок подачи, рассмотрения и разрешения жалоб на действия (бездействие) и решения управления, его специалистов и должностных лиц определяется федеральным, областным законодательством.</w:t>
      </w:r>
    </w:p>
    <w:p w:rsidR="00AE4BB8" w:rsidRPr="002B205B" w:rsidRDefault="00AE4BB8" w:rsidP="00AE4BB8">
      <w:pPr>
        <w:tabs>
          <w:tab w:val="num" w:pos="0"/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5.4. </w:t>
      </w:r>
      <w:r w:rsidRPr="002B205B">
        <w:rPr>
          <w:sz w:val="28"/>
          <w:szCs w:val="28"/>
        </w:rPr>
        <w:t xml:space="preserve">Действия (бездействие) муниципальных служащих и иных должностных лиц, а также принятые ими решения в ходе предоставления муниципальной услуги могут быть обжалованы: </w:t>
      </w:r>
    </w:p>
    <w:p w:rsidR="00AE4BB8" w:rsidRPr="00081F55" w:rsidRDefault="00AE4BB8" w:rsidP="00AE4BB8">
      <w:pPr>
        <w:pStyle w:val="a9"/>
        <w:numPr>
          <w:ilvl w:val="0"/>
          <w:numId w:val="9"/>
        </w:numPr>
        <w:tabs>
          <w:tab w:val="num" w:pos="0"/>
          <w:tab w:val="left" w:pos="1620"/>
        </w:tabs>
        <w:ind w:left="0"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>начальнику</w:t>
      </w:r>
      <w:r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>отдела торговли и услуг по адресу: г</w:t>
      </w:r>
      <w:proofErr w:type="gramStart"/>
      <w:r w:rsidRPr="00081F55">
        <w:rPr>
          <w:sz w:val="28"/>
          <w:szCs w:val="28"/>
        </w:rPr>
        <w:t>.В</w:t>
      </w:r>
      <w:proofErr w:type="gramEnd"/>
      <w:r w:rsidRPr="00081F55">
        <w:rPr>
          <w:sz w:val="28"/>
          <w:szCs w:val="28"/>
        </w:rPr>
        <w:t xml:space="preserve">оронеж, ул. </w:t>
      </w:r>
      <w:proofErr w:type="spellStart"/>
      <w:r w:rsidRPr="00081F55">
        <w:rPr>
          <w:sz w:val="28"/>
          <w:szCs w:val="28"/>
        </w:rPr>
        <w:t>Плехановская</w:t>
      </w:r>
      <w:proofErr w:type="spellEnd"/>
      <w:r w:rsidRPr="00081F55">
        <w:rPr>
          <w:sz w:val="28"/>
          <w:szCs w:val="28"/>
        </w:rPr>
        <w:t>, д. 8, кабинет № 411, тел. 2</w:t>
      </w:r>
      <w:r>
        <w:rPr>
          <w:sz w:val="28"/>
          <w:szCs w:val="28"/>
        </w:rPr>
        <w:t>28-33-16</w:t>
      </w:r>
      <w:r w:rsidRPr="00081F55">
        <w:rPr>
          <w:sz w:val="28"/>
          <w:szCs w:val="28"/>
        </w:rPr>
        <w:t>;</w:t>
      </w:r>
    </w:p>
    <w:p w:rsidR="00AE4BB8" w:rsidRPr="00081F55" w:rsidRDefault="00AE4BB8" w:rsidP="00AE4BB8">
      <w:pPr>
        <w:pStyle w:val="a9"/>
        <w:numPr>
          <w:ilvl w:val="0"/>
          <w:numId w:val="9"/>
        </w:numPr>
        <w:tabs>
          <w:tab w:val="num" w:pos="0"/>
          <w:tab w:val="left" w:pos="1620"/>
        </w:tabs>
        <w:ind w:left="0"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 xml:space="preserve">руководителю управления по адресу: </w:t>
      </w:r>
      <w:proofErr w:type="gramStart"/>
      <w:r w:rsidRPr="00081F55">
        <w:rPr>
          <w:sz w:val="28"/>
          <w:szCs w:val="28"/>
        </w:rPr>
        <w:t>г</w:t>
      </w:r>
      <w:proofErr w:type="gramEnd"/>
      <w:r w:rsidRPr="00081F55">
        <w:rPr>
          <w:sz w:val="28"/>
          <w:szCs w:val="28"/>
        </w:rPr>
        <w:t xml:space="preserve">. Воронеж, ул. </w:t>
      </w:r>
      <w:proofErr w:type="spellStart"/>
      <w:r w:rsidRPr="00081F55">
        <w:rPr>
          <w:sz w:val="28"/>
          <w:szCs w:val="28"/>
        </w:rPr>
        <w:t>Плехановская</w:t>
      </w:r>
      <w:proofErr w:type="spellEnd"/>
      <w:r w:rsidRPr="00081F55">
        <w:rPr>
          <w:sz w:val="28"/>
          <w:szCs w:val="28"/>
        </w:rPr>
        <w:t>, д. 8, кабинет № 413, тел. 2</w:t>
      </w:r>
      <w:r>
        <w:rPr>
          <w:sz w:val="28"/>
          <w:szCs w:val="28"/>
        </w:rPr>
        <w:t>28-33-21</w:t>
      </w:r>
      <w:r w:rsidRPr="00081F55">
        <w:rPr>
          <w:sz w:val="28"/>
          <w:szCs w:val="28"/>
        </w:rPr>
        <w:t>;</w:t>
      </w:r>
    </w:p>
    <w:p w:rsidR="00AE4BB8" w:rsidRPr="00081F55" w:rsidRDefault="00AE4BB8" w:rsidP="00AE4BB8">
      <w:pPr>
        <w:pStyle w:val="a9"/>
        <w:numPr>
          <w:ilvl w:val="0"/>
          <w:numId w:val="9"/>
        </w:numPr>
        <w:tabs>
          <w:tab w:val="num" w:pos="0"/>
          <w:tab w:val="left" w:pos="1620"/>
        </w:tabs>
        <w:ind w:left="0"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>заместителю главы</w:t>
      </w:r>
      <w:r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>администрации - директору</w:t>
      </w:r>
      <w:r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>департамента экономики</w:t>
      </w:r>
      <w:r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 xml:space="preserve">по адресу: </w:t>
      </w:r>
      <w:proofErr w:type="gramStart"/>
      <w:r w:rsidRPr="00081F55">
        <w:rPr>
          <w:sz w:val="28"/>
          <w:szCs w:val="28"/>
        </w:rPr>
        <w:t>г</w:t>
      </w:r>
      <w:proofErr w:type="gramEnd"/>
      <w:r w:rsidRPr="00081F55">
        <w:rPr>
          <w:sz w:val="28"/>
          <w:szCs w:val="28"/>
        </w:rPr>
        <w:t xml:space="preserve">. Воронеж, ул. </w:t>
      </w:r>
      <w:proofErr w:type="spellStart"/>
      <w:r w:rsidRPr="00081F55">
        <w:rPr>
          <w:sz w:val="28"/>
          <w:szCs w:val="28"/>
        </w:rPr>
        <w:t>Плехановская</w:t>
      </w:r>
      <w:proofErr w:type="spellEnd"/>
      <w:r w:rsidRPr="00081F55">
        <w:rPr>
          <w:sz w:val="28"/>
          <w:szCs w:val="28"/>
        </w:rPr>
        <w:t xml:space="preserve">, д. 10, </w:t>
      </w:r>
      <w:proofErr w:type="spellStart"/>
      <w:r w:rsidRPr="00081F55">
        <w:rPr>
          <w:sz w:val="28"/>
          <w:szCs w:val="28"/>
        </w:rPr>
        <w:t>каб</w:t>
      </w:r>
      <w:proofErr w:type="spellEnd"/>
      <w:r w:rsidRPr="00081F55">
        <w:rPr>
          <w:sz w:val="28"/>
          <w:szCs w:val="28"/>
        </w:rPr>
        <w:t>. № 401, тел. 255-39-59;</w:t>
      </w:r>
    </w:p>
    <w:p w:rsidR="00AE4BB8" w:rsidRPr="00081F55" w:rsidRDefault="00AE4BB8" w:rsidP="00AE4BB8">
      <w:pPr>
        <w:pStyle w:val="a9"/>
        <w:numPr>
          <w:ilvl w:val="0"/>
          <w:numId w:val="9"/>
        </w:numPr>
        <w:tabs>
          <w:tab w:val="num" w:pos="0"/>
          <w:tab w:val="left" w:pos="1620"/>
        </w:tabs>
        <w:ind w:left="0"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>главе городского округа город Воронеж</w:t>
      </w:r>
      <w:r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 xml:space="preserve">по адресу: </w:t>
      </w:r>
      <w:proofErr w:type="gramStart"/>
      <w:r w:rsidRPr="00081F55">
        <w:rPr>
          <w:sz w:val="28"/>
          <w:szCs w:val="28"/>
        </w:rPr>
        <w:t>г</w:t>
      </w:r>
      <w:proofErr w:type="gramEnd"/>
      <w:r w:rsidRPr="00081F55">
        <w:rPr>
          <w:sz w:val="28"/>
          <w:szCs w:val="28"/>
        </w:rPr>
        <w:t xml:space="preserve">. Воронеж, ул. </w:t>
      </w:r>
      <w:proofErr w:type="spellStart"/>
      <w:r w:rsidRPr="00081F55">
        <w:rPr>
          <w:sz w:val="28"/>
          <w:szCs w:val="28"/>
        </w:rPr>
        <w:t>Плехановская</w:t>
      </w:r>
      <w:proofErr w:type="spellEnd"/>
      <w:r w:rsidRPr="00081F55">
        <w:rPr>
          <w:sz w:val="28"/>
          <w:szCs w:val="28"/>
        </w:rPr>
        <w:t>, д.10, приемная граждан, тел. 255-14-17, 255-06-05;</w:t>
      </w:r>
    </w:p>
    <w:p w:rsidR="00AE4BB8" w:rsidRPr="00081F55" w:rsidRDefault="00AE4BB8" w:rsidP="00AE4BB8">
      <w:pPr>
        <w:pStyle w:val="a9"/>
        <w:numPr>
          <w:ilvl w:val="0"/>
          <w:numId w:val="9"/>
        </w:numPr>
        <w:tabs>
          <w:tab w:val="num" w:pos="0"/>
          <w:tab w:val="left" w:pos="1620"/>
        </w:tabs>
        <w:ind w:left="0"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 xml:space="preserve">иные органы в соответствии с законодательством Российской Федерации. </w:t>
      </w:r>
    </w:p>
    <w:p w:rsidR="00AE4BB8" w:rsidRPr="00081F55" w:rsidRDefault="00AE4BB8" w:rsidP="00AE4BB8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5.5. </w:t>
      </w:r>
      <w:r w:rsidRPr="00081F55">
        <w:rPr>
          <w:sz w:val="28"/>
          <w:szCs w:val="28"/>
        </w:rPr>
        <w:t>Основанием для начала досудебного (внесудебного) обжалования является поступление жалобы (обращения) в управление поступившей лично от заявителя или направленной в виде почтового отправления.</w:t>
      </w:r>
    </w:p>
    <w:p w:rsidR="00AE4BB8" w:rsidRPr="00EB399A" w:rsidRDefault="00AE4BB8" w:rsidP="00AE4BB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5.6. </w:t>
      </w:r>
      <w:proofErr w:type="gramStart"/>
      <w:r w:rsidRPr="00081F55">
        <w:rPr>
          <w:sz w:val="28"/>
          <w:szCs w:val="28"/>
        </w:rPr>
        <w:t xml:space="preserve">В жалобе в обязательном порядке указываются наименование органа, в который направляется жалоба, а также </w:t>
      </w:r>
      <w:r>
        <w:rPr>
          <w:rFonts w:eastAsiaTheme="minorHAnsi"/>
          <w:sz w:val="28"/>
          <w:szCs w:val="28"/>
          <w:lang w:eastAsia="en-US"/>
        </w:rPr>
        <w:t>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81F55">
        <w:rPr>
          <w:sz w:val="28"/>
          <w:szCs w:val="28"/>
        </w:rPr>
        <w:t xml:space="preserve">излагается суть жалобы (обстоятельства обжалуемого действия (бездействия), основания, по которым заявитель считает, что нарушены его права, </w:t>
      </w:r>
      <w:r w:rsidRPr="00081F55">
        <w:rPr>
          <w:sz w:val="28"/>
          <w:szCs w:val="28"/>
        </w:rPr>
        <w:lastRenderedPageBreak/>
        <w:t>свободы и законные интересы, созданы препятствия к их реализации либо незаконно возложена какая-либо обязанность.</w:t>
      </w:r>
      <w:proofErr w:type="gramEnd"/>
    </w:p>
    <w:p w:rsidR="00AE4BB8" w:rsidRPr="00081F55" w:rsidRDefault="00AE4BB8" w:rsidP="00AE4BB8">
      <w:pPr>
        <w:tabs>
          <w:tab w:val="num" w:pos="0"/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>Кроме того, в жалобе могут быть указаны наименование должности, фамилия, имя и отчество должностного лица, действия (бездействия), решение которого обжалуется (при наличии информации), а также иные сведения, которые заявитель считает необходимым сообщить.</w:t>
      </w:r>
    </w:p>
    <w:p w:rsidR="00AE4BB8" w:rsidRPr="00081F55" w:rsidRDefault="00AE4BB8" w:rsidP="00AE4BB8">
      <w:pPr>
        <w:tabs>
          <w:tab w:val="num" w:pos="0"/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>В подтверждение доводов к жалобе могут прилагаться документы и материалы либо их копии.</w:t>
      </w:r>
    </w:p>
    <w:p w:rsidR="00AE4BB8" w:rsidRPr="00081F55" w:rsidRDefault="00AE4BB8" w:rsidP="00AE4BB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5.7. </w:t>
      </w:r>
      <w:proofErr w:type="gramStart"/>
      <w:r>
        <w:rPr>
          <w:rFonts w:eastAsiaTheme="minorHAnsi"/>
          <w:sz w:val="28"/>
          <w:szCs w:val="28"/>
          <w:lang w:eastAsia="en-US"/>
        </w:rPr>
        <w:t>Жалоба, поступившая в орган муниципального контроля,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 муниципального контроля, должностного лица органа муниципального контроля,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пяти рабочих дней со дня ее регистрации. </w:t>
      </w:r>
    </w:p>
    <w:p w:rsidR="00AE4BB8" w:rsidRPr="00081F55" w:rsidRDefault="00AE4BB8" w:rsidP="00AE4BB8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5.8. </w:t>
      </w:r>
      <w:r w:rsidRPr="00081F55">
        <w:rPr>
          <w:sz w:val="28"/>
          <w:szCs w:val="28"/>
        </w:rPr>
        <w:t>По результатам рассмотрения жалобы должностное лицо, ответственное за рассмотрение жалобы,</w:t>
      </w:r>
      <w:r w:rsidRPr="00081F55">
        <w:rPr>
          <w:bCs/>
          <w:i/>
          <w:color w:val="0000FF"/>
          <w:sz w:val="28"/>
          <w:szCs w:val="28"/>
        </w:rPr>
        <w:t xml:space="preserve"> </w:t>
      </w:r>
      <w:r w:rsidRPr="00081F55">
        <w:rPr>
          <w:sz w:val="28"/>
          <w:szCs w:val="28"/>
        </w:rPr>
        <w:t>принимает решение об удовлетворении требований заявителя</w:t>
      </w:r>
      <w:r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>либо об отказе в их удо</w:t>
      </w:r>
      <w:r>
        <w:rPr>
          <w:sz w:val="28"/>
          <w:szCs w:val="28"/>
        </w:rPr>
        <w:t>влетворении, об ответственности виновного должностного лица.</w:t>
      </w:r>
    </w:p>
    <w:p w:rsidR="00AE4BB8" w:rsidRPr="00081F55" w:rsidRDefault="00AE4BB8" w:rsidP="00AE4BB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1F55">
        <w:rPr>
          <w:sz w:val="28"/>
          <w:szCs w:val="28"/>
        </w:rPr>
        <w:t xml:space="preserve">Письменный ответ, содержащий результаты рассмотрения жалобы, направляется заявителю. </w:t>
      </w:r>
      <w:r>
        <w:rPr>
          <w:rFonts w:eastAsiaTheme="minorHAnsi"/>
          <w:sz w:val="28"/>
          <w:szCs w:val="28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E4BB8" w:rsidRPr="00081F55" w:rsidRDefault="00AE4BB8" w:rsidP="00AE4BB8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5.9. </w:t>
      </w:r>
      <w:r w:rsidRPr="00081F55">
        <w:rPr>
          <w:sz w:val="28"/>
          <w:szCs w:val="28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членам его семьи, жалоба может быть оставлена без ответа.</w:t>
      </w:r>
    </w:p>
    <w:p w:rsidR="00AE4BB8" w:rsidRPr="00081F55" w:rsidRDefault="00AE4BB8" w:rsidP="00AE4BB8">
      <w:pPr>
        <w:tabs>
          <w:tab w:val="num" w:pos="0"/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>Если текст жалобы не поддается прочтению, ответ на жалобу не дается, о чем сообщается заявителю, направившему жалобу; в письменном виде, если его почтовый адрес поддается прочтению.</w:t>
      </w:r>
    </w:p>
    <w:p w:rsidR="00AE4BB8" w:rsidRPr="00081F55" w:rsidRDefault="00AE4BB8" w:rsidP="00AE4BB8">
      <w:pPr>
        <w:tabs>
          <w:tab w:val="num" w:pos="0"/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81F55"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</w:t>
      </w:r>
      <w:r>
        <w:rPr>
          <w:sz w:val="28"/>
          <w:szCs w:val="28"/>
        </w:rPr>
        <w:t>принимает</w:t>
      </w:r>
      <w:r w:rsidRPr="00081F55">
        <w:rPr>
          <w:sz w:val="28"/>
          <w:szCs w:val="28"/>
        </w:rPr>
        <w:t xml:space="preserve"> решение о безосновательности очередного обращения и прекращении переписки с заявителем по данному вопросу.</w:t>
      </w:r>
      <w:proofErr w:type="gramEnd"/>
      <w:r w:rsidRPr="00081F55">
        <w:rPr>
          <w:sz w:val="28"/>
          <w:szCs w:val="28"/>
        </w:rPr>
        <w:t xml:space="preserve"> О данном решении заявитель, направивший жалобу, уведомляется</w:t>
      </w:r>
      <w:r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>в письменном виде.</w:t>
      </w:r>
    </w:p>
    <w:p w:rsidR="00AE4BB8" w:rsidRDefault="00AE4BB8" w:rsidP="00AE4BB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5.10. В случае установления в ходе или по результатам </w:t>
      </w:r>
      <w:proofErr w:type="gramStart"/>
      <w:r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14812" w:rsidRDefault="00414812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управления                                                      Л.М. Паршина</w:t>
      </w:r>
    </w:p>
    <w:p w:rsidR="00414812" w:rsidRDefault="00414812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развитию предпринимательства </w:t>
      </w:r>
    </w:p>
    <w:p w:rsidR="00414812" w:rsidRDefault="00414812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потребительского рынка</w:t>
      </w:r>
    </w:p>
    <w:p w:rsidR="007A67A9" w:rsidRDefault="00414812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департамента экономики  </w:t>
      </w:r>
    </w:p>
    <w:p w:rsidR="004E053A" w:rsidRPr="003426AC" w:rsidRDefault="00AE4BB8" w:rsidP="004E053A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414812" w:rsidRPr="003426AC">
        <w:rPr>
          <w:sz w:val="26"/>
          <w:szCs w:val="26"/>
        </w:rPr>
        <w:t xml:space="preserve">                                          </w:t>
      </w:r>
      <w:r w:rsidR="00414812">
        <w:rPr>
          <w:sz w:val="26"/>
          <w:szCs w:val="26"/>
        </w:rPr>
        <w:t xml:space="preserve">                    </w:t>
      </w:r>
      <w:r w:rsidR="00C830D4">
        <w:rPr>
          <w:sz w:val="26"/>
          <w:szCs w:val="26"/>
        </w:rPr>
        <w:t xml:space="preserve">     </w:t>
      </w:r>
      <w:r w:rsidR="004E053A">
        <w:rPr>
          <w:sz w:val="26"/>
          <w:szCs w:val="26"/>
        </w:rPr>
        <w:t>Приложение № 1</w:t>
      </w:r>
    </w:p>
    <w:p w:rsidR="004E053A" w:rsidRDefault="004E053A" w:rsidP="004E053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426AC">
        <w:rPr>
          <w:sz w:val="26"/>
          <w:szCs w:val="26"/>
        </w:rPr>
        <w:t>к административному регламенту</w:t>
      </w:r>
    </w:p>
    <w:p w:rsidR="004E053A" w:rsidRDefault="004E053A" w:rsidP="004E053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E053A" w:rsidRPr="0073433F" w:rsidRDefault="004E053A" w:rsidP="004E053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E053A" w:rsidRDefault="004E053A" w:rsidP="004E053A">
      <w:pPr>
        <w:tabs>
          <w:tab w:val="left" w:pos="753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E053A" w:rsidRPr="00414812" w:rsidRDefault="004E053A" w:rsidP="004E053A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-514350</wp:posOffset>
            </wp:positionV>
            <wp:extent cx="361950" cy="609600"/>
            <wp:effectExtent l="19050" t="0" r="0" b="0"/>
            <wp:wrapNone/>
            <wp:docPr id="1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053A" w:rsidRDefault="00D7305D" w:rsidP="004E053A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0;margin-top:3.6pt;width:481.95pt;height:102.35pt;z-index:-251649024;mso-position-horizontal:left;mso-position-horizontal-relative:margin;mso-position-vertical-relative:page" o:allowoverlap="f" filled="f" stroked="f">
            <v:textbox style="mso-next-textbox:#_x0000_s1031;mso-fit-shape-to-text:t" inset="0,0,0,0">
              <w:txbxContent>
                <w:p w:rsidR="00634EB8" w:rsidRDefault="00634EB8" w:rsidP="004E053A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АДМИНИСТРАЦИЯ ГОРОДСКОГО ОКРУГА ГОРОД ВОРОНЕЖ</w:t>
                  </w:r>
                </w:p>
                <w:p w:rsidR="00634EB8" w:rsidRDefault="00634EB8" w:rsidP="004E053A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ВОРОНЕЖСКОЙ ОБЛАСТИ</w:t>
                  </w:r>
                </w:p>
                <w:p w:rsidR="00634EB8" w:rsidRDefault="00634EB8" w:rsidP="004E053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4E053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4E053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4E053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4E053A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УПРАВЛЕНИЕ ПО РАЗВИТИЮ ПРЕДПРИНИМАТЕЛЬСТВА И   ПОТРЕБИТЕЛЬСКОГО РЫНКА </w:t>
                  </w:r>
                </w:p>
                <w:p w:rsidR="00634EB8" w:rsidRDefault="00634EB8" w:rsidP="004E053A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ДЕПАРТАМЕНТА ЭКОНОМИКИ </w:t>
                  </w:r>
                </w:p>
                <w:p w:rsidR="00634EB8" w:rsidRDefault="00634EB8" w:rsidP="004E053A">
                  <w:pPr>
                    <w:jc w:val="center"/>
                  </w:pPr>
                  <w:proofErr w:type="spellStart"/>
                  <w:r>
                    <w:t>Плехановская</w:t>
                  </w:r>
                  <w:proofErr w:type="spellEnd"/>
                  <w:r>
                    <w:t xml:space="preserve"> ул., 8, Воронеж, Воронежская область, Россия, 394018, </w:t>
                  </w:r>
                </w:p>
                <w:p w:rsidR="00634EB8" w:rsidRDefault="00634EB8" w:rsidP="004E053A">
                  <w:pPr>
                    <w:jc w:val="center"/>
                  </w:pPr>
                  <w:r>
                    <w:t>телефон/факс (4732) 96-56-77</w:t>
                  </w:r>
                </w:p>
              </w:txbxContent>
            </v:textbox>
            <w10:wrap anchorx="margin" anchory="page"/>
          </v:shape>
        </w:pict>
      </w:r>
    </w:p>
    <w:p w:rsidR="004E053A" w:rsidRDefault="004E053A" w:rsidP="004E053A">
      <w:pPr>
        <w:jc w:val="center"/>
      </w:pPr>
    </w:p>
    <w:p w:rsidR="004E053A" w:rsidRDefault="004E053A" w:rsidP="004E053A">
      <w:pPr>
        <w:tabs>
          <w:tab w:val="left" w:pos="3200"/>
        </w:tabs>
      </w:pPr>
      <w:r>
        <w:tab/>
      </w:r>
    </w:p>
    <w:p w:rsidR="004E053A" w:rsidRDefault="004E053A" w:rsidP="004E053A"/>
    <w:p w:rsidR="004E053A" w:rsidRDefault="004E053A" w:rsidP="004E053A"/>
    <w:p w:rsidR="004E053A" w:rsidRDefault="004E053A" w:rsidP="004E053A"/>
    <w:p w:rsidR="004E053A" w:rsidRDefault="004E053A" w:rsidP="004E053A"/>
    <w:p w:rsidR="004E053A" w:rsidRDefault="004E053A" w:rsidP="004E053A"/>
    <w:p w:rsidR="004E053A" w:rsidRDefault="004E053A" w:rsidP="004E053A"/>
    <w:p w:rsidR="004E053A" w:rsidRPr="004E053A" w:rsidRDefault="004E053A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053A">
        <w:rPr>
          <w:b/>
          <w:sz w:val="28"/>
          <w:szCs w:val="28"/>
        </w:rPr>
        <w:t>ПРИКАЗ</w:t>
      </w:r>
    </w:p>
    <w:p w:rsidR="004E053A" w:rsidRPr="00353BE7" w:rsidRDefault="004E053A" w:rsidP="004E053A">
      <w:pPr>
        <w:jc w:val="both"/>
        <w:rPr>
          <w:sz w:val="26"/>
          <w:szCs w:val="26"/>
        </w:rPr>
      </w:pPr>
      <w:r w:rsidRPr="00353BE7">
        <w:rPr>
          <w:sz w:val="26"/>
          <w:szCs w:val="26"/>
        </w:rPr>
        <w:t xml:space="preserve">______________ 20 __ года                                                     </w:t>
      </w:r>
      <w:r w:rsidR="00353BE7" w:rsidRPr="00353BE7">
        <w:rPr>
          <w:sz w:val="26"/>
          <w:szCs w:val="26"/>
        </w:rPr>
        <w:t xml:space="preserve">           </w:t>
      </w:r>
      <w:r w:rsidRPr="00353BE7">
        <w:rPr>
          <w:sz w:val="26"/>
          <w:szCs w:val="26"/>
        </w:rPr>
        <w:t xml:space="preserve">       № ________                                                                 </w:t>
      </w:r>
    </w:p>
    <w:p w:rsidR="004E053A" w:rsidRPr="00353BE7" w:rsidRDefault="004E053A" w:rsidP="004E053A">
      <w:pPr>
        <w:jc w:val="both"/>
        <w:rPr>
          <w:sz w:val="26"/>
          <w:szCs w:val="26"/>
        </w:rPr>
      </w:pPr>
    </w:p>
    <w:p w:rsidR="004E053A" w:rsidRPr="00353BE7" w:rsidRDefault="004E053A" w:rsidP="004E053A">
      <w:pPr>
        <w:jc w:val="both"/>
        <w:rPr>
          <w:sz w:val="26"/>
          <w:szCs w:val="26"/>
        </w:rPr>
      </w:pPr>
      <w:r w:rsidRPr="00353BE7">
        <w:rPr>
          <w:sz w:val="26"/>
          <w:szCs w:val="26"/>
        </w:rPr>
        <w:t xml:space="preserve">       О проведении ____________________________________________________ проверки</w:t>
      </w:r>
    </w:p>
    <w:p w:rsidR="004E053A" w:rsidRPr="001D74AA" w:rsidRDefault="004E053A" w:rsidP="004E053A">
      <w:pPr>
        <w:jc w:val="both"/>
        <w:rPr>
          <w:sz w:val="20"/>
          <w:szCs w:val="20"/>
        </w:rPr>
      </w:pPr>
      <w:r w:rsidRPr="001D74AA">
        <w:rPr>
          <w:sz w:val="20"/>
          <w:szCs w:val="20"/>
        </w:rPr>
        <w:t xml:space="preserve">                                           </w:t>
      </w:r>
      <w:r w:rsidR="001D74AA">
        <w:rPr>
          <w:sz w:val="20"/>
          <w:szCs w:val="20"/>
        </w:rPr>
        <w:t xml:space="preserve">           </w:t>
      </w:r>
      <w:r w:rsidRPr="001D74AA">
        <w:rPr>
          <w:sz w:val="20"/>
          <w:szCs w:val="20"/>
        </w:rPr>
        <w:t xml:space="preserve">     (плановой/внеплановой, документальной/выездной)</w:t>
      </w:r>
    </w:p>
    <w:p w:rsidR="004E053A" w:rsidRPr="00353BE7" w:rsidRDefault="004E053A" w:rsidP="004E053A">
      <w:pPr>
        <w:jc w:val="both"/>
        <w:rPr>
          <w:sz w:val="26"/>
          <w:szCs w:val="26"/>
        </w:rPr>
      </w:pPr>
      <w:r w:rsidRPr="00353BE7">
        <w:rPr>
          <w:sz w:val="26"/>
          <w:szCs w:val="26"/>
        </w:rPr>
        <w:t>_________________________________________________________________</w:t>
      </w:r>
      <w:r w:rsidR="001D74AA">
        <w:rPr>
          <w:sz w:val="26"/>
          <w:szCs w:val="26"/>
        </w:rPr>
        <w:t>____________</w:t>
      </w:r>
    </w:p>
    <w:p w:rsidR="004E053A" w:rsidRPr="001D74AA" w:rsidRDefault="004E053A" w:rsidP="004E053A">
      <w:pPr>
        <w:jc w:val="both"/>
        <w:rPr>
          <w:b/>
          <w:sz w:val="20"/>
          <w:szCs w:val="20"/>
        </w:rPr>
      </w:pPr>
      <w:r w:rsidRPr="001D74AA">
        <w:rPr>
          <w:sz w:val="20"/>
          <w:szCs w:val="20"/>
        </w:rPr>
        <w:t xml:space="preserve">                                                                (полное наименование юридического лица)</w:t>
      </w:r>
    </w:p>
    <w:p w:rsidR="004E053A" w:rsidRPr="00353BE7" w:rsidRDefault="004E053A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1. Провести проверку в отношении _____________________________________</w:t>
      </w:r>
      <w:r w:rsidR="001D74AA">
        <w:rPr>
          <w:sz w:val="26"/>
          <w:szCs w:val="26"/>
        </w:rPr>
        <w:t>_________</w:t>
      </w:r>
    </w:p>
    <w:p w:rsidR="004E053A" w:rsidRPr="001D74AA" w:rsidRDefault="004E053A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53BE7">
        <w:rPr>
          <w:sz w:val="26"/>
          <w:szCs w:val="26"/>
        </w:rPr>
        <w:t xml:space="preserve">                                      </w:t>
      </w:r>
      <w:r w:rsidR="001D74AA">
        <w:rPr>
          <w:sz w:val="26"/>
          <w:szCs w:val="26"/>
        </w:rPr>
        <w:t xml:space="preserve">                    </w:t>
      </w:r>
      <w:r w:rsidRPr="00353BE7">
        <w:rPr>
          <w:sz w:val="26"/>
          <w:szCs w:val="26"/>
        </w:rPr>
        <w:t xml:space="preserve">    </w:t>
      </w:r>
      <w:r w:rsidRPr="001D74AA">
        <w:rPr>
          <w:sz w:val="20"/>
          <w:szCs w:val="20"/>
        </w:rPr>
        <w:t>(полное, сокращенное, фирменное наименование юридического лица)</w:t>
      </w:r>
    </w:p>
    <w:p w:rsidR="004E053A" w:rsidRPr="00353BE7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2. Назначить лицо</w:t>
      </w:r>
      <w:proofErr w:type="gramStart"/>
      <w:r w:rsidRPr="00353BE7">
        <w:rPr>
          <w:sz w:val="26"/>
          <w:szCs w:val="26"/>
        </w:rPr>
        <w:t>м(</w:t>
      </w:r>
      <w:proofErr w:type="spellStart"/>
      <w:proofErr w:type="gramEnd"/>
      <w:r w:rsidRPr="00353BE7">
        <w:rPr>
          <w:sz w:val="26"/>
          <w:szCs w:val="26"/>
        </w:rPr>
        <w:t>ами</w:t>
      </w:r>
      <w:proofErr w:type="spellEnd"/>
      <w:r w:rsidRPr="00353BE7">
        <w:rPr>
          <w:sz w:val="26"/>
          <w:szCs w:val="26"/>
        </w:rPr>
        <w:t>), уполномоченным(ми) на проведение проверки:</w:t>
      </w:r>
    </w:p>
    <w:p w:rsidR="001E7C78" w:rsidRPr="00353BE7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___________________________________________________</w:t>
      </w:r>
      <w:r w:rsidR="001D74AA">
        <w:rPr>
          <w:sz w:val="26"/>
          <w:szCs w:val="26"/>
        </w:rPr>
        <w:t>_________________________</w:t>
      </w:r>
    </w:p>
    <w:p w:rsidR="001E7C78" w:rsidRPr="001D74AA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D74AA">
        <w:rPr>
          <w:sz w:val="20"/>
          <w:szCs w:val="20"/>
        </w:rPr>
        <w:t xml:space="preserve">      (фамилия, имя, отчество, должность должностного лица (должностных лиц), уполномоченног</w:t>
      </w:r>
      <w:proofErr w:type="gramStart"/>
      <w:r w:rsidRPr="001D74AA">
        <w:rPr>
          <w:sz w:val="20"/>
          <w:szCs w:val="20"/>
        </w:rPr>
        <w:t>о(</w:t>
      </w:r>
      <w:proofErr w:type="spellStart"/>
      <w:proofErr w:type="gramEnd"/>
      <w:r w:rsidRPr="001D74AA">
        <w:rPr>
          <w:sz w:val="20"/>
          <w:szCs w:val="20"/>
        </w:rPr>
        <w:t>ых</w:t>
      </w:r>
      <w:proofErr w:type="spellEnd"/>
      <w:r w:rsidRPr="001D74AA">
        <w:rPr>
          <w:sz w:val="20"/>
          <w:szCs w:val="20"/>
        </w:rPr>
        <w:t>) на проведение проверки)</w:t>
      </w:r>
    </w:p>
    <w:p w:rsidR="001E7C78" w:rsidRPr="00353BE7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3. Привлечь к проведению проверки в качестве экспертов, представителей экспертных организаций следующих лиц: __________________________</w:t>
      </w:r>
      <w:r w:rsidR="001D74AA">
        <w:rPr>
          <w:sz w:val="26"/>
          <w:szCs w:val="26"/>
        </w:rPr>
        <w:t>________________________</w:t>
      </w:r>
    </w:p>
    <w:p w:rsidR="001D74AA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53BE7">
        <w:rPr>
          <w:sz w:val="26"/>
          <w:szCs w:val="26"/>
        </w:rPr>
        <w:t xml:space="preserve"> </w:t>
      </w:r>
      <w:r w:rsidR="001D74AA">
        <w:rPr>
          <w:sz w:val="26"/>
          <w:szCs w:val="26"/>
        </w:rPr>
        <w:t xml:space="preserve">                                                    </w:t>
      </w:r>
      <w:r w:rsidRPr="00353BE7">
        <w:rPr>
          <w:sz w:val="26"/>
          <w:szCs w:val="26"/>
        </w:rPr>
        <w:t xml:space="preserve">   </w:t>
      </w:r>
      <w:proofErr w:type="gramStart"/>
      <w:r w:rsidRPr="001D74AA">
        <w:rPr>
          <w:sz w:val="20"/>
          <w:szCs w:val="20"/>
        </w:rPr>
        <w:t xml:space="preserve">(фамилия, имя, отчество, должности привлекаемых к проведению </w:t>
      </w:r>
      <w:r w:rsidR="001D74AA">
        <w:rPr>
          <w:sz w:val="20"/>
          <w:szCs w:val="20"/>
        </w:rPr>
        <w:t xml:space="preserve"> </w:t>
      </w:r>
      <w:proofErr w:type="gramEnd"/>
    </w:p>
    <w:p w:rsidR="001E7C78" w:rsidRPr="001D74AA" w:rsidRDefault="001D74AA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1E7C78" w:rsidRPr="001D74AA">
        <w:rPr>
          <w:sz w:val="20"/>
          <w:szCs w:val="20"/>
        </w:rPr>
        <w:t>проверки экспертов, представителей экспертных организаций)</w:t>
      </w:r>
    </w:p>
    <w:p w:rsidR="001E7C78" w:rsidRPr="00353BE7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4. Установить, что:</w:t>
      </w:r>
    </w:p>
    <w:p w:rsidR="001E7C78" w:rsidRPr="00353BE7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Настоящая проверка проводится с целью: __________________________________</w:t>
      </w:r>
      <w:r w:rsidR="001D74AA">
        <w:rPr>
          <w:sz w:val="26"/>
          <w:szCs w:val="26"/>
        </w:rPr>
        <w:t>______</w:t>
      </w:r>
    </w:p>
    <w:p w:rsidR="001E7C78" w:rsidRPr="00353BE7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E7C78" w:rsidRPr="00353BE7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353BE7">
        <w:rPr>
          <w:sz w:val="26"/>
          <w:szCs w:val="26"/>
        </w:rPr>
        <w:t>(В случае плановой проверки указывается: ссылка на ежегодный план проведения плановых проверок с указанием способа его доведения до сведения заинтересованных лиц.</w:t>
      </w:r>
      <w:proofErr w:type="gramEnd"/>
      <w:r w:rsidRPr="00353BE7">
        <w:rPr>
          <w:sz w:val="26"/>
          <w:szCs w:val="26"/>
        </w:rPr>
        <w:t xml:space="preserve"> В случае внеплановой проверки указывается: ссылка на реквизиты ранее выданного проверяемому лицу предписания об устранении выявленного нарушения, </w:t>
      </w:r>
      <w:proofErr w:type="gramStart"/>
      <w:r w:rsidRPr="00353BE7">
        <w:rPr>
          <w:sz w:val="26"/>
          <w:szCs w:val="26"/>
        </w:rPr>
        <w:t>срок</w:t>
      </w:r>
      <w:proofErr w:type="gramEnd"/>
      <w:r w:rsidRPr="00353BE7">
        <w:rPr>
          <w:sz w:val="26"/>
          <w:szCs w:val="26"/>
        </w:rPr>
        <w:t xml:space="preserve"> для исполнения которого истек; ссылка на реквизиты поступивших обращений и заявлений, краткое изложение информации о фактах причинения вреда жизни, здоровью граждан, безопасности государства или угрозы причинения такого вреда, реквизиты и краткое изложение информации из заявления гражданина о факте нарушения его прав; ссылка на прилагаемую копию документа (докладной записки </w:t>
      </w:r>
      <w:proofErr w:type="gramStart"/>
      <w:r w:rsidRPr="00353BE7">
        <w:rPr>
          <w:sz w:val="26"/>
          <w:szCs w:val="26"/>
        </w:rPr>
        <w:t>и т.п</w:t>
      </w:r>
      <w:proofErr w:type="gramEnd"/>
      <w:r w:rsidRPr="00353BE7">
        <w:rPr>
          <w:sz w:val="26"/>
          <w:szCs w:val="26"/>
        </w:rPr>
        <w:t>.), представленного должностным лицом, обнаружившим нарушение)</w:t>
      </w: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Задачами настоящей проверки являются: ________________________________</w:t>
      </w:r>
      <w:r w:rsidR="001D74AA">
        <w:rPr>
          <w:sz w:val="26"/>
          <w:szCs w:val="26"/>
        </w:rPr>
        <w:t>_________</w:t>
      </w: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 xml:space="preserve">5. Предметом настоящей проверки является (отметить </w:t>
      </w:r>
      <w:proofErr w:type="gramStart"/>
      <w:r w:rsidRPr="00353BE7">
        <w:rPr>
          <w:sz w:val="26"/>
          <w:szCs w:val="26"/>
        </w:rPr>
        <w:t>нужное</w:t>
      </w:r>
      <w:proofErr w:type="gramEnd"/>
      <w:r w:rsidRPr="00353BE7">
        <w:rPr>
          <w:sz w:val="26"/>
          <w:szCs w:val="26"/>
        </w:rPr>
        <w:t>):</w:t>
      </w: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- соблюдение обязательных требований;</w:t>
      </w: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- соответствие лотерей условиям их проведения и законодательству РФ за период;</w:t>
      </w: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lastRenderedPageBreak/>
        <w:t>- соответствие сведений, содержащихся в представленных документах для получения разрешения на проведение лотерей, обязательным требованиям; достоверность данных в документах, представленных для получения разрешения на проведение лотерей;</w:t>
      </w: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- соответствие сведений, содержащихся в уведомлении о начале проведения стимулирующей лотереи, обязательным требованиям;</w:t>
      </w: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- выполнение предписания органа муниципального контроля;</w:t>
      </w: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- обеспечение защиты прав участника лотереи.</w:t>
      </w: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 xml:space="preserve">6. Проверку провести </w:t>
      </w:r>
      <w:proofErr w:type="gramStart"/>
      <w:r w:rsidRPr="00353BE7">
        <w:rPr>
          <w:sz w:val="26"/>
          <w:szCs w:val="26"/>
        </w:rPr>
        <w:t>с</w:t>
      </w:r>
      <w:proofErr w:type="gramEnd"/>
      <w:r w:rsidRPr="00353BE7">
        <w:rPr>
          <w:sz w:val="26"/>
          <w:szCs w:val="26"/>
        </w:rPr>
        <w:t xml:space="preserve"> ____________ по _________________</w:t>
      </w: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 xml:space="preserve">7. Правовые основания проведения проверки (отметить </w:t>
      </w:r>
      <w:proofErr w:type="gramStart"/>
      <w:r w:rsidRPr="00353BE7">
        <w:rPr>
          <w:sz w:val="26"/>
          <w:szCs w:val="26"/>
        </w:rPr>
        <w:t>нужное</w:t>
      </w:r>
      <w:proofErr w:type="gramEnd"/>
      <w:r w:rsidRPr="00353BE7">
        <w:rPr>
          <w:sz w:val="26"/>
          <w:szCs w:val="26"/>
        </w:rPr>
        <w:t>):</w:t>
      </w:r>
    </w:p>
    <w:p w:rsidR="00DA71B6" w:rsidRPr="00353BE7" w:rsidRDefault="00DA71B6" w:rsidP="00DA71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- Федеральным законом от 11.11.2003 № 138-ФЗ «О лотереях»;</w:t>
      </w:r>
    </w:p>
    <w:p w:rsidR="00DA71B6" w:rsidRPr="00353BE7" w:rsidRDefault="00DA71B6" w:rsidP="00DA71B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353BE7">
        <w:rPr>
          <w:sz w:val="26"/>
          <w:szCs w:val="26"/>
        </w:rPr>
        <w:t>- постановлением администрации Воронежской области от 22.06.2005 № 501 «О некоторых вопросах проведения лотерей на территории Воронежской области»</w:t>
      </w:r>
      <w:r w:rsidRPr="00353BE7">
        <w:rPr>
          <w:rFonts w:eastAsiaTheme="minorHAnsi"/>
          <w:sz w:val="26"/>
          <w:szCs w:val="26"/>
          <w:lang w:eastAsia="en-US"/>
        </w:rPr>
        <w:t>;</w:t>
      </w:r>
    </w:p>
    <w:p w:rsidR="00DA71B6" w:rsidRPr="00353BE7" w:rsidRDefault="00DA71B6" w:rsidP="00DA71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 xml:space="preserve">- постановлением главы городского округа город Воронеж от 05.03.2005 № 347 «Об уполномоченном органе местного самоуправления по регулированию отношений, возникающих в сфере проведения муниципальных лотерей на территории города Воронежа»; </w:t>
      </w:r>
    </w:p>
    <w:p w:rsidR="00DA71B6" w:rsidRPr="00353BE7" w:rsidRDefault="00DA71B6" w:rsidP="00DA71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 xml:space="preserve">- постановлением главы городского округа город Воронеж от 01.07.2005 № 1160 «О регулировании отношений, возникающих в области организации и проведения муниципальных лотерей» </w:t>
      </w:r>
    </w:p>
    <w:p w:rsidR="00DA71B6" w:rsidRPr="00353BE7" w:rsidRDefault="00DA71B6" w:rsidP="00DA71B6">
      <w:pPr>
        <w:tabs>
          <w:tab w:val="left" w:pos="143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и другими правовыми актами:</w:t>
      </w:r>
    </w:p>
    <w:p w:rsidR="00DA71B6" w:rsidRPr="00353BE7" w:rsidRDefault="00DA71B6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74AA">
        <w:rPr>
          <w:sz w:val="26"/>
          <w:szCs w:val="26"/>
        </w:rPr>
        <w:t>______</w:t>
      </w:r>
    </w:p>
    <w:p w:rsidR="00DA71B6" w:rsidRPr="00353BE7" w:rsidRDefault="00DA71B6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 xml:space="preserve">8. В процессе проверки провести следующие мероприятия по контролю, необходимые для достижения целей и задач проведения проверки (отметить </w:t>
      </w:r>
      <w:proofErr w:type="gramStart"/>
      <w:r w:rsidRPr="00353BE7">
        <w:rPr>
          <w:sz w:val="26"/>
          <w:szCs w:val="26"/>
        </w:rPr>
        <w:t>нужное</w:t>
      </w:r>
      <w:proofErr w:type="gramEnd"/>
      <w:r w:rsidRPr="00353BE7">
        <w:rPr>
          <w:sz w:val="26"/>
          <w:szCs w:val="26"/>
        </w:rPr>
        <w:t>):</w:t>
      </w:r>
    </w:p>
    <w:p w:rsidR="00DA71B6" w:rsidRPr="00353BE7" w:rsidRDefault="00DA71B6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- рассмотрение документов юридического лица (срок проверки с ___________ по ___________);</w:t>
      </w:r>
      <w:r w:rsidRPr="00353BE7">
        <w:rPr>
          <w:sz w:val="26"/>
          <w:szCs w:val="26"/>
        </w:rPr>
        <w:br/>
        <w:t xml:space="preserve">- контроль за проведением муниципальных лотерей, в том числе за целевым использованием выручки от проведения лотерей (срок проверки </w:t>
      </w:r>
      <w:proofErr w:type="gramStart"/>
      <w:r w:rsidRPr="00353BE7">
        <w:rPr>
          <w:sz w:val="26"/>
          <w:szCs w:val="26"/>
        </w:rPr>
        <w:t>с</w:t>
      </w:r>
      <w:proofErr w:type="gramEnd"/>
      <w:r w:rsidRPr="00353BE7">
        <w:rPr>
          <w:sz w:val="26"/>
          <w:szCs w:val="26"/>
        </w:rPr>
        <w:t xml:space="preserve"> ______________ по ___________________);</w:t>
      </w:r>
    </w:p>
    <w:p w:rsidR="00DA71B6" w:rsidRPr="00353BE7" w:rsidRDefault="00DA71B6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 xml:space="preserve">- сопоставление сведений о проведении муниципальных лотерей, находящихся у организатора (оператора) лотереи со сведениями, указанными в отчетах, о проведении лотерей представляемых в управление организатором (оператором) лотереи 9срок проверки </w:t>
      </w:r>
      <w:proofErr w:type="gramStart"/>
      <w:r w:rsidRPr="00353BE7">
        <w:rPr>
          <w:sz w:val="26"/>
          <w:szCs w:val="26"/>
        </w:rPr>
        <w:t>с</w:t>
      </w:r>
      <w:proofErr w:type="gramEnd"/>
      <w:r w:rsidRPr="00353BE7">
        <w:rPr>
          <w:sz w:val="26"/>
          <w:szCs w:val="26"/>
        </w:rPr>
        <w:t xml:space="preserve"> __________ по _________________);</w:t>
      </w:r>
    </w:p>
    <w:p w:rsidR="00DA71B6" w:rsidRPr="00353BE7" w:rsidRDefault="00DA71B6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- при проведении лотереи с использованием лотерейного оборудования проверить</w:t>
      </w:r>
      <w:r w:rsidR="00353BE7" w:rsidRPr="00353BE7">
        <w:rPr>
          <w:sz w:val="26"/>
          <w:szCs w:val="26"/>
        </w:rPr>
        <w:t xml:space="preserve"> эксплуатационные документы, в которых должны быть указаны контрольные суммы используемого программного обеспечения, а также документ, подтверждающий выполнение требований по контролю отсутствия </w:t>
      </w:r>
      <w:proofErr w:type="spellStart"/>
      <w:r w:rsidR="00353BE7" w:rsidRPr="00353BE7">
        <w:rPr>
          <w:sz w:val="26"/>
          <w:szCs w:val="26"/>
        </w:rPr>
        <w:t>недекларированных</w:t>
      </w:r>
      <w:proofErr w:type="spellEnd"/>
      <w:r w:rsidR="00353BE7" w:rsidRPr="00353BE7">
        <w:rPr>
          <w:sz w:val="26"/>
          <w:szCs w:val="26"/>
        </w:rPr>
        <w:t xml:space="preserve"> возможностей в указанном программном обеспечении (срок проверки </w:t>
      </w:r>
      <w:proofErr w:type="gramStart"/>
      <w:r w:rsidR="00353BE7" w:rsidRPr="00353BE7">
        <w:rPr>
          <w:sz w:val="26"/>
          <w:szCs w:val="26"/>
        </w:rPr>
        <w:t>с</w:t>
      </w:r>
      <w:proofErr w:type="gramEnd"/>
      <w:r w:rsidR="00353BE7" w:rsidRPr="00353BE7">
        <w:rPr>
          <w:sz w:val="26"/>
          <w:szCs w:val="26"/>
        </w:rPr>
        <w:t xml:space="preserve"> ______________ по _______________).</w:t>
      </w:r>
    </w:p>
    <w:p w:rsidR="00353BE7" w:rsidRPr="00353BE7" w:rsidRDefault="00353BE7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 xml:space="preserve">9. Проверку провести в соответствии с Административным регламентом по исполнению управлением по развитию предпринимательства и потребительского рынка департамента экономики муниципальной функции по </w:t>
      </w:r>
      <w:proofErr w:type="gramStart"/>
      <w:r w:rsidRPr="00353BE7">
        <w:rPr>
          <w:sz w:val="26"/>
          <w:szCs w:val="26"/>
        </w:rPr>
        <w:t>контролю за</w:t>
      </w:r>
      <w:proofErr w:type="gramEnd"/>
      <w:r w:rsidRPr="00353BE7">
        <w:rPr>
          <w:sz w:val="26"/>
          <w:szCs w:val="26"/>
        </w:rPr>
        <w:t xml:space="preserve"> проведением муниципальных лотерей.</w:t>
      </w:r>
    </w:p>
    <w:p w:rsidR="001D74AA" w:rsidRDefault="00353BE7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10. ______________________________ представить следующие документы:</w:t>
      </w:r>
    </w:p>
    <w:p w:rsidR="00353BE7" w:rsidRPr="001D74AA" w:rsidRDefault="001D74AA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</w:t>
      </w:r>
      <w:r w:rsidR="00353BE7" w:rsidRPr="001D74AA">
        <w:rPr>
          <w:sz w:val="20"/>
          <w:szCs w:val="20"/>
        </w:rPr>
        <w:t xml:space="preserve"> (наименование юридического лица)</w:t>
      </w:r>
    </w:p>
    <w:p w:rsidR="001D74AA" w:rsidRDefault="001D74AA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D74AA" w:rsidRDefault="001D74AA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53BE7" w:rsidRPr="00353BE7" w:rsidRDefault="00353BE7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lastRenderedPageBreak/>
        <w:t>________________________________________________________________</w:t>
      </w:r>
      <w:r w:rsidR="001D74AA">
        <w:rPr>
          <w:sz w:val="26"/>
          <w:szCs w:val="26"/>
        </w:rPr>
        <w:t>_____________</w:t>
      </w:r>
    </w:p>
    <w:p w:rsidR="00353BE7" w:rsidRPr="00353BE7" w:rsidRDefault="00353BE7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 xml:space="preserve">        </w:t>
      </w:r>
      <w:proofErr w:type="gramStart"/>
      <w:r w:rsidRPr="001D74AA">
        <w:rPr>
          <w:sz w:val="20"/>
          <w:szCs w:val="20"/>
        </w:rPr>
        <w:t>(указывается перечень документов, представление которых юридическим лицом необходимо для достижения</w:t>
      </w:r>
      <w:r w:rsidRPr="00353BE7">
        <w:rPr>
          <w:sz w:val="26"/>
          <w:szCs w:val="26"/>
        </w:rPr>
        <w:t xml:space="preserve"> _____________________________________________________________________</w:t>
      </w:r>
      <w:r w:rsidR="001D74AA">
        <w:rPr>
          <w:sz w:val="26"/>
          <w:szCs w:val="26"/>
        </w:rPr>
        <w:t>______</w:t>
      </w:r>
      <w:proofErr w:type="gramEnd"/>
    </w:p>
    <w:p w:rsidR="00353BE7" w:rsidRPr="001D74AA" w:rsidRDefault="00353BE7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D74AA">
        <w:rPr>
          <w:sz w:val="20"/>
          <w:szCs w:val="20"/>
        </w:rPr>
        <w:t xml:space="preserve">                                                   </w:t>
      </w:r>
      <w:r w:rsidR="001D74AA">
        <w:rPr>
          <w:sz w:val="20"/>
          <w:szCs w:val="20"/>
        </w:rPr>
        <w:t xml:space="preserve">                    </w:t>
      </w:r>
      <w:r w:rsidRPr="001D74AA">
        <w:rPr>
          <w:sz w:val="20"/>
          <w:szCs w:val="20"/>
        </w:rPr>
        <w:t xml:space="preserve">   цели и задач проверки)</w:t>
      </w:r>
    </w:p>
    <w:p w:rsidR="001D74AA" w:rsidRDefault="001D74AA" w:rsidP="00353BE7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1D74AA" w:rsidRDefault="001D74AA" w:rsidP="00353BE7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1D74AA" w:rsidRDefault="001D74AA" w:rsidP="00353BE7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4E053A" w:rsidRPr="00353BE7" w:rsidRDefault="00353BE7" w:rsidP="00353BE7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353BE7">
        <w:rPr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353BE7" w:rsidRPr="001D74AA" w:rsidRDefault="00353BE7" w:rsidP="00353BE7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D74AA">
        <w:rPr>
          <w:sz w:val="20"/>
          <w:szCs w:val="20"/>
        </w:rPr>
        <w:t xml:space="preserve">          (фамилия, имя, отчество и должность должностного лица, непосредственно подготовившего проект приказа, контактный телефон)</w:t>
      </w:r>
    </w:p>
    <w:p w:rsidR="001D74AA" w:rsidRDefault="001D74AA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D74AA" w:rsidRDefault="001D74AA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D74AA" w:rsidRDefault="001D74AA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D74AA" w:rsidRDefault="001D74AA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D74AA" w:rsidRDefault="001D74AA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D74AA" w:rsidRDefault="001D74AA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D74AA" w:rsidRDefault="001D74AA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D74AA" w:rsidRDefault="001D74AA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D74AA" w:rsidRDefault="001D74AA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D74AA" w:rsidRDefault="001D74AA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53BE7" w:rsidRPr="00414812" w:rsidRDefault="00353BE7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 xml:space="preserve">Руководитель управления                                    </w:t>
      </w:r>
      <w:r>
        <w:rPr>
          <w:b/>
          <w:sz w:val="26"/>
          <w:szCs w:val="26"/>
        </w:rPr>
        <w:t xml:space="preserve">           </w:t>
      </w:r>
      <w:r w:rsidRPr="00414812">
        <w:rPr>
          <w:b/>
          <w:sz w:val="26"/>
          <w:szCs w:val="26"/>
        </w:rPr>
        <w:t xml:space="preserve">                  Л.М. Паршина</w:t>
      </w:r>
    </w:p>
    <w:p w:rsidR="00353BE7" w:rsidRPr="00414812" w:rsidRDefault="00353BE7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 xml:space="preserve">по развитию предпринимательства </w:t>
      </w:r>
    </w:p>
    <w:p w:rsidR="00353BE7" w:rsidRPr="00414812" w:rsidRDefault="00353BE7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>и потребительского рынка</w:t>
      </w:r>
    </w:p>
    <w:p w:rsidR="00353BE7" w:rsidRPr="00414812" w:rsidRDefault="00353BE7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 xml:space="preserve">департамента экономики  </w:t>
      </w:r>
    </w:p>
    <w:p w:rsidR="004E053A" w:rsidRDefault="004E053A" w:rsidP="00353BE7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E053A" w:rsidRDefault="004E053A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14812" w:rsidRPr="003426AC" w:rsidRDefault="00AE4BB8" w:rsidP="004148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1D74AA">
        <w:rPr>
          <w:sz w:val="26"/>
          <w:szCs w:val="26"/>
        </w:rPr>
        <w:t xml:space="preserve">                                                                   </w:t>
      </w:r>
      <w:r w:rsidR="00C830D4">
        <w:rPr>
          <w:sz w:val="26"/>
          <w:szCs w:val="26"/>
        </w:rPr>
        <w:t>Приложение № 2</w:t>
      </w:r>
    </w:p>
    <w:p w:rsidR="00414812" w:rsidRDefault="00414812" w:rsidP="0041481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426AC">
        <w:rPr>
          <w:sz w:val="26"/>
          <w:szCs w:val="26"/>
        </w:rPr>
        <w:t>к административному регламенту</w:t>
      </w:r>
    </w:p>
    <w:p w:rsidR="00414812" w:rsidRDefault="00414812" w:rsidP="0041481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14812" w:rsidRPr="0073433F" w:rsidRDefault="00414812" w:rsidP="0041481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14812" w:rsidRDefault="004369A0" w:rsidP="004369A0">
      <w:pPr>
        <w:tabs>
          <w:tab w:val="left" w:pos="753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14812" w:rsidRPr="00414812" w:rsidRDefault="00414812" w:rsidP="0041481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-514350</wp:posOffset>
            </wp:positionV>
            <wp:extent cx="361950" cy="609600"/>
            <wp:effectExtent l="19050" t="0" r="0" b="0"/>
            <wp:wrapNone/>
            <wp:docPr id="2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4812" w:rsidRDefault="00D7305D" w:rsidP="00414812">
      <w:pPr>
        <w:jc w:val="center"/>
      </w:pPr>
      <w:r>
        <w:pict>
          <v:shape id="_x0000_s1028" type="#_x0000_t202" style="position:absolute;left:0;text-align:left;margin-left:0;margin-top:3.6pt;width:481.95pt;height:102.35pt;z-index:-251655168;mso-position-horizontal:left;mso-position-horizontal-relative:margin;mso-position-vertical-relative:page" o:allowoverlap="f" filled="f" stroked="f">
            <v:textbox style="mso-next-textbox:#_x0000_s1028;mso-fit-shape-to-text:t" inset="0,0,0,0">
              <w:txbxContent>
                <w:p w:rsidR="00634EB8" w:rsidRDefault="00634EB8" w:rsidP="00414812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АДМИНИСТРАЦИЯ ГОРОДСКОГО ОКРУГА ГОРОД ВОРОНЕЖ</w:t>
                  </w:r>
                </w:p>
                <w:p w:rsidR="00634EB8" w:rsidRDefault="00634EB8" w:rsidP="00414812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ВОРОНЕЖСКОЙ ОБЛАСТИ</w:t>
                  </w:r>
                </w:p>
                <w:p w:rsidR="00634EB8" w:rsidRDefault="00634EB8" w:rsidP="00414812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414812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414812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414812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414812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УПРАВЛЕНИЕ ПО РАЗВИТИЮ ПРЕДПРИНИМАТЕЛЬСТВА И   ПОТРЕБИТЕЛЬСКОГО РЫНКА </w:t>
                  </w:r>
                </w:p>
                <w:p w:rsidR="00634EB8" w:rsidRDefault="00634EB8" w:rsidP="00414812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ДЕПАРТАМЕНТА ЭКОНОМИКИ </w:t>
                  </w:r>
                </w:p>
                <w:p w:rsidR="00634EB8" w:rsidRDefault="00634EB8" w:rsidP="00414812">
                  <w:pPr>
                    <w:jc w:val="center"/>
                  </w:pPr>
                  <w:proofErr w:type="spellStart"/>
                  <w:r>
                    <w:t>Плехановская</w:t>
                  </w:r>
                  <w:proofErr w:type="spellEnd"/>
                  <w:r>
                    <w:t xml:space="preserve"> ул., 8, Воронеж, Воронежская область, Россия, 394018, </w:t>
                  </w:r>
                </w:p>
                <w:p w:rsidR="00634EB8" w:rsidRDefault="00634EB8" w:rsidP="00414812">
                  <w:pPr>
                    <w:jc w:val="center"/>
                  </w:pPr>
                  <w:r>
                    <w:t>телефон/факс (4732) 96-56-77</w:t>
                  </w:r>
                </w:p>
              </w:txbxContent>
            </v:textbox>
            <w10:wrap anchorx="margin" anchory="page"/>
          </v:shape>
        </w:pict>
      </w:r>
    </w:p>
    <w:p w:rsidR="00414812" w:rsidRDefault="00414812" w:rsidP="00414812">
      <w:pPr>
        <w:jc w:val="center"/>
      </w:pPr>
    </w:p>
    <w:p w:rsidR="00414812" w:rsidRDefault="00414812" w:rsidP="00414812">
      <w:pPr>
        <w:tabs>
          <w:tab w:val="left" w:pos="3200"/>
        </w:tabs>
      </w:pPr>
      <w:r>
        <w:tab/>
      </w:r>
    </w:p>
    <w:p w:rsidR="00414812" w:rsidRDefault="00414812" w:rsidP="00414812"/>
    <w:p w:rsidR="00414812" w:rsidRDefault="00414812" w:rsidP="00414812"/>
    <w:p w:rsidR="00414812" w:rsidRDefault="00414812" w:rsidP="00414812"/>
    <w:p w:rsidR="00414812" w:rsidRDefault="00414812" w:rsidP="00414812"/>
    <w:p w:rsidR="00414812" w:rsidRDefault="00414812" w:rsidP="00414812"/>
    <w:p w:rsidR="00414812" w:rsidRDefault="00414812" w:rsidP="00414812"/>
    <w:p w:rsidR="00414812" w:rsidRDefault="00C830D4" w:rsidP="0041481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ТРЕБОВАНИЕ</w:t>
      </w:r>
    </w:p>
    <w:p w:rsidR="00C830D4" w:rsidRPr="007A67A9" w:rsidRDefault="00C830D4" w:rsidP="0041481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представлении документов (информации)</w:t>
      </w:r>
    </w:p>
    <w:p w:rsidR="00414812" w:rsidRDefault="00414812" w:rsidP="00414812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4812" w:rsidRPr="001D74AA" w:rsidRDefault="00414812" w:rsidP="00414812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№ ________</w:t>
      </w:r>
      <w:r w:rsidR="00C830D4" w:rsidRPr="001D74AA">
        <w:rPr>
          <w:sz w:val="26"/>
          <w:szCs w:val="26"/>
        </w:rPr>
        <w:t xml:space="preserve">                                                                 _______________________</w:t>
      </w:r>
    </w:p>
    <w:p w:rsidR="00C830D4" w:rsidRPr="001D74AA" w:rsidRDefault="00C830D4" w:rsidP="00414812">
      <w:pPr>
        <w:jc w:val="both"/>
        <w:rPr>
          <w:sz w:val="20"/>
          <w:szCs w:val="20"/>
        </w:rPr>
      </w:pPr>
      <w:r w:rsidRPr="001D74AA">
        <w:rPr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1D74AA">
        <w:rPr>
          <w:sz w:val="20"/>
          <w:szCs w:val="20"/>
        </w:rPr>
        <w:t xml:space="preserve">(полное наименование организатора </w:t>
      </w:r>
      <w:proofErr w:type="gramEnd"/>
    </w:p>
    <w:p w:rsidR="00C830D4" w:rsidRPr="001D74AA" w:rsidRDefault="00C830D4" w:rsidP="00414812">
      <w:pPr>
        <w:jc w:val="both"/>
        <w:rPr>
          <w:sz w:val="20"/>
          <w:szCs w:val="20"/>
        </w:rPr>
      </w:pPr>
      <w:r w:rsidRPr="001D74AA">
        <w:rPr>
          <w:sz w:val="20"/>
          <w:szCs w:val="20"/>
        </w:rPr>
        <w:t xml:space="preserve">                                                                                                                  (оператора) лотерей, местонахождение)</w:t>
      </w:r>
    </w:p>
    <w:p w:rsidR="00414812" w:rsidRPr="001D74AA" w:rsidRDefault="00414812" w:rsidP="00414812">
      <w:pPr>
        <w:jc w:val="both"/>
        <w:rPr>
          <w:sz w:val="26"/>
          <w:szCs w:val="26"/>
        </w:rPr>
      </w:pPr>
    </w:p>
    <w:p w:rsidR="00414812" w:rsidRPr="001D74AA" w:rsidRDefault="00414812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 xml:space="preserve">       </w:t>
      </w:r>
      <w:r w:rsidR="00C830D4" w:rsidRPr="001D74AA">
        <w:rPr>
          <w:sz w:val="26"/>
          <w:szCs w:val="26"/>
        </w:rPr>
        <w:t xml:space="preserve">В соответствии со статьей 21 Федерального закона </w:t>
      </w:r>
      <w:r w:rsidR="004369A0" w:rsidRPr="001D74AA">
        <w:rPr>
          <w:sz w:val="26"/>
          <w:szCs w:val="26"/>
        </w:rPr>
        <w:t>от 11.11.2003 №138-ФЗ «О лотереях» Вам необходимо представить в управление следующие документы: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1. _________________________________________________</w:t>
      </w:r>
      <w:r w:rsidR="001D74AA">
        <w:rPr>
          <w:sz w:val="26"/>
          <w:szCs w:val="26"/>
        </w:rPr>
        <w:t>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2. _________________________________________________</w:t>
      </w:r>
      <w:r w:rsidR="001D74AA">
        <w:rPr>
          <w:sz w:val="26"/>
          <w:szCs w:val="26"/>
        </w:rPr>
        <w:t>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3. _________________________________________________</w:t>
      </w:r>
      <w:r w:rsidR="001D74AA">
        <w:rPr>
          <w:sz w:val="26"/>
          <w:szCs w:val="26"/>
        </w:rPr>
        <w:t>__________________________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4. _________________________________________________</w:t>
      </w:r>
      <w:r w:rsidR="001D74AA">
        <w:rPr>
          <w:sz w:val="26"/>
          <w:szCs w:val="26"/>
        </w:rPr>
        <w:t>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5. _________________________________________________</w:t>
      </w:r>
      <w:r w:rsidR="001D74AA">
        <w:rPr>
          <w:sz w:val="26"/>
          <w:szCs w:val="26"/>
        </w:rPr>
        <w:t>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6. _________________________________________________</w:t>
      </w:r>
      <w:r w:rsidR="001D74AA">
        <w:rPr>
          <w:sz w:val="26"/>
          <w:szCs w:val="26"/>
        </w:rPr>
        <w:t>__________________________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7. _________________________________________________</w:t>
      </w:r>
      <w:r w:rsidR="001D74AA">
        <w:rPr>
          <w:sz w:val="26"/>
          <w:szCs w:val="26"/>
        </w:rPr>
        <w:t>__________________________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8. _________________________________________________</w:t>
      </w:r>
      <w:r w:rsidR="001D74AA">
        <w:rPr>
          <w:sz w:val="26"/>
          <w:szCs w:val="26"/>
        </w:rPr>
        <w:t>__________________________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9. _________________________________________________</w:t>
      </w:r>
      <w:r w:rsidR="001D74AA">
        <w:rPr>
          <w:sz w:val="26"/>
          <w:szCs w:val="26"/>
        </w:rPr>
        <w:t>__________________________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 xml:space="preserve">      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 xml:space="preserve">      Непредставление (отказ в представлении) в установленный срок организатором лотереи в управление документов и (или) </w:t>
      </w:r>
      <w:proofErr w:type="gramStart"/>
      <w:r w:rsidRPr="001D74AA">
        <w:rPr>
          <w:sz w:val="26"/>
          <w:szCs w:val="26"/>
        </w:rPr>
        <w:t>иных сведений, предусмотренных Федеральным законом от 11.11.2003 №138-ФЗ и иными актами законодательства о лотереях влечет</w:t>
      </w:r>
      <w:proofErr w:type="gramEnd"/>
      <w:r w:rsidRPr="001D74AA">
        <w:rPr>
          <w:sz w:val="26"/>
          <w:szCs w:val="26"/>
        </w:rPr>
        <w:t xml:space="preserve"> ответственность, предусмотренную КОАП РФ.</w:t>
      </w:r>
    </w:p>
    <w:p w:rsidR="00414812" w:rsidRPr="001D74AA" w:rsidRDefault="00414812" w:rsidP="00414812">
      <w:pPr>
        <w:jc w:val="both"/>
        <w:rPr>
          <w:sz w:val="26"/>
          <w:szCs w:val="26"/>
        </w:rPr>
      </w:pPr>
    </w:p>
    <w:p w:rsidR="004369A0" w:rsidRPr="001D74AA" w:rsidRDefault="004369A0" w:rsidP="00414812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Требование о представлении документов (информации) по</w:t>
      </w:r>
      <w:r w:rsidR="001D74AA">
        <w:rPr>
          <w:sz w:val="26"/>
          <w:szCs w:val="26"/>
        </w:rPr>
        <w:t>лучил ____________________</w:t>
      </w:r>
    </w:p>
    <w:p w:rsidR="004369A0" w:rsidRPr="001D74AA" w:rsidRDefault="004369A0" w:rsidP="00414812">
      <w:pPr>
        <w:jc w:val="both"/>
        <w:rPr>
          <w:sz w:val="20"/>
          <w:szCs w:val="20"/>
        </w:rPr>
      </w:pPr>
      <w:r w:rsidRPr="001D74AA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1D74AA">
        <w:rPr>
          <w:sz w:val="20"/>
          <w:szCs w:val="20"/>
        </w:rPr>
        <w:t xml:space="preserve">                                          </w:t>
      </w:r>
      <w:r w:rsidRPr="001D74AA">
        <w:rPr>
          <w:sz w:val="20"/>
          <w:szCs w:val="20"/>
        </w:rPr>
        <w:t xml:space="preserve">       (дата)</w:t>
      </w:r>
    </w:p>
    <w:p w:rsidR="004369A0" w:rsidRPr="001D74AA" w:rsidRDefault="004369A0" w:rsidP="00414812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Подпись руководителя организатора лотереи</w:t>
      </w:r>
    </w:p>
    <w:p w:rsidR="004369A0" w:rsidRPr="001D74AA" w:rsidRDefault="004369A0" w:rsidP="00414812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______________________________________      ____________</w:t>
      </w:r>
      <w:r w:rsidR="001D74AA">
        <w:rPr>
          <w:sz w:val="26"/>
          <w:szCs w:val="26"/>
        </w:rPr>
        <w:t>____     _______________</w:t>
      </w:r>
    </w:p>
    <w:p w:rsidR="00C830D4" w:rsidRPr="001D74AA" w:rsidRDefault="004369A0" w:rsidP="00414812">
      <w:pPr>
        <w:jc w:val="both"/>
        <w:rPr>
          <w:sz w:val="20"/>
          <w:szCs w:val="20"/>
        </w:rPr>
      </w:pPr>
      <w:r w:rsidRPr="001D74AA">
        <w:rPr>
          <w:sz w:val="26"/>
          <w:szCs w:val="26"/>
        </w:rPr>
        <w:t xml:space="preserve">   </w:t>
      </w:r>
      <w:r w:rsidR="001D74AA">
        <w:rPr>
          <w:sz w:val="26"/>
          <w:szCs w:val="26"/>
        </w:rPr>
        <w:t xml:space="preserve">       </w:t>
      </w:r>
      <w:r w:rsidRPr="001D74AA">
        <w:rPr>
          <w:sz w:val="26"/>
          <w:szCs w:val="26"/>
        </w:rPr>
        <w:t xml:space="preserve">  </w:t>
      </w:r>
      <w:r w:rsidRPr="001D74AA">
        <w:rPr>
          <w:sz w:val="20"/>
          <w:szCs w:val="20"/>
        </w:rPr>
        <w:t xml:space="preserve">(наименование организатора лотереи)           </w:t>
      </w:r>
      <w:r w:rsidR="001D74AA">
        <w:rPr>
          <w:sz w:val="20"/>
          <w:szCs w:val="20"/>
        </w:rPr>
        <w:t xml:space="preserve">                          </w:t>
      </w:r>
      <w:r w:rsidRPr="001D74AA">
        <w:rPr>
          <w:sz w:val="20"/>
          <w:szCs w:val="20"/>
        </w:rPr>
        <w:t xml:space="preserve">      (подпись)                     </w:t>
      </w:r>
      <w:r w:rsidR="001D74AA">
        <w:rPr>
          <w:sz w:val="20"/>
          <w:szCs w:val="20"/>
        </w:rPr>
        <w:t xml:space="preserve">   </w:t>
      </w:r>
      <w:r w:rsidRPr="001D74AA">
        <w:rPr>
          <w:sz w:val="20"/>
          <w:szCs w:val="20"/>
        </w:rPr>
        <w:t xml:space="preserve">        (Ф.И.О.)</w:t>
      </w:r>
    </w:p>
    <w:p w:rsidR="004E053A" w:rsidRDefault="004E053A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AE4BB8" w:rsidRDefault="00AE4BB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4E053A" w:rsidRPr="00414812" w:rsidRDefault="004E053A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 xml:space="preserve">Руководитель управления                                    </w:t>
      </w:r>
      <w:r>
        <w:rPr>
          <w:b/>
          <w:sz w:val="26"/>
          <w:szCs w:val="26"/>
        </w:rPr>
        <w:t xml:space="preserve">           </w:t>
      </w:r>
      <w:r w:rsidRPr="00414812">
        <w:rPr>
          <w:b/>
          <w:sz w:val="26"/>
          <w:szCs w:val="26"/>
        </w:rPr>
        <w:t xml:space="preserve">                  Л.М. Паршина</w:t>
      </w:r>
    </w:p>
    <w:p w:rsidR="004E053A" w:rsidRPr="00414812" w:rsidRDefault="004E053A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 xml:space="preserve">по развитию предпринимательства </w:t>
      </w:r>
    </w:p>
    <w:p w:rsidR="004E053A" w:rsidRPr="00414812" w:rsidRDefault="004E053A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>и потребительского рынка</w:t>
      </w:r>
    </w:p>
    <w:p w:rsidR="004E053A" w:rsidRPr="00414812" w:rsidRDefault="004E053A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 xml:space="preserve">департамента экономики  </w:t>
      </w:r>
    </w:p>
    <w:p w:rsidR="004369A0" w:rsidRPr="003426AC" w:rsidRDefault="004369A0" w:rsidP="004369A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3426AC">
        <w:rPr>
          <w:sz w:val="26"/>
          <w:szCs w:val="26"/>
        </w:rPr>
        <w:lastRenderedPageBreak/>
        <w:t xml:space="preserve">                                           </w:t>
      </w:r>
      <w:r>
        <w:rPr>
          <w:sz w:val="26"/>
          <w:szCs w:val="26"/>
        </w:rPr>
        <w:t xml:space="preserve">                         Приложение № 3</w:t>
      </w:r>
    </w:p>
    <w:p w:rsidR="004369A0" w:rsidRDefault="004369A0" w:rsidP="004369A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426AC">
        <w:rPr>
          <w:sz w:val="26"/>
          <w:szCs w:val="26"/>
        </w:rPr>
        <w:t>к административному регламенту</w:t>
      </w:r>
    </w:p>
    <w:p w:rsidR="004369A0" w:rsidRDefault="004369A0" w:rsidP="004369A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369A0" w:rsidRPr="0073433F" w:rsidRDefault="004369A0" w:rsidP="004369A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369A0" w:rsidRDefault="004369A0" w:rsidP="004369A0">
      <w:pPr>
        <w:tabs>
          <w:tab w:val="left" w:pos="753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369A0" w:rsidRPr="00414812" w:rsidRDefault="004369A0" w:rsidP="004369A0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-514350</wp:posOffset>
            </wp:positionV>
            <wp:extent cx="361950" cy="609600"/>
            <wp:effectExtent l="1905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69A0" w:rsidRDefault="00D7305D" w:rsidP="004369A0">
      <w:pPr>
        <w:jc w:val="center"/>
      </w:pPr>
      <w:r>
        <w:pict>
          <v:shape id="_x0000_s1029" type="#_x0000_t202" style="position:absolute;left:0;text-align:left;margin-left:0;margin-top:3.6pt;width:481.95pt;height:102.35pt;z-index:-251652096;mso-position-horizontal:left;mso-position-horizontal-relative:margin;mso-position-vertical-relative:page" o:allowoverlap="f" filled="f" stroked="f">
            <v:textbox style="mso-next-textbox:#_x0000_s1029;mso-fit-shape-to-text:t" inset="0,0,0,0">
              <w:txbxContent>
                <w:p w:rsidR="00634EB8" w:rsidRDefault="00634EB8" w:rsidP="004369A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АДМИНИСТРАЦИЯ ГОРОДСКОГО ОКРУГА ГОРОД ВОРОНЕЖ</w:t>
                  </w:r>
                </w:p>
                <w:p w:rsidR="00634EB8" w:rsidRDefault="00634EB8" w:rsidP="004369A0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ВОРОНЕЖСКОЙ ОБЛАСТИ</w:t>
                  </w:r>
                </w:p>
                <w:p w:rsidR="00634EB8" w:rsidRDefault="00634EB8" w:rsidP="004369A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4369A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4369A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4369A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4369A0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УПРАВЛЕНИЕ ПО РАЗВИТИЮ ПРЕДПРИНИМАТЕЛЬСТВА И   ПОТРЕБИТЕЛЬСКОГО РЫНКА </w:t>
                  </w:r>
                </w:p>
                <w:p w:rsidR="00634EB8" w:rsidRDefault="00634EB8" w:rsidP="004369A0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ДЕПАРТАМЕНТА ЭКОНОМИКИ </w:t>
                  </w:r>
                </w:p>
                <w:p w:rsidR="00634EB8" w:rsidRDefault="00634EB8" w:rsidP="004369A0">
                  <w:pPr>
                    <w:jc w:val="center"/>
                  </w:pPr>
                  <w:proofErr w:type="spellStart"/>
                  <w:r>
                    <w:t>Плехановская</w:t>
                  </w:r>
                  <w:proofErr w:type="spellEnd"/>
                  <w:r>
                    <w:t xml:space="preserve"> ул., 8, Воронеж, Воронежская область, Россия, 394018, </w:t>
                  </w:r>
                </w:p>
                <w:p w:rsidR="00634EB8" w:rsidRDefault="00634EB8" w:rsidP="004369A0">
                  <w:pPr>
                    <w:jc w:val="center"/>
                  </w:pPr>
                  <w:r>
                    <w:t>телефон/факс (4732) 96-56-77</w:t>
                  </w:r>
                </w:p>
              </w:txbxContent>
            </v:textbox>
            <w10:wrap anchorx="margin" anchory="page"/>
          </v:shape>
        </w:pict>
      </w:r>
    </w:p>
    <w:p w:rsidR="004369A0" w:rsidRDefault="004369A0" w:rsidP="004369A0">
      <w:pPr>
        <w:jc w:val="center"/>
      </w:pPr>
    </w:p>
    <w:p w:rsidR="004369A0" w:rsidRDefault="004369A0" w:rsidP="004369A0">
      <w:pPr>
        <w:tabs>
          <w:tab w:val="left" w:pos="3200"/>
        </w:tabs>
      </w:pPr>
      <w:r>
        <w:tab/>
      </w:r>
    </w:p>
    <w:p w:rsidR="004369A0" w:rsidRDefault="004369A0" w:rsidP="004369A0"/>
    <w:p w:rsidR="004369A0" w:rsidRDefault="004369A0" w:rsidP="004369A0"/>
    <w:p w:rsidR="004369A0" w:rsidRDefault="004369A0" w:rsidP="004369A0"/>
    <w:p w:rsidR="004369A0" w:rsidRDefault="004369A0" w:rsidP="004369A0"/>
    <w:p w:rsidR="004369A0" w:rsidRDefault="004369A0" w:rsidP="004369A0"/>
    <w:p w:rsidR="004369A0" w:rsidRDefault="004369A0" w:rsidP="004369A0"/>
    <w:p w:rsidR="004369A0" w:rsidRDefault="004369A0" w:rsidP="004369A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АКТ №____</w:t>
      </w:r>
    </w:p>
    <w:p w:rsidR="004369A0" w:rsidRPr="007A67A9" w:rsidRDefault="004369A0" w:rsidP="004369A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об отказе в ознакомлении с приказом о проведении проверки за проведением</w:t>
      </w:r>
      <w:proofErr w:type="gramEnd"/>
      <w:r>
        <w:rPr>
          <w:b/>
          <w:sz w:val="26"/>
          <w:szCs w:val="26"/>
        </w:rPr>
        <w:t xml:space="preserve"> муниципальных лотерей, либо воспрепятствовании проведению проверки</w:t>
      </w:r>
    </w:p>
    <w:p w:rsidR="004369A0" w:rsidRDefault="004369A0" w:rsidP="004369A0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9A0" w:rsidRDefault="004369A0" w:rsidP="004369A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                                                                 _____________</w:t>
      </w:r>
    </w:p>
    <w:p w:rsidR="004369A0" w:rsidRPr="00C830D4" w:rsidRDefault="004369A0" w:rsidP="004369A0">
      <w:pPr>
        <w:jc w:val="both"/>
        <w:rPr>
          <w:sz w:val="20"/>
          <w:szCs w:val="20"/>
        </w:rPr>
      </w:pPr>
      <w:r w:rsidRPr="004369A0">
        <w:rPr>
          <w:sz w:val="20"/>
          <w:szCs w:val="20"/>
        </w:rPr>
        <w:t xml:space="preserve"> (место составления)                                     </w:t>
      </w:r>
      <w:r>
        <w:rPr>
          <w:sz w:val="20"/>
          <w:szCs w:val="20"/>
        </w:rPr>
        <w:t xml:space="preserve">                                              </w:t>
      </w:r>
      <w:r w:rsidRPr="004369A0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(дата)</w:t>
      </w:r>
    </w:p>
    <w:p w:rsidR="004369A0" w:rsidRDefault="004369A0" w:rsidP="004369A0">
      <w:pPr>
        <w:jc w:val="both"/>
        <w:rPr>
          <w:sz w:val="28"/>
          <w:szCs w:val="28"/>
        </w:rPr>
      </w:pPr>
    </w:p>
    <w:p w:rsidR="004369A0" w:rsidRPr="001D74AA" w:rsidRDefault="004369A0" w:rsidP="004369A0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Мною (нами),  ______________________________________</w:t>
      </w:r>
      <w:r w:rsidR="001D74AA">
        <w:rPr>
          <w:sz w:val="26"/>
          <w:szCs w:val="26"/>
        </w:rPr>
        <w:t>________________________</w:t>
      </w:r>
    </w:p>
    <w:p w:rsidR="004369A0" w:rsidRPr="001D74AA" w:rsidRDefault="004369A0" w:rsidP="004369A0">
      <w:pPr>
        <w:jc w:val="both"/>
        <w:rPr>
          <w:sz w:val="20"/>
          <w:szCs w:val="20"/>
        </w:rPr>
      </w:pPr>
      <w:r w:rsidRPr="001D74AA">
        <w:rPr>
          <w:sz w:val="26"/>
          <w:szCs w:val="26"/>
        </w:rPr>
        <w:t xml:space="preserve">                                                     </w:t>
      </w:r>
      <w:r w:rsidRPr="001D74AA">
        <w:rPr>
          <w:sz w:val="20"/>
          <w:szCs w:val="20"/>
        </w:rPr>
        <w:t>(должность, Ф.И.О. должность ли</w:t>
      </w:r>
      <w:proofErr w:type="gramStart"/>
      <w:r w:rsidRPr="001D74AA">
        <w:rPr>
          <w:sz w:val="20"/>
          <w:szCs w:val="20"/>
        </w:rPr>
        <w:t>ц(</w:t>
      </w:r>
      <w:proofErr w:type="gramEnd"/>
      <w:r w:rsidRPr="001D74AA">
        <w:rPr>
          <w:sz w:val="20"/>
          <w:szCs w:val="20"/>
        </w:rPr>
        <w:t>а) управления)</w:t>
      </w:r>
    </w:p>
    <w:p w:rsidR="004369A0" w:rsidRPr="001D74AA" w:rsidRDefault="00CE0268" w:rsidP="004369A0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н</w:t>
      </w:r>
      <w:r w:rsidR="004369A0" w:rsidRPr="001D74AA">
        <w:rPr>
          <w:sz w:val="26"/>
          <w:szCs w:val="26"/>
        </w:rPr>
        <w:t>а основании статьи 21 Федерального закона от 11.11.2003 №138-ФЗ «О лотереях»</w:t>
      </w:r>
      <w:r w:rsidR="00E720FA" w:rsidRPr="001D74AA">
        <w:rPr>
          <w:sz w:val="26"/>
          <w:szCs w:val="26"/>
        </w:rPr>
        <w:t xml:space="preserve"> составлен настоящий Акт о том, что руководителем организатора (оператора) лотереи ___________________________________________________</w:t>
      </w:r>
      <w:r w:rsidR="001D74AA">
        <w:rPr>
          <w:sz w:val="26"/>
          <w:szCs w:val="26"/>
        </w:rPr>
        <w:t>_________________________</w:t>
      </w:r>
    </w:p>
    <w:p w:rsidR="00E720FA" w:rsidRPr="001D74AA" w:rsidRDefault="00E720FA" w:rsidP="004369A0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______________________________________________________________________________________________________________________________________</w:t>
      </w:r>
      <w:r w:rsidR="001D74AA">
        <w:rPr>
          <w:sz w:val="26"/>
          <w:szCs w:val="26"/>
        </w:rPr>
        <w:t>____________________</w:t>
      </w:r>
    </w:p>
    <w:p w:rsidR="00E720FA" w:rsidRPr="001D74AA" w:rsidRDefault="00E720FA" w:rsidP="004369A0">
      <w:pPr>
        <w:jc w:val="both"/>
        <w:rPr>
          <w:sz w:val="20"/>
          <w:szCs w:val="20"/>
        </w:rPr>
      </w:pPr>
      <w:r w:rsidRPr="001D74AA">
        <w:rPr>
          <w:sz w:val="20"/>
          <w:szCs w:val="20"/>
        </w:rPr>
        <w:t xml:space="preserve">            </w:t>
      </w:r>
      <w:r w:rsidR="001D74AA">
        <w:rPr>
          <w:sz w:val="20"/>
          <w:szCs w:val="20"/>
        </w:rPr>
        <w:t xml:space="preserve">               </w:t>
      </w:r>
      <w:r w:rsidRPr="001D74AA">
        <w:rPr>
          <w:sz w:val="20"/>
          <w:szCs w:val="20"/>
        </w:rPr>
        <w:t xml:space="preserve">    (полное и сокращенное наименование </w:t>
      </w:r>
      <w:r w:rsidR="004206A2" w:rsidRPr="001D74AA">
        <w:rPr>
          <w:sz w:val="20"/>
          <w:szCs w:val="20"/>
        </w:rPr>
        <w:t>организатора (оператора) лотерей, ИНН/КПП</w:t>
      </w:r>
      <w:r w:rsidR="00CE0268" w:rsidRPr="001D74AA">
        <w:rPr>
          <w:sz w:val="20"/>
          <w:szCs w:val="20"/>
        </w:rPr>
        <w:t>)</w:t>
      </w:r>
    </w:p>
    <w:p w:rsidR="00CE0268" w:rsidRPr="001D74AA" w:rsidRDefault="00CE0268" w:rsidP="004369A0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отказано в ознакомлении с приказом о проведении проверки за проведением лотерей, подписанным руководителем (заместителем руководителя) у</w:t>
      </w:r>
      <w:r w:rsidR="001D74AA">
        <w:rPr>
          <w:sz w:val="26"/>
          <w:szCs w:val="26"/>
        </w:rPr>
        <w:t>правления _______________</w:t>
      </w:r>
    </w:p>
    <w:p w:rsidR="00CE0268" w:rsidRPr="001D74AA" w:rsidRDefault="00CE0268" w:rsidP="004369A0">
      <w:pPr>
        <w:jc w:val="both"/>
        <w:rPr>
          <w:sz w:val="20"/>
          <w:szCs w:val="20"/>
        </w:rPr>
      </w:pPr>
      <w:r w:rsidRPr="001D74AA">
        <w:rPr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1D74AA" w:rsidRPr="001D74AA">
        <w:rPr>
          <w:sz w:val="20"/>
          <w:szCs w:val="20"/>
        </w:rPr>
        <w:t>(</w:t>
      </w:r>
      <w:r w:rsidRPr="001D74AA">
        <w:rPr>
          <w:sz w:val="20"/>
          <w:szCs w:val="20"/>
        </w:rPr>
        <w:t>Ф.И.О.)</w:t>
      </w:r>
    </w:p>
    <w:p w:rsidR="00CE0268" w:rsidRPr="001D74AA" w:rsidRDefault="00CE0268" w:rsidP="004369A0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от _______________ № ______________</w:t>
      </w:r>
    </w:p>
    <w:p w:rsidR="00CE0268" w:rsidRPr="001D74AA" w:rsidRDefault="00CE0268" w:rsidP="004369A0">
      <w:pPr>
        <w:jc w:val="both"/>
        <w:rPr>
          <w:sz w:val="20"/>
          <w:szCs w:val="20"/>
        </w:rPr>
      </w:pPr>
      <w:r w:rsidRPr="001D74AA">
        <w:rPr>
          <w:sz w:val="26"/>
          <w:szCs w:val="26"/>
        </w:rPr>
        <w:t xml:space="preserve">           </w:t>
      </w:r>
      <w:r w:rsidRPr="001D74AA">
        <w:rPr>
          <w:sz w:val="20"/>
          <w:szCs w:val="20"/>
        </w:rPr>
        <w:t xml:space="preserve">(дата)                </w:t>
      </w:r>
    </w:p>
    <w:p w:rsidR="00C21A7A" w:rsidRPr="001D74AA" w:rsidRDefault="00C21A7A" w:rsidP="004369A0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вышеуказанном</w:t>
      </w:r>
      <w:proofErr w:type="gramStart"/>
      <w:r w:rsidRPr="001D74AA">
        <w:rPr>
          <w:sz w:val="26"/>
          <w:szCs w:val="26"/>
        </w:rPr>
        <w:t>у(</w:t>
      </w:r>
      <w:proofErr w:type="spellStart"/>
      <w:proofErr w:type="gramEnd"/>
      <w:r w:rsidRPr="001D74AA">
        <w:rPr>
          <w:sz w:val="26"/>
          <w:szCs w:val="26"/>
        </w:rPr>
        <w:t>ным</w:t>
      </w:r>
      <w:proofErr w:type="spellEnd"/>
      <w:r w:rsidRPr="001D74AA">
        <w:rPr>
          <w:sz w:val="26"/>
          <w:szCs w:val="26"/>
        </w:rPr>
        <w:t>) должностному(</w:t>
      </w:r>
      <w:proofErr w:type="spellStart"/>
      <w:r w:rsidRPr="001D74AA">
        <w:rPr>
          <w:sz w:val="26"/>
          <w:szCs w:val="26"/>
        </w:rPr>
        <w:t>ым</w:t>
      </w:r>
      <w:proofErr w:type="spellEnd"/>
      <w:r w:rsidRPr="001D74AA">
        <w:rPr>
          <w:sz w:val="26"/>
          <w:szCs w:val="26"/>
        </w:rPr>
        <w:t>) лицу(</w:t>
      </w:r>
      <w:proofErr w:type="spellStart"/>
      <w:r w:rsidRPr="001D74AA">
        <w:rPr>
          <w:sz w:val="26"/>
          <w:szCs w:val="26"/>
        </w:rPr>
        <w:t>ам</w:t>
      </w:r>
      <w:proofErr w:type="spellEnd"/>
      <w:r w:rsidRPr="001D74AA">
        <w:rPr>
          <w:sz w:val="26"/>
          <w:szCs w:val="26"/>
        </w:rPr>
        <w:t xml:space="preserve">) управления </w:t>
      </w:r>
      <w:proofErr w:type="spellStart"/>
      <w:r w:rsidRPr="001D74AA">
        <w:rPr>
          <w:sz w:val="26"/>
          <w:szCs w:val="26"/>
        </w:rPr>
        <w:t>воспрепятствован</w:t>
      </w:r>
      <w:proofErr w:type="spellEnd"/>
      <w:r w:rsidRPr="001D74AA">
        <w:rPr>
          <w:sz w:val="26"/>
          <w:szCs w:val="26"/>
        </w:rPr>
        <w:t xml:space="preserve"> доступ ___________________________________________________________________</w:t>
      </w:r>
      <w:r w:rsidR="001D74AA">
        <w:rPr>
          <w:sz w:val="26"/>
          <w:szCs w:val="26"/>
        </w:rPr>
        <w:t>_________</w:t>
      </w:r>
    </w:p>
    <w:p w:rsidR="00CE0268" w:rsidRPr="007070A1" w:rsidRDefault="00C21A7A" w:rsidP="004369A0">
      <w:pPr>
        <w:jc w:val="both"/>
        <w:rPr>
          <w:sz w:val="20"/>
          <w:szCs w:val="20"/>
        </w:rPr>
      </w:pPr>
      <w:r w:rsidRPr="001D74AA">
        <w:rPr>
          <w:sz w:val="26"/>
          <w:szCs w:val="26"/>
        </w:rPr>
        <w:t xml:space="preserve">                                                                      </w:t>
      </w:r>
      <w:r w:rsidRPr="007070A1">
        <w:rPr>
          <w:sz w:val="20"/>
          <w:szCs w:val="20"/>
        </w:rPr>
        <w:t xml:space="preserve">(на территорию или помещение) </w:t>
      </w:r>
    </w:p>
    <w:p w:rsidR="00C21A7A" w:rsidRPr="001D74AA" w:rsidRDefault="00C21A7A" w:rsidP="004369A0">
      <w:pPr>
        <w:jc w:val="both"/>
        <w:rPr>
          <w:sz w:val="26"/>
          <w:szCs w:val="26"/>
        </w:rPr>
      </w:pPr>
      <w:proofErr w:type="gramStart"/>
      <w:r w:rsidRPr="001D74AA">
        <w:rPr>
          <w:sz w:val="26"/>
          <w:szCs w:val="26"/>
        </w:rPr>
        <w:t>находящееся</w:t>
      </w:r>
      <w:proofErr w:type="gramEnd"/>
      <w:r w:rsidRPr="001D74AA">
        <w:rPr>
          <w:sz w:val="26"/>
          <w:szCs w:val="26"/>
        </w:rPr>
        <w:t xml:space="preserve"> (располагающееся) по адресу______________</w:t>
      </w:r>
      <w:r w:rsidR="007070A1">
        <w:rPr>
          <w:sz w:val="26"/>
          <w:szCs w:val="26"/>
        </w:rPr>
        <w:t>_________________________</w:t>
      </w:r>
    </w:p>
    <w:p w:rsidR="00C21A7A" w:rsidRPr="007070A1" w:rsidRDefault="00C21A7A" w:rsidP="00C21A7A">
      <w:pPr>
        <w:jc w:val="both"/>
        <w:rPr>
          <w:sz w:val="20"/>
          <w:szCs w:val="20"/>
        </w:rPr>
      </w:pPr>
      <w:r w:rsidRPr="007070A1">
        <w:rPr>
          <w:sz w:val="20"/>
          <w:szCs w:val="20"/>
        </w:rPr>
        <w:t xml:space="preserve">                                                                         </w:t>
      </w:r>
      <w:r w:rsidR="007070A1">
        <w:rPr>
          <w:sz w:val="20"/>
          <w:szCs w:val="20"/>
        </w:rPr>
        <w:t xml:space="preserve">                              </w:t>
      </w:r>
      <w:r w:rsidRPr="007070A1">
        <w:rPr>
          <w:sz w:val="20"/>
          <w:szCs w:val="20"/>
        </w:rPr>
        <w:t xml:space="preserve">    </w:t>
      </w:r>
      <w:proofErr w:type="gramStart"/>
      <w:r w:rsidRPr="007070A1">
        <w:rPr>
          <w:sz w:val="20"/>
          <w:szCs w:val="20"/>
        </w:rPr>
        <w:t xml:space="preserve">(на территорию или помещения, иные сведения, </w:t>
      </w:r>
      <w:proofErr w:type="gramEnd"/>
    </w:p>
    <w:p w:rsidR="00C21A7A" w:rsidRPr="007070A1" w:rsidRDefault="00C21A7A" w:rsidP="00C21A7A">
      <w:pPr>
        <w:jc w:val="both"/>
        <w:rPr>
          <w:sz w:val="20"/>
          <w:szCs w:val="20"/>
        </w:rPr>
      </w:pPr>
      <w:r w:rsidRPr="007070A1">
        <w:rPr>
          <w:sz w:val="20"/>
          <w:szCs w:val="20"/>
        </w:rPr>
        <w:t xml:space="preserve">                                                                                       </w:t>
      </w:r>
      <w:r w:rsidR="007070A1">
        <w:rPr>
          <w:sz w:val="20"/>
          <w:szCs w:val="20"/>
        </w:rPr>
        <w:t xml:space="preserve">               </w:t>
      </w:r>
      <w:r w:rsidRPr="007070A1">
        <w:rPr>
          <w:sz w:val="20"/>
          <w:szCs w:val="20"/>
        </w:rPr>
        <w:t xml:space="preserve">      </w:t>
      </w:r>
      <w:proofErr w:type="gramStart"/>
      <w:r w:rsidRPr="007070A1">
        <w:rPr>
          <w:sz w:val="20"/>
          <w:szCs w:val="20"/>
        </w:rPr>
        <w:t>идентифицирующие</w:t>
      </w:r>
      <w:proofErr w:type="gramEnd"/>
      <w:r w:rsidRPr="007070A1">
        <w:rPr>
          <w:sz w:val="20"/>
          <w:szCs w:val="20"/>
        </w:rPr>
        <w:t xml:space="preserve"> территорию или помещение) </w:t>
      </w:r>
    </w:p>
    <w:p w:rsidR="00C21A7A" w:rsidRPr="001D74AA" w:rsidRDefault="00C21A7A" w:rsidP="00C21A7A">
      <w:pPr>
        <w:jc w:val="both"/>
        <w:rPr>
          <w:sz w:val="26"/>
          <w:szCs w:val="26"/>
        </w:rPr>
      </w:pPr>
    </w:p>
    <w:p w:rsidR="007070A1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 xml:space="preserve">Подпись должностного лица управления                     Подпись руководителя организатора </w:t>
      </w:r>
      <w:r w:rsidR="007070A1">
        <w:rPr>
          <w:sz w:val="26"/>
          <w:szCs w:val="26"/>
        </w:rPr>
        <w:t xml:space="preserve"> </w:t>
      </w:r>
      <w:r w:rsidRPr="001D74AA">
        <w:rPr>
          <w:sz w:val="26"/>
          <w:szCs w:val="26"/>
        </w:rPr>
        <w:t xml:space="preserve">                                                                                  </w:t>
      </w:r>
    </w:p>
    <w:p w:rsidR="007070A1" w:rsidRDefault="007070A1" w:rsidP="00C21A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C21A7A" w:rsidRPr="001D74AA">
        <w:rPr>
          <w:sz w:val="26"/>
          <w:szCs w:val="26"/>
        </w:rPr>
        <w:t>лотереи (представителя)</w:t>
      </w:r>
    </w:p>
    <w:p w:rsidR="00C21A7A" w:rsidRPr="001D74AA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 xml:space="preserve">____________________________________               </w:t>
      </w:r>
      <w:r w:rsidR="007070A1">
        <w:rPr>
          <w:sz w:val="26"/>
          <w:szCs w:val="26"/>
        </w:rPr>
        <w:t xml:space="preserve"> ________________________________</w:t>
      </w:r>
    </w:p>
    <w:p w:rsidR="00C21A7A" w:rsidRPr="007070A1" w:rsidRDefault="00C21A7A" w:rsidP="00C21A7A">
      <w:pPr>
        <w:jc w:val="both"/>
        <w:rPr>
          <w:sz w:val="20"/>
          <w:szCs w:val="20"/>
        </w:rPr>
      </w:pPr>
      <w:r w:rsidRPr="007070A1">
        <w:rPr>
          <w:sz w:val="20"/>
          <w:szCs w:val="20"/>
        </w:rPr>
        <w:t xml:space="preserve">(должность)          (Ф.И.О.)       (Подпись)                                                     </w:t>
      </w:r>
      <w:r w:rsidR="007070A1">
        <w:rPr>
          <w:sz w:val="20"/>
          <w:szCs w:val="20"/>
        </w:rPr>
        <w:t xml:space="preserve">   </w:t>
      </w:r>
      <w:r w:rsidRPr="007070A1">
        <w:rPr>
          <w:sz w:val="20"/>
          <w:szCs w:val="20"/>
        </w:rPr>
        <w:t>(наименование организатора лотереи)</w:t>
      </w:r>
    </w:p>
    <w:p w:rsidR="00C21A7A" w:rsidRPr="001D74AA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 xml:space="preserve">                                                                                 </w:t>
      </w:r>
      <w:r w:rsidR="007070A1">
        <w:rPr>
          <w:sz w:val="26"/>
          <w:szCs w:val="26"/>
        </w:rPr>
        <w:t xml:space="preserve">        </w:t>
      </w:r>
      <w:r w:rsidRPr="001D74AA">
        <w:rPr>
          <w:sz w:val="26"/>
          <w:szCs w:val="26"/>
        </w:rPr>
        <w:t>_</w:t>
      </w:r>
      <w:r w:rsidR="007070A1">
        <w:rPr>
          <w:sz w:val="26"/>
          <w:szCs w:val="26"/>
        </w:rPr>
        <w:t>_____________________</w:t>
      </w:r>
      <w:r w:rsidRPr="001D74AA">
        <w:rPr>
          <w:sz w:val="26"/>
          <w:szCs w:val="26"/>
        </w:rPr>
        <w:t>_______</w:t>
      </w:r>
      <w:r w:rsidR="007070A1">
        <w:rPr>
          <w:sz w:val="26"/>
          <w:szCs w:val="26"/>
        </w:rPr>
        <w:t>___</w:t>
      </w:r>
    </w:p>
    <w:p w:rsidR="00C21A7A" w:rsidRPr="007070A1" w:rsidRDefault="00C21A7A" w:rsidP="00C21A7A">
      <w:pPr>
        <w:jc w:val="both"/>
        <w:rPr>
          <w:sz w:val="20"/>
          <w:szCs w:val="20"/>
        </w:rPr>
      </w:pPr>
      <w:r w:rsidRPr="001D74AA">
        <w:rPr>
          <w:sz w:val="26"/>
          <w:szCs w:val="26"/>
        </w:rPr>
        <w:t xml:space="preserve">                                                                                    </w:t>
      </w:r>
      <w:r w:rsidR="007070A1">
        <w:rPr>
          <w:sz w:val="26"/>
          <w:szCs w:val="26"/>
        </w:rPr>
        <w:t xml:space="preserve">                </w:t>
      </w:r>
      <w:r w:rsidRPr="007070A1">
        <w:rPr>
          <w:sz w:val="20"/>
          <w:szCs w:val="20"/>
        </w:rPr>
        <w:t>(Ф.И.О.)                           (подпись)</w:t>
      </w:r>
    </w:p>
    <w:p w:rsidR="00AE4BB8" w:rsidRDefault="00AE4BB8" w:rsidP="00C21A7A">
      <w:pPr>
        <w:jc w:val="both"/>
        <w:rPr>
          <w:sz w:val="26"/>
          <w:szCs w:val="26"/>
        </w:rPr>
      </w:pPr>
    </w:p>
    <w:p w:rsidR="00C21A7A" w:rsidRPr="001D74AA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От подписи акта отказался</w:t>
      </w:r>
    </w:p>
    <w:p w:rsidR="00C21A7A" w:rsidRPr="001D74AA" w:rsidRDefault="00C21A7A" w:rsidP="00C21A7A">
      <w:pPr>
        <w:jc w:val="both"/>
        <w:rPr>
          <w:sz w:val="26"/>
          <w:szCs w:val="26"/>
        </w:rPr>
      </w:pPr>
    </w:p>
    <w:p w:rsidR="00C21A7A" w:rsidRPr="001D74AA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lastRenderedPageBreak/>
        <w:t>Подпись должностного лица управления ________________</w:t>
      </w:r>
      <w:r w:rsidR="007070A1">
        <w:rPr>
          <w:sz w:val="26"/>
          <w:szCs w:val="26"/>
        </w:rPr>
        <w:t>_________________________</w:t>
      </w:r>
    </w:p>
    <w:p w:rsidR="00C21A7A" w:rsidRPr="007070A1" w:rsidRDefault="00C21A7A" w:rsidP="00C21A7A">
      <w:pPr>
        <w:jc w:val="both"/>
        <w:rPr>
          <w:sz w:val="20"/>
          <w:szCs w:val="20"/>
        </w:rPr>
      </w:pPr>
      <w:r w:rsidRPr="001D74AA">
        <w:rPr>
          <w:sz w:val="26"/>
          <w:szCs w:val="26"/>
        </w:rPr>
        <w:t xml:space="preserve">                                                                                  </w:t>
      </w:r>
      <w:r w:rsidRPr="007070A1">
        <w:rPr>
          <w:sz w:val="20"/>
          <w:szCs w:val="20"/>
        </w:rPr>
        <w:t>(подпись)                                   (Ф.И.О.)</w:t>
      </w:r>
    </w:p>
    <w:p w:rsidR="00C21A7A" w:rsidRPr="001D74AA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Экземпляр акта об отказе в ознакомлении с приказом о проведении проверки проведения лотереи либо воспрепятствовании доступу должностных лиц управления, проводящих проверку, на территорию или в помещение проверяемого лица получил.</w:t>
      </w:r>
    </w:p>
    <w:p w:rsidR="00C21A7A" w:rsidRPr="001D74AA" w:rsidRDefault="00C21A7A" w:rsidP="00C21A7A">
      <w:pPr>
        <w:jc w:val="both"/>
        <w:rPr>
          <w:sz w:val="26"/>
          <w:szCs w:val="26"/>
        </w:rPr>
      </w:pPr>
    </w:p>
    <w:p w:rsidR="00C21A7A" w:rsidRPr="001D74AA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Подпись руководителя организатора лотереи (представителя) _</w:t>
      </w:r>
      <w:r w:rsidR="007070A1">
        <w:rPr>
          <w:sz w:val="26"/>
          <w:szCs w:val="26"/>
        </w:rPr>
        <w:t>_______________________</w:t>
      </w:r>
    </w:p>
    <w:p w:rsidR="00C21A7A" w:rsidRPr="007070A1" w:rsidRDefault="00C21A7A" w:rsidP="00C21A7A">
      <w:pPr>
        <w:jc w:val="both"/>
        <w:rPr>
          <w:sz w:val="20"/>
          <w:szCs w:val="20"/>
        </w:rPr>
      </w:pPr>
      <w:r w:rsidRPr="007070A1">
        <w:rPr>
          <w:sz w:val="20"/>
          <w:szCs w:val="20"/>
        </w:rPr>
        <w:t xml:space="preserve">                                                                                                       </w:t>
      </w:r>
      <w:r w:rsidR="007070A1">
        <w:rPr>
          <w:sz w:val="20"/>
          <w:szCs w:val="20"/>
        </w:rPr>
        <w:t xml:space="preserve">                            </w:t>
      </w:r>
      <w:r w:rsidRPr="007070A1">
        <w:rPr>
          <w:sz w:val="20"/>
          <w:szCs w:val="20"/>
        </w:rPr>
        <w:t xml:space="preserve">     (наименование организатора лотерей)</w:t>
      </w:r>
    </w:p>
    <w:p w:rsidR="00C21A7A" w:rsidRPr="001D74AA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_________________________________________</w:t>
      </w:r>
      <w:r w:rsidR="007070A1">
        <w:rPr>
          <w:sz w:val="26"/>
          <w:szCs w:val="26"/>
        </w:rPr>
        <w:t>_____________________</w:t>
      </w:r>
      <w:r w:rsidRPr="001D74AA">
        <w:rPr>
          <w:sz w:val="26"/>
          <w:szCs w:val="26"/>
        </w:rPr>
        <w:t>______________</w:t>
      </w:r>
    </w:p>
    <w:p w:rsidR="00C21A7A" w:rsidRPr="007070A1" w:rsidRDefault="00C21A7A" w:rsidP="00C21A7A">
      <w:pPr>
        <w:jc w:val="both"/>
        <w:rPr>
          <w:sz w:val="20"/>
          <w:szCs w:val="20"/>
        </w:rPr>
      </w:pPr>
      <w:r w:rsidRPr="007070A1">
        <w:rPr>
          <w:sz w:val="20"/>
          <w:szCs w:val="20"/>
        </w:rPr>
        <w:t xml:space="preserve">             (подпись)                          (Ф.И.О.)                 (дата)</w:t>
      </w:r>
    </w:p>
    <w:p w:rsidR="00C21A7A" w:rsidRPr="007070A1" w:rsidRDefault="00C21A7A" w:rsidP="00C21A7A">
      <w:pPr>
        <w:jc w:val="both"/>
        <w:rPr>
          <w:sz w:val="20"/>
          <w:szCs w:val="20"/>
        </w:rPr>
      </w:pPr>
    </w:p>
    <w:p w:rsidR="00C21A7A" w:rsidRPr="00CE0268" w:rsidRDefault="00C21A7A" w:rsidP="004369A0">
      <w:pPr>
        <w:jc w:val="both"/>
      </w:pPr>
    </w:p>
    <w:p w:rsidR="004369A0" w:rsidRDefault="004369A0" w:rsidP="004369A0">
      <w:pPr>
        <w:jc w:val="both"/>
      </w:pPr>
    </w:p>
    <w:p w:rsidR="00C21A7A" w:rsidRDefault="00C21A7A" w:rsidP="004369A0">
      <w:pPr>
        <w:jc w:val="both"/>
      </w:pPr>
    </w:p>
    <w:p w:rsidR="004369A0" w:rsidRPr="00C830D4" w:rsidRDefault="004369A0" w:rsidP="004369A0">
      <w:pPr>
        <w:jc w:val="both"/>
      </w:pPr>
    </w:p>
    <w:p w:rsidR="004369A0" w:rsidRPr="00414812" w:rsidRDefault="004369A0" w:rsidP="004369A0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 xml:space="preserve">Руководитель управления                                    </w:t>
      </w:r>
      <w:r>
        <w:rPr>
          <w:b/>
          <w:sz w:val="26"/>
          <w:szCs w:val="26"/>
        </w:rPr>
        <w:t xml:space="preserve">           </w:t>
      </w:r>
      <w:r w:rsidRPr="00414812">
        <w:rPr>
          <w:b/>
          <w:sz w:val="26"/>
          <w:szCs w:val="26"/>
        </w:rPr>
        <w:t xml:space="preserve">                  Л.М. Паршина</w:t>
      </w:r>
    </w:p>
    <w:p w:rsidR="004369A0" w:rsidRPr="00414812" w:rsidRDefault="004369A0" w:rsidP="004369A0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 xml:space="preserve">по развитию предпринимательства </w:t>
      </w:r>
    </w:p>
    <w:p w:rsidR="004369A0" w:rsidRPr="00414812" w:rsidRDefault="004369A0" w:rsidP="004369A0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>и потребительского рынка</w:t>
      </w:r>
    </w:p>
    <w:p w:rsidR="004369A0" w:rsidRPr="00414812" w:rsidRDefault="004369A0" w:rsidP="004369A0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 xml:space="preserve">департамента экономики  </w:t>
      </w:r>
    </w:p>
    <w:p w:rsidR="004369A0" w:rsidRDefault="004369A0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1D74AA" w:rsidRDefault="001D74AA" w:rsidP="004369A0">
      <w:pPr>
        <w:jc w:val="both"/>
      </w:pPr>
    </w:p>
    <w:p w:rsidR="007070A1" w:rsidRDefault="007070A1" w:rsidP="004369A0">
      <w:pPr>
        <w:jc w:val="both"/>
      </w:pPr>
    </w:p>
    <w:p w:rsidR="007070A1" w:rsidRDefault="007070A1" w:rsidP="004369A0">
      <w:pPr>
        <w:jc w:val="both"/>
      </w:pPr>
    </w:p>
    <w:p w:rsidR="007070A1" w:rsidRDefault="007070A1" w:rsidP="004369A0">
      <w:pPr>
        <w:jc w:val="both"/>
      </w:pPr>
    </w:p>
    <w:p w:rsidR="00117544" w:rsidRDefault="00117544" w:rsidP="004369A0">
      <w:pPr>
        <w:jc w:val="both"/>
      </w:pPr>
    </w:p>
    <w:p w:rsidR="007070A1" w:rsidRDefault="007070A1" w:rsidP="004369A0">
      <w:pPr>
        <w:jc w:val="both"/>
      </w:pPr>
    </w:p>
    <w:p w:rsidR="001D74AA" w:rsidRPr="003426AC" w:rsidRDefault="007070A1" w:rsidP="001D74AA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1D74AA" w:rsidRPr="003426AC">
        <w:rPr>
          <w:sz w:val="26"/>
          <w:szCs w:val="26"/>
        </w:rPr>
        <w:t xml:space="preserve">                                         </w:t>
      </w:r>
      <w:r w:rsidR="001D74AA">
        <w:rPr>
          <w:sz w:val="26"/>
          <w:szCs w:val="26"/>
        </w:rPr>
        <w:t xml:space="preserve">                          Приложение № 4</w:t>
      </w:r>
    </w:p>
    <w:p w:rsidR="001D74AA" w:rsidRDefault="001D74AA" w:rsidP="001D74A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426AC">
        <w:rPr>
          <w:sz w:val="26"/>
          <w:szCs w:val="26"/>
        </w:rPr>
        <w:t>к административному регламенту</w:t>
      </w:r>
    </w:p>
    <w:p w:rsidR="001D74AA" w:rsidRDefault="001D74AA" w:rsidP="001D74A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D74AA" w:rsidRPr="0073433F" w:rsidRDefault="001D74AA" w:rsidP="001D74A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D74AA" w:rsidRDefault="001D74AA" w:rsidP="001D74AA">
      <w:pPr>
        <w:tabs>
          <w:tab w:val="left" w:pos="753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D74AA" w:rsidRPr="00414812" w:rsidRDefault="001D74AA" w:rsidP="001D74AA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-514350</wp:posOffset>
            </wp:positionV>
            <wp:extent cx="361950" cy="609600"/>
            <wp:effectExtent l="19050" t="0" r="0" b="0"/>
            <wp:wrapNone/>
            <wp:docPr id="4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74AA" w:rsidRDefault="00D7305D" w:rsidP="001D74AA">
      <w:pPr>
        <w:jc w:val="center"/>
      </w:pPr>
      <w:r>
        <w:pict>
          <v:shape id="_x0000_s1032" type="#_x0000_t202" style="position:absolute;left:0;text-align:left;margin-left:0;margin-top:3.6pt;width:481.95pt;height:102.35pt;z-index:-251645952;mso-position-horizontal:left;mso-position-horizontal-relative:margin;mso-position-vertical-relative:page" o:allowoverlap="f" filled="f" stroked="f">
            <v:textbox style="mso-next-textbox:#_x0000_s1032;mso-fit-shape-to-text:t" inset="0,0,0,0">
              <w:txbxContent>
                <w:p w:rsidR="00634EB8" w:rsidRDefault="00634EB8" w:rsidP="001D74AA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АДМИНИСТРАЦИЯ ГОРОДСКОГО ОКРУГА ГОРОД ВОРОНЕЖ</w:t>
                  </w:r>
                </w:p>
                <w:p w:rsidR="00634EB8" w:rsidRDefault="00634EB8" w:rsidP="001D74AA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ВОРОНЕЖСКОЙ ОБЛАСТИ</w:t>
                  </w:r>
                </w:p>
                <w:p w:rsidR="00634EB8" w:rsidRDefault="00634EB8" w:rsidP="001D74A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1D74A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1D74A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1D74A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34EB8" w:rsidRDefault="00634EB8" w:rsidP="001D74AA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УПРАВЛЕНИЕ ПО РАЗВИТИЮ ПРЕДПРИНИМАТЕЛЬСТВА И   ПОТРЕБИТЕЛЬСКОГО РЫНКА </w:t>
                  </w:r>
                </w:p>
                <w:p w:rsidR="00634EB8" w:rsidRDefault="00634EB8" w:rsidP="001D74AA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ДЕПАРТАМЕНТА ЭКОНОМИКИ </w:t>
                  </w:r>
                </w:p>
                <w:p w:rsidR="00634EB8" w:rsidRDefault="00634EB8" w:rsidP="001D74AA">
                  <w:pPr>
                    <w:jc w:val="center"/>
                  </w:pPr>
                  <w:proofErr w:type="spellStart"/>
                  <w:r>
                    <w:t>Плехановская</w:t>
                  </w:r>
                  <w:proofErr w:type="spellEnd"/>
                  <w:r>
                    <w:t xml:space="preserve"> ул., 8, Воронеж, Воронежская область, Россия, 394018, </w:t>
                  </w:r>
                </w:p>
                <w:p w:rsidR="00634EB8" w:rsidRDefault="00634EB8" w:rsidP="001D74AA">
                  <w:pPr>
                    <w:jc w:val="center"/>
                  </w:pPr>
                  <w:r>
                    <w:t>телефон/факс (4732) 96-56-77</w:t>
                  </w:r>
                </w:p>
              </w:txbxContent>
            </v:textbox>
            <w10:wrap anchorx="margin" anchory="page"/>
          </v:shape>
        </w:pict>
      </w:r>
    </w:p>
    <w:p w:rsidR="001D74AA" w:rsidRDefault="001D74AA" w:rsidP="001D74AA">
      <w:pPr>
        <w:jc w:val="center"/>
      </w:pPr>
    </w:p>
    <w:p w:rsidR="001D74AA" w:rsidRDefault="001D74AA" w:rsidP="001D74AA">
      <w:pPr>
        <w:tabs>
          <w:tab w:val="left" w:pos="3200"/>
        </w:tabs>
      </w:pPr>
      <w:r>
        <w:tab/>
      </w:r>
    </w:p>
    <w:p w:rsidR="001D74AA" w:rsidRDefault="001D74AA" w:rsidP="001D74AA"/>
    <w:p w:rsidR="001D74AA" w:rsidRDefault="001D74AA" w:rsidP="001D74AA"/>
    <w:p w:rsidR="001D74AA" w:rsidRDefault="001D74AA" w:rsidP="001D74AA"/>
    <w:p w:rsidR="001D74AA" w:rsidRDefault="001D74AA" w:rsidP="001D74AA"/>
    <w:p w:rsidR="001D74AA" w:rsidRDefault="001D74AA" w:rsidP="001D74AA"/>
    <w:p w:rsidR="001D74AA" w:rsidRDefault="001D74AA" w:rsidP="001D74AA"/>
    <w:p w:rsidR="001D74AA" w:rsidRDefault="001D74AA" w:rsidP="001D74A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АКТ ПРОВЕРКИ</w:t>
      </w:r>
    </w:p>
    <w:p w:rsidR="001D74AA" w:rsidRPr="001D74AA" w:rsidRDefault="001D74AA" w:rsidP="001D74A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D74AA">
        <w:rPr>
          <w:b/>
          <w:sz w:val="26"/>
          <w:szCs w:val="26"/>
        </w:rPr>
        <w:t>за проведением муниципальных лотерей</w:t>
      </w:r>
    </w:p>
    <w:p w:rsidR="001D74AA" w:rsidRDefault="001D74AA" w:rsidP="001D7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___________</w:t>
      </w:r>
      <w:r w:rsidR="007070A1">
        <w:rPr>
          <w:sz w:val="28"/>
          <w:szCs w:val="28"/>
        </w:rPr>
        <w:t>_____________________</w:t>
      </w:r>
      <w:r>
        <w:rPr>
          <w:sz w:val="28"/>
          <w:szCs w:val="28"/>
        </w:rPr>
        <w:t>__</w:t>
      </w:r>
    </w:p>
    <w:p w:rsidR="007070A1" w:rsidRDefault="007070A1" w:rsidP="001D74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(наименование проверяемого юридического лица)</w:t>
      </w:r>
    </w:p>
    <w:p w:rsidR="007070A1" w:rsidRDefault="007070A1" w:rsidP="001D74AA">
      <w:pPr>
        <w:jc w:val="both"/>
        <w:rPr>
          <w:sz w:val="20"/>
          <w:szCs w:val="20"/>
        </w:rPr>
      </w:pPr>
    </w:p>
    <w:p w:rsidR="007070A1" w:rsidRDefault="007070A1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№ __________</w:t>
      </w:r>
    </w:p>
    <w:p w:rsidR="007070A1" w:rsidRDefault="007070A1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«___» _________________ 20__ года      по адресу: _________________________________</w:t>
      </w:r>
    </w:p>
    <w:p w:rsidR="007070A1" w:rsidRDefault="007070A1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070A1" w:rsidRDefault="007070A1" w:rsidP="001D74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(место проведения проверки)</w:t>
      </w:r>
    </w:p>
    <w:p w:rsidR="007070A1" w:rsidRDefault="007070A1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приказа № ______________ от «___» ___________ 20__ года, подписанного _____________________ управления по развитию предпринимательства и </w:t>
      </w:r>
    </w:p>
    <w:p w:rsidR="007070A1" w:rsidRPr="007070A1" w:rsidRDefault="007070A1" w:rsidP="001D74AA">
      <w:pPr>
        <w:jc w:val="both"/>
        <w:rPr>
          <w:sz w:val="20"/>
          <w:szCs w:val="20"/>
        </w:rPr>
      </w:pPr>
      <w:r w:rsidRPr="007070A1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Pr="007070A1">
        <w:rPr>
          <w:sz w:val="20"/>
          <w:szCs w:val="20"/>
        </w:rPr>
        <w:t xml:space="preserve"> (должность)</w:t>
      </w:r>
    </w:p>
    <w:p w:rsidR="007070A1" w:rsidRDefault="007070A1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потребительского рынка департамента экономики  _________________________________</w:t>
      </w:r>
    </w:p>
    <w:p w:rsidR="007070A1" w:rsidRDefault="007070A1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  <w:r w:rsidRPr="007070A1">
        <w:rPr>
          <w:sz w:val="20"/>
          <w:szCs w:val="20"/>
        </w:rPr>
        <w:t>(Ф.И.О.)</w:t>
      </w:r>
    </w:p>
    <w:p w:rsidR="007070A1" w:rsidRDefault="007070A1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была проведена ___________________________________________ проверка в отношении</w:t>
      </w:r>
    </w:p>
    <w:p w:rsidR="007070A1" w:rsidRDefault="007070A1" w:rsidP="007070A1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</w:t>
      </w:r>
      <w:r>
        <w:rPr>
          <w:sz w:val="20"/>
          <w:szCs w:val="20"/>
        </w:rPr>
        <w:t>(плановая/внеплановая, документальная/выездная)</w:t>
      </w:r>
    </w:p>
    <w:p w:rsidR="007070A1" w:rsidRDefault="007070A1" w:rsidP="007070A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7070A1" w:rsidRDefault="00EC6EF4" w:rsidP="007070A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7070A1">
        <w:rPr>
          <w:sz w:val="20"/>
          <w:szCs w:val="20"/>
        </w:rPr>
        <w:t xml:space="preserve"> (полное, сокращенное, фирменное название юридического лица, ОГРН/ИНН)</w:t>
      </w:r>
    </w:p>
    <w:p w:rsidR="00EC6EF4" w:rsidRDefault="00EC6EF4" w:rsidP="007070A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EC6EF4" w:rsidRDefault="00EC6EF4" w:rsidP="007070A1">
      <w:pPr>
        <w:jc w:val="both"/>
        <w:rPr>
          <w:sz w:val="20"/>
          <w:szCs w:val="20"/>
        </w:rPr>
      </w:pP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Продолжительность проверки: _________________________________________________</w:t>
      </w:r>
    </w:p>
    <w:p w:rsidR="00EC6EF4" w:rsidRPr="00EC6EF4" w:rsidRDefault="00EC6EF4" w:rsidP="007070A1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0"/>
          <w:szCs w:val="20"/>
        </w:rPr>
        <w:t>(время начала и окончания проверки)</w:t>
      </w: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копией приказа о проведении проверки </w:t>
      </w:r>
      <w:proofErr w:type="gramStart"/>
      <w:r>
        <w:rPr>
          <w:sz w:val="26"/>
          <w:szCs w:val="26"/>
        </w:rPr>
        <w:t>ознакомлен</w:t>
      </w:r>
      <w:proofErr w:type="gramEnd"/>
      <w:r>
        <w:rPr>
          <w:sz w:val="26"/>
          <w:szCs w:val="26"/>
        </w:rPr>
        <w:t xml:space="preserve"> (заполняется при проведении выездной проверки):</w:t>
      </w: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EC6EF4" w:rsidRDefault="00EC6EF4" w:rsidP="007070A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(Ф.И.О.)                                    (подпись)                                         (дата)                                      (время)</w:t>
      </w:r>
    </w:p>
    <w:p w:rsidR="00EC6EF4" w:rsidRDefault="00EC6EF4" w:rsidP="007070A1">
      <w:pPr>
        <w:jc w:val="both"/>
        <w:rPr>
          <w:sz w:val="26"/>
          <w:szCs w:val="26"/>
        </w:rPr>
      </w:pP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и номер решения прокурора (его заместителя) о согласовании проведения проверки:</w:t>
      </w: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1D74AA" w:rsidRDefault="00EC6EF4" w:rsidP="007070A1">
      <w:pPr>
        <w:jc w:val="both"/>
        <w:rPr>
          <w:sz w:val="26"/>
          <w:szCs w:val="26"/>
        </w:rPr>
      </w:pPr>
      <w:r>
        <w:rPr>
          <w:sz w:val="20"/>
          <w:szCs w:val="20"/>
        </w:rPr>
        <w:t xml:space="preserve">    (заполняется в случае проведения внеплановой проверки субъекта малого или среднего предпринимательства)</w:t>
      </w:r>
      <w:r>
        <w:rPr>
          <w:sz w:val="26"/>
          <w:szCs w:val="26"/>
        </w:rPr>
        <w:t xml:space="preserve"> </w:t>
      </w:r>
    </w:p>
    <w:p w:rsidR="00EC6EF4" w:rsidRDefault="00EC6EF4" w:rsidP="007070A1">
      <w:pPr>
        <w:jc w:val="both"/>
        <w:rPr>
          <w:sz w:val="26"/>
          <w:szCs w:val="26"/>
        </w:rPr>
      </w:pP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Лиц</w:t>
      </w:r>
      <w:proofErr w:type="gramStart"/>
      <w:r>
        <w:rPr>
          <w:sz w:val="26"/>
          <w:szCs w:val="26"/>
        </w:rPr>
        <w:t>о(</w:t>
      </w:r>
      <w:proofErr w:type="gramEnd"/>
      <w:r>
        <w:rPr>
          <w:sz w:val="26"/>
          <w:szCs w:val="26"/>
        </w:rPr>
        <w:t>а), проводившее проверку: _______________________________________________</w:t>
      </w: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EC6EF4" w:rsidRDefault="00EC6EF4" w:rsidP="007070A1">
      <w:pPr>
        <w:jc w:val="both"/>
        <w:rPr>
          <w:sz w:val="20"/>
          <w:szCs w:val="20"/>
        </w:rPr>
      </w:pPr>
      <w:r>
        <w:rPr>
          <w:sz w:val="20"/>
          <w:szCs w:val="20"/>
        </w:rPr>
        <w:t>(Ф.И.О., должность лиц, проводивших проверку; Ф.И.О., должности экспертов и/или наименование экспертных организаций)</w:t>
      </w:r>
    </w:p>
    <w:p w:rsidR="00EC6EF4" w:rsidRDefault="00EC6EF4" w:rsidP="007070A1">
      <w:pPr>
        <w:jc w:val="both"/>
        <w:rPr>
          <w:sz w:val="20"/>
          <w:szCs w:val="20"/>
        </w:rPr>
      </w:pPr>
    </w:p>
    <w:p w:rsidR="00EC6EF4" w:rsidRDefault="00EC6EF4" w:rsidP="007070A1">
      <w:pPr>
        <w:jc w:val="both"/>
        <w:rPr>
          <w:sz w:val="26"/>
          <w:szCs w:val="26"/>
        </w:rPr>
      </w:pP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проведении проверки присутствовали: _______________________________________</w:t>
      </w: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EC6EF4" w:rsidRPr="00EC6EF4" w:rsidRDefault="00EC6EF4" w:rsidP="007070A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(Ф.И.О., должность представителя организатора (оператора) лотереи, </w:t>
      </w:r>
      <w:proofErr w:type="gramStart"/>
      <w:r>
        <w:rPr>
          <w:sz w:val="20"/>
          <w:szCs w:val="20"/>
        </w:rPr>
        <w:t>присутствовавших</w:t>
      </w:r>
      <w:proofErr w:type="gramEnd"/>
      <w:r>
        <w:rPr>
          <w:sz w:val="20"/>
          <w:szCs w:val="20"/>
        </w:rPr>
        <w:t xml:space="preserve"> при проверке)</w:t>
      </w:r>
    </w:p>
    <w:p w:rsidR="001D74AA" w:rsidRDefault="001D74AA" w:rsidP="001D74AA">
      <w:pPr>
        <w:jc w:val="both"/>
        <w:rPr>
          <w:sz w:val="26"/>
          <w:szCs w:val="26"/>
        </w:rPr>
      </w:pPr>
    </w:p>
    <w:p w:rsidR="00EC6EF4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В ходе проведения проверки установлено (с указанием выявленных нарушений законодательства):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20EA" w:rsidRDefault="009420EA" w:rsidP="001D74AA">
      <w:pPr>
        <w:jc w:val="both"/>
        <w:rPr>
          <w:sz w:val="26"/>
          <w:szCs w:val="26"/>
        </w:rPr>
      </w:pP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В журнал учета проверок юридического лица запись о проведенной проверке внесена (не внесена) (</w:t>
      </w:r>
      <w:proofErr w:type="gramStart"/>
      <w:r>
        <w:rPr>
          <w:sz w:val="26"/>
          <w:szCs w:val="26"/>
        </w:rPr>
        <w:t>ненужное</w:t>
      </w:r>
      <w:proofErr w:type="gramEnd"/>
      <w:r>
        <w:rPr>
          <w:sz w:val="26"/>
          <w:szCs w:val="26"/>
        </w:rPr>
        <w:t xml:space="preserve"> зачеркнуть, указать дату и (или) номер записи или причину, по которой запись не произведена; заполняется при проведении выездной проверки):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Прилагаемые документы: _____________________________________________________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20EA" w:rsidRDefault="009420EA" w:rsidP="001D74AA">
      <w:pPr>
        <w:jc w:val="both"/>
        <w:rPr>
          <w:sz w:val="26"/>
          <w:szCs w:val="26"/>
        </w:rPr>
      </w:pP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Проверяющие:                                                                       Присутствующие при проверке: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                                         ____________________________</w:t>
      </w:r>
    </w:p>
    <w:p w:rsidR="009420EA" w:rsidRDefault="009420EA" w:rsidP="001D74AA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</w:t>
      </w:r>
      <w:r>
        <w:rPr>
          <w:sz w:val="20"/>
          <w:szCs w:val="20"/>
        </w:rPr>
        <w:t>(подпись, Ф.И.О.)                                                                                                         (подпись, Ф.И.О.)</w:t>
      </w:r>
    </w:p>
    <w:p w:rsidR="009420EA" w:rsidRDefault="009420EA" w:rsidP="001D74AA">
      <w:pPr>
        <w:jc w:val="both"/>
        <w:rPr>
          <w:sz w:val="20"/>
          <w:szCs w:val="20"/>
        </w:rPr>
      </w:pP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С актом проверки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а), копию акта получил(а):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Присутствующие при проверке: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____________________________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____________________________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____________________________</w:t>
      </w:r>
    </w:p>
    <w:p w:rsidR="009420EA" w:rsidRPr="009420EA" w:rsidRDefault="009420EA" w:rsidP="001D74AA">
      <w:pPr>
        <w:jc w:val="both"/>
        <w:rPr>
          <w:sz w:val="20"/>
          <w:szCs w:val="20"/>
        </w:rPr>
      </w:pPr>
      <w:r w:rsidRPr="009420EA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9420EA">
        <w:rPr>
          <w:sz w:val="20"/>
          <w:szCs w:val="20"/>
        </w:rPr>
        <w:t xml:space="preserve">          (подпись, Ф.И.О.)</w:t>
      </w:r>
    </w:p>
    <w:p w:rsidR="009420EA" w:rsidRP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Пометка об отказе ознакомления с актом проверки:</w:t>
      </w:r>
    </w:p>
    <w:p w:rsidR="009420EA" w:rsidRDefault="009420EA" w:rsidP="009420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____________________________</w:t>
      </w:r>
    </w:p>
    <w:p w:rsidR="009420EA" w:rsidRDefault="009420EA" w:rsidP="009420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____________________________</w:t>
      </w:r>
    </w:p>
    <w:p w:rsidR="009420EA" w:rsidRDefault="009420EA" w:rsidP="009420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____________________________</w:t>
      </w:r>
    </w:p>
    <w:p w:rsidR="009420EA" w:rsidRDefault="009420EA" w:rsidP="001D74AA">
      <w:pPr>
        <w:jc w:val="both"/>
        <w:rPr>
          <w:sz w:val="20"/>
          <w:szCs w:val="20"/>
        </w:rPr>
      </w:pPr>
      <w:r w:rsidRPr="009420EA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</w:t>
      </w:r>
      <w:proofErr w:type="gramStart"/>
      <w:r w:rsidRPr="009420EA">
        <w:rPr>
          <w:sz w:val="20"/>
          <w:szCs w:val="20"/>
        </w:rPr>
        <w:t>(подпись</w:t>
      </w:r>
      <w:r>
        <w:rPr>
          <w:sz w:val="20"/>
          <w:szCs w:val="20"/>
        </w:rPr>
        <w:t xml:space="preserve"> должностных лиц, </w:t>
      </w:r>
      <w:proofErr w:type="gramEnd"/>
    </w:p>
    <w:p w:rsidR="001D74AA" w:rsidRDefault="009420EA" w:rsidP="001D74AA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проводивших</w:t>
      </w:r>
      <w:proofErr w:type="gramEnd"/>
      <w:r>
        <w:rPr>
          <w:sz w:val="20"/>
          <w:szCs w:val="20"/>
        </w:rPr>
        <w:t xml:space="preserve"> проверку)</w:t>
      </w:r>
    </w:p>
    <w:p w:rsidR="001D74AA" w:rsidRPr="00117544" w:rsidRDefault="00117544" w:rsidP="001D74AA">
      <w:pPr>
        <w:jc w:val="both"/>
        <w:rPr>
          <w:b/>
          <w:sz w:val="22"/>
          <w:szCs w:val="22"/>
        </w:rPr>
      </w:pPr>
      <w:r w:rsidRPr="00117544">
        <w:rPr>
          <w:b/>
          <w:sz w:val="22"/>
          <w:szCs w:val="22"/>
        </w:rPr>
        <w:t>Юридическое лицо вправе обжаловать действия и (или) бездействие проводящих проверку должностных лиц управления обращением к руководству управления или в судебном порядке.</w:t>
      </w:r>
    </w:p>
    <w:p w:rsidR="00117544" w:rsidRDefault="00117544" w:rsidP="001D74A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D74AA" w:rsidRPr="00414812" w:rsidRDefault="001D74AA" w:rsidP="001D74A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 xml:space="preserve">Руководитель управления                                    </w:t>
      </w:r>
      <w:r>
        <w:rPr>
          <w:b/>
          <w:sz w:val="26"/>
          <w:szCs w:val="26"/>
        </w:rPr>
        <w:t xml:space="preserve">           </w:t>
      </w:r>
      <w:r w:rsidRPr="00414812">
        <w:rPr>
          <w:b/>
          <w:sz w:val="26"/>
          <w:szCs w:val="26"/>
        </w:rPr>
        <w:t xml:space="preserve">                  Л.М. Паршина</w:t>
      </w:r>
    </w:p>
    <w:p w:rsidR="001D74AA" w:rsidRPr="00414812" w:rsidRDefault="001D74AA" w:rsidP="001D74A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 xml:space="preserve">по развитию предпринимательства </w:t>
      </w:r>
    </w:p>
    <w:p w:rsidR="001D74AA" w:rsidRPr="00414812" w:rsidRDefault="001D74AA" w:rsidP="001D74A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>и потребительского рынка</w:t>
      </w:r>
    </w:p>
    <w:p w:rsidR="00117544" w:rsidRPr="00AE4BB8" w:rsidRDefault="001D74AA" w:rsidP="00AE4BB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14812">
        <w:rPr>
          <w:b/>
          <w:sz w:val="26"/>
          <w:szCs w:val="26"/>
        </w:rPr>
        <w:t>департамента экон</w:t>
      </w:r>
      <w:r w:rsidR="00AE4BB8">
        <w:rPr>
          <w:b/>
          <w:sz w:val="26"/>
          <w:szCs w:val="26"/>
        </w:rPr>
        <w:t>омики</w:t>
      </w:r>
      <w:r w:rsidR="00117544">
        <w:rPr>
          <w:sz w:val="26"/>
          <w:szCs w:val="26"/>
        </w:rPr>
        <w:t xml:space="preserve">              </w:t>
      </w:r>
    </w:p>
    <w:sectPr w:rsidR="00117544" w:rsidRPr="00AE4BB8" w:rsidSect="00996C03">
      <w:headerReference w:type="default" r:id="rId15"/>
      <w:footerReference w:type="even" r:id="rId16"/>
      <w:footerReference w:type="first" r:id="rId17"/>
      <w:pgSz w:w="11906" w:h="16838"/>
      <w:pgMar w:top="1134" w:right="70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724" w:rsidRDefault="00002724" w:rsidP="001D0BC2">
      <w:r>
        <w:separator/>
      </w:r>
    </w:p>
  </w:endnote>
  <w:endnote w:type="continuationSeparator" w:id="0">
    <w:p w:rsidR="00002724" w:rsidRDefault="00002724" w:rsidP="001D0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EB8" w:rsidRDefault="00634EB8" w:rsidP="00AB1EB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34EB8" w:rsidRDefault="00634EB8" w:rsidP="00AB1EB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EB8" w:rsidRDefault="00634EB8">
    <w:pPr>
      <w:pStyle w:val="a5"/>
      <w:jc w:val="right"/>
    </w:pPr>
  </w:p>
  <w:p w:rsidR="00634EB8" w:rsidRDefault="00634E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724" w:rsidRDefault="00002724" w:rsidP="001D0BC2">
      <w:r>
        <w:separator/>
      </w:r>
    </w:p>
  </w:footnote>
  <w:footnote w:type="continuationSeparator" w:id="0">
    <w:p w:rsidR="00002724" w:rsidRDefault="00002724" w:rsidP="001D0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EB8" w:rsidRDefault="00634EB8">
    <w:pPr>
      <w:pStyle w:val="a3"/>
      <w:jc w:val="center"/>
    </w:pPr>
    <w:fldSimple w:instr=" PAGE   \* MERGEFORMAT ">
      <w:r w:rsidR="00AE4BB8">
        <w:rPr>
          <w:noProof/>
        </w:rPr>
        <w:t>3</w:t>
      </w:r>
    </w:fldSimple>
  </w:p>
  <w:p w:rsidR="00634EB8" w:rsidRPr="00307EFC" w:rsidRDefault="00634EB8" w:rsidP="00AB1EB2">
    <w:pPr>
      <w:pStyle w:val="a3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4CAD"/>
    <w:multiLevelType w:val="hybridMultilevel"/>
    <w:tmpl w:val="A73E62AA"/>
    <w:lvl w:ilvl="0" w:tplc="699E3210">
      <w:start w:val="2"/>
      <w:numFmt w:val="decimal"/>
      <w:lvlText w:val="%1."/>
      <w:lvlJc w:val="left"/>
      <w:pPr>
        <w:tabs>
          <w:tab w:val="num" w:pos="3105"/>
        </w:tabs>
        <w:ind w:left="3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C645D"/>
    <w:multiLevelType w:val="multilevel"/>
    <w:tmpl w:val="14D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A7B4D"/>
    <w:multiLevelType w:val="hybridMultilevel"/>
    <w:tmpl w:val="56B856D2"/>
    <w:lvl w:ilvl="0" w:tplc="AAF284BA">
      <w:start w:val="1"/>
      <w:numFmt w:val="decimal"/>
      <w:lvlText w:val="3.3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E2742E"/>
    <w:multiLevelType w:val="hybridMultilevel"/>
    <w:tmpl w:val="A76C69B8"/>
    <w:lvl w:ilvl="0" w:tplc="580075EC">
      <w:start w:val="6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FD1C2F"/>
    <w:multiLevelType w:val="hybridMultilevel"/>
    <w:tmpl w:val="B900A714"/>
    <w:lvl w:ilvl="0" w:tplc="C71E51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687A74"/>
    <w:multiLevelType w:val="hybridMultilevel"/>
    <w:tmpl w:val="56B856D2"/>
    <w:lvl w:ilvl="0" w:tplc="AAF284BA">
      <w:start w:val="1"/>
      <w:numFmt w:val="decimal"/>
      <w:lvlText w:val="3.3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441D97"/>
    <w:multiLevelType w:val="multilevel"/>
    <w:tmpl w:val="D4147B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346844AC"/>
    <w:multiLevelType w:val="hybridMultilevel"/>
    <w:tmpl w:val="6BECCA3C"/>
    <w:lvl w:ilvl="0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BAA3231"/>
    <w:multiLevelType w:val="hybridMultilevel"/>
    <w:tmpl w:val="820ED730"/>
    <w:lvl w:ilvl="0" w:tplc="C71E51E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4721D4A"/>
    <w:multiLevelType w:val="multilevel"/>
    <w:tmpl w:val="C48E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DD1FD4"/>
    <w:multiLevelType w:val="hybridMultilevel"/>
    <w:tmpl w:val="88F217C6"/>
    <w:lvl w:ilvl="0" w:tplc="C630B788">
      <w:start w:val="5"/>
      <w:numFmt w:val="none"/>
      <w:lvlText w:val="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08A5940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A3F"/>
    <w:rsid w:val="00000CA9"/>
    <w:rsid w:val="0000196C"/>
    <w:rsid w:val="00002724"/>
    <w:rsid w:val="00003652"/>
    <w:rsid w:val="00007AFA"/>
    <w:rsid w:val="00010F9E"/>
    <w:rsid w:val="00011402"/>
    <w:rsid w:val="000147C7"/>
    <w:rsid w:val="00014B43"/>
    <w:rsid w:val="00017FBC"/>
    <w:rsid w:val="00020351"/>
    <w:rsid w:val="00021203"/>
    <w:rsid w:val="000409D1"/>
    <w:rsid w:val="0004305E"/>
    <w:rsid w:val="0004336C"/>
    <w:rsid w:val="00043F30"/>
    <w:rsid w:val="000540EA"/>
    <w:rsid w:val="0006064B"/>
    <w:rsid w:val="00060807"/>
    <w:rsid w:val="00062A80"/>
    <w:rsid w:val="00077DA3"/>
    <w:rsid w:val="0009369A"/>
    <w:rsid w:val="000A310E"/>
    <w:rsid w:val="000A31DF"/>
    <w:rsid w:val="000C71FC"/>
    <w:rsid w:val="000D741B"/>
    <w:rsid w:val="000E78B0"/>
    <w:rsid w:val="000F3C9C"/>
    <w:rsid w:val="0010442C"/>
    <w:rsid w:val="00117544"/>
    <w:rsid w:val="00120FC8"/>
    <w:rsid w:val="0012198C"/>
    <w:rsid w:val="00124EEC"/>
    <w:rsid w:val="001319D4"/>
    <w:rsid w:val="00132BEC"/>
    <w:rsid w:val="001335B5"/>
    <w:rsid w:val="00144C7D"/>
    <w:rsid w:val="00145B4A"/>
    <w:rsid w:val="0014719F"/>
    <w:rsid w:val="00151E3C"/>
    <w:rsid w:val="00152779"/>
    <w:rsid w:val="001678D2"/>
    <w:rsid w:val="00172DA1"/>
    <w:rsid w:val="00174371"/>
    <w:rsid w:val="00184C63"/>
    <w:rsid w:val="001931A4"/>
    <w:rsid w:val="001A0488"/>
    <w:rsid w:val="001A101B"/>
    <w:rsid w:val="001A5414"/>
    <w:rsid w:val="001B4313"/>
    <w:rsid w:val="001D0BC2"/>
    <w:rsid w:val="001D0EFF"/>
    <w:rsid w:val="001D5938"/>
    <w:rsid w:val="001D74AA"/>
    <w:rsid w:val="001E0317"/>
    <w:rsid w:val="001E4E04"/>
    <w:rsid w:val="001E7C78"/>
    <w:rsid w:val="001F03DB"/>
    <w:rsid w:val="001F77BC"/>
    <w:rsid w:val="00207623"/>
    <w:rsid w:val="00224AEF"/>
    <w:rsid w:val="00230C92"/>
    <w:rsid w:val="00230EC5"/>
    <w:rsid w:val="00231CBE"/>
    <w:rsid w:val="002356DC"/>
    <w:rsid w:val="002471F8"/>
    <w:rsid w:val="00251AB9"/>
    <w:rsid w:val="00265238"/>
    <w:rsid w:val="0027221B"/>
    <w:rsid w:val="00272729"/>
    <w:rsid w:val="00273158"/>
    <w:rsid w:val="002801B4"/>
    <w:rsid w:val="002846F9"/>
    <w:rsid w:val="00284730"/>
    <w:rsid w:val="002911C7"/>
    <w:rsid w:val="00293118"/>
    <w:rsid w:val="00294440"/>
    <w:rsid w:val="002A3D4A"/>
    <w:rsid w:val="002A4866"/>
    <w:rsid w:val="002B335F"/>
    <w:rsid w:val="002B3FE0"/>
    <w:rsid w:val="002C2822"/>
    <w:rsid w:val="002C2BFD"/>
    <w:rsid w:val="002C49CF"/>
    <w:rsid w:val="002D0C6A"/>
    <w:rsid w:val="002D1199"/>
    <w:rsid w:val="002D21B5"/>
    <w:rsid w:val="002E7447"/>
    <w:rsid w:val="002F33A9"/>
    <w:rsid w:val="003036A7"/>
    <w:rsid w:val="0031141D"/>
    <w:rsid w:val="00322B95"/>
    <w:rsid w:val="00323071"/>
    <w:rsid w:val="00325596"/>
    <w:rsid w:val="00345991"/>
    <w:rsid w:val="003468EF"/>
    <w:rsid w:val="00353BE7"/>
    <w:rsid w:val="003562E0"/>
    <w:rsid w:val="0036109D"/>
    <w:rsid w:val="003617A4"/>
    <w:rsid w:val="00365EF2"/>
    <w:rsid w:val="0036666E"/>
    <w:rsid w:val="003669EC"/>
    <w:rsid w:val="00375BCC"/>
    <w:rsid w:val="00397226"/>
    <w:rsid w:val="003A038A"/>
    <w:rsid w:val="003A25B3"/>
    <w:rsid w:val="003B3615"/>
    <w:rsid w:val="003B3BB5"/>
    <w:rsid w:val="003B4F14"/>
    <w:rsid w:val="003B73E6"/>
    <w:rsid w:val="003C35C9"/>
    <w:rsid w:val="003D011E"/>
    <w:rsid w:val="003F643B"/>
    <w:rsid w:val="004025CC"/>
    <w:rsid w:val="00405550"/>
    <w:rsid w:val="004106D1"/>
    <w:rsid w:val="00412A85"/>
    <w:rsid w:val="00414812"/>
    <w:rsid w:val="004179D2"/>
    <w:rsid w:val="004205AE"/>
    <w:rsid w:val="004206A2"/>
    <w:rsid w:val="00433B4D"/>
    <w:rsid w:val="00434886"/>
    <w:rsid w:val="00434BF8"/>
    <w:rsid w:val="0043652D"/>
    <w:rsid w:val="004369A0"/>
    <w:rsid w:val="004410A8"/>
    <w:rsid w:val="004418A3"/>
    <w:rsid w:val="00443838"/>
    <w:rsid w:val="004439D6"/>
    <w:rsid w:val="0044538C"/>
    <w:rsid w:val="00457EE7"/>
    <w:rsid w:val="004734B8"/>
    <w:rsid w:val="00490B96"/>
    <w:rsid w:val="004A1930"/>
    <w:rsid w:val="004A2D44"/>
    <w:rsid w:val="004B244F"/>
    <w:rsid w:val="004B7E20"/>
    <w:rsid w:val="004C1079"/>
    <w:rsid w:val="004C2D71"/>
    <w:rsid w:val="004C798D"/>
    <w:rsid w:val="004D3726"/>
    <w:rsid w:val="004E053A"/>
    <w:rsid w:val="004E4C57"/>
    <w:rsid w:val="004E75B4"/>
    <w:rsid w:val="004F0E57"/>
    <w:rsid w:val="004F2CD8"/>
    <w:rsid w:val="00501FB9"/>
    <w:rsid w:val="00502A67"/>
    <w:rsid w:val="00503D2F"/>
    <w:rsid w:val="00524AF0"/>
    <w:rsid w:val="00533E25"/>
    <w:rsid w:val="005553AD"/>
    <w:rsid w:val="0057580B"/>
    <w:rsid w:val="005830DC"/>
    <w:rsid w:val="00585A2F"/>
    <w:rsid w:val="00587589"/>
    <w:rsid w:val="005911DD"/>
    <w:rsid w:val="00593141"/>
    <w:rsid w:val="00593ECD"/>
    <w:rsid w:val="00597960"/>
    <w:rsid w:val="005C4113"/>
    <w:rsid w:val="005C66A1"/>
    <w:rsid w:val="005D1729"/>
    <w:rsid w:val="005D480A"/>
    <w:rsid w:val="005D7E2F"/>
    <w:rsid w:val="005E53E3"/>
    <w:rsid w:val="005F2650"/>
    <w:rsid w:val="00610A4A"/>
    <w:rsid w:val="00611AEB"/>
    <w:rsid w:val="00615F30"/>
    <w:rsid w:val="006178F0"/>
    <w:rsid w:val="00630AA1"/>
    <w:rsid w:val="006339A8"/>
    <w:rsid w:val="00633EC1"/>
    <w:rsid w:val="00634EB8"/>
    <w:rsid w:val="00636108"/>
    <w:rsid w:val="00636AAD"/>
    <w:rsid w:val="00642A2B"/>
    <w:rsid w:val="00653FE7"/>
    <w:rsid w:val="0067335D"/>
    <w:rsid w:val="00680061"/>
    <w:rsid w:val="006879F7"/>
    <w:rsid w:val="0069509C"/>
    <w:rsid w:val="00696CBA"/>
    <w:rsid w:val="006A2F75"/>
    <w:rsid w:val="006B15FF"/>
    <w:rsid w:val="006C1EF5"/>
    <w:rsid w:val="006C7FD6"/>
    <w:rsid w:val="006D0F28"/>
    <w:rsid w:val="006D7427"/>
    <w:rsid w:val="006E01A2"/>
    <w:rsid w:val="006E312A"/>
    <w:rsid w:val="006E6A35"/>
    <w:rsid w:val="006F3F73"/>
    <w:rsid w:val="006F4952"/>
    <w:rsid w:val="00704FB7"/>
    <w:rsid w:val="007070A1"/>
    <w:rsid w:val="00716D46"/>
    <w:rsid w:val="0073198C"/>
    <w:rsid w:val="0074376A"/>
    <w:rsid w:val="007551DE"/>
    <w:rsid w:val="00780F26"/>
    <w:rsid w:val="00783FB6"/>
    <w:rsid w:val="00793CCF"/>
    <w:rsid w:val="00795F44"/>
    <w:rsid w:val="007A67A9"/>
    <w:rsid w:val="007B7987"/>
    <w:rsid w:val="007C37DA"/>
    <w:rsid w:val="007C3D38"/>
    <w:rsid w:val="007C40B4"/>
    <w:rsid w:val="007C79D6"/>
    <w:rsid w:val="007F0543"/>
    <w:rsid w:val="007F2E6C"/>
    <w:rsid w:val="007F5704"/>
    <w:rsid w:val="008123F4"/>
    <w:rsid w:val="008124E7"/>
    <w:rsid w:val="00815F7A"/>
    <w:rsid w:val="00820952"/>
    <w:rsid w:val="00826519"/>
    <w:rsid w:val="00831A55"/>
    <w:rsid w:val="00833C2D"/>
    <w:rsid w:val="00834329"/>
    <w:rsid w:val="00835A88"/>
    <w:rsid w:val="00836F8C"/>
    <w:rsid w:val="00840B2A"/>
    <w:rsid w:val="0084723C"/>
    <w:rsid w:val="008511B8"/>
    <w:rsid w:val="00854AE7"/>
    <w:rsid w:val="00856A59"/>
    <w:rsid w:val="00881126"/>
    <w:rsid w:val="008826B9"/>
    <w:rsid w:val="00883F31"/>
    <w:rsid w:val="008A113F"/>
    <w:rsid w:val="008B20F1"/>
    <w:rsid w:val="008C6013"/>
    <w:rsid w:val="008C7237"/>
    <w:rsid w:val="008D3CC6"/>
    <w:rsid w:val="008E02DB"/>
    <w:rsid w:val="008E4EEC"/>
    <w:rsid w:val="008F0B6E"/>
    <w:rsid w:val="008F1A7B"/>
    <w:rsid w:val="00904265"/>
    <w:rsid w:val="00911D7E"/>
    <w:rsid w:val="00912D94"/>
    <w:rsid w:val="009333EB"/>
    <w:rsid w:val="009334E3"/>
    <w:rsid w:val="00935BDA"/>
    <w:rsid w:val="00941A78"/>
    <w:rsid w:val="009420EA"/>
    <w:rsid w:val="00943062"/>
    <w:rsid w:val="009464CA"/>
    <w:rsid w:val="00950721"/>
    <w:rsid w:val="00954DF4"/>
    <w:rsid w:val="0096573F"/>
    <w:rsid w:val="009719D2"/>
    <w:rsid w:val="00971C9D"/>
    <w:rsid w:val="00980C6C"/>
    <w:rsid w:val="00995C61"/>
    <w:rsid w:val="00996C03"/>
    <w:rsid w:val="0099711D"/>
    <w:rsid w:val="009C3474"/>
    <w:rsid w:val="009C59E2"/>
    <w:rsid w:val="009D52D2"/>
    <w:rsid w:val="009F0744"/>
    <w:rsid w:val="009F1785"/>
    <w:rsid w:val="009F671E"/>
    <w:rsid w:val="00A01C96"/>
    <w:rsid w:val="00A047A7"/>
    <w:rsid w:val="00A04838"/>
    <w:rsid w:val="00A14CD3"/>
    <w:rsid w:val="00A2213C"/>
    <w:rsid w:val="00A40858"/>
    <w:rsid w:val="00A447A7"/>
    <w:rsid w:val="00A5280E"/>
    <w:rsid w:val="00A53AD3"/>
    <w:rsid w:val="00A56D0C"/>
    <w:rsid w:val="00A711E0"/>
    <w:rsid w:val="00A76E45"/>
    <w:rsid w:val="00A809B0"/>
    <w:rsid w:val="00A82F33"/>
    <w:rsid w:val="00A840BD"/>
    <w:rsid w:val="00A9065D"/>
    <w:rsid w:val="00A9095E"/>
    <w:rsid w:val="00A9768B"/>
    <w:rsid w:val="00AA6021"/>
    <w:rsid w:val="00AB017D"/>
    <w:rsid w:val="00AB06E3"/>
    <w:rsid w:val="00AB1A14"/>
    <w:rsid w:val="00AB1EB2"/>
    <w:rsid w:val="00AB69E4"/>
    <w:rsid w:val="00AB6BF5"/>
    <w:rsid w:val="00AC09F8"/>
    <w:rsid w:val="00AD57E5"/>
    <w:rsid w:val="00AE46F9"/>
    <w:rsid w:val="00AE4BB8"/>
    <w:rsid w:val="00AF461C"/>
    <w:rsid w:val="00AF639C"/>
    <w:rsid w:val="00AF6D76"/>
    <w:rsid w:val="00AF7A3F"/>
    <w:rsid w:val="00B02B6B"/>
    <w:rsid w:val="00B07D8A"/>
    <w:rsid w:val="00B16735"/>
    <w:rsid w:val="00B22A8C"/>
    <w:rsid w:val="00B27D88"/>
    <w:rsid w:val="00B54FD3"/>
    <w:rsid w:val="00B70BA1"/>
    <w:rsid w:val="00B7141E"/>
    <w:rsid w:val="00B74C56"/>
    <w:rsid w:val="00B81A06"/>
    <w:rsid w:val="00B81C1A"/>
    <w:rsid w:val="00B870AA"/>
    <w:rsid w:val="00B97BB6"/>
    <w:rsid w:val="00BA3C1A"/>
    <w:rsid w:val="00BA69BD"/>
    <w:rsid w:val="00BC60D0"/>
    <w:rsid w:val="00BE0642"/>
    <w:rsid w:val="00BE4349"/>
    <w:rsid w:val="00BE7747"/>
    <w:rsid w:val="00BF0E87"/>
    <w:rsid w:val="00C05FE6"/>
    <w:rsid w:val="00C064A8"/>
    <w:rsid w:val="00C121BD"/>
    <w:rsid w:val="00C15F32"/>
    <w:rsid w:val="00C21A7A"/>
    <w:rsid w:val="00C221AA"/>
    <w:rsid w:val="00C24932"/>
    <w:rsid w:val="00C270B7"/>
    <w:rsid w:val="00C275D5"/>
    <w:rsid w:val="00C322F0"/>
    <w:rsid w:val="00C5355B"/>
    <w:rsid w:val="00C70B76"/>
    <w:rsid w:val="00C80A9D"/>
    <w:rsid w:val="00C830D4"/>
    <w:rsid w:val="00C87439"/>
    <w:rsid w:val="00C87868"/>
    <w:rsid w:val="00C95714"/>
    <w:rsid w:val="00C96C0F"/>
    <w:rsid w:val="00CA55CA"/>
    <w:rsid w:val="00CA6203"/>
    <w:rsid w:val="00CA69FF"/>
    <w:rsid w:val="00CB3D92"/>
    <w:rsid w:val="00CD1156"/>
    <w:rsid w:val="00CE0268"/>
    <w:rsid w:val="00CE5291"/>
    <w:rsid w:val="00CE5D46"/>
    <w:rsid w:val="00CE5D95"/>
    <w:rsid w:val="00D0280D"/>
    <w:rsid w:val="00D16EEA"/>
    <w:rsid w:val="00D24479"/>
    <w:rsid w:val="00D25D96"/>
    <w:rsid w:val="00D27902"/>
    <w:rsid w:val="00D34448"/>
    <w:rsid w:val="00D35882"/>
    <w:rsid w:val="00D36F36"/>
    <w:rsid w:val="00D41CA9"/>
    <w:rsid w:val="00D609BC"/>
    <w:rsid w:val="00D6244F"/>
    <w:rsid w:val="00D7305D"/>
    <w:rsid w:val="00D82A6D"/>
    <w:rsid w:val="00D846C6"/>
    <w:rsid w:val="00D9290A"/>
    <w:rsid w:val="00D9356C"/>
    <w:rsid w:val="00DA0458"/>
    <w:rsid w:val="00DA54DA"/>
    <w:rsid w:val="00DA5AAF"/>
    <w:rsid w:val="00DA6325"/>
    <w:rsid w:val="00DA71B6"/>
    <w:rsid w:val="00DB1149"/>
    <w:rsid w:val="00DE2B83"/>
    <w:rsid w:val="00E06623"/>
    <w:rsid w:val="00E17B5F"/>
    <w:rsid w:val="00E23E27"/>
    <w:rsid w:val="00E30695"/>
    <w:rsid w:val="00E327BB"/>
    <w:rsid w:val="00E571F2"/>
    <w:rsid w:val="00E60942"/>
    <w:rsid w:val="00E60BB0"/>
    <w:rsid w:val="00E652EF"/>
    <w:rsid w:val="00E720FA"/>
    <w:rsid w:val="00E740A8"/>
    <w:rsid w:val="00E874FC"/>
    <w:rsid w:val="00E91861"/>
    <w:rsid w:val="00E93908"/>
    <w:rsid w:val="00E97453"/>
    <w:rsid w:val="00EA21BD"/>
    <w:rsid w:val="00EA69BE"/>
    <w:rsid w:val="00EB711D"/>
    <w:rsid w:val="00EC220A"/>
    <w:rsid w:val="00EC6EF4"/>
    <w:rsid w:val="00ED1C56"/>
    <w:rsid w:val="00ED3156"/>
    <w:rsid w:val="00ED4421"/>
    <w:rsid w:val="00EF1061"/>
    <w:rsid w:val="00EF7743"/>
    <w:rsid w:val="00F106C0"/>
    <w:rsid w:val="00F277AE"/>
    <w:rsid w:val="00F331B3"/>
    <w:rsid w:val="00F35678"/>
    <w:rsid w:val="00F410A2"/>
    <w:rsid w:val="00F50C32"/>
    <w:rsid w:val="00F77CD2"/>
    <w:rsid w:val="00F83CBB"/>
    <w:rsid w:val="00F842DD"/>
    <w:rsid w:val="00FA3BB6"/>
    <w:rsid w:val="00FA7CCA"/>
    <w:rsid w:val="00FB32CA"/>
    <w:rsid w:val="00FC14F3"/>
    <w:rsid w:val="00FD0953"/>
    <w:rsid w:val="00FD60A2"/>
    <w:rsid w:val="00FD75A5"/>
    <w:rsid w:val="00FE23E9"/>
    <w:rsid w:val="00FF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AF7A3F"/>
    <w:pPr>
      <w:spacing w:before="150" w:after="150"/>
      <w:outlineLvl w:val="3"/>
    </w:pPr>
    <w:rPr>
      <w:b/>
      <w:bCs/>
      <w:color w:val="3333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A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A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A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A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F7A3F"/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F7A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F7A3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F7A3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F7A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F7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F7A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7A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7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7A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AF7A3F"/>
    <w:rPr>
      <w:rFonts w:cs="Times New Roman"/>
      <w:color w:val="0000FF"/>
      <w:u w:val="single"/>
    </w:rPr>
  </w:style>
  <w:style w:type="character" w:styleId="a8">
    <w:name w:val="page number"/>
    <w:basedOn w:val="a0"/>
    <w:rsid w:val="00AF7A3F"/>
  </w:style>
  <w:style w:type="paragraph" w:styleId="a9">
    <w:name w:val="List Paragraph"/>
    <w:basedOn w:val="a"/>
    <w:uiPriority w:val="99"/>
    <w:qFormat/>
    <w:rsid w:val="00AF7A3F"/>
    <w:pPr>
      <w:ind w:left="720"/>
      <w:contextualSpacing/>
    </w:pPr>
  </w:style>
  <w:style w:type="paragraph" w:styleId="aa">
    <w:name w:val="List Bullet"/>
    <w:basedOn w:val="a"/>
    <w:rsid w:val="00AF7A3F"/>
    <w:pPr>
      <w:ind w:left="283" w:hanging="283"/>
    </w:pPr>
    <w:rPr>
      <w:sz w:val="20"/>
      <w:szCs w:val="20"/>
    </w:rPr>
  </w:style>
  <w:style w:type="paragraph" w:customStyle="1" w:styleId="ab">
    <w:name w:val=":)"/>
    <w:rsid w:val="00AF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yperlink" Target="consultantplus://offline/ref=350D3F4E3409AFCC30C4DC50B860A1C4AE6DEC36980A758DADF13EB239632841D2A7CC1269E63061gChC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0D3F4E3409AFCC30C4DC50B860A1C4AE6DEC36980A758DADF13EB239632841D2A7CC1269E63066gCh6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0D3F4E3409AFCC30C4DC50B860A1C4AE6DEC36980A758DADF13EB239632841D2A7CC1269E6316FgCh6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rade@cityhall.voronezh-city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1174-550F-48B7-AD59-459A8393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1</Pages>
  <Words>9907</Words>
  <Characters>56471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ogkaverina</dc:creator>
  <cp:keywords/>
  <dc:description/>
  <cp:lastModifiedBy>ogkaverina</cp:lastModifiedBy>
  <cp:revision>25</cp:revision>
  <cp:lastPrinted>2012-03-12T08:04:00Z</cp:lastPrinted>
  <dcterms:created xsi:type="dcterms:W3CDTF">2012-02-27T06:01:00Z</dcterms:created>
  <dcterms:modified xsi:type="dcterms:W3CDTF">2012-03-14T07:16:00Z</dcterms:modified>
</cp:coreProperties>
</file>