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5050C1" w:rsidP="009F6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6779">
              <w:rPr>
                <w:rFonts w:ascii="Times New Roman" w:hAnsi="Times New Roman" w:cs="Times New Roman"/>
              </w:rPr>
              <w:t>7</w:t>
            </w:r>
            <w:r w:rsidR="004415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44159F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5" w:type="dxa"/>
          </w:tcPr>
          <w:p w:rsidR="00C946DB" w:rsidRDefault="000552B3" w:rsidP="009F6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9F6779">
              <w:rPr>
                <w:rFonts w:ascii="Times New Roman" w:hAnsi="Times New Roman" w:cs="Times New Roman"/>
              </w:rPr>
              <w:t>Курчатова, 36Е</w:t>
            </w:r>
          </w:p>
        </w:tc>
        <w:tc>
          <w:tcPr>
            <w:tcW w:w="1944" w:type="dxa"/>
          </w:tcPr>
          <w:p w:rsidR="00E95D3B" w:rsidRDefault="000552B3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  <w:p w:rsidR="000552B3" w:rsidRDefault="005050C1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Т821ВР 36</w:t>
            </w:r>
          </w:p>
          <w:p w:rsidR="000552B3" w:rsidRDefault="000552B3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</w:t>
            </w:r>
            <w:r w:rsidR="005050C1">
              <w:rPr>
                <w:rFonts w:ascii="Times New Roman" w:hAnsi="Times New Roman" w:cs="Times New Roman"/>
              </w:rPr>
              <w:t>жевый</w:t>
            </w:r>
          </w:p>
        </w:tc>
        <w:tc>
          <w:tcPr>
            <w:tcW w:w="2167" w:type="dxa"/>
          </w:tcPr>
          <w:p w:rsidR="00C946DB" w:rsidRPr="009F1C1C" w:rsidRDefault="000552B3" w:rsidP="005050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050C1">
              <w:rPr>
                <w:rFonts w:ascii="Times New Roman" w:hAnsi="Times New Roman" w:cs="Times New Roman"/>
              </w:rPr>
              <w:t>1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5050C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.2019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5050C1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17_10414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5050C1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17_1042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779" w:rsidRPr="003F5803" w:rsidTr="00A322E8">
        <w:trPr>
          <w:trHeight w:val="2228"/>
        </w:trPr>
        <w:tc>
          <w:tcPr>
            <w:tcW w:w="1215" w:type="dxa"/>
          </w:tcPr>
          <w:p w:rsidR="009F6779" w:rsidRDefault="009F6779" w:rsidP="009F6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18.01.2019</w:t>
            </w:r>
          </w:p>
        </w:tc>
        <w:tc>
          <w:tcPr>
            <w:tcW w:w="2295" w:type="dxa"/>
          </w:tcPr>
          <w:p w:rsidR="009F6779" w:rsidRDefault="009F6779" w:rsidP="009F6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Острогожская, 170/12</w:t>
            </w:r>
          </w:p>
        </w:tc>
        <w:tc>
          <w:tcPr>
            <w:tcW w:w="1944" w:type="dxa"/>
          </w:tcPr>
          <w:p w:rsidR="009F6779" w:rsidRDefault="009F677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9F6779" w:rsidRDefault="009F677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9F6779" w:rsidRDefault="009F6779" w:rsidP="009F6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02.2019/ в соответствии с п. 4.1, 4.2 постановления № 36 от 29.01.2018</w:t>
            </w:r>
          </w:p>
        </w:tc>
        <w:tc>
          <w:tcPr>
            <w:tcW w:w="3969" w:type="dxa"/>
          </w:tcPr>
          <w:p w:rsidR="009F6779" w:rsidRDefault="009F6779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18_15044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9F6779" w:rsidRDefault="009F6779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18_15044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5B40"/>
    <w:rsid w:val="0015056C"/>
    <w:rsid w:val="00194F08"/>
    <w:rsid w:val="001971FE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923097"/>
    <w:rsid w:val="00943322"/>
    <w:rsid w:val="009472CC"/>
    <w:rsid w:val="009770F6"/>
    <w:rsid w:val="009F1C1C"/>
    <w:rsid w:val="009F6779"/>
    <w:rsid w:val="00A00E8B"/>
    <w:rsid w:val="00A30A67"/>
    <w:rsid w:val="00A322E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645D"/>
    <w:rsid w:val="00D94980"/>
    <w:rsid w:val="00DB54E2"/>
    <w:rsid w:val="00DE497C"/>
    <w:rsid w:val="00E95D3B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C142-8A80-41DF-8F22-6C31D6B8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3</cp:revision>
  <cp:lastPrinted>2018-02-27T07:01:00Z</cp:lastPrinted>
  <dcterms:created xsi:type="dcterms:W3CDTF">2019-01-17T09:50:00Z</dcterms:created>
  <dcterms:modified xsi:type="dcterms:W3CDTF">2019-01-21T07:15:00Z</dcterms:modified>
</cp:coreProperties>
</file>