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332" w:rsidRPr="00C80B98" w:rsidRDefault="00A1388D" w:rsidP="00DC7332">
      <w:pPr>
        <w:spacing w:after="0" w:line="36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397095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368C83B" wp14:editId="65D636F4">
            <wp:simplePos x="0" y="0"/>
            <wp:positionH relativeFrom="column">
              <wp:posOffset>-762083</wp:posOffset>
            </wp:positionH>
            <wp:positionV relativeFrom="paragraph">
              <wp:posOffset>-489502</wp:posOffset>
            </wp:positionV>
            <wp:extent cx="500872" cy="842838"/>
            <wp:effectExtent l="0" t="0" r="0" b="0"/>
            <wp:wrapNone/>
            <wp:docPr id="1" name="Рисунок 1" descr="f_gerb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_gerbI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095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18318312" wp14:editId="3E7E03E9">
            <wp:simplePos x="0" y="0"/>
            <wp:positionH relativeFrom="column">
              <wp:posOffset>5552891</wp:posOffset>
            </wp:positionH>
            <wp:positionV relativeFrom="paragraph">
              <wp:posOffset>-449745</wp:posOffset>
            </wp:positionV>
            <wp:extent cx="622990" cy="803082"/>
            <wp:effectExtent l="0" t="0" r="5715" b="0"/>
            <wp:wrapNone/>
            <wp:docPr id="3" name="Рисунок 3" descr="Лого ЦКС ПН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ЦКС ПНГ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75" cy="8055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03E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45.05pt;margin-top:-35.9pt;width:77.4pt;height:64.25pt;z-index:251662336;mso-position-horizontal-relative:text;mso-position-vertical-relative:text">
            <v:imagedata r:id="rId10" o:title="God Kult_Naslediya_LOGO_trikolor_RGB (3)"/>
          </v:shape>
        </w:pict>
      </w:r>
      <w:r w:rsidR="00DC7332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a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DC7332" w:rsidRPr="00D173AC" w:rsidTr="00490FA2">
        <w:trPr>
          <w:trHeight w:val="2994"/>
        </w:trPr>
        <w:tc>
          <w:tcPr>
            <w:tcW w:w="5211" w:type="dxa"/>
          </w:tcPr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«</w:t>
            </w:r>
            <w:r w:rsidRPr="001417EF">
              <w:rPr>
                <w:rFonts w:ascii="Times New Roman" w:hAnsi="Times New Roman" w:cs="Times New Roman"/>
                <w:szCs w:val="24"/>
              </w:rPr>
              <w:t>Согласовано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Заместитель руководителя управы 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Ленинского района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городского округа город Воронеж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по социальным вопросам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________________  </w:t>
            </w:r>
            <w:proofErr w:type="spellStart"/>
            <w:r w:rsidRPr="001417EF">
              <w:rPr>
                <w:rFonts w:ascii="Times New Roman" w:hAnsi="Times New Roman" w:cs="Times New Roman"/>
                <w:szCs w:val="24"/>
              </w:rPr>
              <w:t>Е.С.Демченко</w:t>
            </w:r>
            <w:proofErr w:type="spellEnd"/>
          </w:p>
          <w:p w:rsidR="00DC7332" w:rsidRPr="001417EF" w:rsidRDefault="00DC7332" w:rsidP="006105F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«         »___________202</w:t>
            </w:r>
            <w:r w:rsidR="006105FF">
              <w:rPr>
                <w:rFonts w:ascii="Times New Roman" w:hAnsi="Times New Roman" w:cs="Times New Roman"/>
                <w:szCs w:val="24"/>
              </w:rPr>
              <w:t>2</w:t>
            </w:r>
            <w:r w:rsidRPr="001417EF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softHyphen/>
            </w:r>
            <w:r w:rsidRPr="001417EF">
              <w:rPr>
                <w:rFonts w:ascii="Times New Roman" w:hAnsi="Times New Roman" w:cs="Times New Roman"/>
                <w:szCs w:val="24"/>
              </w:rPr>
              <w:softHyphen/>
            </w:r>
            <w:r>
              <w:rPr>
                <w:rFonts w:ascii="Times New Roman" w:hAnsi="Times New Roman" w:cs="Times New Roman"/>
                <w:szCs w:val="24"/>
              </w:rPr>
              <w:t>«Утверждаю»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Директор МБУК 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 xml:space="preserve">«Централизованная клубная система» 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городского округа город Воронеж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_______________И.Н. Голованов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417EF">
              <w:rPr>
                <w:rFonts w:ascii="Times New Roman" w:hAnsi="Times New Roman" w:cs="Times New Roman"/>
                <w:szCs w:val="24"/>
              </w:rPr>
              <w:t>«         »___________202</w:t>
            </w:r>
            <w:r w:rsidR="006105FF">
              <w:rPr>
                <w:rFonts w:ascii="Times New Roman" w:hAnsi="Times New Roman" w:cs="Times New Roman"/>
                <w:szCs w:val="24"/>
              </w:rPr>
              <w:t>2</w:t>
            </w:r>
            <w:r w:rsidRPr="001417EF">
              <w:rPr>
                <w:rFonts w:ascii="Times New Roman" w:hAnsi="Times New Roman" w:cs="Times New Roman"/>
                <w:szCs w:val="24"/>
              </w:rPr>
              <w:t xml:space="preserve"> г.</w:t>
            </w:r>
          </w:p>
          <w:p w:rsidR="00DC7332" w:rsidRPr="001417EF" w:rsidRDefault="00DC7332" w:rsidP="00490FA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</w:p>
          <w:p w:rsidR="00DC7332" w:rsidRPr="001417EF" w:rsidRDefault="00DC7332" w:rsidP="00490FA2">
            <w:pPr>
              <w:spacing w:line="360" w:lineRule="auto"/>
              <w:ind w:left="482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DC7332" w:rsidRPr="00235102" w:rsidRDefault="00DC7332" w:rsidP="00DC73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7184A" w:rsidRDefault="00DC7332" w:rsidP="004718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 xml:space="preserve">о проведении  </w:t>
      </w:r>
      <w:r w:rsidRPr="0023510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6105F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35102">
        <w:rPr>
          <w:rFonts w:ascii="Times New Roman" w:hAnsi="Times New Roman" w:cs="Times New Roman"/>
          <w:b/>
          <w:sz w:val="24"/>
          <w:szCs w:val="24"/>
        </w:rPr>
        <w:t xml:space="preserve"> городского </w:t>
      </w:r>
      <w:r w:rsidR="006105FF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4718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5FF">
        <w:rPr>
          <w:rFonts w:ascii="Times New Roman" w:hAnsi="Times New Roman" w:cs="Times New Roman"/>
          <w:b/>
          <w:sz w:val="24"/>
          <w:szCs w:val="24"/>
        </w:rPr>
        <w:t>визуального искусства</w:t>
      </w:r>
      <w:r w:rsidR="004718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7332" w:rsidRPr="00235102" w:rsidRDefault="00B73BA9" w:rsidP="0047184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(фотомонтаж, фотография</w:t>
      </w:r>
      <w:r w:rsidR="0047184A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DC7332" w:rsidRPr="00235102" w:rsidRDefault="00DC7332" w:rsidP="00DC73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 xml:space="preserve">«Большое путешествие </w:t>
      </w:r>
      <w:r w:rsidR="0047184A">
        <w:rPr>
          <w:rFonts w:ascii="Times New Roman" w:hAnsi="Times New Roman" w:cs="Times New Roman"/>
          <w:b/>
          <w:sz w:val="24"/>
          <w:szCs w:val="24"/>
        </w:rPr>
        <w:t>–</w:t>
      </w:r>
      <w:r w:rsidRPr="002351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184A">
        <w:rPr>
          <w:rFonts w:ascii="Times New Roman" w:hAnsi="Times New Roman" w:cs="Times New Roman"/>
          <w:b/>
          <w:sz w:val="24"/>
          <w:szCs w:val="24"/>
        </w:rPr>
        <w:t xml:space="preserve">2. Эпизод </w:t>
      </w:r>
      <w:r w:rsidR="0047184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7184A">
        <w:rPr>
          <w:rFonts w:ascii="Times New Roman" w:hAnsi="Times New Roman" w:cs="Times New Roman"/>
          <w:b/>
          <w:sz w:val="24"/>
          <w:szCs w:val="24"/>
        </w:rPr>
        <w:t>. Россия</w:t>
      </w:r>
      <w:r w:rsidRPr="00235102">
        <w:rPr>
          <w:rFonts w:ascii="Times New Roman" w:hAnsi="Times New Roman" w:cs="Times New Roman"/>
          <w:b/>
          <w:sz w:val="24"/>
          <w:szCs w:val="24"/>
        </w:rPr>
        <w:t>»</w:t>
      </w:r>
    </w:p>
    <w:p w:rsidR="00DC7332" w:rsidRPr="00235102" w:rsidRDefault="00DC7332" w:rsidP="00E94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C7332" w:rsidRPr="00235102" w:rsidRDefault="00DC7332" w:rsidP="00DC7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 xml:space="preserve">Настоящее положение устанавливает порядок и сроки проведения городского </w:t>
      </w:r>
      <w:r w:rsidR="0047184A">
        <w:rPr>
          <w:rFonts w:ascii="Times New Roman" w:hAnsi="Times New Roman" w:cs="Times New Roman"/>
          <w:sz w:val="24"/>
          <w:szCs w:val="24"/>
        </w:rPr>
        <w:t>конкурса</w:t>
      </w:r>
      <w:r w:rsidRPr="00235102">
        <w:rPr>
          <w:rFonts w:ascii="Times New Roman" w:hAnsi="Times New Roman" w:cs="Times New Roman"/>
          <w:sz w:val="24"/>
          <w:szCs w:val="24"/>
        </w:rPr>
        <w:t xml:space="preserve"> по профилактике экстремизма «Большое путешествие» (далее – Конкурс), определяет требования к конкурсным работам, критерии и параметры оценки работ, этапы отбора работ, порядок определения победителей и их награждения.</w:t>
      </w:r>
    </w:p>
    <w:p w:rsidR="00DC7332" w:rsidRPr="00235102" w:rsidRDefault="00DC7332" w:rsidP="00DC7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В Воронеже городской конкурс «Большое путешествие» проводится с 2020 г.</w:t>
      </w:r>
    </w:p>
    <w:p w:rsidR="00DC7332" w:rsidRPr="00235102" w:rsidRDefault="00DC7332" w:rsidP="0018359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Организатор и учредитель Конкурса: управа Ленинского района городского округа город Воронеж.</w:t>
      </w:r>
      <w:r w:rsidR="00183592">
        <w:rPr>
          <w:rFonts w:ascii="Times New Roman" w:hAnsi="Times New Roman" w:cs="Times New Roman"/>
          <w:sz w:val="24"/>
          <w:szCs w:val="24"/>
        </w:rPr>
        <w:t xml:space="preserve"> </w:t>
      </w:r>
      <w:r w:rsidRPr="00235102">
        <w:rPr>
          <w:rFonts w:ascii="Times New Roman" w:hAnsi="Times New Roman" w:cs="Times New Roman"/>
          <w:sz w:val="24"/>
          <w:szCs w:val="24"/>
        </w:rPr>
        <w:t>Ответственный исполнитель: МБУК «Централизованная клубная система» городского округа город Воронеж.</w:t>
      </w:r>
    </w:p>
    <w:p w:rsidR="00DC7332" w:rsidRPr="00235102" w:rsidRDefault="00DC7332" w:rsidP="00E940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DC7332" w:rsidRPr="00235102" w:rsidRDefault="00DC7332" w:rsidP="00DC73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Pr="002351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235102">
        <w:rPr>
          <w:rFonts w:ascii="Times New Roman" w:hAnsi="Times New Roman" w:cs="Times New Roman"/>
          <w:sz w:val="24"/>
          <w:szCs w:val="24"/>
        </w:rPr>
        <w:t xml:space="preserve">  укрепления межнациональной дружбы и согласия народов, населяющих  Россию, создания условий для творческой саморе</w:t>
      </w:r>
      <w:r w:rsidR="0047184A">
        <w:rPr>
          <w:rFonts w:ascii="Times New Roman" w:hAnsi="Times New Roman" w:cs="Times New Roman"/>
          <w:sz w:val="24"/>
          <w:szCs w:val="24"/>
        </w:rPr>
        <w:t xml:space="preserve">ализации жителей города Воронеж  и в связи с проведением в Российской Федерации Года культурного наследия России. </w:t>
      </w:r>
    </w:p>
    <w:p w:rsidR="00DC7332" w:rsidRPr="00235102" w:rsidRDefault="00DC7332" w:rsidP="00DC733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102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DC7332" w:rsidRPr="00235102" w:rsidRDefault="00DC7332" w:rsidP="00DC73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профилактика экстремизма и терроризма, формирование этнокультурно</w:t>
      </w:r>
      <w:r w:rsidR="00807681">
        <w:rPr>
          <w:rFonts w:ascii="Times New Roman" w:hAnsi="Times New Roman" w:cs="Times New Roman"/>
          <w:sz w:val="24"/>
          <w:szCs w:val="24"/>
        </w:rPr>
        <w:t xml:space="preserve">й компетентности, толерантности и </w:t>
      </w:r>
      <w:r w:rsidR="00807681" w:rsidRPr="00235102">
        <w:rPr>
          <w:rFonts w:ascii="Times New Roman" w:hAnsi="Times New Roman" w:cs="Times New Roman"/>
          <w:sz w:val="24"/>
          <w:szCs w:val="24"/>
        </w:rPr>
        <w:t>снижение рисков возможного возникно</w:t>
      </w:r>
      <w:r w:rsidR="00807681">
        <w:rPr>
          <w:rFonts w:ascii="Times New Roman" w:hAnsi="Times New Roman" w:cs="Times New Roman"/>
          <w:sz w:val="24"/>
          <w:szCs w:val="24"/>
        </w:rPr>
        <w:t>вения экстремистских проявлений;</w:t>
      </w:r>
    </w:p>
    <w:p w:rsidR="00DC7332" w:rsidRPr="00183592" w:rsidRDefault="00DC7332" w:rsidP="0018359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популяризация национальных культур</w:t>
      </w:r>
      <w:r w:rsidR="0047184A">
        <w:rPr>
          <w:rFonts w:ascii="Times New Roman" w:hAnsi="Times New Roman" w:cs="Times New Roman"/>
          <w:sz w:val="24"/>
          <w:szCs w:val="24"/>
        </w:rPr>
        <w:t xml:space="preserve"> народов и этнических общностей Российской Федерации</w:t>
      </w:r>
      <w:r w:rsidRPr="00235102">
        <w:rPr>
          <w:rFonts w:ascii="Times New Roman" w:hAnsi="Times New Roman" w:cs="Times New Roman"/>
          <w:sz w:val="24"/>
          <w:szCs w:val="24"/>
        </w:rPr>
        <w:t>;</w:t>
      </w:r>
    </w:p>
    <w:p w:rsidR="00DC7332" w:rsidRPr="00235102" w:rsidRDefault="00DC7332" w:rsidP="00DC73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сохранение и развитие традиций многонациональности города на основе культурного обмена и сотрудничества;</w:t>
      </w:r>
    </w:p>
    <w:p w:rsidR="00DC7332" w:rsidRPr="00235102" w:rsidRDefault="00DC7332" w:rsidP="00DC73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lastRenderedPageBreak/>
        <w:t>развитие творческой активности и инициативы жителей города Воронеж;</w:t>
      </w:r>
    </w:p>
    <w:p w:rsidR="00DC7332" w:rsidRPr="00235102" w:rsidRDefault="00DC7332" w:rsidP="00DC7332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выявление и поддержка творческого сообщества города Воронеж;</w:t>
      </w:r>
    </w:p>
    <w:p w:rsidR="00DC7332" w:rsidRPr="00807681" w:rsidRDefault="00DC7332" w:rsidP="00807681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102">
        <w:rPr>
          <w:rFonts w:ascii="Times New Roman" w:hAnsi="Times New Roman" w:cs="Times New Roman"/>
          <w:sz w:val="24"/>
          <w:szCs w:val="24"/>
        </w:rPr>
        <w:t>продвижение и популяр</w:t>
      </w:r>
      <w:r w:rsidR="00807681">
        <w:rPr>
          <w:rFonts w:ascii="Times New Roman" w:hAnsi="Times New Roman" w:cs="Times New Roman"/>
          <w:sz w:val="24"/>
          <w:szCs w:val="24"/>
        </w:rPr>
        <w:t>изация цифровых видов искусства.</w:t>
      </w:r>
    </w:p>
    <w:p w:rsidR="00DC7332" w:rsidRPr="00235102" w:rsidRDefault="00DC7332" w:rsidP="00E9406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5102">
        <w:rPr>
          <w:rFonts w:ascii="Times New Roman" w:hAnsi="Times New Roman" w:cs="Times New Roman"/>
          <w:b/>
          <w:bCs/>
          <w:sz w:val="24"/>
          <w:szCs w:val="24"/>
        </w:rPr>
        <w:t>3. Участники Конкурса.</w:t>
      </w:r>
    </w:p>
    <w:p w:rsidR="0047184A" w:rsidRPr="0056601C" w:rsidRDefault="00DC7332" w:rsidP="0047184A">
      <w:pPr>
        <w:pStyle w:val="Default"/>
        <w:spacing w:line="360" w:lineRule="auto"/>
        <w:ind w:firstLine="567"/>
        <w:jc w:val="both"/>
      </w:pPr>
      <w:r w:rsidRPr="00235102">
        <w:t xml:space="preserve">В Конкурсе могут принять участие все желающие без возрастных ограничений. На Конкурс могут быть представлены индивидуальные и коллективные работы (не более 3 соавторов). </w:t>
      </w:r>
      <w:r w:rsidR="0047184A" w:rsidRPr="0056601C">
        <w:t>Количество</w:t>
      </w:r>
      <w:r w:rsidR="0056601C" w:rsidRPr="0056601C">
        <w:t xml:space="preserve"> работ</w:t>
      </w:r>
      <w:r w:rsidR="0047184A" w:rsidRPr="0056601C">
        <w:t xml:space="preserve"> </w:t>
      </w:r>
      <w:r w:rsidR="0056601C" w:rsidRPr="0056601C">
        <w:t>от коллектива и индивидуального участника не ограничено.</w:t>
      </w:r>
    </w:p>
    <w:p w:rsidR="00DC7332" w:rsidRPr="00235102" w:rsidRDefault="00DC7332" w:rsidP="00E94061">
      <w:pPr>
        <w:pStyle w:val="Default"/>
        <w:spacing w:line="360" w:lineRule="auto"/>
        <w:jc w:val="center"/>
        <w:rPr>
          <w:b/>
        </w:rPr>
      </w:pPr>
      <w:r w:rsidRPr="00235102">
        <w:rPr>
          <w:b/>
        </w:rPr>
        <w:t>4. Условия и порядок проведения Конкурса.</w:t>
      </w:r>
    </w:p>
    <w:p w:rsidR="00DC7332" w:rsidRPr="00235102" w:rsidRDefault="0047184A" w:rsidP="00DC7332">
      <w:pPr>
        <w:pStyle w:val="Default"/>
        <w:spacing w:line="360" w:lineRule="auto"/>
        <w:ind w:firstLine="567"/>
        <w:jc w:val="both"/>
      </w:pPr>
      <w:r>
        <w:t>Участие в Конкурсе является бесплатным.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Конкурс пров</w:t>
      </w:r>
      <w:r w:rsidR="00E94061">
        <w:t xml:space="preserve">одится в дистанционном/онлайн </w:t>
      </w:r>
      <w:r w:rsidRPr="00235102">
        <w:t xml:space="preserve"> формате на информационной площадке МБУК «Централизованная клубная система» в официальной группе </w:t>
      </w:r>
      <w:proofErr w:type="spellStart"/>
      <w:r w:rsidRPr="00235102">
        <w:t>ВКонтакте</w:t>
      </w:r>
      <w:proofErr w:type="spellEnd"/>
      <w:r w:rsidRPr="00235102">
        <w:t xml:space="preserve"> </w:t>
      </w:r>
      <w:hyperlink r:id="rId11" w:history="1">
        <w:r w:rsidR="0047184A" w:rsidRPr="004D359D">
          <w:rPr>
            <w:rStyle w:val="a9"/>
          </w:rPr>
          <w:t>https://vk.com/cks_vrn</w:t>
        </w:r>
      </w:hyperlink>
      <w:r w:rsidR="0047184A">
        <w:t xml:space="preserve"> 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  <w:rPr>
          <w:b/>
        </w:rPr>
      </w:pPr>
      <w:r w:rsidRPr="00235102">
        <w:rPr>
          <w:b/>
        </w:rPr>
        <w:t>Этапы и сроки проведения Конкурса:</w:t>
      </w:r>
    </w:p>
    <w:p w:rsidR="0056601C" w:rsidRDefault="00DC7332" w:rsidP="00BB743E">
      <w:pPr>
        <w:pStyle w:val="Default"/>
        <w:spacing w:line="360" w:lineRule="auto"/>
        <w:jc w:val="both"/>
      </w:pPr>
      <w:r w:rsidRPr="00D66B79">
        <w:rPr>
          <w:b/>
        </w:rPr>
        <w:t>1 этап</w:t>
      </w:r>
      <w:r w:rsidR="0056601C" w:rsidRPr="00D66B79">
        <w:rPr>
          <w:b/>
        </w:rPr>
        <w:t>.</w:t>
      </w:r>
      <w:r w:rsidR="0056601C">
        <w:t xml:space="preserve"> </w:t>
      </w:r>
      <w:r w:rsidR="006E74AC">
        <w:t xml:space="preserve"> </w:t>
      </w:r>
      <w:r w:rsidR="0047184A" w:rsidRPr="0056601C">
        <w:t>2</w:t>
      </w:r>
      <w:r w:rsidR="00E94061">
        <w:t>9</w:t>
      </w:r>
      <w:r w:rsidR="0047184A" w:rsidRPr="0056601C">
        <w:t xml:space="preserve"> сентября</w:t>
      </w:r>
      <w:r w:rsidRPr="0056601C">
        <w:t xml:space="preserve"> </w:t>
      </w:r>
      <w:r w:rsidR="0056601C">
        <w:t xml:space="preserve"> - </w:t>
      </w:r>
      <w:r w:rsidRPr="0056601C">
        <w:t>18 октября</w:t>
      </w:r>
      <w:r w:rsidR="0056601C">
        <w:t xml:space="preserve"> – прием конкурсных работ и оценка соответствия работы условиям конкурса;</w:t>
      </w:r>
    </w:p>
    <w:p w:rsidR="0056601C" w:rsidRDefault="0056601C" w:rsidP="0056601C">
      <w:pPr>
        <w:pStyle w:val="Default"/>
        <w:spacing w:line="360" w:lineRule="auto"/>
        <w:jc w:val="both"/>
      </w:pPr>
      <w:r w:rsidRPr="00D66B79">
        <w:rPr>
          <w:b/>
        </w:rPr>
        <w:t>2 этап.</w:t>
      </w:r>
      <w:r>
        <w:t xml:space="preserve"> </w:t>
      </w:r>
      <w:r w:rsidR="00BB743E">
        <w:t xml:space="preserve">18 октября – 25 октября - </w:t>
      </w:r>
      <w:r w:rsidR="00BB743E" w:rsidRPr="00235102">
        <w:t>оценка работ жюри; подведение итогов Конкурса, публикация информации об итогах Конкурса</w:t>
      </w:r>
      <w:r w:rsidR="00BB743E">
        <w:t>.</w:t>
      </w:r>
    </w:p>
    <w:p w:rsidR="00D66B79" w:rsidRDefault="00D66B79" w:rsidP="0056601C">
      <w:pPr>
        <w:pStyle w:val="Default"/>
        <w:spacing w:line="360" w:lineRule="auto"/>
        <w:jc w:val="both"/>
      </w:pPr>
      <w:r>
        <w:t xml:space="preserve">              28 сентября – 25 октября – народное голосование. Работа, получившее наибольшее количество голосов становится победителем в номинации «Выбор зрителей».</w:t>
      </w:r>
    </w:p>
    <w:p w:rsidR="00BB743E" w:rsidRDefault="00BB743E" w:rsidP="0056601C">
      <w:pPr>
        <w:pStyle w:val="Default"/>
        <w:spacing w:line="360" w:lineRule="auto"/>
        <w:jc w:val="both"/>
      </w:pPr>
      <w:r w:rsidRPr="00D66B79">
        <w:rPr>
          <w:b/>
        </w:rPr>
        <w:t>3 этап.</w:t>
      </w:r>
      <w:r>
        <w:t xml:space="preserve"> </w:t>
      </w:r>
      <w:r w:rsidR="00183592">
        <w:t xml:space="preserve">26 – 31 октября – награждение победителей, </w:t>
      </w:r>
      <w:r w:rsidR="00183592" w:rsidRPr="00235102">
        <w:t>размещение работ в формате выставки на сайтах образовательных учреждений города Воронеж и учреждений дополнительного образования (по согласованию с управлением образования и молодежной политики администрации городского округа город Воронеж), на иных интернет-порталах (по согласованию с Заказчиком).</w:t>
      </w:r>
    </w:p>
    <w:p w:rsidR="00DC7332" w:rsidRPr="00183592" w:rsidRDefault="00183592" w:rsidP="00E94061">
      <w:pPr>
        <w:pStyle w:val="Default"/>
        <w:spacing w:line="360" w:lineRule="auto"/>
        <w:jc w:val="center"/>
        <w:rPr>
          <w:b/>
        </w:rPr>
      </w:pPr>
      <w:r w:rsidRPr="00183592">
        <w:rPr>
          <w:b/>
        </w:rPr>
        <w:t>5.</w:t>
      </w:r>
      <w:r w:rsidR="00DC7332" w:rsidRPr="00183592">
        <w:rPr>
          <w:b/>
        </w:rPr>
        <w:t>Конкурсная работа.</w:t>
      </w:r>
      <w:r w:rsidR="00E94061">
        <w:rPr>
          <w:b/>
        </w:rPr>
        <w:t xml:space="preserve"> Условия участия.</w:t>
      </w:r>
    </w:p>
    <w:p w:rsidR="00DC7332" w:rsidRPr="00235102" w:rsidRDefault="00DC7332" w:rsidP="00DC7332">
      <w:pPr>
        <w:pStyle w:val="Default"/>
        <w:spacing w:line="360" w:lineRule="auto"/>
        <w:jc w:val="both"/>
        <w:rPr>
          <w:i/>
        </w:rPr>
      </w:pPr>
      <w:r w:rsidRPr="00235102">
        <w:rPr>
          <w:i/>
        </w:rPr>
        <w:t>Преамбула.</w:t>
      </w:r>
    </w:p>
    <w:p w:rsidR="00DC7332" w:rsidRDefault="00DC7332" w:rsidP="00183592">
      <w:pPr>
        <w:pStyle w:val="Default"/>
        <w:spacing w:line="360" w:lineRule="auto"/>
        <w:ind w:firstLine="567"/>
        <w:jc w:val="both"/>
        <w:rPr>
          <w:i/>
        </w:rPr>
      </w:pPr>
      <w:r w:rsidRPr="00235102">
        <w:rPr>
          <w:i/>
        </w:rPr>
        <w:t xml:space="preserve">Мы живем </w:t>
      </w:r>
      <w:r w:rsidR="00183592">
        <w:rPr>
          <w:i/>
        </w:rPr>
        <w:t>в самой большой стране в мире. Российская Федерация граничит с 18 странами, омывается 12 морями, насчитывает более сотни рек и около двух миллионов пресных и соленых озер. Более 190 народов  проживает в России.  У  каждого из этих народов</w:t>
      </w:r>
      <w:r w:rsidRPr="00235102">
        <w:rPr>
          <w:i/>
        </w:rPr>
        <w:t xml:space="preserve"> свой язык, культура и традиции, потрясающие памятники архитектуры и достопримечательности. Давайте покажем, как прекрасны разные культуры </w:t>
      </w:r>
      <w:r w:rsidR="00183592">
        <w:rPr>
          <w:i/>
        </w:rPr>
        <w:t xml:space="preserve">нашей Родины </w:t>
      </w:r>
      <w:r w:rsidRPr="00235102">
        <w:rPr>
          <w:i/>
        </w:rPr>
        <w:t xml:space="preserve">и вместе совершим Большое Путешествие! </w:t>
      </w:r>
    </w:p>
    <w:p w:rsidR="00183592" w:rsidRDefault="00183592" w:rsidP="00183592">
      <w:pPr>
        <w:pStyle w:val="Default"/>
        <w:spacing w:line="360" w:lineRule="auto"/>
        <w:ind w:firstLine="567"/>
        <w:jc w:val="both"/>
        <w:rPr>
          <w:b/>
        </w:rPr>
      </w:pPr>
      <w:r w:rsidRPr="00183592">
        <w:rPr>
          <w:b/>
        </w:rPr>
        <w:t>Номинации</w:t>
      </w:r>
      <w:r>
        <w:rPr>
          <w:b/>
        </w:rPr>
        <w:t xml:space="preserve"> Конкурса</w:t>
      </w:r>
      <w:r w:rsidRPr="00183592">
        <w:rPr>
          <w:b/>
        </w:rPr>
        <w:t>:</w:t>
      </w:r>
    </w:p>
    <w:p w:rsidR="00F12F51" w:rsidRPr="00D66B79" w:rsidRDefault="00D66B79" w:rsidP="00D66B79">
      <w:pPr>
        <w:pStyle w:val="Default"/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1.</w:t>
      </w:r>
      <w:r w:rsidR="00AD1C17">
        <w:rPr>
          <w:b/>
          <w:u w:val="single"/>
        </w:rPr>
        <w:t xml:space="preserve">Номинация </w:t>
      </w:r>
      <w:r w:rsidR="00183592" w:rsidRPr="00F5509D">
        <w:rPr>
          <w:b/>
          <w:u w:val="single"/>
        </w:rPr>
        <w:t>Ф</w:t>
      </w:r>
      <w:r w:rsidR="00DC7332" w:rsidRPr="00F5509D">
        <w:rPr>
          <w:b/>
          <w:u w:val="single"/>
        </w:rPr>
        <w:t>отоколлаж*</w:t>
      </w:r>
      <w:r>
        <w:rPr>
          <w:b/>
          <w:u w:val="single"/>
        </w:rPr>
        <w:t xml:space="preserve">, </w:t>
      </w:r>
      <w:r w:rsidR="00DC7332" w:rsidRPr="00F5509D">
        <w:rPr>
          <w:b/>
          <w:u w:val="single"/>
        </w:rPr>
        <w:t>фотомонтаж</w:t>
      </w:r>
      <w:r w:rsidR="009D21EC">
        <w:rPr>
          <w:b/>
          <w:u w:val="single"/>
        </w:rPr>
        <w:t>.</w:t>
      </w:r>
      <w:r w:rsidR="00DC7332" w:rsidRPr="00D66B79">
        <w:rPr>
          <w:b/>
        </w:rPr>
        <w:t>*</w:t>
      </w:r>
      <w:r w:rsidR="00183592" w:rsidRPr="00F12F51">
        <w:t xml:space="preserve">Создайте </w:t>
      </w:r>
      <w:r w:rsidR="00F12F51" w:rsidRPr="00F12F51">
        <w:t>работу,</w:t>
      </w:r>
      <w:r w:rsidR="00183592" w:rsidRPr="00F12F51">
        <w:t xml:space="preserve"> </w:t>
      </w:r>
      <w:r w:rsidR="00DC7332" w:rsidRPr="00F12F51">
        <w:t xml:space="preserve">на которой изображены Вы /один/одна/ или с друзьями, семьей/ и та достопримечательность, которую Вы хотели бы </w:t>
      </w:r>
      <w:r w:rsidR="00DC7332" w:rsidRPr="00F12F51">
        <w:lastRenderedPageBreak/>
        <w:t xml:space="preserve">посетить. </w:t>
      </w:r>
      <w:r w:rsidR="00F12F51" w:rsidRPr="00F12F51">
        <w:t xml:space="preserve"> </w:t>
      </w:r>
      <w:r w:rsidR="00DC7332" w:rsidRPr="00F12F51">
        <w:t>Достопримечательность /локация/ должна находиться на территории Российской Федерации</w:t>
      </w:r>
      <w:r w:rsidR="00F12F51" w:rsidRPr="00F12F51">
        <w:t>. Рекомендуем обратиться к местам этнического туризма (Алтай,</w:t>
      </w:r>
      <w:r w:rsidR="00F12F51">
        <w:t xml:space="preserve"> </w:t>
      </w:r>
      <w:r w:rsidR="00F12F51" w:rsidRPr="00F12F51">
        <w:t>Башкортостан,</w:t>
      </w:r>
      <w:r w:rsidR="00F12F51">
        <w:t xml:space="preserve"> </w:t>
      </w:r>
      <w:r w:rsidR="00F12F51" w:rsidRPr="00F12F51">
        <w:t>Бурятия,</w:t>
      </w:r>
      <w:r w:rsidR="00F12F51">
        <w:t xml:space="preserve"> </w:t>
      </w:r>
      <w:r w:rsidR="00F12F51" w:rsidRPr="00F12F51">
        <w:t>Дагестан, Калмыкия, Камчатка и др.)</w:t>
      </w:r>
    </w:p>
    <w:p w:rsidR="00F12F51" w:rsidRPr="00F5509D" w:rsidRDefault="00F12F51" w:rsidP="00F5509D">
      <w:pPr>
        <w:pStyle w:val="Default"/>
        <w:spacing w:line="360" w:lineRule="auto"/>
        <w:ind w:firstLine="567"/>
        <w:jc w:val="both"/>
        <w:rPr>
          <w:i/>
        </w:rPr>
      </w:pPr>
      <w:r w:rsidRPr="00F5509D">
        <w:rPr>
          <w:i/>
        </w:rPr>
        <w:t>Пример:</w:t>
      </w:r>
      <w:r w:rsidR="00DC7332" w:rsidRPr="00F5509D">
        <w:rPr>
          <w:i/>
        </w:rPr>
        <w:t xml:space="preserve"> Вы выглядываете из окошка </w:t>
      </w:r>
      <w:r w:rsidRPr="00F5509D">
        <w:rPr>
          <w:i/>
        </w:rPr>
        <w:t>Иволгинского Дацана в Бурятии, обнимаете оленя рядом с чумом в Ямало-Ненецком АО</w:t>
      </w:r>
      <w:r w:rsidR="00F5509D" w:rsidRPr="00F5509D">
        <w:rPr>
          <w:i/>
        </w:rPr>
        <w:t xml:space="preserve">, облокотились на крепость </w:t>
      </w:r>
      <w:proofErr w:type="gramStart"/>
      <w:r w:rsidR="00F5509D" w:rsidRPr="00F5509D">
        <w:rPr>
          <w:i/>
        </w:rPr>
        <w:t>Сарай-Бату</w:t>
      </w:r>
      <w:proofErr w:type="gramEnd"/>
      <w:r w:rsidR="00F5509D" w:rsidRPr="00F5509D">
        <w:rPr>
          <w:i/>
        </w:rPr>
        <w:t xml:space="preserve"> в Калмыкии  и т.п.</w:t>
      </w:r>
      <w:r w:rsidR="00662FFD">
        <w:rPr>
          <w:i/>
        </w:rPr>
        <w:t xml:space="preserve"> Больше творчества!!!</w:t>
      </w:r>
    </w:p>
    <w:p w:rsidR="00DC7332" w:rsidRPr="00772507" w:rsidRDefault="00DC7332" w:rsidP="00DC7332">
      <w:pPr>
        <w:pStyle w:val="Default"/>
        <w:spacing w:line="360" w:lineRule="auto"/>
        <w:jc w:val="both"/>
        <w:rPr>
          <w:sz w:val="22"/>
        </w:rPr>
      </w:pPr>
      <w:r w:rsidRPr="00772507">
        <w:rPr>
          <w:sz w:val="22"/>
        </w:rPr>
        <w:t>*</w:t>
      </w:r>
      <w:r w:rsidRPr="00772507">
        <w:rPr>
          <w:b/>
          <w:bCs/>
          <w:sz w:val="22"/>
        </w:rPr>
        <w:t>Фотомонтаж</w:t>
      </w:r>
      <w:r w:rsidRPr="00772507">
        <w:rPr>
          <w:sz w:val="22"/>
        </w:rPr>
        <w:t> - это </w:t>
      </w:r>
      <w:r w:rsidRPr="00772507">
        <w:rPr>
          <w:bCs/>
          <w:sz w:val="22"/>
        </w:rPr>
        <w:t>техника объединения двух или более фотографий для создания новой композиции</w:t>
      </w:r>
      <w:r w:rsidRPr="00772507">
        <w:rPr>
          <w:sz w:val="22"/>
        </w:rPr>
        <w:t>.</w:t>
      </w:r>
    </w:p>
    <w:p w:rsidR="00DC7332" w:rsidRPr="00772507" w:rsidRDefault="00DC7332" w:rsidP="00DC7332">
      <w:pPr>
        <w:pStyle w:val="Default"/>
        <w:spacing w:line="360" w:lineRule="auto"/>
        <w:jc w:val="both"/>
        <w:rPr>
          <w:sz w:val="22"/>
        </w:rPr>
      </w:pPr>
      <w:r w:rsidRPr="00772507">
        <w:rPr>
          <w:b/>
          <w:sz w:val="22"/>
        </w:rPr>
        <w:t>*Фотоколлаж</w:t>
      </w:r>
      <w:r w:rsidRPr="00772507">
        <w:rPr>
          <w:sz w:val="22"/>
        </w:rPr>
        <w:t xml:space="preserve"> -  свободное совмещение нескольких фотографий. Иногда без видимой взаимосвязи между собой, возможно, разного стиля или размера в единую композицию.</w:t>
      </w:r>
    </w:p>
    <w:p w:rsidR="00DC7332" w:rsidRPr="00235102" w:rsidRDefault="00DC7332" w:rsidP="00DC7332">
      <w:pPr>
        <w:pStyle w:val="Default"/>
        <w:spacing w:line="360" w:lineRule="auto"/>
        <w:jc w:val="both"/>
        <w:rPr>
          <w:b/>
          <w:u w:val="single"/>
        </w:rPr>
      </w:pPr>
      <w:r w:rsidRPr="00235102">
        <w:rPr>
          <w:b/>
          <w:u w:val="single"/>
        </w:rPr>
        <w:t>Требования к конкурсной работе.</w:t>
      </w:r>
    </w:p>
    <w:p w:rsidR="00DC7332" w:rsidRPr="00235102" w:rsidRDefault="00DC7332" w:rsidP="00DC7332">
      <w:pPr>
        <w:pStyle w:val="Default"/>
        <w:spacing w:line="360" w:lineRule="auto"/>
        <w:jc w:val="both"/>
      </w:pPr>
      <w:r w:rsidRPr="00235102">
        <w:rPr>
          <w:b/>
        </w:rPr>
        <w:t>Задание – создать авторский коллаж, фотомонтаж на тему «Большое путешествие»,</w:t>
      </w:r>
      <w:r w:rsidRPr="00235102">
        <w:t xml:space="preserve"> где Вы изображены вместе с ка</w:t>
      </w:r>
      <w:r w:rsidR="00F5509D">
        <w:t>кой-либо достопримечательностью (природной, архитектурной, предметом национальной культуры)</w:t>
      </w:r>
      <w:r w:rsidR="00662FFD">
        <w:t xml:space="preserve"> РФ.</w:t>
      </w:r>
    </w:p>
    <w:p w:rsidR="00DC7332" w:rsidRPr="00235102" w:rsidRDefault="00DC7332" w:rsidP="00DC7332">
      <w:pPr>
        <w:pStyle w:val="Default"/>
        <w:numPr>
          <w:ilvl w:val="0"/>
          <w:numId w:val="2"/>
        </w:numPr>
        <w:spacing w:line="360" w:lineRule="auto"/>
        <w:jc w:val="both"/>
      </w:pPr>
      <w:r w:rsidRPr="00235102">
        <w:t>Работа должна быть авторской, т.е. выполнена тем, кто её заявляет на конкурс.</w:t>
      </w:r>
    </w:p>
    <w:p w:rsidR="00772507" w:rsidRDefault="00DC7332" w:rsidP="00772507">
      <w:pPr>
        <w:pStyle w:val="Default"/>
        <w:numPr>
          <w:ilvl w:val="0"/>
          <w:numId w:val="2"/>
        </w:numPr>
        <w:spacing w:line="360" w:lineRule="auto"/>
        <w:jc w:val="both"/>
      </w:pPr>
      <w:r w:rsidRPr="00235102">
        <w:t>Фотомонтаж должен быть составлен, по крайней мере, из двух фотографий, либо одной фотографии и рисунка/иллюстрации;</w:t>
      </w:r>
    </w:p>
    <w:p w:rsidR="00772507" w:rsidRDefault="00DC7332" w:rsidP="00772507">
      <w:pPr>
        <w:pStyle w:val="Default"/>
        <w:numPr>
          <w:ilvl w:val="0"/>
          <w:numId w:val="2"/>
        </w:numPr>
        <w:spacing w:line="360" w:lineRule="auto"/>
        <w:jc w:val="both"/>
      </w:pPr>
      <w:r w:rsidRPr="00772507">
        <w:t xml:space="preserve">Фотоработы должны быть качественными (к примеру, иметь баланс по контрасту, </w:t>
      </w:r>
      <w:r w:rsidR="00772507" w:rsidRPr="00772507">
        <w:t xml:space="preserve">цветопередаче, резкости, и т.п.) и в хорошем разрешении (от </w:t>
      </w:r>
      <w:proofErr w:type="spellStart"/>
      <w:proofErr w:type="gramStart"/>
      <w:r w:rsidR="00772507" w:rsidRPr="00772507">
        <w:t>от</w:t>
      </w:r>
      <w:proofErr w:type="spellEnd"/>
      <w:proofErr w:type="gramEnd"/>
      <w:r w:rsidR="00772507" w:rsidRPr="00772507">
        <w:t xml:space="preserve"> 150 </w:t>
      </w:r>
      <w:proofErr w:type="spellStart"/>
      <w:r w:rsidR="00772507" w:rsidRPr="00772507">
        <w:t>dpi</w:t>
      </w:r>
      <w:proofErr w:type="spellEnd"/>
      <w:r w:rsidR="00772507" w:rsidRPr="00772507">
        <w:t>)</w:t>
      </w:r>
    </w:p>
    <w:p w:rsidR="00E94061" w:rsidRDefault="00D66B79" w:rsidP="00D66B79">
      <w:pPr>
        <w:pStyle w:val="Default"/>
        <w:spacing w:line="360" w:lineRule="auto"/>
        <w:jc w:val="both"/>
      </w:pPr>
      <w:r w:rsidRPr="00D66B79">
        <w:rPr>
          <w:b/>
          <w:u w:val="single"/>
        </w:rPr>
        <w:t>2.</w:t>
      </w:r>
      <w:r w:rsidR="00AD1C17">
        <w:rPr>
          <w:b/>
          <w:u w:val="single"/>
        </w:rPr>
        <w:t xml:space="preserve">Номинация </w:t>
      </w:r>
      <w:r w:rsidRPr="00D66B79">
        <w:rPr>
          <w:b/>
          <w:u w:val="single"/>
        </w:rPr>
        <w:t>Фотография.</w:t>
      </w:r>
      <w:r>
        <w:rPr>
          <w:b/>
        </w:rPr>
        <w:t xml:space="preserve"> </w:t>
      </w:r>
      <w:r w:rsidR="00E94061">
        <w:t>Поделитесь фотографиями</w:t>
      </w:r>
      <w:r w:rsidR="00AD1C17">
        <w:t xml:space="preserve"> </w:t>
      </w:r>
      <w:r w:rsidR="00E94061">
        <w:t>Ваших совершенных путешествий</w:t>
      </w:r>
      <w:r w:rsidR="00772507">
        <w:t xml:space="preserve">, </w:t>
      </w:r>
      <w:r w:rsidR="00772507" w:rsidRPr="00F12F51">
        <w:t>на к</w:t>
      </w:r>
      <w:r w:rsidR="00E94061">
        <w:t>оторых</w:t>
      </w:r>
      <w:r w:rsidR="00772507" w:rsidRPr="00F12F51">
        <w:t xml:space="preserve"> изображены Вы /один/одна/ или с друзьями, семьей/ и достопримечательность, котор</w:t>
      </w:r>
      <w:r w:rsidR="00772507">
        <w:t>ая</w:t>
      </w:r>
      <w:r w:rsidR="00772507" w:rsidRPr="00F12F51">
        <w:t xml:space="preserve"> </w:t>
      </w:r>
      <w:r w:rsidR="00772507">
        <w:t>находит</w:t>
      </w:r>
      <w:r w:rsidR="00772507" w:rsidRPr="00F12F51">
        <w:t xml:space="preserve">ся на территории Российской Федерации. </w:t>
      </w:r>
      <w:r w:rsidR="00E94061">
        <w:t>Также на конкурс принимаются фотографии, иллюстрирующие культуру и быт народов населяющих РФ /музыкальные инструменты, костюмы, кухня и пр./</w:t>
      </w:r>
    </w:p>
    <w:p w:rsidR="00772507" w:rsidRPr="00E94061" w:rsidRDefault="00772507" w:rsidP="00E94061">
      <w:pPr>
        <w:pStyle w:val="Default"/>
        <w:spacing w:line="360" w:lineRule="auto"/>
        <w:ind w:firstLine="567"/>
        <w:jc w:val="both"/>
      </w:pPr>
      <w:r w:rsidRPr="00F12F51">
        <w:t>Рекомендуем обратиться к местам этнического туризма (Алтай,</w:t>
      </w:r>
      <w:r>
        <w:t xml:space="preserve"> </w:t>
      </w:r>
      <w:r w:rsidRPr="00F12F51">
        <w:t>Башкортостан,</w:t>
      </w:r>
      <w:r>
        <w:t xml:space="preserve"> </w:t>
      </w:r>
      <w:r w:rsidRPr="00F12F51">
        <w:t>Бурятия,</w:t>
      </w:r>
      <w:r>
        <w:t xml:space="preserve"> </w:t>
      </w:r>
      <w:r w:rsidRPr="00F12F51">
        <w:t>Дагестан, Калмыкия, Камчатка и др.)</w:t>
      </w:r>
    </w:p>
    <w:p w:rsidR="00772507" w:rsidRPr="00235102" w:rsidRDefault="00772507" w:rsidP="00772507">
      <w:pPr>
        <w:pStyle w:val="Default"/>
        <w:numPr>
          <w:ilvl w:val="0"/>
          <w:numId w:val="2"/>
        </w:numPr>
        <w:spacing w:line="360" w:lineRule="auto"/>
        <w:jc w:val="both"/>
      </w:pPr>
      <w:r w:rsidRPr="00235102">
        <w:t>Работа должна быть авторской, т.е. выполнена тем, кто её заявляет на конкурс.</w:t>
      </w:r>
    </w:p>
    <w:p w:rsidR="00662FFD" w:rsidRDefault="00772507" w:rsidP="00772507">
      <w:pPr>
        <w:pStyle w:val="Default"/>
        <w:numPr>
          <w:ilvl w:val="0"/>
          <w:numId w:val="2"/>
        </w:numPr>
        <w:spacing w:line="360" w:lineRule="auto"/>
        <w:jc w:val="both"/>
      </w:pPr>
      <w:r w:rsidRPr="00772507">
        <w:t>Фотоработы должны быть качественными (к примеру, иметь баланс по контрасту, цветопередаче, резкости, и т.п.) и в хорошем разрешении (от 150 dpi)</w:t>
      </w:r>
    </w:p>
    <w:p w:rsidR="00E94061" w:rsidRDefault="00E94061" w:rsidP="00772507">
      <w:pPr>
        <w:pStyle w:val="Default"/>
        <w:numPr>
          <w:ilvl w:val="0"/>
          <w:numId w:val="2"/>
        </w:numPr>
        <w:spacing w:line="360" w:lineRule="auto"/>
        <w:jc w:val="both"/>
      </w:pPr>
      <w:r>
        <w:t>На фото обязательно присутствовать конкурсант</w:t>
      </w:r>
    </w:p>
    <w:p w:rsidR="00772507" w:rsidRPr="004D4492" w:rsidRDefault="004D4492" w:rsidP="004D4492">
      <w:pPr>
        <w:pStyle w:val="Default"/>
        <w:spacing w:line="360" w:lineRule="auto"/>
        <w:rPr>
          <w:b/>
        </w:rPr>
      </w:pPr>
      <w:r w:rsidRPr="004D4492">
        <w:rPr>
          <w:b/>
        </w:rPr>
        <w:t>Условия участия.</w:t>
      </w:r>
    </w:p>
    <w:p w:rsidR="00DC7332" w:rsidRPr="00235102" w:rsidRDefault="00DC7332" w:rsidP="00B45B96">
      <w:pPr>
        <w:pStyle w:val="Default"/>
        <w:spacing w:line="360" w:lineRule="auto"/>
        <w:ind w:firstLine="567"/>
        <w:jc w:val="both"/>
      </w:pPr>
      <w:r w:rsidRPr="00235102">
        <w:t xml:space="preserve">Работы на Конкурс должны быть загружены в фотоальбом Конкурса «Большое </w:t>
      </w:r>
      <w:r w:rsidRPr="00F5509D">
        <w:t>путешествие</w:t>
      </w:r>
      <w:r w:rsidR="00F5509D" w:rsidRPr="00F5509D">
        <w:t xml:space="preserve"> – 2022. Эпизод </w:t>
      </w:r>
      <w:r w:rsidR="00F5509D" w:rsidRPr="00F5509D">
        <w:rPr>
          <w:lang w:val="en-US"/>
        </w:rPr>
        <w:t>III</w:t>
      </w:r>
      <w:r w:rsidR="00F5509D" w:rsidRPr="00F5509D">
        <w:t>. Россия</w:t>
      </w:r>
      <w:r w:rsidRPr="00F5509D">
        <w:t>»</w:t>
      </w:r>
      <w:r w:rsidR="00F5509D">
        <w:t xml:space="preserve"> </w:t>
      </w:r>
      <w:hyperlink r:id="rId12" w:history="1">
        <w:r w:rsidR="00F5509D" w:rsidRPr="004D359D">
          <w:rPr>
            <w:rStyle w:val="a9"/>
          </w:rPr>
          <w:t>https://vk.com/album-201330533_289291138</w:t>
        </w:r>
      </w:hyperlink>
      <w:r w:rsidR="00F5509D">
        <w:t xml:space="preserve"> </w:t>
      </w:r>
      <w:r w:rsidRPr="00235102">
        <w:t xml:space="preserve">в официальной группе в </w:t>
      </w:r>
      <w:proofErr w:type="spellStart"/>
      <w:r w:rsidRPr="00235102">
        <w:t>ВКонтакте</w:t>
      </w:r>
      <w:proofErr w:type="spellEnd"/>
      <w:r w:rsidRPr="00235102">
        <w:t xml:space="preserve"> </w:t>
      </w:r>
      <w:hyperlink r:id="rId13" w:history="1">
        <w:r w:rsidRPr="00235102">
          <w:rPr>
            <w:rStyle w:val="a9"/>
          </w:rPr>
          <w:t>https://vk.com/cks_vrn</w:t>
        </w:r>
      </w:hyperlink>
      <w:r w:rsidRPr="00235102">
        <w:t xml:space="preserve"> </w:t>
      </w:r>
      <w:r w:rsidRPr="00235102">
        <w:rPr>
          <w:b/>
          <w:u w:val="single"/>
        </w:rPr>
        <w:t>не позднее 18 октября.</w:t>
      </w:r>
      <w:r w:rsidRPr="00235102">
        <w:rPr>
          <w:b/>
        </w:rPr>
        <w:t xml:space="preserve">  </w:t>
      </w:r>
      <w:r w:rsidRPr="00235102">
        <w:t>Чем позже Вы загружаете работу, тем меньше времени на голосование за Вашу работу.</w:t>
      </w:r>
    </w:p>
    <w:p w:rsidR="00DC7332" w:rsidRPr="00235102" w:rsidRDefault="00DC7332" w:rsidP="00F5509D">
      <w:pPr>
        <w:pStyle w:val="Default"/>
        <w:spacing w:line="360" w:lineRule="auto"/>
        <w:ind w:left="720"/>
        <w:jc w:val="both"/>
      </w:pPr>
      <w:r w:rsidRPr="00235102">
        <w:lastRenderedPageBreak/>
        <w:t xml:space="preserve">К фотоработе (фотографии) необходимо добавить </w:t>
      </w:r>
      <w:r w:rsidRPr="00235102">
        <w:rPr>
          <w:b/>
          <w:u w:val="single"/>
        </w:rPr>
        <w:t>описание:</w:t>
      </w:r>
    </w:p>
    <w:p w:rsidR="00DC7332" w:rsidRPr="00235102" w:rsidRDefault="00DC7332" w:rsidP="00DC7332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Имя и Фамилия</w:t>
      </w:r>
    </w:p>
    <w:p w:rsidR="00DC7332" w:rsidRPr="00235102" w:rsidRDefault="00DC7332" w:rsidP="00DC7332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Род деятельности (место учебы/работы)</w:t>
      </w:r>
    </w:p>
    <w:p w:rsidR="00DC7332" w:rsidRDefault="00DC7332" w:rsidP="00DC7332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Название работы</w:t>
      </w:r>
    </w:p>
    <w:p w:rsidR="00772507" w:rsidRPr="00235102" w:rsidRDefault="00772507" w:rsidP="00DC7332">
      <w:pPr>
        <w:pStyle w:val="Default"/>
        <w:numPr>
          <w:ilvl w:val="0"/>
          <w:numId w:val="3"/>
        </w:numPr>
        <w:spacing w:line="360" w:lineRule="auto"/>
        <w:jc w:val="both"/>
      </w:pPr>
      <w:r>
        <w:t>Номинация (фотомонтаж, фотография или компьютерная графика)</w:t>
      </w:r>
    </w:p>
    <w:p w:rsidR="00DC7332" w:rsidRPr="00235102" w:rsidRDefault="00DC7332" w:rsidP="00DC7332">
      <w:pPr>
        <w:pStyle w:val="Default"/>
        <w:numPr>
          <w:ilvl w:val="0"/>
          <w:numId w:val="3"/>
        </w:numPr>
        <w:spacing w:line="360" w:lineRule="auto"/>
        <w:jc w:val="both"/>
      </w:pPr>
      <w:r w:rsidRPr="00235102">
        <w:t>Описание и обоснование выбранной достопримечательности (не более  500 знаков)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На время проведения Конкурса Ваша страница должна быть открыта для связи с организаторами Конкурса.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Работы, не соответствующие целям, задачам и условиям Конкурса, будут удаляться из фотоальбома. Организатор оставляет за собой право не принимать к участию в Конкурсе фотоработу и удалить ее в следующих случаях: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- работа не соответствует тематике Конкурса; 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- работа плохого качества;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- работа не включает в себя все необходимые элементы; 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- работа сделана с нарушением описанных в Положении правил;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 -работа или подпись к ней нецензурного содержания, содержит откровенные сцены, надписи, знаки. </w:t>
      </w:r>
    </w:p>
    <w:p w:rsidR="00DC7332" w:rsidRPr="00235102" w:rsidRDefault="00DC7332" w:rsidP="00DC7332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5. Обязанности сторон.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Присылая фотоработы на Конкурс, участник тем самым автоматически соглашается на публикацию Вашей работы и информацию о Вас (Имя и Фамилия), предоставляя организаторам Конкурса использовать фотоработы по своему усмотрению.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Участники Конкурса несут ответственность за нарушение авторских прав третьих лиц.</w:t>
      </w:r>
    </w:p>
    <w:p w:rsidR="00DC7332" w:rsidRPr="00235102" w:rsidRDefault="00DC7332" w:rsidP="00DC7332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6. Подведение итогов.</w:t>
      </w:r>
    </w:p>
    <w:p w:rsidR="00F5509D" w:rsidRDefault="00DC7332" w:rsidP="00DC7332">
      <w:pPr>
        <w:pStyle w:val="Default"/>
        <w:spacing w:line="360" w:lineRule="auto"/>
        <w:jc w:val="both"/>
      </w:pPr>
      <w:r w:rsidRPr="00235102">
        <w:t xml:space="preserve">- </w:t>
      </w:r>
      <w:r w:rsidR="00F5509D">
        <w:t>жюри определяет победителей в каждой номинации;</w:t>
      </w:r>
    </w:p>
    <w:p w:rsidR="00F5509D" w:rsidRDefault="00F5509D" w:rsidP="00511EEF">
      <w:pPr>
        <w:pStyle w:val="Default"/>
        <w:spacing w:line="360" w:lineRule="auto"/>
        <w:jc w:val="both"/>
      </w:pPr>
      <w:r>
        <w:t>- народное голосование определяет Победителя в номинации «Выбор зрителей».</w:t>
      </w:r>
    </w:p>
    <w:p w:rsidR="00DC7332" w:rsidRPr="00235102" w:rsidRDefault="00511EEF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b/>
          <w:bCs/>
          <w:i/>
        </w:rPr>
      </w:pPr>
      <w:r>
        <w:rPr>
          <w:b/>
          <w:bCs/>
          <w:i/>
        </w:rPr>
        <w:t>Критерии оценки</w:t>
      </w:r>
      <w:r w:rsidR="004D4492">
        <w:rPr>
          <w:b/>
          <w:bCs/>
          <w:i/>
        </w:rPr>
        <w:t xml:space="preserve"> работ</w:t>
      </w:r>
      <w:r w:rsidR="00DC7332" w:rsidRPr="00235102">
        <w:rPr>
          <w:b/>
          <w:bCs/>
          <w:i/>
        </w:rPr>
        <w:t>: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соответствие тематике Конкурса;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оригинальность авторского решения;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тех</w:t>
      </w:r>
      <w:r w:rsidR="00D92E6D">
        <w:rPr>
          <w:color w:val="000000"/>
        </w:rPr>
        <w:t>ническое мастерство фотомонтажа / фотографии;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оригинальность выбора темы и описания;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творческий подход к раскрытию темы;</w:t>
      </w:r>
    </w:p>
    <w:p w:rsidR="00DC7332" w:rsidRPr="00235102" w:rsidRDefault="00DC7332" w:rsidP="00DC7332">
      <w:pPr>
        <w:pStyle w:val="a6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235102">
        <w:rPr>
          <w:color w:val="000000"/>
        </w:rPr>
        <w:t>- качество и глубина раскрытия темы.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Жюри Конкурса формируется из представителей управы Ленинского района городского округа город Воронеж и МБУК «Централизованная клубная система», </w:t>
      </w:r>
      <w:r w:rsidRPr="00235102">
        <w:lastRenderedPageBreak/>
        <w:t>представителей СМИ, специалистов в области фотоискусства, изобразительного искусства.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>Победители Конкурса награждаются памятными призами и благодарностями</w:t>
      </w:r>
      <w:r>
        <w:t xml:space="preserve"> и дипломами</w:t>
      </w:r>
      <w:r w:rsidRPr="00235102">
        <w:t xml:space="preserve"> управы Ленинского района городского округа город Воронеж.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Список победителей будет размещен в официальной группе в </w:t>
      </w:r>
      <w:proofErr w:type="spellStart"/>
      <w:r w:rsidRPr="00235102">
        <w:t>ВКонтакте</w:t>
      </w:r>
      <w:proofErr w:type="spellEnd"/>
      <w:r w:rsidRPr="00235102">
        <w:t xml:space="preserve">  «Централизованная клубная система» городского округа город Воронеж </w:t>
      </w:r>
      <w:hyperlink r:id="rId14" w:history="1">
        <w:r w:rsidRPr="00235102">
          <w:rPr>
            <w:rStyle w:val="a9"/>
          </w:rPr>
          <w:t>https://vk.com/cks_vrn</w:t>
        </w:r>
      </w:hyperlink>
      <w:r w:rsidRPr="00235102">
        <w:t xml:space="preserve">. </w:t>
      </w:r>
    </w:p>
    <w:p w:rsidR="00DC7332" w:rsidRPr="00235102" w:rsidRDefault="00DC7332" w:rsidP="00DC7332">
      <w:pPr>
        <w:pStyle w:val="Default"/>
        <w:spacing w:line="360" w:lineRule="auto"/>
        <w:jc w:val="both"/>
        <w:rPr>
          <w:b/>
        </w:rPr>
      </w:pPr>
      <w:r w:rsidRPr="00235102">
        <w:rPr>
          <w:b/>
        </w:rPr>
        <w:t>7. Контактная информация.</w:t>
      </w:r>
    </w:p>
    <w:p w:rsidR="00DC7332" w:rsidRDefault="00DC7332" w:rsidP="00DC7332">
      <w:pPr>
        <w:pStyle w:val="Default"/>
        <w:spacing w:line="360" w:lineRule="auto"/>
        <w:ind w:firstLine="567"/>
        <w:jc w:val="both"/>
      </w:pPr>
      <w:proofErr w:type="spellStart"/>
      <w:r w:rsidRPr="00235102">
        <w:t>ВКонтакте</w:t>
      </w:r>
      <w:proofErr w:type="spellEnd"/>
      <w:r w:rsidRPr="00235102">
        <w:t xml:space="preserve"> МБУК «ЦКС» </w:t>
      </w:r>
      <w:r w:rsidR="00772507" w:rsidRPr="00235102">
        <w:t>г. Воронеж</w:t>
      </w:r>
      <w:r w:rsidRPr="00235102">
        <w:t xml:space="preserve">  - </w:t>
      </w:r>
      <w:hyperlink r:id="rId15" w:history="1">
        <w:r w:rsidRPr="00235102">
          <w:t>https://vk.com/cks_vrn</w:t>
        </w:r>
      </w:hyperlink>
      <w:r w:rsidRPr="00235102">
        <w:t xml:space="preserve"> - все актуальные новости о конкурсе. </w:t>
      </w:r>
    </w:p>
    <w:p w:rsidR="00DC733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Контактные лица для взаимодействия по вопросам участия в Конкурсе: </w:t>
      </w:r>
    </w:p>
    <w:p w:rsidR="00DC733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Чиркова Елена Алексеевна </w:t>
      </w:r>
      <w:hyperlink r:id="rId16" w:history="1">
        <w:r w:rsidRPr="00235102">
          <w:t>+7 (473) 280-29-00</w:t>
        </w:r>
      </w:hyperlink>
      <w:r w:rsidRPr="00235102">
        <w:t xml:space="preserve">  /доб.201/ - </w:t>
      </w:r>
      <w:proofErr w:type="spellStart"/>
      <w:r w:rsidRPr="00235102">
        <w:t>орг</w:t>
      </w:r>
      <w:proofErr w:type="gramStart"/>
      <w:r w:rsidRPr="00235102">
        <w:t>.к</w:t>
      </w:r>
      <w:proofErr w:type="gramEnd"/>
      <w:r w:rsidRPr="00235102">
        <w:t>омитет</w:t>
      </w:r>
      <w:proofErr w:type="spellEnd"/>
      <w:r w:rsidRPr="00235102">
        <w:t xml:space="preserve"> Конкурса</w:t>
      </w:r>
      <w:r>
        <w:t>;</w:t>
      </w:r>
    </w:p>
    <w:p w:rsidR="00DC7332" w:rsidRPr="00235102" w:rsidRDefault="00DC7332" w:rsidP="00DC7332">
      <w:pPr>
        <w:pStyle w:val="Default"/>
        <w:spacing w:line="360" w:lineRule="auto"/>
        <w:ind w:firstLine="567"/>
        <w:jc w:val="both"/>
      </w:pPr>
      <w:r w:rsidRPr="00235102">
        <w:t xml:space="preserve">Савчук Екатерина Юрьевна   </w:t>
      </w:r>
      <w:hyperlink r:id="rId17" w:history="1">
        <w:r w:rsidRPr="00235102">
          <w:t>+7 (473) 280-29-00</w:t>
        </w:r>
      </w:hyperlink>
      <w:r w:rsidRPr="00235102">
        <w:t xml:space="preserve"> – /доб. 20</w:t>
      </w:r>
      <w:r w:rsidR="00511EEF">
        <w:t>3</w:t>
      </w:r>
      <w:r w:rsidRPr="00235102">
        <w:t xml:space="preserve">/  - </w:t>
      </w:r>
      <w:proofErr w:type="spellStart"/>
      <w:r w:rsidRPr="00235102">
        <w:t>орг</w:t>
      </w:r>
      <w:proofErr w:type="gramStart"/>
      <w:r w:rsidRPr="00235102">
        <w:t>.к</w:t>
      </w:r>
      <w:proofErr w:type="gramEnd"/>
      <w:r w:rsidRPr="00235102">
        <w:t>омитет</w:t>
      </w:r>
      <w:proofErr w:type="spellEnd"/>
      <w:r w:rsidRPr="00235102">
        <w:t xml:space="preserve"> Конкурса.</w:t>
      </w:r>
    </w:p>
    <w:p w:rsidR="00EC5AF9" w:rsidRDefault="00EC5AF9"/>
    <w:p w:rsidR="00183592" w:rsidRDefault="00183592"/>
    <w:p w:rsidR="00183592" w:rsidRDefault="00183592"/>
    <w:p w:rsidR="00183592" w:rsidRDefault="00183592"/>
    <w:p w:rsidR="00183592" w:rsidRDefault="00183592"/>
    <w:p w:rsidR="00183592" w:rsidRDefault="00183592"/>
    <w:p w:rsidR="00F5509D" w:rsidRDefault="00F5509D" w:rsidP="00F5509D">
      <w:pPr>
        <w:pStyle w:val="Default"/>
        <w:spacing w:line="360" w:lineRule="auto"/>
        <w:ind w:firstLine="567"/>
        <w:jc w:val="both"/>
      </w:pPr>
    </w:p>
    <w:p w:rsidR="00F5509D" w:rsidRDefault="00F5509D" w:rsidP="00F5509D">
      <w:pPr>
        <w:pStyle w:val="Default"/>
        <w:spacing w:line="360" w:lineRule="auto"/>
        <w:ind w:firstLine="567"/>
        <w:jc w:val="both"/>
      </w:pPr>
    </w:p>
    <w:sectPr w:rsidR="00F5509D" w:rsidSect="00EB5CB8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3E6" w:rsidRDefault="005703E6">
      <w:pPr>
        <w:spacing w:after="0" w:line="240" w:lineRule="auto"/>
      </w:pPr>
      <w:r>
        <w:separator/>
      </w:r>
    </w:p>
  </w:endnote>
  <w:endnote w:type="continuationSeparator" w:id="0">
    <w:p w:rsidR="005703E6" w:rsidRDefault="0057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3E6" w:rsidRDefault="005703E6">
      <w:pPr>
        <w:spacing w:after="0" w:line="240" w:lineRule="auto"/>
      </w:pPr>
      <w:r>
        <w:separator/>
      </w:r>
    </w:p>
  </w:footnote>
  <w:footnote w:type="continuationSeparator" w:id="0">
    <w:p w:rsidR="005703E6" w:rsidRDefault="0057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1361247"/>
      <w:docPartObj>
        <w:docPartGallery w:val="Page Numbers (Top of Page)"/>
        <w:docPartUnique/>
      </w:docPartObj>
    </w:sdtPr>
    <w:sdtEndPr/>
    <w:sdtContent>
      <w:p w:rsidR="00F9284F" w:rsidRDefault="007745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BA9">
          <w:rPr>
            <w:noProof/>
          </w:rPr>
          <w:t>2</w:t>
        </w:r>
        <w:r>
          <w:fldChar w:fldCharType="end"/>
        </w:r>
      </w:p>
    </w:sdtContent>
  </w:sdt>
  <w:p w:rsidR="00F9284F" w:rsidRDefault="005703E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496"/>
    <w:multiLevelType w:val="hybridMultilevel"/>
    <w:tmpl w:val="159A1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34515"/>
    <w:multiLevelType w:val="hybridMultilevel"/>
    <w:tmpl w:val="E0862E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732C4"/>
    <w:multiLevelType w:val="hybridMultilevel"/>
    <w:tmpl w:val="A9E082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B4C2AFC"/>
    <w:multiLevelType w:val="hybridMultilevel"/>
    <w:tmpl w:val="6EC60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32"/>
    <w:rsid w:val="00183592"/>
    <w:rsid w:val="0026505D"/>
    <w:rsid w:val="00275429"/>
    <w:rsid w:val="0047184A"/>
    <w:rsid w:val="004D4492"/>
    <w:rsid w:val="00511EEF"/>
    <w:rsid w:val="0056601C"/>
    <w:rsid w:val="005703E6"/>
    <w:rsid w:val="005B7299"/>
    <w:rsid w:val="006105FF"/>
    <w:rsid w:val="00662FFD"/>
    <w:rsid w:val="006E74AC"/>
    <w:rsid w:val="00772507"/>
    <w:rsid w:val="0077458A"/>
    <w:rsid w:val="00807681"/>
    <w:rsid w:val="009D21EC"/>
    <w:rsid w:val="00A1388D"/>
    <w:rsid w:val="00AD1C17"/>
    <w:rsid w:val="00B13BB8"/>
    <w:rsid w:val="00B45B96"/>
    <w:rsid w:val="00B73BA9"/>
    <w:rsid w:val="00BB743E"/>
    <w:rsid w:val="00D66B79"/>
    <w:rsid w:val="00D92E6D"/>
    <w:rsid w:val="00DC7332"/>
    <w:rsid w:val="00E94061"/>
    <w:rsid w:val="00EC5AF9"/>
    <w:rsid w:val="00F12F51"/>
    <w:rsid w:val="00F23E7D"/>
    <w:rsid w:val="00F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32"/>
  </w:style>
  <w:style w:type="paragraph" w:styleId="3">
    <w:name w:val="heading 3"/>
    <w:basedOn w:val="a"/>
    <w:link w:val="30"/>
    <w:uiPriority w:val="9"/>
    <w:qFormat/>
    <w:rsid w:val="005B7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2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7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B7299"/>
    <w:rPr>
      <w:b/>
      <w:bCs/>
    </w:rPr>
  </w:style>
  <w:style w:type="character" w:styleId="a4">
    <w:name w:val="Emphasis"/>
    <w:basedOn w:val="a0"/>
    <w:uiPriority w:val="20"/>
    <w:qFormat/>
    <w:rsid w:val="005B7299"/>
    <w:rPr>
      <w:i/>
      <w:iCs/>
    </w:rPr>
  </w:style>
  <w:style w:type="paragraph" w:styleId="a5">
    <w:name w:val="List Paragraph"/>
    <w:basedOn w:val="a"/>
    <w:uiPriority w:val="34"/>
    <w:qFormat/>
    <w:rsid w:val="005B7299"/>
    <w:pPr>
      <w:ind w:left="720"/>
      <w:contextualSpacing/>
    </w:pPr>
  </w:style>
  <w:style w:type="paragraph" w:customStyle="1" w:styleId="Default">
    <w:name w:val="Default"/>
    <w:rsid w:val="00DC7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C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332"/>
  </w:style>
  <w:style w:type="character" w:styleId="a9">
    <w:name w:val="Hyperlink"/>
    <w:basedOn w:val="a0"/>
    <w:uiPriority w:val="99"/>
    <w:unhideWhenUsed/>
    <w:rsid w:val="00DC733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C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332"/>
  </w:style>
  <w:style w:type="paragraph" w:styleId="3">
    <w:name w:val="heading 3"/>
    <w:basedOn w:val="a"/>
    <w:link w:val="30"/>
    <w:uiPriority w:val="9"/>
    <w:qFormat/>
    <w:rsid w:val="005B7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2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B72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B729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5B7299"/>
    <w:rPr>
      <w:b/>
      <w:bCs/>
    </w:rPr>
  </w:style>
  <w:style w:type="character" w:styleId="a4">
    <w:name w:val="Emphasis"/>
    <w:basedOn w:val="a0"/>
    <w:uiPriority w:val="20"/>
    <w:qFormat/>
    <w:rsid w:val="005B7299"/>
    <w:rPr>
      <w:i/>
      <w:iCs/>
    </w:rPr>
  </w:style>
  <w:style w:type="paragraph" w:styleId="a5">
    <w:name w:val="List Paragraph"/>
    <w:basedOn w:val="a"/>
    <w:uiPriority w:val="34"/>
    <w:qFormat/>
    <w:rsid w:val="005B7299"/>
    <w:pPr>
      <w:ind w:left="720"/>
      <w:contextualSpacing/>
    </w:pPr>
  </w:style>
  <w:style w:type="paragraph" w:customStyle="1" w:styleId="Default">
    <w:name w:val="Default"/>
    <w:rsid w:val="00DC7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DC7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C7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7332"/>
  </w:style>
  <w:style w:type="character" w:styleId="a9">
    <w:name w:val="Hyperlink"/>
    <w:basedOn w:val="a0"/>
    <w:uiPriority w:val="99"/>
    <w:unhideWhenUsed/>
    <w:rsid w:val="00DC7332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C7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cks_vrn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album-201330533_289291138" TargetMode="External"/><Relationship Id="rId17" Type="http://schemas.openxmlformats.org/officeDocument/2006/relationships/hyperlink" Target="tel:+74732802900" TargetMode="External"/><Relationship Id="rId2" Type="http://schemas.openxmlformats.org/officeDocument/2006/relationships/styles" Target="styles.xml"/><Relationship Id="rId16" Type="http://schemas.openxmlformats.org/officeDocument/2006/relationships/hyperlink" Target="tel:+7473280290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cks_vr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cks_vrn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vk.com/cks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7</cp:revision>
  <dcterms:created xsi:type="dcterms:W3CDTF">2022-09-20T14:51:00Z</dcterms:created>
  <dcterms:modified xsi:type="dcterms:W3CDTF">2022-09-28T11:18:00Z</dcterms:modified>
</cp:coreProperties>
</file>