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0D" w:rsidRDefault="00927F0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27F0D" w:rsidRDefault="00927F0D">
      <w:pPr>
        <w:pStyle w:val="ConsPlusNormal"/>
        <w:jc w:val="both"/>
        <w:outlineLvl w:val="0"/>
      </w:pPr>
    </w:p>
    <w:p w:rsidR="00927F0D" w:rsidRDefault="00927F0D">
      <w:pPr>
        <w:pStyle w:val="ConsPlusTitle"/>
        <w:jc w:val="center"/>
        <w:outlineLvl w:val="0"/>
      </w:pPr>
      <w:r>
        <w:t>ПРАВИТЕЛЬСТВО ВОРОНЕЖСКОЙ ОБЛАСТИ</w:t>
      </w:r>
    </w:p>
    <w:p w:rsidR="00927F0D" w:rsidRDefault="00927F0D">
      <w:pPr>
        <w:pStyle w:val="ConsPlusTitle"/>
        <w:ind w:firstLine="540"/>
        <w:jc w:val="both"/>
      </w:pPr>
    </w:p>
    <w:p w:rsidR="00927F0D" w:rsidRDefault="00927F0D">
      <w:pPr>
        <w:pStyle w:val="ConsPlusTitle"/>
        <w:jc w:val="center"/>
      </w:pPr>
      <w:r>
        <w:t>ПОСТАНОВЛЕНИЕ</w:t>
      </w:r>
    </w:p>
    <w:p w:rsidR="00927F0D" w:rsidRDefault="00927F0D">
      <w:pPr>
        <w:pStyle w:val="ConsPlusTitle"/>
        <w:jc w:val="center"/>
      </w:pPr>
      <w:r>
        <w:t>от 13 сентября 2019 г. N 879</w:t>
      </w:r>
    </w:p>
    <w:p w:rsidR="00927F0D" w:rsidRDefault="00927F0D">
      <w:pPr>
        <w:pStyle w:val="ConsPlusTitle"/>
      </w:pPr>
    </w:p>
    <w:p w:rsidR="00927F0D" w:rsidRDefault="00927F0D">
      <w:pPr>
        <w:pStyle w:val="ConsPlusTitle"/>
        <w:jc w:val="center"/>
      </w:pPr>
      <w:r>
        <w:t>О ПРОВЕДЕНИИ ЕЖЕГОДНОГО ОТКРЫТОГО ПУБЛИЧНОГО КОНКУРСА</w:t>
      </w:r>
    </w:p>
    <w:p w:rsidR="00927F0D" w:rsidRDefault="00927F0D">
      <w:pPr>
        <w:pStyle w:val="ConsPlusTitle"/>
        <w:jc w:val="center"/>
      </w:pPr>
      <w:r>
        <w:t>ВОРОНЕЖСКОЙ ОБЛАСТИ "ТЕРРИТОРИЯ ИДЕЙ"</w:t>
      </w:r>
    </w:p>
    <w:p w:rsidR="00927F0D" w:rsidRDefault="00927F0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27F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7F0D" w:rsidRDefault="00927F0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7F0D" w:rsidRDefault="00927F0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7F0D" w:rsidRDefault="00927F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27F0D" w:rsidRDefault="00927F0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Воронежской области от 09.10.2019 </w:t>
            </w:r>
            <w:hyperlink r:id="rId6">
              <w:r>
                <w:rPr>
                  <w:color w:val="0000FF"/>
                </w:rPr>
                <w:t>N 974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27F0D" w:rsidRDefault="00927F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22.11.2019 </w:t>
            </w:r>
            <w:hyperlink r:id="rId7">
              <w:r>
                <w:rPr>
                  <w:color w:val="0000FF"/>
                </w:rPr>
                <w:t>N 1125</w:t>
              </w:r>
            </w:hyperlink>
            <w:r>
              <w:rPr>
                <w:color w:val="392C69"/>
              </w:rPr>
              <w:t xml:space="preserve">, от 17.01.2020 </w:t>
            </w:r>
            <w:hyperlink r:id="rId8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 xml:space="preserve">, от 26.05.2020 </w:t>
            </w:r>
            <w:hyperlink r:id="rId9">
              <w:r>
                <w:rPr>
                  <w:color w:val="0000FF"/>
                </w:rPr>
                <w:t>N 447</w:t>
              </w:r>
            </w:hyperlink>
            <w:r>
              <w:rPr>
                <w:color w:val="392C69"/>
              </w:rPr>
              <w:t>,</w:t>
            </w:r>
          </w:p>
          <w:p w:rsidR="00927F0D" w:rsidRDefault="00927F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18.08.2020 </w:t>
            </w:r>
            <w:hyperlink r:id="rId10">
              <w:r>
                <w:rPr>
                  <w:color w:val="0000FF"/>
                </w:rPr>
                <w:t>N 782</w:t>
              </w:r>
            </w:hyperlink>
            <w:r>
              <w:rPr>
                <w:color w:val="392C69"/>
              </w:rPr>
              <w:t xml:space="preserve">, от 07.07.2021 </w:t>
            </w:r>
            <w:hyperlink r:id="rId11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 xml:space="preserve">, от 25.04.2022 </w:t>
            </w:r>
            <w:hyperlink r:id="rId12">
              <w:r>
                <w:rPr>
                  <w:color w:val="0000FF"/>
                </w:rPr>
                <w:t>N 280</w:t>
              </w:r>
            </w:hyperlink>
            <w:r>
              <w:rPr>
                <w:color w:val="392C69"/>
              </w:rPr>
              <w:t>,</w:t>
            </w:r>
          </w:p>
          <w:p w:rsidR="00927F0D" w:rsidRDefault="00927F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19.12.2022 </w:t>
            </w:r>
            <w:hyperlink r:id="rId13">
              <w:r>
                <w:rPr>
                  <w:color w:val="0000FF"/>
                </w:rPr>
                <w:t>N 930</w:t>
              </w:r>
            </w:hyperlink>
            <w:r>
              <w:rPr>
                <w:color w:val="392C69"/>
              </w:rPr>
              <w:t xml:space="preserve">, от 15.06.2023 </w:t>
            </w:r>
            <w:hyperlink r:id="rId14">
              <w:r>
                <w:rPr>
                  <w:color w:val="0000FF"/>
                </w:rPr>
                <w:t>N 423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7F0D" w:rsidRDefault="00927F0D">
            <w:pPr>
              <w:pStyle w:val="ConsPlusNormal"/>
            </w:pPr>
          </w:p>
        </w:tc>
      </w:tr>
    </w:tbl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ind w:firstLine="540"/>
        <w:jc w:val="both"/>
      </w:pPr>
      <w:proofErr w:type="gramStart"/>
      <w:r>
        <w:t xml:space="preserve">В целях реализации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от 06.10.2003 N 131-ФЗ "Об общих принципах организации местного самоуправления в Российской Федерации", содействия развитию институтов гражданского общества, вовлечения жителей муниципальных образований Воронежской области в решение вопросов местного значения по повышению уровня благоустройства территорий муниципальных образований Воронежской области, поощрения муниципальных образований Воронежской области за значительные достижения в данной сфере Правительство Воронежской области постановляет:</w:t>
      </w:r>
      <w:proofErr w:type="gramEnd"/>
    </w:p>
    <w:p w:rsidR="00927F0D" w:rsidRDefault="00927F0D">
      <w:pPr>
        <w:pStyle w:val="ConsPlusNormal"/>
        <w:jc w:val="both"/>
      </w:pPr>
      <w:r>
        <w:t xml:space="preserve">(в ред. постановлений Правительства Воронежской области от 18.08.2020 </w:t>
      </w:r>
      <w:hyperlink r:id="rId16">
        <w:r>
          <w:rPr>
            <w:color w:val="0000FF"/>
          </w:rPr>
          <w:t>N 782</w:t>
        </w:r>
      </w:hyperlink>
      <w:r>
        <w:t xml:space="preserve">, от 15.06.2023 </w:t>
      </w:r>
      <w:hyperlink r:id="rId17">
        <w:r>
          <w:rPr>
            <w:color w:val="0000FF"/>
          </w:rPr>
          <w:t>N 423</w:t>
        </w:r>
      </w:hyperlink>
      <w:r>
        <w:t>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1. Утвердить прилагаемые: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 xml:space="preserve">1.1. </w:t>
      </w:r>
      <w:hyperlink w:anchor="P36">
        <w:r>
          <w:rPr>
            <w:color w:val="0000FF"/>
          </w:rPr>
          <w:t>Положение</w:t>
        </w:r>
      </w:hyperlink>
      <w:r>
        <w:t xml:space="preserve"> о проведении ежегодного открытого публичного конкурса Воронежской области "Территория идей".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 xml:space="preserve">1.2. </w:t>
      </w:r>
      <w:hyperlink w:anchor="P434">
        <w:r>
          <w:rPr>
            <w:color w:val="0000FF"/>
          </w:rPr>
          <w:t>Состав</w:t>
        </w:r>
      </w:hyperlink>
      <w:r>
        <w:t xml:space="preserve"> Организационного комитета по определению победителей ежегодного открытого публичного конкурса Воронежской области "Территория идей".</w:t>
      </w:r>
    </w:p>
    <w:p w:rsidR="00927F0D" w:rsidRDefault="00927F0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26.05.2020 N 447)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2. Рекомендовать органам местного самоуправления муниципальных образований Воронежской области принять участие в ежегодном открытом публичном конкурсе Воронежской области "Территория идей".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Губернатора Воронежской области Соколова С.А.</w:t>
      </w:r>
    </w:p>
    <w:p w:rsidR="00927F0D" w:rsidRDefault="00927F0D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15.06.2023 N 423)</w:t>
      </w: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jc w:val="right"/>
      </w:pPr>
      <w:r>
        <w:t>Губернатор Воронежской области</w:t>
      </w:r>
    </w:p>
    <w:p w:rsidR="00927F0D" w:rsidRDefault="00927F0D">
      <w:pPr>
        <w:pStyle w:val="ConsPlusNormal"/>
        <w:jc w:val="right"/>
      </w:pPr>
      <w:r>
        <w:t>А.В.ГУСЕВ</w:t>
      </w: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jc w:val="right"/>
        <w:outlineLvl w:val="0"/>
      </w:pPr>
      <w:r>
        <w:t>Утверждено</w:t>
      </w:r>
    </w:p>
    <w:p w:rsidR="00927F0D" w:rsidRDefault="00927F0D">
      <w:pPr>
        <w:pStyle w:val="ConsPlusNormal"/>
        <w:jc w:val="right"/>
      </w:pPr>
      <w:r>
        <w:t>постановлением</w:t>
      </w:r>
    </w:p>
    <w:p w:rsidR="00927F0D" w:rsidRDefault="00927F0D">
      <w:pPr>
        <w:pStyle w:val="ConsPlusNormal"/>
        <w:jc w:val="right"/>
      </w:pPr>
      <w:r>
        <w:t>Правительства Воронежской области</w:t>
      </w:r>
    </w:p>
    <w:p w:rsidR="00927F0D" w:rsidRDefault="00927F0D">
      <w:pPr>
        <w:pStyle w:val="ConsPlusNormal"/>
        <w:jc w:val="right"/>
      </w:pPr>
      <w:r>
        <w:t>от 13.09.2019 N 879</w:t>
      </w: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Title"/>
        <w:jc w:val="center"/>
      </w:pPr>
      <w:bookmarkStart w:id="0" w:name="P36"/>
      <w:bookmarkEnd w:id="0"/>
      <w:r>
        <w:t>ПОЛОЖЕНИЕ</w:t>
      </w:r>
    </w:p>
    <w:p w:rsidR="00927F0D" w:rsidRDefault="00927F0D">
      <w:pPr>
        <w:pStyle w:val="ConsPlusTitle"/>
        <w:jc w:val="center"/>
      </w:pPr>
      <w:r>
        <w:t>О ПРОВЕДЕНИИ ЕЖЕГОДНОГО ОТКРЫТОГО ПУБЛИЧНОГО КОНКУРСА</w:t>
      </w:r>
    </w:p>
    <w:p w:rsidR="00927F0D" w:rsidRDefault="00927F0D">
      <w:pPr>
        <w:pStyle w:val="ConsPlusTitle"/>
        <w:jc w:val="center"/>
      </w:pPr>
      <w:r>
        <w:t>ВОРОНЕЖСКОЙ ОБЛАСТИ "ТЕРРИТОРИЯ ИДЕЙ"</w:t>
      </w:r>
    </w:p>
    <w:p w:rsidR="00927F0D" w:rsidRDefault="00927F0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27F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7F0D" w:rsidRDefault="00927F0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7F0D" w:rsidRDefault="00927F0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7F0D" w:rsidRDefault="00927F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27F0D" w:rsidRDefault="00927F0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lastRenderedPageBreak/>
              <w:t xml:space="preserve">(в ред. постановлений Правительства Воронежской области от 17.01.2020 </w:t>
            </w:r>
            <w:hyperlink r:id="rId20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27F0D" w:rsidRDefault="00927F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26.05.2020 </w:t>
            </w:r>
            <w:hyperlink r:id="rId21">
              <w:r>
                <w:rPr>
                  <w:color w:val="0000FF"/>
                </w:rPr>
                <w:t>N 447</w:t>
              </w:r>
            </w:hyperlink>
            <w:r>
              <w:rPr>
                <w:color w:val="392C69"/>
              </w:rPr>
              <w:t xml:space="preserve">, от 18.08.2020 </w:t>
            </w:r>
            <w:hyperlink r:id="rId22">
              <w:r>
                <w:rPr>
                  <w:color w:val="0000FF"/>
                </w:rPr>
                <w:t>N 782</w:t>
              </w:r>
            </w:hyperlink>
            <w:r>
              <w:rPr>
                <w:color w:val="392C69"/>
              </w:rPr>
              <w:t xml:space="preserve">, от 07.07.2021 </w:t>
            </w:r>
            <w:hyperlink r:id="rId23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</w:p>
          <w:p w:rsidR="00927F0D" w:rsidRDefault="00927F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25.04.2022 </w:t>
            </w:r>
            <w:hyperlink r:id="rId24">
              <w:r>
                <w:rPr>
                  <w:color w:val="0000FF"/>
                </w:rPr>
                <w:t>N 280</w:t>
              </w:r>
            </w:hyperlink>
            <w:r>
              <w:rPr>
                <w:color w:val="392C69"/>
              </w:rPr>
              <w:t xml:space="preserve">, от 15.06.2023 </w:t>
            </w:r>
            <w:hyperlink r:id="rId25">
              <w:r>
                <w:rPr>
                  <w:color w:val="0000FF"/>
                </w:rPr>
                <w:t>N 423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7F0D" w:rsidRDefault="00927F0D">
            <w:pPr>
              <w:pStyle w:val="ConsPlusNormal"/>
            </w:pPr>
          </w:p>
        </w:tc>
      </w:tr>
    </w:tbl>
    <w:p w:rsidR="00927F0D" w:rsidRDefault="00927F0D">
      <w:pPr>
        <w:pStyle w:val="ConsPlusNormal"/>
        <w:jc w:val="both"/>
      </w:pPr>
    </w:p>
    <w:p w:rsidR="00927F0D" w:rsidRDefault="00927F0D">
      <w:pPr>
        <w:pStyle w:val="ConsPlusTitle"/>
        <w:jc w:val="center"/>
        <w:outlineLvl w:val="1"/>
      </w:pPr>
      <w:r>
        <w:t>1. Общие положения</w:t>
      </w: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ind w:firstLine="540"/>
        <w:jc w:val="both"/>
      </w:pPr>
      <w:r>
        <w:t>1.1. Положение о проведении ежегодного открытого публичного конкурса Воронежской области "Территория идей" (далее - Положение, Конкурс) устанавливает процедуру подготовки, организации, проведения Конкурса, устанавливает критерии и порядок оценки представленных участниками Конкурса материалов, размер и форму награды, а также определяет правила предоставления и методику распределения иных межбюджетных трансфертов на поощрение победителей Конкурса.</w:t>
      </w:r>
    </w:p>
    <w:p w:rsidR="00927F0D" w:rsidRDefault="00927F0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17.01.2020 N 34)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1.2. Организатором Конкурса является Правительство Воронежской области.</w:t>
      </w:r>
    </w:p>
    <w:p w:rsidR="00927F0D" w:rsidRDefault="00927F0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15.06.2023 N 423)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Уполномоченным органом по организации и проведению конкурса является департамент по развитию муниципальных образований Воронежской области (далее - Департамент).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1.3. Конкурс проводится ежегодно в целях стимулирования жителей Воронежской области (далее - жители) принимать активное участие в развитии территорий своих населенных пунктов.</w:t>
      </w:r>
    </w:p>
    <w:p w:rsidR="00927F0D" w:rsidRDefault="00927F0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18.08.2020 N 782)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1.4. Задачами Конкурса являются: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- вовлечение жителей в процесс разработки и реализации проектов обустройства населенных пунктов их проживания;</w:t>
      </w:r>
    </w:p>
    <w:p w:rsidR="00927F0D" w:rsidRDefault="00927F0D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18.08.2020 N 782)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- выявление и отбор лучших практик и инициатив по обустройству территорий муниципальных образований Воронежской области;</w:t>
      </w:r>
    </w:p>
    <w:p w:rsidR="00927F0D" w:rsidRDefault="00927F0D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07.07.2021 N 396)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 xml:space="preserve">- абзац утратил силу. - </w:t>
      </w:r>
      <w:hyperlink r:id="rId31">
        <w:r>
          <w:rPr>
            <w:color w:val="0000FF"/>
          </w:rPr>
          <w:t>Постановление</w:t>
        </w:r>
      </w:hyperlink>
      <w:r>
        <w:t xml:space="preserve"> Правительства Воронежской области от 07.07.2021 N 396.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1.5. Условия участия в Конкурсе: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1.5.1. Право на участие в Конкурсе имеют жители, являющиеся гражданами Российской Федерации в возрасте старше 18 лет (далее - граждане), предложившие эскиз-идею обустройства общественного пространства на территории населенного пункта Воронежской области (муниципальный этап), и администрации городских округов и поселений Воронежской области (региональный этап).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1.5.2. Граждане, признанные победителями Конкурса и занявшие 1-е место, к участию в Конкурсе в последующие годы не допускаются. Граждане, признанные победителями Конкурса и занявшие 2-е и 3-е места, имеют право принять участие в Конкурсе в последующие годы, но не более одного раза.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1.5.3. Подача заявки на участие в Конкурсе в установленном порядке (факт участия в Конкурсе) подразумевает, что участник Конкурса дает свое согласие Департаменту, что в случае участия или победы в Конкурсе его персональные данные могут быть использованы Департаментом в целях размещения информации о Конкурсе.</w:t>
      </w:r>
    </w:p>
    <w:p w:rsidR="00927F0D" w:rsidRDefault="00927F0D">
      <w:pPr>
        <w:pStyle w:val="ConsPlusNormal"/>
        <w:jc w:val="both"/>
      </w:pPr>
      <w:r>
        <w:t xml:space="preserve">(п. 1.5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15.06.2023 N 423)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 xml:space="preserve">1.6. </w:t>
      </w:r>
      <w:proofErr w:type="gramStart"/>
      <w:r>
        <w:t>Эскиз-идеи для участия в Конкурсе могут быть предложены только для объектов, являющихся публичными пространствами муниципального значения.</w:t>
      </w:r>
      <w:proofErr w:type="gramEnd"/>
    </w:p>
    <w:p w:rsidR="00927F0D" w:rsidRDefault="00927F0D">
      <w:pPr>
        <w:pStyle w:val="ConsPlusNormal"/>
        <w:spacing w:before="200"/>
        <w:ind w:firstLine="540"/>
        <w:jc w:val="both"/>
      </w:pPr>
      <w:bookmarkStart w:id="1" w:name="P65"/>
      <w:bookmarkEnd w:id="1"/>
      <w:r>
        <w:t>1.7. Конкурс проводится по двум номинациям:</w:t>
      </w:r>
    </w:p>
    <w:p w:rsidR="00927F0D" w:rsidRDefault="00927F0D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15.06.2023 N 423)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- "Лучшая эскиз-идея обустройства парка или сквера";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lastRenderedPageBreak/>
        <w:t>- "</w:t>
      </w:r>
      <w:proofErr w:type="gramStart"/>
      <w:r>
        <w:t>Лучшая</w:t>
      </w:r>
      <w:proofErr w:type="gramEnd"/>
      <w:r>
        <w:t xml:space="preserve"> эскиз-идея обустройства территории у социального объекта или центральной площади";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 xml:space="preserve">- абзацы четвертый - пятый утратили силу. - </w:t>
      </w:r>
      <w:hyperlink r:id="rId34">
        <w:r>
          <w:rPr>
            <w:color w:val="0000FF"/>
          </w:rPr>
          <w:t>Постановление</w:t>
        </w:r>
      </w:hyperlink>
      <w:r>
        <w:t xml:space="preserve"> Правительства Воронежской области от 15.06.2023 N 423.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 xml:space="preserve">Абзацы шестой - восьмой утратили силу. - </w:t>
      </w:r>
      <w:hyperlink r:id="rId35">
        <w:r>
          <w:rPr>
            <w:color w:val="0000FF"/>
          </w:rPr>
          <w:t>Постановление</w:t>
        </w:r>
      </w:hyperlink>
      <w:r>
        <w:t xml:space="preserve"> Правительства Воронежской области от 07.07.2021 N 396.</w:t>
      </w:r>
    </w:p>
    <w:p w:rsidR="00927F0D" w:rsidRDefault="00927F0D">
      <w:pPr>
        <w:pStyle w:val="ConsPlusNormal"/>
        <w:jc w:val="both"/>
      </w:pPr>
      <w:r>
        <w:t xml:space="preserve">(п. 1.7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26.05.2020 N 447)</w:t>
      </w: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Title"/>
        <w:jc w:val="center"/>
        <w:outlineLvl w:val="1"/>
      </w:pPr>
      <w:r>
        <w:t>2. Порядок проведения Конкурса, работы Организационного</w:t>
      </w:r>
    </w:p>
    <w:p w:rsidR="00927F0D" w:rsidRDefault="00927F0D">
      <w:pPr>
        <w:pStyle w:val="ConsPlusTitle"/>
        <w:jc w:val="center"/>
      </w:pPr>
      <w:r>
        <w:t>комитета и определения победителей Конкурса</w:t>
      </w:r>
    </w:p>
    <w:p w:rsidR="00927F0D" w:rsidRDefault="00927F0D">
      <w:pPr>
        <w:pStyle w:val="ConsPlusNormal"/>
        <w:jc w:val="center"/>
      </w:pPr>
      <w:proofErr w:type="gramStart"/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</w:t>
      </w:r>
      <w:proofErr w:type="gramEnd"/>
    </w:p>
    <w:p w:rsidR="00927F0D" w:rsidRDefault="00927F0D">
      <w:pPr>
        <w:pStyle w:val="ConsPlusNormal"/>
        <w:jc w:val="center"/>
      </w:pPr>
      <w:r>
        <w:t>от 26.05.2020 N 447)</w:t>
      </w: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ind w:firstLine="540"/>
        <w:jc w:val="both"/>
      </w:pPr>
      <w:r>
        <w:t xml:space="preserve">2.1. Департамент размещает объявление о проведении Конкурса в информационной системе "Портал Воронежской области в сети Интернет" (www.govvrn.ru) не </w:t>
      </w:r>
      <w:proofErr w:type="gramStart"/>
      <w:r>
        <w:t>позднее</w:t>
      </w:r>
      <w:proofErr w:type="gramEnd"/>
      <w:r>
        <w:t xml:space="preserve"> чем за 30 календарных дней до начала муниципального этапа Конкурса. Содержание объявления о проведении Конкурса должно соответствовать требованиям Гражданского </w:t>
      </w:r>
      <w:hyperlink r:id="rId38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2.2. Конкурс проводится в 2 этапа - муниципальный и региональный.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2.3. Первый этап Конкурса, муниципальный, проводится с 1 июля. Муниципальный этап проводится администрациями муниципальных районов и городских округов.</w:t>
      </w:r>
    </w:p>
    <w:p w:rsidR="00927F0D" w:rsidRDefault="00927F0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Воронежской области от 26.05.2020 </w:t>
      </w:r>
      <w:hyperlink r:id="rId39">
        <w:r>
          <w:rPr>
            <w:color w:val="0000FF"/>
          </w:rPr>
          <w:t>N 447</w:t>
        </w:r>
      </w:hyperlink>
      <w:r>
        <w:t xml:space="preserve">, от 25.04.2022 </w:t>
      </w:r>
      <w:hyperlink r:id="rId40">
        <w:r>
          <w:rPr>
            <w:color w:val="0000FF"/>
          </w:rPr>
          <w:t>N 280</w:t>
        </w:r>
      </w:hyperlink>
      <w:r>
        <w:t xml:space="preserve">, от 15.06.2023 </w:t>
      </w:r>
      <w:hyperlink r:id="rId41">
        <w:r>
          <w:rPr>
            <w:color w:val="0000FF"/>
          </w:rPr>
          <w:t>N 423</w:t>
        </w:r>
      </w:hyperlink>
      <w:r>
        <w:t>)</w:t>
      </w:r>
    </w:p>
    <w:p w:rsidR="00927F0D" w:rsidRDefault="00927F0D">
      <w:pPr>
        <w:pStyle w:val="ConsPlusNormal"/>
        <w:spacing w:before="200"/>
        <w:ind w:firstLine="540"/>
        <w:jc w:val="both"/>
      </w:pPr>
      <w:bookmarkStart w:id="2" w:name="P82"/>
      <w:bookmarkEnd w:id="2"/>
      <w:r>
        <w:t xml:space="preserve">2.3.1. </w:t>
      </w:r>
      <w:proofErr w:type="gramStart"/>
      <w:r>
        <w:t xml:space="preserve">Граждане, имеющие право на участие в Конкурсе (далее - заявители), в срок не позднее 10 рабочих дней с даты начала муниципального этапа представляют лично в муниципальный Организационный комитет при администрации муниципального района или городского округа </w:t>
      </w:r>
      <w:hyperlink w:anchor="P248">
        <w:r>
          <w:rPr>
            <w:color w:val="0000FF"/>
          </w:rPr>
          <w:t>заявку</w:t>
        </w:r>
      </w:hyperlink>
      <w:r>
        <w:t xml:space="preserve"> на участие в Конкурсе по форме согласно приложению N 1 к настоящему Положению с приложением следующих документов:</w:t>
      </w:r>
      <w:proofErr w:type="gramEnd"/>
    </w:p>
    <w:p w:rsidR="00927F0D" w:rsidRDefault="00927F0D">
      <w:pPr>
        <w:pStyle w:val="ConsPlusNormal"/>
        <w:jc w:val="both"/>
      </w:pPr>
      <w:r>
        <w:t xml:space="preserve">(в ред. постановлений Правительства Воронежской области от 26.05.2020 </w:t>
      </w:r>
      <w:hyperlink r:id="rId42">
        <w:r>
          <w:rPr>
            <w:color w:val="0000FF"/>
          </w:rPr>
          <w:t>N 447</w:t>
        </w:r>
      </w:hyperlink>
      <w:r>
        <w:t xml:space="preserve">, от 18.08.2020 </w:t>
      </w:r>
      <w:hyperlink r:id="rId43">
        <w:r>
          <w:rPr>
            <w:color w:val="0000FF"/>
          </w:rPr>
          <w:t>N 782</w:t>
        </w:r>
      </w:hyperlink>
      <w:r>
        <w:t>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1) пояснительной записки (не более 1 страницы), в которой должны быть отражены: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- сведения о местоположении, площади территории объекта обустройства, а также описание текущего состояния территории;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- описание предлагаемых видов работ;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- сведения о предлагаемых к использованию материалах;</w:t>
      </w:r>
    </w:p>
    <w:p w:rsidR="00927F0D" w:rsidRDefault="00927F0D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07.07.2021 N 396)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2) схемы архитектурно-планировочного решения общественно значимого публичного пространства на листе формата не менее А</w:t>
      </w:r>
      <w:proofErr w:type="gramStart"/>
      <w:r>
        <w:t>4</w:t>
      </w:r>
      <w:proofErr w:type="gramEnd"/>
      <w:r>
        <w:t xml:space="preserve"> с отображением предложений по размещению дорожно-тропиночной сети, элементов уличного освещения и малых архитектурных форм, решений по озеленению;</w:t>
      </w:r>
    </w:p>
    <w:p w:rsidR="00927F0D" w:rsidRDefault="00927F0D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07.07.2021 N 396)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3) копии паспорта заявителя;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4) согласия на обработку персональных данных.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2.3.2. Муниципальный Организационный комитет (далее - Муниципальный комитет) создается в каждом муниципальном районе и городском округе. Состав Муниципального комитета, порядок его работы утверждаются муниципальными правовыми актами.</w:t>
      </w:r>
    </w:p>
    <w:p w:rsidR="00927F0D" w:rsidRDefault="00927F0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26.05.2020 N 447)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 xml:space="preserve">2.3.3. Муниципальным комитетом в срок не позднее 15 календарных дней </w:t>
      </w:r>
      <w:proofErr w:type="gramStart"/>
      <w:r>
        <w:t>с даты окончания</w:t>
      </w:r>
      <w:proofErr w:type="gramEnd"/>
      <w:r>
        <w:t xml:space="preserve"> предоставления заявок, указанных в </w:t>
      </w:r>
      <w:hyperlink w:anchor="P82">
        <w:r>
          <w:rPr>
            <w:color w:val="0000FF"/>
          </w:rPr>
          <w:t>пункте 2.3.1</w:t>
        </w:r>
      </w:hyperlink>
      <w:r>
        <w:t xml:space="preserve"> настоящего Положения, определяется по одному победителю в каждой номинации, установленной </w:t>
      </w:r>
      <w:hyperlink w:anchor="P65">
        <w:r>
          <w:rPr>
            <w:color w:val="0000FF"/>
          </w:rPr>
          <w:t>пунктом 1.7</w:t>
        </w:r>
      </w:hyperlink>
      <w:r>
        <w:t xml:space="preserve"> настоящего Положения, по следующим критериям:</w:t>
      </w:r>
    </w:p>
    <w:p w:rsidR="00927F0D" w:rsidRDefault="00927F0D">
      <w:pPr>
        <w:pStyle w:val="ConsPlusNormal"/>
        <w:jc w:val="both"/>
      </w:pPr>
      <w:r>
        <w:t xml:space="preserve">(в ред. постановлений Правительства Воронежской области от 26.05.2020 </w:t>
      </w:r>
      <w:hyperlink r:id="rId47">
        <w:r>
          <w:rPr>
            <w:color w:val="0000FF"/>
          </w:rPr>
          <w:t>N 447</w:t>
        </w:r>
      </w:hyperlink>
      <w:r>
        <w:t xml:space="preserve">, от 15.06.2023 </w:t>
      </w:r>
      <w:hyperlink r:id="rId48">
        <w:r>
          <w:rPr>
            <w:color w:val="0000FF"/>
          </w:rPr>
          <w:t xml:space="preserve">N </w:t>
        </w:r>
        <w:r>
          <w:rPr>
            <w:color w:val="0000FF"/>
          </w:rPr>
          <w:lastRenderedPageBreak/>
          <w:t>423</w:t>
        </w:r>
      </w:hyperlink>
      <w:r>
        <w:t>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 xml:space="preserve">- абзац утратил силу. - </w:t>
      </w:r>
      <w:hyperlink r:id="rId49">
        <w:r>
          <w:rPr>
            <w:color w:val="0000FF"/>
          </w:rPr>
          <w:t>Постановление</w:t>
        </w:r>
      </w:hyperlink>
      <w:r>
        <w:t xml:space="preserve"> Правительства Воронежской области от 07.07.2021 N 396;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 xml:space="preserve">- возможность перспективного применения </w:t>
      </w:r>
      <w:proofErr w:type="gramStart"/>
      <w:r>
        <w:t>эскиз-идеи</w:t>
      </w:r>
      <w:proofErr w:type="gramEnd"/>
      <w:r>
        <w:t xml:space="preserve"> на территории населенного пункта муниципального образования;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- экономичность реализации проекта.</w:t>
      </w:r>
    </w:p>
    <w:p w:rsidR="00927F0D" w:rsidRDefault="00927F0D">
      <w:pPr>
        <w:pStyle w:val="ConsPlusNormal"/>
        <w:jc w:val="both"/>
      </w:pPr>
      <w:r>
        <w:t xml:space="preserve">(абзац введен </w:t>
      </w:r>
      <w:hyperlink r:id="rId50">
        <w:r>
          <w:rPr>
            <w:color w:val="0000FF"/>
          </w:rPr>
          <w:t>постановлением</w:t>
        </w:r>
      </w:hyperlink>
      <w:r>
        <w:t xml:space="preserve"> Правительства Воронежской области от 26.05.2020 N 447)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2.3.4. В случае если в Муниципальный комитет представлена одна заявка в номинации, то представленная заявка признается победителем муниципального этапа в данной номинации.</w:t>
      </w:r>
    </w:p>
    <w:p w:rsidR="00927F0D" w:rsidRDefault="00927F0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26.05.2020 N 447)</w:t>
      </w:r>
    </w:p>
    <w:p w:rsidR="00927F0D" w:rsidRDefault="00927F0D">
      <w:pPr>
        <w:pStyle w:val="ConsPlusNormal"/>
        <w:spacing w:before="200"/>
        <w:ind w:firstLine="540"/>
        <w:jc w:val="both"/>
      </w:pPr>
      <w:bookmarkStart w:id="3" w:name="P103"/>
      <w:bookmarkEnd w:id="3"/>
      <w:r>
        <w:t xml:space="preserve">2.4. Второй этап Конкурса, региональный, проводится Департаментом в рамках государственной </w:t>
      </w:r>
      <w:hyperlink r:id="rId52">
        <w:r>
          <w:rPr>
            <w:color w:val="0000FF"/>
          </w:rPr>
          <w:t>программы</w:t>
        </w:r>
      </w:hyperlink>
      <w:r>
        <w:t xml:space="preserve"> Воронежской области "Содействие развитию муниципальных образований и местного самоуправления", утвержденной постановлением Правительства Воронежской области от 29.05.2019 N 531. На данном этапе:</w:t>
      </w:r>
    </w:p>
    <w:p w:rsidR="00927F0D" w:rsidRDefault="00927F0D">
      <w:pPr>
        <w:pStyle w:val="ConsPlusNormal"/>
        <w:jc w:val="both"/>
      </w:pPr>
      <w:r>
        <w:t xml:space="preserve">(в ред. постановлений Правительства Воронежской области от 26.05.2020 </w:t>
      </w:r>
      <w:hyperlink r:id="rId53">
        <w:r>
          <w:rPr>
            <w:color w:val="0000FF"/>
          </w:rPr>
          <w:t>N 447</w:t>
        </w:r>
      </w:hyperlink>
      <w:r>
        <w:t xml:space="preserve">, от 15.06.2023 </w:t>
      </w:r>
      <w:hyperlink r:id="rId54">
        <w:r>
          <w:rPr>
            <w:color w:val="0000FF"/>
          </w:rPr>
          <w:t>N 423</w:t>
        </w:r>
      </w:hyperlink>
      <w:r>
        <w:t>)</w:t>
      </w:r>
    </w:p>
    <w:p w:rsidR="00927F0D" w:rsidRDefault="00927F0D">
      <w:pPr>
        <w:pStyle w:val="ConsPlusNormal"/>
        <w:spacing w:before="200"/>
        <w:ind w:firstLine="540"/>
        <w:jc w:val="both"/>
      </w:pPr>
      <w:bookmarkStart w:id="4" w:name="P105"/>
      <w:bookmarkEnd w:id="4"/>
      <w:r>
        <w:t xml:space="preserve">2.4.1. </w:t>
      </w:r>
      <w:proofErr w:type="gramStart"/>
      <w:r>
        <w:t>Главой (главой администрации) поселения или главой (главой администрации) городского округа Воронежской области, для территорий которых предложены эскиз-идеи, признанные победителями муниципального этапа Конкурса, в срок не позднее 15 рабочих дней с даты начала регионального этапа (дата начала регионального этапа указывается в объявлении о проведении Конкурса) заполняется заявка на участие в Конкурсе посредством информационной системы "Активный электронный гражданин" (http://e-active.govvrn.ru</w:t>
      </w:r>
      <w:proofErr w:type="gramEnd"/>
      <w:r>
        <w:t>) с приложением следующих документов (далее - конкурсные материалы):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1) копии правового акта муниципального района (городского округа) об определении победителя муниципального этапа Конкурса в форме электронного документа в формате PDF, JPEG;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2) графических материалов: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- схемы архитектурно-</w:t>
      </w:r>
      <w:proofErr w:type="gramStart"/>
      <w:r>
        <w:t>планировочного решения</w:t>
      </w:r>
      <w:proofErr w:type="gramEnd"/>
      <w:r>
        <w:t xml:space="preserve"> общественно значимого публичного пространства с отображением предложений по зонированию территории, размещению дорожно-тропиночной сети, элементов уличного освещения и малых архитектурных форм, решений по озеленению в формате PDF, JPEG;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- фотофиксации существующего состояния территории (изображения в формате PDF, JPEG).</w:t>
      </w:r>
    </w:p>
    <w:p w:rsidR="00927F0D" w:rsidRDefault="00927F0D">
      <w:pPr>
        <w:pStyle w:val="ConsPlusNormal"/>
        <w:jc w:val="both"/>
      </w:pPr>
      <w:r>
        <w:t xml:space="preserve">(пп. 2.4.1 </w:t>
      </w:r>
      <w:proofErr w:type="gramStart"/>
      <w:r>
        <w:t>введен</w:t>
      </w:r>
      <w:proofErr w:type="gramEnd"/>
      <w:r>
        <w:t xml:space="preserve">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Воронежской области от 15.06.2023 N 423)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2.4.2. Поступившие заявки регистрируются в информационной системе "Активный электронный гражданин". Заявка считается зарегистрированной с момента присвоения регистрационного номера.</w:t>
      </w:r>
    </w:p>
    <w:p w:rsidR="00927F0D" w:rsidRDefault="00927F0D">
      <w:pPr>
        <w:pStyle w:val="ConsPlusNormal"/>
        <w:jc w:val="both"/>
      </w:pPr>
      <w:r>
        <w:t xml:space="preserve">(пп. 2.4.2 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15.06.2023 N 423)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2.4.3. Зарегистрированная заявка не допускается к участию в Конкурсе, если: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 xml:space="preserve">а) заявка или конкурсные материалы не соответствуют требованиям, установленным </w:t>
      </w:r>
      <w:hyperlink w:anchor="P105">
        <w:r>
          <w:rPr>
            <w:color w:val="0000FF"/>
          </w:rPr>
          <w:t>подпунктом 2.4.1</w:t>
        </w:r>
      </w:hyperlink>
      <w:r>
        <w:t xml:space="preserve"> настоящего Положения;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б) заявка и (или) конкурсные материалы содержат недостоверные данные;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в) информация в заявке не соответствует информации, содержащейся в конкурсных материалах.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2.4.4. Для руководства Конкурсом, оценки конкурсных материалов, подведения итогов конкурса и определения победителей создается Организационный комитет по определению победителей ежегодного открытого публичного конкурса Воронежской области "Территория идей" (далее - Организационный комитет).</w:t>
      </w:r>
    </w:p>
    <w:p w:rsidR="00927F0D" w:rsidRDefault="00927F0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26.05.2020 N 447)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lastRenderedPageBreak/>
        <w:t>2.4.5. Основной формой работы Организационного комитета является заседание. Заседания Организационного комитета проводятся по мере необходимости. Порядок деятельности по вопросам организации Конкурса, не определенный настоящим Положением, определяется Организационным комитетом самостоятельно.</w:t>
      </w:r>
    </w:p>
    <w:p w:rsidR="00927F0D" w:rsidRDefault="00927F0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26.05.2020 N 447)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2.4.6. Заседания Организационного комитета проводятся председателем Организационного комитета, а в его отсутствие - заместителем председателя Организационного комитета.</w:t>
      </w:r>
    </w:p>
    <w:p w:rsidR="00927F0D" w:rsidRDefault="00927F0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26.05.2020 N 447)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2.4.7. Организационный комитет правомочен принимать решения, если на заседании присутствует более половины его состава.</w:t>
      </w:r>
    </w:p>
    <w:p w:rsidR="00927F0D" w:rsidRDefault="00927F0D">
      <w:pPr>
        <w:pStyle w:val="ConsPlusNormal"/>
        <w:jc w:val="both"/>
      </w:pPr>
      <w:r>
        <w:t xml:space="preserve">(пп. 2.4.7 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26.05.2020 N 447)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 xml:space="preserve">2.4.8. Для организационно-технического обеспечения Конкурса, рассмотрения и </w:t>
      </w:r>
      <w:proofErr w:type="gramStart"/>
      <w:r>
        <w:t>изучения</w:t>
      </w:r>
      <w:proofErr w:type="gramEnd"/>
      <w:r>
        <w:t xml:space="preserve"> представленных на Конкурс конкурсных материалов создается Конкурсная комиссия (далее - Конкурсная комиссия), состав которой утверждается решением Организационного комитета.</w:t>
      </w:r>
    </w:p>
    <w:p w:rsidR="00927F0D" w:rsidRDefault="00927F0D">
      <w:pPr>
        <w:pStyle w:val="ConsPlusNormal"/>
        <w:jc w:val="both"/>
      </w:pPr>
      <w:r>
        <w:t xml:space="preserve">(пп. 2.4.8 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26.05.2020 N 447)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 xml:space="preserve">2.4.9. Члены Конкурсной комиссии оценивают все допущенные к участию в Конкурсе заявки и </w:t>
      </w:r>
      <w:proofErr w:type="gramStart"/>
      <w:r>
        <w:t>эскиз-идеи</w:t>
      </w:r>
      <w:proofErr w:type="gramEnd"/>
      <w:r>
        <w:t xml:space="preserve"> по пятибалльной системе (1 - минимальный балл) в целых числах и руководствуются следующими критериями:</w:t>
      </w:r>
    </w:p>
    <w:p w:rsidR="00927F0D" w:rsidRDefault="00927F0D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26.05.2020 N 447)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 xml:space="preserve">- абзац утратил силу. - </w:t>
      </w:r>
      <w:hyperlink r:id="rId63">
        <w:r>
          <w:rPr>
            <w:color w:val="0000FF"/>
          </w:rPr>
          <w:t>Постановление</w:t>
        </w:r>
      </w:hyperlink>
      <w:r>
        <w:t xml:space="preserve"> Правительства Воронежской области от 07.07.2021 N 396;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 xml:space="preserve">- возможность перспективного применения </w:t>
      </w:r>
      <w:proofErr w:type="gramStart"/>
      <w:r>
        <w:t>эскиз-идеи</w:t>
      </w:r>
      <w:proofErr w:type="gramEnd"/>
      <w:r>
        <w:t xml:space="preserve"> на территории населенного пункта Воронежской области;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- экономичность реализации проекта.</w:t>
      </w:r>
    </w:p>
    <w:p w:rsidR="00927F0D" w:rsidRDefault="00927F0D">
      <w:pPr>
        <w:pStyle w:val="ConsPlusNormal"/>
        <w:jc w:val="both"/>
      </w:pPr>
      <w:r>
        <w:t xml:space="preserve">(абзац введен </w:t>
      </w:r>
      <w:hyperlink r:id="rId64">
        <w:r>
          <w:rPr>
            <w:color w:val="0000FF"/>
          </w:rPr>
          <w:t>постановлением</w:t>
        </w:r>
      </w:hyperlink>
      <w:r>
        <w:t xml:space="preserve"> Правительства Воронежской области от 18.08.2020 N 782)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 xml:space="preserve">Результаты оценки утверждаются протоколом рассмотрения и оценки заявок и </w:t>
      </w:r>
      <w:proofErr w:type="gramStart"/>
      <w:r>
        <w:t>эскиз-идей</w:t>
      </w:r>
      <w:proofErr w:type="gramEnd"/>
      <w:r>
        <w:t>, допущенных к участию в Конкурсе.</w:t>
      </w:r>
    </w:p>
    <w:p w:rsidR="00927F0D" w:rsidRDefault="00927F0D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07.07.2021 N 396)</w:t>
      </w:r>
    </w:p>
    <w:p w:rsidR="00927F0D" w:rsidRDefault="00927F0D">
      <w:pPr>
        <w:pStyle w:val="ConsPlusNormal"/>
        <w:jc w:val="both"/>
      </w:pPr>
      <w:r>
        <w:t xml:space="preserve">(п. 2.4.9 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17.01.2020 N 34)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2.4.10. В срок не позднее 20 ноября года проведения Конкурса Департаментом организуется заседание Организационного комитета для определения победителей и призеров Конкурса.</w:t>
      </w:r>
    </w:p>
    <w:p w:rsidR="00927F0D" w:rsidRDefault="00927F0D">
      <w:pPr>
        <w:pStyle w:val="ConsPlusNormal"/>
        <w:jc w:val="both"/>
      </w:pPr>
      <w:r>
        <w:t xml:space="preserve">(пп. 2.4.10 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26.05.2020 N 447)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2.4.11. На заседании Организационного комитета присуждаются призовые места.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 xml:space="preserve">1-е места присуждаются эскиз-идеям, </w:t>
      </w:r>
      <w:proofErr w:type="gramStart"/>
      <w:r>
        <w:t>набравшим</w:t>
      </w:r>
      <w:proofErr w:type="gramEnd"/>
      <w:r>
        <w:t xml:space="preserve"> наибольшее количество баллов в каждой из 2 номинаций, 2-е и 3-е места присуждаются эскиз-идеям, занявшим второе и третье места в рейтинге по количеству баллов в каждой из 2 номинаций. При равенстве набранных баллов </w:t>
      </w:r>
      <w:proofErr w:type="gramStart"/>
      <w:r>
        <w:t>эскиз-идеи</w:t>
      </w:r>
      <w:proofErr w:type="gramEnd"/>
      <w:r>
        <w:t xml:space="preserve">, которым присуждаются призовые места, определяются путем голосования членов Организационного комитета. Решающим голосом является голос председателя Организационного комитета либо в его отсутствие голос заместителя председателя Организационного комитета, либо принимается решение о неприсуждении </w:t>
      </w:r>
      <w:proofErr w:type="gramStart"/>
      <w:r>
        <w:t>эскиз-идеям</w:t>
      </w:r>
      <w:proofErr w:type="gramEnd"/>
      <w:r>
        <w:t xml:space="preserve"> призовых мест.</w:t>
      </w:r>
    </w:p>
    <w:p w:rsidR="00927F0D" w:rsidRDefault="00927F0D">
      <w:pPr>
        <w:pStyle w:val="ConsPlusNormal"/>
        <w:jc w:val="both"/>
      </w:pPr>
      <w:r>
        <w:t xml:space="preserve">(пп. 2.4.11 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15.06.2023 N 423)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 xml:space="preserve">2.4.12. Победителями Конкурса признаются граждане, предложившие </w:t>
      </w:r>
      <w:proofErr w:type="gramStart"/>
      <w:r>
        <w:t>эскиз-идеи</w:t>
      </w:r>
      <w:proofErr w:type="gramEnd"/>
      <w:r>
        <w:t>, занявшие 1-е место в каждой номинации (далее - граждане-победители), а также поселения или городские округа Воронежской области, для территории которых предложены эскиз-идеи обустройства, занявшие 1-е место в каждой номинации (далее - муниципальные образования - победители).</w:t>
      </w:r>
    </w:p>
    <w:p w:rsidR="00927F0D" w:rsidRDefault="00927F0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07.07.2021 N 396)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 xml:space="preserve">Призерами Конкурса признаются граждане, предложившие </w:t>
      </w:r>
      <w:proofErr w:type="gramStart"/>
      <w:r>
        <w:t>эскиз-идеи</w:t>
      </w:r>
      <w:proofErr w:type="gramEnd"/>
      <w:r>
        <w:t>, занявшие 2-е и 3-е места в каждой номинации (далее - граждане-призеры), а также поселения или городские округа Воронежской области, для территории которых предложены эскиз-идеи обустройства, занявшие 2-е и 3-е места в каждой номинации (далее - муниципальные образования - призеры).</w:t>
      </w:r>
    </w:p>
    <w:p w:rsidR="00927F0D" w:rsidRDefault="00927F0D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07.07.2021 N 396)</w:t>
      </w:r>
    </w:p>
    <w:p w:rsidR="00927F0D" w:rsidRDefault="00927F0D">
      <w:pPr>
        <w:pStyle w:val="ConsPlusNormal"/>
        <w:jc w:val="both"/>
      </w:pPr>
      <w:r>
        <w:t xml:space="preserve">(пп. 2.4.12 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26.05.2020 N 447)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lastRenderedPageBreak/>
        <w:t xml:space="preserve">2.4.13. Протокол заседания Организационного комитета подготавливается Департаментом в течение 10 рабочих дней </w:t>
      </w:r>
      <w:proofErr w:type="gramStart"/>
      <w:r>
        <w:t>с даты заседания</w:t>
      </w:r>
      <w:proofErr w:type="gramEnd"/>
      <w:r>
        <w:t xml:space="preserve"> Организационного комитета и утверждается председателем или заместителем председателя Организационного комитета.</w:t>
      </w:r>
    </w:p>
    <w:p w:rsidR="00927F0D" w:rsidRDefault="00927F0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26.05.2020 N 447)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 xml:space="preserve">2.4.14. </w:t>
      </w:r>
      <w:proofErr w:type="gramStart"/>
      <w:r>
        <w:t>Протокол заседания Организационного комитета размещается в информационной системе "Портал Воронежской области в сети Интернет" (www.govvrn.ru) на главной странице в разделе "Инициативное бюджетирование" и на странице Департамента в течение 5 рабочих дней с даты утверждения.</w:t>
      </w:r>
      <w:proofErr w:type="gramEnd"/>
    </w:p>
    <w:p w:rsidR="00927F0D" w:rsidRDefault="00927F0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Воронежской области от 26.05.2020 </w:t>
      </w:r>
      <w:hyperlink r:id="rId73">
        <w:r>
          <w:rPr>
            <w:color w:val="0000FF"/>
          </w:rPr>
          <w:t>N 447</w:t>
        </w:r>
      </w:hyperlink>
      <w:r>
        <w:t xml:space="preserve">, от 07.07.2021 </w:t>
      </w:r>
      <w:hyperlink r:id="rId74">
        <w:r>
          <w:rPr>
            <w:color w:val="0000FF"/>
          </w:rPr>
          <w:t>N 396</w:t>
        </w:r>
      </w:hyperlink>
      <w:r>
        <w:t>)</w:t>
      </w: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Title"/>
        <w:jc w:val="center"/>
        <w:outlineLvl w:val="1"/>
      </w:pPr>
      <w:r>
        <w:t>3. Порядок награждения победителей и призеров Конкурса</w:t>
      </w:r>
    </w:p>
    <w:p w:rsidR="00927F0D" w:rsidRDefault="00927F0D">
      <w:pPr>
        <w:pStyle w:val="ConsPlusNormal"/>
        <w:jc w:val="center"/>
      </w:pPr>
      <w:proofErr w:type="gramStart"/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</w:t>
      </w:r>
      <w:proofErr w:type="gramEnd"/>
    </w:p>
    <w:p w:rsidR="00927F0D" w:rsidRDefault="00927F0D">
      <w:pPr>
        <w:pStyle w:val="ConsPlusNormal"/>
        <w:jc w:val="center"/>
      </w:pPr>
      <w:r>
        <w:t>от 26.05.2020 N 447)</w:t>
      </w:r>
    </w:p>
    <w:p w:rsidR="00927F0D" w:rsidRDefault="00927F0D">
      <w:pPr>
        <w:pStyle w:val="ConsPlusNormal"/>
        <w:jc w:val="center"/>
      </w:pPr>
      <w:proofErr w:type="gramStart"/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</w:t>
      </w:r>
      <w:proofErr w:type="gramEnd"/>
    </w:p>
    <w:p w:rsidR="00927F0D" w:rsidRDefault="00927F0D">
      <w:pPr>
        <w:pStyle w:val="ConsPlusNormal"/>
        <w:jc w:val="center"/>
      </w:pPr>
      <w:r>
        <w:t>от 17.01.2020 N 34)</w:t>
      </w: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ind w:firstLine="540"/>
        <w:jc w:val="both"/>
      </w:pPr>
      <w:r>
        <w:t>3.1. Граждане-победители в каждой номинации Конкурса награждаются сертификатами на получение грантов физическим лицам - победителям ежегодного открытого публичного конкурса Воронежской области "Территория идей" (далее - гранты). Муниципальные образования - победители в каждой номинации Конкурса награждаются сертификатами на получение иных межбюджетных трансфертов на поощрение муниципальных образований - победителей ежегодного открытого публичного конкурса Воронежской области "Территория идей" (далее - иные межбюджетные трансферты).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 xml:space="preserve">В случае принятия решения о неприсуждении призовых мест граждане, предложившие </w:t>
      </w:r>
      <w:proofErr w:type="gramStart"/>
      <w:r>
        <w:t>эскиз-идеи</w:t>
      </w:r>
      <w:proofErr w:type="gramEnd"/>
      <w:r>
        <w:t>, набравшие максимальное количество равных баллов, награждаются дипломами участников Конкурса.</w:t>
      </w:r>
    </w:p>
    <w:p w:rsidR="00927F0D" w:rsidRDefault="00927F0D">
      <w:pPr>
        <w:pStyle w:val="ConsPlusNormal"/>
        <w:jc w:val="both"/>
      </w:pPr>
      <w:r>
        <w:t xml:space="preserve">(п. 3.1 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15.06.2023 N 423)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3.2. Департамент в течение 20 рабочих дней со дня утверждения протокола заседания Организационного комитета разрабатывает проект постановления Правительства Воронежской области об определении победителей и призеров Конкурса.</w:t>
      </w:r>
    </w:p>
    <w:p w:rsidR="00927F0D" w:rsidRDefault="00927F0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Воронежской области от 26.05.2020 </w:t>
      </w:r>
      <w:hyperlink r:id="rId78">
        <w:r>
          <w:rPr>
            <w:color w:val="0000FF"/>
          </w:rPr>
          <w:t>N 447</w:t>
        </w:r>
      </w:hyperlink>
      <w:r>
        <w:t xml:space="preserve">, от 18.08.2020 </w:t>
      </w:r>
      <w:hyperlink r:id="rId79">
        <w:r>
          <w:rPr>
            <w:color w:val="0000FF"/>
          </w:rPr>
          <w:t>N 782</w:t>
        </w:r>
      </w:hyperlink>
      <w:r>
        <w:t xml:space="preserve">, от 15.06.2023 </w:t>
      </w:r>
      <w:hyperlink r:id="rId80">
        <w:r>
          <w:rPr>
            <w:color w:val="0000FF"/>
          </w:rPr>
          <w:t>N 423</w:t>
        </w:r>
      </w:hyperlink>
      <w:r>
        <w:t>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3.3. Гражданам - победителям Конкурса выплачивается грант в каждой номинации, указанной в пункте 1.7 настоящего Положения, в следующих размерах (включая налог на доходы физических лиц):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- 45000,00 рубля - победителям Конкурса, занявшим 1-е места;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- 30000,00 рубля - победителям Конкурса, занявшим 2-е места;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- 15000,00 рубля - победителям Конкурса, занявшим 3-и места.</w:t>
      </w:r>
    </w:p>
    <w:p w:rsidR="00927F0D" w:rsidRDefault="00927F0D">
      <w:pPr>
        <w:pStyle w:val="ConsPlusNormal"/>
        <w:jc w:val="both"/>
      </w:pPr>
      <w:r>
        <w:t xml:space="preserve">(п. 3.3 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15.06.2023 N 423)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3.4. Муниципальным образованиям - победителям Конкурса предоставляется иной межбюджетный трансферт в каждой номинации, указанной в пункте 1.7 настоящего Положения, в следующих размерах: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- 150000,00 рубля - победителям Конкурса, занявшим 1-е места;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- 100000,00 рубля - победителям Конкурса, занявшим 2-е места;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- 50000,00 рубля - победителям Конкурса, занявшим 3-и места.</w:t>
      </w:r>
    </w:p>
    <w:p w:rsidR="00927F0D" w:rsidRDefault="00927F0D">
      <w:pPr>
        <w:pStyle w:val="ConsPlusNormal"/>
        <w:jc w:val="both"/>
      </w:pPr>
      <w:r>
        <w:t xml:space="preserve">(п. 3.4 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15.06.2023 N 423)</w:t>
      </w: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Title"/>
        <w:jc w:val="center"/>
        <w:outlineLvl w:val="1"/>
      </w:pPr>
      <w:r>
        <w:t>4. Правила предоставления и методика распределения иных</w:t>
      </w:r>
    </w:p>
    <w:p w:rsidR="00927F0D" w:rsidRDefault="00927F0D">
      <w:pPr>
        <w:pStyle w:val="ConsPlusTitle"/>
        <w:jc w:val="center"/>
      </w:pPr>
      <w:r>
        <w:t>межбюджетных трансфертов на поощрение победителей Конкурса</w:t>
      </w:r>
    </w:p>
    <w:p w:rsidR="00927F0D" w:rsidRDefault="00927F0D">
      <w:pPr>
        <w:pStyle w:val="ConsPlusNormal"/>
        <w:jc w:val="center"/>
      </w:pPr>
      <w:proofErr w:type="gramStart"/>
      <w:r>
        <w:t xml:space="preserve">(в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</w:t>
      </w:r>
      <w:proofErr w:type="gramEnd"/>
    </w:p>
    <w:p w:rsidR="00927F0D" w:rsidRDefault="00927F0D">
      <w:pPr>
        <w:pStyle w:val="ConsPlusNormal"/>
        <w:jc w:val="center"/>
      </w:pPr>
      <w:r>
        <w:t>от 17.01.2020 N 34)</w:t>
      </w: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ind w:firstLine="540"/>
        <w:jc w:val="both"/>
      </w:pPr>
      <w:r>
        <w:lastRenderedPageBreak/>
        <w:t>4.1. Методика распределения иных межбюджетных трансфертов: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Иные межбюджетные трансферты предоставляются муниципальным образованиям - победителям по итогам Конкурса в порядке, установленном настоящим Положением.</w:t>
      </w:r>
    </w:p>
    <w:p w:rsidR="00927F0D" w:rsidRDefault="00927F0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15.06.2023 N 423)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 xml:space="preserve">4.2. </w:t>
      </w:r>
      <w:proofErr w:type="gramStart"/>
      <w:r>
        <w:t>Иные межбюджетные трансферты предоставляются из областного бюджета бюджетам муниципальных образований - победителей в году, следующем за годом проведения Конкурса, в пределах бюджетных ассигнований, предусмотренных законом Воронежской области об областном бюджете на соответствующий финансовый год и плановый период Департаменту в рамках реализации мероприятия 1.2.7 "Проведение ежегодного открытого публичного конкурса Воронежской области "Территория идей" комплекса процессных мероприятий 1.2 "Развитие территорий муниципальных образований" государственной</w:t>
      </w:r>
      <w:proofErr w:type="gramEnd"/>
      <w:r>
        <w:t xml:space="preserve"> </w:t>
      </w:r>
      <w:hyperlink r:id="rId85">
        <w:r>
          <w:rPr>
            <w:color w:val="0000FF"/>
          </w:rPr>
          <w:t>программы</w:t>
        </w:r>
      </w:hyperlink>
      <w:r>
        <w:t xml:space="preserve"> Воронежской области "Содействие развитию муниципальных образований и местного самоуправления", утвержденной постановлением Правительства Воронежской области от 29.05.2019 N 531 (с учетом особенностей, установленных </w:t>
      </w:r>
      <w:hyperlink w:anchor="P103">
        <w:r>
          <w:rPr>
            <w:color w:val="0000FF"/>
          </w:rPr>
          <w:t>пунктом 2.4</w:t>
        </w:r>
      </w:hyperlink>
      <w:r>
        <w:t xml:space="preserve"> настоящего Положения).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Департаментом в срок до 31 января года, следующего за годом проведения Конкурса, разрабатывается и направляется в Правительство Воронежской области проект нормативного правового акта Правительства Воронежской области о распределении иных межбюджетных трансфертов на поощрение победителей Конкурса.</w:t>
      </w:r>
    </w:p>
    <w:p w:rsidR="00927F0D" w:rsidRDefault="00927F0D">
      <w:pPr>
        <w:pStyle w:val="ConsPlusNormal"/>
        <w:jc w:val="both"/>
      </w:pPr>
      <w:r>
        <w:t xml:space="preserve">(п. 4.2 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15.06.2023 N 423)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4.3. Иные межбюджетные трансферты перечисляются Департаментом в бюджеты муниципальных образований - победителей.</w:t>
      </w:r>
    </w:p>
    <w:p w:rsidR="00927F0D" w:rsidRDefault="00927F0D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15.06.2023 N 423)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Департамент:</w:t>
      </w:r>
    </w:p>
    <w:p w:rsidR="00927F0D" w:rsidRDefault="00927F0D">
      <w:pPr>
        <w:pStyle w:val="ConsPlusNormal"/>
        <w:spacing w:before="200"/>
        <w:ind w:firstLine="540"/>
        <w:jc w:val="both"/>
      </w:pPr>
      <w:proofErr w:type="gramStart"/>
      <w:r>
        <w:t>- представляет в департамент финансов Воронежской области распоряжение о совершении казначейских платежей (реестр финансирования на перечисление средств) с лицевого счета департамента финансов Воронежской области, открытого на казначейском счете N 03221 "Единый счет средств бюджетов субъектов Российской Федерации" в Управлении Федерального казначейства по Воронежской области, на казначейский счет N 03100 "Казначейский счет для осуществления и отражения операций по учету и распределению поступлений</w:t>
      </w:r>
      <w:proofErr w:type="gramEnd"/>
      <w:r>
        <w:t xml:space="preserve">" </w:t>
      </w:r>
      <w:proofErr w:type="gramStart"/>
      <w:r>
        <w:t>в соответствии с реквизитами, представленными администраторами указанных поступлений, для последующего их зачисления на лицевые счета финансовых органов муниципальных образований Воронежской области, открытые на казначейском счете N 03231 "Единый счет средств местных бюджетов Российской Федерации" соответствующих территориальных отделений Федерального казначейства по Воронежской области;</w:t>
      </w:r>
      <w:proofErr w:type="gramEnd"/>
    </w:p>
    <w:p w:rsidR="00927F0D" w:rsidRDefault="00927F0D">
      <w:pPr>
        <w:pStyle w:val="ConsPlusNormal"/>
        <w:spacing w:before="200"/>
        <w:ind w:firstLine="540"/>
        <w:jc w:val="both"/>
      </w:pPr>
      <w:r>
        <w:t xml:space="preserve">- ведет сводный </w:t>
      </w:r>
      <w:hyperlink w:anchor="P309">
        <w:r>
          <w:rPr>
            <w:color w:val="0000FF"/>
          </w:rPr>
          <w:t>реестр</w:t>
        </w:r>
      </w:hyperlink>
      <w:r>
        <w:t xml:space="preserve"> получателей иных межбюджетных трансфертов по форме согласно приложению N 3 к настоящему Положению;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- ежемесячно до 5-го числа месяца, следующего за отчетным периодом, представляет департаменту финансов Воронежской области сводный реестр получателей иных межбюджетных трансфертов.</w:t>
      </w:r>
    </w:p>
    <w:p w:rsidR="00927F0D" w:rsidRDefault="00927F0D">
      <w:pPr>
        <w:pStyle w:val="ConsPlusNormal"/>
        <w:jc w:val="both"/>
      </w:pPr>
      <w:r>
        <w:t xml:space="preserve">(п. 4.3 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25.04.2022 N 280)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4.4. Департамент финансов Воронежской области на основании сводной бюджетной росписи выделяет лимиты бюджетных обязательств Департаменту (как главному распорядителю средств областного бюджета) и доводит до финансовых органов муниципальных образований - победителей Конкурса уведомления о бюджетных ассигнованиях.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 xml:space="preserve">Уведомления о предоставлении бюджетных ассигнований направляются в соответствии с </w:t>
      </w:r>
      <w:hyperlink r:id="rId89">
        <w:r>
          <w:rPr>
            <w:color w:val="0000FF"/>
          </w:rPr>
          <w:t>приказом</w:t>
        </w:r>
      </w:hyperlink>
      <w:r>
        <w:t xml:space="preserve"> департамента финансов Воронежской области от 28.12.2017 N 178"о/н" "Об утверждении Порядка направления уведомления о предоставлении субсидии, субвенции, иного межбюджетного трансферта, имеющего целевое назначение, при предоставлении межбюджетных трансфертов, имеющих целевое назначение, из областного бюджета".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4.5. Иные межбюджетные трансферты, поступившие в бюджеты муниципальных образований Воронежской области, отражаются по соответствующим кодам вида доходов 000 2 02 49999 00 0000 150 "Прочие межбюджетные трансферты, передаваемые бюджетам" классификации доходов бюджетов.</w:t>
      </w:r>
    </w:p>
    <w:p w:rsidR="00927F0D" w:rsidRDefault="00927F0D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15.06.2023 N 423)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 xml:space="preserve">4.6. Иные межбюджетные трансферты направляются на исполнение расходных обязательств муниципальных образований по разработке проектно-сметной документации (рабочего проекта, сметной документации) в соответствии с </w:t>
      </w:r>
      <w:proofErr w:type="gramStart"/>
      <w:r>
        <w:t>эскиз-идеей</w:t>
      </w:r>
      <w:proofErr w:type="gramEnd"/>
      <w:r>
        <w:t>, занявшей первое место Конкурса.</w:t>
      </w:r>
    </w:p>
    <w:p w:rsidR="00927F0D" w:rsidRDefault="00927F0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15.06.2023 N 423)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 xml:space="preserve">4.7. Муниципальные образования, получившие иной межбюджетный трансферт, в срок с 01 декабря по 15 декабря года получения иного межбюджетного трансферта представляют в Департамент </w:t>
      </w:r>
      <w:hyperlink w:anchor="P365">
        <w:r>
          <w:rPr>
            <w:color w:val="0000FF"/>
          </w:rPr>
          <w:t>отчет</w:t>
        </w:r>
      </w:hyperlink>
      <w:r>
        <w:t xml:space="preserve"> об использовании иных межбюджетных трансфертов по форме согласно приложению N 4 к настоящему Положению и следующие документы:</w:t>
      </w:r>
    </w:p>
    <w:p w:rsidR="00927F0D" w:rsidRDefault="00927F0D">
      <w:pPr>
        <w:pStyle w:val="ConsPlusNormal"/>
        <w:jc w:val="both"/>
      </w:pPr>
      <w:r>
        <w:t xml:space="preserve">(в ред. постановлений Правительства Воронежской области от 07.07.2021 </w:t>
      </w:r>
      <w:hyperlink r:id="rId92">
        <w:r>
          <w:rPr>
            <w:color w:val="0000FF"/>
          </w:rPr>
          <w:t>N 396</w:t>
        </w:r>
      </w:hyperlink>
      <w:r>
        <w:t xml:space="preserve">, от 15.06.2023 </w:t>
      </w:r>
      <w:hyperlink r:id="rId93">
        <w:r>
          <w:rPr>
            <w:color w:val="0000FF"/>
          </w:rPr>
          <w:t>N 423</w:t>
        </w:r>
      </w:hyperlink>
      <w:r>
        <w:t>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- муниципальный контракт (договор) на разработку проектно-сметной документации;</w:t>
      </w:r>
    </w:p>
    <w:p w:rsidR="00927F0D" w:rsidRDefault="00927F0D">
      <w:pPr>
        <w:pStyle w:val="ConsPlusNormal"/>
        <w:jc w:val="both"/>
      </w:pPr>
      <w:r>
        <w:t xml:space="preserve">(абзац введен </w:t>
      </w:r>
      <w:hyperlink r:id="rId94">
        <w:r>
          <w:rPr>
            <w:color w:val="0000FF"/>
          </w:rPr>
          <w:t>постановлением</w:t>
        </w:r>
      </w:hyperlink>
      <w:r>
        <w:t xml:space="preserve"> Правительства Воронежской области от 07.07.2021 N 396)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- акт выполненных работ (оказанных услуг);</w:t>
      </w:r>
    </w:p>
    <w:p w:rsidR="00927F0D" w:rsidRDefault="00927F0D">
      <w:pPr>
        <w:pStyle w:val="ConsPlusNormal"/>
        <w:jc w:val="both"/>
      </w:pPr>
      <w:r>
        <w:t xml:space="preserve">(абзац введен </w:t>
      </w:r>
      <w:hyperlink r:id="rId95">
        <w:r>
          <w:rPr>
            <w:color w:val="0000FF"/>
          </w:rPr>
          <w:t>постановлением</w:t>
        </w:r>
      </w:hyperlink>
      <w:r>
        <w:t xml:space="preserve"> Правительства Воронежской области от 07.07.2021 N 396)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- платежное поручение, подтверждающее перечисление денежных средств.</w:t>
      </w:r>
    </w:p>
    <w:p w:rsidR="00927F0D" w:rsidRDefault="00927F0D">
      <w:pPr>
        <w:pStyle w:val="ConsPlusNormal"/>
        <w:jc w:val="both"/>
      </w:pPr>
      <w:r>
        <w:t xml:space="preserve">(абзац введен </w:t>
      </w:r>
      <w:hyperlink r:id="rId96">
        <w:r>
          <w:rPr>
            <w:color w:val="0000FF"/>
          </w:rPr>
          <w:t>постановлением</w:t>
        </w:r>
      </w:hyperlink>
      <w:r>
        <w:t xml:space="preserve"> Правительства Воронежской области от 07.07.2021 N 396)</w:t>
      </w:r>
    </w:p>
    <w:p w:rsidR="00927F0D" w:rsidRDefault="00927F0D">
      <w:pPr>
        <w:pStyle w:val="ConsPlusNormal"/>
        <w:jc w:val="both"/>
      </w:pPr>
      <w:r>
        <w:t xml:space="preserve">(п. 4.7 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18.08.2020 N 782)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 xml:space="preserve">4.8. </w:t>
      </w:r>
      <w:proofErr w:type="gramStart"/>
      <w:r>
        <w:t>Контроль за</w:t>
      </w:r>
      <w:proofErr w:type="gramEnd"/>
      <w:r>
        <w:t xml:space="preserve"> соблюдением получателями иных межбюджетных трансфертов условий, целей и порядка, установленных при их предоставлении, осуществляет Департамент.</w:t>
      </w:r>
    </w:p>
    <w:p w:rsidR="00927F0D" w:rsidRDefault="00927F0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15.06.2023 N 423)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4.9. Департамент осуществляет обязательные финансовые проверки соблюдения муниципальными образованиями направлений расходования иных межбюджетных трансфертов.</w:t>
      </w:r>
    </w:p>
    <w:p w:rsidR="00927F0D" w:rsidRDefault="00927F0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15.06.2023 N 423)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4.10. Ответственность за нецелевое использование иных межбюджетных трансфертов, недостоверность сведений, содержащихся в отчетности, несут органы местного самоуправления муниципальных образований в соответствии с действующим законодательством.</w:t>
      </w:r>
    </w:p>
    <w:p w:rsidR="00927F0D" w:rsidRDefault="00927F0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15.06.2023 N 423)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4.11. При нарушении условий, целей и порядка предоставления и расходования иных межбюджетных трансфертов Департамент направляет администрации муниципального образования уведомление о возврате средств в областной бюджет. Иной межбюджетный трансферт подлежит возврату в областной бюджет в бесспорном порядке в течение 30 календарных дней с момента получения уведомления.</w:t>
      </w:r>
    </w:p>
    <w:p w:rsidR="00927F0D" w:rsidRDefault="00927F0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15.06.2023 N 423)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4.12. В случае несоблюдения получателем иного межбюджетного трансферта срока возврата иного межбюджетного трансферта в областной бюджет Департамент принимает меры по взысканию подлежащего возврату иного межбюджетного трансферта в соответствии с бюджетным законодательством Российской Федерации.</w:t>
      </w:r>
    </w:p>
    <w:p w:rsidR="00927F0D" w:rsidRDefault="00927F0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15.06.2023 N 423)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4.13. Не использованные в текущем финансовом году иные межбюджетные трансферты подлежат возврату в областной бюджет в установленном порядке.</w:t>
      </w:r>
    </w:p>
    <w:p w:rsidR="00927F0D" w:rsidRDefault="00927F0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15.06.2023 N 423)</w:t>
      </w: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Title"/>
        <w:jc w:val="center"/>
        <w:outlineLvl w:val="1"/>
      </w:pPr>
      <w:r>
        <w:t>5. Порядок перечисления грантов гражданам,</w:t>
      </w:r>
    </w:p>
    <w:p w:rsidR="00927F0D" w:rsidRDefault="00927F0D">
      <w:pPr>
        <w:pStyle w:val="ConsPlusTitle"/>
        <w:jc w:val="center"/>
      </w:pPr>
      <w:proofErr w:type="gramStart"/>
      <w:r>
        <w:t>признанным победителями Конкурса</w:t>
      </w:r>
      <w:proofErr w:type="gramEnd"/>
    </w:p>
    <w:p w:rsidR="00927F0D" w:rsidRDefault="00927F0D">
      <w:pPr>
        <w:pStyle w:val="ConsPlusNormal"/>
        <w:jc w:val="center"/>
      </w:pPr>
      <w:proofErr w:type="gramStart"/>
      <w:r>
        <w:t xml:space="preserve">(в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</w:t>
      </w:r>
      <w:proofErr w:type="gramEnd"/>
    </w:p>
    <w:p w:rsidR="00927F0D" w:rsidRDefault="00927F0D">
      <w:pPr>
        <w:pStyle w:val="ConsPlusNormal"/>
        <w:jc w:val="center"/>
      </w:pPr>
      <w:r>
        <w:t>от 15.06.2023 N 423)</w:t>
      </w: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ind w:firstLine="540"/>
        <w:jc w:val="both"/>
      </w:pPr>
      <w:r>
        <w:t>5.1. Для перечисления грантов граждане-победители представляют в Департамент в году, следующем за годом проведения Конкурса, следующие документы:</w:t>
      </w:r>
    </w:p>
    <w:p w:rsidR="00927F0D" w:rsidRDefault="00927F0D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15.06.2023 N 423)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lastRenderedPageBreak/>
        <w:t>- заявление о перечислении гранта с указанием расчетного счета, открытого в учреждениях Банка России или кредитных организациях банковской системы Российской Федерации (форма заявления утверждается приказом Департамента);</w:t>
      </w:r>
    </w:p>
    <w:p w:rsidR="00927F0D" w:rsidRDefault="00927F0D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15.06.2023 N 423)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- копию паспорта заявителя;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- согласие на обработку персональных данных (форма заявления утверждается приказом Департамента);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- выписку из банковской или иной кредитной организации банковской системы Российской Федерации с указанием расчетного счета получателя и банковских реквизитов кредитной организации;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>- копию ИНН (по желанию).</w:t>
      </w:r>
    </w:p>
    <w:p w:rsidR="00927F0D" w:rsidRDefault="00927F0D">
      <w:pPr>
        <w:pStyle w:val="ConsPlusNormal"/>
        <w:spacing w:before="200"/>
        <w:ind w:firstLine="540"/>
        <w:jc w:val="both"/>
      </w:pPr>
      <w:r>
        <w:t xml:space="preserve">5.2. Департамент в течение 15 рабочих дней после подачи заявления производит перечисление грантов на указанный в заявлении расчетный счет, открытый в учреждениях Банка России или кредитных организациях банковской системы Российской Федерации, с учетом удержанного налога на доходы физических лиц в соответствии с Налоговым </w:t>
      </w:r>
      <w:hyperlink r:id="rId107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927F0D" w:rsidRDefault="00927F0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8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15.06.2023 N 423)</w:t>
      </w: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jc w:val="right"/>
        <w:outlineLvl w:val="1"/>
      </w:pPr>
      <w:r>
        <w:t>Приложение N 1</w:t>
      </w:r>
    </w:p>
    <w:p w:rsidR="00927F0D" w:rsidRDefault="00927F0D">
      <w:pPr>
        <w:pStyle w:val="ConsPlusNormal"/>
        <w:jc w:val="right"/>
      </w:pPr>
      <w:r>
        <w:t>к Положению</w:t>
      </w:r>
    </w:p>
    <w:p w:rsidR="00927F0D" w:rsidRDefault="00927F0D">
      <w:pPr>
        <w:pStyle w:val="ConsPlusNormal"/>
        <w:jc w:val="right"/>
      </w:pPr>
      <w:r>
        <w:t xml:space="preserve">о проведении </w:t>
      </w:r>
      <w:proofErr w:type="gramStart"/>
      <w:r>
        <w:t>ежегодного</w:t>
      </w:r>
      <w:proofErr w:type="gramEnd"/>
    </w:p>
    <w:p w:rsidR="00927F0D" w:rsidRDefault="00927F0D">
      <w:pPr>
        <w:pStyle w:val="ConsPlusNormal"/>
        <w:jc w:val="right"/>
      </w:pPr>
      <w:r>
        <w:t>открытого публичного конкурса</w:t>
      </w:r>
    </w:p>
    <w:p w:rsidR="00927F0D" w:rsidRDefault="00927F0D">
      <w:pPr>
        <w:pStyle w:val="ConsPlusNormal"/>
        <w:jc w:val="right"/>
      </w:pPr>
      <w:r>
        <w:t>Воронежской области</w:t>
      </w:r>
    </w:p>
    <w:p w:rsidR="00927F0D" w:rsidRDefault="00927F0D">
      <w:pPr>
        <w:pStyle w:val="ConsPlusNormal"/>
        <w:jc w:val="right"/>
      </w:pPr>
      <w:r>
        <w:t>"Территория идей"</w:t>
      </w:r>
    </w:p>
    <w:p w:rsidR="00927F0D" w:rsidRDefault="00927F0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27F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7F0D" w:rsidRDefault="00927F0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7F0D" w:rsidRDefault="00927F0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7F0D" w:rsidRDefault="00927F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27F0D" w:rsidRDefault="00927F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Воронежской области от 07.07.2021 N 396)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7F0D" w:rsidRDefault="00927F0D">
            <w:pPr>
              <w:pStyle w:val="ConsPlusNormal"/>
            </w:pPr>
          </w:p>
        </w:tc>
      </w:tr>
    </w:tbl>
    <w:p w:rsidR="00927F0D" w:rsidRDefault="00927F0D">
      <w:pPr>
        <w:pStyle w:val="ConsPlusNormal"/>
        <w:jc w:val="both"/>
      </w:pPr>
    </w:p>
    <w:tbl>
      <w:tblPr>
        <w:tblW w:w="0" w:type="auto"/>
        <w:tblBorders>
          <w:left w:val="nil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319"/>
        <w:gridCol w:w="572"/>
        <w:gridCol w:w="3118"/>
      </w:tblGrid>
      <w:tr w:rsidR="00927F0D">
        <w:tc>
          <w:tcPr>
            <w:tcW w:w="8957" w:type="dxa"/>
            <w:gridSpan w:val="4"/>
            <w:tcBorders>
              <w:top w:val="nil"/>
              <w:left w:val="nil"/>
              <w:right w:val="nil"/>
            </w:tcBorders>
          </w:tcPr>
          <w:p w:rsidR="00927F0D" w:rsidRDefault="00927F0D">
            <w:pPr>
              <w:pStyle w:val="ConsPlusNormal"/>
              <w:jc w:val="center"/>
            </w:pPr>
            <w:bookmarkStart w:id="5" w:name="P248"/>
            <w:bookmarkEnd w:id="5"/>
            <w:r>
              <w:t>ЗАЯВКА</w:t>
            </w:r>
          </w:p>
          <w:p w:rsidR="00927F0D" w:rsidRDefault="00927F0D">
            <w:pPr>
              <w:pStyle w:val="ConsPlusNormal"/>
              <w:jc w:val="center"/>
            </w:pPr>
            <w:r>
              <w:t>на участие в муниципальном этапе</w:t>
            </w:r>
          </w:p>
          <w:p w:rsidR="00927F0D" w:rsidRDefault="00927F0D">
            <w:pPr>
              <w:pStyle w:val="ConsPlusNormal"/>
              <w:jc w:val="center"/>
            </w:pPr>
            <w:r>
              <w:t>ежегодного открытого публичного конкурса Воронежской области</w:t>
            </w:r>
          </w:p>
          <w:p w:rsidR="00927F0D" w:rsidRDefault="00927F0D">
            <w:pPr>
              <w:pStyle w:val="ConsPlusNormal"/>
              <w:jc w:val="center"/>
            </w:pPr>
            <w:r>
              <w:t>"Территория идей"</w:t>
            </w:r>
          </w:p>
        </w:tc>
      </w:tr>
      <w:tr w:rsidR="00927F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39" w:type="dxa"/>
            <w:gridSpan w:val="3"/>
          </w:tcPr>
          <w:p w:rsidR="00927F0D" w:rsidRDefault="00927F0D">
            <w:pPr>
              <w:pStyle w:val="ConsPlusNormal"/>
            </w:pPr>
            <w:r>
              <w:t>Фамилия, имя, отчество заявителя</w:t>
            </w:r>
          </w:p>
        </w:tc>
        <w:tc>
          <w:tcPr>
            <w:tcW w:w="3118" w:type="dxa"/>
          </w:tcPr>
          <w:p w:rsidR="00927F0D" w:rsidRDefault="00927F0D">
            <w:pPr>
              <w:pStyle w:val="ConsPlusNormal"/>
            </w:pPr>
          </w:p>
        </w:tc>
      </w:tr>
      <w:tr w:rsidR="00927F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39" w:type="dxa"/>
            <w:gridSpan w:val="3"/>
          </w:tcPr>
          <w:p w:rsidR="00927F0D" w:rsidRDefault="00927F0D">
            <w:pPr>
              <w:pStyle w:val="ConsPlusNormal"/>
            </w:pPr>
            <w:r>
              <w:t>Дата рождения заявителя</w:t>
            </w:r>
          </w:p>
        </w:tc>
        <w:tc>
          <w:tcPr>
            <w:tcW w:w="3118" w:type="dxa"/>
          </w:tcPr>
          <w:p w:rsidR="00927F0D" w:rsidRDefault="00927F0D">
            <w:pPr>
              <w:pStyle w:val="ConsPlusNormal"/>
            </w:pPr>
          </w:p>
        </w:tc>
      </w:tr>
      <w:tr w:rsidR="00927F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39" w:type="dxa"/>
            <w:gridSpan w:val="3"/>
          </w:tcPr>
          <w:p w:rsidR="00927F0D" w:rsidRDefault="00927F0D">
            <w:pPr>
              <w:pStyle w:val="ConsPlusNormal"/>
            </w:pPr>
            <w:r>
              <w:t>Место регистрации заявителя</w:t>
            </w:r>
          </w:p>
        </w:tc>
        <w:tc>
          <w:tcPr>
            <w:tcW w:w="3118" w:type="dxa"/>
          </w:tcPr>
          <w:p w:rsidR="00927F0D" w:rsidRDefault="00927F0D">
            <w:pPr>
              <w:pStyle w:val="ConsPlusNormal"/>
            </w:pPr>
          </w:p>
        </w:tc>
      </w:tr>
      <w:tr w:rsidR="00927F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39" w:type="dxa"/>
            <w:gridSpan w:val="3"/>
          </w:tcPr>
          <w:p w:rsidR="00927F0D" w:rsidRDefault="00927F0D">
            <w:pPr>
              <w:pStyle w:val="ConsPlusNormal"/>
            </w:pPr>
            <w:r>
              <w:t>Контактный телефон заявителя</w:t>
            </w:r>
          </w:p>
        </w:tc>
        <w:tc>
          <w:tcPr>
            <w:tcW w:w="3118" w:type="dxa"/>
          </w:tcPr>
          <w:p w:rsidR="00927F0D" w:rsidRDefault="00927F0D">
            <w:pPr>
              <w:pStyle w:val="ConsPlusNormal"/>
            </w:pPr>
          </w:p>
        </w:tc>
      </w:tr>
      <w:tr w:rsidR="00927F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39" w:type="dxa"/>
            <w:gridSpan w:val="3"/>
          </w:tcPr>
          <w:p w:rsidR="00927F0D" w:rsidRDefault="00927F0D">
            <w:pPr>
              <w:pStyle w:val="ConsPlusNormal"/>
            </w:pPr>
            <w:r>
              <w:t>Наименование номинации Конкурса</w:t>
            </w:r>
          </w:p>
        </w:tc>
        <w:tc>
          <w:tcPr>
            <w:tcW w:w="3118" w:type="dxa"/>
          </w:tcPr>
          <w:p w:rsidR="00927F0D" w:rsidRDefault="00927F0D">
            <w:pPr>
              <w:pStyle w:val="ConsPlusNormal"/>
            </w:pPr>
          </w:p>
        </w:tc>
      </w:tr>
      <w:tr w:rsidR="00927F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39" w:type="dxa"/>
            <w:gridSpan w:val="3"/>
          </w:tcPr>
          <w:p w:rsidR="00927F0D" w:rsidRDefault="00927F0D">
            <w:pPr>
              <w:pStyle w:val="ConsPlusNormal"/>
            </w:pPr>
            <w:r>
              <w:t>Наименование объекта обустройства</w:t>
            </w:r>
          </w:p>
        </w:tc>
        <w:tc>
          <w:tcPr>
            <w:tcW w:w="3118" w:type="dxa"/>
          </w:tcPr>
          <w:p w:rsidR="00927F0D" w:rsidRDefault="00927F0D">
            <w:pPr>
              <w:pStyle w:val="ConsPlusNormal"/>
            </w:pPr>
          </w:p>
        </w:tc>
      </w:tr>
      <w:tr w:rsidR="00927F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39" w:type="dxa"/>
            <w:gridSpan w:val="3"/>
          </w:tcPr>
          <w:p w:rsidR="00927F0D" w:rsidRDefault="00927F0D">
            <w:pPr>
              <w:pStyle w:val="ConsPlusNormal"/>
            </w:pPr>
            <w:r>
              <w:t>Месторасположение объекта обустройства</w:t>
            </w:r>
          </w:p>
        </w:tc>
        <w:tc>
          <w:tcPr>
            <w:tcW w:w="3118" w:type="dxa"/>
          </w:tcPr>
          <w:p w:rsidR="00927F0D" w:rsidRDefault="00927F0D">
            <w:pPr>
              <w:pStyle w:val="ConsPlusNormal"/>
            </w:pPr>
          </w:p>
        </w:tc>
      </w:tr>
      <w:tr w:rsidR="00927F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39" w:type="dxa"/>
            <w:gridSpan w:val="3"/>
          </w:tcPr>
          <w:p w:rsidR="00927F0D" w:rsidRDefault="00927F0D">
            <w:pPr>
              <w:pStyle w:val="ConsPlusNormal"/>
            </w:pPr>
            <w:r>
              <w:t>Площадь объекта обустройства</w:t>
            </w:r>
          </w:p>
        </w:tc>
        <w:tc>
          <w:tcPr>
            <w:tcW w:w="3118" w:type="dxa"/>
          </w:tcPr>
          <w:p w:rsidR="00927F0D" w:rsidRDefault="00927F0D">
            <w:pPr>
              <w:pStyle w:val="ConsPlusNormal"/>
            </w:pPr>
          </w:p>
        </w:tc>
      </w:tr>
      <w:tr w:rsidR="00927F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839" w:type="dxa"/>
            <w:gridSpan w:val="3"/>
          </w:tcPr>
          <w:p w:rsidR="00927F0D" w:rsidRDefault="00927F0D">
            <w:pPr>
              <w:pStyle w:val="ConsPlusNormal"/>
            </w:pPr>
            <w:r>
              <w:t>Перечень прилагаемых документов, материалов:</w:t>
            </w:r>
          </w:p>
          <w:p w:rsidR="00927F0D" w:rsidRDefault="00927F0D">
            <w:pPr>
              <w:pStyle w:val="ConsPlusNormal"/>
            </w:pPr>
            <w:r>
              <w:t>1.</w:t>
            </w:r>
          </w:p>
          <w:p w:rsidR="00927F0D" w:rsidRDefault="00927F0D">
            <w:pPr>
              <w:pStyle w:val="ConsPlusNormal"/>
            </w:pPr>
            <w:r>
              <w:t>2.</w:t>
            </w:r>
          </w:p>
          <w:p w:rsidR="00927F0D" w:rsidRDefault="00927F0D">
            <w:pPr>
              <w:pStyle w:val="ConsPlusNormal"/>
            </w:pPr>
            <w:r>
              <w:t>3.</w:t>
            </w:r>
          </w:p>
        </w:tc>
        <w:tc>
          <w:tcPr>
            <w:tcW w:w="3118" w:type="dxa"/>
          </w:tcPr>
          <w:p w:rsidR="00927F0D" w:rsidRDefault="00927F0D">
            <w:pPr>
              <w:pStyle w:val="ConsPlusNormal"/>
            </w:pPr>
          </w:p>
        </w:tc>
      </w:tr>
      <w:tr w:rsidR="00927F0D">
        <w:tblPrEx>
          <w:tblBorders>
            <w:insideH w:val="nil"/>
          </w:tblBorders>
        </w:tblPrEx>
        <w:tc>
          <w:tcPr>
            <w:tcW w:w="8957" w:type="dxa"/>
            <w:gridSpan w:val="4"/>
            <w:tcBorders>
              <w:left w:val="nil"/>
              <w:bottom w:val="nil"/>
              <w:right w:val="nil"/>
            </w:tcBorders>
          </w:tcPr>
          <w:p w:rsidR="00927F0D" w:rsidRDefault="00927F0D">
            <w:pPr>
              <w:pStyle w:val="ConsPlusNormal"/>
              <w:jc w:val="both"/>
            </w:pPr>
            <w:r>
              <w:lastRenderedPageBreak/>
              <w:t>Дата:</w:t>
            </w:r>
          </w:p>
        </w:tc>
      </w:tr>
      <w:tr w:rsidR="00927F0D">
        <w:tblPrEx>
          <w:tblBorders>
            <w:insideH w:val="nil"/>
            <w:insideV w:val="nil"/>
          </w:tblBorders>
        </w:tblPrEx>
        <w:tc>
          <w:tcPr>
            <w:tcW w:w="2948" w:type="dxa"/>
            <w:tcBorders>
              <w:top w:val="nil"/>
              <w:bottom w:val="nil"/>
            </w:tcBorders>
          </w:tcPr>
          <w:p w:rsidR="00927F0D" w:rsidRDefault="00927F0D">
            <w:pPr>
              <w:pStyle w:val="ConsPlusNormal"/>
              <w:jc w:val="both"/>
            </w:pPr>
            <w:r>
              <w:t>"____" ________ 20__ года</w:t>
            </w: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927F0D" w:rsidRDefault="00927F0D">
            <w:pPr>
              <w:pStyle w:val="ConsPlusNormal"/>
              <w:jc w:val="center"/>
            </w:pPr>
            <w:r>
              <w:t>_________________</w:t>
            </w:r>
          </w:p>
          <w:p w:rsidR="00927F0D" w:rsidRDefault="00927F0D">
            <w:pPr>
              <w:pStyle w:val="ConsPlusNormal"/>
              <w:jc w:val="center"/>
            </w:pPr>
            <w:r>
              <w:t>(подпись заявителя)</w:t>
            </w: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927F0D" w:rsidRDefault="00927F0D">
            <w:pPr>
              <w:pStyle w:val="ConsPlusNormal"/>
              <w:jc w:val="center"/>
            </w:pPr>
            <w:r>
              <w:t>___________________________</w:t>
            </w:r>
          </w:p>
          <w:p w:rsidR="00927F0D" w:rsidRDefault="00927F0D">
            <w:pPr>
              <w:pStyle w:val="ConsPlusNormal"/>
              <w:jc w:val="center"/>
            </w:pPr>
            <w:r>
              <w:t>(инициалы, фамилия заявителя)</w:t>
            </w:r>
          </w:p>
        </w:tc>
      </w:tr>
    </w:tbl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jc w:val="right"/>
        <w:outlineLvl w:val="1"/>
      </w:pPr>
      <w:r>
        <w:t>Приложение N 2</w:t>
      </w:r>
    </w:p>
    <w:p w:rsidR="00927F0D" w:rsidRDefault="00927F0D">
      <w:pPr>
        <w:pStyle w:val="ConsPlusNormal"/>
        <w:jc w:val="right"/>
      </w:pPr>
      <w:r>
        <w:t>к Положению</w:t>
      </w:r>
    </w:p>
    <w:p w:rsidR="00927F0D" w:rsidRDefault="00927F0D">
      <w:pPr>
        <w:pStyle w:val="ConsPlusNormal"/>
        <w:jc w:val="right"/>
      </w:pPr>
      <w:r>
        <w:t xml:space="preserve">о проведении </w:t>
      </w:r>
      <w:proofErr w:type="gramStart"/>
      <w:r>
        <w:t>ежегодного</w:t>
      </w:r>
      <w:proofErr w:type="gramEnd"/>
    </w:p>
    <w:p w:rsidR="00927F0D" w:rsidRDefault="00927F0D">
      <w:pPr>
        <w:pStyle w:val="ConsPlusNormal"/>
        <w:jc w:val="right"/>
      </w:pPr>
      <w:r>
        <w:t>открытого публичного конкурса</w:t>
      </w:r>
    </w:p>
    <w:p w:rsidR="00927F0D" w:rsidRDefault="00927F0D">
      <w:pPr>
        <w:pStyle w:val="ConsPlusNormal"/>
        <w:jc w:val="right"/>
      </w:pPr>
      <w:r>
        <w:t>Воронежской области</w:t>
      </w:r>
    </w:p>
    <w:p w:rsidR="00927F0D" w:rsidRDefault="00927F0D">
      <w:pPr>
        <w:pStyle w:val="ConsPlusNormal"/>
        <w:jc w:val="right"/>
      </w:pPr>
      <w:r>
        <w:t>"Территория идей"</w:t>
      </w: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jc w:val="center"/>
      </w:pPr>
      <w:r>
        <w:t>ЗАЯВКА</w:t>
      </w:r>
    </w:p>
    <w:p w:rsidR="00927F0D" w:rsidRDefault="00927F0D">
      <w:pPr>
        <w:pStyle w:val="ConsPlusNormal"/>
        <w:jc w:val="center"/>
      </w:pPr>
      <w:r>
        <w:t>на участие в ежегодном открытом публичном конкурсе</w:t>
      </w:r>
    </w:p>
    <w:p w:rsidR="00927F0D" w:rsidRDefault="00927F0D">
      <w:pPr>
        <w:pStyle w:val="ConsPlusNormal"/>
        <w:jc w:val="center"/>
      </w:pPr>
      <w:r>
        <w:t>Воронежской области "Территория идей"</w:t>
      </w: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jc w:val="center"/>
      </w:pPr>
      <w:r>
        <w:t xml:space="preserve">Утратила силу. - </w:t>
      </w:r>
      <w:hyperlink r:id="rId110">
        <w:r>
          <w:rPr>
            <w:color w:val="0000FF"/>
          </w:rPr>
          <w:t>Постановление</w:t>
        </w:r>
      </w:hyperlink>
      <w:r>
        <w:t xml:space="preserve"> Правительства</w:t>
      </w:r>
    </w:p>
    <w:p w:rsidR="00927F0D" w:rsidRDefault="00927F0D">
      <w:pPr>
        <w:pStyle w:val="ConsPlusNormal"/>
        <w:jc w:val="center"/>
      </w:pPr>
      <w:r>
        <w:t>Воронежской области от 15.06.2023 N 423.</w:t>
      </w: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jc w:val="right"/>
        <w:outlineLvl w:val="1"/>
      </w:pPr>
      <w:r>
        <w:t>Приложение N 3</w:t>
      </w:r>
    </w:p>
    <w:p w:rsidR="00927F0D" w:rsidRDefault="00927F0D">
      <w:pPr>
        <w:pStyle w:val="ConsPlusNormal"/>
        <w:jc w:val="right"/>
      </w:pPr>
      <w:r>
        <w:t>к Положению</w:t>
      </w:r>
    </w:p>
    <w:p w:rsidR="00927F0D" w:rsidRDefault="00927F0D">
      <w:pPr>
        <w:pStyle w:val="ConsPlusNormal"/>
        <w:jc w:val="right"/>
      </w:pPr>
      <w:r>
        <w:t xml:space="preserve">о проведении </w:t>
      </w:r>
      <w:proofErr w:type="gramStart"/>
      <w:r>
        <w:t>ежегодного</w:t>
      </w:r>
      <w:proofErr w:type="gramEnd"/>
    </w:p>
    <w:p w:rsidR="00927F0D" w:rsidRDefault="00927F0D">
      <w:pPr>
        <w:pStyle w:val="ConsPlusNormal"/>
        <w:jc w:val="right"/>
      </w:pPr>
      <w:r>
        <w:t>открытого публичного конкурса</w:t>
      </w:r>
    </w:p>
    <w:p w:rsidR="00927F0D" w:rsidRDefault="00927F0D">
      <w:pPr>
        <w:pStyle w:val="ConsPlusNormal"/>
        <w:jc w:val="right"/>
      </w:pPr>
      <w:r>
        <w:t>Воронежской области</w:t>
      </w:r>
    </w:p>
    <w:p w:rsidR="00927F0D" w:rsidRDefault="00927F0D">
      <w:pPr>
        <w:pStyle w:val="ConsPlusNormal"/>
        <w:jc w:val="right"/>
      </w:pPr>
      <w:r>
        <w:t>"Территория идей"</w:t>
      </w: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jc w:val="center"/>
      </w:pPr>
      <w:bookmarkStart w:id="6" w:name="P309"/>
      <w:bookmarkEnd w:id="6"/>
      <w:r>
        <w:t>Сводный реестр</w:t>
      </w:r>
    </w:p>
    <w:p w:rsidR="00927F0D" w:rsidRDefault="00927F0D">
      <w:pPr>
        <w:pStyle w:val="ConsPlusNormal"/>
        <w:jc w:val="center"/>
      </w:pPr>
      <w:r>
        <w:t xml:space="preserve">получателей иных межбюджетных трансфертов из </w:t>
      </w:r>
      <w:proofErr w:type="gramStart"/>
      <w:r>
        <w:t>областного</w:t>
      </w:r>
      <w:proofErr w:type="gramEnd"/>
    </w:p>
    <w:p w:rsidR="00927F0D" w:rsidRDefault="00927F0D">
      <w:pPr>
        <w:pStyle w:val="ConsPlusNormal"/>
        <w:jc w:val="center"/>
      </w:pPr>
      <w:r>
        <w:t xml:space="preserve">бюджета на поощрение муниципальных образований </w:t>
      </w:r>
      <w:proofErr w:type="gramStart"/>
      <w:r>
        <w:t>Воронежской</w:t>
      </w:r>
      <w:proofErr w:type="gramEnd"/>
    </w:p>
    <w:p w:rsidR="00927F0D" w:rsidRDefault="00927F0D">
      <w:pPr>
        <w:pStyle w:val="ConsPlusNormal"/>
        <w:jc w:val="center"/>
      </w:pPr>
      <w:r>
        <w:t xml:space="preserve">области, </w:t>
      </w:r>
      <w:proofErr w:type="gramStart"/>
      <w:r>
        <w:t>признанных</w:t>
      </w:r>
      <w:proofErr w:type="gramEnd"/>
      <w:r>
        <w:t xml:space="preserve"> победителями ежегодного открытого</w:t>
      </w:r>
    </w:p>
    <w:p w:rsidR="00927F0D" w:rsidRDefault="00927F0D">
      <w:pPr>
        <w:pStyle w:val="ConsPlusNormal"/>
        <w:jc w:val="center"/>
      </w:pPr>
      <w:r>
        <w:t>публичного конкурса Воронежской области "Территория идей",</w:t>
      </w:r>
    </w:p>
    <w:p w:rsidR="00927F0D" w:rsidRDefault="00927F0D">
      <w:pPr>
        <w:pStyle w:val="ConsPlusNormal"/>
        <w:jc w:val="center"/>
      </w:pPr>
      <w:r>
        <w:t>в рамках государственной программы Воронежской области</w:t>
      </w:r>
    </w:p>
    <w:p w:rsidR="00927F0D" w:rsidRDefault="00927F0D">
      <w:pPr>
        <w:pStyle w:val="ConsPlusNormal"/>
        <w:jc w:val="center"/>
      </w:pPr>
      <w:r>
        <w:t>"Содействие развитию муниципальных образований</w:t>
      </w:r>
    </w:p>
    <w:p w:rsidR="00927F0D" w:rsidRDefault="00927F0D">
      <w:pPr>
        <w:pStyle w:val="ConsPlusNormal"/>
        <w:jc w:val="center"/>
      </w:pPr>
      <w:r>
        <w:t>и местного самоуправления"</w:t>
      </w:r>
    </w:p>
    <w:p w:rsidR="00927F0D" w:rsidRDefault="00927F0D">
      <w:pPr>
        <w:pStyle w:val="ConsPlusNormal"/>
        <w:jc w:val="center"/>
      </w:pPr>
      <w:r>
        <w:t>____________________________________________________________</w:t>
      </w:r>
    </w:p>
    <w:p w:rsidR="00927F0D" w:rsidRDefault="00927F0D">
      <w:pPr>
        <w:pStyle w:val="ConsPlusNormal"/>
        <w:jc w:val="center"/>
      </w:pPr>
      <w:r>
        <w:t>(наименование мероприятия государственной программы)</w:t>
      </w:r>
    </w:p>
    <w:p w:rsidR="00927F0D" w:rsidRDefault="00927F0D">
      <w:pPr>
        <w:pStyle w:val="ConsPlusNormal"/>
        <w:jc w:val="center"/>
      </w:pPr>
      <w:r>
        <w:t>по состоянию на "___" __________ 20__ г.</w:t>
      </w: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jc w:val="right"/>
      </w:pPr>
      <w:r>
        <w:t>рублей</w:t>
      </w:r>
    </w:p>
    <w:p w:rsidR="00927F0D" w:rsidRDefault="00927F0D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742"/>
        <w:gridCol w:w="2665"/>
        <w:gridCol w:w="2211"/>
      </w:tblGrid>
      <w:tr w:rsidR="00927F0D">
        <w:tc>
          <w:tcPr>
            <w:tcW w:w="454" w:type="dxa"/>
            <w:vMerge w:val="restart"/>
            <w:vAlign w:val="center"/>
          </w:tcPr>
          <w:p w:rsidR="00927F0D" w:rsidRDefault="00927F0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42" w:type="dxa"/>
            <w:vMerge w:val="restart"/>
            <w:vAlign w:val="center"/>
          </w:tcPr>
          <w:p w:rsidR="00927F0D" w:rsidRDefault="00927F0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876" w:type="dxa"/>
            <w:gridSpan w:val="2"/>
            <w:vAlign w:val="center"/>
          </w:tcPr>
          <w:p w:rsidR="00927F0D" w:rsidRDefault="00927F0D">
            <w:pPr>
              <w:pStyle w:val="ConsPlusNormal"/>
            </w:pPr>
            <w:r>
              <w:t>Код ЦСР:</w:t>
            </w:r>
          </w:p>
        </w:tc>
      </w:tr>
      <w:tr w:rsidR="00927F0D">
        <w:tc>
          <w:tcPr>
            <w:tcW w:w="454" w:type="dxa"/>
            <w:vMerge/>
          </w:tcPr>
          <w:p w:rsidR="00927F0D" w:rsidRDefault="00927F0D">
            <w:pPr>
              <w:pStyle w:val="ConsPlusNormal"/>
            </w:pPr>
          </w:p>
        </w:tc>
        <w:tc>
          <w:tcPr>
            <w:tcW w:w="3742" w:type="dxa"/>
            <w:vMerge/>
          </w:tcPr>
          <w:p w:rsidR="00927F0D" w:rsidRDefault="00927F0D">
            <w:pPr>
              <w:pStyle w:val="ConsPlusNormal"/>
            </w:pPr>
          </w:p>
        </w:tc>
        <w:tc>
          <w:tcPr>
            <w:tcW w:w="4876" w:type="dxa"/>
            <w:gridSpan w:val="2"/>
            <w:vAlign w:val="center"/>
          </w:tcPr>
          <w:p w:rsidR="00927F0D" w:rsidRDefault="00927F0D">
            <w:pPr>
              <w:pStyle w:val="ConsPlusNormal"/>
            </w:pPr>
            <w:r>
              <w:t>КБК дохода:</w:t>
            </w:r>
          </w:p>
        </w:tc>
      </w:tr>
      <w:tr w:rsidR="00927F0D">
        <w:tc>
          <w:tcPr>
            <w:tcW w:w="454" w:type="dxa"/>
            <w:vMerge/>
          </w:tcPr>
          <w:p w:rsidR="00927F0D" w:rsidRDefault="00927F0D">
            <w:pPr>
              <w:pStyle w:val="ConsPlusNormal"/>
            </w:pPr>
          </w:p>
        </w:tc>
        <w:tc>
          <w:tcPr>
            <w:tcW w:w="3742" w:type="dxa"/>
            <w:vMerge/>
          </w:tcPr>
          <w:p w:rsidR="00927F0D" w:rsidRDefault="00927F0D">
            <w:pPr>
              <w:pStyle w:val="ConsPlusNormal"/>
            </w:pPr>
          </w:p>
        </w:tc>
        <w:tc>
          <w:tcPr>
            <w:tcW w:w="2665" w:type="dxa"/>
            <w:vAlign w:val="center"/>
          </w:tcPr>
          <w:p w:rsidR="00927F0D" w:rsidRDefault="00927F0D">
            <w:pPr>
              <w:pStyle w:val="ConsPlusNormal"/>
              <w:jc w:val="center"/>
            </w:pPr>
            <w:r>
              <w:t>Бюджетные ассигнования на год</w:t>
            </w:r>
          </w:p>
        </w:tc>
        <w:tc>
          <w:tcPr>
            <w:tcW w:w="2211" w:type="dxa"/>
            <w:vAlign w:val="center"/>
          </w:tcPr>
          <w:p w:rsidR="00927F0D" w:rsidRDefault="00927F0D">
            <w:pPr>
              <w:pStyle w:val="ConsPlusNormal"/>
              <w:jc w:val="center"/>
            </w:pPr>
            <w:r>
              <w:t>Перечислено муниципальным образованиям</w:t>
            </w:r>
          </w:p>
        </w:tc>
      </w:tr>
      <w:tr w:rsidR="00927F0D">
        <w:tc>
          <w:tcPr>
            <w:tcW w:w="454" w:type="dxa"/>
            <w:vAlign w:val="center"/>
          </w:tcPr>
          <w:p w:rsidR="00927F0D" w:rsidRDefault="00927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42" w:type="dxa"/>
            <w:vAlign w:val="center"/>
          </w:tcPr>
          <w:p w:rsidR="00927F0D" w:rsidRDefault="00927F0D">
            <w:pPr>
              <w:pStyle w:val="ConsPlusNormal"/>
            </w:pPr>
            <w:r>
              <w:t>Выделено (перечислено) всего</w:t>
            </w:r>
          </w:p>
        </w:tc>
        <w:tc>
          <w:tcPr>
            <w:tcW w:w="2665" w:type="dxa"/>
            <w:vAlign w:val="center"/>
          </w:tcPr>
          <w:p w:rsidR="00927F0D" w:rsidRDefault="00927F0D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927F0D" w:rsidRDefault="00927F0D">
            <w:pPr>
              <w:pStyle w:val="ConsPlusNormal"/>
            </w:pPr>
          </w:p>
        </w:tc>
      </w:tr>
      <w:tr w:rsidR="00927F0D">
        <w:tc>
          <w:tcPr>
            <w:tcW w:w="454" w:type="dxa"/>
            <w:vAlign w:val="center"/>
          </w:tcPr>
          <w:p w:rsidR="00927F0D" w:rsidRDefault="00927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42" w:type="dxa"/>
            <w:vAlign w:val="center"/>
          </w:tcPr>
          <w:p w:rsidR="00927F0D" w:rsidRDefault="00927F0D">
            <w:pPr>
              <w:pStyle w:val="ConsPlusNormal"/>
            </w:pPr>
            <w:r>
              <w:t>Распределено (перечислено) всего, в том числе по муниципальным образованиям:</w:t>
            </w:r>
          </w:p>
        </w:tc>
        <w:tc>
          <w:tcPr>
            <w:tcW w:w="2665" w:type="dxa"/>
            <w:vAlign w:val="center"/>
          </w:tcPr>
          <w:p w:rsidR="00927F0D" w:rsidRDefault="00927F0D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927F0D" w:rsidRDefault="00927F0D">
            <w:pPr>
              <w:pStyle w:val="ConsPlusNormal"/>
            </w:pPr>
          </w:p>
        </w:tc>
      </w:tr>
      <w:tr w:rsidR="00927F0D">
        <w:tc>
          <w:tcPr>
            <w:tcW w:w="454" w:type="dxa"/>
            <w:vAlign w:val="center"/>
          </w:tcPr>
          <w:p w:rsidR="00927F0D" w:rsidRDefault="00927F0D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742" w:type="dxa"/>
            <w:vAlign w:val="center"/>
          </w:tcPr>
          <w:p w:rsidR="00927F0D" w:rsidRDefault="00927F0D">
            <w:pPr>
              <w:pStyle w:val="ConsPlusNormal"/>
            </w:pPr>
            <w:r>
              <w:t>Остаток средств</w:t>
            </w:r>
          </w:p>
        </w:tc>
        <w:tc>
          <w:tcPr>
            <w:tcW w:w="2665" w:type="dxa"/>
            <w:vAlign w:val="center"/>
          </w:tcPr>
          <w:p w:rsidR="00927F0D" w:rsidRDefault="00927F0D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927F0D" w:rsidRDefault="00927F0D">
            <w:pPr>
              <w:pStyle w:val="ConsPlusNormal"/>
            </w:pPr>
          </w:p>
        </w:tc>
      </w:tr>
    </w:tbl>
    <w:p w:rsidR="00927F0D" w:rsidRDefault="00927F0D">
      <w:pPr>
        <w:pStyle w:val="ConsPlusNormal"/>
        <w:jc w:val="both"/>
      </w:pPr>
    </w:p>
    <w:p w:rsidR="00927F0D" w:rsidRDefault="00927F0D">
      <w:pPr>
        <w:pStyle w:val="ConsPlusNonformat"/>
        <w:jc w:val="both"/>
      </w:pPr>
      <w:r>
        <w:t>Руководитель департамента по развитию</w:t>
      </w:r>
    </w:p>
    <w:p w:rsidR="00927F0D" w:rsidRDefault="00927F0D">
      <w:pPr>
        <w:pStyle w:val="ConsPlusNonformat"/>
        <w:jc w:val="both"/>
      </w:pPr>
      <w:r>
        <w:t>муниципальных образований Воронежской области   ___________________________</w:t>
      </w:r>
    </w:p>
    <w:p w:rsidR="00927F0D" w:rsidRDefault="00927F0D">
      <w:pPr>
        <w:pStyle w:val="ConsPlusNonformat"/>
        <w:jc w:val="both"/>
      </w:pPr>
      <w:r>
        <w:t xml:space="preserve">                                                    (подпись) (Ф.И.О.)</w:t>
      </w:r>
    </w:p>
    <w:p w:rsidR="00927F0D" w:rsidRDefault="00927F0D">
      <w:pPr>
        <w:pStyle w:val="ConsPlusNonformat"/>
        <w:jc w:val="both"/>
      </w:pPr>
    </w:p>
    <w:p w:rsidR="00927F0D" w:rsidRDefault="00927F0D">
      <w:pPr>
        <w:pStyle w:val="ConsPlusNonformat"/>
        <w:jc w:val="both"/>
      </w:pPr>
      <w:r>
        <w:t>Главный бухгалтер ___________   ______________________</w:t>
      </w:r>
    </w:p>
    <w:p w:rsidR="00927F0D" w:rsidRDefault="00927F0D">
      <w:pPr>
        <w:pStyle w:val="ConsPlusNonformat"/>
        <w:jc w:val="both"/>
      </w:pPr>
      <w:r>
        <w:t xml:space="preserve">                   (подпись)           (Ф.И.О.)</w:t>
      </w:r>
    </w:p>
    <w:p w:rsidR="00927F0D" w:rsidRDefault="00927F0D">
      <w:pPr>
        <w:pStyle w:val="ConsPlusNonformat"/>
        <w:jc w:val="both"/>
      </w:pPr>
      <w:r>
        <w:t>Исполнитель _____________________, телефон</w:t>
      </w:r>
    </w:p>
    <w:p w:rsidR="00927F0D" w:rsidRDefault="00927F0D">
      <w:pPr>
        <w:pStyle w:val="ConsPlusNonformat"/>
        <w:jc w:val="both"/>
      </w:pPr>
      <w:r>
        <w:t xml:space="preserve">                   (Ф.И.О.)</w:t>
      </w:r>
    </w:p>
    <w:p w:rsidR="00927F0D" w:rsidRDefault="00927F0D">
      <w:pPr>
        <w:pStyle w:val="ConsPlusNonformat"/>
        <w:jc w:val="both"/>
      </w:pPr>
      <w:r>
        <w:t>"___" ____________ 20__ г.</w:t>
      </w: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jc w:val="right"/>
        <w:outlineLvl w:val="1"/>
      </w:pPr>
      <w:r>
        <w:t>Приложение N 4</w:t>
      </w:r>
    </w:p>
    <w:p w:rsidR="00927F0D" w:rsidRDefault="00927F0D">
      <w:pPr>
        <w:pStyle w:val="ConsPlusNormal"/>
        <w:jc w:val="right"/>
      </w:pPr>
      <w:r>
        <w:t>к Положению</w:t>
      </w:r>
    </w:p>
    <w:p w:rsidR="00927F0D" w:rsidRDefault="00927F0D">
      <w:pPr>
        <w:pStyle w:val="ConsPlusNormal"/>
        <w:jc w:val="right"/>
      </w:pPr>
      <w:r>
        <w:t xml:space="preserve">о проведении </w:t>
      </w:r>
      <w:proofErr w:type="gramStart"/>
      <w:r>
        <w:t>ежегодного</w:t>
      </w:r>
      <w:proofErr w:type="gramEnd"/>
    </w:p>
    <w:p w:rsidR="00927F0D" w:rsidRDefault="00927F0D">
      <w:pPr>
        <w:pStyle w:val="ConsPlusNormal"/>
        <w:jc w:val="right"/>
      </w:pPr>
      <w:r>
        <w:t>открытого публичного конкурса</w:t>
      </w:r>
    </w:p>
    <w:p w:rsidR="00927F0D" w:rsidRDefault="00927F0D">
      <w:pPr>
        <w:pStyle w:val="ConsPlusNormal"/>
        <w:jc w:val="right"/>
      </w:pPr>
      <w:r>
        <w:t>Воронежской области</w:t>
      </w:r>
    </w:p>
    <w:p w:rsidR="00927F0D" w:rsidRDefault="00927F0D">
      <w:pPr>
        <w:pStyle w:val="ConsPlusNormal"/>
        <w:jc w:val="right"/>
      </w:pPr>
      <w:r>
        <w:t>"Территория идей"</w:t>
      </w:r>
    </w:p>
    <w:p w:rsidR="00927F0D" w:rsidRDefault="00927F0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27F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7F0D" w:rsidRDefault="00927F0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7F0D" w:rsidRDefault="00927F0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7F0D" w:rsidRDefault="00927F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27F0D" w:rsidRDefault="00927F0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Воронежской области от 07.07.2021 </w:t>
            </w:r>
            <w:hyperlink r:id="rId111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27F0D" w:rsidRDefault="00927F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15.06.2023 </w:t>
            </w:r>
            <w:hyperlink r:id="rId112">
              <w:r>
                <w:rPr>
                  <w:color w:val="0000FF"/>
                </w:rPr>
                <w:t>N 423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7F0D" w:rsidRDefault="00927F0D">
            <w:pPr>
              <w:pStyle w:val="ConsPlusNormal"/>
            </w:pPr>
          </w:p>
        </w:tc>
      </w:tr>
    </w:tbl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sectPr w:rsidR="00927F0D" w:rsidSect="00522D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8"/>
        <w:gridCol w:w="1871"/>
        <w:gridCol w:w="1641"/>
        <w:gridCol w:w="273"/>
        <w:gridCol w:w="272"/>
        <w:gridCol w:w="692"/>
        <w:gridCol w:w="1361"/>
        <w:gridCol w:w="340"/>
        <w:gridCol w:w="1090"/>
        <w:gridCol w:w="907"/>
        <w:gridCol w:w="554"/>
        <w:gridCol w:w="580"/>
        <w:gridCol w:w="1417"/>
        <w:gridCol w:w="1066"/>
      </w:tblGrid>
      <w:tr w:rsidR="00927F0D">
        <w:tc>
          <w:tcPr>
            <w:tcW w:w="12542" w:type="dxa"/>
            <w:gridSpan w:val="14"/>
            <w:tcBorders>
              <w:top w:val="nil"/>
              <w:left w:val="nil"/>
              <w:right w:val="nil"/>
            </w:tcBorders>
          </w:tcPr>
          <w:p w:rsidR="00927F0D" w:rsidRDefault="00927F0D">
            <w:pPr>
              <w:pStyle w:val="ConsPlusNormal"/>
              <w:jc w:val="center"/>
            </w:pPr>
            <w:bookmarkStart w:id="7" w:name="P365"/>
            <w:bookmarkEnd w:id="7"/>
            <w:r>
              <w:lastRenderedPageBreak/>
              <w:t>Отчет</w:t>
            </w:r>
          </w:p>
          <w:p w:rsidR="00927F0D" w:rsidRDefault="00927F0D">
            <w:pPr>
              <w:pStyle w:val="ConsPlusNormal"/>
              <w:jc w:val="center"/>
            </w:pPr>
            <w:r>
              <w:t>об использовании иных межбюджетных трансфертов</w:t>
            </w:r>
          </w:p>
          <w:p w:rsidR="00927F0D" w:rsidRDefault="00927F0D">
            <w:pPr>
              <w:pStyle w:val="ConsPlusNormal"/>
              <w:jc w:val="center"/>
            </w:pPr>
            <w:r>
              <w:t>_________________________________________________________</w:t>
            </w:r>
          </w:p>
          <w:p w:rsidR="00927F0D" w:rsidRDefault="00927F0D">
            <w:pPr>
              <w:pStyle w:val="ConsPlusNormal"/>
              <w:jc w:val="center"/>
            </w:pPr>
            <w:r>
              <w:t>(наименование муниципального образования)</w:t>
            </w:r>
          </w:p>
        </w:tc>
      </w:tr>
      <w:tr w:rsidR="00927F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8" w:type="dxa"/>
            <w:vMerge w:val="restart"/>
          </w:tcPr>
          <w:p w:rsidR="00927F0D" w:rsidRDefault="00927F0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71" w:type="dxa"/>
            <w:vMerge w:val="restart"/>
          </w:tcPr>
          <w:p w:rsidR="00927F0D" w:rsidRDefault="00927F0D">
            <w:pPr>
              <w:pStyle w:val="ConsPlusNormal"/>
              <w:jc w:val="center"/>
            </w:pPr>
            <w:r>
              <w:t>Наименование мероприятий (направление расходования средств)</w:t>
            </w:r>
          </w:p>
        </w:tc>
        <w:tc>
          <w:tcPr>
            <w:tcW w:w="1914" w:type="dxa"/>
            <w:gridSpan w:val="2"/>
            <w:vMerge w:val="restart"/>
          </w:tcPr>
          <w:p w:rsidR="00927F0D" w:rsidRDefault="00927F0D">
            <w:pPr>
              <w:pStyle w:val="ConsPlusNormal"/>
              <w:jc w:val="center"/>
            </w:pPr>
            <w:r>
              <w:t>Наименование организации-поставщика, ИНН, КПП</w:t>
            </w:r>
          </w:p>
        </w:tc>
        <w:tc>
          <w:tcPr>
            <w:tcW w:w="3755" w:type="dxa"/>
            <w:gridSpan w:val="5"/>
          </w:tcPr>
          <w:p w:rsidR="00927F0D" w:rsidRDefault="00927F0D">
            <w:pPr>
              <w:pStyle w:val="ConsPlusNormal"/>
              <w:jc w:val="center"/>
            </w:pPr>
            <w:r>
              <w:t>Муниципальный контракт (договор)</w:t>
            </w:r>
          </w:p>
        </w:tc>
        <w:tc>
          <w:tcPr>
            <w:tcW w:w="2041" w:type="dxa"/>
            <w:gridSpan w:val="3"/>
          </w:tcPr>
          <w:p w:rsidR="00927F0D" w:rsidRDefault="00927F0D">
            <w:pPr>
              <w:pStyle w:val="ConsPlusNormal"/>
              <w:jc w:val="center"/>
            </w:pPr>
            <w:r>
              <w:t>Акт выполненных работ (оказанных услуг)</w:t>
            </w:r>
          </w:p>
        </w:tc>
        <w:tc>
          <w:tcPr>
            <w:tcW w:w="2483" w:type="dxa"/>
            <w:gridSpan w:val="2"/>
          </w:tcPr>
          <w:p w:rsidR="00927F0D" w:rsidRDefault="00927F0D">
            <w:pPr>
              <w:pStyle w:val="ConsPlusNormal"/>
              <w:jc w:val="center"/>
            </w:pPr>
            <w:r>
              <w:t>Фактически перечислено поставщику</w:t>
            </w:r>
          </w:p>
        </w:tc>
      </w:tr>
      <w:tr w:rsidR="00927F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8" w:type="dxa"/>
            <w:vMerge/>
          </w:tcPr>
          <w:p w:rsidR="00927F0D" w:rsidRDefault="00927F0D">
            <w:pPr>
              <w:pStyle w:val="ConsPlusNormal"/>
            </w:pPr>
          </w:p>
        </w:tc>
        <w:tc>
          <w:tcPr>
            <w:tcW w:w="1871" w:type="dxa"/>
            <w:vMerge/>
          </w:tcPr>
          <w:p w:rsidR="00927F0D" w:rsidRDefault="00927F0D">
            <w:pPr>
              <w:pStyle w:val="ConsPlusNormal"/>
            </w:pPr>
          </w:p>
        </w:tc>
        <w:tc>
          <w:tcPr>
            <w:tcW w:w="1914" w:type="dxa"/>
            <w:gridSpan w:val="2"/>
            <w:vMerge/>
          </w:tcPr>
          <w:p w:rsidR="00927F0D" w:rsidRDefault="00927F0D">
            <w:pPr>
              <w:pStyle w:val="ConsPlusNormal"/>
            </w:pPr>
          </w:p>
        </w:tc>
        <w:tc>
          <w:tcPr>
            <w:tcW w:w="964" w:type="dxa"/>
            <w:gridSpan w:val="2"/>
          </w:tcPr>
          <w:p w:rsidR="00927F0D" w:rsidRDefault="00927F0D">
            <w:pPr>
              <w:pStyle w:val="ConsPlusNormal"/>
              <w:jc w:val="center"/>
            </w:pPr>
            <w:r>
              <w:t>Номер, дата</w:t>
            </w:r>
          </w:p>
        </w:tc>
        <w:tc>
          <w:tcPr>
            <w:tcW w:w="1361" w:type="dxa"/>
          </w:tcPr>
          <w:p w:rsidR="00927F0D" w:rsidRDefault="00927F0D">
            <w:pPr>
              <w:pStyle w:val="ConsPlusNormal"/>
              <w:jc w:val="center"/>
            </w:pPr>
            <w:r>
              <w:t>Сумма контракта (договора), всего (рублей)</w:t>
            </w:r>
          </w:p>
        </w:tc>
        <w:tc>
          <w:tcPr>
            <w:tcW w:w="1430" w:type="dxa"/>
            <w:gridSpan w:val="2"/>
          </w:tcPr>
          <w:p w:rsidR="00927F0D" w:rsidRDefault="00927F0D">
            <w:pPr>
              <w:pStyle w:val="ConsPlusNormal"/>
              <w:jc w:val="center"/>
            </w:pPr>
            <w:r>
              <w:t>В том числе за счет сре</w:t>
            </w:r>
            <w:proofErr w:type="gramStart"/>
            <w:r>
              <w:t>дств гр</w:t>
            </w:r>
            <w:proofErr w:type="gramEnd"/>
            <w:r>
              <w:t>анта (рублей)</w:t>
            </w:r>
          </w:p>
        </w:tc>
        <w:tc>
          <w:tcPr>
            <w:tcW w:w="907" w:type="dxa"/>
          </w:tcPr>
          <w:p w:rsidR="00927F0D" w:rsidRDefault="00927F0D">
            <w:pPr>
              <w:pStyle w:val="ConsPlusNormal"/>
              <w:jc w:val="center"/>
            </w:pPr>
            <w:r>
              <w:t>Номер, дата</w:t>
            </w:r>
          </w:p>
        </w:tc>
        <w:tc>
          <w:tcPr>
            <w:tcW w:w="1134" w:type="dxa"/>
            <w:gridSpan w:val="2"/>
          </w:tcPr>
          <w:p w:rsidR="00927F0D" w:rsidRDefault="00927F0D">
            <w:pPr>
              <w:pStyle w:val="ConsPlusNormal"/>
              <w:jc w:val="center"/>
            </w:pPr>
            <w:r>
              <w:t>Сумма (рублей)</w:t>
            </w:r>
          </w:p>
        </w:tc>
        <w:tc>
          <w:tcPr>
            <w:tcW w:w="1417" w:type="dxa"/>
          </w:tcPr>
          <w:p w:rsidR="00927F0D" w:rsidRDefault="00927F0D">
            <w:pPr>
              <w:pStyle w:val="ConsPlusNormal"/>
              <w:jc w:val="center"/>
            </w:pPr>
            <w:r>
              <w:t>Платежное поручение (номер, дата)</w:t>
            </w:r>
          </w:p>
        </w:tc>
        <w:tc>
          <w:tcPr>
            <w:tcW w:w="1066" w:type="dxa"/>
          </w:tcPr>
          <w:p w:rsidR="00927F0D" w:rsidRDefault="00927F0D">
            <w:pPr>
              <w:pStyle w:val="ConsPlusNormal"/>
              <w:jc w:val="center"/>
            </w:pPr>
            <w:r>
              <w:t>Сумма (рублей)</w:t>
            </w:r>
          </w:p>
        </w:tc>
      </w:tr>
      <w:tr w:rsidR="00927F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8" w:type="dxa"/>
          </w:tcPr>
          <w:p w:rsidR="00927F0D" w:rsidRDefault="00927F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927F0D" w:rsidRDefault="00927F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14" w:type="dxa"/>
            <w:gridSpan w:val="2"/>
          </w:tcPr>
          <w:p w:rsidR="00927F0D" w:rsidRDefault="00927F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gridSpan w:val="2"/>
          </w:tcPr>
          <w:p w:rsidR="00927F0D" w:rsidRDefault="00927F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927F0D" w:rsidRDefault="00927F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30" w:type="dxa"/>
            <w:gridSpan w:val="2"/>
          </w:tcPr>
          <w:p w:rsidR="00927F0D" w:rsidRDefault="00927F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927F0D" w:rsidRDefault="00927F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gridSpan w:val="2"/>
          </w:tcPr>
          <w:p w:rsidR="00927F0D" w:rsidRDefault="00927F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927F0D" w:rsidRDefault="00927F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6" w:type="dxa"/>
          </w:tcPr>
          <w:p w:rsidR="00927F0D" w:rsidRDefault="00927F0D">
            <w:pPr>
              <w:pStyle w:val="ConsPlusNormal"/>
              <w:jc w:val="center"/>
            </w:pPr>
            <w:r>
              <w:t>10</w:t>
            </w:r>
          </w:p>
        </w:tc>
      </w:tr>
      <w:tr w:rsidR="00927F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8" w:type="dxa"/>
          </w:tcPr>
          <w:p w:rsidR="00927F0D" w:rsidRDefault="00927F0D">
            <w:pPr>
              <w:pStyle w:val="ConsPlusNormal"/>
            </w:pPr>
          </w:p>
        </w:tc>
        <w:tc>
          <w:tcPr>
            <w:tcW w:w="1871" w:type="dxa"/>
          </w:tcPr>
          <w:p w:rsidR="00927F0D" w:rsidRDefault="00927F0D">
            <w:pPr>
              <w:pStyle w:val="ConsPlusNormal"/>
            </w:pPr>
          </w:p>
        </w:tc>
        <w:tc>
          <w:tcPr>
            <w:tcW w:w="1914" w:type="dxa"/>
            <w:gridSpan w:val="2"/>
          </w:tcPr>
          <w:p w:rsidR="00927F0D" w:rsidRDefault="00927F0D">
            <w:pPr>
              <w:pStyle w:val="ConsPlusNormal"/>
            </w:pPr>
          </w:p>
        </w:tc>
        <w:tc>
          <w:tcPr>
            <w:tcW w:w="964" w:type="dxa"/>
            <w:gridSpan w:val="2"/>
          </w:tcPr>
          <w:p w:rsidR="00927F0D" w:rsidRDefault="00927F0D">
            <w:pPr>
              <w:pStyle w:val="ConsPlusNormal"/>
            </w:pPr>
          </w:p>
        </w:tc>
        <w:tc>
          <w:tcPr>
            <w:tcW w:w="1361" w:type="dxa"/>
          </w:tcPr>
          <w:p w:rsidR="00927F0D" w:rsidRDefault="00927F0D">
            <w:pPr>
              <w:pStyle w:val="ConsPlusNormal"/>
            </w:pPr>
          </w:p>
        </w:tc>
        <w:tc>
          <w:tcPr>
            <w:tcW w:w="1430" w:type="dxa"/>
            <w:gridSpan w:val="2"/>
          </w:tcPr>
          <w:p w:rsidR="00927F0D" w:rsidRDefault="00927F0D">
            <w:pPr>
              <w:pStyle w:val="ConsPlusNormal"/>
            </w:pPr>
          </w:p>
        </w:tc>
        <w:tc>
          <w:tcPr>
            <w:tcW w:w="907" w:type="dxa"/>
          </w:tcPr>
          <w:p w:rsidR="00927F0D" w:rsidRDefault="00927F0D">
            <w:pPr>
              <w:pStyle w:val="ConsPlusNormal"/>
            </w:pPr>
          </w:p>
        </w:tc>
        <w:tc>
          <w:tcPr>
            <w:tcW w:w="1134" w:type="dxa"/>
            <w:gridSpan w:val="2"/>
          </w:tcPr>
          <w:p w:rsidR="00927F0D" w:rsidRDefault="00927F0D">
            <w:pPr>
              <w:pStyle w:val="ConsPlusNormal"/>
            </w:pPr>
          </w:p>
        </w:tc>
        <w:tc>
          <w:tcPr>
            <w:tcW w:w="1417" w:type="dxa"/>
          </w:tcPr>
          <w:p w:rsidR="00927F0D" w:rsidRDefault="00927F0D">
            <w:pPr>
              <w:pStyle w:val="ConsPlusNormal"/>
            </w:pPr>
          </w:p>
        </w:tc>
        <w:tc>
          <w:tcPr>
            <w:tcW w:w="1066" w:type="dxa"/>
          </w:tcPr>
          <w:p w:rsidR="00927F0D" w:rsidRDefault="00927F0D">
            <w:pPr>
              <w:pStyle w:val="ConsPlusNormal"/>
            </w:pPr>
          </w:p>
        </w:tc>
      </w:tr>
      <w:tr w:rsidR="00927F0D">
        <w:tblPrEx>
          <w:tblBorders>
            <w:insideH w:val="nil"/>
          </w:tblBorders>
        </w:tblPrEx>
        <w:tc>
          <w:tcPr>
            <w:tcW w:w="12542" w:type="dxa"/>
            <w:gridSpan w:val="14"/>
            <w:tcBorders>
              <w:left w:val="nil"/>
              <w:bottom w:val="nil"/>
              <w:right w:val="nil"/>
            </w:tcBorders>
          </w:tcPr>
          <w:p w:rsidR="00927F0D" w:rsidRDefault="00927F0D">
            <w:pPr>
              <w:pStyle w:val="ConsPlusNormal"/>
              <w:jc w:val="both"/>
            </w:pPr>
            <w:r>
              <w:t>Приложение: копии документов, указанных в отчете, на ___ листах в 1 экз.</w:t>
            </w:r>
          </w:p>
        </w:tc>
      </w:tr>
      <w:tr w:rsidR="00927F0D">
        <w:tblPrEx>
          <w:tblBorders>
            <w:insideH w:val="nil"/>
          </w:tblBorders>
        </w:tblPrEx>
        <w:tc>
          <w:tcPr>
            <w:tcW w:w="1254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F0D" w:rsidRDefault="00927F0D">
            <w:pPr>
              <w:pStyle w:val="ConsPlusNormal"/>
              <w:jc w:val="both"/>
            </w:pPr>
            <w:r>
              <w:t>Целевое использование средств подтверждаю.</w:t>
            </w:r>
          </w:p>
        </w:tc>
      </w:tr>
      <w:tr w:rsidR="00927F0D">
        <w:tblPrEx>
          <w:tblBorders>
            <w:insideH w:val="nil"/>
            <w:insideV w:val="nil"/>
          </w:tblBorders>
        </w:tblPrEx>
        <w:tc>
          <w:tcPr>
            <w:tcW w:w="4535" w:type="dxa"/>
            <w:gridSpan w:val="5"/>
            <w:tcBorders>
              <w:top w:val="nil"/>
              <w:bottom w:val="nil"/>
            </w:tcBorders>
          </w:tcPr>
          <w:p w:rsidR="00927F0D" w:rsidRDefault="00927F0D">
            <w:pPr>
              <w:pStyle w:val="ConsPlusNormal"/>
            </w:pPr>
            <w:r>
              <w:t>Глава администрации муниципального образования</w:t>
            </w:r>
          </w:p>
        </w:tc>
        <w:tc>
          <w:tcPr>
            <w:tcW w:w="2053" w:type="dxa"/>
            <w:gridSpan w:val="2"/>
            <w:tcBorders>
              <w:top w:val="nil"/>
              <w:bottom w:val="nil"/>
            </w:tcBorders>
          </w:tcPr>
          <w:p w:rsidR="00927F0D" w:rsidRDefault="00927F0D">
            <w:pPr>
              <w:pStyle w:val="ConsPlusNormal"/>
              <w:jc w:val="center"/>
            </w:pPr>
            <w:r>
              <w:t>_____________</w:t>
            </w:r>
          </w:p>
          <w:p w:rsidR="00927F0D" w:rsidRDefault="00927F0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1" w:type="dxa"/>
            <w:gridSpan w:val="4"/>
            <w:tcBorders>
              <w:top w:val="nil"/>
              <w:bottom w:val="nil"/>
            </w:tcBorders>
          </w:tcPr>
          <w:p w:rsidR="00927F0D" w:rsidRDefault="00927F0D">
            <w:pPr>
              <w:pStyle w:val="ConsPlusNormal"/>
              <w:jc w:val="center"/>
            </w:pPr>
            <w:r>
              <w:t>____________________</w:t>
            </w:r>
          </w:p>
          <w:p w:rsidR="00927F0D" w:rsidRDefault="00927F0D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063" w:type="dxa"/>
            <w:gridSpan w:val="3"/>
            <w:tcBorders>
              <w:top w:val="nil"/>
              <w:bottom w:val="nil"/>
            </w:tcBorders>
          </w:tcPr>
          <w:p w:rsidR="00927F0D" w:rsidRDefault="00927F0D">
            <w:pPr>
              <w:pStyle w:val="ConsPlusNormal"/>
            </w:pPr>
          </w:p>
        </w:tc>
      </w:tr>
      <w:tr w:rsidR="00927F0D">
        <w:tblPrEx>
          <w:tblBorders>
            <w:insideH w:val="nil"/>
            <w:insideV w:val="nil"/>
          </w:tblBorders>
        </w:tblPrEx>
        <w:tc>
          <w:tcPr>
            <w:tcW w:w="4535" w:type="dxa"/>
            <w:gridSpan w:val="5"/>
            <w:tcBorders>
              <w:top w:val="nil"/>
              <w:bottom w:val="nil"/>
            </w:tcBorders>
          </w:tcPr>
          <w:p w:rsidR="00927F0D" w:rsidRDefault="00927F0D">
            <w:pPr>
              <w:pStyle w:val="ConsPlusNormal"/>
              <w:jc w:val="both"/>
            </w:pPr>
            <w:r>
              <w:t>Главный бухгалтер</w:t>
            </w:r>
          </w:p>
        </w:tc>
        <w:tc>
          <w:tcPr>
            <w:tcW w:w="2053" w:type="dxa"/>
            <w:gridSpan w:val="2"/>
            <w:tcBorders>
              <w:top w:val="nil"/>
            </w:tcBorders>
          </w:tcPr>
          <w:p w:rsidR="00927F0D" w:rsidRDefault="00927F0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27F0D" w:rsidRDefault="00927F0D">
            <w:pPr>
              <w:pStyle w:val="ConsPlusNormal"/>
            </w:pPr>
          </w:p>
        </w:tc>
        <w:tc>
          <w:tcPr>
            <w:tcW w:w="2551" w:type="dxa"/>
            <w:gridSpan w:val="3"/>
            <w:tcBorders>
              <w:top w:val="nil"/>
            </w:tcBorders>
          </w:tcPr>
          <w:p w:rsidR="00927F0D" w:rsidRDefault="00927F0D">
            <w:pPr>
              <w:pStyle w:val="ConsPlusNormal"/>
            </w:pPr>
          </w:p>
        </w:tc>
        <w:tc>
          <w:tcPr>
            <w:tcW w:w="3063" w:type="dxa"/>
            <w:gridSpan w:val="3"/>
            <w:tcBorders>
              <w:top w:val="nil"/>
              <w:bottom w:val="nil"/>
            </w:tcBorders>
          </w:tcPr>
          <w:p w:rsidR="00927F0D" w:rsidRDefault="00927F0D">
            <w:pPr>
              <w:pStyle w:val="ConsPlusNormal"/>
            </w:pPr>
          </w:p>
        </w:tc>
      </w:tr>
      <w:tr w:rsidR="00927F0D">
        <w:tblPrEx>
          <w:tblBorders>
            <w:insideH w:val="nil"/>
            <w:insideV w:val="nil"/>
          </w:tblBorders>
        </w:tblPrEx>
        <w:tc>
          <w:tcPr>
            <w:tcW w:w="4535" w:type="dxa"/>
            <w:gridSpan w:val="5"/>
            <w:tcBorders>
              <w:top w:val="nil"/>
              <w:bottom w:val="nil"/>
            </w:tcBorders>
          </w:tcPr>
          <w:p w:rsidR="00927F0D" w:rsidRDefault="00927F0D">
            <w:pPr>
              <w:pStyle w:val="ConsPlusNormal"/>
            </w:pPr>
          </w:p>
        </w:tc>
        <w:tc>
          <w:tcPr>
            <w:tcW w:w="2053" w:type="dxa"/>
            <w:gridSpan w:val="2"/>
            <w:tcBorders>
              <w:bottom w:val="nil"/>
            </w:tcBorders>
          </w:tcPr>
          <w:p w:rsidR="00927F0D" w:rsidRDefault="00927F0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27F0D" w:rsidRDefault="00927F0D">
            <w:pPr>
              <w:pStyle w:val="ConsPlusNormal"/>
            </w:pPr>
          </w:p>
        </w:tc>
        <w:tc>
          <w:tcPr>
            <w:tcW w:w="2551" w:type="dxa"/>
            <w:gridSpan w:val="3"/>
            <w:tcBorders>
              <w:bottom w:val="nil"/>
            </w:tcBorders>
          </w:tcPr>
          <w:p w:rsidR="00927F0D" w:rsidRDefault="00927F0D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063" w:type="dxa"/>
            <w:gridSpan w:val="3"/>
            <w:tcBorders>
              <w:top w:val="nil"/>
              <w:bottom w:val="nil"/>
            </w:tcBorders>
          </w:tcPr>
          <w:p w:rsidR="00927F0D" w:rsidRDefault="00927F0D">
            <w:pPr>
              <w:pStyle w:val="ConsPlusNormal"/>
            </w:pPr>
          </w:p>
        </w:tc>
      </w:tr>
      <w:tr w:rsidR="00927F0D">
        <w:tblPrEx>
          <w:tblBorders>
            <w:insideH w:val="nil"/>
            <w:insideV w:val="nil"/>
          </w:tblBorders>
        </w:tblPrEx>
        <w:tc>
          <w:tcPr>
            <w:tcW w:w="3990" w:type="dxa"/>
            <w:gridSpan w:val="3"/>
            <w:tcBorders>
              <w:top w:val="nil"/>
              <w:bottom w:val="nil"/>
            </w:tcBorders>
          </w:tcPr>
          <w:p w:rsidR="00927F0D" w:rsidRDefault="00927F0D">
            <w:pPr>
              <w:pStyle w:val="ConsPlusNormal"/>
              <w:jc w:val="both"/>
            </w:pPr>
            <w:r>
              <w:t>"_____" ______________ 20___ г.</w:t>
            </w:r>
          </w:p>
        </w:tc>
        <w:tc>
          <w:tcPr>
            <w:tcW w:w="2938" w:type="dxa"/>
            <w:gridSpan w:val="5"/>
            <w:tcBorders>
              <w:top w:val="nil"/>
              <w:bottom w:val="nil"/>
            </w:tcBorders>
          </w:tcPr>
          <w:p w:rsidR="00927F0D" w:rsidRDefault="00927F0D">
            <w:pPr>
              <w:pStyle w:val="ConsPlusNormal"/>
            </w:pPr>
          </w:p>
        </w:tc>
        <w:tc>
          <w:tcPr>
            <w:tcW w:w="1997" w:type="dxa"/>
            <w:gridSpan w:val="2"/>
            <w:tcBorders>
              <w:top w:val="nil"/>
              <w:bottom w:val="nil"/>
            </w:tcBorders>
          </w:tcPr>
          <w:p w:rsidR="00927F0D" w:rsidRDefault="00927F0D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3617" w:type="dxa"/>
            <w:gridSpan w:val="4"/>
            <w:tcBorders>
              <w:top w:val="nil"/>
              <w:bottom w:val="nil"/>
            </w:tcBorders>
          </w:tcPr>
          <w:p w:rsidR="00927F0D" w:rsidRDefault="00927F0D">
            <w:pPr>
              <w:pStyle w:val="ConsPlusNormal"/>
              <w:jc w:val="both"/>
            </w:pPr>
            <w:r>
              <w:t>Исполнитель Ф.И.О., телефон</w:t>
            </w:r>
          </w:p>
        </w:tc>
      </w:tr>
    </w:tbl>
    <w:p w:rsidR="00927F0D" w:rsidRDefault="00927F0D">
      <w:pPr>
        <w:pStyle w:val="ConsPlusNormal"/>
        <w:sectPr w:rsidR="00927F0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jc w:val="right"/>
        <w:outlineLvl w:val="0"/>
      </w:pPr>
      <w:r>
        <w:t>Утвержден</w:t>
      </w:r>
    </w:p>
    <w:p w:rsidR="00927F0D" w:rsidRDefault="00927F0D">
      <w:pPr>
        <w:pStyle w:val="ConsPlusNormal"/>
        <w:jc w:val="right"/>
      </w:pPr>
      <w:r>
        <w:t>постановлением</w:t>
      </w:r>
    </w:p>
    <w:p w:rsidR="00927F0D" w:rsidRDefault="00927F0D">
      <w:pPr>
        <w:pStyle w:val="ConsPlusNormal"/>
        <w:jc w:val="right"/>
      </w:pPr>
      <w:r>
        <w:t>Правительства Воронежской области</w:t>
      </w:r>
    </w:p>
    <w:p w:rsidR="00927F0D" w:rsidRDefault="00927F0D">
      <w:pPr>
        <w:pStyle w:val="ConsPlusNormal"/>
        <w:jc w:val="right"/>
      </w:pPr>
      <w:r>
        <w:t>от 13.09.2019 N 879</w:t>
      </w: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Title"/>
        <w:jc w:val="center"/>
      </w:pPr>
      <w:bookmarkStart w:id="8" w:name="P434"/>
      <w:bookmarkEnd w:id="8"/>
      <w:r>
        <w:t>СОСТАВ</w:t>
      </w:r>
    </w:p>
    <w:p w:rsidR="00927F0D" w:rsidRDefault="00927F0D">
      <w:pPr>
        <w:pStyle w:val="ConsPlusTitle"/>
        <w:jc w:val="center"/>
      </w:pPr>
      <w:r>
        <w:t>ОРГАНИЗАЦИОННОГО КОМИТЕТА ПО ОПРЕДЕЛЕНИЮ ПОБЕДИТЕЛЕЙ</w:t>
      </w:r>
    </w:p>
    <w:p w:rsidR="00927F0D" w:rsidRDefault="00927F0D">
      <w:pPr>
        <w:pStyle w:val="ConsPlusTitle"/>
        <w:jc w:val="center"/>
      </w:pPr>
      <w:r>
        <w:t>ЕЖЕГОДНОГО ОТКРЫТОГО ПУБЛИЧНОГО КОНКУРСА</w:t>
      </w:r>
    </w:p>
    <w:p w:rsidR="00927F0D" w:rsidRDefault="00927F0D">
      <w:pPr>
        <w:pStyle w:val="ConsPlusTitle"/>
        <w:jc w:val="center"/>
      </w:pPr>
      <w:r>
        <w:t>ВОРОНЕЖСКОЙ ОБЛАСТИ "ТЕРРИТОРИЯ ИДЕЙ"</w:t>
      </w:r>
    </w:p>
    <w:p w:rsidR="00927F0D" w:rsidRDefault="00927F0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927F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7F0D" w:rsidRDefault="00927F0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7F0D" w:rsidRDefault="00927F0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7F0D" w:rsidRDefault="00927F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27F0D" w:rsidRDefault="00927F0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Воронежской области от 09.10.2019 </w:t>
            </w:r>
            <w:hyperlink r:id="rId113">
              <w:r>
                <w:rPr>
                  <w:color w:val="0000FF"/>
                </w:rPr>
                <w:t>N 974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27F0D" w:rsidRDefault="00927F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22.11.2019 </w:t>
            </w:r>
            <w:hyperlink r:id="rId114">
              <w:r>
                <w:rPr>
                  <w:color w:val="0000FF"/>
                </w:rPr>
                <w:t>N 1125</w:t>
              </w:r>
            </w:hyperlink>
            <w:r>
              <w:rPr>
                <w:color w:val="392C69"/>
              </w:rPr>
              <w:t xml:space="preserve">, от 26.05.2020 </w:t>
            </w:r>
            <w:hyperlink r:id="rId115">
              <w:r>
                <w:rPr>
                  <w:color w:val="0000FF"/>
                </w:rPr>
                <w:t>N 447</w:t>
              </w:r>
            </w:hyperlink>
            <w:r>
              <w:rPr>
                <w:color w:val="392C69"/>
              </w:rPr>
              <w:t xml:space="preserve">, от 18.08.2020 </w:t>
            </w:r>
            <w:hyperlink r:id="rId116">
              <w:r>
                <w:rPr>
                  <w:color w:val="0000FF"/>
                </w:rPr>
                <w:t>N 782</w:t>
              </w:r>
            </w:hyperlink>
            <w:r>
              <w:rPr>
                <w:color w:val="392C69"/>
              </w:rPr>
              <w:t>,</w:t>
            </w:r>
          </w:p>
          <w:p w:rsidR="00927F0D" w:rsidRDefault="00927F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07.07.2021 </w:t>
            </w:r>
            <w:hyperlink r:id="rId117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 xml:space="preserve">, от 25.04.2022 </w:t>
            </w:r>
            <w:hyperlink r:id="rId118">
              <w:r>
                <w:rPr>
                  <w:color w:val="0000FF"/>
                </w:rPr>
                <w:t>N 280</w:t>
              </w:r>
            </w:hyperlink>
            <w:r>
              <w:rPr>
                <w:color w:val="392C69"/>
              </w:rPr>
              <w:t xml:space="preserve">, от 19.12.2022 </w:t>
            </w:r>
            <w:hyperlink r:id="rId119">
              <w:r>
                <w:rPr>
                  <w:color w:val="0000FF"/>
                </w:rPr>
                <w:t>N 930</w:t>
              </w:r>
            </w:hyperlink>
            <w:r>
              <w:rPr>
                <w:color w:val="392C69"/>
              </w:rPr>
              <w:t>,</w:t>
            </w:r>
          </w:p>
          <w:p w:rsidR="00927F0D" w:rsidRDefault="00927F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15.06.2023 </w:t>
            </w:r>
            <w:hyperlink r:id="rId120">
              <w:r>
                <w:rPr>
                  <w:color w:val="0000FF"/>
                </w:rPr>
                <w:t>N 423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7F0D" w:rsidRDefault="00927F0D">
            <w:pPr>
              <w:pStyle w:val="ConsPlusNormal"/>
            </w:pPr>
          </w:p>
        </w:tc>
      </w:tr>
    </w:tbl>
    <w:p w:rsidR="00927F0D" w:rsidRDefault="00927F0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6746"/>
      </w:tblGrid>
      <w:tr w:rsidR="00927F0D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27F0D" w:rsidRDefault="00927F0D">
            <w:pPr>
              <w:pStyle w:val="ConsPlusNormal"/>
            </w:pPr>
            <w:r>
              <w:t>Соколов Сергей Анатольевич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927F0D" w:rsidRDefault="00927F0D">
            <w:pPr>
              <w:pStyle w:val="ConsPlusNormal"/>
              <w:jc w:val="both"/>
            </w:pPr>
            <w:r>
              <w:t>- заместитель Губернатора Воронежской области, председатель Организационного комитета</w:t>
            </w:r>
          </w:p>
        </w:tc>
      </w:tr>
      <w:tr w:rsidR="00927F0D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27F0D" w:rsidRDefault="00927F0D">
            <w:pPr>
              <w:pStyle w:val="ConsPlusNormal"/>
            </w:pPr>
            <w:r>
              <w:t>Тарасенко Василий Михайлович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927F0D" w:rsidRDefault="00927F0D">
            <w:pPr>
              <w:pStyle w:val="ConsPlusNormal"/>
              <w:jc w:val="both"/>
            </w:pPr>
            <w:r>
              <w:t>- руководитель департамента по развитию муниципальных образований Воронежской области, заместитель председателя Организационного комитета</w:t>
            </w:r>
          </w:p>
        </w:tc>
      </w:tr>
      <w:tr w:rsidR="00927F0D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27F0D" w:rsidRDefault="00927F0D">
            <w:pPr>
              <w:pStyle w:val="ConsPlusNormal"/>
            </w:pPr>
            <w:r>
              <w:t>Борщевская Наталья Викторовна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927F0D" w:rsidRDefault="00927F0D">
            <w:pPr>
              <w:pStyle w:val="ConsPlusNormal"/>
              <w:jc w:val="both"/>
            </w:pPr>
            <w:r>
              <w:t>- заместитель руководителя департамента по развитию муниципальных образований Воронежской области - начальник отдела программного развития и организации обустройства территорий, секретарь Организационного комитета</w:t>
            </w:r>
          </w:p>
        </w:tc>
      </w:tr>
      <w:tr w:rsidR="00927F0D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27F0D" w:rsidRDefault="00927F0D">
            <w:pPr>
              <w:pStyle w:val="ConsPlusNormal"/>
            </w:pPr>
            <w:r>
              <w:t>Зубков Артем Николаевич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927F0D" w:rsidRDefault="00927F0D">
            <w:pPr>
              <w:pStyle w:val="ConsPlusNormal"/>
              <w:jc w:val="both"/>
            </w:pPr>
            <w:r>
              <w:t>- председатель комитета по местному самоуправлению, связям с общественностью и средствами массовых коммуникаций Воронежской областной Думы (по согласованию)</w:t>
            </w:r>
          </w:p>
        </w:tc>
      </w:tr>
      <w:tr w:rsidR="00927F0D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27F0D" w:rsidRDefault="00927F0D">
            <w:pPr>
              <w:pStyle w:val="ConsPlusNormal"/>
            </w:pPr>
            <w:r>
              <w:t>Колосов Александр Иванович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927F0D" w:rsidRDefault="00927F0D">
            <w:pPr>
              <w:pStyle w:val="ConsPlusNormal"/>
              <w:jc w:val="both"/>
            </w:pPr>
            <w:r>
              <w:t>- проректор по учебной работе федерального государственного бюджетного образовательного учреждения высшего образования "Воронежский государственный технический университет", кандидат технических наук, доцент (по согласованию)</w:t>
            </w:r>
          </w:p>
        </w:tc>
      </w:tr>
      <w:tr w:rsidR="00927F0D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27F0D" w:rsidRDefault="00927F0D">
            <w:pPr>
              <w:pStyle w:val="ConsPlusNormal"/>
            </w:pPr>
            <w:r>
              <w:t>Еренков Андрей Александрович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927F0D" w:rsidRDefault="00927F0D">
            <w:pPr>
              <w:pStyle w:val="ConsPlusNormal"/>
              <w:jc w:val="both"/>
            </w:pPr>
            <w:r>
              <w:t>- руководитель департамента архитектуры и градостроительства Воронежской области</w:t>
            </w:r>
          </w:p>
        </w:tc>
      </w:tr>
      <w:tr w:rsidR="00927F0D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27F0D" w:rsidRDefault="00927F0D">
            <w:pPr>
              <w:pStyle w:val="ConsPlusNormal"/>
            </w:pPr>
            <w:r>
              <w:t>Пырков Денис Николаевич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927F0D" w:rsidRDefault="00927F0D">
            <w:pPr>
              <w:pStyle w:val="ConsPlusNormal"/>
              <w:jc w:val="both"/>
            </w:pPr>
            <w:r>
              <w:t>- заместитель директора по развитию СМИ АУ ВО "РИА "Воронеж" (по согласованию)</w:t>
            </w:r>
          </w:p>
        </w:tc>
      </w:tr>
      <w:tr w:rsidR="00927F0D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27F0D" w:rsidRDefault="00927F0D">
            <w:pPr>
              <w:pStyle w:val="ConsPlusNormal"/>
            </w:pPr>
            <w:r>
              <w:t>Шевлякова Любовь Дмитриевна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927F0D" w:rsidRDefault="00927F0D">
            <w:pPr>
              <w:pStyle w:val="ConsPlusNormal"/>
              <w:jc w:val="both"/>
            </w:pPr>
            <w:r>
              <w:t>- член Общественной палаты Воронежской области, председатель правления Воронежского регионального отделения общественно-государственной организации "Союз женщин России" (по согласованию)</w:t>
            </w:r>
          </w:p>
        </w:tc>
      </w:tr>
      <w:tr w:rsidR="00927F0D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27F0D" w:rsidRDefault="00927F0D">
            <w:pPr>
              <w:pStyle w:val="ConsPlusNormal"/>
            </w:pPr>
            <w:r>
              <w:t>Никонов Сергей Николаевич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927F0D" w:rsidRDefault="00927F0D">
            <w:pPr>
              <w:pStyle w:val="ConsPlusNormal"/>
              <w:jc w:val="both"/>
            </w:pPr>
            <w:r>
              <w:t>- председатель Общественного совета при департаменте по развитию муниципальных образований Воронежской области (по согласованию)</w:t>
            </w:r>
          </w:p>
        </w:tc>
      </w:tr>
      <w:tr w:rsidR="00927F0D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27F0D" w:rsidRDefault="00927F0D">
            <w:pPr>
              <w:pStyle w:val="ConsPlusNormal"/>
            </w:pPr>
            <w:r>
              <w:t>Волков Сергей Александрович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927F0D" w:rsidRDefault="00927F0D">
            <w:pPr>
              <w:pStyle w:val="ConsPlusNormal"/>
              <w:jc w:val="both"/>
            </w:pPr>
            <w:r>
              <w:t>- исполнительный директор Ассоциации "Совет муниципальных образований Воронежской области" (по согласованию)</w:t>
            </w:r>
          </w:p>
        </w:tc>
      </w:tr>
    </w:tbl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jc w:val="both"/>
      </w:pPr>
    </w:p>
    <w:p w:rsidR="00927F0D" w:rsidRDefault="00927F0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6528" w:rsidRDefault="00F66528">
      <w:bookmarkStart w:id="9" w:name="_GoBack"/>
      <w:bookmarkEnd w:id="9"/>
    </w:p>
    <w:sectPr w:rsidR="00F66528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0D"/>
    <w:rsid w:val="00927F0D"/>
    <w:rsid w:val="00F6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7F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27F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27F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927F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27F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27F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27F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27F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7F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27F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27F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927F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27F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27F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27F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27F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3A7891D5E64E75FA0DDFBAD612B05340872758C2C68E876C02D0ECA90C19263CC983586977C4B43DAD38C578E6A950EA1BCA73B661C354D6C8BA7B1HDN" TargetMode="External"/><Relationship Id="rId117" Type="http://schemas.openxmlformats.org/officeDocument/2006/relationships/hyperlink" Target="consultantplus://offline/ref=C3A7891D5E64E75FA0DDFBAD612B05340872758C246DEA7CC52F53C098989E61CB976A9190354742DAD38D508135901BB0E4A938780233557089A51CB4H2N" TargetMode="External"/><Relationship Id="rId21" Type="http://schemas.openxmlformats.org/officeDocument/2006/relationships/hyperlink" Target="consultantplus://offline/ref=C3A7891D5E64E75FA0DDFBAD612B05340872758C2C6BE171C62D0ECA90C19263CC983586977C4B43DAD38C568E6A950EA1BCA73B661C354D6C8BA7B1HDN" TargetMode="External"/><Relationship Id="rId42" Type="http://schemas.openxmlformats.org/officeDocument/2006/relationships/hyperlink" Target="consultantplus://offline/ref=C3A7891D5E64E75FA0DDFBAD612B05340872758C2C6BE171C62D0ECA90C19263CC983586977C4B43DAD38D598E6A950EA1BCA73B661C354D6C8BA7B1HDN" TargetMode="External"/><Relationship Id="rId47" Type="http://schemas.openxmlformats.org/officeDocument/2006/relationships/hyperlink" Target="consultantplus://offline/ref=C3A7891D5E64E75FA0DDFBAD612B05340872758C2C6BE171C62D0ECA90C19263CC983586977C4B43DAD38D598E6A950EA1BCA73B661C354D6C8BA7B1HDN" TargetMode="External"/><Relationship Id="rId63" Type="http://schemas.openxmlformats.org/officeDocument/2006/relationships/hyperlink" Target="consultantplus://offline/ref=C3A7891D5E64E75FA0DDFBAD612B05340872758C246DEA7CC52F53C098989E61CB976A9190354742DAD38C538635901BB0E4A938780233557089A51CB4H2N" TargetMode="External"/><Relationship Id="rId68" Type="http://schemas.openxmlformats.org/officeDocument/2006/relationships/hyperlink" Target="consultantplus://offline/ref=C3A7891D5E64E75FA0DDFBAD612B05340872758C246CEF7CC32053C098989E61CB976A9190354742DAD38C528735901BB0E4A938780233557089A51CB4H2N" TargetMode="External"/><Relationship Id="rId84" Type="http://schemas.openxmlformats.org/officeDocument/2006/relationships/hyperlink" Target="consultantplus://offline/ref=C3A7891D5E64E75FA0DDFBAD612B05340872758C246CEF7CC32053C098989E61CB976A9190354742DAD38C548535901BB0E4A938780233557089A51CB4H2N" TargetMode="External"/><Relationship Id="rId89" Type="http://schemas.openxmlformats.org/officeDocument/2006/relationships/hyperlink" Target="consultantplus://offline/ref=C3A7891D5E64E75FA0DDFBAD612B05340872758C2C64E177CE2D0ECA90C19263CC98359497244740DACD8C579B3CC448BFH7N" TargetMode="External"/><Relationship Id="rId112" Type="http://schemas.openxmlformats.org/officeDocument/2006/relationships/hyperlink" Target="consultantplus://offline/ref=C3A7891D5E64E75FA0DDFBAD612B05340872758C246CEF7CC32053C098989E61CB976A9190354742DAD38C548D35901BB0E4A938780233557089A51CB4H2N" TargetMode="External"/><Relationship Id="rId16" Type="http://schemas.openxmlformats.org/officeDocument/2006/relationships/hyperlink" Target="consultantplus://offline/ref=C3A7891D5E64E75FA0DDFBAD612B05340872758C2C65E97CC32D0ECA90C19263CC983586977C4B43DAD38C578E6A950EA1BCA73B661C354D6C8BA7B1HDN" TargetMode="External"/><Relationship Id="rId107" Type="http://schemas.openxmlformats.org/officeDocument/2006/relationships/hyperlink" Target="consultantplus://offline/ref=C3A7891D5E64E75FA0DDE5A077475A310D7C2B85206DE2229A725597C7C8983499D734C8D0715443DCCD8E5187B3HDN" TargetMode="External"/><Relationship Id="rId11" Type="http://schemas.openxmlformats.org/officeDocument/2006/relationships/hyperlink" Target="consultantplus://offline/ref=C3A7891D5E64E75FA0DDFBAD612B05340872758C246DEA7CC52F53C098989E61CB976A9190354742DAD38C518035901BB0E4A938780233557089A51CB4H2N" TargetMode="External"/><Relationship Id="rId32" Type="http://schemas.openxmlformats.org/officeDocument/2006/relationships/hyperlink" Target="consultantplus://offline/ref=C3A7891D5E64E75FA0DDFBAD612B05340872758C246CEF7CC32053C098989E61CB976A9190354742DAD38C508435901BB0E4A938780233557089A51CB4H2N" TargetMode="External"/><Relationship Id="rId37" Type="http://schemas.openxmlformats.org/officeDocument/2006/relationships/hyperlink" Target="consultantplus://offline/ref=C3A7891D5E64E75FA0DDFBAD612B05340872758C2C6BE171C62D0ECA90C19263CC983586977C4B43DAD38D598E6A950EA1BCA73B661C354D6C8BA7B1HDN" TargetMode="External"/><Relationship Id="rId53" Type="http://schemas.openxmlformats.org/officeDocument/2006/relationships/hyperlink" Target="consultantplus://offline/ref=C3A7891D5E64E75FA0DDFBAD612B05340872758C2C6BE171C62D0ECA90C19263CC983586977C4B43DAD38E528E6A950EA1BCA73B661C354D6C8BA7B1HDN" TargetMode="External"/><Relationship Id="rId58" Type="http://schemas.openxmlformats.org/officeDocument/2006/relationships/hyperlink" Target="consultantplus://offline/ref=C3A7891D5E64E75FA0DDFBAD612B05340872758C2C6BE171C62D0ECA90C19263CC983586977C4B43DAD38D598E6A950EA1BCA73B661C354D6C8BA7B1HDN" TargetMode="External"/><Relationship Id="rId74" Type="http://schemas.openxmlformats.org/officeDocument/2006/relationships/hyperlink" Target="consultantplus://offline/ref=C3A7891D5E64E75FA0DDFBAD612B05340872758C246DEA7CC52F53C098989E61CB976A9190354742DAD38C538D35901BB0E4A938780233557089A51CB4H2N" TargetMode="External"/><Relationship Id="rId79" Type="http://schemas.openxmlformats.org/officeDocument/2006/relationships/hyperlink" Target="consultantplus://offline/ref=C3A7891D5E64E75FA0DDFBAD612B05340872758C2C65E97CC32D0ECA90C19263CC983586977C4B43DAD38D568E6A950EA1BCA73B661C354D6C8BA7B1HDN" TargetMode="External"/><Relationship Id="rId102" Type="http://schemas.openxmlformats.org/officeDocument/2006/relationships/hyperlink" Target="consultantplus://offline/ref=C3A7891D5E64E75FA0DDFBAD612B05340872758C246CEF7CC32053C098989E61CB976A9190354742DAD38C548035901BB0E4A938780233557089A51CB4H2N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C3A7891D5E64E75FA0DDFBAD612B05340872758C246CEF7CC32053C098989E61CB976A9190354742DAD38C548135901BB0E4A938780233557089A51CB4H2N" TargetMode="External"/><Relationship Id="rId95" Type="http://schemas.openxmlformats.org/officeDocument/2006/relationships/hyperlink" Target="consultantplus://offline/ref=C3A7891D5E64E75FA0DDFBAD612B05340872758C246DEA7CC52F53C098989E61CB976A9190354742DAD38C558535901BB0E4A938780233557089A51CB4H2N" TargetMode="External"/><Relationship Id="rId22" Type="http://schemas.openxmlformats.org/officeDocument/2006/relationships/hyperlink" Target="consultantplus://offline/ref=C3A7891D5E64E75FA0DDFBAD612B05340872758C2C65E97CC32D0ECA90C19263CC983586977C4B43DAD38C568E6A950EA1BCA73B661C354D6C8BA7B1HDN" TargetMode="External"/><Relationship Id="rId27" Type="http://schemas.openxmlformats.org/officeDocument/2006/relationships/hyperlink" Target="consultantplus://offline/ref=C3A7891D5E64E75FA0DDFBAD612B05340872758C246CEF7CC32053C098989E61CB976A9190354742DAD38C518C35901BB0E4A938780233557089A51CB4H2N" TargetMode="External"/><Relationship Id="rId43" Type="http://schemas.openxmlformats.org/officeDocument/2006/relationships/hyperlink" Target="consultantplus://offline/ref=C3A7891D5E64E75FA0DDFBAD612B05340872758C2C65E97CC32D0ECA90C19263CC983586977C4B43DAD38D558E6A950EA1BCA73B661C354D6C8BA7B1HDN" TargetMode="External"/><Relationship Id="rId48" Type="http://schemas.openxmlformats.org/officeDocument/2006/relationships/hyperlink" Target="consultantplus://offline/ref=C3A7891D5E64E75FA0DDFBAD612B05340872758C246CEF7CC32053C098989E61CB976A9190354742DAD38C538735901BB0E4A938780233557089A51CB4H2N" TargetMode="External"/><Relationship Id="rId64" Type="http://schemas.openxmlformats.org/officeDocument/2006/relationships/hyperlink" Target="consultantplus://offline/ref=C3A7891D5E64E75FA0DDFBAD612B05340872758C2C65E97CC32D0ECA90C19263CC983586977C4B43DAD38D548E6A950EA1BCA73B661C354D6C8BA7B1HDN" TargetMode="External"/><Relationship Id="rId69" Type="http://schemas.openxmlformats.org/officeDocument/2006/relationships/hyperlink" Target="consultantplus://offline/ref=C3A7891D5E64E75FA0DDFBAD612B05340872758C246DEA7CC52F53C098989E61CB976A9190354742DAD38C538235901BB0E4A938780233557089A51CB4H2N" TargetMode="External"/><Relationship Id="rId113" Type="http://schemas.openxmlformats.org/officeDocument/2006/relationships/hyperlink" Target="consultantplus://offline/ref=C3A7891D5E64E75FA0DDFBAD612B05340872758C2C6FED70C52D0ECA90C19263CC983586977C4B43DAD38C548E6A950EA1BCA73B661C354D6C8BA7B1HDN" TargetMode="External"/><Relationship Id="rId118" Type="http://schemas.openxmlformats.org/officeDocument/2006/relationships/hyperlink" Target="consultantplus://offline/ref=C3A7891D5E64E75FA0DDFBAD612B05340872758C246DE076C22353C098989E61CB976A9190354742DAD38C508135901BB0E4A938780233557089A51CB4H2N" TargetMode="External"/><Relationship Id="rId80" Type="http://schemas.openxmlformats.org/officeDocument/2006/relationships/hyperlink" Target="consultantplus://offline/ref=C3A7891D5E64E75FA0DDFBAD612B05340872758C246CEF7CC32053C098989E61CB976A9190354742DAD38C518C35901BB0E4A938780233557089A51CB4H2N" TargetMode="External"/><Relationship Id="rId85" Type="http://schemas.openxmlformats.org/officeDocument/2006/relationships/hyperlink" Target="consultantplus://offline/ref=C3A7891D5E64E75FA0DDFBAD612B05340872758C246CEF7CC52753C098989E61CB976A9190354741D187DD15D033C74AEAB1A2257A1C31B5H0N" TargetMode="External"/><Relationship Id="rId12" Type="http://schemas.openxmlformats.org/officeDocument/2006/relationships/hyperlink" Target="consultantplus://offline/ref=C3A7891D5E64E75FA0DDFBAD612B05340872758C246DE076C22353C098989E61CB976A9190354742DAD38C518035901BB0E4A938780233557089A51CB4H2N" TargetMode="External"/><Relationship Id="rId17" Type="http://schemas.openxmlformats.org/officeDocument/2006/relationships/hyperlink" Target="consultantplus://offline/ref=C3A7891D5E64E75FA0DDFBAD612B05340872758C246CEF7CC32053C098989E61CB976A9190354742DAD38C518335901BB0E4A938780233557089A51CB4H2N" TargetMode="External"/><Relationship Id="rId33" Type="http://schemas.openxmlformats.org/officeDocument/2006/relationships/hyperlink" Target="consultantplus://offline/ref=C3A7891D5E64E75FA0DDFBAD612B05340872758C246CEF7CC32053C098989E61CB976A9190354742DAD38C508235901BB0E4A938780233557089A51CB4H2N" TargetMode="External"/><Relationship Id="rId38" Type="http://schemas.openxmlformats.org/officeDocument/2006/relationships/hyperlink" Target="consultantplus://offline/ref=C3A7891D5E64E75FA0DDE5A077475A310D7A2385226CE2229A725597C7C8983499D734C8D0715443DCCD8E5187B3HDN" TargetMode="External"/><Relationship Id="rId59" Type="http://schemas.openxmlformats.org/officeDocument/2006/relationships/hyperlink" Target="consultantplus://offline/ref=C3A7891D5E64E75FA0DDFBAD612B05340872758C2C6BE171C62D0ECA90C19263CC983586977C4B43DAD38D598E6A950EA1BCA73B661C354D6C8BA7B1HDN" TargetMode="External"/><Relationship Id="rId103" Type="http://schemas.openxmlformats.org/officeDocument/2006/relationships/hyperlink" Target="consultantplus://offline/ref=C3A7891D5E64E75FA0DDFBAD612B05340872758C246CEF7CC32053C098989E61CB976A9190354742DAD38C548035901BB0E4A938780233557089A51CB4H2N" TargetMode="External"/><Relationship Id="rId108" Type="http://schemas.openxmlformats.org/officeDocument/2006/relationships/hyperlink" Target="consultantplus://offline/ref=C3A7891D5E64E75FA0DDFBAD612B05340872758C246CEF7CC32053C098989E61CB976A9190354742DAD38C548335901BB0E4A938780233557089A51CB4H2N" TargetMode="External"/><Relationship Id="rId54" Type="http://schemas.openxmlformats.org/officeDocument/2006/relationships/hyperlink" Target="consultantplus://offline/ref=C3A7891D5E64E75FA0DDFBAD612B05340872758C246CEF7CC32053C098989E61CB976A9190354742DAD38C518C35901BB0E4A938780233557089A51CB4H2N" TargetMode="External"/><Relationship Id="rId70" Type="http://schemas.openxmlformats.org/officeDocument/2006/relationships/hyperlink" Target="consultantplus://offline/ref=C3A7891D5E64E75FA0DDFBAD612B05340872758C246DEA7CC52F53C098989E61CB976A9190354742DAD38C538235901BB0E4A938780233557089A51CB4H2N" TargetMode="External"/><Relationship Id="rId75" Type="http://schemas.openxmlformats.org/officeDocument/2006/relationships/hyperlink" Target="consultantplus://offline/ref=C3A7891D5E64E75FA0DDFBAD612B05340872758C2C6BE171C62D0ECA90C19263CC983586977C4B43DAD38F598E6A950EA1BCA73B661C354D6C8BA7B1HDN" TargetMode="External"/><Relationship Id="rId91" Type="http://schemas.openxmlformats.org/officeDocument/2006/relationships/hyperlink" Target="consultantplus://offline/ref=C3A7891D5E64E75FA0DDFBAD612B05340872758C246CEF7CC32053C098989E61CB976A9190354742DAD38C548135901BB0E4A938780233557089A51CB4H2N" TargetMode="External"/><Relationship Id="rId96" Type="http://schemas.openxmlformats.org/officeDocument/2006/relationships/hyperlink" Target="consultantplus://offline/ref=C3A7891D5E64E75FA0DDFBAD612B05340872758C246DEA7CC52F53C098989E61CB976A9190354742DAD38C558435901BB0E4A938780233557089A51CB4H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3A7891D5E64E75FA0DDFBAD612B05340872758C2C6FED70C52D0ECA90C19263CC983586977C4B43DAD38C548E6A950EA1BCA73B661C354D6C8BA7B1HDN" TargetMode="External"/><Relationship Id="rId23" Type="http://schemas.openxmlformats.org/officeDocument/2006/relationships/hyperlink" Target="consultantplus://offline/ref=C3A7891D5E64E75FA0DDFBAD612B05340872758C246DEA7CC52F53C098989E61CB976A9190354742DAD38C518335901BB0E4A938780233557089A51CB4H2N" TargetMode="External"/><Relationship Id="rId28" Type="http://schemas.openxmlformats.org/officeDocument/2006/relationships/hyperlink" Target="consultantplus://offline/ref=C3A7891D5E64E75FA0DDFBAD612B05340872758C2C65E97CC32D0ECA90C19263CC983586977C4B43DAD38C588E6A950EA1BCA73B661C354D6C8BA7B1HDN" TargetMode="External"/><Relationship Id="rId49" Type="http://schemas.openxmlformats.org/officeDocument/2006/relationships/hyperlink" Target="consultantplus://offline/ref=C3A7891D5E64E75FA0DDFBAD612B05340872758C246DEA7CC52F53C098989E61CB976A9190354742DAD38C508235901BB0E4A938780233557089A51CB4H2N" TargetMode="External"/><Relationship Id="rId114" Type="http://schemas.openxmlformats.org/officeDocument/2006/relationships/hyperlink" Target="consultantplus://offline/ref=C3A7891D5E64E75FA0DDFBAD612B05340872758C2C6EE973C52D0ECA90C19263CC983586977C4B43DAD38C548E6A950EA1BCA73B661C354D6C8BA7B1HDN" TargetMode="External"/><Relationship Id="rId119" Type="http://schemas.openxmlformats.org/officeDocument/2006/relationships/hyperlink" Target="consultantplus://offline/ref=C3A7891D5E64E75FA0DDFBAD612B05340872758C246CEA72C12753C098989E61CB976A9190354742DAD38C518035901BB0E4A938780233557089A51CB4H2N" TargetMode="External"/><Relationship Id="rId44" Type="http://schemas.openxmlformats.org/officeDocument/2006/relationships/hyperlink" Target="consultantplus://offline/ref=C3A7891D5E64E75FA0DDFBAD612B05340872758C246DEA7CC52F53C098989E61CB976A9190354742DAD38C508035901BB0E4A938780233557089A51CB4H2N" TargetMode="External"/><Relationship Id="rId60" Type="http://schemas.openxmlformats.org/officeDocument/2006/relationships/hyperlink" Target="consultantplus://offline/ref=C3A7891D5E64E75FA0DDFBAD612B05340872758C2C6BE171C62D0ECA90C19263CC983586977C4B43DAD38E548E6A950EA1BCA73B661C354D6C8BA7B1HDN" TargetMode="External"/><Relationship Id="rId65" Type="http://schemas.openxmlformats.org/officeDocument/2006/relationships/hyperlink" Target="consultantplus://offline/ref=C3A7891D5E64E75FA0DDFBAD612B05340872758C246DEA7CC52F53C098989E61CB976A9190354742DAD38C538135901BB0E4A938780233557089A51CB4H2N" TargetMode="External"/><Relationship Id="rId81" Type="http://schemas.openxmlformats.org/officeDocument/2006/relationships/hyperlink" Target="consultantplus://offline/ref=C3A7891D5E64E75FA0DDFBAD612B05340872758C246CEF7CC32053C098989E61CB976A9190354742DAD38C528C35901BB0E4A938780233557089A51CB4H2N" TargetMode="External"/><Relationship Id="rId86" Type="http://schemas.openxmlformats.org/officeDocument/2006/relationships/hyperlink" Target="consultantplus://offline/ref=C3A7891D5E64E75FA0DDFBAD612B05340872758C246CEF7CC32053C098989E61CB976A9190354742DAD38C548435901BB0E4A938780233557089A51CB4H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A7891D5E64E75FA0DDFBAD612B05340872758C2C6BE171C62D0ECA90C19263CC983586977C4B43DAD38C548E6A950EA1BCA73B661C354D6C8BA7B1HDN" TargetMode="External"/><Relationship Id="rId13" Type="http://schemas.openxmlformats.org/officeDocument/2006/relationships/hyperlink" Target="consultantplus://offline/ref=C3A7891D5E64E75FA0DDFBAD612B05340872758C246CEA72C12753C098989E61CB976A9190354742DAD38C518035901BB0E4A938780233557089A51CB4H2N" TargetMode="External"/><Relationship Id="rId18" Type="http://schemas.openxmlformats.org/officeDocument/2006/relationships/hyperlink" Target="consultantplus://offline/ref=C3A7891D5E64E75FA0DDFBAD612B05340872758C2C6BE171C62D0ECA90C19263CC983586977C4B43DAD38C578E6A950EA1BCA73B661C354D6C8BA7B1HDN" TargetMode="External"/><Relationship Id="rId39" Type="http://schemas.openxmlformats.org/officeDocument/2006/relationships/hyperlink" Target="consultantplus://offline/ref=C3A7891D5E64E75FA0DDFBAD612B05340872758C2C6BE171C62D0ECA90C19263CC983586977C4B43DAD38D588E6A950EA1BCA73B661C354D6C8BA7B1HDN" TargetMode="External"/><Relationship Id="rId109" Type="http://schemas.openxmlformats.org/officeDocument/2006/relationships/hyperlink" Target="consultantplus://offline/ref=C3A7891D5E64E75FA0DDFBAD612B05340872758C246DEA7CC52F53C098989E61CB976A9190354742DAD38C558735901BB0E4A938780233557089A51CB4H2N" TargetMode="External"/><Relationship Id="rId34" Type="http://schemas.openxmlformats.org/officeDocument/2006/relationships/hyperlink" Target="consultantplus://offline/ref=C3A7891D5E64E75FA0DDFBAD612B05340872758C246CEF7CC32053C098989E61CB976A9190354742DAD38C508D35901BB0E4A938780233557089A51CB4H2N" TargetMode="External"/><Relationship Id="rId50" Type="http://schemas.openxmlformats.org/officeDocument/2006/relationships/hyperlink" Target="consultantplus://offline/ref=C3A7891D5E64E75FA0DDFBAD612B05340872758C2C6BE171C62D0ECA90C19263CC983586977C4B43DAD38E508E6A950EA1BCA73B661C354D6C8BA7B1HDN" TargetMode="External"/><Relationship Id="rId55" Type="http://schemas.openxmlformats.org/officeDocument/2006/relationships/hyperlink" Target="consultantplus://offline/ref=C3A7891D5E64E75FA0DDFBAD612B05340872758C246CEF7CC32053C098989E61CB976A9190354742DAD38C538135901BB0E4A938780233557089A51CB4H2N" TargetMode="External"/><Relationship Id="rId76" Type="http://schemas.openxmlformats.org/officeDocument/2006/relationships/hyperlink" Target="consultantplus://offline/ref=C3A7891D5E64E75FA0DDFBAD612B05340872758C2C68E876C02D0ECA90C19263CC983586977C4B43DAD38D538E6A950EA1BCA73B661C354D6C8BA7B1HDN" TargetMode="External"/><Relationship Id="rId97" Type="http://schemas.openxmlformats.org/officeDocument/2006/relationships/hyperlink" Target="consultantplus://offline/ref=C3A7891D5E64E75FA0DDFBAD612B05340872758C2C65E97CC32D0ECA90C19263CC983586977C4B43DAD38D598E6A950EA1BCA73B661C354D6C8BA7B1HDN" TargetMode="External"/><Relationship Id="rId104" Type="http://schemas.openxmlformats.org/officeDocument/2006/relationships/hyperlink" Target="consultantplus://offline/ref=C3A7891D5E64E75FA0DDFBAD612B05340872758C246CEF7CC32053C098989E61CB976A9190354742DAD38C548335901BB0E4A938780233557089A51CB4H2N" TargetMode="External"/><Relationship Id="rId120" Type="http://schemas.openxmlformats.org/officeDocument/2006/relationships/hyperlink" Target="consultantplus://offline/ref=C3A7891D5E64E75FA0DDFBAD612B05340872758C246CEF7CC32053C098989E61CB976A9190354742DAD38C548C35901BB0E4A938780233557089A51CB4H2N" TargetMode="External"/><Relationship Id="rId7" Type="http://schemas.openxmlformats.org/officeDocument/2006/relationships/hyperlink" Target="consultantplus://offline/ref=C3A7891D5E64E75FA0DDFBAD612B05340872758C2C6EE973C52D0ECA90C19263CC983586977C4B43DAD38C548E6A950EA1BCA73B661C354D6C8BA7B1HDN" TargetMode="External"/><Relationship Id="rId71" Type="http://schemas.openxmlformats.org/officeDocument/2006/relationships/hyperlink" Target="consultantplus://offline/ref=C3A7891D5E64E75FA0DDFBAD612B05340872758C2C6BE171C62D0ECA90C19263CC983586977C4B43DAD38F558E6A950EA1BCA73B661C354D6C8BA7B1HDN" TargetMode="External"/><Relationship Id="rId92" Type="http://schemas.openxmlformats.org/officeDocument/2006/relationships/hyperlink" Target="consultantplus://offline/ref=C3A7891D5E64E75FA0DDFBAD612B05340872758C246DEA7CC52F53C098989E61CB976A9190354742DAD38C528D35901BB0E4A938780233557089A51CB4H2N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C3A7891D5E64E75FA0DDFBAD612B05340872758C2C65E97CC32D0ECA90C19263CC983586977C4B43DAD38D518E6A950EA1BCA73B661C354D6C8BA7B1HDN" TargetMode="External"/><Relationship Id="rId24" Type="http://schemas.openxmlformats.org/officeDocument/2006/relationships/hyperlink" Target="consultantplus://offline/ref=C3A7891D5E64E75FA0DDFBAD612B05340872758C246DE076C22353C098989E61CB976A9190354742DAD38C518335901BB0E4A938780233557089A51CB4H2N" TargetMode="External"/><Relationship Id="rId40" Type="http://schemas.openxmlformats.org/officeDocument/2006/relationships/hyperlink" Target="consultantplus://offline/ref=C3A7891D5E64E75FA0DDFBAD612B05340872758C246DE076C22353C098989E61CB976A9190354742DAD38C518235901BB0E4A938780233557089A51CB4H2N" TargetMode="External"/><Relationship Id="rId45" Type="http://schemas.openxmlformats.org/officeDocument/2006/relationships/hyperlink" Target="consultantplus://offline/ref=C3A7891D5E64E75FA0DDFBAD612B05340872758C246DEA7CC52F53C098989E61CB976A9190354742DAD38C508335901BB0E4A938780233557089A51CB4H2N" TargetMode="External"/><Relationship Id="rId66" Type="http://schemas.openxmlformats.org/officeDocument/2006/relationships/hyperlink" Target="consultantplus://offline/ref=C3A7891D5E64E75FA0DDFBAD612B05340872758C2C68E876C02D0ECA90C19263CC983586977C4B43DAD38C568E6A950EA1BCA73B661C354D6C8BA7B1HDN" TargetMode="External"/><Relationship Id="rId87" Type="http://schemas.openxmlformats.org/officeDocument/2006/relationships/hyperlink" Target="consultantplus://offline/ref=C3A7891D5E64E75FA0DDFBAD612B05340872758C246CEF7CC32053C098989E61CB976A9190354742DAD38C548135901BB0E4A938780233557089A51CB4H2N" TargetMode="External"/><Relationship Id="rId110" Type="http://schemas.openxmlformats.org/officeDocument/2006/relationships/hyperlink" Target="consultantplus://offline/ref=C3A7891D5E64E75FA0DDFBAD612B05340872758C246CEF7CC32053C098989E61CB976A9190354742DAD38C548235901BB0E4A938780233557089A51CB4H2N" TargetMode="External"/><Relationship Id="rId115" Type="http://schemas.openxmlformats.org/officeDocument/2006/relationships/hyperlink" Target="consultantplus://offline/ref=C3A7891D5E64E75FA0DDFBAD612B05340872758C2C6BE171C62D0ECA90C19263CC983586977C4B43DAD389558E6A950EA1BCA73B661C354D6C8BA7B1HDN" TargetMode="External"/><Relationship Id="rId61" Type="http://schemas.openxmlformats.org/officeDocument/2006/relationships/hyperlink" Target="consultantplus://offline/ref=C3A7891D5E64E75FA0DDFBAD612B05340872758C2C6BE171C62D0ECA90C19263CC983586977C4B43DAD38E568E6A950EA1BCA73B661C354D6C8BA7B1HDN" TargetMode="External"/><Relationship Id="rId82" Type="http://schemas.openxmlformats.org/officeDocument/2006/relationships/hyperlink" Target="consultantplus://offline/ref=C3A7891D5E64E75FA0DDFBAD612B05340872758C246CEF7CC32053C098989E61CB976A9190354742DAD38C558135901BB0E4A938780233557089A51CB4H2N" TargetMode="External"/><Relationship Id="rId19" Type="http://schemas.openxmlformats.org/officeDocument/2006/relationships/hyperlink" Target="consultantplus://offline/ref=C3A7891D5E64E75FA0DDFBAD612B05340872758C246CEF7CC32053C098989E61CB976A9190354742DAD38C518235901BB0E4A938780233557089A51CB4H2N" TargetMode="External"/><Relationship Id="rId14" Type="http://schemas.openxmlformats.org/officeDocument/2006/relationships/hyperlink" Target="consultantplus://offline/ref=C3A7891D5E64E75FA0DDFBAD612B05340872758C246CEF7CC32053C098989E61CB976A9190354742DAD38C518035901BB0E4A938780233557089A51CB4H2N" TargetMode="External"/><Relationship Id="rId30" Type="http://schemas.openxmlformats.org/officeDocument/2006/relationships/hyperlink" Target="consultantplus://offline/ref=C3A7891D5E64E75FA0DDFBAD612B05340872758C246DEA7CC52F53C098989E61CB976A9190354742DAD38C518C35901BB0E4A938780233557089A51CB4H2N" TargetMode="External"/><Relationship Id="rId35" Type="http://schemas.openxmlformats.org/officeDocument/2006/relationships/hyperlink" Target="consultantplus://offline/ref=C3A7891D5E64E75FA0DDFBAD612B05340872758C246DEA7CC52F53C098989E61CB976A9190354742DAD38C508735901BB0E4A938780233557089A51CB4H2N" TargetMode="External"/><Relationship Id="rId56" Type="http://schemas.openxmlformats.org/officeDocument/2006/relationships/hyperlink" Target="consultantplus://offline/ref=C3A7891D5E64E75FA0DDFBAD612B05340872758C246CEF7CC32053C098989E61CB976A9190354742DAD38C528535901BB0E4A938780233557089A51CB4H2N" TargetMode="External"/><Relationship Id="rId77" Type="http://schemas.openxmlformats.org/officeDocument/2006/relationships/hyperlink" Target="consultantplus://offline/ref=C3A7891D5E64E75FA0DDFBAD612B05340872758C246CEF7CC32053C098989E61CB976A9190354742DAD38C528335901BB0E4A938780233557089A51CB4H2N" TargetMode="External"/><Relationship Id="rId100" Type="http://schemas.openxmlformats.org/officeDocument/2006/relationships/hyperlink" Target="consultantplus://offline/ref=C3A7891D5E64E75FA0DDFBAD612B05340872758C246CEF7CC32053C098989E61CB976A9190354742DAD38C548035901BB0E4A938780233557089A51CB4H2N" TargetMode="External"/><Relationship Id="rId105" Type="http://schemas.openxmlformats.org/officeDocument/2006/relationships/hyperlink" Target="consultantplus://offline/ref=C3A7891D5E64E75FA0DDFBAD612B05340872758C246CEF7CC32053C098989E61CB976A9190354742DAD38C548335901BB0E4A938780233557089A51CB4H2N" TargetMode="External"/><Relationship Id="rId8" Type="http://schemas.openxmlformats.org/officeDocument/2006/relationships/hyperlink" Target="consultantplus://offline/ref=C3A7891D5E64E75FA0DDFBAD612B05340872758C2C68E876C02D0ECA90C19263CC983586977C4B43DAD38C548E6A950EA1BCA73B661C354D6C8BA7B1HDN" TargetMode="External"/><Relationship Id="rId51" Type="http://schemas.openxmlformats.org/officeDocument/2006/relationships/hyperlink" Target="consultantplus://offline/ref=C3A7891D5E64E75FA0DDFBAD612B05340872758C2C6BE171C62D0ECA90C19263CC983586977C4B43DAD38D598E6A950EA1BCA73B661C354D6C8BA7B1HDN" TargetMode="External"/><Relationship Id="rId72" Type="http://schemas.openxmlformats.org/officeDocument/2006/relationships/hyperlink" Target="consultantplus://offline/ref=C3A7891D5E64E75FA0DDFBAD612B05340872758C2C6BE171C62D0ECA90C19263CC983586977C4B43DAD38D598E6A950EA1BCA73B661C354D6C8BA7B1HDN" TargetMode="External"/><Relationship Id="rId93" Type="http://schemas.openxmlformats.org/officeDocument/2006/relationships/hyperlink" Target="consultantplus://offline/ref=C3A7891D5E64E75FA0DDFBAD612B05340872758C246CEF7CC32053C098989E61CB976A9190354742DAD38C548035901BB0E4A938780233557089A51CB4H2N" TargetMode="External"/><Relationship Id="rId98" Type="http://schemas.openxmlformats.org/officeDocument/2006/relationships/hyperlink" Target="consultantplus://offline/ref=C3A7891D5E64E75FA0DDFBAD612B05340872758C246CEF7CC32053C098989E61CB976A9190354742DAD38C548035901BB0E4A938780233557089A51CB4H2N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C3A7891D5E64E75FA0DDFBAD612B05340872758C246CEF7CC32053C098989E61CB976A9190354742DAD38C518D35901BB0E4A938780233557089A51CB4H2N" TargetMode="External"/><Relationship Id="rId46" Type="http://schemas.openxmlformats.org/officeDocument/2006/relationships/hyperlink" Target="consultantplus://offline/ref=C3A7891D5E64E75FA0DDFBAD612B05340872758C2C6BE171C62D0ECA90C19263CC983586977C4B43DAD38D598E6A950EA1BCA73B661C354D6C8BA7B1HDN" TargetMode="External"/><Relationship Id="rId67" Type="http://schemas.openxmlformats.org/officeDocument/2006/relationships/hyperlink" Target="consultantplus://offline/ref=C3A7891D5E64E75FA0DDFBAD612B05340872758C2C6BE171C62D0ECA90C19263CC983586977C4B43DAD38F518E6A950EA1BCA73B661C354D6C8BA7B1HDN" TargetMode="External"/><Relationship Id="rId116" Type="http://schemas.openxmlformats.org/officeDocument/2006/relationships/hyperlink" Target="consultantplus://offline/ref=C3A7891D5E64E75FA0DDFBAD612B05340872758C2C65E97CC32D0ECA90C19263CC983586977C4B43DAD38E518E6A950EA1BCA73B661C354D6C8BA7B1HDN" TargetMode="External"/><Relationship Id="rId20" Type="http://schemas.openxmlformats.org/officeDocument/2006/relationships/hyperlink" Target="consultantplus://offline/ref=C3A7891D5E64E75FA0DDFBAD612B05340872758C2C68E876C02D0ECA90C19263CC983586977C4B43DAD38C548E6A950EA1BCA73B661C354D6C8BA7B1HDN" TargetMode="External"/><Relationship Id="rId41" Type="http://schemas.openxmlformats.org/officeDocument/2006/relationships/hyperlink" Target="consultantplus://offline/ref=C3A7891D5E64E75FA0DDFBAD612B05340872758C246CEF7CC32053C098989E61CB976A9190354742DAD38C538435901BB0E4A938780233557089A51CB4H2N" TargetMode="External"/><Relationship Id="rId62" Type="http://schemas.openxmlformats.org/officeDocument/2006/relationships/hyperlink" Target="consultantplus://offline/ref=C3A7891D5E64E75FA0DDFBAD612B05340872758C2C6BE171C62D0ECA90C19263CC983586977C4B43DAD38E588E6A950EA1BCA73B661C354D6C8BA7B1HDN" TargetMode="External"/><Relationship Id="rId83" Type="http://schemas.openxmlformats.org/officeDocument/2006/relationships/hyperlink" Target="consultantplus://offline/ref=C3A7891D5E64E75FA0DDFBAD612B05340872758C2C68E876C02D0ECA90C19263CC983586977C4B43DAD38D548E6A950EA1BCA73B661C354D6C8BA7B1HDN" TargetMode="External"/><Relationship Id="rId88" Type="http://schemas.openxmlformats.org/officeDocument/2006/relationships/hyperlink" Target="consultantplus://offline/ref=C3A7891D5E64E75FA0DDFBAD612B05340872758C246DE076C22353C098989E61CB976A9190354742DAD38C518D35901BB0E4A938780233557089A51CB4H2N" TargetMode="External"/><Relationship Id="rId111" Type="http://schemas.openxmlformats.org/officeDocument/2006/relationships/hyperlink" Target="consultantplus://offline/ref=C3A7891D5E64E75FA0DDFBAD612B05340872758C246DEA7CC52F53C098989E61CB976A9190354742DAD38C568235901BB0E4A938780233557089A51CB4H2N" TargetMode="External"/><Relationship Id="rId15" Type="http://schemas.openxmlformats.org/officeDocument/2006/relationships/hyperlink" Target="consultantplus://offline/ref=C3A7891D5E64E75FA0DDE5A077475A310D7D23802C6AE2229A725597C7C8983499D734C8D0715443DCCD8E5187B3HDN" TargetMode="External"/><Relationship Id="rId36" Type="http://schemas.openxmlformats.org/officeDocument/2006/relationships/hyperlink" Target="consultantplus://offline/ref=C3A7891D5E64E75FA0DDFBAD612B05340872758C2C6BE171C62D0ECA90C19263CC983586977C4B43DAD38C598E6A950EA1BCA73B661C354D6C8BA7B1HDN" TargetMode="External"/><Relationship Id="rId57" Type="http://schemas.openxmlformats.org/officeDocument/2006/relationships/hyperlink" Target="consultantplus://offline/ref=C3A7891D5E64E75FA0DDFBAD612B05340872758C2C6BE171C62D0ECA90C19263CC983586977C4B43DAD38D598E6A950EA1BCA73B661C354D6C8BA7B1HDN" TargetMode="External"/><Relationship Id="rId106" Type="http://schemas.openxmlformats.org/officeDocument/2006/relationships/hyperlink" Target="consultantplus://offline/ref=C3A7891D5E64E75FA0DDFBAD612B05340872758C246CEF7CC32053C098989E61CB976A9190354742DAD38C548335901BB0E4A938780233557089A51CB4H2N" TargetMode="External"/><Relationship Id="rId10" Type="http://schemas.openxmlformats.org/officeDocument/2006/relationships/hyperlink" Target="consultantplus://offline/ref=C3A7891D5E64E75FA0DDFBAD612B05340872758C2C65E97CC32D0ECA90C19263CC983586977C4B43DAD38C548E6A950EA1BCA73B661C354D6C8BA7B1HDN" TargetMode="External"/><Relationship Id="rId31" Type="http://schemas.openxmlformats.org/officeDocument/2006/relationships/hyperlink" Target="consultantplus://offline/ref=C3A7891D5E64E75FA0DDFBAD612B05340872758C246DEA7CC52F53C098989E61CB976A9190354742DAD38C508435901BB0E4A938780233557089A51CB4H2N" TargetMode="External"/><Relationship Id="rId52" Type="http://schemas.openxmlformats.org/officeDocument/2006/relationships/hyperlink" Target="consultantplus://offline/ref=C3A7891D5E64E75FA0DDFBAD612B05340872758C246CEF7CC52753C098989E61CB976A9190354742DAD38C518C35901BB0E4A938780233557089A51CB4H2N" TargetMode="External"/><Relationship Id="rId73" Type="http://schemas.openxmlformats.org/officeDocument/2006/relationships/hyperlink" Target="consultantplus://offline/ref=C3A7891D5E64E75FA0DDFBAD612B05340872758C2C6BE171C62D0ECA90C19263CC983586977C4B43DAD38D598E6A950EA1BCA73B661C354D6C8BA7B1HDN" TargetMode="External"/><Relationship Id="rId78" Type="http://schemas.openxmlformats.org/officeDocument/2006/relationships/hyperlink" Target="consultantplus://offline/ref=C3A7891D5E64E75FA0DDFBAD612B05340872758C2C6BE171C62D0ECA90C19263CC983586977C4B43DAD388508E6A950EA1BCA73B661C354D6C8BA7B1HDN" TargetMode="External"/><Relationship Id="rId94" Type="http://schemas.openxmlformats.org/officeDocument/2006/relationships/hyperlink" Target="consultantplus://offline/ref=C3A7891D5E64E75FA0DDFBAD612B05340872758C246DEA7CC52F53C098989E61CB976A9190354742DAD38C528C35901BB0E4A938780233557089A51CB4H2N" TargetMode="External"/><Relationship Id="rId99" Type="http://schemas.openxmlformats.org/officeDocument/2006/relationships/hyperlink" Target="consultantplus://offline/ref=C3A7891D5E64E75FA0DDFBAD612B05340872758C246CEF7CC32053C098989E61CB976A9190354742DAD38C548035901BB0E4A938780233557089A51CB4H2N" TargetMode="External"/><Relationship Id="rId101" Type="http://schemas.openxmlformats.org/officeDocument/2006/relationships/hyperlink" Target="consultantplus://offline/ref=C3A7891D5E64E75FA0DDFBAD612B05340872758C246CEF7CC32053C098989E61CB976A9190354742DAD38C548035901BB0E4A938780233557089A51CB4H2N" TargetMode="External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7966</Words>
  <Characters>45410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 Д.Ю.</dc:creator>
  <cp:lastModifiedBy>Князев Д.Ю.</cp:lastModifiedBy>
  <cp:revision>1</cp:revision>
  <dcterms:created xsi:type="dcterms:W3CDTF">2023-06-30T13:07:00Z</dcterms:created>
  <dcterms:modified xsi:type="dcterms:W3CDTF">2023-06-30T13:07:00Z</dcterms:modified>
</cp:coreProperties>
</file>