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77843" w:rsidRDefault="00DF71F2" w:rsidP="00DF71F2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Приложение № 1</w:t>
      </w: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к проекту межевания территории</w:t>
      </w:r>
      <w:r w:rsidRPr="00B77843">
        <w:rPr>
          <w:rFonts w:eastAsia="Calibri"/>
          <w:bCs/>
          <w:sz w:val="28"/>
          <w:szCs w:val="28"/>
        </w:rPr>
        <w:t>,</w:t>
      </w: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proofErr w:type="gramStart"/>
      <w:r w:rsidRPr="00B77843">
        <w:rPr>
          <w:rFonts w:eastAsia="Calibri"/>
          <w:sz w:val="28"/>
          <w:szCs w:val="28"/>
        </w:rPr>
        <w:t xml:space="preserve">ограниченной </w:t>
      </w:r>
      <w:r w:rsidR="00644D36">
        <w:rPr>
          <w:sz w:val="28"/>
          <w:szCs w:val="28"/>
        </w:rPr>
        <w:t xml:space="preserve">ул. Смоленская, ул. Сакко и Ванцетти, ул. </w:t>
      </w:r>
      <w:proofErr w:type="spellStart"/>
      <w:r w:rsidR="00644D36">
        <w:rPr>
          <w:sz w:val="28"/>
          <w:szCs w:val="28"/>
        </w:rPr>
        <w:t>Батуринская</w:t>
      </w:r>
      <w:proofErr w:type="spellEnd"/>
      <w:r w:rsidR="00644D36">
        <w:rPr>
          <w:sz w:val="28"/>
          <w:szCs w:val="28"/>
        </w:rPr>
        <w:t>,                                  ул. Освобожд</w:t>
      </w:r>
      <w:r w:rsidR="00132F8B">
        <w:rPr>
          <w:sz w:val="28"/>
          <w:szCs w:val="28"/>
        </w:rPr>
        <w:t>е</w:t>
      </w:r>
      <w:r w:rsidR="00644D36">
        <w:rPr>
          <w:sz w:val="28"/>
          <w:szCs w:val="28"/>
        </w:rPr>
        <w:t xml:space="preserve">ние труда, </w:t>
      </w:r>
      <w:r w:rsidR="00132F8B">
        <w:rPr>
          <w:sz w:val="28"/>
          <w:szCs w:val="28"/>
        </w:rPr>
        <w:t xml:space="preserve">                                  </w:t>
      </w:r>
      <w:r w:rsidR="00644D36">
        <w:rPr>
          <w:sz w:val="28"/>
          <w:szCs w:val="28"/>
        </w:rPr>
        <w:t xml:space="preserve">ул. Достоевского, ул. </w:t>
      </w:r>
      <w:proofErr w:type="spellStart"/>
      <w:r w:rsidR="00644D36">
        <w:rPr>
          <w:sz w:val="28"/>
          <w:szCs w:val="28"/>
        </w:rPr>
        <w:t>Каляева</w:t>
      </w:r>
      <w:proofErr w:type="spellEnd"/>
      <w:r w:rsidR="00644D36">
        <w:rPr>
          <w:sz w:val="28"/>
          <w:szCs w:val="28"/>
        </w:rPr>
        <w:t xml:space="preserve">, ул. Степана Разина, </w:t>
      </w:r>
      <w:proofErr w:type="spellStart"/>
      <w:r w:rsidR="00644D36">
        <w:rPr>
          <w:sz w:val="28"/>
          <w:szCs w:val="28"/>
        </w:rPr>
        <w:t>пр-ктом</w:t>
      </w:r>
      <w:proofErr w:type="spellEnd"/>
      <w:r w:rsidR="00644D36">
        <w:rPr>
          <w:sz w:val="28"/>
          <w:szCs w:val="28"/>
        </w:rPr>
        <w:t xml:space="preserve"> Революции</w:t>
      </w:r>
      <w:r w:rsidR="008930F4">
        <w:rPr>
          <w:sz w:val="28"/>
          <w:szCs w:val="28"/>
        </w:rPr>
        <w:t xml:space="preserve"> </w:t>
      </w:r>
      <w:r w:rsidRPr="00B77843">
        <w:rPr>
          <w:rFonts w:eastAsia="Calibri"/>
          <w:sz w:val="28"/>
          <w:szCs w:val="28"/>
        </w:rPr>
        <w:t>в городском округе</w:t>
      </w:r>
      <w:r w:rsidR="00282530">
        <w:rPr>
          <w:rFonts w:eastAsia="Calibri"/>
          <w:sz w:val="28"/>
          <w:szCs w:val="28"/>
        </w:rPr>
        <w:t xml:space="preserve"> </w:t>
      </w:r>
      <w:r w:rsidRPr="00B77843">
        <w:rPr>
          <w:rFonts w:eastAsia="Calibri"/>
          <w:sz w:val="28"/>
          <w:szCs w:val="28"/>
        </w:rPr>
        <w:t>город Воронеж</w:t>
      </w:r>
      <w:proofErr w:type="gramEnd"/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B77843" w:rsidRDefault="00DF71F2" w:rsidP="00DF71F2">
      <w:pPr>
        <w:widowControl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B77843" w:rsidRDefault="00B259AF" w:rsidP="00DF71F2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Текстовая часть</w:t>
      </w:r>
    </w:p>
    <w:p w:rsidR="00DF71F2" w:rsidRPr="00B77843" w:rsidRDefault="00B259AF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проекта</w:t>
      </w:r>
      <w:r w:rsidR="00DF71F2" w:rsidRPr="00B77843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межевания </w:t>
      </w:r>
      <w:r w:rsidRPr="00B77843">
        <w:rPr>
          <w:b/>
          <w:caps/>
          <w:sz w:val="28"/>
          <w:szCs w:val="28"/>
        </w:rPr>
        <w:t>территории</w:t>
      </w:r>
      <w:r w:rsidR="00396426" w:rsidRPr="00B77843">
        <w:rPr>
          <w:b/>
          <w:caps/>
          <w:sz w:val="28"/>
          <w:szCs w:val="28"/>
        </w:rPr>
        <w:t xml:space="preserve">, </w:t>
      </w:r>
      <w:r w:rsidR="003B6403" w:rsidRPr="00B77843">
        <w:rPr>
          <w:b/>
          <w:caps/>
          <w:sz w:val="28"/>
          <w:szCs w:val="28"/>
        </w:rPr>
        <w:t>огр</w:t>
      </w:r>
      <w:r w:rsidR="00396426" w:rsidRPr="00B77843">
        <w:rPr>
          <w:b/>
          <w:caps/>
          <w:sz w:val="28"/>
          <w:szCs w:val="28"/>
        </w:rPr>
        <w:t>аниченной</w:t>
      </w:r>
    </w:p>
    <w:p w:rsidR="00DF71F2" w:rsidRPr="00B77843" w:rsidRDefault="00DF71F2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B77843">
        <w:rPr>
          <w:b/>
          <w:caps/>
          <w:sz w:val="28"/>
          <w:szCs w:val="28"/>
        </w:rPr>
        <w:t>ул. </w:t>
      </w:r>
      <w:r w:rsidR="00644D36">
        <w:rPr>
          <w:b/>
          <w:caps/>
          <w:sz w:val="28"/>
          <w:szCs w:val="28"/>
        </w:rPr>
        <w:t xml:space="preserve">СМОЛЕНСКАЯ,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САККО И ВАНЦЕТТИ,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БАТУРИНСКАЯ, УЛ. ОСВОБОЖДЕНИЕ ТРУДА,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ДОСТОЕВСКОГО,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 xml:space="preserve">УЛ. КАЛЯЕВА, УЛ. СТЕПАНА РАЗИНА, </w:t>
      </w:r>
      <w:r w:rsidR="00926AEB">
        <w:rPr>
          <w:b/>
          <w:caps/>
          <w:sz w:val="28"/>
          <w:szCs w:val="28"/>
        </w:rPr>
        <w:t xml:space="preserve"> </w:t>
      </w:r>
      <w:r w:rsidR="00644D36">
        <w:rPr>
          <w:b/>
          <w:caps/>
          <w:sz w:val="28"/>
          <w:szCs w:val="28"/>
        </w:rPr>
        <w:t>ПР-КТОМ РЕВОЛЮЦИИ</w:t>
      </w:r>
      <w:proofErr w:type="gramEnd"/>
    </w:p>
    <w:p w:rsidR="007A732F" w:rsidRPr="00B77843" w:rsidRDefault="0078684C" w:rsidP="00DF71F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b/>
          <w:caps/>
          <w:sz w:val="28"/>
          <w:szCs w:val="28"/>
        </w:rPr>
        <w:t>в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городском округе</w:t>
      </w:r>
      <w:r w:rsidR="00DF71F2" w:rsidRPr="00B77843">
        <w:rPr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город Воронеж</w:t>
      </w:r>
      <w:r w:rsidR="003B6403" w:rsidRPr="00B77843">
        <w:rPr>
          <w:b/>
          <w:caps/>
          <w:sz w:val="28"/>
          <w:szCs w:val="28"/>
        </w:rPr>
        <w:t xml:space="preserve"> </w:t>
      </w:r>
    </w:p>
    <w:p w:rsidR="000928CB" w:rsidRPr="00B77843" w:rsidRDefault="000928CB" w:rsidP="00DF71F2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0D743E" w:rsidRDefault="001A302D" w:rsidP="000D743E">
      <w:pPr>
        <w:pStyle w:val="Standard"/>
        <w:spacing w:line="372" w:lineRule="auto"/>
        <w:ind w:firstLine="709"/>
        <w:jc w:val="both"/>
      </w:pPr>
      <w:proofErr w:type="gramStart"/>
      <w:r w:rsidRPr="00B77843">
        <w:rPr>
          <w:shd w:val="clear" w:color="auto" w:fill="FFFFFF"/>
        </w:rPr>
        <w:t xml:space="preserve">Проект межевания территории, ограниченной </w:t>
      </w:r>
      <w:r w:rsidR="008930F4">
        <w:t xml:space="preserve">ул. </w:t>
      </w:r>
      <w:r w:rsidR="008930F4" w:rsidRPr="008930F4">
        <w:t>Смоленская,</w:t>
      </w:r>
      <w:r w:rsidR="00F449B2">
        <w:t xml:space="preserve">                      </w:t>
      </w:r>
      <w:r w:rsidR="008930F4" w:rsidRPr="008930F4">
        <w:t xml:space="preserve"> ул. Сакк</w:t>
      </w:r>
      <w:r w:rsidR="008930F4">
        <w:t xml:space="preserve">о и Ванцетти, ул. </w:t>
      </w:r>
      <w:proofErr w:type="spellStart"/>
      <w:r w:rsidR="008930F4">
        <w:t>Батуринская</w:t>
      </w:r>
      <w:proofErr w:type="spellEnd"/>
      <w:r w:rsidR="008930F4">
        <w:t xml:space="preserve">, </w:t>
      </w:r>
      <w:r w:rsidR="008930F4" w:rsidRPr="008930F4">
        <w:t>ул. Освобожд</w:t>
      </w:r>
      <w:r w:rsidR="00132F8B">
        <w:t>е</w:t>
      </w:r>
      <w:r w:rsidR="008930F4" w:rsidRPr="008930F4">
        <w:t xml:space="preserve">ние труда, </w:t>
      </w:r>
      <w:r w:rsidR="00F449B2">
        <w:t xml:space="preserve">                              </w:t>
      </w:r>
      <w:r w:rsidR="008930F4" w:rsidRPr="008930F4">
        <w:t xml:space="preserve">ул. Достоевского, ул. </w:t>
      </w:r>
      <w:proofErr w:type="spellStart"/>
      <w:r w:rsidR="008930F4" w:rsidRPr="008930F4">
        <w:t>Каляева</w:t>
      </w:r>
      <w:proofErr w:type="spellEnd"/>
      <w:r w:rsidR="008930F4" w:rsidRPr="008930F4">
        <w:t xml:space="preserve">, ул. Степана Разина, </w:t>
      </w:r>
      <w:proofErr w:type="spellStart"/>
      <w:r w:rsidR="008930F4" w:rsidRPr="008930F4">
        <w:t>пр-ктом</w:t>
      </w:r>
      <w:proofErr w:type="spellEnd"/>
      <w:r w:rsidR="008930F4" w:rsidRPr="008930F4">
        <w:t xml:space="preserve"> Революции </w:t>
      </w:r>
      <w:r w:rsidRPr="00B77843">
        <w:rPr>
          <w:shd w:val="clear" w:color="auto" w:fill="FFFFFF"/>
        </w:rPr>
        <w:t xml:space="preserve">в городском округе город Воронеж, </w:t>
      </w:r>
      <w:r w:rsidRPr="00DE27AC">
        <w:rPr>
          <w:shd w:val="clear" w:color="auto" w:fill="FFFFFF"/>
        </w:rPr>
        <w:t xml:space="preserve">разработан на основании муниципального контракта </w:t>
      </w:r>
      <w:r w:rsidR="008930F4" w:rsidRPr="00DE27AC">
        <w:rPr>
          <w:shd w:val="clear" w:color="auto" w:fill="FFFFFF"/>
        </w:rPr>
        <w:t>от 24.08</w:t>
      </w:r>
      <w:r w:rsidR="006638A9" w:rsidRPr="00DE27AC">
        <w:rPr>
          <w:shd w:val="clear" w:color="auto" w:fill="FFFFFF"/>
        </w:rPr>
        <w:t>.</w:t>
      </w:r>
      <w:r w:rsidR="00641324" w:rsidRPr="00DE27AC">
        <w:rPr>
          <w:shd w:val="clear" w:color="auto" w:fill="FFFFFF"/>
        </w:rPr>
        <w:t>2021</w:t>
      </w:r>
      <w:r w:rsidRPr="00DE27AC">
        <w:rPr>
          <w:shd w:val="clear" w:color="auto" w:fill="FFFFFF"/>
        </w:rPr>
        <w:t xml:space="preserve"> </w:t>
      </w:r>
      <w:r w:rsidR="00DF71F2" w:rsidRPr="00DE27AC">
        <w:t>№ </w:t>
      </w:r>
      <w:r w:rsidR="008930F4" w:rsidRPr="00DE27AC">
        <w:t>11</w:t>
      </w:r>
      <w:r w:rsidRPr="00DE27AC">
        <w:t>/ПМТ,</w:t>
      </w:r>
      <w:r w:rsidRPr="00B77843">
        <w:t xml:space="preserve"> </w:t>
      </w:r>
      <w:r w:rsidR="008237BF">
        <w:t xml:space="preserve">технического задания </w:t>
      </w:r>
      <w:r w:rsidR="00523EB1">
        <w:t xml:space="preserve">к нему, </w:t>
      </w:r>
      <w:r w:rsidR="00DE27AC">
        <w:t>заявления ООО «Квартал</w:t>
      </w:r>
      <w:r w:rsidR="00523EB1">
        <w:t xml:space="preserve"> </w:t>
      </w:r>
      <w:proofErr w:type="spellStart"/>
      <w:r w:rsidR="00523EB1">
        <w:t>Девелопмент</w:t>
      </w:r>
      <w:proofErr w:type="spellEnd"/>
      <w:r w:rsidR="00523EB1">
        <w:t>» (ИНН 3662262807)</w:t>
      </w:r>
      <w:r w:rsidRPr="00B77843">
        <w:rPr>
          <w:shd w:val="clear" w:color="auto" w:fill="FFFFFF"/>
        </w:rPr>
        <w:t xml:space="preserve">, </w:t>
      </w:r>
      <w:r w:rsidRPr="00B77843">
        <w:t>постановления</w:t>
      </w:r>
      <w:r w:rsidR="008930F4" w:rsidRPr="008930F4">
        <w:t xml:space="preserve"> </w:t>
      </w:r>
      <w:r w:rsidR="008930F4">
        <w:t>а</w:t>
      </w:r>
      <w:r w:rsidR="008930F4" w:rsidRPr="008930F4">
        <w:t>дминистрации городского окру</w:t>
      </w:r>
      <w:r w:rsidR="008930F4">
        <w:t>га город Воронеж от 08.04.2021 №</w:t>
      </w:r>
      <w:r w:rsidR="008930F4" w:rsidRPr="008930F4">
        <w:t xml:space="preserve"> 326 </w:t>
      </w:r>
      <w:r w:rsidR="008237BF">
        <w:br/>
      </w:r>
      <w:r w:rsidR="008930F4">
        <w:t>«</w:t>
      </w:r>
      <w:r w:rsidR="008930F4" w:rsidRPr="008930F4">
        <w:t>О подготовке проекта</w:t>
      </w:r>
      <w:proofErr w:type="gramEnd"/>
      <w:r w:rsidR="008930F4" w:rsidRPr="008930F4">
        <w:t xml:space="preserve"> </w:t>
      </w:r>
      <w:proofErr w:type="gramStart"/>
      <w:r w:rsidR="008930F4" w:rsidRPr="008930F4">
        <w:t>межевания территори</w:t>
      </w:r>
      <w:r w:rsidR="00F449B2">
        <w:t>и, ограниченной ул. Смоленская,</w:t>
      </w:r>
      <w:r w:rsidR="00177E83">
        <w:t xml:space="preserve"> </w:t>
      </w:r>
      <w:r w:rsidR="008930F4" w:rsidRPr="008930F4">
        <w:t>ул.</w:t>
      </w:r>
      <w:r w:rsidR="00C02989">
        <w:t> </w:t>
      </w:r>
      <w:r w:rsidR="008930F4" w:rsidRPr="008930F4">
        <w:t xml:space="preserve">Сакко и Ванцетти, ул. </w:t>
      </w:r>
      <w:proofErr w:type="spellStart"/>
      <w:r w:rsidR="008930F4" w:rsidRPr="008930F4">
        <w:t>Батур</w:t>
      </w:r>
      <w:r w:rsidR="00523EB1">
        <w:t>инская</w:t>
      </w:r>
      <w:proofErr w:type="spellEnd"/>
      <w:r w:rsidR="00523EB1">
        <w:t xml:space="preserve">, </w:t>
      </w:r>
      <w:r w:rsidR="00F449B2">
        <w:t>ул. Освобождение труда,</w:t>
      </w:r>
      <w:r w:rsidR="00523EB1">
        <w:br/>
      </w:r>
      <w:r w:rsidR="008930F4" w:rsidRPr="008930F4">
        <w:t xml:space="preserve">ул. Достоевского, ул. </w:t>
      </w:r>
      <w:proofErr w:type="spellStart"/>
      <w:r w:rsidR="008930F4" w:rsidRPr="008930F4">
        <w:t>Каляева</w:t>
      </w:r>
      <w:proofErr w:type="spellEnd"/>
      <w:r w:rsidR="008930F4" w:rsidRPr="008930F4">
        <w:t xml:space="preserve">, ул. Степана Разина, </w:t>
      </w:r>
      <w:proofErr w:type="spellStart"/>
      <w:r w:rsidR="008930F4" w:rsidRPr="008930F4">
        <w:t>пр-ктом</w:t>
      </w:r>
      <w:proofErr w:type="spellEnd"/>
      <w:r w:rsidR="008930F4" w:rsidRPr="008930F4">
        <w:t xml:space="preserve"> Революции в</w:t>
      </w:r>
      <w:r w:rsidR="008930F4">
        <w:t xml:space="preserve"> городском округе город Воронеж</w:t>
      </w:r>
      <w:r w:rsidRPr="00B77843">
        <w:t>»,</w:t>
      </w:r>
      <w:r w:rsidR="000D743E">
        <w:t xml:space="preserve"> постановления главы городского округа город Воронеж от 17.05.2023 № 93 «О назначении общественных обсуждений по проекту межевания территории, ограниченной ул. Смоленская,  ул. Сакко и Ванцетти, ул. </w:t>
      </w:r>
      <w:proofErr w:type="spellStart"/>
      <w:r w:rsidR="000D743E">
        <w:t>Батуринская</w:t>
      </w:r>
      <w:proofErr w:type="spellEnd"/>
      <w:r w:rsidR="000D743E">
        <w:t>,  ул. Освобождение труда, ул. Достоевского,</w:t>
      </w:r>
      <w:r w:rsidR="000D743E">
        <w:br/>
        <w:t>ул</w:t>
      </w:r>
      <w:proofErr w:type="gramEnd"/>
      <w:r w:rsidR="000D743E">
        <w:t xml:space="preserve">. </w:t>
      </w:r>
      <w:proofErr w:type="spellStart"/>
      <w:r w:rsidR="000D743E">
        <w:t>Каляева</w:t>
      </w:r>
      <w:proofErr w:type="spellEnd"/>
      <w:r w:rsidR="000D743E">
        <w:t xml:space="preserve">, ул. Степана Разина,  </w:t>
      </w:r>
      <w:proofErr w:type="spellStart"/>
      <w:r w:rsidR="000D743E">
        <w:t>пр-ктом</w:t>
      </w:r>
      <w:proofErr w:type="spellEnd"/>
      <w:r w:rsidR="000D743E">
        <w:t xml:space="preserve"> Революции в городском округе город Воронеж»,</w:t>
      </w:r>
      <w:r w:rsidRPr="00B77843">
        <w:t xml:space="preserve"> </w:t>
      </w:r>
      <w:r w:rsidRPr="00B77843">
        <w:rPr>
          <w:shd w:val="clear" w:color="auto" w:fill="FFFFFF"/>
        </w:rPr>
        <w:t>Генерального плана городского округа город Воронеж на 2021−2041 годы, утв</w:t>
      </w:r>
      <w:r w:rsidR="00523EB1">
        <w:rPr>
          <w:shd w:val="clear" w:color="auto" w:fill="FFFFFF"/>
        </w:rPr>
        <w:t xml:space="preserve">ержденного решением Воронежской </w:t>
      </w:r>
      <w:r w:rsidRPr="00B77843">
        <w:rPr>
          <w:shd w:val="clear" w:color="auto" w:fill="FFFFFF"/>
        </w:rPr>
        <w:t xml:space="preserve">городской Думы от 25.12.2020 </w:t>
      </w:r>
      <w:r w:rsidR="00DF71F2" w:rsidRPr="00B77843">
        <w:rPr>
          <w:shd w:val="clear" w:color="auto" w:fill="FFFFFF"/>
        </w:rPr>
        <w:t>№ </w:t>
      </w:r>
      <w:r w:rsidRPr="00B77843">
        <w:rPr>
          <w:shd w:val="clear" w:color="auto" w:fill="FFFFFF"/>
        </w:rPr>
        <w:t>137-</w:t>
      </w:r>
      <w:r w:rsidRPr="00B77843">
        <w:rPr>
          <w:shd w:val="clear" w:color="auto" w:fill="FFFFFF"/>
          <w:lang w:val="en-US"/>
        </w:rPr>
        <w:t>V</w:t>
      </w:r>
      <w:r w:rsidRPr="00B77843">
        <w:rPr>
          <w:shd w:val="clear" w:color="auto" w:fill="FFFFFF"/>
        </w:rPr>
        <w:t xml:space="preserve"> (далее</w:t>
      </w:r>
      <w:r w:rsidR="00177E83">
        <w:rPr>
          <w:shd w:val="clear" w:color="auto" w:fill="FFFFFF"/>
        </w:rPr>
        <w:t xml:space="preserve"> </w:t>
      </w:r>
      <w:r w:rsidR="00DF71F2" w:rsidRPr="00B77843">
        <w:rPr>
          <w:shd w:val="clear" w:color="auto" w:fill="FFFFFF"/>
        </w:rPr>
        <w:t>–</w:t>
      </w:r>
      <w:r w:rsidR="00523EB1">
        <w:rPr>
          <w:shd w:val="clear" w:color="auto" w:fill="FFFFFF"/>
        </w:rPr>
        <w:t xml:space="preserve"> Генеральный </w:t>
      </w:r>
      <w:r w:rsidRPr="00B77843">
        <w:rPr>
          <w:shd w:val="clear" w:color="auto" w:fill="FFFFFF"/>
        </w:rPr>
        <w:t xml:space="preserve">план), </w:t>
      </w:r>
      <w:r w:rsidR="00AD52FF" w:rsidRPr="00B77843">
        <w:rPr>
          <w:shd w:val="clear" w:color="auto" w:fill="FFFFFF"/>
        </w:rPr>
        <w:t xml:space="preserve">Правил землепользования и </w:t>
      </w:r>
      <w:r w:rsidR="00AD52FF" w:rsidRPr="00B77843">
        <w:rPr>
          <w:shd w:val="clear" w:color="auto" w:fill="FFFFFF"/>
        </w:rPr>
        <w:lastRenderedPageBreak/>
        <w:t xml:space="preserve">застройки городского округа город Воронеж, утвержденных </w:t>
      </w:r>
      <w:r w:rsidR="00C02989">
        <w:rPr>
          <w:shd w:val="clear" w:color="auto" w:fill="FFFFFF"/>
        </w:rPr>
        <w:t xml:space="preserve"> </w:t>
      </w:r>
      <w:r w:rsidR="00AD52FF" w:rsidRPr="00B77843">
        <w:rPr>
          <w:shd w:val="clear" w:color="auto" w:fill="FFFFFF"/>
        </w:rPr>
        <w:t xml:space="preserve">решением </w:t>
      </w:r>
      <w:r w:rsidR="00177E83">
        <w:rPr>
          <w:shd w:val="clear" w:color="auto" w:fill="FFFFFF"/>
        </w:rPr>
        <w:t>Воронежской городской Думы от 20.04.2022</w:t>
      </w:r>
      <w:r w:rsidR="00DF71F2" w:rsidRPr="00B77843">
        <w:rPr>
          <w:shd w:val="clear" w:color="auto" w:fill="FFFFFF"/>
        </w:rPr>
        <w:t xml:space="preserve"> №</w:t>
      </w:r>
      <w:r w:rsidR="00C02989">
        <w:rPr>
          <w:shd w:val="clear" w:color="auto" w:fill="FFFFFF"/>
        </w:rPr>
        <w:t> </w:t>
      </w:r>
      <w:r w:rsidR="00177E83">
        <w:rPr>
          <w:shd w:val="clear" w:color="auto" w:fill="FFFFFF"/>
        </w:rPr>
        <w:t>466-</w:t>
      </w:r>
      <w:r w:rsidR="00177E83">
        <w:rPr>
          <w:shd w:val="clear" w:color="auto" w:fill="FFFFFF"/>
          <w:lang w:val="en-US"/>
        </w:rPr>
        <w:t>V</w:t>
      </w:r>
      <w:r w:rsidR="00AD52FF" w:rsidRPr="00B77843">
        <w:rPr>
          <w:shd w:val="clear" w:color="auto" w:fill="FFFFFF"/>
        </w:rPr>
        <w:t xml:space="preserve"> (далее</w:t>
      </w:r>
      <w:r w:rsidR="00177E83">
        <w:rPr>
          <w:shd w:val="clear" w:color="auto" w:fill="FFFFFF"/>
        </w:rPr>
        <w:t xml:space="preserve"> </w:t>
      </w:r>
      <w:r w:rsidR="00DF71F2" w:rsidRPr="00B77843">
        <w:rPr>
          <w:shd w:val="clear" w:color="auto" w:fill="FFFFFF"/>
        </w:rPr>
        <w:t>–</w:t>
      </w:r>
      <w:r w:rsidR="00AD52FF" w:rsidRPr="00B77843">
        <w:rPr>
          <w:shd w:val="clear" w:color="auto" w:fill="FFFFFF"/>
        </w:rPr>
        <w:t xml:space="preserve"> Правил</w:t>
      </w:r>
      <w:r w:rsidR="009470B8" w:rsidRPr="00B77843">
        <w:rPr>
          <w:shd w:val="clear" w:color="auto" w:fill="FFFFFF"/>
        </w:rPr>
        <w:t>а</w:t>
      </w:r>
      <w:r w:rsidR="00177E83">
        <w:rPr>
          <w:shd w:val="clear" w:color="auto" w:fill="FFFFFF"/>
        </w:rPr>
        <w:t xml:space="preserve"> землепользования и застройки),</w:t>
      </w:r>
      <w:r w:rsidR="00473D30" w:rsidRPr="00B77843">
        <w:rPr>
          <w:rFonts w:eastAsia="Calibri"/>
          <w:bCs/>
          <w:lang w:eastAsia="en-US"/>
        </w:rPr>
        <w:t xml:space="preserve"> </w:t>
      </w:r>
      <w:r w:rsidR="00132F8B">
        <w:rPr>
          <w:rFonts w:eastAsia="Calibri"/>
          <w:bCs/>
          <w:lang w:eastAsia="en-US"/>
        </w:rPr>
        <w:t xml:space="preserve">в соответствии с </w:t>
      </w:r>
      <w:r w:rsidR="00AD52FF" w:rsidRPr="00B77843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B77843" w:rsidRDefault="00434FC1" w:rsidP="00DF71F2">
      <w:pPr>
        <w:pStyle w:val="Standard"/>
        <w:spacing w:line="372" w:lineRule="auto"/>
        <w:ind w:firstLine="709"/>
        <w:jc w:val="both"/>
      </w:pPr>
      <w:r w:rsidRPr="00B77843">
        <w:t xml:space="preserve">В соответствии с </w:t>
      </w:r>
      <w:r w:rsidR="006638A9" w:rsidRPr="00B77843">
        <w:t xml:space="preserve">ч. 2 ст. 43 Градостроительного кодекса </w:t>
      </w:r>
      <w:r w:rsidRPr="00B77843">
        <w:t>Р</w:t>
      </w:r>
      <w:r w:rsidR="004E6D53" w:rsidRPr="00B77843">
        <w:t xml:space="preserve">оссийской </w:t>
      </w:r>
      <w:r w:rsidRPr="00B77843">
        <w:t>Ф</w:t>
      </w:r>
      <w:r w:rsidR="004E6D53" w:rsidRPr="00B77843">
        <w:t>едерации</w:t>
      </w:r>
      <w:r w:rsidRPr="00B77843">
        <w:t xml:space="preserve"> подготовка проекта межеван</w:t>
      </w:r>
      <w:r w:rsidR="001F7BEC" w:rsidRPr="00B77843">
        <w:t>ия территории осуществляется</w:t>
      </w:r>
      <w:r w:rsidRPr="00B77843">
        <w:t>:</w:t>
      </w:r>
    </w:p>
    <w:p w:rsidR="00362CDB" w:rsidRPr="00B77843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-</w:t>
      </w:r>
      <w:r w:rsidR="00DF71F2" w:rsidRPr="00B77843">
        <w:rPr>
          <w:sz w:val="28"/>
          <w:szCs w:val="28"/>
        </w:rPr>
        <w:t> </w:t>
      </w:r>
      <w:r w:rsidR="001F7BEC" w:rsidRPr="00B77843">
        <w:rPr>
          <w:sz w:val="28"/>
          <w:szCs w:val="28"/>
        </w:rPr>
        <w:t xml:space="preserve">для </w:t>
      </w:r>
      <w:r w:rsidR="00434FC1" w:rsidRPr="00B77843">
        <w:rPr>
          <w:sz w:val="28"/>
          <w:szCs w:val="28"/>
        </w:rPr>
        <w:t>определения местоположения границ образуемых и</w:t>
      </w:r>
      <w:r w:rsidRPr="00B77843">
        <w:rPr>
          <w:sz w:val="28"/>
          <w:szCs w:val="28"/>
        </w:rPr>
        <w:t xml:space="preserve"> изменяемых земельных участков;</w:t>
      </w:r>
    </w:p>
    <w:p w:rsidR="00434FC1" w:rsidRPr="00B77843" w:rsidRDefault="00362CDB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-</w:t>
      </w:r>
      <w:r w:rsidR="00DF71F2" w:rsidRPr="00B77843">
        <w:rPr>
          <w:sz w:val="28"/>
          <w:szCs w:val="28"/>
        </w:rPr>
        <w:t> </w:t>
      </w:r>
      <w:r w:rsidR="001F7BEC" w:rsidRPr="00B77843">
        <w:rPr>
          <w:sz w:val="28"/>
          <w:szCs w:val="28"/>
        </w:rPr>
        <w:t xml:space="preserve">для </w:t>
      </w:r>
      <w:r w:rsidR="00434FC1" w:rsidRPr="00B77843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B77843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B77843" w:rsidRDefault="00434FC1" w:rsidP="00DF71F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Согласно ч. 4 ст. 41 Градостроительного кодекса Р</w:t>
      </w:r>
      <w:r w:rsidR="000C3921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0C3921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B77843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proofErr w:type="gramStart"/>
      <w:r w:rsidRPr="00B77843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B77843">
        <w:rPr>
          <w:shd w:val="clear" w:color="auto" w:fill="FFFFFF"/>
        </w:rPr>
        <w:t>й п</w:t>
      </w:r>
      <w:r w:rsidRPr="00B77843">
        <w:rPr>
          <w:shd w:val="clear" w:color="auto" w:fill="FFFFFF"/>
        </w:rPr>
        <w:t>равилами землепользования и застройки</w:t>
      </w:r>
      <w:r w:rsidR="0069338C" w:rsidRPr="00B77843">
        <w:rPr>
          <w:shd w:val="clear" w:color="auto" w:fill="FFFFFF"/>
        </w:rPr>
        <w:t xml:space="preserve"> </w:t>
      </w:r>
      <w:r w:rsidRPr="00B77843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B77843">
        <w:rPr>
          <w:shd w:val="clear" w:color="auto" w:fill="FFFFFF"/>
        </w:rPr>
        <w:t xml:space="preserve">ирования муниципального района, </w:t>
      </w:r>
      <w:r w:rsidRPr="00B77843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B77843" w:rsidRDefault="00AD52FF" w:rsidP="00DF71F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B77843">
        <w:rPr>
          <w:shd w:val="clear" w:color="auto" w:fill="FFFFFF"/>
        </w:rPr>
        <w:lastRenderedPageBreak/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6638A9" w:rsidRPr="00B77843" w:rsidRDefault="00D97197" w:rsidP="00DF71F2">
      <w:pPr>
        <w:pStyle w:val="Standard"/>
        <w:spacing w:line="372" w:lineRule="auto"/>
        <w:ind w:firstLine="709"/>
        <w:jc w:val="both"/>
      </w:pPr>
      <w:proofErr w:type="gramStart"/>
      <w:r w:rsidRPr="00B77843">
        <w:t>Рассматриваемая</w:t>
      </w:r>
      <w:r w:rsidR="00565004" w:rsidRPr="00B77843">
        <w:t xml:space="preserve"> территори</w:t>
      </w:r>
      <w:r w:rsidRPr="00B77843">
        <w:t xml:space="preserve">я площадью </w:t>
      </w:r>
      <w:r w:rsidR="00177E83">
        <w:t>31,57</w:t>
      </w:r>
      <w:r w:rsidR="00641324" w:rsidRPr="00B77843">
        <w:t xml:space="preserve"> </w:t>
      </w:r>
      <w:r w:rsidR="00306B7E" w:rsidRPr="00B77843">
        <w:t>га</w:t>
      </w:r>
      <w:r w:rsidRPr="00B77843">
        <w:t xml:space="preserve"> </w:t>
      </w:r>
      <w:r w:rsidR="00623B25" w:rsidRPr="00B77843">
        <w:t xml:space="preserve">расположена </w:t>
      </w:r>
      <w:r w:rsidR="00ED5423" w:rsidRPr="00B77843">
        <w:t xml:space="preserve">в </w:t>
      </w:r>
      <w:r w:rsidR="00177E83">
        <w:t xml:space="preserve">Центральном </w:t>
      </w:r>
      <w:r w:rsidR="00C144E4" w:rsidRPr="00B77843">
        <w:t xml:space="preserve">районе </w:t>
      </w:r>
      <w:r w:rsidR="00ED5423" w:rsidRPr="00B77843">
        <w:t>городского округа город Воронеж</w:t>
      </w:r>
      <w:r w:rsidR="00C144E4" w:rsidRPr="00B77843">
        <w:t xml:space="preserve"> </w:t>
      </w:r>
      <w:r w:rsidR="00ED5423" w:rsidRPr="00B77843">
        <w:t>в границах</w:t>
      </w:r>
      <w:r w:rsidR="00177E83">
        <w:t xml:space="preserve"> </w:t>
      </w:r>
      <w:r w:rsidR="00DF71F2" w:rsidRPr="00B77843">
        <w:t>ул. </w:t>
      </w:r>
      <w:r w:rsidR="00177E83">
        <w:t xml:space="preserve">Смоленская, </w:t>
      </w:r>
      <w:r w:rsidR="00177E83" w:rsidRPr="00177E83">
        <w:t xml:space="preserve">ул. Сакко и Ванцетти, ул. </w:t>
      </w:r>
      <w:proofErr w:type="spellStart"/>
      <w:r w:rsidR="00177E83" w:rsidRPr="00177E83">
        <w:t>Батуринская</w:t>
      </w:r>
      <w:proofErr w:type="spellEnd"/>
      <w:r w:rsidR="00177E83" w:rsidRPr="00177E83">
        <w:t xml:space="preserve">, ул. Освобождение труда, ул. Достоевского, ул. </w:t>
      </w:r>
      <w:proofErr w:type="spellStart"/>
      <w:r w:rsidR="00177E83" w:rsidRPr="00177E83">
        <w:t>Каляева</w:t>
      </w:r>
      <w:proofErr w:type="spellEnd"/>
      <w:r w:rsidR="003A0433">
        <w:t xml:space="preserve">, ул. Степана Разина, </w:t>
      </w:r>
      <w:proofErr w:type="spellStart"/>
      <w:r w:rsidR="003A0433">
        <w:t>пр-кта</w:t>
      </w:r>
      <w:proofErr w:type="spellEnd"/>
      <w:r w:rsidR="00177E83" w:rsidRPr="00177E83">
        <w:t xml:space="preserve"> Революции</w:t>
      </w:r>
      <w:r w:rsidR="006638A9" w:rsidRPr="00B77843">
        <w:t>.</w:t>
      </w:r>
      <w:proofErr w:type="gramEnd"/>
    </w:p>
    <w:p w:rsidR="006638A9" w:rsidRPr="00B77843" w:rsidRDefault="006137F8" w:rsidP="00DF71F2">
      <w:pPr>
        <w:pStyle w:val="Standard"/>
        <w:spacing w:line="372" w:lineRule="auto"/>
        <w:ind w:firstLine="709"/>
        <w:jc w:val="both"/>
      </w:pPr>
      <w:r w:rsidRPr="00B77843">
        <w:t>Согласно Генеральному плану рассматриваема</w:t>
      </w:r>
      <w:r w:rsidR="00D310BD" w:rsidRPr="00B77843">
        <w:t>я территория расположена в</w:t>
      </w:r>
      <w:r w:rsidRPr="00B77843">
        <w:t xml:space="preserve"> зоне </w:t>
      </w:r>
      <w:r w:rsidR="00132F8B">
        <w:t>102 «Зона</w:t>
      </w:r>
      <w:r w:rsidR="00DC01E0">
        <w:t xml:space="preserve"> </w:t>
      </w:r>
      <w:r w:rsidRPr="00B77843">
        <w:t xml:space="preserve">застройки </w:t>
      </w:r>
      <w:r w:rsidR="00DC01E0">
        <w:t xml:space="preserve">малоэтажными жилыми домами (до 4 этажей, включая </w:t>
      </w:r>
      <w:proofErr w:type="gramStart"/>
      <w:r w:rsidR="00DC01E0">
        <w:t>мансардный</w:t>
      </w:r>
      <w:proofErr w:type="gramEnd"/>
      <w:r w:rsidR="00DC01E0">
        <w:t>)</w:t>
      </w:r>
      <w:r w:rsidR="00132F8B">
        <w:t>»</w:t>
      </w:r>
      <w:r w:rsidR="00DC01E0">
        <w:t>, в зоне 2</w:t>
      </w:r>
      <w:r w:rsidR="00132F8B">
        <w:t>00 «Зона</w:t>
      </w:r>
      <w:r w:rsidR="00DC01E0">
        <w:t xml:space="preserve"> смешанной и общественно-деловой застройки</w:t>
      </w:r>
      <w:r w:rsidR="00132F8B">
        <w:t>»</w:t>
      </w:r>
      <w:r w:rsidR="00DC01E0">
        <w:t>.</w:t>
      </w:r>
    </w:p>
    <w:p w:rsidR="00F8244B" w:rsidRPr="00B77843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F8244B" w:rsidRPr="00B77843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-</w:t>
      </w:r>
      <w:r w:rsidR="00DC01E0">
        <w:rPr>
          <w:sz w:val="28"/>
          <w:szCs w:val="28"/>
        </w:rPr>
        <w:t xml:space="preserve"> </w:t>
      </w:r>
      <w:r w:rsidR="00132F8B">
        <w:rPr>
          <w:sz w:val="28"/>
          <w:szCs w:val="28"/>
        </w:rPr>
        <w:t>ЖС «З</w:t>
      </w:r>
      <w:r w:rsidR="00DC01E0" w:rsidRPr="00DC01E0">
        <w:rPr>
          <w:sz w:val="28"/>
          <w:szCs w:val="28"/>
        </w:rPr>
        <w:t xml:space="preserve">она </w:t>
      </w:r>
      <w:proofErr w:type="spellStart"/>
      <w:r w:rsidR="00DC01E0" w:rsidRPr="00DC01E0">
        <w:rPr>
          <w:sz w:val="28"/>
          <w:szCs w:val="28"/>
        </w:rPr>
        <w:t>среднеэтажной</w:t>
      </w:r>
      <w:proofErr w:type="spellEnd"/>
      <w:r w:rsidR="00DC01E0" w:rsidRPr="00DC01E0">
        <w:rPr>
          <w:sz w:val="28"/>
          <w:szCs w:val="28"/>
        </w:rPr>
        <w:t xml:space="preserve"> жилой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 xml:space="preserve">, устанавливается для сложившихся и новых кварталов (микрорайонов) и районов </w:t>
      </w:r>
      <w:proofErr w:type="spellStart"/>
      <w:r w:rsidR="00DC01E0" w:rsidRPr="00DC01E0">
        <w:rPr>
          <w:sz w:val="28"/>
          <w:szCs w:val="28"/>
        </w:rPr>
        <w:t>среднеэтажной</w:t>
      </w:r>
      <w:proofErr w:type="spellEnd"/>
      <w:r w:rsidR="00DC01E0" w:rsidRPr="00DC01E0">
        <w:rPr>
          <w:sz w:val="28"/>
          <w:szCs w:val="28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DC01E0" w:rsidRPr="00DC01E0">
        <w:rPr>
          <w:sz w:val="28"/>
          <w:szCs w:val="28"/>
        </w:rPr>
        <w:t>среднеэтажной</w:t>
      </w:r>
      <w:proofErr w:type="spellEnd"/>
      <w:r w:rsidR="00DC01E0" w:rsidRPr="00DC01E0">
        <w:rPr>
          <w:sz w:val="28"/>
          <w:szCs w:val="28"/>
        </w:rPr>
        <w:t xml:space="preserve"> многоквартирной застройки, многоэтажной многоквартирной </w:t>
      </w:r>
      <w:r w:rsidR="00132F8B">
        <w:rPr>
          <w:sz w:val="28"/>
          <w:szCs w:val="28"/>
        </w:rPr>
        <w:t>застройки до 30 метров, а также</w:t>
      </w:r>
      <w:r w:rsidR="00DC01E0" w:rsidRPr="00DC01E0">
        <w:rPr>
          <w:sz w:val="28"/>
          <w:szCs w:val="28"/>
        </w:rPr>
        <w:t xml:space="preserve"> для протекции качества среды в комфортабельном сегменте многоквартирной застройки, обеспечения жилья придомовой территорией, участка</w:t>
      </w:r>
      <w:r w:rsidR="003A0433">
        <w:rPr>
          <w:sz w:val="28"/>
          <w:szCs w:val="28"/>
        </w:rPr>
        <w:t>ми общего пользования, снижения</w:t>
      </w:r>
      <w:r w:rsidR="00DC01E0" w:rsidRPr="00DC01E0">
        <w:rPr>
          <w:sz w:val="28"/>
          <w:szCs w:val="28"/>
        </w:rPr>
        <w:t xml:space="preserve"> экологической нагрузки на территорию;</w:t>
      </w:r>
    </w:p>
    <w:p w:rsidR="00F8244B" w:rsidRDefault="00F8244B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-</w:t>
      </w:r>
      <w:r w:rsidR="00DC01E0">
        <w:rPr>
          <w:sz w:val="28"/>
          <w:szCs w:val="28"/>
        </w:rPr>
        <w:t xml:space="preserve"> </w:t>
      </w:r>
      <w:r w:rsidR="00132F8B">
        <w:rPr>
          <w:sz w:val="28"/>
          <w:szCs w:val="28"/>
        </w:rPr>
        <w:t>ЖТ «З</w:t>
      </w:r>
      <w:r w:rsidR="00DC01E0" w:rsidRPr="00DC01E0">
        <w:rPr>
          <w:sz w:val="28"/>
          <w:szCs w:val="28"/>
        </w:rPr>
        <w:t>она малоэтажной жилой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</w:t>
      </w:r>
      <w:r w:rsidR="00132F8B">
        <w:rPr>
          <w:sz w:val="28"/>
          <w:szCs w:val="28"/>
        </w:rPr>
        <w:t xml:space="preserve">чества жизни населения в </w:t>
      </w:r>
      <w:proofErr w:type="spellStart"/>
      <w:r w:rsidR="00132F8B">
        <w:rPr>
          <w:sz w:val="28"/>
          <w:szCs w:val="28"/>
        </w:rPr>
        <w:t>высоко</w:t>
      </w:r>
      <w:r w:rsidR="00DC01E0" w:rsidRPr="00DC01E0">
        <w:rPr>
          <w:sz w:val="28"/>
          <w:szCs w:val="28"/>
        </w:rPr>
        <w:t>урбанизированной</w:t>
      </w:r>
      <w:proofErr w:type="spellEnd"/>
      <w:r w:rsidR="00DC01E0" w:rsidRPr="00DC01E0">
        <w:rPr>
          <w:sz w:val="28"/>
          <w:szCs w:val="28"/>
        </w:rPr>
        <w:t xml:space="preserve"> среде с размещением локальных общественных центров обслуживания. </w:t>
      </w:r>
      <w:proofErr w:type="gramStart"/>
      <w:r w:rsidR="00DC01E0" w:rsidRPr="00DC01E0">
        <w:rPr>
          <w:sz w:val="28"/>
          <w:szCs w:val="28"/>
        </w:rPr>
        <w:t xml:space="preserve">Данный регламент применяется как </w:t>
      </w:r>
      <w:r w:rsidR="00DC01E0" w:rsidRPr="00DC01E0">
        <w:rPr>
          <w:sz w:val="28"/>
          <w:szCs w:val="28"/>
        </w:rPr>
        <w:lastRenderedPageBreak/>
        <w:t>основной для зон индивидуального жилищного строител</w:t>
      </w:r>
      <w:r w:rsidR="00DC01E0">
        <w:rPr>
          <w:sz w:val="28"/>
          <w:szCs w:val="28"/>
        </w:rPr>
        <w:t>ьства в центральном ядре города;</w:t>
      </w:r>
      <w:proofErr w:type="gramEnd"/>
    </w:p>
    <w:p w:rsidR="00DC01E0" w:rsidRDefault="003A0433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ОДК «З</w:t>
      </w:r>
      <w:r w:rsidR="00DC01E0" w:rsidRPr="00DC01E0">
        <w:rPr>
          <w:sz w:val="28"/>
          <w:szCs w:val="28"/>
        </w:rPr>
        <w:t>она общественно-деловой коммерческой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предназначена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</w:t>
      </w:r>
      <w:r w:rsidR="00132F8B">
        <w:rPr>
          <w:sz w:val="28"/>
          <w:szCs w:val="28"/>
        </w:rPr>
        <w:t xml:space="preserve"> данных территорий регламентирую</w:t>
      </w:r>
      <w:r w:rsidR="00DC01E0" w:rsidRPr="00DC01E0">
        <w:rPr>
          <w:sz w:val="28"/>
          <w:szCs w:val="28"/>
        </w:rPr>
        <w:t>тся планируемыми показателями фонда застройки в Генеральном плане</w:t>
      </w:r>
      <w:r>
        <w:rPr>
          <w:sz w:val="28"/>
          <w:szCs w:val="28"/>
        </w:rPr>
        <w:t>.</w:t>
      </w:r>
      <w:r w:rsidR="00DC01E0" w:rsidRPr="00DC01E0">
        <w:rPr>
          <w:sz w:val="28"/>
          <w:szCs w:val="28"/>
        </w:rPr>
        <w:t xml:space="preserve"> Территории с регламентом ОДК должны формироваться как узлы планировочного каркаса города первого порядка (территории с наибольшей транспортной связностью и функциональной насыщенностью);</w:t>
      </w:r>
    </w:p>
    <w:p w:rsidR="00DC01E0" w:rsidRDefault="003A0433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ОДМ «З</w:t>
      </w:r>
      <w:r w:rsidR="00DC01E0" w:rsidRPr="00DC01E0">
        <w:rPr>
          <w:sz w:val="28"/>
          <w:szCs w:val="28"/>
        </w:rPr>
        <w:t>она смешанной общественно-деловой застройки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регулируемых, в первую очередь,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DC01E0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A0433">
        <w:rPr>
          <w:sz w:val="28"/>
          <w:szCs w:val="28"/>
        </w:rPr>
        <w:t xml:space="preserve"> </w:t>
      </w:r>
      <w:r w:rsidR="00132F8B">
        <w:rPr>
          <w:sz w:val="28"/>
          <w:szCs w:val="28"/>
        </w:rPr>
        <w:t>ОДС «З</w:t>
      </w:r>
      <w:r w:rsidRPr="00DC01E0">
        <w:rPr>
          <w:sz w:val="28"/>
          <w:szCs w:val="28"/>
        </w:rPr>
        <w:t>она специализированной общественно-деловой застройки</w:t>
      </w:r>
      <w:r w:rsidR="00132F8B">
        <w:rPr>
          <w:sz w:val="28"/>
          <w:szCs w:val="28"/>
        </w:rPr>
        <w:t>»</w:t>
      </w:r>
      <w:r w:rsidRPr="00DC01E0">
        <w:rPr>
          <w:sz w:val="28"/>
          <w:szCs w:val="28"/>
        </w:rPr>
        <w:t>, устанавливается с целью обеспечения единых требований для разных общественных объектов, расположенных в одной</w:t>
      </w:r>
      <w:r w:rsidR="00132F8B">
        <w:rPr>
          <w:sz w:val="28"/>
          <w:szCs w:val="28"/>
        </w:rPr>
        <w:t xml:space="preserve"> зоне, а также</w:t>
      </w:r>
      <w:r w:rsidRPr="00DC01E0">
        <w:rPr>
          <w:sz w:val="28"/>
          <w:szCs w:val="28"/>
        </w:rPr>
        <w:t xml:space="preserve">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</w:t>
      </w:r>
      <w:r w:rsidR="00132F8B">
        <w:rPr>
          <w:sz w:val="28"/>
          <w:szCs w:val="28"/>
        </w:rPr>
        <w:t>рно-</w:t>
      </w:r>
      <w:r w:rsidR="00132F8B">
        <w:rPr>
          <w:sz w:val="28"/>
          <w:szCs w:val="28"/>
        </w:rPr>
        <w:lastRenderedPageBreak/>
        <w:t>просветительское назначение,</w:t>
      </w:r>
      <w:r w:rsidRPr="00DC01E0">
        <w:rPr>
          <w:sz w:val="28"/>
          <w:szCs w:val="28"/>
        </w:rPr>
        <w:t xml:space="preserve"> историческое, религиозное, а также административное назначение;</w:t>
      </w:r>
    </w:p>
    <w:p w:rsidR="00DC01E0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ОД</w:t>
      </w:r>
      <w:proofErr w:type="gramStart"/>
      <w:r w:rsidR="00132F8B">
        <w:rPr>
          <w:sz w:val="28"/>
          <w:szCs w:val="28"/>
        </w:rPr>
        <w:t>С(</w:t>
      </w:r>
      <w:proofErr w:type="gramEnd"/>
      <w:r w:rsidR="00132F8B">
        <w:rPr>
          <w:sz w:val="28"/>
          <w:szCs w:val="28"/>
        </w:rPr>
        <w:t>о) «З</w:t>
      </w:r>
      <w:r w:rsidRPr="00DC01E0">
        <w:rPr>
          <w:sz w:val="28"/>
          <w:szCs w:val="28"/>
        </w:rPr>
        <w:t>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132F8B">
        <w:rPr>
          <w:sz w:val="28"/>
          <w:szCs w:val="28"/>
        </w:rPr>
        <w:t>»</w:t>
      </w:r>
      <w:r w:rsidRPr="00DC01E0">
        <w:rPr>
          <w:sz w:val="28"/>
          <w:szCs w:val="28"/>
        </w:rPr>
        <w:t>, предназначена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DC01E0" w:rsidRDefault="003A0433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F8B">
        <w:rPr>
          <w:sz w:val="28"/>
          <w:szCs w:val="28"/>
        </w:rPr>
        <w:t>СП «С</w:t>
      </w:r>
      <w:r w:rsidR="00DC01E0" w:rsidRPr="00DC01E0">
        <w:rPr>
          <w:sz w:val="28"/>
          <w:szCs w:val="28"/>
        </w:rPr>
        <w:t>пециальная зона размещения режимных объектов</w:t>
      </w:r>
      <w:r w:rsidR="00132F8B">
        <w:rPr>
          <w:sz w:val="28"/>
          <w:szCs w:val="28"/>
        </w:rPr>
        <w:t>»</w:t>
      </w:r>
      <w:r w:rsidR="00DC01E0" w:rsidRPr="00DC01E0">
        <w:rPr>
          <w:sz w:val="28"/>
          <w:szCs w:val="28"/>
        </w:rPr>
        <w:t>, предназначена для размещения и обеспечения условий эксплуатации объектов ограниченного доступа, в том числе военного и пенитенциарного назначения. Территории действия регламента ограничены для размещения участков общего пользования и размещения объектов, формирующих посетительские потоки. Территориальные зоны действия регламента СП должны размещаться вне общественных центров и узлов планировочного каркаса города, так как не предполагают транзитных пешеходных и транспортных потоков;</w:t>
      </w:r>
    </w:p>
    <w:p w:rsidR="00DC01E0" w:rsidRPr="00B77843" w:rsidRDefault="00DC01E0" w:rsidP="00DF71F2">
      <w:pPr>
        <w:widowControl/>
        <w:autoSpaceDE w:val="0"/>
        <w:adjustRightInd w:val="0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32F8B">
        <w:rPr>
          <w:sz w:val="28"/>
          <w:szCs w:val="28"/>
        </w:rPr>
        <w:t>Р</w:t>
      </w:r>
      <w:proofErr w:type="gramEnd"/>
      <w:r w:rsidR="00132F8B">
        <w:rPr>
          <w:sz w:val="28"/>
          <w:szCs w:val="28"/>
        </w:rPr>
        <w:t xml:space="preserve"> «З</w:t>
      </w:r>
      <w:r w:rsidRPr="00DC01E0">
        <w:rPr>
          <w:sz w:val="28"/>
          <w:szCs w:val="28"/>
        </w:rPr>
        <w:t>она рекреационного регламента озелененных территорий</w:t>
      </w:r>
      <w:r w:rsidR="00132F8B">
        <w:rPr>
          <w:sz w:val="28"/>
          <w:szCs w:val="28"/>
        </w:rPr>
        <w:t>»</w:t>
      </w:r>
      <w:r w:rsidRPr="00DC01E0">
        <w:rPr>
          <w:sz w:val="28"/>
          <w:szCs w:val="28"/>
        </w:rPr>
        <w:t xml:space="preserve">,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</w:t>
      </w:r>
      <w:r w:rsidRPr="00DC01E0">
        <w:rPr>
          <w:sz w:val="28"/>
          <w:szCs w:val="28"/>
        </w:rPr>
        <w:lastRenderedPageBreak/>
        <w:t xml:space="preserve">территорий с регламентом </w:t>
      </w:r>
      <w:proofErr w:type="gramStart"/>
      <w:r w:rsidRPr="00DC01E0">
        <w:rPr>
          <w:sz w:val="28"/>
          <w:szCs w:val="28"/>
        </w:rPr>
        <w:t>Р</w:t>
      </w:r>
      <w:proofErr w:type="gramEnd"/>
      <w:r w:rsidRPr="00DC01E0">
        <w:rPr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614A20" w:rsidRPr="00B77843" w:rsidRDefault="00614A20" w:rsidP="00DF71F2">
      <w:pPr>
        <w:widowControl/>
        <w:autoSpaceDE w:val="0"/>
        <w:adjustRightInd w:val="0"/>
        <w:spacing w:line="372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B77843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 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 отдельных нестационарных объектов автосервиса для попутного обслуживания (АЗС, АЗС с объектами автосервиса).</w:t>
      </w:r>
    </w:p>
    <w:p w:rsidR="00B06648" w:rsidRPr="00B77843" w:rsidRDefault="00ED6582" w:rsidP="00DF71F2">
      <w:pPr>
        <w:pStyle w:val="Standard"/>
        <w:spacing w:line="372" w:lineRule="auto"/>
        <w:ind w:firstLine="709"/>
        <w:jc w:val="both"/>
      </w:pPr>
      <w:r w:rsidRPr="00B77843"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B77843">
        <w:t xml:space="preserve"> </w:t>
      </w:r>
      <w:r w:rsidRPr="00B77843"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240A7D" w:rsidRDefault="003615C0" w:rsidP="00CF1A2D">
      <w:pPr>
        <w:pStyle w:val="af1"/>
        <w:shd w:val="clear" w:color="auto" w:fill="FFFFFF"/>
        <w:suppressAutoHyphens/>
        <w:spacing w:before="0" w:beforeAutospacing="0" w:after="0" w:line="372" w:lineRule="auto"/>
        <w:ind w:firstLine="709"/>
        <w:jc w:val="both"/>
        <w:rPr>
          <w:sz w:val="28"/>
          <w:szCs w:val="28"/>
        </w:rPr>
      </w:pPr>
      <w:r w:rsidRPr="00B77843">
        <w:rPr>
          <w:sz w:val="28"/>
          <w:szCs w:val="28"/>
        </w:rPr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</w:t>
      </w:r>
      <w:r w:rsidR="0041460F">
        <w:rPr>
          <w:sz w:val="28"/>
          <w:szCs w:val="28"/>
        </w:rPr>
        <w:t>ул.</w:t>
      </w:r>
      <w:r w:rsidR="0041460F" w:rsidRPr="0041460F">
        <w:rPr>
          <w:sz w:val="28"/>
          <w:szCs w:val="28"/>
        </w:rPr>
        <w:t xml:space="preserve"> Смоленская, ул. Сакко и Ванцетти, </w:t>
      </w:r>
      <w:r w:rsidR="0041460F">
        <w:rPr>
          <w:sz w:val="28"/>
          <w:szCs w:val="28"/>
        </w:rPr>
        <w:t xml:space="preserve">                           </w:t>
      </w:r>
      <w:r w:rsidR="0041460F" w:rsidRPr="0041460F">
        <w:rPr>
          <w:sz w:val="28"/>
          <w:szCs w:val="28"/>
        </w:rPr>
        <w:t xml:space="preserve">ул. </w:t>
      </w:r>
      <w:proofErr w:type="spellStart"/>
      <w:r w:rsidR="0041460F" w:rsidRPr="0041460F">
        <w:rPr>
          <w:sz w:val="28"/>
          <w:szCs w:val="28"/>
        </w:rPr>
        <w:t>Батуринская</w:t>
      </w:r>
      <w:proofErr w:type="spellEnd"/>
      <w:r w:rsidR="0041460F" w:rsidRPr="0041460F">
        <w:rPr>
          <w:sz w:val="28"/>
          <w:szCs w:val="28"/>
        </w:rPr>
        <w:t>, ул. Освобожд</w:t>
      </w:r>
      <w:r w:rsidR="00132F8B">
        <w:rPr>
          <w:sz w:val="28"/>
          <w:szCs w:val="28"/>
        </w:rPr>
        <w:t>е</w:t>
      </w:r>
      <w:r w:rsidR="0041460F" w:rsidRPr="0041460F">
        <w:rPr>
          <w:sz w:val="28"/>
          <w:szCs w:val="28"/>
        </w:rPr>
        <w:t xml:space="preserve">ние труда, ул. Достоевского, ул. </w:t>
      </w:r>
      <w:proofErr w:type="spellStart"/>
      <w:r w:rsidR="0041460F" w:rsidRPr="0041460F">
        <w:rPr>
          <w:sz w:val="28"/>
          <w:szCs w:val="28"/>
        </w:rPr>
        <w:t>Каляева</w:t>
      </w:r>
      <w:proofErr w:type="spellEnd"/>
      <w:r w:rsidR="0041460F" w:rsidRPr="0041460F">
        <w:rPr>
          <w:sz w:val="28"/>
          <w:szCs w:val="28"/>
        </w:rPr>
        <w:t xml:space="preserve">, </w:t>
      </w:r>
      <w:r w:rsidR="0041460F">
        <w:rPr>
          <w:sz w:val="28"/>
          <w:szCs w:val="28"/>
        </w:rPr>
        <w:t xml:space="preserve">                          </w:t>
      </w:r>
      <w:r w:rsidR="0041460F" w:rsidRPr="0041460F">
        <w:rPr>
          <w:sz w:val="28"/>
          <w:szCs w:val="28"/>
        </w:rPr>
        <w:t xml:space="preserve">ул. Степана Разина, </w:t>
      </w:r>
      <w:proofErr w:type="spellStart"/>
      <w:r w:rsidR="0041460F" w:rsidRPr="0041460F">
        <w:rPr>
          <w:sz w:val="28"/>
          <w:szCs w:val="28"/>
        </w:rPr>
        <w:t>пр-ктом</w:t>
      </w:r>
      <w:proofErr w:type="spellEnd"/>
      <w:r w:rsidR="0041460F" w:rsidRPr="0041460F">
        <w:rPr>
          <w:sz w:val="28"/>
          <w:szCs w:val="28"/>
        </w:rPr>
        <w:t xml:space="preserve"> Революции</w:t>
      </w:r>
      <w:r w:rsidR="00641324" w:rsidRPr="00B77843">
        <w:rPr>
          <w:sz w:val="28"/>
          <w:szCs w:val="28"/>
        </w:rPr>
        <w:t xml:space="preserve"> </w:t>
      </w:r>
      <w:r w:rsidR="00B06648" w:rsidRPr="00B77843">
        <w:rPr>
          <w:sz w:val="28"/>
          <w:szCs w:val="28"/>
        </w:rPr>
        <w:t>в городском округе город Воронеж</w:t>
      </w:r>
      <w:r w:rsidR="00253EEF" w:rsidRPr="00B77843">
        <w:rPr>
          <w:sz w:val="28"/>
          <w:szCs w:val="28"/>
        </w:rPr>
        <w:t>, приведен</w:t>
      </w:r>
      <w:r w:rsidR="00B06648" w:rsidRPr="00B77843">
        <w:rPr>
          <w:sz w:val="28"/>
          <w:szCs w:val="28"/>
        </w:rPr>
        <w:t xml:space="preserve"> в </w:t>
      </w:r>
      <w:r w:rsidRPr="00B77843">
        <w:rPr>
          <w:sz w:val="28"/>
          <w:szCs w:val="28"/>
        </w:rPr>
        <w:t xml:space="preserve">таблице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 xml:space="preserve">1. </w:t>
      </w:r>
    </w:p>
    <w:p w:rsidR="003615C0" w:rsidRPr="00B77843" w:rsidRDefault="00F8244B" w:rsidP="00DF71F2">
      <w:pPr>
        <w:pStyle w:val="af1"/>
        <w:shd w:val="clear" w:color="auto" w:fill="FFFFFF"/>
        <w:suppressAutoHyphens/>
        <w:spacing w:before="0" w:beforeAutospacing="0" w:after="0" w:line="252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2281"/>
        <w:gridCol w:w="4314"/>
      </w:tblGrid>
      <w:tr w:rsidR="00502465" w:rsidRPr="00DE14EB" w:rsidTr="0041460F">
        <w:trPr>
          <w:trHeight w:val="270"/>
          <w:tblHeader/>
          <w:jc w:val="center"/>
        </w:trPr>
        <w:tc>
          <w:tcPr>
            <w:tcW w:w="1554" w:type="pct"/>
            <w:vMerge w:val="restart"/>
            <w:shd w:val="clear" w:color="auto" w:fill="auto"/>
            <w:noWrap/>
            <w:vAlign w:val="center"/>
          </w:tcPr>
          <w:p w:rsidR="00502465" w:rsidRPr="00DE14EB" w:rsidRDefault="00DE14EB" w:rsidP="00DE14E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Номер</w:t>
            </w:r>
            <w:r w:rsidR="00502465" w:rsidRPr="00DE14EB">
              <w:rPr>
                <w:sz w:val="24"/>
                <w:szCs w:val="24"/>
              </w:rPr>
              <w:t xml:space="preserve"> характерн</w:t>
            </w:r>
            <w:r w:rsidRPr="00DE14EB">
              <w:rPr>
                <w:sz w:val="24"/>
                <w:szCs w:val="24"/>
              </w:rPr>
              <w:t>ой</w:t>
            </w:r>
            <w:r w:rsidR="00502465" w:rsidRPr="00DE14EB">
              <w:rPr>
                <w:sz w:val="24"/>
                <w:szCs w:val="24"/>
              </w:rPr>
              <w:t xml:space="preserve"> точ</w:t>
            </w:r>
            <w:r w:rsidRPr="00DE14EB">
              <w:rPr>
                <w:sz w:val="24"/>
                <w:szCs w:val="24"/>
              </w:rPr>
              <w:t>ки</w:t>
            </w:r>
          </w:p>
        </w:tc>
        <w:tc>
          <w:tcPr>
            <w:tcW w:w="3446" w:type="pct"/>
            <w:gridSpan w:val="2"/>
            <w:shd w:val="clear" w:color="auto" w:fill="auto"/>
            <w:noWrap/>
            <w:vAlign w:val="bottom"/>
          </w:tcPr>
          <w:p w:rsidR="00502465" w:rsidRPr="00DE14EB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Перечень координат</w:t>
            </w:r>
          </w:p>
        </w:tc>
      </w:tr>
      <w:tr w:rsidR="00502465" w:rsidRPr="00DE14EB" w:rsidTr="0041460F">
        <w:trPr>
          <w:trHeight w:val="74"/>
          <w:tblHeader/>
          <w:jc w:val="center"/>
        </w:trPr>
        <w:tc>
          <w:tcPr>
            <w:tcW w:w="1554" w:type="pct"/>
            <w:vMerge/>
            <w:shd w:val="clear" w:color="auto" w:fill="auto"/>
            <w:noWrap/>
            <w:vAlign w:val="bottom"/>
          </w:tcPr>
          <w:p w:rsidR="00502465" w:rsidRPr="00DE14EB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pct"/>
            <w:shd w:val="clear" w:color="auto" w:fill="auto"/>
            <w:noWrap/>
            <w:vAlign w:val="bottom"/>
          </w:tcPr>
          <w:p w:rsidR="00502465" w:rsidRPr="00DE14EB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X</w:t>
            </w:r>
          </w:p>
        </w:tc>
        <w:tc>
          <w:tcPr>
            <w:tcW w:w="2254" w:type="pct"/>
            <w:shd w:val="clear" w:color="auto" w:fill="auto"/>
            <w:noWrap/>
            <w:vAlign w:val="bottom"/>
          </w:tcPr>
          <w:p w:rsidR="00502465" w:rsidRPr="00DE14EB" w:rsidRDefault="00502465" w:rsidP="00B1467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Y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514596.58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1300505.11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514826.77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1300597.74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514920.53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1300635.15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514923.33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1300636.02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514971.87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1300655.43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515051.50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1300688.83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515073.21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1300696.63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515161.51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1300731.62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9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515249.40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1300766.94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12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515236.44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1300803.07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23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515220.29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1300856.66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24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515212.29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1300878.80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25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515208.32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1300891.53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26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515206.89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1300895.53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27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515186.27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1300950.82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28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515160.99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1301026.88</w:t>
            </w:r>
          </w:p>
        </w:tc>
      </w:tr>
      <w:tr w:rsidR="00021505" w:rsidRPr="00DE14EB" w:rsidTr="0041460F">
        <w:trPr>
          <w:trHeight w:val="109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29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515093.02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1301001.33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30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515061.50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1300989.09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31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515043.52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1300982.35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32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514997.41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1300965.23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33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514882.96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1300922.59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34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514880.24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1300926.01</w:t>
            </w:r>
          </w:p>
        </w:tc>
      </w:tr>
      <w:tr w:rsidR="00021505" w:rsidRPr="00DE14EB" w:rsidTr="0041460F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35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514833.59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1300908.22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36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514827.88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1300954.72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37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514827.04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1300961.34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38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514822.97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1300993.15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39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514799.63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1300988.57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40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514801.19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1300980.29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41</w:t>
            </w:r>
          </w:p>
        </w:tc>
        <w:tc>
          <w:tcPr>
            <w:tcW w:w="1192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514777.53</w:t>
            </w:r>
          </w:p>
        </w:tc>
        <w:tc>
          <w:tcPr>
            <w:tcW w:w="2254" w:type="pct"/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1300974.30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514774.86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1300973.61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514774.50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1300974.98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514767.87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1300973.59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514766.80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1300979.73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514706.31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1300969.40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514712.84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1300935.89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514716.86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1300916.59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49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514717.88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1300911.69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514721.13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1300896.30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514732.40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1300865.11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514654.13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1300834.69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514596.47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1301015.36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514553.63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1301141.65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514476.25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1301126.16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514466.01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1301125.34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514412.28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1301114.37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514400.11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1301111.41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514225.95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1301080.50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514205.20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1301076.22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514149.54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1301064.22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514113.60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1301055.89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514119.32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1301048.92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514137.73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1301034.44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514141.99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1301029.47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514148.73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1301026.94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514154.65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1301026.59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514159.40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1301030.08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69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514161.96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1301032.06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514178.33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1301013.46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514191.09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1300994.62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514215.80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1300956.00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514278.45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1300907.97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514319.71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1300880.38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514370.14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1300848.15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514374.84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1300845.69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514396.53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1300831.99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514400.08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1300829.75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79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514406.43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1300825.74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514409.23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1300823.98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514431.85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1300809.69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514444.89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1300801.46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514474.01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1300790.70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514478.56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1300788.58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514488.33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1300774.76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514540.71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1300744.30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514567.96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1300735.80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514570.57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1300717.91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89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514578.68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1300695.10</w:t>
            </w:r>
          </w:p>
        </w:tc>
      </w:tr>
      <w:tr w:rsidR="00021505" w:rsidRPr="00DE14EB" w:rsidTr="0088008E">
        <w:trPr>
          <w:trHeight w:val="70"/>
          <w:jc w:val="center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B146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90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514569.66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05" w:rsidRPr="00DE14EB" w:rsidRDefault="00021505" w:rsidP="00144BF6">
            <w:pPr>
              <w:jc w:val="center"/>
              <w:rPr>
                <w:sz w:val="24"/>
                <w:szCs w:val="24"/>
              </w:rPr>
            </w:pPr>
            <w:r w:rsidRPr="00DE14EB">
              <w:rPr>
                <w:sz w:val="24"/>
                <w:szCs w:val="24"/>
              </w:rPr>
              <w:t>1300566.77</w:t>
            </w:r>
          </w:p>
        </w:tc>
      </w:tr>
    </w:tbl>
    <w:p w:rsidR="00A76754" w:rsidRDefault="00A76754" w:rsidP="00DF71F2">
      <w:pPr>
        <w:pStyle w:val="Standard"/>
        <w:spacing w:line="348" w:lineRule="auto"/>
        <w:ind w:firstLine="709"/>
        <w:jc w:val="both"/>
      </w:pPr>
    </w:p>
    <w:p w:rsidR="00B06648" w:rsidRPr="00B77843" w:rsidRDefault="00AA2DD2" w:rsidP="00DF71F2">
      <w:pPr>
        <w:pStyle w:val="Standard"/>
        <w:spacing w:line="348" w:lineRule="auto"/>
        <w:ind w:firstLine="709"/>
        <w:jc w:val="both"/>
      </w:pPr>
      <w:r w:rsidRPr="00B77843"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B11E16" w:rsidRDefault="0067777A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 картой зон с особыми условиями использования</w:t>
      </w:r>
      <w:r w:rsidR="00C56EFC" w:rsidRPr="00B77843">
        <w:rPr>
          <w:sz w:val="28"/>
          <w:szCs w:val="28"/>
        </w:rPr>
        <w:t xml:space="preserve"> территории</w:t>
      </w:r>
      <w:r w:rsidRPr="00B77843">
        <w:rPr>
          <w:sz w:val="28"/>
          <w:szCs w:val="28"/>
        </w:rPr>
        <w:t>,</w:t>
      </w:r>
      <w:r w:rsidR="00DF71F2" w:rsidRPr="00B77843">
        <w:rPr>
          <w:sz w:val="28"/>
          <w:szCs w:val="28"/>
        </w:rPr>
        <w:t xml:space="preserve"> </w:t>
      </w:r>
      <w:r w:rsidRPr="00B77843">
        <w:rPr>
          <w:sz w:val="28"/>
          <w:szCs w:val="28"/>
        </w:rPr>
        <w:t>утвержденной в составе Правил землепользования и застройки, в границах рассматриваемой территории зоны с особыми условиями использования территории отсутствуют.</w:t>
      </w:r>
    </w:p>
    <w:p w:rsid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В границах рассматриваемой </w:t>
      </w:r>
      <w:proofErr w:type="gramStart"/>
      <w:r w:rsidRPr="006E1B29">
        <w:rPr>
          <w:sz w:val="28"/>
          <w:szCs w:val="28"/>
        </w:rPr>
        <w:t>территории</w:t>
      </w:r>
      <w:proofErr w:type="gramEnd"/>
      <w:r w:rsidRPr="006E1B29">
        <w:rPr>
          <w:sz w:val="28"/>
          <w:szCs w:val="28"/>
        </w:rPr>
        <w:t xml:space="preserve"> особо охраняемые природные территории отсутствуют.</w:t>
      </w:r>
    </w:p>
    <w:p w:rsid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Вся территория проектирования находится в границах </w:t>
      </w:r>
      <w:r>
        <w:rPr>
          <w:sz w:val="28"/>
          <w:szCs w:val="28"/>
        </w:rPr>
        <w:t>исторической территории города.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На терри</w:t>
      </w:r>
      <w:r w:rsidR="00132F8B">
        <w:rPr>
          <w:sz w:val="28"/>
          <w:szCs w:val="28"/>
        </w:rPr>
        <w:t>тории проектирования расположены</w:t>
      </w:r>
      <w:r w:rsidRPr="006E1B29">
        <w:rPr>
          <w:sz w:val="28"/>
          <w:szCs w:val="28"/>
        </w:rPr>
        <w:t xml:space="preserve"> 22 объекта культурного наследия федерального и регионального значения и выявленные объекты культурного наследия. Требования к осуществлению деятельности в границах территории объекта культурного наследия, а также режим использования земель и требования к градостроительным регламентам в границах зон охраны утверждаются соответствующими нормативно-правовыми актами.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E1B29" w:rsidRPr="006E1B29">
        <w:rPr>
          <w:sz w:val="28"/>
          <w:szCs w:val="28"/>
        </w:rPr>
        <w:tab/>
      </w:r>
      <w:proofErr w:type="gramStart"/>
      <w:r w:rsidR="006E1B29" w:rsidRPr="006E1B29">
        <w:rPr>
          <w:sz w:val="28"/>
          <w:szCs w:val="28"/>
        </w:rPr>
        <w:t>Объект культурного наследия федерального значения «</w:t>
      </w:r>
      <w:r w:rsidR="000C1E38">
        <w:rPr>
          <w:sz w:val="28"/>
          <w:szCs w:val="28"/>
        </w:rPr>
        <w:t>Здание 1 мужской</w:t>
      </w:r>
      <w:r w:rsidR="000E7091">
        <w:rPr>
          <w:sz w:val="28"/>
          <w:szCs w:val="28"/>
        </w:rPr>
        <w:t xml:space="preserve"> гимнази</w:t>
      </w:r>
      <w:r w:rsidR="000C1E38">
        <w:rPr>
          <w:sz w:val="28"/>
          <w:szCs w:val="28"/>
        </w:rPr>
        <w:t>и</w:t>
      </w:r>
      <w:r w:rsidR="006E1B29" w:rsidRPr="006E1B29">
        <w:rPr>
          <w:sz w:val="28"/>
          <w:szCs w:val="28"/>
        </w:rPr>
        <w:t xml:space="preserve">» (г. Воронеж, </w:t>
      </w:r>
      <w:proofErr w:type="spellStart"/>
      <w:r w:rsidR="006E1B29" w:rsidRPr="006E1B29">
        <w:rPr>
          <w:sz w:val="28"/>
          <w:szCs w:val="28"/>
        </w:rPr>
        <w:t>пр</w:t>
      </w:r>
      <w:r>
        <w:rPr>
          <w:sz w:val="28"/>
          <w:szCs w:val="28"/>
        </w:rPr>
        <w:t>-</w:t>
      </w:r>
      <w:r w:rsidR="00572108">
        <w:rPr>
          <w:sz w:val="28"/>
          <w:szCs w:val="28"/>
        </w:rPr>
        <w:t>кт</w:t>
      </w:r>
      <w:proofErr w:type="spellEnd"/>
      <w:r w:rsidR="006E1B29" w:rsidRPr="006E1B29">
        <w:rPr>
          <w:sz w:val="28"/>
          <w:szCs w:val="28"/>
        </w:rPr>
        <w:t xml:space="preserve"> Революции, 19): границы территории </w:t>
      </w:r>
      <w:r>
        <w:rPr>
          <w:sz w:val="28"/>
          <w:szCs w:val="28"/>
        </w:rPr>
        <w:t>ОКН ФЗ утверждены приказом у</w:t>
      </w:r>
      <w:r w:rsidR="006E1B29" w:rsidRPr="006E1B29">
        <w:rPr>
          <w:sz w:val="28"/>
          <w:szCs w:val="28"/>
        </w:rPr>
        <w:t>правления по охране объектов культурного наследия Воронежской области от 06.10.</w:t>
      </w:r>
      <w:r w:rsidR="00572108">
        <w:rPr>
          <w:sz w:val="28"/>
          <w:szCs w:val="28"/>
        </w:rPr>
        <w:t>20</w:t>
      </w:r>
      <w:r w:rsidR="006E1B29" w:rsidRPr="006E1B29">
        <w:rPr>
          <w:sz w:val="28"/>
          <w:szCs w:val="28"/>
        </w:rPr>
        <w:t>15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71-01-05/84, охранная зона ОКН ФЗ, зона регулирования застройки и хозяйственной деятельности ОКН ФЗ в границах проекта межев</w:t>
      </w:r>
      <w:r w:rsidR="000E7091">
        <w:rPr>
          <w:sz w:val="28"/>
          <w:szCs w:val="28"/>
        </w:rPr>
        <w:t xml:space="preserve">ания утверждены постановлением </w:t>
      </w:r>
      <w:r w:rsidR="000E7091" w:rsidRPr="000E7091">
        <w:rPr>
          <w:sz w:val="28"/>
          <w:szCs w:val="28"/>
        </w:rPr>
        <w:t>П</w:t>
      </w:r>
      <w:r w:rsidR="006E1B29" w:rsidRPr="000E7091">
        <w:rPr>
          <w:sz w:val="28"/>
          <w:szCs w:val="28"/>
        </w:rPr>
        <w:t>равительства Воронежской области от 09.12.2015 №</w:t>
      </w:r>
      <w:r w:rsidRPr="000E7091">
        <w:rPr>
          <w:sz w:val="28"/>
          <w:szCs w:val="28"/>
        </w:rPr>
        <w:t xml:space="preserve"> </w:t>
      </w:r>
      <w:r w:rsidR="006E1B29" w:rsidRPr="000E7091">
        <w:rPr>
          <w:sz w:val="28"/>
          <w:szCs w:val="28"/>
        </w:rPr>
        <w:t>9</w:t>
      </w:r>
      <w:r w:rsidRPr="000E7091">
        <w:rPr>
          <w:sz w:val="28"/>
          <w:szCs w:val="28"/>
        </w:rPr>
        <w:t>42.</w:t>
      </w:r>
      <w:proofErr w:type="gramEnd"/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6E1B29" w:rsidRPr="006E1B29">
        <w:rPr>
          <w:sz w:val="28"/>
          <w:szCs w:val="28"/>
        </w:rPr>
        <w:tab/>
      </w:r>
      <w:proofErr w:type="gramStart"/>
      <w:r w:rsidR="006E1B29" w:rsidRPr="006E1B29">
        <w:rPr>
          <w:sz w:val="28"/>
          <w:szCs w:val="28"/>
        </w:rPr>
        <w:t xml:space="preserve">Объект культурного наследия федерального значения «Дом, в котором в 1905 году заседал Совет рабочих депутатов» (г. Воронеж, </w:t>
      </w:r>
      <w:r>
        <w:rPr>
          <w:sz w:val="28"/>
          <w:szCs w:val="28"/>
        </w:rPr>
        <w:t xml:space="preserve">                      </w:t>
      </w:r>
      <w:r w:rsidR="006E1B29" w:rsidRPr="006E1B29">
        <w:rPr>
          <w:sz w:val="28"/>
          <w:szCs w:val="28"/>
        </w:rPr>
        <w:t xml:space="preserve">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2/4): границы террито</w:t>
      </w:r>
      <w:r>
        <w:rPr>
          <w:sz w:val="28"/>
          <w:szCs w:val="28"/>
        </w:rPr>
        <w:t>рии ОКН ФЗ утверждены приказом у</w:t>
      </w:r>
      <w:r w:rsidR="006E1B29" w:rsidRPr="006E1B29">
        <w:rPr>
          <w:sz w:val="28"/>
          <w:szCs w:val="28"/>
        </w:rPr>
        <w:t>правления по охране объектов культурного наследия Воронежской области от 06.10.</w:t>
      </w:r>
      <w:r w:rsidR="00572108">
        <w:rPr>
          <w:sz w:val="28"/>
          <w:szCs w:val="28"/>
        </w:rPr>
        <w:t>20</w:t>
      </w:r>
      <w:r w:rsidR="006E1B29" w:rsidRPr="006E1B29">
        <w:rPr>
          <w:sz w:val="28"/>
          <w:szCs w:val="28"/>
        </w:rPr>
        <w:t>15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 xml:space="preserve">71-01-05/84, охранная зона ОКН ФЗ, зона регулирования застройки и хозяйственной деятельности ОКН ФЗ в границах проекта </w:t>
      </w:r>
      <w:r w:rsidR="006E1B29" w:rsidRPr="006E1B29">
        <w:rPr>
          <w:sz w:val="28"/>
          <w:szCs w:val="28"/>
        </w:rPr>
        <w:lastRenderedPageBreak/>
        <w:t>межев</w:t>
      </w:r>
      <w:r w:rsidR="000E7091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</w:t>
      </w:r>
      <w:proofErr w:type="gramEnd"/>
      <w:r w:rsidR="006E1B29" w:rsidRPr="006E1B29">
        <w:rPr>
          <w:sz w:val="28"/>
          <w:szCs w:val="28"/>
        </w:rPr>
        <w:t xml:space="preserve"> от 17.12.2018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112</w:t>
      </w:r>
      <w:r>
        <w:rPr>
          <w:sz w:val="28"/>
          <w:szCs w:val="28"/>
        </w:rPr>
        <w:t>8.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</w:t>
      </w:r>
      <w:r>
        <w:rPr>
          <w:sz w:val="28"/>
          <w:szCs w:val="28"/>
        </w:rPr>
        <w:t xml:space="preserve">ния «Дом жилой» (г. Воронеж, </w:t>
      </w:r>
      <w:proofErr w:type="spellStart"/>
      <w:r>
        <w:rPr>
          <w:sz w:val="28"/>
          <w:szCs w:val="28"/>
        </w:rPr>
        <w:t>пр-кт</w:t>
      </w:r>
      <w:proofErr w:type="spellEnd"/>
      <w:r w:rsidR="006E1B29" w:rsidRPr="006E1B29">
        <w:rPr>
          <w:sz w:val="28"/>
          <w:szCs w:val="28"/>
        </w:rPr>
        <w:t xml:space="preserve"> Революции, 7):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«Дом кантонистов» (г. Воронеж, ул. Сакко и Ванцетти, 76):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132F8B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«Аптечный склад военного ведомства (2 здания)» (г. Воронеж, ул. Коммунаров, 41):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«Дом, где помещался штаб Юго-Западного фронта / Общежитие Духовной семинарии» (г. Воронеж, ул. Сакко и Ванцетти, 80):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7</w:t>
      </w:r>
      <w:r w:rsidR="00E54330">
        <w:rPr>
          <w:sz w:val="28"/>
          <w:szCs w:val="28"/>
        </w:rPr>
        <w:t>.</w:t>
      </w:r>
      <w:r w:rsidRPr="006E1B29">
        <w:rPr>
          <w:sz w:val="28"/>
          <w:szCs w:val="28"/>
        </w:rPr>
        <w:tab/>
        <w:t xml:space="preserve">Объект культурного наследия регионального значения «Дом усадьбы </w:t>
      </w:r>
      <w:proofErr w:type="spellStart"/>
      <w:r w:rsidRPr="006E1B29">
        <w:rPr>
          <w:sz w:val="28"/>
          <w:szCs w:val="28"/>
        </w:rPr>
        <w:t>Гардениной</w:t>
      </w:r>
      <w:proofErr w:type="spellEnd"/>
      <w:r w:rsidRPr="006E1B29">
        <w:rPr>
          <w:sz w:val="28"/>
          <w:szCs w:val="28"/>
        </w:rPr>
        <w:t>» (г. Воронеж, ул. Сакко и Ванцетти, 86-88):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Pr="006E1B29">
        <w:rPr>
          <w:sz w:val="28"/>
          <w:szCs w:val="28"/>
        </w:rPr>
        <w:t>равительства Воронежской области от 29.10.2015 №</w:t>
      </w:r>
      <w:r w:rsidR="00E54330"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«Усадьба </w:t>
      </w:r>
      <w:proofErr w:type="spellStart"/>
      <w:r w:rsidR="006E1B29" w:rsidRPr="006E1B29">
        <w:rPr>
          <w:sz w:val="28"/>
          <w:szCs w:val="28"/>
        </w:rPr>
        <w:t>Сонцова</w:t>
      </w:r>
      <w:proofErr w:type="spellEnd"/>
      <w:r w:rsidR="006E1B29" w:rsidRPr="006E1B29">
        <w:rPr>
          <w:sz w:val="28"/>
          <w:szCs w:val="28"/>
        </w:rPr>
        <w:t xml:space="preserve"> (3 здания)» (г. Воронеж, ул. Сакко и Ванцетти, 102): охранная зона </w:t>
      </w:r>
      <w:r w:rsidR="006E1B29" w:rsidRPr="006E1B29">
        <w:rPr>
          <w:sz w:val="28"/>
          <w:szCs w:val="28"/>
        </w:rPr>
        <w:lastRenderedPageBreak/>
        <w:t>ОКН РЗ, зона регулирования застройки и хозяйственной деятельности ОКН РЗ в границах проекта межевания утверждены постановл</w:t>
      </w:r>
      <w:r w:rsidR="00D573B6">
        <w:rPr>
          <w:sz w:val="28"/>
          <w:szCs w:val="28"/>
        </w:rPr>
        <w:t>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«Двухэтажный жилой дом с аркой» (г. Воронеж, ул. Сакко и Ванцетти, 104):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«Усадьба </w:t>
      </w:r>
      <w:proofErr w:type="spellStart"/>
      <w:r w:rsidR="006E1B29" w:rsidRPr="006E1B29">
        <w:rPr>
          <w:sz w:val="28"/>
          <w:szCs w:val="28"/>
        </w:rPr>
        <w:t>Германовской</w:t>
      </w:r>
      <w:proofErr w:type="spellEnd"/>
      <w:r w:rsidR="006E1B29" w:rsidRPr="006E1B29">
        <w:rPr>
          <w:sz w:val="28"/>
          <w:szCs w:val="28"/>
        </w:rPr>
        <w:t xml:space="preserve"> / Дом, где роди</w:t>
      </w:r>
      <w:r>
        <w:rPr>
          <w:sz w:val="28"/>
          <w:szCs w:val="28"/>
        </w:rPr>
        <w:t xml:space="preserve">лся И.А. Бунин» (г. Воронеж,                                  </w:t>
      </w:r>
      <w:proofErr w:type="spellStart"/>
      <w:r>
        <w:rPr>
          <w:sz w:val="28"/>
          <w:szCs w:val="28"/>
        </w:rPr>
        <w:t>пр-кт</w:t>
      </w:r>
      <w:proofErr w:type="spellEnd"/>
      <w:r w:rsidR="006E1B29" w:rsidRPr="006E1B29">
        <w:rPr>
          <w:sz w:val="28"/>
          <w:szCs w:val="28"/>
        </w:rPr>
        <w:t xml:space="preserve"> Революции, 3):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«Дом Федорова» (г.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Воронеж, ул. Коммунаров, 60): охранная зона ОКН РЗ, зона регулирования застройки и хозяйственной деятельности ОКН РЗ в границах проекта межев</w:t>
      </w:r>
      <w:r>
        <w:rPr>
          <w:sz w:val="28"/>
          <w:szCs w:val="28"/>
        </w:rPr>
        <w:t>ания утверждены постановл</w:t>
      </w:r>
      <w:r w:rsidR="00D573B6">
        <w:rPr>
          <w:sz w:val="28"/>
          <w:szCs w:val="28"/>
        </w:rPr>
        <w:t>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 </w:t>
      </w:r>
      <w:proofErr w:type="spellStart"/>
      <w:r w:rsidR="006E1B29" w:rsidRPr="006E1B29">
        <w:rPr>
          <w:sz w:val="28"/>
          <w:szCs w:val="28"/>
        </w:rPr>
        <w:t>Рябоконева</w:t>
      </w:r>
      <w:proofErr w:type="spellEnd"/>
      <w:r w:rsidR="006E1B29" w:rsidRPr="006E1B29">
        <w:rPr>
          <w:sz w:val="28"/>
          <w:szCs w:val="28"/>
        </w:rPr>
        <w:t>» (г. Воронеж, ул. Сакко и Ванцетти, 75): охранная зона ОКН РЗ в границах проекта межев</w:t>
      </w:r>
      <w:r>
        <w:rPr>
          <w:sz w:val="28"/>
          <w:szCs w:val="28"/>
        </w:rPr>
        <w:t>ания утвержден</w:t>
      </w:r>
      <w:r w:rsidR="006D293C">
        <w:rPr>
          <w:sz w:val="28"/>
          <w:szCs w:val="28"/>
        </w:rPr>
        <w:t>а</w:t>
      </w:r>
      <w:r w:rsidR="00D573B6">
        <w:rPr>
          <w:sz w:val="28"/>
          <w:szCs w:val="28"/>
        </w:rPr>
        <w:t xml:space="preserve">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</w:t>
      </w:r>
      <w:r w:rsidR="00D573B6">
        <w:rPr>
          <w:sz w:val="28"/>
          <w:szCs w:val="28"/>
        </w:rPr>
        <w:t xml:space="preserve">«Усадьба Ремесленной управы»  </w:t>
      </w:r>
      <w:r w:rsidR="00D573B6" w:rsidRPr="00D573B6">
        <w:rPr>
          <w:sz w:val="28"/>
          <w:szCs w:val="28"/>
        </w:rPr>
        <w:t>(г. Воро</w:t>
      </w:r>
      <w:r w:rsidR="00D573B6">
        <w:rPr>
          <w:sz w:val="28"/>
          <w:szCs w:val="28"/>
        </w:rPr>
        <w:t>неж, ул. Сакко и Ванцетти д.87)</w:t>
      </w:r>
      <w:r w:rsidR="006E1B29" w:rsidRPr="006E1B29">
        <w:rPr>
          <w:sz w:val="28"/>
          <w:szCs w:val="28"/>
        </w:rPr>
        <w:t>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«Флигель мещанина Пименова» (г. Воронеж, 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 xml:space="preserve">, 6а): охранная зона </w:t>
      </w:r>
      <w:r w:rsidR="006E1B29" w:rsidRPr="006E1B29">
        <w:rPr>
          <w:sz w:val="28"/>
          <w:szCs w:val="28"/>
        </w:rPr>
        <w:lastRenderedPageBreak/>
        <w:t>ОКН РЗ в грани</w:t>
      </w:r>
      <w:r>
        <w:rPr>
          <w:sz w:val="28"/>
          <w:szCs w:val="28"/>
        </w:rPr>
        <w:t>цах проекта межев</w:t>
      </w:r>
      <w:r w:rsidR="00D573B6">
        <w:rPr>
          <w:sz w:val="28"/>
          <w:szCs w:val="28"/>
        </w:rPr>
        <w:t>ания утверждена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="006E1B29" w:rsidRPr="006E1B29">
        <w:rPr>
          <w:sz w:val="28"/>
          <w:szCs w:val="28"/>
        </w:rPr>
        <w:tab/>
        <w:t xml:space="preserve"> Объект культурного наследия регионального значения «Приют земский» (г. Воронеж, 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2/5): границы территории ОКН РЗ утверждены при</w:t>
      </w:r>
      <w:r>
        <w:rPr>
          <w:sz w:val="28"/>
          <w:szCs w:val="28"/>
        </w:rPr>
        <w:t>казом д</w:t>
      </w:r>
      <w:r w:rsidR="006E1B29" w:rsidRPr="006E1B29">
        <w:rPr>
          <w:sz w:val="28"/>
          <w:szCs w:val="28"/>
        </w:rPr>
        <w:t>епартамента культуры и архивного дела Воронежской</w:t>
      </w:r>
      <w:r>
        <w:rPr>
          <w:sz w:val="28"/>
          <w:szCs w:val="28"/>
        </w:rPr>
        <w:t xml:space="preserve"> области от 03.12.2012 № 820-ОД.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1467A">
        <w:rPr>
          <w:sz w:val="28"/>
          <w:szCs w:val="28"/>
        </w:rPr>
        <w:t>16.</w:t>
      </w:r>
      <w:r w:rsidR="006E1B29" w:rsidRPr="00B1467A">
        <w:rPr>
          <w:sz w:val="28"/>
          <w:szCs w:val="28"/>
        </w:rPr>
        <w:tab/>
        <w:t>Объект культурного наследия регионального значения «Прои</w:t>
      </w:r>
      <w:r w:rsidR="00C84986">
        <w:rPr>
          <w:sz w:val="28"/>
          <w:szCs w:val="28"/>
        </w:rPr>
        <w:t>зводственный комплекс Тулинова»</w:t>
      </w:r>
      <w:r w:rsidR="006E1B29" w:rsidRPr="00B1467A">
        <w:rPr>
          <w:sz w:val="28"/>
          <w:szCs w:val="28"/>
        </w:rPr>
        <w:t xml:space="preserve"> </w:t>
      </w:r>
      <w:r w:rsidR="00B1467A" w:rsidRPr="00B1467A">
        <w:rPr>
          <w:sz w:val="28"/>
          <w:szCs w:val="28"/>
        </w:rPr>
        <w:t xml:space="preserve">(г. Воронеж, ул. Достоевского, </w:t>
      </w:r>
      <w:proofErr w:type="spellStart"/>
      <w:r w:rsidR="00B1467A" w:rsidRPr="00B1467A">
        <w:rPr>
          <w:sz w:val="28"/>
          <w:szCs w:val="28"/>
        </w:rPr>
        <w:t>Каляева</w:t>
      </w:r>
      <w:proofErr w:type="spellEnd"/>
      <w:r w:rsidR="00B1467A" w:rsidRPr="00B1467A">
        <w:rPr>
          <w:sz w:val="28"/>
          <w:szCs w:val="28"/>
        </w:rPr>
        <w:t xml:space="preserve">, </w:t>
      </w:r>
      <w:proofErr w:type="spellStart"/>
      <w:r w:rsidR="00B1467A" w:rsidRPr="00B1467A">
        <w:rPr>
          <w:sz w:val="28"/>
          <w:szCs w:val="28"/>
        </w:rPr>
        <w:t>Вайцеховского</w:t>
      </w:r>
      <w:proofErr w:type="spellEnd"/>
      <w:r w:rsidR="00B1467A" w:rsidRPr="00B1467A">
        <w:rPr>
          <w:sz w:val="28"/>
          <w:szCs w:val="28"/>
        </w:rPr>
        <w:t xml:space="preserve">, внутри квартала (уточненный адрес </w:t>
      </w:r>
      <w:r w:rsidR="00C84986">
        <w:rPr>
          <w:sz w:val="28"/>
          <w:szCs w:val="28"/>
        </w:rPr>
        <w:t>–</w:t>
      </w:r>
      <w:r w:rsidR="00B1467A" w:rsidRPr="00B1467A">
        <w:rPr>
          <w:sz w:val="28"/>
          <w:szCs w:val="28"/>
        </w:rPr>
        <w:t xml:space="preserve"> </w:t>
      </w:r>
      <w:r w:rsidR="00A26441">
        <w:rPr>
          <w:sz w:val="28"/>
          <w:szCs w:val="28"/>
        </w:rPr>
        <w:t xml:space="preserve">                       </w:t>
      </w:r>
      <w:r w:rsidR="00B1467A" w:rsidRPr="00B1467A">
        <w:rPr>
          <w:sz w:val="28"/>
          <w:szCs w:val="28"/>
        </w:rPr>
        <w:t xml:space="preserve">ул. </w:t>
      </w:r>
      <w:proofErr w:type="spellStart"/>
      <w:r w:rsidR="00B1467A" w:rsidRPr="00B1467A">
        <w:rPr>
          <w:sz w:val="28"/>
          <w:szCs w:val="28"/>
        </w:rPr>
        <w:t>Вайцеховского</w:t>
      </w:r>
      <w:proofErr w:type="spellEnd"/>
      <w:r w:rsidR="00B1467A" w:rsidRPr="00B1467A">
        <w:rPr>
          <w:sz w:val="28"/>
          <w:szCs w:val="28"/>
        </w:rPr>
        <w:t>, 2/4, лит</w:t>
      </w:r>
      <w:proofErr w:type="gramStart"/>
      <w:r w:rsidR="00B1467A" w:rsidRPr="00B1467A">
        <w:rPr>
          <w:sz w:val="28"/>
          <w:szCs w:val="28"/>
        </w:rPr>
        <w:t xml:space="preserve"> А</w:t>
      </w:r>
      <w:proofErr w:type="gramEnd"/>
      <w:r w:rsidR="00B1467A" w:rsidRPr="00B1467A">
        <w:rPr>
          <w:sz w:val="28"/>
          <w:szCs w:val="28"/>
        </w:rPr>
        <w:t>, А1)</w:t>
      </w:r>
      <w:r w:rsidR="00C84986">
        <w:rPr>
          <w:sz w:val="28"/>
          <w:szCs w:val="28"/>
        </w:rPr>
        <w:t>)</w:t>
      </w:r>
      <w:r w:rsidR="00B1467A" w:rsidRPr="00B1467A">
        <w:rPr>
          <w:sz w:val="28"/>
          <w:szCs w:val="28"/>
        </w:rPr>
        <w:t xml:space="preserve">: </w:t>
      </w:r>
      <w:r w:rsidR="006E1B29" w:rsidRPr="00B1467A">
        <w:rPr>
          <w:sz w:val="28"/>
          <w:szCs w:val="28"/>
        </w:rPr>
        <w:t>границы террито</w:t>
      </w:r>
      <w:r w:rsidRPr="00B1467A">
        <w:rPr>
          <w:sz w:val="28"/>
          <w:szCs w:val="28"/>
        </w:rPr>
        <w:t>рии ОКН РЗ утверждены приказом у</w:t>
      </w:r>
      <w:r w:rsidR="006E1B29" w:rsidRPr="00B1467A">
        <w:rPr>
          <w:sz w:val="28"/>
          <w:szCs w:val="28"/>
        </w:rPr>
        <w:t>правления по охране объектов культурного наследия Воронежской области от 22.10.18 №</w:t>
      </w:r>
      <w:r w:rsidRPr="00B1467A">
        <w:rPr>
          <w:sz w:val="28"/>
          <w:szCs w:val="28"/>
        </w:rPr>
        <w:t xml:space="preserve"> 71-01-07/224.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«Городское полицейское управление» (г. Воронеж, ул. Сакко и Ванцетти, 93): охранная зона ОКН РЗ в грани</w:t>
      </w:r>
      <w:r>
        <w:rPr>
          <w:sz w:val="28"/>
          <w:szCs w:val="28"/>
        </w:rPr>
        <w:t>цах проекта межев</w:t>
      </w:r>
      <w:r w:rsidR="00D573B6">
        <w:rPr>
          <w:sz w:val="28"/>
          <w:szCs w:val="28"/>
        </w:rPr>
        <w:t>ания утверждена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«Дома доходные </w:t>
      </w:r>
      <w:proofErr w:type="spellStart"/>
      <w:r w:rsidR="006E1B29" w:rsidRPr="006E1B29">
        <w:rPr>
          <w:sz w:val="28"/>
          <w:szCs w:val="28"/>
        </w:rPr>
        <w:t>Мачинской</w:t>
      </w:r>
      <w:proofErr w:type="spellEnd"/>
      <w:r w:rsidR="006E1B29" w:rsidRPr="006E1B29">
        <w:rPr>
          <w:sz w:val="28"/>
          <w:szCs w:val="28"/>
        </w:rPr>
        <w:t xml:space="preserve">» (г. Воронеж, ул. </w:t>
      </w:r>
      <w:proofErr w:type="spellStart"/>
      <w:r w:rsidR="006E1B29" w:rsidRPr="006E1B29">
        <w:rPr>
          <w:sz w:val="28"/>
          <w:szCs w:val="28"/>
        </w:rPr>
        <w:t>Цюрупы</w:t>
      </w:r>
      <w:proofErr w:type="spellEnd"/>
      <w:r w:rsidR="006E1B29" w:rsidRPr="006E1B29">
        <w:rPr>
          <w:sz w:val="28"/>
          <w:szCs w:val="28"/>
        </w:rPr>
        <w:t>, 32, 34):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 Щукиной» (г. Воронеж, 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9): охранная зона ОКН РЗ в грани</w:t>
      </w:r>
      <w:r>
        <w:rPr>
          <w:sz w:val="28"/>
          <w:szCs w:val="28"/>
        </w:rPr>
        <w:t>цах проекта межевания утверж</w:t>
      </w:r>
      <w:r w:rsidR="00D573B6">
        <w:rPr>
          <w:sz w:val="28"/>
          <w:szCs w:val="28"/>
        </w:rPr>
        <w:t>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«Дом, в котором </w:t>
      </w:r>
      <w:r w:rsidRPr="00E54330">
        <w:rPr>
          <w:sz w:val="28"/>
          <w:szCs w:val="28"/>
        </w:rPr>
        <w:t xml:space="preserve">встречался </w:t>
      </w:r>
      <w:r w:rsidR="006E1B29" w:rsidRPr="006E1B29">
        <w:rPr>
          <w:sz w:val="28"/>
          <w:szCs w:val="28"/>
        </w:rPr>
        <w:t xml:space="preserve">В. Маяковский с поэтами» (г. Воронеж, </w:t>
      </w:r>
      <w:r>
        <w:rPr>
          <w:sz w:val="28"/>
          <w:szCs w:val="28"/>
        </w:rPr>
        <w:t xml:space="preserve">                                     </w:t>
      </w:r>
      <w:r w:rsidR="006E1B29" w:rsidRPr="006E1B29">
        <w:rPr>
          <w:sz w:val="28"/>
          <w:szCs w:val="28"/>
        </w:rPr>
        <w:t xml:space="preserve">ул. </w:t>
      </w:r>
      <w:proofErr w:type="spellStart"/>
      <w:r w:rsidR="006E1B29" w:rsidRPr="006E1B29">
        <w:rPr>
          <w:sz w:val="28"/>
          <w:szCs w:val="28"/>
        </w:rPr>
        <w:t>Вайцеховского</w:t>
      </w:r>
      <w:proofErr w:type="spellEnd"/>
      <w:r w:rsidR="006E1B29" w:rsidRPr="006E1B29">
        <w:rPr>
          <w:sz w:val="28"/>
          <w:szCs w:val="28"/>
        </w:rPr>
        <w:t>, 7): охранная зона ОКН РЗ в грани</w:t>
      </w:r>
      <w:r>
        <w:rPr>
          <w:sz w:val="28"/>
          <w:szCs w:val="28"/>
        </w:rPr>
        <w:t xml:space="preserve">цах проекта межевания </w:t>
      </w:r>
      <w:r w:rsidR="00D573B6">
        <w:rPr>
          <w:sz w:val="28"/>
          <w:szCs w:val="28"/>
        </w:rPr>
        <w:t>утверждена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21.</w:t>
      </w:r>
      <w:r w:rsidR="006E1B29" w:rsidRPr="006E1B29">
        <w:rPr>
          <w:sz w:val="28"/>
          <w:szCs w:val="28"/>
        </w:rPr>
        <w:tab/>
        <w:t>Объект культурного наследия регионального значения «</w:t>
      </w:r>
      <w:proofErr w:type="spellStart"/>
      <w:r w:rsidR="006E1B29" w:rsidRPr="006E1B29">
        <w:rPr>
          <w:sz w:val="28"/>
          <w:szCs w:val="28"/>
        </w:rPr>
        <w:t>Сиропитательный</w:t>
      </w:r>
      <w:proofErr w:type="spellEnd"/>
      <w:r w:rsidR="006E1B29" w:rsidRPr="006E1B29">
        <w:rPr>
          <w:sz w:val="28"/>
          <w:szCs w:val="28"/>
        </w:rPr>
        <w:t xml:space="preserve"> дом с двумя службами» (г. Воронеж, ул. </w:t>
      </w:r>
      <w:proofErr w:type="spellStart"/>
      <w:r w:rsidR="006E1B29" w:rsidRPr="006E1B29">
        <w:rPr>
          <w:sz w:val="28"/>
          <w:szCs w:val="28"/>
        </w:rPr>
        <w:t>Цюрупы</w:t>
      </w:r>
      <w:proofErr w:type="spellEnd"/>
      <w:r w:rsidR="006E1B29" w:rsidRPr="006E1B29">
        <w:rPr>
          <w:sz w:val="28"/>
          <w:szCs w:val="28"/>
        </w:rPr>
        <w:t>, 11): охранная зона ОКН РЗ, зона регулирования застройки и хозяйственной деятельности ОКН РЗ в границах проекта межев</w:t>
      </w:r>
      <w:r w:rsidR="00D573B6">
        <w:rPr>
          <w:sz w:val="28"/>
          <w:szCs w:val="28"/>
        </w:rPr>
        <w:t>ания утверждены постановлением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836.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6E1B29" w:rsidRPr="006E1B29">
        <w:rPr>
          <w:sz w:val="28"/>
          <w:szCs w:val="28"/>
        </w:rPr>
        <w:tab/>
        <w:t xml:space="preserve">Объект культурного наследия регионального значения «Комплекс </w:t>
      </w:r>
      <w:proofErr w:type="spellStart"/>
      <w:r w:rsidR="006E1B29" w:rsidRPr="006E1B29">
        <w:rPr>
          <w:sz w:val="28"/>
          <w:szCs w:val="28"/>
        </w:rPr>
        <w:t>Синицинских</w:t>
      </w:r>
      <w:proofErr w:type="spellEnd"/>
      <w:r w:rsidR="006E1B29" w:rsidRPr="006E1B29">
        <w:rPr>
          <w:sz w:val="28"/>
          <w:szCs w:val="28"/>
        </w:rPr>
        <w:t xml:space="preserve"> казарм: Дом купца Сахарова, Дом купца </w:t>
      </w:r>
      <w:proofErr w:type="spellStart"/>
      <w:r w:rsidR="006E1B29" w:rsidRPr="006E1B29">
        <w:rPr>
          <w:sz w:val="28"/>
          <w:szCs w:val="28"/>
        </w:rPr>
        <w:t>Синицина</w:t>
      </w:r>
      <w:proofErr w:type="spellEnd"/>
      <w:r w:rsidR="006E1B29" w:rsidRPr="006E1B29">
        <w:rPr>
          <w:sz w:val="28"/>
          <w:szCs w:val="28"/>
        </w:rPr>
        <w:t xml:space="preserve">, Службы </w:t>
      </w:r>
      <w:proofErr w:type="spellStart"/>
      <w:r w:rsidR="006E1B29" w:rsidRPr="006E1B29">
        <w:rPr>
          <w:sz w:val="28"/>
          <w:szCs w:val="28"/>
        </w:rPr>
        <w:t>Синицина</w:t>
      </w:r>
      <w:proofErr w:type="spellEnd"/>
      <w:r w:rsidR="006E1B29" w:rsidRPr="006E1B29">
        <w:rPr>
          <w:sz w:val="28"/>
          <w:szCs w:val="28"/>
        </w:rPr>
        <w:t>, Каз</w:t>
      </w:r>
      <w:r w:rsidR="00D573B6">
        <w:rPr>
          <w:sz w:val="28"/>
          <w:szCs w:val="28"/>
        </w:rPr>
        <w:t xml:space="preserve">арма» (г. Воронеж, ул. </w:t>
      </w:r>
      <w:proofErr w:type="spellStart"/>
      <w:r w:rsidR="00D573B6">
        <w:rPr>
          <w:sz w:val="28"/>
          <w:szCs w:val="28"/>
        </w:rPr>
        <w:t>Цюрупы</w:t>
      </w:r>
      <w:proofErr w:type="spellEnd"/>
      <w:r w:rsidR="00D573B6">
        <w:rPr>
          <w:sz w:val="28"/>
          <w:szCs w:val="28"/>
        </w:rPr>
        <w:t>,</w:t>
      </w:r>
      <w:r w:rsidR="006E1B29" w:rsidRPr="006E1B29">
        <w:rPr>
          <w:sz w:val="28"/>
          <w:szCs w:val="28"/>
        </w:rPr>
        <w:t xml:space="preserve"> 5): охранная зона ОКН РЗ, зона регулирования застройки и хозяйственной деятельности ОКН РЗ в границах проекта межев</w:t>
      </w:r>
      <w:r>
        <w:rPr>
          <w:sz w:val="28"/>
          <w:szCs w:val="28"/>
        </w:rPr>
        <w:t>ания утверждены постано</w:t>
      </w:r>
      <w:r w:rsidR="00D573B6">
        <w:rPr>
          <w:sz w:val="28"/>
          <w:szCs w:val="28"/>
        </w:rPr>
        <w:t>влением П</w:t>
      </w:r>
      <w:r w:rsidR="006E1B29" w:rsidRPr="006E1B29">
        <w:rPr>
          <w:sz w:val="28"/>
          <w:szCs w:val="28"/>
        </w:rPr>
        <w:t>равительства Воронежской области от 29.10.2015 №</w:t>
      </w:r>
      <w:r>
        <w:rPr>
          <w:sz w:val="28"/>
          <w:szCs w:val="28"/>
        </w:rPr>
        <w:t xml:space="preserve"> </w:t>
      </w:r>
      <w:r w:rsidR="006E1B29" w:rsidRPr="006E1B29">
        <w:rPr>
          <w:sz w:val="28"/>
          <w:szCs w:val="28"/>
        </w:rPr>
        <w:t>836.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К выявленным объектам культурного наследия относятся:</w:t>
      </w:r>
    </w:p>
    <w:p w:rsidR="006E1B29" w:rsidRPr="006E1B29" w:rsidRDefault="00E54330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1) Культурный слой г. Воронежа</w:t>
      </w:r>
      <w:r w:rsidR="006E1B29" w:rsidRPr="006E1B29">
        <w:rPr>
          <w:sz w:val="28"/>
          <w:szCs w:val="28"/>
        </w:rPr>
        <w:t>, расположенн</w:t>
      </w:r>
      <w:r w:rsidR="00CC4CCC">
        <w:rPr>
          <w:sz w:val="28"/>
          <w:szCs w:val="28"/>
        </w:rPr>
        <w:t>ый</w:t>
      </w:r>
      <w:r w:rsidR="006E1B29" w:rsidRPr="006E1B29">
        <w:rPr>
          <w:sz w:val="28"/>
          <w:szCs w:val="28"/>
        </w:rPr>
        <w:t xml:space="preserve"> в Центральном и Ленинском районах г. Воронежа (границы территории выявленного ОКН поставлены на учет в ЕГРН);</w:t>
      </w:r>
      <w:proofErr w:type="gramEnd"/>
    </w:p>
    <w:p w:rsidR="006E1B29" w:rsidRPr="006E1B29" w:rsidRDefault="0004640A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E1B29" w:rsidRPr="006E1B29">
        <w:rPr>
          <w:sz w:val="28"/>
          <w:szCs w:val="28"/>
        </w:rPr>
        <w:t>Гос</w:t>
      </w:r>
      <w:r w:rsidR="00CC4CCC">
        <w:rPr>
          <w:sz w:val="28"/>
          <w:szCs w:val="28"/>
        </w:rPr>
        <w:t xml:space="preserve">тиница Годлевского, 1900 г., </w:t>
      </w:r>
      <w:r w:rsidR="006E1B29" w:rsidRPr="006E1B29">
        <w:rPr>
          <w:sz w:val="28"/>
          <w:szCs w:val="28"/>
        </w:rPr>
        <w:t xml:space="preserve"> по адресу ул. Сакко и Ванцетти, 77;</w:t>
      </w:r>
    </w:p>
    <w:p w:rsidR="006E1B29" w:rsidRPr="006E1B29" w:rsidRDefault="0004640A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E1B29" w:rsidRPr="006E1B29">
        <w:rPr>
          <w:sz w:val="28"/>
          <w:szCs w:val="28"/>
        </w:rPr>
        <w:t>Флигель семинарского о</w:t>
      </w:r>
      <w:r>
        <w:rPr>
          <w:sz w:val="28"/>
          <w:szCs w:val="28"/>
        </w:rPr>
        <w:t xml:space="preserve">бщежития (комплекс), 1880-е гг., </w:t>
      </w:r>
      <w:r w:rsidR="006E1B29" w:rsidRPr="006E1B29">
        <w:rPr>
          <w:sz w:val="28"/>
          <w:szCs w:val="28"/>
        </w:rPr>
        <w:t>по адресу ул. Сакко и Ван</w:t>
      </w:r>
      <w:r>
        <w:rPr>
          <w:sz w:val="28"/>
          <w:szCs w:val="28"/>
        </w:rPr>
        <w:t>цетти (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Девиченская</w:t>
      </w:r>
      <w:proofErr w:type="spellEnd"/>
      <w:r>
        <w:rPr>
          <w:sz w:val="28"/>
          <w:szCs w:val="28"/>
        </w:rPr>
        <w:t>), 80</w:t>
      </w:r>
      <w:r w:rsidR="006E1B29" w:rsidRPr="006E1B29">
        <w:rPr>
          <w:sz w:val="28"/>
          <w:szCs w:val="28"/>
        </w:rPr>
        <w:t>а.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В непосредственной близости от границ проектирования находятся следующие объекты культурного наследия: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1) объект культурного наследия федерального значения «Введенская церковь»</w:t>
      </w:r>
      <w:r w:rsidR="0004640A">
        <w:rPr>
          <w:sz w:val="28"/>
          <w:szCs w:val="28"/>
        </w:rPr>
        <w:t xml:space="preserve"> (г. Воронеж, ул. Освобождение т</w:t>
      </w:r>
      <w:r w:rsidRPr="006E1B29">
        <w:rPr>
          <w:sz w:val="28"/>
          <w:szCs w:val="28"/>
        </w:rPr>
        <w:t xml:space="preserve">руда, </w:t>
      </w:r>
      <w:r w:rsidR="0004640A">
        <w:rPr>
          <w:sz w:val="28"/>
          <w:szCs w:val="28"/>
        </w:rPr>
        <w:t>18):</w:t>
      </w:r>
      <w:r w:rsidR="00CC4CCC">
        <w:rPr>
          <w:sz w:val="28"/>
          <w:szCs w:val="28"/>
        </w:rPr>
        <w:t xml:space="preserve"> </w:t>
      </w:r>
      <w:r w:rsidRPr="006E1B29">
        <w:rPr>
          <w:sz w:val="28"/>
          <w:szCs w:val="28"/>
        </w:rPr>
        <w:t>охранная зона ОКН ФЗ и зона регулирования застройки и хозяйственной деятельности ОКН ФЗ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2) объект культурного наследия регионального значения «Дом </w:t>
      </w:r>
      <w:proofErr w:type="spellStart"/>
      <w:r w:rsidRPr="006E1B29">
        <w:rPr>
          <w:sz w:val="28"/>
          <w:szCs w:val="28"/>
        </w:rPr>
        <w:t>Покатиловой</w:t>
      </w:r>
      <w:proofErr w:type="spellEnd"/>
      <w:r w:rsidRPr="006E1B29">
        <w:rPr>
          <w:sz w:val="28"/>
          <w:szCs w:val="28"/>
        </w:rPr>
        <w:t>» (г. Вор</w:t>
      </w:r>
      <w:r w:rsidR="00AA0DF4">
        <w:rPr>
          <w:sz w:val="28"/>
          <w:szCs w:val="28"/>
        </w:rPr>
        <w:t xml:space="preserve">онеж, ул. </w:t>
      </w:r>
      <w:proofErr w:type="spellStart"/>
      <w:r w:rsidR="00AA0DF4">
        <w:rPr>
          <w:sz w:val="28"/>
          <w:szCs w:val="28"/>
        </w:rPr>
        <w:t>Батуринская</w:t>
      </w:r>
      <w:proofErr w:type="spellEnd"/>
      <w:r w:rsidR="00AA0DF4">
        <w:rPr>
          <w:sz w:val="28"/>
          <w:szCs w:val="28"/>
        </w:rPr>
        <w:t>,</w:t>
      </w:r>
      <w:r w:rsidR="0004640A">
        <w:rPr>
          <w:sz w:val="28"/>
          <w:szCs w:val="28"/>
        </w:rPr>
        <w:t xml:space="preserve"> 40): </w:t>
      </w:r>
      <w:r w:rsidRPr="006E1B29">
        <w:rPr>
          <w:sz w:val="28"/>
          <w:szCs w:val="28"/>
        </w:rPr>
        <w:t>охранная зона ОКН РЗ накладывается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3) объект культурного наследия регионального значения «Жилой дом Захарова» (г. В</w:t>
      </w:r>
      <w:r w:rsidR="0004640A">
        <w:rPr>
          <w:sz w:val="28"/>
          <w:szCs w:val="28"/>
        </w:rPr>
        <w:t>оронеж, ул. Сакко и Ванцетти,</w:t>
      </w:r>
      <w:r w:rsidRPr="006E1B29">
        <w:rPr>
          <w:sz w:val="28"/>
          <w:szCs w:val="28"/>
        </w:rPr>
        <w:t xml:space="preserve"> 53): охранная зона ОКН РЗ и </w:t>
      </w:r>
      <w:r w:rsidRPr="006E1B29">
        <w:rPr>
          <w:sz w:val="28"/>
          <w:szCs w:val="28"/>
        </w:rPr>
        <w:lastRenderedPageBreak/>
        <w:t>зона регулирования застройки и хозяйственной деятельности ОКН РЗ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4) объект культурного наследия регионального значения «Дом </w:t>
      </w:r>
      <w:proofErr w:type="spellStart"/>
      <w:r w:rsidRPr="006E1B29">
        <w:rPr>
          <w:sz w:val="28"/>
          <w:szCs w:val="28"/>
        </w:rPr>
        <w:t>Трушевских</w:t>
      </w:r>
      <w:proofErr w:type="spellEnd"/>
      <w:r w:rsidRPr="006E1B29">
        <w:rPr>
          <w:sz w:val="28"/>
          <w:szCs w:val="28"/>
        </w:rPr>
        <w:t>»</w:t>
      </w:r>
      <w:r w:rsidR="0004640A">
        <w:rPr>
          <w:sz w:val="28"/>
          <w:szCs w:val="28"/>
        </w:rPr>
        <w:t xml:space="preserve"> (г. Воронеж, ул. Коммунаров, 44): </w:t>
      </w:r>
      <w:r w:rsidRPr="006E1B29">
        <w:rPr>
          <w:sz w:val="28"/>
          <w:szCs w:val="28"/>
        </w:rPr>
        <w:t>охранная зона ОКН РЗ и зона регулирования застройки и хозяйственной деятельности ОКН РЗ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5) объект культурного наследия регионального значения «Флигель архитектора Баранова» (г.</w:t>
      </w:r>
      <w:r w:rsidR="00925630">
        <w:rPr>
          <w:sz w:val="28"/>
          <w:szCs w:val="28"/>
        </w:rPr>
        <w:t xml:space="preserve"> Воронеж, ул. </w:t>
      </w:r>
      <w:proofErr w:type="spellStart"/>
      <w:r w:rsidR="00925630">
        <w:rPr>
          <w:sz w:val="28"/>
          <w:szCs w:val="28"/>
        </w:rPr>
        <w:t>Батуринская</w:t>
      </w:r>
      <w:proofErr w:type="spellEnd"/>
      <w:r w:rsidR="00925630">
        <w:rPr>
          <w:sz w:val="28"/>
          <w:szCs w:val="28"/>
        </w:rPr>
        <w:t>, 35):</w:t>
      </w:r>
      <w:r w:rsidRPr="006E1B29">
        <w:rPr>
          <w:sz w:val="28"/>
          <w:szCs w:val="28"/>
        </w:rPr>
        <w:t xml:space="preserve"> границы территории ОКН РЗ частично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6) объект культурного наследия регионального значения «Дом и ворот</w:t>
      </w:r>
      <w:r w:rsidR="00925630">
        <w:rPr>
          <w:sz w:val="28"/>
          <w:szCs w:val="28"/>
        </w:rPr>
        <w:t>а» (г. Воронеж, ул. Освобождение т</w:t>
      </w:r>
      <w:r w:rsidRPr="006E1B29">
        <w:rPr>
          <w:sz w:val="28"/>
          <w:szCs w:val="28"/>
        </w:rPr>
        <w:t>руда, 2</w:t>
      </w:r>
      <w:r w:rsidR="00925630">
        <w:rPr>
          <w:sz w:val="28"/>
          <w:szCs w:val="28"/>
        </w:rPr>
        <w:t>0а): границы территории        ОКН РЗ</w:t>
      </w:r>
      <w:r w:rsidRPr="006E1B29">
        <w:rPr>
          <w:sz w:val="28"/>
          <w:szCs w:val="28"/>
        </w:rPr>
        <w:t xml:space="preserve"> частично накладываются на территорию проектирования;</w:t>
      </w:r>
    </w:p>
    <w:p w:rsidR="006E1B29" w:rsidRPr="006E1B29" w:rsidRDefault="006E1B29" w:rsidP="008E4C68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>7) объект культурного наследия регионального значения «Первомайский сад. Место формирования 1-го Коммун</w:t>
      </w:r>
      <w:r w:rsidR="00925630">
        <w:rPr>
          <w:sz w:val="28"/>
          <w:szCs w:val="28"/>
        </w:rPr>
        <w:t xml:space="preserve">истического полка в Воронеже»: </w:t>
      </w:r>
      <w:r w:rsidRPr="006E1B29">
        <w:rPr>
          <w:sz w:val="28"/>
          <w:szCs w:val="28"/>
        </w:rPr>
        <w:t>границы защитной зоны ОКН РЗ частично накладываются на территорию проектирования.</w:t>
      </w:r>
    </w:p>
    <w:p w:rsidR="006E1B29" w:rsidRDefault="006E1B29" w:rsidP="008E4C68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6E1B29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1942–1943 годах, в </w:t>
      </w:r>
      <w:proofErr w:type="gramStart"/>
      <w:r w:rsidRPr="006E1B29">
        <w:rPr>
          <w:sz w:val="28"/>
          <w:szCs w:val="28"/>
        </w:rPr>
        <w:t>связи</w:t>
      </w:r>
      <w:proofErr w:type="gramEnd"/>
      <w:r w:rsidRPr="006E1B29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E7313E" w:rsidRPr="00B77843" w:rsidRDefault="00E7313E" w:rsidP="008E4C68">
      <w:pPr>
        <w:widowControl/>
        <w:tabs>
          <w:tab w:val="left" w:pos="567"/>
          <w:tab w:val="left" w:pos="1269"/>
        </w:tabs>
        <w:kinsoku w:val="0"/>
        <w:overflowPunct w:val="0"/>
        <w:autoSpaceDE w:val="0"/>
        <w:adjustRightInd w:val="0"/>
        <w:spacing w:line="372" w:lineRule="auto"/>
        <w:ind w:firstLine="709"/>
        <w:rPr>
          <w:spacing w:val="4"/>
          <w:sz w:val="28"/>
          <w:szCs w:val="28"/>
        </w:rPr>
      </w:pPr>
      <w:r w:rsidRPr="00B77843">
        <w:rPr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B77843">
        <w:rPr>
          <w:sz w:val="28"/>
          <w:szCs w:val="28"/>
        </w:rPr>
        <w:t>приаэродромных</w:t>
      </w:r>
      <w:proofErr w:type="spellEnd"/>
      <w:r w:rsidRPr="00B77843">
        <w:rPr>
          <w:sz w:val="28"/>
          <w:szCs w:val="28"/>
        </w:rPr>
        <w:t xml:space="preserve"> территорий аэродромов Воронеж (Придача), Воронеж (</w:t>
      </w:r>
      <w:proofErr w:type="spellStart"/>
      <w:r w:rsidRPr="00B77843">
        <w:rPr>
          <w:sz w:val="28"/>
          <w:szCs w:val="28"/>
        </w:rPr>
        <w:t>Чертовицкое</w:t>
      </w:r>
      <w:proofErr w:type="spellEnd"/>
      <w:r w:rsidRPr="00B77843">
        <w:rPr>
          <w:sz w:val="28"/>
          <w:szCs w:val="28"/>
        </w:rPr>
        <w:t xml:space="preserve">), Воронеж (Балтимор) и в районе аэродрома Воронеж (Балтимор), в </w:t>
      </w:r>
      <w:proofErr w:type="gramStart"/>
      <w:r w:rsidRPr="00B77843">
        <w:rPr>
          <w:sz w:val="28"/>
          <w:szCs w:val="28"/>
        </w:rPr>
        <w:t>связи</w:t>
      </w:r>
      <w:proofErr w:type="gramEnd"/>
      <w:r w:rsidRPr="00B77843">
        <w:rPr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</w:t>
      </w:r>
      <w:r w:rsidRPr="00B77843">
        <w:rPr>
          <w:spacing w:val="4"/>
          <w:sz w:val="28"/>
          <w:szCs w:val="28"/>
        </w:rPr>
        <w:t>.</w:t>
      </w:r>
    </w:p>
    <w:p w:rsidR="00072755" w:rsidRDefault="00072755" w:rsidP="008E4C68">
      <w:pPr>
        <w:pStyle w:val="Standard"/>
        <w:spacing w:line="372" w:lineRule="auto"/>
        <w:ind w:firstLine="709"/>
        <w:jc w:val="both"/>
      </w:pPr>
      <w:proofErr w:type="gramStart"/>
      <w:r w:rsidRPr="00B77843">
        <w:lastRenderedPageBreak/>
        <w:t xml:space="preserve">Согласно </w:t>
      </w:r>
      <w:r w:rsidR="009470B8" w:rsidRPr="00B77843">
        <w:t>р</w:t>
      </w:r>
      <w:r w:rsidRPr="00B77843">
        <w:t xml:space="preserve">ешению об установлении границ </w:t>
      </w:r>
      <w:proofErr w:type="spellStart"/>
      <w:r w:rsidRPr="00B77843">
        <w:t>приаэродромной</w:t>
      </w:r>
      <w:proofErr w:type="spellEnd"/>
      <w:r w:rsidRPr="00B77843">
        <w:t xml:space="preserve"> территории аэродрома экспериментальной авиации Воронеж (Придача), утвержденному временно исполняющ</w:t>
      </w:r>
      <w:r w:rsidR="000D2E4B" w:rsidRPr="00B77843">
        <w:t>им</w:t>
      </w:r>
      <w:r w:rsidRPr="00B77843">
        <w:t xml:space="preserve"> обязанности директора департамента авиационной промышленности </w:t>
      </w:r>
      <w:proofErr w:type="spellStart"/>
      <w:r w:rsidRPr="00B77843">
        <w:t>Минпромторга</w:t>
      </w:r>
      <w:proofErr w:type="spellEnd"/>
      <w:r w:rsidRPr="00B77843">
        <w:t xml:space="preserve"> России</w:t>
      </w:r>
      <w:r w:rsidR="00DF71F2" w:rsidRPr="00B77843">
        <w:t xml:space="preserve"> </w:t>
      </w:r>
      <w:r w:rsidRPr="00B77843">
        <w:t>Д.А.</w:t>
      </w:r>
      <w:r w:rsidR="00DF71F2" w:rsidRPr="00B77843">
        <w:t> </w:t>
      </w:r>
      <w:proofErr w:type="spellStart"/>
      <w:r w:rsidRPr="00B77843">
        <w:t>Лысогорск</w:t>
      </w:r>
      <w:r w:rsidR="000D2E4B" w:rsidRPr="00B77843">
        <w:t>им</w:t>
      </w:r>
      <w:proofErr w:type="spellEnd"/>
      <w:r w:rsidR="00FC569F" w:rsidRPr="00B77843">
        <w:t xml:space="preserve"> </w:t>
      </w:r>
      <w:r w:rsidR="009470B8" w:rsidRPr="00B77843">
        <w:t>29.06.2018</w:t>
      </w:r>
      <w:r w:rsidR="00FC569F" w:rsidRPr="00B77843">
        <w:t>,</w:t>
      </w:r>
      <w:r w:rsidR="00DF71F2" w:rsidRPr="00B77843">
        <w:t xml:space="preserve"> </w:t>
      </w:r>
      <w:r w:rsidRPr="00B77843">
        <w:t>из полос воздушных подходов исключена зона над правым берегом р. Воронеж, в которой не выполняются полеты при</w:t>
      </w:r>
      <w:r w:rsidR="00FB1CAA" w:rsidRPr="00B77843">
        <w:t xml:space="preserve"> выполнении полетов на аэродроме Воронеж (Придача)</w:t>
      </w:r>
      <w:r w:rsidR="00D97197" w:rsidRPr="00B77843">
        <w:t>.</w:t>
      </w:r>
      <w:proofErr w:type="gramEnd"/>
      <w:r w:rsidR="00D97197" w:rsidRPr="00B77843">
        <w:t xml:space="preserve"> П</w:t>
      </w:r>
      <w:r w:rsidR="00FB1CAA" w:rsidRPr="00B77843">
        <w:t>ри этом планируемая</w:t>
      </w:r>
      <w:r w:rsidR="00DF71F2" w:rsidRPr="00B77843">
        <w:t xml:space="preserve"> </w:t>
      </w:r>
      <w:r w:rsidR="00FB1CAA" w:rsidRPr="00B77843">
        <w:t xml:space="preserve">территория расположена в границах </w:t>
      </w:r>
      <w:proofErr w:type="spellStart"/>
      <w:r w:rsidR="00FB1CAA" w:rsidRPr="00B77843">
        <w:t>подзоны</w:t>
      </w:r>
      <w:proofErr w:type="spellEnd"/>
      <w:r w:rsidR="00FB1CAA" w:rsidRPr="00B77843">
        <w:t xml:space="preserve"> </w:t>
      </w:r>
      <w:r w:rsidR="00DF71F2" w:rsidRPr="00B77843">
        <w:t>№ </w:t>
      </w:r>
      <w:r w:rsidR="00FB1CAA" w:rsidRPr="00B77843">
        <w:t xml:space="preserve">6, в </w:t>
      </w:r>
      <w:proofErr w:type="gramStart"/>
      <w:r w:rsidR="00FB1CAA" w:rsidRPr="00B77843">
        <w:t>связи</w:t>
      </w:r>
      <w:proofErr w:type="gramEnd"/>
      <w:r w:rsidR="00FB1CAA" w:rsidRPr="00B77843">
        <w:t xml:space="preserve"> с че</w:t>
      </w:r>
      <w:r w:rsidR="008E3208" w:rsidRPr="00B77843">
        <w:t>м</w:t>
      </w:r>
      <w:r w:rsidR="00FB1CAA" w:rsidRPr="00B77843">
        <w:t xml:space="preserve">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682F26" w:rsidRPr="00B77843" w:rsidRDefault="00925630" w:rsidP="008E4C68">
      <w:pPr>
        <w:pStyle w:val="Standard"/>
        <w:spacing w:line="372" w:lineRule="auto"/>
        <w:ind w:firstLine="709"/>
        <w:jc w:val="both"/>
      </w:pPr>
      <w:r>
        <w:t>Согласно к</w:t>
      </w:r>
      <w:r w:rsidR="00682F26">
        <w:t>арте зон с особыми условиями использования территории Прав</w:t>
      </w:r>
      <w:r w:rsidR="00EC4929">
        <w:t>ил землепользования и застройки</w:t>
      </w:r>
      <w:r w:rsidR="00682F26">
        <w:t xml:space="preserve"> территория проектирования целиком попадает в границы </w:t>
      </w:r>
      <w:proofErr w:type="spellStart"/>
      <w:r w:rsidR="00682F26">
        <w:t>водоохранной</w:t>
      </w:r>
      <w:proofErr w:type="spellEnd"/>
      <w:r w:rsidR="00682F26">
        <w:t xml:space="preserve"> зоны р. Воронеж. Границы прибрежных защитных полос не пересекают территорию проектирования.</w:t>
      </w:r>
    </w:p>
    <w:p w:rsidR="00FB1CAA" w:rsidRPr="00B77843" w:rsidRDefault="007D3CA2" w:rsidP="008E4C68">
      <w:pPr>
        <w:pStyle w:val="Standard"/>
        <w:spacing w:line="372" w:lineRule="auto"/>
        <w:ind w:firstLine="709"/>
        <w:jc w:val="both"/>
      </w:pPr>
      <w:r w:rsidRPr="00B77843">
        <w:t xml:space="preserve">Планировочными ограничениями для рассматриваемой территории </w:t>
      </w:r>
      <w:r w:rsidR="00C56EFC" w:rsidRPr="00B77843">
        <w:t xml:space="preserve">являются </w:t>
      </w:r>
      <w:r w:rsidRPr="00B77843">
        <w:t xml:space="preserve">охранные зоны инженерных сетей. Наличие охранной зоны </w:t>
      </w:r>
      <w:r w:rsidR="009470B8" w:rsidRPr="00B77843">
        <w:t>предполагает</w:t>
      </w:r>
      <w:r w:rsidRPr="00B77843">
        <w:t xml:space="preserve"> привлечение к ответственности за нарушение правил охраны линейных объектов. Работы в местах пересечений с инженерными коммуникациями </w:t>
      </w:r>
      <w:r w:rsidR="009470B8" w:rsidRPr="00B77843">
        <w:t xml:space="preserve">необходимо </w:t>
      </w:r>
      <w:r w:rsidRPr="00B77843"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B77843" w:rsidRDefault="007D3CA2" w:rsidP="008E4C68">
      <w:pPr>
        <w:pStyle w:val="Standard"/>
        <w:spacing w:line="372" w:lineRule="auto"/>
        <w:ind w:firstLine="709"/>
        <w:jc w:val="both"/>
      </w:pPr>
      <w:r w:rsidRPr="00B77843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B77843" w:rsidRDefault="00721A80" w:rsidP="008E4C68">
      <w:pPr>
        <w:pStyle w:val="Standard"/>
        <w:spacing w:line="372" w:lineRule="auto"/>
        <w:ind w:firstLine="709"/>
        <w:jc w:val="both"/>
      </w:pPr>
      <w:r w:rsidRPr="00B77843">
        <w:t>В соответствии с ч. 1 ст. 11.2 Земельного кодекса Р</w:t>
      </w:r>
      <w:r w:rsidR="000C3921" w:rsidRPr="00B77843">
        <w:t xml:space="preserve">оссийской </w:t>
      </w:r>
      <w:r w:rsidRPr="00B77843">
        <w:t>Ф</w:t>
      </w:r>
      <w:r w:rsidR="000C3921" w:rsidRPr="00B77843">
        <w:t>едерации</w:t>
      </w:r>
      <w:r w:rsidRPr="00B77843">
        <w:t xml:space="preserve"> земельные участки образуются при разделе, объединении, перераспределении земельных участков или выделе из земельных участков, а </w:t>
      </w:r>
      <w:r w:rsidRPr="00B77843">
        <w:lastRenderedPageBreak/>
        <w:t>также из земель, находящихся в государственной или муниципальной собственности.</w:t>
      </w:r>
    </w:p>
    <w:p w:rsidR="00721A80" w:rsidRPr="00B77843" w:rsidRDefault="00721A80" w:rsidP="008E4C68">
      <w:pPr>
        <w:pStyle w:val="Standard"/>
        <w:spacing w:line="372" w:lineRule="auto"/>
        <w:ind w:firstLine="709"/>
        <w:jc w:val="both"/>
      </w:pPr>
      <w:r w:rsidRPr="00B77843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B77843" w:rsidRDefault="00721A80" w:rsidP="008E4C68">
      <w:pPr>
        <w:pStyle w:val="Standard"/>
        <w:spacing w:line="372" w:lineRule="auto"/>
        <w:ind w:firstLine="709"/>
        <w:jc w:val="both"/>
      </w:pPr>
      <w:r w:rsidRPr="00B77843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B77843">
        <w:t xml:space="preserve">вленных на </w:t>
      </w:r>
      <w:r w:rsidRPr="00B77843">
        <w:t>кадастровый учет.</w:t>
      </w:r>
    </w:p>
    <w:p w:rsidR="00F11E44" w:rsidRPr="00B77843" w:rsidRDefault="00F11E44" w:rsidP="008E4C68">
      <w:pPr>
        <w:pStyle w:val="Standard"/>
        <w:spacing w:line="372" w:lineRule="auto"/>
        <w:ind w:firstLine="709"/>
        <w:jc w:val="both"/>
      </w:pPr>
      <w:r w:rsidRPr="00B77843">
        <w:t>На территории межевания расположены здания</w:t>
      </w:r>
      <w:r w:rsidR="00614A20" w:rsidRPr="00B77843">
        <w:t>, сооружения жилого и нежилого назначения.</w:t>
      </w:r>
    </w:p>
    <w:p w:rsidR="00FA2FC3" w:rsidRPr="00B77843" w:rsidRDefault="00FA2FC3" w:rsidP="008E4C68">
      <w:pPr>
        <w:pStyle w:val="23"/>
        <w:widowControl/>
        <w:spacing w:after="0" w:line="372" w:lineRule="auto"/>
        <w:ind w:left="0" w:firstLine="709"/>
        <w:rPr>
          <w:spacing w:val="-4"/>
          <w:sz w:val="28"/>
          <w:szCs w:val="28"/>
        </w:rPr>
      </w:pPr>
      <w:r w:rsidRPr="00B77843">
        <w:rPr>
          <w:spacing w:val="-4"/>
          <w:sz w:val="28"/>
          <w:szCs w:val="28"/>
        </w:rPr>
        <w:t>Согласно ст</w:t>
      </w:r>
      <w:r w:rsidR="009470B8" w:rsidRPr="00B77843">
        <w:rPr>
          <w:spacing w:val="-4"/>
          <w:sz w:val="28"/>
          <w:szCs w:val="28"/>
        </w:rPr>
        <w:t>.</w:t>
      </w:r>
      <w:r w:rsidRPr="00B77843">
        <w:rPr>
          <w:spacing w:val="-4"/>
          <w:sz w:val="28"/>
          <w:szCs w:val="28"/>
        </w:rPr>
        <w:t xml:space="preserve"> 11.3 Земельного кодекса Р</w:t>
      </w:r>
      <w:r w:rsidR="000C3921" w:rsidRPr="00B77843">
        <w:rPr>
          <w:spacing w:val="-4"/>
          <w:sz w:val="28"/>
          <w:szCs w:val="28"/>
        </w:rPr>
        <w:t xml:space="preserve">оссийской </w:t>
      </w:r>
      <w:r w:rsidRPr="00B77843">
        <w:rPr>
          <w:spacing w:val="-4"/>
          <w:sz w:val="28"/>
          <w:szCs w:val="28"/>
        </w:rPr>
        <w:t>Ф</w:t>
      </w:r>
      <w:r w:rsidR="000C3921" w:rsidRPr="00B77843">
        <w:rPr>
          <w:spacing w:val="-4"/>
          <w:sz w:val="28"/>
          <w:szCs w:val="28"/>
        </w:rPr>
        <w:t>едерации</w:t>
      </w:r>
      <w:r w:rsidRPr="00B77843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B77843" w:rsidRDefault="000C09B8" w:rsidP="008E4C68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со ст</w:t>
      </w:r>
      <w:r w:rsidR="009470B8" w:rsidRPr="00B77843">
        <w:rPr>
          <w:sz w:val="28"/>
          <w:szCs w:val="28"/>
        </w:rPr>
        <w:t>.</w:t>
      </w:r>
      <w:r w:rsidRPr="00B77843">
        <w:rPr>
          <w:sz w:val="28"/>
          <w:szCs w:val="28"/>
        </w:rPr>
        <w:t xml:space="preserve"> 39.27 Земельного кодекса Р</w:t>
      </w:r>
      <w:r w:rsidR="000C3921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0C3921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перераспределение </w:t>
      </w:r>
      <w:r w:rsidR="000778FB" w:rsidRPr="00B77843">
        <w:rPr>
          <w:sz w:val="28"/>
          <w:szCs w:val="28"/>
        </w:rPr>
        <w:t xml:space="preserve">между собой </w:t>
      </w:r>
      <w:r w:rsidRPr="00B77843">
        <w:rPr>
          <w:sz w:val="28"/>
          <w:szCs w:val="28"/>
        </w:rPr>
        <w:t>земель и (или) земельных участков, находящихся в государственной и</w:t>
      </w:r>
      <w:r w:rsidR="000778FB" w:rsidRPr="00B77843">
        <w:rPr>
          <w:sz w:val="28"/>
          <w:szCs w:val="28"/>
        </w:rPr>
        <w:t xml:space="preserve">ли муниципальной собственности, </w:t>
      </w:r>
      <w:r w:rsidRPr="00B77843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 w:rsidRPr="00B77843">
        <w:rPr>
          <w:sz w:val="28"/>
          <w:szCs w:val="28"/>
        </w:rPr>
        <w:t xml:space="preserve">постановления </w:t>
      </w:r>
      <w:r w:rsidRPr="00B77843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B77843">
        <w:rPr>
          <w:sz w:val="28"/>
          <w:szCs w:val="28"/>
        </w:rPr>
        <w:t>межевания территории.</w:t>
      </w:r>
    </w:p>
    <w:p w:rsidR="00322C78" w:rsidRPr="00B77843" w:rsidRDefault="00FA2FC3" w:rsidP="008E4C6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</w:t>
      </w:r>
      <w:r w:rsidR="007A4013" w:rsidRPr="00B77843">
        <w:rPr>
          <w:sz w:val="28"/>
          <w:szCs w:val="28"/>
        </w:rPr>
        <w:t>о</w:t>
      </w:r>
      <w:r w:rsidRPr="00B77843">
        <w:rPr>
          <w:sz w:val="28"/>
          <w:szCs w:val="28"/>
        </w:rPr>
        <w:t xml:space="preserve"> ст</w:t>
      </w:r>
      <w:r w:rsidR="009470B8" w:rsidRPr="00B77843">
        <w:rPr>
          <w:sz w:val="28"/>
          <w:szCs w:val="28"/>
        </w:rPr>
        <w:t>.</w:t>
      </w:r>
      <w:r w:rsidRPr="00B77843">
        <w:rPr>
          <w:sz w:val="28"/>
          <w:szCs w:val="28"/>
        </w:rPr>
        <w:t xml:space="preserve"> 11.7 Земельн</w:t>
      </w:r>
      <w:r w:rsidR="007A4013" w:rsidRPr="00B77843">
        <w:rPr>
          <w:sz w:val="28"/>
          <w:szCs w:val="28"/>
        </w:rPr>
        <w:t>ого</w:t>
      </w:r>
      <w:r w:rsidRPr="00B77843">
        <w:rPr>
          <w:sz w:val="28"/>
          <w:szCs w:val="28"/>
        </w:rPr>
        <w:t xml:space="preserve"> кодекс</w:t>
      </w:r>
      <w:r w:rsidR="007A4013" w:rsidRPr="00B77843">
        <w:rPr>
          <w:sz w:val="28"/>
          <w:szCs w:val="28"/>
        </w:rPr>
        <w:t>а</w:t>
      </w:r>
      <w:r w:rsidRPr="00B77843">
        <w:rPr>
          <w:sz w:val="28"/>
          <w:szCs w:val="28"/>
        </w:rPr>
        <w:t xml:space="preserve"> </w:t>
      </w:r>
      <w:r w:rsidR="000C3921" w:rsidRPr="00B77843">
        <w:rPr>
          <w:sz w:val="28"/>
          <w:szCs w:val="28"/>
        </w:rPr>
        <w:t>Российской Федерации</w:t>
      </w:r>
      <w:r w:rsidRPr="00B77843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B77843">
        <w:rPr>
          <w:sz w:val="28"/>
          <w:szCs w:val="28"/>
        </w:rPr>
        <w:t>угих смежных земельных участков</w:t>
      </w:r>
      <w:r w:rsidRPr="00B77843">
        <w:rPr>
          <w:sz w:val="28"/>
          <w:szCs w:val="28"/>
        </w:rPr>
        <w:t xml:space="preserve"> и существование</w:t>
      </w:r>
      <w:r w:rsidR="00017F37" w:rsidRPr="00B77843">
        <w:rPr>
          <w:sz w:val="28"/>
          <w:szCs w:val="28"/>
        </w:rPr>
        <w:t xml:space="preserve"> первоначальных </w:t>
      </w:r>
      <w:r w:rsidRPr="00B77843">
        <w:rPr>
          <w:sz w:val="28"/>
          <w:szCs w:val="28"/>
        </w:rPr>
        <w:t xml:space="preserve">смежных земельных участков прекращается. При </w:t>
      </w:r>
      <w:r w:rsidRPr="00B77843">
        <w:rPr>
          <w:sz w:val="28"/>
          <w:szCs w:val="28"/>
        </w:rPr>
        <w:lastRenderedPageBreak/>
        <w:t>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D43FD4" w:rsidRPr="00B77843" w:rsidRDefault="00D43FD4" w:rsidP="008E4C68">
      <w:pPr>
        <w:widowControl/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D43FD4" w:rsidRDefault="00D43FD4" w:rsidP="008E4C68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C56EFC"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B77843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B77843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B77843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B77843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B77843" w:rsidRDefault="00614A20" w:rsidP="005B240E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B77843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950"/>
        <w:gridCol w:w="1880"/>
        <w:gridCol w:w="2549"/>
        <w:gridCol w:w="2515"/>
      </w:tblGrid>
      <w:tr w:rsidR="00A50173" w:rsidRPr="006D779E" w:rsidTr="008E4C68">
        <w:trPr>
          <w:cantSplit/>
          <w:trHeight w:val="1380"/>
          <w:tblHeader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8E4C68" w:rsidRDefault="00DF71F2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</w:p>
          <w:p w:rsidR="00283031" w:rsidRPr="006D779E" w:rsidRDefault="00283031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6D779E" w:rsidRDefault="00283031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283031" w:rsidRPr="006D779E" w:rsidRDefault="00283031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D779E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314" w:type="pct"/>
            <w:vAlign w:val="center"/>
          </w:tcPr>
          <w:p w:rsidR="00283031" w:rsidRPr="006D779E" w:rsidRDefault="00283031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6D779E">
              <w:rPr>
                <w:sz w:val="24"/>
                <w:szCs w:val="24"/>
              </w:rPr>
              <w:t>Вид разре</w:t>
            </w:r>
            <w:r w:rsidR="00C56EFC" w:rsidRPr="006D779E">
              <w:rPr>
                <w:sz w:val="24"/>
                <w:szCs w:val="24"/>
              </w:rPr>
              <w:t>шенного использования образуемого земельного участка</w:t>
            </w:r>
          </w:p>
          <w:p w:rsidR="00283031" w:rsidRPr="006D779E" w:rsidRDefault="0092563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</w:t>
            </w:r>
            <w:r w:rsidR="00283031" w:rsidRPr="006D779E">
              <w:rPr>
                <w:sz w:val="24"/>
                <w:szCs w:val="24"/>
              </w:rPr>
              <w:t>лассификатором</w:t>
            </w:r>
            <w:r>
              <w:rPr>
                <w:sz w:val="24"/>
                <w:szCs w:val="24"/>
              </w:rPr>
              <w:t>*</w:t>
            </w:r>
            <w:r w:rsidR="006D60F1" w:rsidRPr="006D779E">
              <w:rPr>
                <w:sz w:val="24"/>
                <w:szCs w:val="24"/>
              </w:rPr>
              <w:t>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17172C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36:34:0605047:14</w:t>
            </w:r>
          </w:p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(уточняемая площадь увеличилась менее чем на 10%) 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fff0"/>
              <w:jc w:val="center"/>
              <w:rPr>
                <w:rFonts w:cs="Times New Roman"/>
              </w:rPr>
            </w:pPr>
            <w:r w:rsidRPr="006D779E">
              <w:rPr>
                <w:rFonts w:cs="Times New Roman"/>
              </w:rPr>
              <w:t>2.1</w:t>
            </w:r>
            <w:proofErr w:type="gramStart"/>
            <w:r w:rsidRPr="006D779E">
              <w:rPr>
                <w:rFonts w:cs="Times New Roman"/>
              </w:rPr>
              <w:t xml:space="preserve"> Д</w:t>
            </w:r>
            <w:proofErr w:type="gramEnd"/>
            <w:r w:rsidRPr="006D779E">
              <w:rPr>
                <w:rFonts w:cs="Times New Roman"/>
              </w:rPr>
              <w:t>ля индивидуального жилищного строительства 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</w:t>
            </w:r>
            <w:r w:rsidR="002F0EE8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36:34:0605047:21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36:34:0605047:21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</w:t>
            </w:r>
            <w:r w:rsidR="00BE5FFB">
              <w:rPr>
                <w:rFonts w:ascii="Times New Roman" w:hAnsi="Times New Roman" w:cs="Times New Roman"/>
                <w:sz w:val="24"/>
                <w:szCs w:val="24"/>
              </w:rPr>
              <w:t>ка с кадастровым номером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36:34:0605047:5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2F0EE8" w:rsidRPr="006D779E" w:rsidRDefault="00925630" w:rsidP="00743DD3">
            <w:pPr>
              <w:pStyle w:val="af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  <w:r w:rsidR="002F0EE8" w:rsidRPr="006D779E">
              <w:rPr>
                <w:rFonts w:cs="Times New Roman"/>
              </w:rPr>
              <w:t xml:space="preserve"> </w:t>
            </w:r>
            <w:proofErr w:type="spellStart"/>
            <w:r w:rsidR="002F0EE8" w:rsidRPr="006D779E">
              <w:rPr>
                <w:rFonts w:cs="Times New Roman"/>
              </w:rPr>
              <w:t>Среднеэтажная</w:t>
            </w:r>
            <w:proofErr w:type="spellEnd"/>
            <w:r w:rsidR="002F0EE8" w:rsidRPr="006D779E">
              <w:rPr>
                <w:rFonts w:cs="Times New Roman"/>
              </w:rPr>
              <w:t xml:space="preserve"> жилая застройка </w:t>
            </w:r>
          </w:p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</w:t>
            </w:r>
            <w:r w:rsidR="002F0EE8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3.9.2 Проведение научных исследований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3.1.1 Предоставление коммунальных услуг 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3.1.1 Предоставление коммунальных услуг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F0EE8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FB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36:34:0605048:18</w:t>
            </w:r>
          </w:p>
        </w:tc>
        <w:tc>
          <w:tcPr>
            <w:tcW w:w="1314" w:type="pct"/>
            <w:vAlign w:val="center"/>
          </w:tcPr>
          <w:p w:rsidR="002F0EE8" w:rsidRPr="006D779E" w:rsidRDefault="002F0EE8" w:rsidP="00743DD3">
            <w:pPr>
              <w:pStyle w:val="afff0"/>
              <w:jc w:val="center"/>
              <w:rPr>
                <w:rFonts w:cs="Times New Roman"/>
              </w:rPr>
            </w:pPr>
            <w:r w:rsidRPr="006D779E">
              <w:rPr>
                <w:rFonts w:cs="Times New Roman"/>
              </w:rPr>
              <w:t xml:space="preserve">2.5 </w:t>
            </w:r>
            <w:proofErr w:type="spellStart"/>
            <w:r w:rsidRPr="006D779E">
              <w:rPr>
                <w:rFonts w:cs="Times New Roman"/>
              </w:rPr>
              <w:t>Среднеэтажная</w:t>
            </w:r>
            <w:proofErr w:type="spellEnd"/>
            <w:r w:rsidRPr="006D779E">
              <w:rPr>
                <w:rFonts w:cs="Times New Roman"/>
              </w:rPr>
              <w:t xml:space="preserve"> жилая застройка </w:t>
            </w:r>
          </w:p>
          <w:p w:rsidR="002F0EE8" w:rsidRPr="006D779E" w:rsidRDefault="002F0EE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Уточнение земельного участка 36:34:0605048:1</w:t>
            </w:r>
          </w:p>
          <w:p w:rsid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36:34:0605058:52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BE5FF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36:34:0605058:47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увеличилась менее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3.1.1 Предоставление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:ЗУ14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:ЗУ15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8E4C68" w:rsidRPr="006D779E" w:rsidRDefault="006D779E" w:rsidP="00B227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:ЗУ16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36:34:0605058:21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2.6 Многоэтажная жилая застройка (высотная застройка) 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:ЗУ17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2C">
              <w:rPr>
                <w:rFonts w:ascii="Times New Roman" w:hAnsi="Times New Roman" w:cs="Times New Roman"/>
                <w:sz w:val="24"/>
                <w:szCs w:val="24"/>
              </w:rPr>
              <w:t>9091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36:34:0605058:58 и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>2.6 Многоэтажная жилая застройка (высотная застройка)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:ЗУ18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36:34:0605059:51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:ЗУ19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36:34:0605059:52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lastRenderedPageBreak/>
              <w:t xml:space="preserve">2.1.1 </w:t>
            </w:r>
            <w:r w:rsidRPr="006D779E">
              <w:rPr>
                <w:color w:val="auto"/>
              </w:rPr>
              <w:t xml:space="preserve">Малоэтажная </w:t>
            </w:r>
            <w:r w:rsidRPr="006D779E">
              <w:rPr>
                <w:color w:val="auto"/>
              </w:rPr>
              <w:lastRenderedPageBreak/>
              <w:t>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430143" w:rsidP="004301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земельного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36:34:0605059:53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 xml:space="preserve">в сложившихся стесненных условиях уточняемая площадь уменьшилась более чем на 10%) 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:ЗУ21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430143" w:rsidP="0043014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36:34:0605063:11 </w:t>
            </w: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>(в сложившихся стесненных условиях уточняемая площадь уменьшилась более чем на 10%)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:ЗУ23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Уточнение земельного участка 36:34:0605064:28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987741">
            <w:pPr>
              <w:pStyle w:val="Default"/>
              <w:jc w:val="center"/>
            </w:pPr>
            <w:r w:rsidRPr="006D779E">
              <w:lastRenderedPageBreak/>
              <w:t>2.3 Блокированная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fff0"/>
              <w:jc w:val="center"/>
              <w:rPr>
                <w:rFonts w:cs="Times New Roman"/>
              </w:rPr>
            </w:pPr>
            <w:r w:rsidRPr="006D779E">
              <w:rPr>
                <w:rFonts w:cs="Times New Roman"/>
              </w:rPr>
              <w:t>2.7.2 Размещение гаражей для собственных нужд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36:34:0605064:23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увеличилась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:ЗУ29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36:34:0605064:27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493FAF" w:rsidP="00743DD3">
            <w:pPr>
              <w:pStyle w:val="af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  <w:r w:rsidR="006D779E" w:rsidRPr="006D779E">
              <w:rPr>
                <w:rFonts w:cs="Times New Roman"/>
              </w:rPr>
              <w:t xml:space="preserve"> </w:t>
            </w:r>
            <w:proofErr w:type="spellStart"/>
            <w:r w:rsidR="006D779E" w:rsidRPr="006D779E">
              <w:rPr>
                <w:rFonts w:cs="Times New Roman"/>
              </w:rPr>
              <w:t>Среднеэтажная</w:t>
            </w:r>
            <w:proofErr w:type="spellEnd"/>
            <w:r w:rsidR="006D779E" w:rsidRPr="006D779E">
              <w:rPr>
                <w:rFonts w:cs="Times New Roman"/>
              </w:rPr>
              <w:t xml:space="preserve"> жилая застройка </w:t>
            </w:r>
          </w:p>
          <w:p w:rsidR="006D779E" w:rsidRPr="006D779E" w:rsidRDefault="006D779E" w:rsidP="00743DD3">
            <w:pPr>
              <w:pStyle w:val="Default"/>
              <w:jc w:val="center"/>
            </w:pPr>
            <w:r w:rsidRPr="006D779E"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</w:pPr>
            <w:r w:rsidRPr="006D779E">
              <w:rPr>
                <w:color w:val="auto"/>
              </w:rPr>
              <w:t>8.3 Обеспечение внутреннего правопорядка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</w:t>
            </w:r>
            <w:r w:rsidR="0043014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36:34:0605067:27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уменьшилась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493FAF" w:rsidP="00743DD3">
            <w:pPr>
              <w:pStyle w:val="aff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2.5</w:t>
            </w:r>
            <w:r w:rsidR="00987741">
              <w:rPr>
                <w:rFonts w:cs="Times New Roman"/>
              </w:rPr>
              <w:t xml:space="preserve"> </w:t>
            </w:r>
            <w:proofErr w:type="spellStart"/>
            <w:r w:rsidR="006D779E" w:rsidRPr="006D779E">
              <w:rPr>
                <w:rFonts w:cs="Times New Roman"/>
              </w:rPr>
              <w:t>Среднеэтажная</w:t>
            </w:r>
            <w:proofErr w:type="spellEnd"/>
            <w:r w:rsidR="006D779E" w:rsidRPr="006D779E">
              <w:rPr>
                <w:rFonts w:cs="Times New Roman"/>
              </w:rPr>
              <w:t xml:space="preserve"> </w:t>
            </w:r>
            <w:r w:rsidR="006D779E" w:rsidRPr="006D779E">
              <w:rPr>
                <w:rFonts w:cs="Times New Roman"/>
              </w:rPr>
              <w:lastRenderedPageBreak/>
              <w:t xml:space="preserve">жилая застройка </w:t>
            </w:r>
          </w:p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>(условно разрешенный вид использования)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36:34:0605067:352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43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36:34:0605067:352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2.1.1 </w:t>
            </w:r>
            <w:r w:rsidRPr="006D779E">
              <w:rPr>
                <w:color w:val="auto"/>
              </w:rPr>
              <w:t>Малоэтажная многоквартирная жилая застройка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</w:pPr>
            <w:r w:rsidRPr="006D779E">
              <w:t>3.1 Коммунальное обслуживание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43014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участка с кадастровым номером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 36:34:0605058:14 и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</w:pPr>
            <w:r w:rsidRPr="006D779E">
              <w:t>2.6 Многоэтажная жилая застройка (высотная застройка)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7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5C577D" w:rsidP="005C577D">
            <w:pPr>
              <w:pStyle w:val="Default"/>
              <w:jc w:val="center"/>
            </w:pPr>
            <w:r w:rsidRPr="005C577D">
              <w:t>3.5.1 Дошкольное, начальное и среднее общее образование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:ЗУ39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</w:t>
            </w:r>
            <w:r w:rsidR="00A5017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36:34:0605071:8</w:t>
            </w:r>
          </w:p>
          <w:p w:rsidR="006D779E" w:rsidRPr="006D779E" w:rsidRDefault="006D779E" w:rsidP="009877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(уточняемая площадь совпадает с </w:t>
            </w:r>
            <w:proofErr w:type="gramStart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декларированной</w:t>
            </w:r>
            <w:proofErr w:type="gramEnd"/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lastRenderedPageBreak/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 xml:space="preserve">ля </w:t>
            </w:r>
            <w:r w:rsidRPr="006D779E">
              <w:rPr>
                <w:color w:val="auto"/>
              </w:rPr>
              <w:lastRenderedPageBreak/>
              <w:t>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земельного участка </w:t>
            </w:r>
            <w:r w:rsidR="00A50173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36:34:0605071:10</w:t>
            </w:r>
          </w:p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(уточняемая площадь увеличилась менее чем на 10%)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rPr>
                <w:color w:val="auto"/>
              </w:rPr>
              <w:t>2.1</w:t>
            </w:r>
            <w:proofErr w:type="gramStart"/>
            <w:r w:rsidRPr="006D779E">
              <w:rPr>
                <w:color w:val="auto"/>
              </w:rPr>
              <w:t xml:space="preserve"> Д</w:t>
            </w:r>
            <w:proofErr w:type="gramEnd"/>
            <w:r w:rsidRPr="006D779E">
              <w:rPr>
                <w:color w:val="auto"/>
              </w:rPr>
              <w:t>ля индивидуального жилищного строительства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Default"/>
              <w:jc w:val="center"/>
              <w:rPr>
                <w:color w:val="auto"/>
              </w:rPr>
            </w:pPr>
            <w:r w:rsidRPr="006D779E">
              <w:t xml:space="preserve">3.1.1 </w:t>
            </w:r>
            <w:r w:rsidRPr="006D779E">
              <w:rPr>
                <w:color w:val="auto"/>
              </w:rPr>
              <w:t>Предоставление коммунальных услуг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  <w:p w:rsidR="008E4C68" w:rsidRPr="006D779E" w:rsidRDefault="008E4C68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2C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3">
              <w:rPr>
                <w:rFonts w:ascii="Times New Roman" w:hAnsi="Times New Roman" w:cs="Times New Roman"/>
                <w:sz w:val="24"/>
                <w:szCs w:val="24"/>
              </w:rPr>
              <w:t xml:space="preserve">12.0.1 Улично-дорожная 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D779E"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:ЗУ49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:ЗУ50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6D779E" w:rsidRDefault="006D779E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E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6D779E" w:rsidTr="008E4C6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BE5FFB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:ЗУ51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5C577D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FFB" w:rsidRPr="006D779E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3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FB" w:rsidRPr="00C6222B" w:rsidRDefault="00A50173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173">
              <w:rPr>
                <w:rFonts w:ascii="Times New Roman" w:hAnsi="Times New Roman" w:cs="Times New Roman"/>
                <w:sz w:val="24"/>
                <w:szCs w:val="24"/>
              </w:rPr>
              <w:t>12.0.1 Улично-дорожная сеть</w:t>
            </w:r>
            <w:r w:rsidR="00C6222B" w:rsidRPr="002D0F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C438A" w:rsidRPr="006D779E" w:rsidRDefault="005C438A" w:rsidP="00743DD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8A">
              <w:rPr>
                <w:rFonts w:ascii="Times New Roman" w:hAnsi="Times New Roman" w:cs="Times New Roman"/>
                <w:sz w:val="24"/>
                <w:szCs w:val="24"/>
              </w:rPr>
              <w:t>12.0.2 Благоустройство территории</w:t>
            </w:r>
          </w:p>
        </w:tc>
      </w:tr>
    </w:tbl>
    <w:p w:rsidR="00743DD3" w:rsidRDefault="009315F7" w:rsidP="00BE5FFB">
      <w:pPr>
        <w:widowControl/>
        <w:spacing w:line="252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493FAF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видов разрешенного использования земельных участков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>, утвержденный п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риказ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>ом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spellStart"/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Ро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>среестра</w:t>
      </w:r>
      <w:proofErr w:type="spellEnd"/>
      <w:r w:rsidR="00743DD3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8A4AD9">
        <w:rPr>
          <w:rFonts w:eastAsia="Calibri"/>
          <w:bCs/>
          <w:kern w:val="0"/>
          <w:sz w:val="24"/>
          <w:szCs w:val="24"/>
          <w:lang w:eastAsia="ar-SA"/>
        </w:rPr>
        <w:t>№</w:t>
      </w:r>
      <w:r w:rsid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gramStart"/>
      <w:r w:rsidR="00743DD3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>
        <w:rPr>
          <w:rFonts w:eastAsia="Calibri"/>
          <w:bCs/>
          <w:kern w:val="0"/>
          <w:sz w:val="24"/>
          <w:szCs w:val="24"/>
          <w:lang w:eastAsia="ar-SA"/>
        </w:rPr>
        <w:t>/0412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r w:rsidR="008A4AD9">
        <w:rPr>
          <w:rFonts w:eastAsia="Calibri"/>
          <w:bCs/>
          <w:kern w:val="0"/>
          <w:sz w:val="24"/>
          <w:szCs w:val="24"/>
          <w:lang w:eastAsia="ar-SA"/>
        </w:rPr>
        <w:t>«</w:t>
      </w:r>
      <w:r w:rsidR="00743DD3" w:rsidRPr="00743DD3">
        <w:rPr>
          <w:rFonts w:eastAsia="Calibri"/>
          <w:bCs/>
          <w:kern w:val="0"/>
          <w:sz w:val="24"/>
          <w:szCs w:val="24"/>
          <w:lang w:eastAsia="ar-SA"/>
        </w:rPr>
        <w:t>Об утверждении классификатора видов разрешенного использования земельных участков</w:t>
      </w:r>
      <w:r w:rsidR="00C6222B">
        <w:rPr>
          <w:rFonts w:eastAsia="Calibri"/>
          <w:bCs/>
          <w:kern w:val="0"/>
          <w:sz w:val="24"/>
          <w:szCs w:val="24"/>
          <w:lang w:eastAsia="ar-SA"/>
        </w:rPr>
        <w:t>» (далее – Классификатор).</w:t>
      </w:r>
    </w:p>
    <w:p w:rsidR="008E4C68" w:rsidRPr="00493FAF" w:rsidRDefault="008E4C68" w:rsidP="00CF1A2D">
      <w:pPr>
        <w:widowControl/>
        <w:spacing w:line="252" w:lineRule="auto"/>
        <w:ind w:firstLine="0"/>
        <w:rPr>
          <w:rFonts w:eastAsia="Calibri"/>
          <w:bCs/>
          <w:kern w:val="0"/>
          <w:sz w:val="24"/>
          <w:szCs w:val="24"/>
          <w:lang w:eastAsia="ar-SA"/>
        </w:rPr>
      </w:pPr>
    </w:p>
    <w:p w:rsidR="00CF1A2D" w:rsidRDefault="0088008E" w:rsidP="00144BF6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sz w:val="28"/>
          <w:szCs w:val="28"/>
        </w:rPr>
      </w:pPr>
      <w:r w:rsidRPr="0088008E">
        <w:rPr>
          <w:bCs/>
          <w:sz w:val="28"/>
          <w:szCs w:val="28"/>
        </w:rPr>
        <w:lastRenderedPageBreak/>
        <w:t>Проектом межевания терри</w:t>
      </w:r>
      <w:r w:rsidR="00A50173">
        <w:rPr>
          <w:bCs/>
          <w:sz w:val="28"/>
          <w:szCs w:val="28"/>
        </w:rPr>
        <w:t>тории предлагается образовать 12</w:t>
      </w:r>
      <w:r w:rsidRPr="0088008E">
        <w:rPr>
          <w:bCs/>
          <w:sz w:val="28"/>
          <w:szCs w:val="28"/>
        </w:rPr>
        <w:t xml:space="preserve"> земельных участков, которые будут отнесены к территориям общего пользования или имуществу общего пользования, в том числе</w:t>
      </w:r>
      <w:r w:rsidR="00C6222B">
        <w:rPr>
          <w:bCs/>
          <w:sz w:val="28"/>
          <w:szCs w:val="28"/>
        </w:rPr>
        <w:t xml:space="preserve"> в отношении которых предполагаю</w:t>
      </w:r>
      <w:r w:rsidRPr="0088008E">
        <w:rPr>
          <w:bCs/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="005711A0" w:rsidRPr="00B77843">
        <w:rPr>
          <w:bCs/>
          <w:sz w:val="28"/>
          <w:szCs w:val="28"/>
        </w:rPr>
        <w:t xml:space="preserve">Перечень и сведения о площади таких земельных участков </w:t>
      </w:r>
      <w:r w:rsidR="00FC02E4" w:rsidRPr="00B77843">
        <w:rPr>
          <w:rFonts w:eastAsia="Calibri"/>
          <w:sz w:val="28"/>
          <w:szCs w:val="28"/>
        </w:rPr>
        <w:t xml:space="preserve">приведены в таблице </w:t>
      </w:r>
      <w:r w:rsidR="00DF71F2" w:rsidRPr="00B77843">
        <w:rPr>
          <w:rFonts w:eastAsia="Calibri"/>
          <w:sz w:val="28"/>
          <w:szCs w:val="28"/>
        </w:rPr>
        <w:t>№ </w:t>
      </w:r>
      <w:r w:rsidR="00FC02E4" w:rsidRPr="00B77843">
        <w:rPr>
          <w:rFonts w:eastAsia="Calibri"/>
          <w:sz w:val="28"/>
          <w:szCs w:val="28"/>
        </w:rPr>
        <w:t>3</w:t>
      </w:r>
      <w:r w:rsidR="005711A0" w:rsidRPr="00B77843">
        <w:rPr>
          <w:rFonts w:eastAsia="Calibri"/>
          <w:sz w:val="28"/>
          <w:szCs w:val="28"/>
        </w:rPr>
        <w:t>.</w:t>
      </w:r>
    </w:p>
    <w:p w:rsidR="005711A0" w:rsidRPr="00B77843" w:rsidRDefault="00FC02E4" w:rsidP="00A7341B">
      <w:pPr>
        <w:widowControl/>
        <w:tabs>
          <w:tab w:val="left" w:pos="0"/>
        </w:tabs>
        <w:spacing w:line="252" w:lineRule="auto"/>
        <w:ind w:firstLine="0"/>
        <w:jc w:val="right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 xml:space="preserve">Таблица </w:t>
      </w:r>
      <w:r w:rsidR="00DF71F2" w:rsidRPr="00B77843">
        <w:rPr>
          <w:rFonts w:eastAsia="Calibri"/>
          <w:sz w:val="28"/>
          <w:szCs w:val="28"/>
        </w:rPr>
        <w:t>№ </w:t>
      </w:r>
      <w:r w:rsidRPr="00B77843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589"/>
        <w:gridCol w:w="2213"/>
        <w:gridCol w:w="2787"/>
        <w:gridCol w:w="2151"/>
      </w:tblGrid>
      <w:tr w:rsidR="005711A0" w:rsidRPr="0088008E" w:rsidTr="0088008E">
        <w:trPr>
          <w:tblHeader/>
        </w:trPr>
        <w:tc>
          <w:tcPr>
            <w:tcW w:w="434" w:type="pct"/>
            <w:shd w:val="clear" w:color="auto" w:fill="auto"/>
            <w:vAlign w:val="center"/>
          </w:tcPr>
          <w:p w:rsidR="005711A0" w:rsidRPr="0088008E" w:rsidRDefault="00DF71F2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№ </w:t>
            </w:r>
            <w:proofErr w:type="gramStart"/>
            <w:r w:rsidR="005711A0" w:rsidRPr="0088008E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="005711A0" w:rsidRPr="0088008E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5711A0" w:rsidRPr="0088008E" w:rsidRDefault="005711A0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Площадь</w:t>
            </w:r>
          </w:p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земельного участка</w:t>
            </w:r>
          </w:p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A50173">
              <w:rPr>
                <w:kern w:val="0"/>
                <w:sz w:val="24"/>
                <w:szCs w:val="24"/>
              </w:rPr>
              <w:t>(части</w:t>
            </w:r>
            <w:proofErr w:type="gramEnd"/>
          </w:p>
          <w:p w:rsidR="00A50173" w:rsidRPr="00A50173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5711A0" w:rsidRPr="0088008E" w:rsidRDefault="00A50173" w:rsidP="00A5017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50173">
              <w:rPr>
                <w:kern w:val="0"/>
                <w:sz w:val="24"/>
                <w:szCs w:val="24"/>
              </w:rPr>
              <w:t>кв. м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5711A0" w:rsidRPr="0088008E" w:rsidRDefault="005711A0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Сведения об отнесении</w:t>
            </w:r>
          </w:p>
          <w:p w:rsidR="005711A0" w:rsidRPr="0088008E" w:rsidRDefault="00DF648D" w:rsidP="00743DD3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88008E">
              <w:rPr>
                <w:bCs/>
                <w:color w:val="000000"/>
                <w:kern w:val="0"/>
                <w:sz w:val="24"/>
                <w:szCs w:val="24"/>
              </w:rPr>
              <w:t>не</w:t>
            </w:r>
            <w:r w:rsidR="00EC73CF" w:rsidRPr="0088008E">
              <w:rPr>
                <w:bCs/>
                <w:color w:val="000000"/>
                <w:kern w:val="0"/>
                <w:sz w:val="24"/>
                <w:szCs w:val="24"/>
              </w:rPr>
              <w:t>отнесении</w:t>
            </w:r>
            <w:proofErr w:type="spellEnd"/>
            <w:r w:rsidR="00EC73CF" w:rsidRPr="0088008E">
              <w:rPr>
                <w:bCs/>
                <w:color w:val="000000"/>
                <w:kern w:val="0"/>
                <w:sz w:val="24"/>
                <w:szCs w:val="24"/>
              </w:rPr>
              <w:t>) образуемого земельного участка</w:t>
            </w:r>
            <w:r w:rsidR="005711A0" w:rsidRPr="0088008E">
              <w:rPr>
                <w:bCs/>
                <w:color w:val="000000"/>
                <w:kern w:val="0"/>
                <w:sz w:val="24"/>
                <w:szCs w:val="24"/>
              </w:rPr>
              <w:t xml:space="preserve"> к территории общего пользования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5711A0" w:rsidRPr="0088008E" w:rsidRDefault="00852762" w:rsidP="00743DD3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52762">
              <w:rPr>
                <w:kern w:val="0"/>
                <w:sz w:val="24"/>
                <w:szCs w:val="24"/>
              </w:rPr>
              <w:t>Вид</w:t>
            </w:r>
            <w:r>
              <w:rPr>
                <w:kern w:val="0"/>
                <w:sz w:val="24"/>
                <w:szCs w:val="24"/>
              </w:rPr>
              <w:t xml:space="preserve"> разрешенного использования земельного участка</w:t>
            </w:r>
          </w:p>
        </w:tc>
      </w:tr>
      <w:tr w:rsidR="0088008E" w:rsidRPr="0088008E" w:rsidTr="00852762">
        <w:tc>
          <w:tcPr>
            <w:tcW w:w="434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:ЗУ27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194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:ЗУ33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301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88008E" w:rsidRPr="0088008E" w:rsidRDefault="008652D6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земельного участка с кадастровым номером </w:t>
            </w:r>
            <w:r w:rsidR="0088008E" w:rsidRPr="0088008E">
              <w:rPr>
                <w:sz w:val="24"/>
                <w:szCs w:val="24"/>
              </w:rPr>
              <w:t xml:space="preserve"> 36:34:0605067:352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2.1.1 Малоэтажная многоквартирная жилая застройка</w:t>
            </w:r>
          </w:p>
        </w:tc>
      </w:tr>
      <w:tr w:rsidR="0088008E" w:rsidRPr="0088008E" w:rsidTr="00852762">
        <w:tc>
          <w:tcPr>
            <w:tcW w:w="434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:ЗУ42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1118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680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2163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270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376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6725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88008E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F7" w:rsidRPr="00F00EF7" w:rsidRDefault="00F00EF7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0EF7">
              <w:rPr>
                <w:sz w:val="24"/>
                <w:szCs w:val="24"/>
              </w:rPr>
              <w:lastRenderedPageBreak/>
              <w:t>12.0.1 Улично-дорожная сеть/</w:t>
            </w:r>
          </w:p>
          <w:p w:rsidR="0088008E" w:rsidRPr="0088008E" w:rsidRDefault="00F00EF7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0EF7">
              <w:rPr>
                <w:sz w:val="24"/>
                <w:szCs w:val="24"/>
              </w:rPr>
              <w:lastRenderedPageBreak/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429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12.0.1 Улично-дорожная сеть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:ЗУ49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654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88008E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:ЗУ50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631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88008E" w:rsidRDefault="0088008E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08E">
              <w:rPr>
                <w:sz w:val="24"/>
                <w:szCs w:val="24"/>
              </w:rPr>
              <w:t>12.0.2 Благоустройство территории</w:t>
            </w:r>
          </w:p>
        </w:tc>
      </w:tr>
      <w:tr w:rsidR="00A50173" w:rsidRPr="0088008E" w:rsidTr="00852762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017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ЗУ51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5C438A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88008E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0173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173" w:rsidRPr="00C6222B" w:rsidRDefault="00A50173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0173">
              <w:rPr>
                <w:sz w:val="24"/>
                <w:szCs w:val="24"/>
              </w:rPr>
              <w:t>12.0.1 Улично-дорожная сеть</w:t>
            </w:r>
            <w:r w:rsidR="00C6222B" w:rsidRPr="002D0F0B">
              <w:rPr>
                <w:sz w:val="24"/>
                <w:szCs w:val="24"/>
              </w:rPr>
              <w:t>/</w:t>
            </w:r>
          </w:p>
          <w:p w:rsidR="005C438A" w:rsidRPr="0088008E" w:rsidRDefault="005C438A" w:rsidP="008527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C438A">
              <w:rPr>
                <w:sz w:val="24"/>
                <w:szCs w:val="24"/>
              </w:rPr>
              <w:t>12.0.2 Благоустройство территории</w:t>
            </w:r>
          </w:p>
        </w:tc>
      </w:tr>
    </w:tbl>
    <w:p w:rsidR="008E4C68" w:rsidRDefault="008E4C6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В соответствии с ч. 9 ст. 43 Гр</w:t>
      </w:r>
      <w:r w:rsidR="00EC73CF" w:rsidRPr="00B77843">
        <w:rPr>
          <w:sz w:val="28"/>
          <w:szCs w:val="28"/>
        </w:rPr>
        <w:t>адостроительного</w:t>
      </w:r>
      <w:r w:rsidRPr="00B77843">
        <w:rPr>
          <w:sz w:val="28"/>
          <w:szCs w:val="28"/>
        </w:rPr>
        <w:t xml:space="preserve">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B77843">
        <w:rPr>
          <w:sz w:val="28"/>
          <w:szCs w:val="28"/>
        </w:rPr>
        <w:t xml:space="preserve"> правил.</w:t>
      </w:r>
    </w:p>
    <w:p w:rsidR="00322C78" w:rsidRPr="00B77843" w:rsidRDefault="00322C78" w:rsidP="00DF71F2">
      <w:pPr>
        <w:widowControl/>
        <w:spacing w:line="360" w:lineRule="auto"/>
        <w:ind w:firstLine="567"/>
        <w:rPr>
          <w:sz w:val="28"/>
          <w:szCs w:val="28"/>
        </w:rPr>
      </w:pPr>
      <w:r w:rsidRPr="00B77843">
        <w:rPr>
          <w:sz w:val="28"/>
          <w:szCs w:val="28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</w:t>
      </w:r>
      <w:r w:rsidRPr="00B77843">
        <w:rPr>
          <w:sz w:val="28"/>
          <w:szCs w:val="28"/>
        </w:rPr>
        <w:lastRenderedPageBreak/>
        <w:t>и застройки в отношении территориальных зон, применительно к конкретной территории.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B77843">
        <w:rPr>
          <w:rFonts w:eastAsia="Lucida Sans Unicode"/>
          <w:spacing w:val="-5"/>
          <w:sz w:val="28"/>
          <w:szCs w:val="28"/>
          <w:lang w:bidi="ru-RU"/>
        </w:rPr>
        <w:t>Проектом меж</w:t>
      </w:r>
      <w:r w:rsidR="00D01FFB" w:rsidRPr="00B77843">
        <w:rPr>
          <w:rFonts w:eastAsia="Lucida Sans Unicode"/>
          <w:spacing w:val="-5"/>
          <w:sz w:val="28"/>
          <w:szCs w:val="28"/>
          <w:lang w:bidi="ru-RU"/>
        </w:rPr>
        <w:t>евания территории, ограниченной</w:t>
      </w:r>
      <w:r w:rsidR="0088008E">
        <w:rPr>
          <w:sz w:val="28"/>
          <w:szCs w:val="28"/>
        </w:rPr>
        <w:t xml:space="preserve"> </w:t>
      </w:r>
      <w:r w:rsidR="0088008E" w:rsidRPr="0088008E">
        <w:rPr>
          <w:sz w:val="28"/>
          <w:szCs w:val="28"/>
        </w:rPr>
        <w:t xml:space="preserve">ул. Смоленская, </w:t>
      </w:r>
      <w:r w:rsidR="0088008E">
        <w:rPr>
          <w:sz w:val="28"/>
          <w:szCs w:val="28"/>
        </w:rPr>
        <w:t xml:space="preserve">                       </w:t>
      </w:r>
      <w:r w:rsidR="0088008E" w:rsidRPr="0088008E">
        <w:rPr>
          <w:sz w:val="28"/>
          <w:szCs w:val="28"/>
        </w:rPr>
        <w:t xml:space="preserve">ул. Сакко и Ванцетти, ул. </w:t>
      </w:r>
      <w:proofErr w:type="spellStart"/>
      <w:r w:rsidR="0088008E" w:rsidRPr="0088008E">
        <w:rPr>
          <w:sz w:val="28"/>
          <w:szCs w:val="28"/>
        </w:rPr>
        <w:t>Батуринская</w:t>
      </w:r>
      <w:proofErr w:type="spellEnd"/>
      <w:r w:rsidR="0088008E" w:rsidRPr="0088008E">
        <w:rPr>
          <w:sz w:val="28"/>
          <w:szCs w:val="28"/>
        </w:rPr>
        <w:t xml:space="preserve">, ул. Освобождение труда, </w:t>
      </w:r>
      <w:r w:rsidR="0088008E">
        <w:rPr>
          <w:sz w:val="28"/>
          <w:szCs w:val="28"/>
        </w:rPr>
        <w:t xml:space="preserve">                            </w:t>
      </w:r>
      <w:r w:rsidR="0088008E" w:rsidRPr="0088008E">
        <w:rPr>
          <w:sz w:val="28"/>
          <w:szCs w:val="28"/>
        </w:rPr>
        <w:t xml:space="preserve">ул. Достоевского, ул. </w:t>
      </w:r>
      <w:proofErr w:type="spellStart"/>
      <w:r w:rsidR="0088008E" w:rsidRPr="0088008E">
        <w:rPr>
          <w:sz w:val="28"/>
          <w:szCs w:val="28"/>
        </w:rPr>
        <w:t>Каляева</w:t>
      </w:r>
      <w:proofErr w:type="spellEnd"/>
      <w:r w:rsidR="0088008E" w:rsidRPr="0088008E">
        <w:rPr>
          <w:sz w:val="28"/>
          <w:szCs w:val="28"/>
        </w:rPr>
        <w:t xml:space="preserve">, ул. Степана Разина, </w:t>
      </w:r>
      <w:proofErr w:type="spellStart"/>
      <w:r w:rsidR="0088008E" w:rsidRPr="0088008E">
        <w:rPr>
          <w:sz w:val="28"/>
          <w:szCs w:val="28"/>
        </w:rPr>
        <w:t>пр-ктом</w:t>
      </w:r>
      <w:proofErr w:type="spellEnd"/>
      <w:r w:rsidR="0088008E" w:rsidRPr="0088008E">
        <w:rPr>
          <w:sz w:val="28"/>
          <w:szCs w:val="28"/>
        </w:rPr>
        <w:t xml:space="preserve"> Революции</w:t>
      </w:r>
      <w:r w:rsidR="0088008E" w:rsidRPr="0088008E">
        <w:rPr>
          <w:rFonts w:eastAsia="Lucida Sans Unicode"/>
          <w:sz w:val="28"/>
          <w:szCs w:val="28"/>
        </w:rPr>
        <w:t xml:space="preserve"> </w:t>
      </w:r>
      <w:r w:rsidRPr="00B77843">
        <w:rPr>
          <w:rFonts w:eastAsia="Lucida Sans Unicode"/>
          <w:spacing w:val="-5"/>
          <w:sz w:val="28"/>
          <w:szCs w:val="28"/>
          <w:lang w:bidi="ru-RU"/>
        </w:rPr>
        <w:t xml:space="preserve">в городском округе город Воронеж, </w:t>
      </w:r>
      <w:r w:rsidR="00977EF8">
        <w:rPr>
          <w:sz w:val="28"/>
          <w:szCs w:val="28"/>
        </w:rPr>
        <w:t>образуе</w:t>
      </w:r>
      <w:r w:rsidRPr="00B77843">
        <w:rPr>
          <w:sz w:val="28"/>
          <w:szCs w:val="28"/>
        </w:rPr>
        <w:t>тся</w:t>
      </w:r>
      <w:r w:rsidR="00DF71F2" w:rsidRPr="00B77843">
        <w:rPr>
          <w:sz w:val="28"/>
          <w:szCs w:val="28"/>
        </w:rPr>
        <w:t xml:space="preserve"> </w:t>
      </w:r>
      <w:r w:rsidR="00362FE9">
        <w:rPr>
          <w:sz w:val="28"/>
          <w:szCs w:val="28"/>
        </w:rPr>
        <w:t>51земельный участок</w:t>
      </w:r>
      <w:r w:rsidR="00977EF8">
        <w:rPr>
          <w:sz w:val="28"/>
          <w:szCs w:val="28"/>
        </w:rPr>
        <w:t>, включая</w:t>
      </w:r>
      <w:r w:rsidR="00D01FFB" w:rsidRPr="00B77843"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12</w:t>
      </w:r>
      <w:r w:rsidR="00F025D6" w:rsidRPr="00B77843">
        <w:rPr>
          <w:sz w:val="28"/>
          <w:szCs w:val="28"/>
        </w:rPr>
        <w:t xml:space="preserve"> участков</w:t>
      </w:r>
      <w:r w:rsidRPr="00B77843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EC73CF" w:rsidRPr="00B77843">
        <w:rPr>
          <w:sz w:val="28"/>
          <w:szCs w:val="28"/>
        </w:rPr>
        <w:t xml:space="preserve"> в отношении которых предполагаю</w:t>
      </w:r>
      <w:r w:rsidRPr="00B77843">
        <w:rPr>
          <w:sz w:val="28"/>
          <w:szCs w:val="28"/>
        </w:rPr>
        <w:t>тся резервирование и (или) изъятие для государственных и</w:t>
      </w:r>
      <w:proofErr w:type="gramEnd"/>
      <w:r w:rsidRPr="00B77843">
        <w:rPr>
          <w:sz w:val="28"/>
          <w:szCs w:val="28"/>
        </w:rPr>
        <w:t xml:space="preserve"> муниципальных нужд. </w:t>
      </w:r>
    </w:p>
    <w:p w:rsidR="00D7382D" w:rsidRPr="00B77843" w:rsidRDefault="00D7382D" w:rsidP="00DF71F2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1 (</w:t>
      </w:r>
      <w:r w:rsidRPr="00B77843">
        <w:rPr>
          <w:b/>
          <w:sz w:val="28"/>
          <w:szCs w:val="28"/>
        </w:rPr>
        <w:t>ЗУ</w:t>
      </w:r>
      <w:proofErr w:type="gramStart"/>
      <w:r w:rsidRPr="00B77843">
        <w:rPr>
          <w:b/>
          <w:sz w:val="28"/>
          <w:szCs w:val="28"/>
        </w:rPr>
        <w:t>1</w:t>
      </w:r>
      <w:proofErr w:type="gramEnd"/>
      <w:r w:rsidR="00017F37" w:rsidRPr="00B77843">
        <w:rPr>
          <w:b/>
          <w:sz w:val="28"/>
          <w:szCs w:val="28"/>
        </w:rPr>
        <w:t>)</w:t>
      </w:r>
    </w:p>
    <w:p w:rsidR="009E37D0" w:rsidRPr="009E37D0" w:rsidRDefault="009E37D0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37D0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852762">
        <w:rPr>
          <w:sz w:val="28"/>
          <w:szCs w:val="28"/>
        </w:rPr>
        <w:t xml:space="preserve">с кадастровым номером </w:t>
      </w:r>
      <w:r w:rsidRPr="009E37D0">
        <w:rPr>
          <w:sz w:val="28"/>
          <w:szCs w:val="28"/>
        </w:rPr>
        <w:t>36:34:0605047:14 для индивидуального жилого дома, расположенного по адресу</w:t>
      </w:r>
      <w:r w:rsidR="0087544C">
        <w:rPr>
          <w:sz w:val="28"/>
          <w:szCs w:val="28"/>
        </w:rPr>
        <w:t>:</w:t>
      </w:r>
      <w:r w:rsidRPr="009E37D0">
        <w:rPr>
          <w:sz w:val="28"/>
          <w:szCs w:val="28"/>
        </w:rPr>
        <w:t xml:space="preserve"> г. Воронеж, ул. </w:t>
      </w:r>
      <w:proofErr w:type="gramStart"/>
      <w:r w:rsidRPr="009E37D0">
        <w:rPr>
          <w:sz w:val="28"/>
          <w:szCs w:val="28"/>
        </w:rPr>
        <w:t>Смоленская</w:t>
      </w:r>
      <w:proofErr w:type="gramEnd"/>
      <w:r w:rsidRPr="009E37D0">
        <w:rPr>
          <w:sz w:val="28"/>
          <w:szCs w:val="28"/>
        </w:rPr>
        <w:t>, 47.</w:t>
      </w:r>
    </w:p>
    <w:p w:rsidR="00DE27AC" w:rsidRDefault="00DE27AC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 xml:space="preserve">Под индивидуальным жилым домом образован участок </w:t>
      </w:r>
      <w:proofErr w:type="gramStart"/>
      <w:r w:rsidRPr="00DE27AC">
        <w:rPr>
          <w:sz w:val="28"/>
          <w:szCs w:val="28"/>
        </w:rPr>
        <w:t>:З</w:t>
      </w:r>
      <w:proofErr w:type="gramEnd"/>
      <w:r w:rsidRPr="00DE27AC">
        <w:rPr>
          <w:sz w:val="28"/>
          <w:szCs w:val="28"/>
        </w:rPr>
        <w:t xml:space="preserve">У1 площадью 670 кв. м. </w:t>
      </w:r>
    </w:p>
    <w:p w:rsidR="00852762" w:rsidRDefault="009E37D0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37D0">
        <w:rPr>
          <w:sz w:val="28"/>
          <w:szCs w:val="28"/>
        </w:rPr>
        <w:t xml:space="preserve">Земельный участок расположен в зоне ОДМ. </w:t>
      </w:r>
    </w:p>
    <w:p w:rsidR="00852762" w:rsidRDefault="00743DD3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</w:t>
      </w:r>
      <w:r w:rsidR="00852762" w:rsidRPr="00852762">
        <w:t xml:space="preserve"> </w:t>
      </w:r>
      <w:r w:rsidR="009E251C" w:rsidRPr="009E251C">
        <w:rPr>
          <w:sz w:val="28"/>
          <w:szCs w:val="28"/>
        </w:rPr>
        <w:t>в соответствии</w:t>
      </w:r>
      <w:r w:rsidR="009E251C">
        <w:t xml:space="preserve"> </w:t>
      </w:r>
      <w:r w:rsidR="00852762" w:rsidRPr="00852762">
        <w:rPr>
          <w:sz w:val="28"/>
          <w:szCs w:val="28"/>
        </w:rPr>
        <w:t xml:space="preserve">с Классификатором </w:t>
      </w:r>
      <w:proofErr w:type="gramStart"/>
      <w:r w:rsidR="00977EF8">
        <w:rPr>
          <w:sz w:val="28"/>
          <w:szCs w:val="28"/>
        </w:rPr>
        <w:t>–</w:t>
      </w:r>
      <w:r w:rsidR="00852762">
        <w:rPr>
          <w:sz w:val="28"/>
          <w:szCs w:val="28"/>
        </w:rPr>
        <w:t>«</w:t>
      </w:r>
      <w:proofErr w:type="gramEnd"/>
      <w:r w:rsidR="00852762">
        <w:rPr>
          <w:sz w:val="28"/>
          <w:szCs w:val="28"/>
        </w:rPr>
        <w:t>Д</w:t>
      </w:r>
      <w:r w:rsidR="009E37D0" w:rsidRPr="009E37D0">
        <w:rPr>
          <w:sz w:val="28"/>
          <w:szCs w:val="28"/>
        </w:rPr>
        <w:t>ля индивиду</w:t>
      </w:r>
      <w:r>
        <w:rPr>
          <w:sz w:val="28"/>
          <w:szCs w:val="28"/>
        </w:rPr>
        <w:t>ального жилищного строительства</w:t>
      </w:r>
      <w:r w:rsidR="008652D6">
        <w:rPr>
          <w:sz w:val="28"/>
          <w:szCs w:val="28"/>
        </w:rPr>
        <w:t>»</w:t>
      </w:r>
      <w:r w:rsidR="00DE27AC">
        <w:rPr>
          <w:sz w:val="28"/>
          <w:szCs w:val="28"/>
        </w:rPr>
        <w:t xml:space="preserve"> </w:t>
      </w:r>
      <w:r w:rsidR="009E37D0" w:rsidRPr="009E37D0">
        <w:rPr>
          <w:sz w:val="28"/>
          <w:szCs w:val="28"/>
        </w:rPr>
        <w:t>(код 2.1)</w:t>
      </w:r>
      <w:r w:rsidR="00852762">
        <w:rPr>
          <w:sz w:val="28"/>
          <w:szCs w:val="28"/>
        </w:rPr>
        <w:t>.</w:t>
      </w:r>
      <w:r w:rsidR="009E37D0" w:rsidRPr="009E37D0">
        <w:rPr>
          <w:sz w:val="28"/>
          <w:szCs w:val="28"/>
        </w:rPr>
        <w:t xml:space="preserve"> </w:t>
      </w:r>
    </w:p>
    <w:p w:rsidR="009E37D0" w:rsidRPr="00B77843" w:rsidRDefault="009E37D0" w:rsidP="009E37D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37D0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9E37D0">
        <w:rPr>
          <w:sz w:val="28"/>
          <w:szCs w:val="28"/>
        </w:rPr>
        <w:t>с</w:t>
      </w:r>
      <w:proofErr w:type="gramEnd"/>
      <w:r w:rsidRPr="009E37D0">
        <w:rPr>
          <w:sz w:val="28"/>
          <w:szCs w:val="28"/>
        </w:rPr>
        <w:t xml:space="preserve"> изначальной).</w:t>
      </w:r>
    </w:p>
    <w:p w:rsidR="00977EF8" w:rsidRPr="00CF1A2D" w:rsidRDefault="00FF20F0" w:rsidP="00CF1A2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B77843">
        <w:rPr>
          <w:sz w:val="28"/>
          <w:szCs w:val="28"/>
        </w:rPr>
        <w:t xml:space="preserve">Ведомость координат </w:t>
      </w:r>
      <w:r w:rsidR="00EC73CF" w:rsidRPr="00B77843">
        <w:rPr>
          <w:sz w:val="28"/>
          <w:szCs w:val="28"/>
        </w:rPr>
        <w:t xml:space="preserve">характерных точек границ образуемого земельного участка </w:t>
      </w:r>
      <w:r w:rsidRPr="00B77843">
        <w:rPr>
          <w:sz w:val="28"/>
          <w:szCs w:val="28"/>
        </w:rPr>
        <w:t xml:space="preserve">представлена в таблице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4.</w:t>
      </w:r>
    </w:p>
    <w:p w:rsidR="00322C78" w:rsidRPr="00B77843" w:rsidRDefault="00322C78" w:rsidP="00A7341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1A44BC" w:rsidTr="00A7341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8450B6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A44BC" w:rsidTr="00A7341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A44BC" w:rsidRPr="001A44BC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515236.44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1300803.07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515231.48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1300817.12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515215.65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1300810.96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515186.57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1300801.39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515186.85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1300800.55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515189.80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1300788.31</w:t>
            </w:r>
          </w:p>
        </w:tc>
      </w:tr>
      <w:tr w:rsidR="001A44BC" w:rsidRPr="001A44BC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515236.44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4BC" w:rsidRPr="001A44BC" w:rsidRDefault="001A44BC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1300803.07</w:t>
            </w:r>
          </w:p>
        </w:tc>
      </w:tr>
    </w:tbl>
    <w:p w:rsidR="001A44BC" w:rsidRDefault="001A44BC" w:rsidP="00A7341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D43FD4" w:rsidP="00A7341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rFonts w:eastAsia="Calibri"/>
          <w:kern w:val="0"/>
          <w:sz w:val="28"/>
          <w:szCs w:val="28"/>
          <w:lang w:eastAsia="ar-SA"/>
        </w:rPr>
        <w:t>:</w:t>
      </w:r>
      <w:r w:rsidRPr="001A44BC">
        <w:rPr>
          <w:rFonts w:eastAsia="Calibri"/>
          <w:kern w:val="0"/>
          <w:sz w:val="28"/>
          <w:szCs w:val="28"/>
          <w:lang w:eastAsia="ar-SA"/>
        </w:rPr>
        <w:t xml:space="preserve"> г. Воронеж, </w:t>
      </w:r>
      <w:r w:rsidR="00117F75">
        <w:rPr>
          <w:rFonts w:eastAsia="Calibri"/>
          <w:kern w:val="0"/>
          <w:sz w:val="28"/>
          <w:szCs w:val="28"/>
          <w:lang w:eastAsia="ar-SA"/>
        </w:rPr>
        <w:t xml:space="preserve">                          </w:t>
      </w: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пр</w:t>
      </w:r>
      <w:r w:rsidR="004014A1">
        <w:rPr>
          <w:rFonts w:eastAsia="Calibri"/>
          <w:kern w:val="0"/>
          <w:sz w:val="28"/>
          <w:szCs w:val="28"/>
          <w:lang w:eastAsia="ar-SA"/>
        </w:rPr>
        <w:t>-кт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Революции, 5.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rFonts w:eastAsia="Calibri"/>
          <w:kern w:val="0"/>
          <w:sz w:val="28"/>
          <w:szCs w:val="28"/>
          <w:lang w:eastAsia="ar-SA"/>
        </w:rPr>
        <w:t xml:space="preserve">                         </w:t>
      </w:r>
      <w:proofErr w:type="spellStart"/>
      <w:r w:rsidR="00E4521C">
        <w:rPr>
          <w:rFonts w:eastAsia="Calibri"/>
          <w:kern w:val="0"/>
          <w:sz w:val="28"/>
          <w:szCs w:val="28"/>
          <w:lang w:eastAsia="ar-SA"/>
        </w:rPr>
        <w:t>пр-кт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Революции, 5 имеет 2 этажа, год завершения строительства – 2016, общая площадь жилых помещений</w:t>
      </w:r>
      <w:r w:rsidR="00E4521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A44B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E4521C">
        <w:rPr>
          <w:rFonts w:eastAsia="Calibri"/>
          <w:kern w:val="0"/>
          <w:sz w:val="28"/>
          <w:szCs w:val="28"/>
          <w:lang w:eastAsia="ar-SA"/>
        </w:rPr>
        <w:t xml:space="preserve">̶  </w:t>
      </w:r>
      <w:r w:rsidRPr="001A44BC">
        <w:rPr>
          <w:rFonts w:eastAsia="Calibri"/>
          <w:kern w:val="0"/>
          <w:sz w:val="28"/>
          <w:szCs w:val="28"/>
          <w:lang w:eastAsia="ar-SA"/>
        </w:rPr>
        <w:t>576,2 кв.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A44BC">
        <w:rPr>
          <w:rFonts w:eastAsia="Calibri"/>
          <w:kern w:val="0"/>
          <w:sz w:val="28"/>
          <w:szCs w:val="28"/>
          <w:lang w:eastAsia="ar-SA"/>
        </w:rPr>
        <w:t>м.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0F35BA">
        <w:rPr>
          <w:rFonts w:eastAsia="Calibri"/>
          <w:kern w:val="0"/>
          <w:sz w:val="28"/>
          <w:szCs w:val="28"/>
          <w:lang w:eastAsia="ar-SA"/>
        </w:rPr>
        <w:br/>
      </w:r>
      <w:r w:rsidRPr="001A44BC">
        <w:rPr>
          <w:rFonts w:eastAsia="Calibri"/>
          <w:kern w:val="0"/>
          <w:sz w:val="28"/>
          <w:szCs w:val="28"/>
          <w:lang w:eastAsia="ar-SA"/>
        </w:rPr>
        <w:t>СП 30-101-98 «Методические указания по расчету нормативных размеров земельных участков в кондоминиумах» (далее − СП 30-101-98):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Sнорм</w:t>
      </w:r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.к</w:t>
      </w:r>
      <w:proofErr w:type="spellEnd"/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= </w:t>
      </w: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Sк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× </w:t>
      </w: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Yзд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>, где: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1A44BC">
        <w:rPr>
          <w:rFonts w:eastAsia="Calibri"/>
          <w:kern w:val="0"/>
          <w:sz w:val="28"/>
          <w:szCs w:val="28"/>
          <w:lang w:eastAsia="ar-SA"/>
        </w:rPr>
        <w:t>Sнорм</w:t>
      </w:r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.к</w:t>
      </w:r>
      <w:proofErr w:type="spellEnd"/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– нормативный размер земельного участка в кондоминиуме, кв. м;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S</w:t>
      </w:r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>к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– общая площадь жилых помещений в кондоминиуме, кв. м; </w:t>
      </w:r>
    </w:p>
    <w:p w:rsidR="001A44BC" w:rsidRPr="001A44B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1A44BC">
        <w:rPr>
          <w:rFonts w:eastAsia="Calibri"/>
          <w:kern w:val="0"/>
          <w:sz w:val="28"/>
          <w:szCs w:val="28"/>
          <w:lang w:eastAsia="ar-SA"/>
        </w:rPr>
        <w:t>Y</w:t>
      </w:r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>зд</w:t>
      </w:r>
      <w:proofErr w:type="spellEnd"/>
      <w:r w:rsidRPr="001A44BC">
        <w:rPr>
          <w:rFonts w:eastAsia="Calibri"/>
          <w:kern w:val="0"/>
          <w:sz w:val="28"/>
          <w:szCs w:val="28"/>
          <w:lang w:eastAsia="ar-SA"/>
        </w:rPr>
        <w:t xml:space="preserve"> – удельный показатель земельной доли для зданий разной этажности.</w:t>
      </w:r>
    </w:p>
    <w:p w:rsidR="009E251C" w:rsidRDefault="001A44B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A44BC">
        <w:rPr>
          <w:rFonts w:eastAsia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0F35BA">
        <w:rPr>
          <w:rFonts w:eastAsia="Calibri"/>
          <w:kern w:val="0"/>
          <w:sz w:val="28"/>
          <w:szCs w:val="28"/>
          <w:lang w:eastAsia="ar-SA"/>
        </w:rPr>
        <w:br/>
      </w:r>
      <w:r w:rsidRPr="001A44BC">
        <w:rPr>
          <w:rFonts w:eastAsia="Calibri"/>
          <w:kern w:val="0"/>
          <w:sz w:val="28"/>
          <w:szCs w:val="28"/>
          <w:lang w:eastAsia="ar-SA"/>
        </w:rPr>
        <w:t>СП 30-101-98, составляет 530 кв. м. Под многоквартир</w:t>
      </w:r>
      <w:r w:rsidR="0087544C">
        <w:rPr>
          <w:rFonts w:eastAsia="Calibri"/>
          <w:kern w:val="0"/>
          <w:sz w:val="28"/>
          <w:szCs w:val="28"/>
          <w:lang w:eastAsia="ar-SA"/>
        </w:rPr>
        <w:t xml:space="preserve">ным домом образован участок </w:t>
      </w:r>
      <w:proofErr w:type="gramStart"/>
      <w:r w:rsidR="009E251C">
        <w:rPr>
          <w:rFonts w:eastAsia="Calibri"/>
          <w:kern w:val="0"/>
          <w:sz w:val="28"/>
          <w:szCs w:val="28"/>
          <w:lang w:eastAsia="ar-SA"/>
        </w:rPr>
        <w:t>:</w:t>
      </w:r>
      <w:r w:rsidRPr="001A44B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A44BC">
        <w:rPr>
          <w:rFonts w:eastAsia="Calibri"/>
          <w:kern w:val="0"/>
          <w:sz w:val="28"/>
          <w:szCs w:val="28"/>
          <w:lang w:eastAsia="ar-SA"/>
        </w:rPr>
        <w:t xml:space="preserve">У2 площадью 2486 кв. м. </w:t>
      </w:r>
    </w:p>
    <w:p w:rsidR="009E251C" w:rsidRDefault="000E1545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9E251C">
        <w:rPr>
          <w:rFonts w:eastAsia="Calibri"/>
          <w:kern w:val="0"/>
          <w:sz w:val="28"/>
          <w:szCs w:val="28"/>
          <w:lang w:eastAsia="ar-SA"/>
        </w:rPr>
        <w:t>: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1A44BC" w:rsidRPr="001A44BC">
        <w:rPr>
          <w:rFonts w:eastAsia="Calibri"/>
          <w:kern w:val="0"/>
          <w:sz w:val="28"/>
          <w:szCs w:val="28"/>
          <w:lang w:eastAsia="ar-SA"/>
        </w:rPr>
        <w:t>У2 образуется путем</w:t>
      </w:r>
      <w:r w:rsidR="009E251C">
        <w:rPr>
          <w:rFonts w:eastAsia="Calibri"/>
          <w:kern w:val="0"/>
          <w:sz w:val="28"/>
          <w:szCs w:val="28"/>
          <w:lang w:eastAsia="ar-SA"/>
        </w:rPr>
        <w:t xml:space="preserve"> раздела земельного участка с кадастровым номером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 xml:space="preserve"> 36:34:0605047:21.</w:t>
      </w:r>
    </w:p>
    <w:p w:rsidR="00DE27AC" w:rsidRDefault="00DE27A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ОДМ. </w:t>
      </w:r>
    </w:p>
    <w:p w:rsidR="009E251C" w:rsidRDefault="009E251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E251C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554EC6">
        <w:rPr>
          <w:rFonts w:eastAsia="Calibri"/>
          <w:kern w:val="0"/>
          <w:sz w:val="28"/>
          <w:szCs w:val="28"/>
          <w:lang w:eastAsia="ar-SA"/>
        </w:rPr>
        <w:t xml:space="preserve"> –</w:t>
      </w:r>
      <w:r w:rsidRPr="009E251C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«М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 xml:space="preserve">алоэтажная </w:t>
      </w:r>
      <w:r w:rsidR="00E4521C">
        <w:rPr>
          <w:rFonts w:eastAsia="Calibri"/>
          <w:kern w:val="0"/>
          <w:sz w:val="28"/>
          <w:szCs w:val="28"/>
          <w:lang w:eastAsia="ar-SA"/>
        </w:rPr>
        <w:t>многоквартирная жилая застройка</w:t>
      </w:r>
      <w:r w:rsidR="008652D6">
        <w:rPr>
          <w:rFonts w:eastAsia="Calibri"/>
          <w:kern w:val="0"/>
          <w:sz w:val="28"/>
          <w:szCs w:val="28"/>
          <w:lang w:eastAsia="ar-SA"/>
        </w:rPr>
        <w:t xml:space="preserve">» 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>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1A44BC" w:rsidRPr="001A44BC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DE27AC" w:rsidRDefault="00DE27AC" w:rsidP="001A44BC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1A44B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B77843">
        <w:rPr>
          <w:rFonts w:eastAsia="Calibri"/>
          <w:kern w:val="0"/>
          <w:sz w:val="28"/>
          <w:szCs w:val="28"/>
          <w:lang w:eastAsia="ar-SA"/>
        </w:rPr>
        <w:t>предст</w:t>
      </w:r>
      <w:r w:rsidR="00EC73CF" w:rsidRPr="00B77843">
        <w:rPr>
          <w:rFonts w:eastAsia="Calibri"/>
          <w:kern w:val="0"/>
          <w:sz w:val="28"/>
          <w:szCs w:val="28"/>
          <w:lang w:eastAsia="ar-SA"/>
        </w:rPr>
        <w:t>авлена в таблице</w:t>
      </w:r>
      <w:r w:rsidR="0000724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5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FF20F0" w:rsidP="00A7341B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1A44BC" w:rsidTr="00DE27A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8450B6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A44BC" w:rsidTr="00DE27A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A44BC" w:rsidRDefault="00322C78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A44B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1300781.72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1300763.37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515159.10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1300760.28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515152.36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1300757.31</w:t>
            </w:r>
          </w:p>
        </w:tc>
      </w:tr>
      <w:tr w:rsidR="00144BF6" w:rsidRPr="001A44BC" w:rsidTr="00144BF6">
        <w:trPr>
          <w:trHeight w:val="156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1300746.10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1300743.23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515161.51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1300731.62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515129.93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1300719.49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1300715.14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515108.63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1300739.98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1300740.86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515108.20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1300746.78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515101.49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1300756.54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515099.24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1300760.44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1300768.67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1300765.47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1300781.48</w:t>
            </w:r>
          </w:p>
        </w:tc>
      </w:tr>
      <w:tr w:rsidR="00144BF6" w:rsidRPr="001A44BC" w:rsidTr="00DE27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A44BC" w:rsidRDefault="00144BF6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A44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1300781.72</w:t>
            </w:r>
          </w:p>
        </w:tc>
      </w:tr>
    </w:tbl>
    <w:p w:rsidR="00322C78" w:rsidRPr="00B77843" w:rsidRDefault="00322C78" w:rsidP="00A7341B">
      <w:pPr>
        <w:widowControl/>
        <w:spacing w:line="228" w:lineRule="auto"/>
        <w:ind w:firstLine="0"/>
        <w:rPr>
          <w:sz w:val="28"/>
          <w:szCs w:val="28"/>
        </w:rPr>
      </w:pPr>
    </w:p>
    <w:p w:rsidR="00322C78" w:rsidRPr="00B77843" w:rsidRDefault="00D43FD4" w:rsidP="00A7341B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3)</w:t>
      </w:r>
    </w:p>
    <w:p w:rsidR="00117F75" w:rsidRPr="00117F75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17F75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117F75">
        <w:rPr>
          <w:sz w:val="28"/>
          <w:szCs w:val="28"/>
        </w:rPr>
        <w:t xml:space="preserve"> г. Воронеж, </w:t>
      </w:r>
      <w:r>
        <w:rPr>
          <w:sz w:val="28"/>
          <w:szCs w:val="28"/>
        </w:rPr>
        <w:t xml:space="preserve">                             </w:t>
      </w:r>
      <w:proofErr w:type="spellStart"/>
      <w:r w:rsidRPr="00117F75">
        <w:rPr>
          <w:sz w:val="28"/>
          <w:szCs w:val="28"/>
        </w:rPr>
        <w:t>пр</w:t>
      </w:r>
      <w:r w:rsidR="001E2BE5">
        <w:rPr>
          <w:sz w:val="28"/>
          <w:szCs w:val="28"/>
        </w:rPr>
        <w:t>-кт</w:t>
      </w:r>
      <w:proofErr w:type="spellEnd"/>
      <w:r w:rsidRPr="00117F75">
        <w:rPr>
          <w:sz w:val="28"/>
          <w:szCs w:val="28"/>
        </w:rPr>
        <w:t xml:space="preserve"> Революции, 5</w:t>
      </w:r>
      <w:r w:rsidR="001E2BE5">
        <w:rPr>
          <w:sz w:val="28"/>
          <w:szCs w:val="28"/>
        </w:rPr>
        <w:t>а</w:t>
      </w:r>
      <w:r w:rsidRPr="00117F75">
        <w:rPr>
          <w:sz w:val="28"/>
          <w:szCs w:val="28"/>
        </w:rPr>
        <w:t>.</w:t>
      </w:r>
    </w:p>
    <w:p w:rsidR="00117F75" w:rsidRPr="00117F75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17F75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652D6">
        <w:rPr>
          <w:sz w:val="28"/>
          <w:szCs w:val="28"/>
        </w:rPr>
        <w:t xml:space="preserve">          </w:t>
      </w:r>
      <w:proofErr w:type="spellStart"/>
      <w:r w:rsidR="008652D6">
        <w:rPr>
          <w:sz w:val="28"/>
          <w:szCs w:val="28"/>
        </w:rPr>
        <w:lastRenderedPageBreak/>
        <w:t>п</w:t>
      </w:r>
      <w:r w:rsidR="001E2BE5">
        <w:rPr>
          <w:sz w:val="28"/>
          <w:szCs w:val="28"/>
        </w:rPr>
        <w:t>р-кт</w:t>
      </w:r>
      <w:proofErr w:type="spellEnd"/>
      <w:r w:rsidR="001E2BE5">
        <w:rPr>
          <w:sz w:val="28"/>
          <w:szCs w:val="28"/>
        </w:rPr>
        <w:t> </w:t>
      </w:r>
      <w:r w:rsidRPr="00117F75">
        <w:rPr>
          <w:sz w:val="28"/>
          <w:szCs w:val="28"/>
        </w:rPr>
        <w:t>Революции, 5</w:t>
      </w:r>
      <w:r w:rsidR="001E2BE5">
        <w:rPr>
          <w:sz w:val="28"/>
          <w:szCs w:val="28"/>
        </w:rPr>
        <w:t>а</w:t>
      </w:r>
      <w:r w:rsidRPr="00117F75">
        <w:rPr>
          <w:sz w:val="28"/>
          <w:szCs w:val="28"/>
        </w:rPr>
        <w:t xml:space="preserve"> имеет 1 этаж, год завершения строительства – 1929, общая площадь жилых помещений </w:t>
      </w:r>
      <w:r w:rsidR="001E2BE5">
        <w:rPr>
          <w:sz w:val="28"/>
          <w:szCs w:val="28"/>
        </w:rPr>
        <w:t>–</w:t>
      </w:r>
      <w:r w:rsidRPr="00117F75">
        <w:rPr>
          <w:sz w:val="28"/>
          <w:szCs w:val="28"/>
        </w:rPr>
        <w:t xml:space="preserve"> 195,0 кв.</w:t>
      </w:r>
      <w:r>
        <w:rPr>
          <w:sz w:val="28"/>
          <w:szCs w:val="28"/>
        </w:rPr>
        <w:t xml:space="preserve"> </w:t>
      </w:r>
      <w:r w:rsidRPr="00117F75">
        <w:rPr>
          <w:sz w:val="28"/>
          <w:szCs w:val="28"/>
        </w:rPr>
        <w:t>м.</w:t>
      </w:r>
    </w:p>
    <w:p w:rsidR="009E251C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17F75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117F75">
        <w:rPr>
          <w:sz w:val="28"/>
          <w:szCs w:val="28"/>
        </w:rPr>
        <w:t>СП 30-101-98, составляет 554 кв. м. Под многоквартирным домом образован у</w:t>
      </w:r>
      <w:r w:rsidR="000E1545">
        <w:rPr>
          <w:sz w:val="28"/>
          <w:szCs w:val="28"/>
        </w:rPr>
        <w:t xml:space="preserve">часток </w:t>
      </w:r>
      <w:proofErr w:type="gramStart"/>
      <w:r w:rsidR="009E251C">
        <w:rPr>
          <w:sz w:val="28"/>
          <w:szCs w:val="28"/>
        </w:rPr>
        <w:t>:</w:t>
      </w:r>
      <w:r w:rsidRPr="00117F75">
        <w:rPr>
          <w:sz w:val="28"/>
          <w:szCs w:val="28"/>
        </w:rPr>
        <w:t>З</w:t>
      </w:r>
      <w:proofErr w:type="gramEnd"/>
      <w:r w:rsidRPr="00117F75">
        <w:rPr>
          <w:sz w:val="28"/>
          <w:szCs w:val="28"/>
        </w:rPr>
        <w:t xml:space="preserve">У3 площадью 959 кв. м. </w:t>
      </w:r>
    </w:p>
    <w:p w:rsidR="009E251C" w:rsidRDefault="000E1545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="00117F75" w:rsidRPr="00117F75">
        <w:rPr>
          <w:sz w:val="28"/>
          <w:szCs w:val="28"/>
        </w:rPr>
        <w:t>ЗУ3 образуется путем</w:t>
      </w:r>
      <w:r w:rsidR="009E251C">
        <w:rPr>
          <w:sz w:val="28"/>
          <w:szCs w:val="28"/>
        </w:rPr>
        <w:t xml:space="preserve"> раздела земельного участка с кадастровым номером </w:t>
      </w:r>
      <w:r w:rsidR="00117F75" w:rsidRPr="00117F75">
        <w:rPr>
          <w:sz w:val="28"/>
          <w:szCs w:val="28"/>
        </w:rPr>
        <w:t xml:space="preserve"> 36:34:0605047:21.</w:t>
      </w:r>
    </w:p>
    <w:p w:rsidR="00DE27AC" w:rsidRDefault="00DE27AC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 xml:space="preserve">Земельный участок расположен в зоне ОДМ. </w:t>
      </w:r>
    </w:p>
    <w:p w:rsidR="00117F75" w:rsidRDefault="009E251C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E251C">
        <w:rPr>
          <w:sz w:val="28"/>
          <w:szCs w:val="28"/>
        </w:rPr>
        <w:t>Вид разрешенного использования в соответствии с Классификатором</w:t>
      </w:r>
      <w:r w:rsidR="004C1665">
        <w:rPr>
          <w:sz w:val="28"/>
          <w:szCs w:val="28"/>
        </w:rPr>
        <w:t xml:space="preserve"> –</w:t>
      </w:r>
      <w:r w:rsidRPr="009E251C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117F75" w:rsidRPr="00117F75">
        <w:rPr>
          <w:sz w:val="28"/>
          <w:szCs w:val="28"/>
        </w:rPr>
        <w:t xml:space="preserve">алоэтажная </w:t>
      </w:r>
      <w:r w:rsidR="008439B2">
        <w:rPr>
          <w:sz w:val="28"/>
          <w:szCs w:val="28"/>
        </w:rPr>
        <w:t>многоквартирная жилая застройка</w:t>
      </w:r>
      <w:r w:rsidR="00DE27AC">
        <w:rPr>
          <w:sz w:val="28"/>
          <w:szCs w:val="28"/>
        </w:rPr>
        <w:t>»</w:t>
      </w:r>
      <w:r w:rsidR="00117F75" w:rsidRPr="00117F75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117F75" w:rsidRPr="00117F75">
        <w:rPr>
          <w:sz w:val="28"/>
          <w:szCs w:val="28"/>
        </w:rPr>
        <w:t xml:space="preserve"> </w:t>
      </w:r>
    </w:p>
    <w:p w:rsidR="00DE27AC" w:rsidRDefault="00DE27AC" w:rsidP="00A7341B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A7341B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00724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FF20F0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117F75" w:rsidTr="004C166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8450B6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117F75" w:rsidTr="004C166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117F75" w:rsidRDefault="00322C78" w:rsidP="00A2644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1300765.47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515151.58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1300781.48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515149.60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1300786.73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515142.96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1300799.77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515143.68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1300804.55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515142.61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1300804.10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515125.94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1300795.82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1300793.14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1300789.88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515111.11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1300787.21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515111.66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1300785.48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515104.45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1300778.25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1300768.67</w:t>
            </w:r>
          </w:p>
        </w:tc>
      </w:tr>
      <w:tr w:rsidR="00144BF6" w:rsidRPr="00117F75" w:rsidTr="004C166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4BF6" w:rsidRPr="00117F75" w:rsidRDefault="00144BF6" w:rsidP="00A2644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515114.17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4BF6" w:rsidRPr="00144BF6" w:rsidRDefault="00144BF6" w:rsidP="00144BF6">
            <w:pPr>
              <w:jc w:val="center"/>
              <w:rPr>
                <w:color w:val="000000"/>
                <w:sz w:val="24"/>
                <w:szCs w:val="24"/>
              </w:rPr>
            </w:pPr>
            <w:r w:rsidRPr="00144BF6">
              <w:rPr>
                <w:color w:val="000000"/>
                <w:sz w:val="24"/>
                <w:szCs w:val="24"/>
              </w:rPr>
              <w:t>1300765.47</w:t>
            </w:r>
          </w:p>
        </w:tc>
      </w:tr>
    </w:tbl>
    <w:p w:rsidR="00322C78" w:rsidRDefault="00322C78" w:rsidP="00DF71F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  <w:highlight w:val="yellow"/>
        </w:rPr>
      </w:pPr>
    </w:p>
    <w:p w:rsidR="00322C78" w:rsidRPr="00B77843" w:rsidRDefault="00DF648D" w:rsidP="00DF71F2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4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117F75" w:rsidRPr="00117F75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17F7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изменить земельный участок </w:t>
      </w:r>
      <w:r w:rsidR="00E4521C" w:rsidRPr="00E4521C">
        <w:rPr>
          <w:rFonts w:eastAsia="Calibri"/>
          <w:kern w:val="0"/>
          <w:sz w:val="28"/>
          <w:szCs w:val="28"/>
          <w:lang w:eastAsia="ar-SA"/>
        </w:rPr>
        <w:t xml:space="preserve">площадью 1577,2 кв. м </w:t>
      </w:r>
      <w:r w:rsidRPr="00117F75">
        <w:rPr>
          <w:rFonts w:eastAsia="Calibri"/>
          <w:kern w:val="0"/>
          <w:sz w:val="28"/>
          <w:szCs w:val="28"/>
          <w:lang w:eastAsia="ar-SA"/>
        </w:rPr>
        <w:t>под многоквартирным домом, расположенным по адресу</w:t>
      </w:r>
      <w:r w:rsidR="0087544C">
        <w:rPr>
          <w:rFonts w:eastAsia="Calibri"/>
          <w:kern w:val="0"/>
          <w:sz w:val="28"/>
          <w:szCs w:val="28"/>
          <w:lang w:eastAsia="ar-SA"/>
        </w:rPr>
        <w:t>:</w:t>
      </w:r>
      <w:r w:rsidRPr="00117F75">
        <w:rPr>
          <w:rFonts w:eastAsia="Calibri"/>
          <w:kern w:val="0"/>
          <w:sz w:val="28"/>
          <w:szCs w:val="28"/>
          <w:lang w:eastAsia="ar-SA"/>
        </w:rPr>
        <w:t xml:space="preserve"> г. Воронеж, </w:t>
      </w:r>
      <w:r w:rsidR="00E4521C">
        <w:rPr>
          <w:rFonts w:eastAsia="Calibri"/>
          <w:kern w:val="0"/>
          <w:sz w:val="28"/>
          <w:szCs w:val="28"/>
          <w:lang w:eastAsia="ar-SA"/>
        </w:rPr>
        <w:t xml:space="preserve">ул. </w:t>
      </w:r>
      <w:r w:rsidRPr="00117F75">
        <w:rPr>
          <w:rFonts w:eastAsia="Calibri"/>
          <w:kern w:val="0"/>
          <w:sz w:val="28"/>
          <w:szCs w:val="28"/>
          <w:lang w:eastAsia="ar-SA"/>
        </w:rPr>
        <w:t>Коммунаров, 62.</w:t>
      </w:r>
    </w:p>
    <w:p w:rsidR="009E251C" w:rsidRDefault="00117F75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17F75">
        <w:rPr>
          <w:rFonts w:eastAsia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0F35BA">
        <w:rPr>
          <w:rFonts w:eastAsia="Calibri"/>
          <w:kern w:val="0"/>
          <w:sz w:val="28"/>
          <w:szCs w:val="28"/>
          <w:lang w:eastAsia="ar-SA"/>
        </w:rPr>
        <w:br/>
      </w:r>
      <w:r w:rsidRPr="00117F75">
        <w:rPr>
          <w:rFonts w:eastAsia="Calibri"/>
          <w:kern w:val="0"/>
          <w:sz w:val="28"/>
          <w:szCs w:val="28"/>
          <w:lang w:eastAsia="ar-SA"/>
        </w:rPr>
        <w:t>СП 30-101-98, составляет 1451 кв. м. В текущей градостроительной ситуации под многоквар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тирным домом образован участок </w:t>
      </w:r>
      <w:proofErr w:type="gramStart"/>
      <w:r w:rsidR="009E251C">
        <w:rPr>
          <w:rFonts w:eastAsia="Calibri"/>
          <w:kern w:val="0"/>
          <w:sz w:val="28"/>
          <w:szCs w:val="28"/>
          <w:lang w:eastAsia="ar-SA"/>
        </w:rPr>
        <w:t>:</w:t>
      </w:r>
      <w:r w:rsidRPr="00117F75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117F75">
        <w:rPr>
          <w:rFonts w:eastAsia="Calibri"/>
          <w:kern w:val="0"/>
          <w:sz w:val="28"/>
          <w:szCs w:val="28"/>
          <w:lang w:eastAsia="ar-SA"/>
        </w:rPr>
        <w:t>У4 площадью 936 кв. м.</w:t>
      </w:r>
    </w:p>
    <w:p w:rsidR="009E251C" w:rsidRDefault="000E1545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>ЗУ</w:t>
      </w:r>
      <w:proofErr w:type="gramStart"/>
      <w:r w:rsidR="00117F75" w:rsidRPr="00117F75">
        <w:rPr>
          <w:rFonts w:eastAsia="Calibri"/>
          <w:kern w:val="0"/>
          <w:sz w:val="28"/>
          <w:szCs w:val="28"/>
          <w:lang w:eastAsia="ar-SA"/>
        </w:rPr>
        <w:t>4</w:t>
      </w:r>
      <w:proofErr w:type="gramEnd"/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образуется путе</w:t>
      </w:r>
      <w:r w:rsidR="009E251C">
        <w:rPr>
          <w:rFonts w:eastAsia="Calibri"/>
          <w:kern w:val="0"/>
          <w:sz w:val="28"/>
          <w:szCs w:val="28"/>
          <w:lang w:eastAsia="ar-SA"/>
        </w:rPr>
        <w:t>м перераспределения участка с кадастровым номером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36:34:0605047:5 и земель, государственная собственность на которые не разграничена. </w:t>
      </w:r>
    </w:p>
    <w:p w:rsidR="00DE27AC" w:rsidRDefault="00DE27AC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ОДК. </w:t>
      </w:r>
    </w:p>
    <w:p w:rsidR="009E251C" w:rsidRDefault="009E251C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E251C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4C1665">
        <w:rPr>
          <w:rFonts w:eastAsia="Calibri"/>
          <w:kern w:val="0"/>
          <w:sz w:val="28"/>
          <w:szCs w:val="28"/>
          <w:lang w:eastAsia="ar-SA"/>
        </w:rPr>
        <w:t xml:space="preserve"> –</w:t>
      </w:r>
      <w:r w:rsidRPr="009E251C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proofErr w:type="spellStart"/>
      <w:r>
        <w:rPr>
          <w:rFonts w:eastAsia="Calibri"/>
          <w:kern w:val="0"/>
          <w:sz w:val="28"/>
          <w:szCs w:val="28"/>
          <w:lang w:eastAsia="ar-SA"/>
        </w:rPr>
        <w:t>С</w:t>
      </w:r>
      <w:r w:rsidR="008652D6">
        <w:rPr>
          <w:rFonts w:eastAsia="Calibri"/>
          <w:kern w:val="0"/>
          <w:sz w:val="28"/>
          <w:szCs w:val="28"/>
          <w:lang w:eastAsia="ar-SA"/>
        </w:rPr>
        <w:t>реднеэтажная</w:t>
      </w:r>
      <w:proofErr w:type="spellEnd"/>
      <w:r w:rsidR="008652D6">
        <w:rPr>
          <w:rFonts w:eastAsia="Calibri"/>
          <w:kern w:val="0"/>
          <w:sz w:val="28"/>
          <w:szCs w:val="28"/>
          <w:lang w:eastAsia="ar-SA"/>
        </w:rPr>
        <w:t xml:space="preserve"> жилая застройка»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(код 2.5)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117F75" w:rsidRPr="00117F75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DE27AC" w:rsidRDefault="00DE27AC" w:rsidP="00117F7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E27AC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DE27AC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DE27AC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22C78" w:rsidRPr="00B77843" w:rsidRDefault="00322C78" w:rsidP="00117F7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7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117F75" w:rsidRDefault="00FF20F0" w:rsidP="008C5498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117F75" w:rsidRPr="00117F75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E26FD6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117F75"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17F75" w:rsidRPr="00117F75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F7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17F75" w:rsidRPr="00117F75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1300765.07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515068.14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1300766.04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515068.17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1300769.04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515069.83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1300769.03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1300766.03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515086.39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1300772.02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1300778.73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1300784.24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1300799.30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1300799.23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515090.59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1300799.03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515090.21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1300803.73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515082.60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1300803.72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515081.62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1300799.89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1300799.60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515064.75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1300799.53</w:t>
            </w:r>
          </w:p>
        </w:tc>
      </w:tr>
      <w:tr w:rsidR="00117F75" w:rsidRPr="00117F7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515064.63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75" w:rsidRPr="00117F75" w:rsidRDefault="00117F75" w:rsidP="00E452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F75">
              <w:rPr>
                <w:color w:val="000000"/>
                <w:sz w:val="24"/>
                <w:szCs w:val="24"/>
              </w:rPr>
              <w:t>1300765.07</w:t>
            </w:r>
          </w:p>
        </w:tc>
      </w:tr>
    </w:tbl>
    <w:p w:rsidR="00A26441" w:rsidRDefault="00A26441" w:rsidP="008C5498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DF648D" w:rsidP="008C5498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5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5)</w:t>
      </w:r>
    </w:p>
    <w:p w:rsidR="00293135" w:rsidRPr="00293135" w:rsidRDefault="00293135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9E251C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</w:t>
      </w:r>
      <w:r w:rsidR="007B61E1">
        <w:rPr>
          <w:sz w:val="28"/>
          <w:szCs w:val="28"/>
        </w:rPr>
        <w:t>05048:18, на котором расположен</w:t>
      </w:r>
      <w:r w:rsidRPr="00293135">
        <w:rPr>
          <w:sz w:val="28"/>
          <w:szCs w:val="28"/>
        </w:rPr>
        <w:t xml:space="preserve"> </w:t>
      </w:r>
      <w:r w:rsidR="009E251C">
        <w:rPr>
          <w:sz w:val="28"/>
          <w:szCs w:val="28"/>
        </w:rPr>
        <w:t xml:space="preserve">                           </w:t>
      </w:r>
      <w:r w:rsidR="004C1665">
        <w:rPr>
          <w:sz w:val="28"/>
          <w:szCs w:val="28"/>
        </w:rPr>
        <w:t xml:space="preserve">1 </w:t>
      </w:r>
      <w:r w:rsidRPr="00293135">
        <w:rPr>
          <w:sz w:val="28"/>
          <w:szCs w:val="28"/>
        </w:rPr>
        <w:t xml:space="preserve">многоквартирный многоэтажный жилой дом, здание </w:t>
      </w:r>
      <w:r w:rsidR="00E4521C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E4521C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9E251C" w:rsidRDefault="00293135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Под зданием </w:t>
      </w:r>
      <w:r w:rsidR="00117E70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117E70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</w:t>
      </w:r>
      <w:r w:rsidR="000E1545">
        <w:rPr>
          <w:sz w:val="28"/>
          <w:szCs w:val="28"/>
        </w:rPr>
        <w:t xml:space="preserve">ской области образован участок </w:t>
      </w:r>
      <w:proofErr w:type="gramStart"/>
      <w:r w:rsidR="009E251C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 xml:space="preserve">У5 площадью 2813 кв. м. </w:t>
      </w:r>
    </w:p>
    <w:p w:rsidR="009E251C" w:rsidRDefault="000E1545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E251C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У5 образуется путем</w:t>
      </w:r>
      <w:r w:rsidR="009E251C">
        <w:rPr>
          <w:sz w:val="28"/>
          <w:szCs w:val="28"/>
        </w:rPr>
        <w:t xml:space="preserve"> раздела земельного участка с кадастровым номером</w:t>
      </w:r>
      <w:r w:rsidR="00293135" w:rsidRPr="00293135">
        <w:rPr>
          <w:sz w:val="28"/>
          <w:szCs w:val="28"/>
        </w:rPr>
        <w:t xml:space="preserve"> 36:34:0605048:18. </w:t>
      </w:r>
    </w:p>
    <w:p w:rsidR="00DE27AC" w:rsidRDefault="00DE27AC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>Земельный участок расположен в зоне ОДК.</w:t>
      </w:r>
    </w:p>
    <w:p w:rsidR="00A12988" w:rsidRPr="00B77843" w:rsidRDefault="009E251C" w:rsidP="0029313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E251C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4C1665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</w:t>
      </w:r>
      <w:r w:rsidR="00293135" w:rsidRPr="00293135">
        <w:rPr>
          <w:sz w:val="28"/>
          <w:szCs w:val="28"/>
        </w:rPr>
        <w:t xml:space="preserve">роведение </w:t>
      </w:r>
      <w:r w:rsidR="00117E70">
        <w:rPr>
          <w:sz w:val="28"/>
          <w:szCs w:val="28"/>
        </w:rPr>
        <w:t>научных исследований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3.9.2</w:t>
      </w:r>
      <w:r w:rsidR="00E26F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DE27AC" w:rsidRDefault="00DE27AC" w:rsidP="008C5498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 w:rsidRPr="00DE27AC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структурой, с учетом границ смежных земельных участков, стоящих на кадастровом учете, а также требований, установленных в соответствии с иными нормативами градостроительного проектирования.</w:t>
      </w:r>
      <w:proofErr w:type="gramEnd"/>
    </w:p>
    <w:p w:rsidR="00322C78" w:rsidRPr="00B77843" w:rsidRDefault="00322C78" w:rsidP="008C5498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FF20F0" w:rsidRPr="00B77843">
        <w:rPr>
          <w:rFonts w:eastAsia="Calibri"/>
          <w:kern w:val="0"/>
          <w:sz w:val="28"/>
          <w:szCs w:val="28"/>
          <w:lang w:eastAsia="ar-SA"/>
        </w:rPr>
        <w:t>8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28162A" w:rsidRDefault="0028162A" w:rsidP="008C5498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28162A" w:rsidRDefault="0028162A" w:rsidP="008C5498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77843" w:rsidRDefault="00FF20F0" w:rsidP="008C5498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293135" w:rsidRPr="00117E70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E26FD6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93135"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117E70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117E70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17E7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8162A" w:rsidRPr="00117E70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1300937.62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515117.58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1300940.62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1300941.94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515126.61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1300928.24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515186.27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1300950.82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515173.41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1300989.49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515110.85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1300966.99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515117.64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1300952.25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515105.13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1300946.48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1300937.62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1300941.94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515126.61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1300928.24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515186.27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1300950.82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515173.41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1300989.49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515110.85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1300966.99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515117.64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1300952.25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515105.13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1300946.48</w:t>
            </w:r>
          </w:p>
        </w:tc>
      </w:tr>
      <w:tr w:rsidR="0028162A" w:rsidRPr="00117E70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117E70" w:rsidRDefault="0028162A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E7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62A" w:rsidRPr="0028162A" w:rsidRDefault="0028162A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28162A">
              <w:rPr>
                <w:color w:val="000000"/>
                <w:sz w:val="24"/>
                <w:szCs w:val="24"/>
              </w:rPr>
              <w:t>1300937.62</w:t>
            </w:r>
          </w:p>
        </w:tc>
      </w:tr>
    </w:tbl>
    <w:p w:rsidR="00CF1A2D" w:rsidRDefault="00CF1A2D" w:rsidP="00DF71F2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6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6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8450B6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36:34:060</w:t>
      </w:r>
      <w:r w:rsidR="007B61E1">
        <w:rPr>
          <w:sz w:val="28"/>
          <w:szCs w:val="28"/>
        </w:rPr>
        <w:t>5048:18, на котором расположен</w:t>
      </w:r>
      <w:r w:rsidR="008450B6">
        <w:rPr>
          <w:sz w:val="28"/>
          <w:szCs w:val="28"/>
        </w:rPr>
        <w:t xml:space="preserve">                              </w:t>
      </w:r>
      <w:r w:rsidR="004C1665">
        <w:rPr>
          <w:sz w:val="28"/>
          <w:szCs w:val="28"/>
        </w:rPr>
        <w:t xml:space="preserve">1 </w:t>
      </w:r>
      <w:r w:rsidRPr="00293135">
        <w:rPr>
          <w:sz w:val="28"/>
          <w:szCs w:val="28"/>
        </w:rPr>
        <w:t xml:space="preserve">многоквартирный многоэтажный жилой дом, здание </w:t>
      </w:r>
      <w:r w:rsidR="00117E70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117E70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Для размещения ШРП </w:t>
      </w:r>
      <w:r w:rsidR="008450B6">
        <w:rPr>
          <w:sz w:val="28"/>
          <w:szCs w:val="28"/>
        </w:rPr>
        <w:t xml:space="preserve">образован участок </w:t>
      </w:r>
      <w:proofErr w:type="gramStart"/>
      <w:r w:rsidR="008450B6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 xml:space="preserve">У6 площадью 60 кв. м. </w:t>
      </w:r>
    </w:p>
    <w:p w:rsidR="008450B6" w:rsidRDefault="000E154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5C43A0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У6 образуется путем</w:t>
      </w:r>
      <w:r w:rsidR="008450B6">
        <w:rPr>
          <w:sz w:val="28"/>
          <w:szCs w:val="28"/>
        </w:rPr>
        <w:t xml:space="preserve"> раздела земельного участка с кадастровым номером</w:t>
      </w:r>
      <w:r w:rsidR="00293135" w:rsidRPr="00293135">
        <w:rPr>
          <w:sz w:val="28"/>
          <w:szCs w:val="28"/>
        </w:rPr>
        <w:t xml:space="preserve"> 36:34:0605048:18. </w:t>
      </w:r>
    </w:p>
    <w:p w:rsidR="00DE27AC" w:rsidRDefault="00DE27AC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E27AC">
        <w:rPr>
          <w:sz w:val="28"/>
          <w:szCs w:val="28"/>
        </w:rPr>
        <w:t xml:space="preserve">Земельный участок расположен в зоне ОДК. </w:t>
      </w:r>
    </w:p>
    <w:p w:rsidR="00F02261" w:rsidRPr="00B77843" w:rsidRDefault="008450B6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50B6">
        <w:rPr>
          <w:sz w:val="28"/>
          <w:szCs w:val="28"/>
        </w:rPr>
        <w:t>Вид разрешенного использования в соответствии с Классификатором</w:t>
      </w:r>
      <w:r w:rsidR="004C1665">
        <w:rPr>
          <w:sz w:val="28"/>
          <w:szCs w:val="28"/>
        </w:rPr>
        <w:t xml:space="preserve"> </w:t>
      </w:r>
      <w:proofErr w:type="gramStart"/>
      <w:r w:rsidR="004C1665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</w:t>
      </w:r>
      <w:r w:rsidR="00293135" w:rsidRPr="00293135">
        <w:rPr>
          <w:sz w:val="28"/>
          <w:szCs w:val="28"/>
        </w:rPr>
        <w:t xml:space="preserve">редоставление </w:t>
      </w:r>
      <w:r w:rsidR="00117E70">
        <w:rPr>
          <w:sz w:val="28"/>
          <w:szCs w:val="28"/>
        </w:rPr>
        <w:t>коммунальных услуг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3.1.1)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>тавлена в таблице</w:t>
      </w:r>
      <w:r w:rsidR="0088374A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9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293135" w:rsidRPr="00293135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E26FD6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93135"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93135" w:rsidRPr="00293135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135" w:rsidRPr="00293135" w:rsidRDefault="00293135" w:rsidP="00117E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46475" w:rsidRPr="00293135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293135" w:rsidRDefault="00C4647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1300941.94</w:t>
            </w:r>
          </w:p>
        </w:tc>
      </w:tr>
      <w:tr w:rsidR="00C4647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293135" w:rsidRDefault="00C4647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515126.61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1300928.24</w:t>
            </w:r>
          </w:p>
        </w:tc>
      </w:tr>
      <w:tr w:rsidR="00C4647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293135" w:rsidRDefault="00C4647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515122.81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1300926.80</w:t>
            </w:r>
          </w:p>
        </w:tc>
      </w:tr>
      <w:tr w:rsidR="00C4647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293135" w:rsidRDefault="00C4647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515117.58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1300940.62</w:t>
            </w:r>
          </w:p>
        </w:tc>
      </w:tr>
      <w:tr w:rsidR="00C46475" w:rsidRPr="00293135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293135" w:rsidRDefault="00C46475" w:rsidP="00117E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313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515121.50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475" w:rsidRPr="00C46475" w:rsidRDefault="00C4647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C46475">
              <w:rPr>
                <w:color w:val="000000"/>
                <w:sz w:val="24"/>
                <w:szCs w:val="24"/>
              </w:rPr>
              <w:t>1300941.94</w:t>
            </w:r>
          </w:p>
        </w:tc>
      </w:tr>
    </w:tbl>
    <w:p w:rsidR="00293135" w:rsidRDefault="00293135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7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7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8450B6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36:34:060504</w:t>
      </w:r>
      <w:r w:rsidR="007B61E1">
        <w:rPr>
          <w:sz w:val="28"/>
          <w:szCs w:val="28"/>
        </w:rPr>
        <w:t>8:18, на котором расположен</w:t>
      </w:r>
      <w:r w:rsidRPr="00293135">
        <w:rPr>
          <w:sz w:val="28"/>
          <w:szCs w:val="28"/>
        </w:rPr>
        <w:t xml:space="preserve"> </w:t>
      </w:r>
      <w:r w:rsidR="007B61E1">
        <w:rPr>
          <w:sz w:val="28"/>
          <w:szCs w:val="28"/>
        </w:rPr>
        <w:t xml:space="preserve">1 </w:t>
      </w:r>
      <w:r w:rsidRPr="00293135">
        <w:rPr>
          <w:sz w:val="28"/>
          <w:szCs w:val="28"/>
        </w:rPr>
        <w:t xml:space="preserve">многоквартирный многоэтажный жилой дом, здание </w:t>
      </w:r>
      <w:r w:rsidR="00117E70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117E70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293135" w:rsidRPr="00293135" w:rsidRDefault="00293135" w:rsidP="008450B6">
      <w:pPr>
        <w:widowControl/>
        <w:tabs>
          <w:tab w:val="left" w:pos="-567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>Для размещен</w:t>
      </w:r>
      <w:r w:rsidR="000E1545">
        <w:rPr>
          <w:sz w:val="28"/>
          <w:szCs w:val="28"/>
        </w:rPr>
        <w:t xml:space="preserve">ия котельной образован участок </w:t>
      </w:r>
      <w:proofErr w:type="gramStart"/>
      <w:r w:rsidR="008450B6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 xml:space="preserve">У7 площадью </w:t>
      </w:r>
      <w:r w:rsidR="008450B6">
        <w:rPr>
          <w:sz w:val="28"/>
          <w:szCs w:val="28"/>
        </w:rPr>
        <w:t xml:space="preserve">                  </w:t>
      </w:r>
      <w:r w:rsidRPr="00293135">
        <w:rPr>
          <w:sz w:val="28"/>
          <w:szCs w:val="28"/>
        </w:rPr>
        <w:t xml:space="preserve">134 кв. м. </w:t>
      </w:r>
    </w:p>
    <w:p w:rsidR="008450B6" w:rsidRDefault="000E154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8450B6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У7 образуется путем</w:t>
      </w:r>
      <w:r w:rsidR="008450B6">
        <w:rPr>
          <w:sz w:val="28"/>
          <w:szCs w:val="28"/>
        </w:rPr>
        <w:t xml:space="preserve"> раздела земельного участка с кадастровым номером </w:t>
      </w:r>
      <w:r w:rsidR="00293135" w:rsidRPr="00293135">
        <w:rPr>
          <w:sz w:val="28"/>
          <w:szCs w:val="28"/>
        </w:rPr>
        <w:t xml:space="preserve"> 36:34:0605048:18. </w:t>
      </w:r>
    </w:p>
    <w:p w:rsidR="005C43A0" w:rsidRDefault="005C43A0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ОДК. </w:t>
      </w:r>
    </w:p>
    <w:p w:rsidR="00293135" w:rsidRDefault="008450B6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50B6">
        <w:rPr>
          <w:sz w:val="28"/>
          <w:szCs w:val="28"/>
        </w:rPr>
        <w:t>Вид разрешенного использования в соответствии с Классификатором</w:t>
      </w:r>
      <w:r w:rsidR="007B61E1">
        <w:rPr>
          <w:sz w:val="28"/>
          <w:szCs w:val="28"/>
        </w:rPr>
        <w:t xml:space="preserve"> –</w:t>
      </w:r>
      <w:r w:rsidRPr="008450B6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293135" w:rsidRPr="00293135">
        <w:rPr>
          <w:sz w:val="28"/>
          <w:szCs w:val="28"/>
        </w:rPr>
        <w:t>р</w:t>
      </w:r>
      <w:r w:rsidR="009511A5">
        <w:rPr>
          <w:sz w:val="28"/>
          <w:szCs w:val="28"/>
        </w:rPr>
        <w:t>едоставление коммунальных услуг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3.1.1</w:t>
      </w:r>
      <w:r w:rsidR="00E26F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B0D19" w:rsidRPr="00B77843">
        <w:rPr>
          <w:rFonts w:eastAsia="Calibri"/>
          <w:kern w:val="0"/>
          <w:sz w:val="28"/>
          <w:szCs w:val="28"/>
          <w:lang w:eastAsia="ar-SA"/>
        </w:rPr>
        <w:t>д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10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F453A0" w:rsidRPr="00293135" w:rsidTr="00F453A0">
        <w:trPr>
          <w:tblHeader/>
        </w:trPr>
        <w:tc>
          <w:tcPr>
            <w:tcW w:w="1666" w:type="pct"/>
            <w:vMerge w:val="restart"/>
            <w:vAlign w:val="center"/>
          </w:tcPr>
          <w:p w:rsidR="00F453A0" w:rsidRPr="00293135" w:rsidRDefault="00E26FD6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Номер характерной</w:t>
            </w:r>
            <w:r w:rsidR="00F453A0"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334" w:type="pct"/>
            <w:gridSpan w:val="2"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453A0" w:rsidRPr="00293135" w:rsidTr="00F453A0">
        <w:trPr>
          <w:tblHeader/>
        </w:trPr>
        <w:tc>
          <w:tcPr>
            <w:tcW w:w="1666" w:type="pct"/>
            <w:vMerge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667" w:type="pct"/>
            <w:vAlign w:val="center"/>
          </w:tcPr>
          <w:p w:rsidR="00F453A0" w:rsidRPr="00293135" w:rsidRDefault="00F453A0" w:rsidP="009511A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515114.94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1300923.82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515109.85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1300934.76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515108.70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1300937.62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515117.58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1300940.62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515122.81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1300926.80</w:t>
            </w:r>
          </w:p>
        </w:tc>
      </w:tr>
      <w:tr w:rsidR="00293135" w:rsidRPr="00293135" w:rsidTr="00EE6C0C">
        <w:tc>
          <w:tcPr>
            <w:tcW w:w="1666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515114.94</w:t>
            </w:r>
          </w:p>
        </w:tc>
        <w:tc>
          <w:tcPr>
            <w:tcW w:w="1667" w:type="pct"/>
            <w:vAlign w:val="bottom"/>
          </w:tcPr>
          <w:p w:rsidR="00293135" w:rsidRPr="00293135" w:rsidRDefault="00293135" w:rsidP="009511A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35">
              <w:rPr>
                <w:rFonts w:ascii="Times New Roman" w:hAnsi="Times New Roman"/>
                <w:color w:val="000000"/>
                <w:sz w:val="24"/>
                <w:szCs w:val="24"/>
              </w:rPr>
              <w:t>1300923.82</w:t>
            </w:r>
          </w:p>
        </w:tc>
      </w:tr>
    </w:tbl>
    <w:p w:rsidR="00610DE3" w:rsidRDefault="00610DE3" w:rsidP="00CF1A2D">
      <w:pPr>
        <w:widowControl/>
        <w:spacing w:line="360" w:lineRule="auto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47055" w:rsidRDefault="00047055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47055" w:rsidRDefault="00047055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8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8)</w:t>
      </w:r>
    </w:p>
    <w:p w:rsidR="00293135" w:rsidRPr="00293135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Проектом межевания предлагается изменить земельный участок с </w:t>
      </w:r>
      <w:r w:rsidR="008450B6">
        <w:rPr>
          <w:sz w:val="28"/>
          <w:szCs w:val="28"/>
        </w:rPr>
        <w:t xml:space="preserve">кадастровым номером </w:t>
      </w:r>
      <w:r w:rsidRPr="00293135">
        <w:rPr>
          <w:sz w:val="28"/>
          <w:szCs w:val="28"/>
        </w:rPr>
        <w:t>36:34:06</w:t>
      </w:r>
      <w:r w:rsidR="007B61E1">
        <w:rPr>
          <w:sz w:val="28"/>
          <w:szCs w:val="28"/>
        </w:rPr>
        <w:t>05048:18, на котором расположен 1</w:t>
      </w:r>
      <w:r w:rsidR="008450B6">
        <w:rPr>
          <w:sz w:val="28"/>
          <w:szCs w:val="28"/>
        </w:rPr>
        <w:t xml:space="preserve"> </w:t>
      </w:r>
      <w:r w:rsidRPr="00293135">
        <w:rPr>
          <w:sz w:val="28"/>
          <w:szCs w:val="28"/>
        </w:rPr>
        <w:t>многоквартирный многоэтажный жилой дом площадью 3240,9 кв.</w:t>
      </w:r>
      <w:r>
        <w:rPr>
          <w:sz w:val="28"/>
          <w:szCs w:val="28"/>
        </w:rPr>
        <w:t xml:space="preserve"> </w:t>
      </w:r>
      <w:r w:rsidRPr="00293135">
        <w:rPr>
          <w:sz w:val="28"/>
          <w:szCs w:val="28"/>
        </w:rPr>
        <w:t xml:space="preserve">м, здание </w:t>
      </w:r>
      <w:r w:rsidR="009511A5">
        <w:rPr>
          <w:sz w:val="28"/>
          <w:szCs w:val="28"/>
        </w:rPr>
        <w:t xml:space="preserve">филиала </w:t>
      </w:r>
      <w:r w:rsidRPr="00293135">
        <w:rPr>
          <w:sz w:val="28"/>
          <w:szCs w:val="28"/>
        </w:rPr>
        <w:t xml:space="preserve">ФГБУ «Центр </w:t>
      </w:r>
      <w:proofErr w:type="spellStart"/>
      <w:r w:rsidRPr="00293135">
        <w:rPr>
          <w:sz w:val="28"/>
          <w:szCs w:val="28"/>
        </w:rPr>
        <w:t>Агроаналитики</w:t>
      </w:r>
      <w:proofErr w:type="spellEnd"/>
      <w:r w:rsidRPr="00293135">
        <w:rPr>
          <w:sz w:val="28"/>
          <w:szCs w:val="28"/>
        </w:rPr>
        <w:t xml:space="preserve">» </w:t>
      </w:r>
      <w:r w:rsidR="009511A5">
        <w:rPr>
          <w:sz w:val="28"/>
          <w:szCs w:val="28"/>
        </w:rPr>
        <w:t xml:space="preserve">в </w:t>
      </w:r>
      <w:r w:rsidRPr="00293135">
        <w:rPr>
          <w:sz w:val="28"/>
          <w:szCs w:val="28"/>
        </w:rPr>
        <w:t>Воронежской области, ШРП и котельная.</w:t>
      </w:r>
    </w:p>
    <w:p w:rsidR="008450B6" w:rsidRDefault="0029313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93135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293135">
        <w:rPr>
          <w:sz w:val="28"/>
          <w:szCs w:val="28"/>
        </w:rPr>
        <w:t>СП 30-101-98, составляет 2982 кв. м. В текущей градостроительной ситуации под многоквар</w:t>
      </w:r>
      <w:r w:rsidR="000F35BA">
        <w:rPr>
          <w:sz w:val="28"/>
          <w:szCs w:val="28"/>
        </w:rPr>
        <w:t xml:space="preserve">тирным домом образован участок </w:t>
      </w:r>
      <w:proofErr w:type="gramStart"/>
      <w:r w:rsidR="008450B6">
        <w:rPr>
          <w:sz w:val="28"/>
          <w:szCs w:val="28"/>
        </w:rPr>
        <w:t>:</w:t>
      </w:r>
      <w:r w:rsidRPr="00293135">
        <w:rPr>
          <w:sz w:val="28"/>
          <w:szCs w:val="28"/>
        </w:rPr>
        <w:t>З</w:t>
      </w:r>
      <w:proofErr w:type="gramEnd"/>
      <w:r w:rsidRPr="00293135">
        <w:rPr>
          <w:sz w:val="28"/>
          <w:szCs w:val="28"/>
        </w:rPr>
        <w:t>У8 площадью 3943 кв. м.</w:t>
      </w:r>
    </w:p>
    <w:p w:rsidR="008450B6" w:rsidRDefault="000E1545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5C43A0">
        <w:rPr>
          <w:sz w:val="28"/>
          <w:szCs w:val="28"/>
        </w:rPr>
        <w:t>:</w:t>
      </w:r>
      <w:r w:rsidR="00293135" w:rsidRPr="00293135">
        <w:rPr>
          <w:sz w:val="28"/>
          <w:szCs w:val="28"/>
        </w:rPr>
        <w:t>З</w:t>
      </w:r>
      <w:proofErr w:type="gramEnd"/>
      <w:r w:rsidR="00293135" w:rsidRPr="00293135">
        <w:rPr>
          <w:sz w:val="28"/>
          <w:szCs w:val="28"/>
        </w:rPr>
        <w:t>У8 образуется путем</w:t>
      </w:r>
      <w:r w:rsidR="008450B6">
        <w:rPr>
          <w:sz w:val="28"/>
          <w:szCs w:val="28"/>
        </w:rPr>
        <w:t xml:space="preserve"> раздела земельного участка с кадастровым номером </w:t>
      </w:r>
      <w:r w:rsidR="00293135" w:rsidRPr="00293135">
        <w:rPr>
          <w:sz w:val="28"/>
          <w:szCs w:val="28"/>
        </w:rPr>
        <w:t xml:space="preserve"> 36:34:0605048:18.</w:t>
      </w:r>
    </w:p>
    <w:p w:rsidR="005C43A0" w:rsidRDefault="005C43A0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ОДК. </w:t>
      </w:r>
    </w:p>
    <w:p w:rsidR="00293135" w:rsidRDefault="008450B6" w:rsidP="0029313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450B6">
        <w:rPr>
          <w:sz w:val="28"/>
          <w:szCs w:val="28"/>
        </w:rPr>
        <w:t>Вид разрешенного использования в соответствии с Классификатором</w:t>
      </w:r>
      <w:r w:rsidR="007B61E1">
        <w:rPr>
          <w:sz w:val="28"/>
          <w:szCs w:val="28"/>
        </w:rPr>
        <w:t xml:space="preserve"> –</w:t>
      </w:r>
      <w:r w:rsidRPr="008450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</w:t>
      </w:r>
      <w:r w:rsidR="00E77374">
        <w:rPr>
          <w:sz w:val="28"/>
          <w:szCs w:val="28"/>
        </w:rPr>
        <w:t>реднеэтажная</w:t>
      </w:r>
      <w:proofErr w:type="spellEnd"/>
      <w:r w:rsidR="00E77374">
        <w:rPr>
          <w:sz w:val="28"/>
          <w:szCs w:val="28"/>
        </w:rPr>
        <w:t xml:space="preserve"> жилая застройка</w:t>
      </w:r>
      <w:r w:rsidR="008652D6">
        <w:rPr>
          <w:sz w:val="28"/>
          <w:szCs w:val="28"/>
        </w:rPr>
        <w:t>»</w:t>
      </w:r>
      <w:r w:rsidR="00293135" w:rsidRPr="00293135">
        <w:rPr>
          <w:sz w:val="28"/>
          <w:szCs w:val="28"/>
        </w:rPr>
        <w:t xml:space="preserve"> (код 2.5</w:t>
      </w:r>
      <w:r w:rsidR="00E26F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93135" w:rsidRPr="00293135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="007B0D19" w:rsidRPr="00B77843">
        <w:rPr>
          <w:rFonts w:eastAsia="Calibri"/>
          <w:kern w:val="0"/>
          <w:sz w:val="28"/>
          <w:szCs w:val="28"/>
          <w:lang w:eastAsia="ar-SA"/>
        </w:rPr>
        <w:t xml:space="preserve">в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>таблице</w:t>
      </w:r>
      <w:r w:rsidR="0088374A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11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773760" w:rsidRPr="00E77374" w:rsidTr="00EE6C0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E26FD6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773760"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73760" w:rsidRPr="00E77374" w:rsidTr="00EE6C0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760" w:rsidRPr="00E77374" w:rsidRDefault="00773760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7737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47055" w:rsidRPr="00E77374" w:rsidTr="00EE6C0C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1300926.25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515082.95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1300922.42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515063.33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1300916.47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515063.75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1300904.31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515070.91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1300904.39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515102.73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1300908.97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515103.19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1300900.77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1300898.08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515088.93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1300883.87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1300883.36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1300882.13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1300881.54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515064.18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1300880.67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515064.26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1300863.97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515064.55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1300843.09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1300843.99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515137.73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1300869.49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1300874.44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515135.78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1300874.21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1300880.44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515135.68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1300885.50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1300890.20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515133.16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1300899.89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515125.39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1300897.83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515121.27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1300909.91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515114.94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1300923.82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515109.85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1300934.76</w:t>
            </w:r>
          </w:p>
        </w:tc>
      </w:tr>
      <w:tr w:rsidR="00047055" w:rsidRPr="00E77374" w:rsidTr="00EE6C0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E77374" w:rsidRDefault="00047055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7737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515081.79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1300926.25</w:t>
            </w:r>
          </w:p>
        </w:tc>
      </w:tr>
    </w:tbl>
    <w:p w:rsidR="008652D6" w:rsidRDefault="008652D6" w:rsidP="004E6246">
      <w:pPr>
        <w:widowControl/>
        <w:spacing w:line="360" w:lineRule="auto"/>
        <w:ind w:firstLine="709"/>
        <w:rPr>
          <w:bCs/>
          <w:sz w:val="28"/>
          <w:szCs w:val="28"/>
        </w:rPr>
      </w:pPr>
    </w:p>
    <w:p w:rsidR="00322C78" w:rsidRPr="00B77843" w:rsidRDefault="007B0D19" w:rsidP="004E6246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9 (ЗУ</w:t>
      </w:r>
      <w:proofErr w:type="gramStart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9</w:t>
      </w:r>
      <w:proofErr w:type="gramEnd"/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F7DCD" w:rsidRPr="009F7DCD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Проектом межевания предлагается уточнить границы земельного участка 36:34:0605048:1 индивидуального жилого дома, расположенного по адресу</w:t>
      </w:r>
      <w:r w:rsidR="0087544C">
        <w:rPr>
          <w:sz w:val="28"/>
          <w:szCs w:val="28"/>
        </w:rPr>
        <w:t>:</w:t>
      </w:r>
      <w:r w:rsidRPr="009F7DCD">
        <w:rPr>
          <w:sz w:val="28"/>
          <w:szCs w:val="28"/>
        </w:rPr>
        <w:t xml:space="preserve"> г. Воронеж, ул. Коммунаров, 46.</w:t>
      </w:r>
    </w:p>
    <w:p w:rsidR="00CF1A2D" w:rsidRDefault="009F7DCD" w:rsidP="0004705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Под индивидуальным </w:t>
      </w:r>
      <w:r w:rsidR="000E1545">
        <w:rPr>
          <w:sz w:val="28"/>
          <w:szCs w:val="28"/>
        </w:rPr>
        <w:t xml:space="preserve">жилым домом образован участок </w:t>
      </w:r>
      <w:proofErr w:type="gramStart"/>
      <w:r w:rsidR="00E26FD6">
        <w:rPr>
          <w:sz w:val="28"/>
          <w:szCs w:val="28"/>
        </w:rPr>
        <w:t>:</w:t>
      </w:r>
      <w:r w:rsidRPr="009F7DCD">
        <w:rPr>
          <w:sz w:val="28"/>
          <w:szCs w:val="28"/>
        </w:rPr>
        <w:t>З</w:t>
      </w:r>
      <w:proofErr w:type="gramEnd"/>
      <w:r w:rsidRPr="009F7DCD">
        <w:rPr>
          <w:sz w:val="28"/>
          <w:szCs w:val="28"/>
        </w:rPr>
        <w:t xml:space="preserve">У9 площадью 455 кв. м. </w:t>
      </w:r>
    </w:p>
    <w:p w:rsidR="005C43A0" w:rsidRDefault="005C43A0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>Земельный участок расположен в зоне ОДК, является ранее учтенным.</w:t>
      </w:r>
    </w:p>
    <w:p w:rsidR="005C43A0" w:rsidRDefault="005C43A0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>Вид разрешенного использования в соответствии с Классификатором</w:t>
      </w:r>
      <w:r w:rsidR="007B61E1">
        <w:rPr>
          <w:sz w:val="28"/>
          <w:szCs w:val="28"/>
        </w:rPr>
        <w:t xml:space="preserve"> –</w:t>
      </w:r>
      <w:r w:rsidRPr="005C43A0">
        <w:rPr>
          <w:sz w:val="28"/>
          <w:szCs w:val="28"/>
        </w:rPr>
        <w:t xml:space="preserve"> «Для индивидуального жилищного строительства» (код 2.1). </w:t>
      </w:r>
    </w:p>
    <w:p w:rsidR="00F02261" w:rsidRPr="00B77843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</w:t>
      </w:r>
      <w:r w:rsidRPr="009F7DCD">
        <w:rPr>
          <w:sz w:val="28"/>
          <w:szCs w:val="28"/>
        </w:rPr>
        <w:lastRenderedPageBreak/>
        <w:t xml:space="preserve">градостроительного проектирования (уточняемая площадь уменьшилась менее чем на </w:t>
      </w:r>
      <w:r>
        <w:rPr>
          <w:sz w:val="28"/>
          <w:szCs w:val="28"/>
        </w:rPr>
        <w:t xml:space="preserve">10% по сравнению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изначальной)</w:t>
      </w:r>
      <w:r w:rsidR="0088374A" w:rsidRPr="00B77843">
        <w:rPr>
          <w:sz w:val="28"/>
          <w:szCs w:val="28"/>
        </w:rPr>
        <w:t xml:space="preserve">. </w:t>
      </w:r>
    </w:p>
    <w:p w:rsidR="00322C78" w:rsidRPr="00B77843" w:rsidRDefault="00322C78" w:rsidP="004E6246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4E6246">
        <w:rPr>
          <w:rFonts w:eastAsia="Calibri"/>
          <w:kern w:val="0"/>
          <w:sz w:val="28"/>
          <w:szCs w:val="28"/>
          <w:lang w:eastAsia="ar-SA"/>
        </w:rPr>
        <w:t>инат</w:t>
      </w:r>
      <w:r w:rsidR="00F02261" w:rsidRPr="00B77843">
        <w:t xml:space="preserve"> </w:t>
      </w:r>
      <w:r w:rsidR="00F02261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12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9F7DCD" w:rsidTr="007B0D1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901BA1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9F7DCD" w:rsidTr="00B77B5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1300972.57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515085.86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1300976.18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515085.38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1300977.12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515082.30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1300987.78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515079.11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1300995.93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515061.50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1300989.09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515061.77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1300971.80</w:t>
            </w:r>
          </w:p>
        </w:tc>
      </w:tr>
      <w:tr w:rsidR="009F7DCD" w:rsidRPr="009F7DCD" w:rsidTr="00EE6C0C">
        <w:trPr>
          <w:trHeight w:val="255"/>
          <w:tblHeader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515087.11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1300972.57</w:t>
            </w:r>
          </w:p>
        </w:tc>
      </w:tr>
    </w:tbl>
    <w:p w:rsidR="000736DE" w:rsidRDefault="000736DE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7B0D19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10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10)</w:t>
      </w:r>
    </w:p>
    <w:p w:rsidR="009F7DCD" w:rsidRPr="009F7DCD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9F7DCD">
        <w:rPr>
          <w:sz w:val="28"/>
          <w:szCs w:val="28"/>
        </w:rPr>
        <w:t xml:space="preserve"> г. Воронеж, </w:t>
      </w:r>
      <w:r>
        <w:rPr>
          <w:sz w:val="28"/>
          <w:szCs w:val="28"/>
        </w:rPr>
        <w:t xml:space="preserve">                                </w:t>
      </w:r>
      <w:r w:rsidRPr="009F7DCD">
        <w:rPr>
          <w:sz w:val="28"/>
          <w:szCs w:val="28"/>
        </w:rPr>
        <w:t>ул. Коммунаров, 47.</w:t>
      </w:r>
    </w:p>
    <w:p w:rsidR="009F7DCD" w:rsidRPr="009F7DCD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 </w:t>
      </w:r>
      <w:r w:rsidRPr="009F7DCD">
        <w:rPr>
          <w:sz w:val="28"/>
          <w:szCs w:val="28"/>
        </w:rPr>
        <w:t>ул. Коммунаров, 47 имеет 4 этажа, год завершения строительства – 1950, общая пл</w:t>
      </w:r>
      <w:r w:rsidR="00E77374">
        <w:rPr>
          <w:sz w:val="28"/>
          <w:szCs w:val="28"/>
        </w:rPr>
        <w:t xml:space="preserve">ощадь жилых помещений  ̶ </w:t>
      </w:r>
      <w:r w:rsidRPr="009F7DCD">
        <w:rPr>
          <w:sz w:val="28"/>
          <w:szCs w:val="28"/>
        </w:rPr>
        <w:t>1963,5 кв.</w:t>
      </w:r>
      <w:r w:rsidR="000E1545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м.</w:t>
      </w:r>
    </w:p>
    <w:p w:rsidR="00E26FD6" w:rsidRDefault="009F7DCD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9F7DCD">
        <w:rPr>
          <w:sz w:val="28"/>
          <w:szCs w:val="28"/>
        </w:rPr>
        <w:t>СП 30-101-98, составляет 3083 кв. м. Под многокварт</w:t>
      </w:r>
      <w:r w:rsidR="000E1545">
        <w:rPr>
          <w:sz w:val="28"/>
          <w:szCs w:val="28"/>
        </w:rPr>
        <w:t xml:space="preserve">ирным домом образован участок </w:t>
      </w:r>
      <w:proofErr w:type="gramStart"/>
      <w:r w:rsidR="00E26FD6">
        <w:rPr>
          <w:sz w:val="28"/>
          <w:szCs w:val="28"/>
        </w:rPr>
        <w:t>:</w:t>
      </w:r>
      <w:r w:rsidRPr="009F7DCD">
        <w:rPr>
          <w:sz w:val="28"/>
          <w:szCs w:val="28"/>
        </w:rPr>
        <w:t>З</w:t>
      </w:r>
      <w:proofErr w:type="gramEnd"/>
      <w:r w:rsidRPr="009F7DCD">
        <w:rPr>
          <w:sz w:val="28"/>
          <w:szCs w:val="28"/>
        </w:rPr>
        <w:t xml:space="preserve">У10 площадью 3201 кв. м. </w:t>
      </w:r>
    </w:p>
    <w:p w:rsidR="00E26FD6" w:rsidRDefault="000E1545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="009F7DCD" w:rsidRPr="009F7DCD">
        <w:rPr>
          <w:sz w:val="28"/>
          <w:szCs w:val="28"/>
        </w:rPr>
        <w:t>ЗУ10 образуется путе</w:t>
      </w:r>
      <w:r w:rsidR="00E26FD6">
        <w:rPr>
          <w:sz w:val="28"/>
          <w:szCs w:val="28"/>
        </w:rPr>
        <w:t>м перераспределения участка с кадастровым номером</w:t>
      </w:r>
      <w:r w:rsidR="009F7DCD" w:rsidRPr="009F7DCD">
        <w:rPr>
          <w:sz w:val="28"/>
          <w:szCs w:val="28"/>
        </w:rPr>
        <w:t xml:space="preserve"> 36:34:0605058:52 и земель, государственная собственность на которые не разграничена. </w:t>
      </w:r>
    </w:p>
    <w:p w:rsidR="005C43A0" w:rsidRDefault="005C43A0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>Земельный участок расположен в зоне ЖС.</w:t>
      </w:r>
    </w:p>
    <w:p w:rsidR="00782BEC" w:rsidRPr="00B77843" w:rsidRDefault="00E26FD6" w:rsidP="009F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26FD6">
        <w:rPr>
          <w:sz w:val="28"/>
          <w:szCs w:val="28"/>
        </w:rPr>
        <w:t>Вид разрешенного использования в соответствии с Классификатором</w:t>
      </w:r>
      <w:r w:rsidR="00961C93">
        <w:rPr>
          <w:sz w:val="28"/>
          <w:szCs w:val="28"/>
        </w:rPr>
        <w:t xml:space="preserve"> –</w:t>
      </w:r>
      <w:r w:rsidRPr="00E26FD6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9F7DCD" w:rsidRPr="009F7DCD">
        <w:rPr>
          <w:sz w:val="28"/>
          <w:szCs w:val="28"/>
        </w:rPr>
        <w:t xml:space="preserve">алоэтажная </w:t>
      </w:r>
      <w:r w:rsidR="00E77374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9F7DCD" w:rsidRPr="009F7DCD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9F7DCD" w:rsidRPr="009F7DCD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88374A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B77B51" w:rsidRPr="00B77843">
        <w:rPr>
          <w:rFonts w:eastAsia="Calibri"/>
          <w:kern w:val="0"/>
          <w:sz w:val="28"/>
          <w:szCs w:val="28"/>
          <w:lang w:eastAsia="ar-SA"/>
        </w:rPr>
        <w:t>13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B77B51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840F13" w:rsidRPr="00047055" w:rsidTr="00A9796A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047055" w:rsidRDefault="00901BA1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47055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840F13" w:rsidRPr="0004705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047055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4705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40F13" w:rsidRPr="00047055" w:rsidTr="00A9796A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047055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047055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4705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F13" w:rsidRPr="00047055" w:rsidRDefault="00840F13" w:rsidP="00A979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4705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515045.49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1300813.40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515045.63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1300731.59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515023.54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1300730.40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515019.18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1300730.39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514986.43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1300728.90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514986.48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1300735.13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514993.44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1300735.97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1300741.38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1300741.57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1300762.43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515006.31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1300778.03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1300780.90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515005.58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1300803.71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515009.87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1300804.75</w:t>
            </w:r>
          </w:p>
        </w:tc>
      </w:tr>
      <w:tr w:rsidR="00047055" w:rsidRPr="00047055" w:rsidTr="00A9796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A9796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515045.49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055" w:rsidRPr="00047055" w:rsidRDefault="00047055" w:rsidP="00047055">
            <w:pPr>
              <w:jc w:val="center"/>
              <w:rPr>
                <w:color w:val="000000"/>
                <w:sz w:val="24"/>
                <w:szCs w:val="24"/>
              </w:rPr>
            </w:pPr>
            <w:r w:rsidRPr="00047055">
              <w:rPr>
                <w:color w:val="000000"/>
                <w:sz w:val="24"/>
                <w:szCs w:val="24"/>
              </w:rPr>
              <w:t>1300813.40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11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11)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F7DCD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36:34:0605058:47 для индивидуального жилого дома, расположенного по адресу</w:t>
      </w:r>
      <w:r w:rsidR="0087544C">
        <w:rPr>
          <w:rFonts w:eastAsia="Calibri"/>
          <w:kern w:val="0"/>
          <w:sz w:val="28"/>
          <w:szCs w:val="28"/>
          <w:lang w:eastAsia="ar-SA"/>
        </w:rPr>
        <w:t>:</w:t>
      </w:r>
      <w:r w:rsidRPr="009F7DCD">
        <w:rPr>
          <w:rFonts w:eastAsia="Calibri"/>
          <w:kern w:val="0"/>
          <w:sz w:val="28"/>
          <w:szCs w:val="28"/>
          <w:lang w:eastAsia="ar-SA"/>
        </w:rPr>
        <w:t xml:space="preserve"> г. Воронеж, ул. Коммунаров, 43.</w:t>
      </w:r>
    </w:p>
    <w:p w:rsidR="005C43A0" w:rsidRDefault="005C43A0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Под жилым домом образован участок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:З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>У11 площадью 420 кв. м.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F7DCD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ЖС. </w:t>
      </w:r>
    </w:p>
    <w:p w:rsidR="00E26FD6" w:rsidRDefault="00E26FD6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26FD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961C93">
        <w:rPr>
          <w:rFonts w:eastAsia="Calibri"/>
          <w:kern w:val="0"/>
          <w:sz w:val="28"/>
          <w:szCs w:val="28"/>
          <w:lang w:eastAsia="ar-SA"/>
        </w:rPr>
        <w:t xml:space="preserve"> </w:t>
      </w:r>
      <w:proofErr w:type="gramStart"/>
      <w:r w:rsidR="00961C93">
        <w:rPr>
          <w:rFonts w:eastAsia="Calibri"/>
          <w:kern w:val="0"/>
          <w:sz w:val="28"/>
          <w:szCs w:val="28"/>
          <w:lang w:eastAsia="ar-SA"/>
        </w:rPr>
        <w:t>–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М</w:t>
      </w:r>
      <w:r w:rsidR="009F7DCD" w:rsidRPr="009F7DCD">
        <w:rPr>
          <w:rFonts w:eastAsia="Calibri"/>
          <w:kern w:val="0"/>
          <w:sz w:val="28"/>
          <w:szCs w:val="28"/>
          <w:lang w:eastAsia="ar-SA"/>
        </w:rPr>
        <w:t>алоэтажная многоквартирная жилая з</w:t>
      </w:r>
      <w:r w:rsidR="00E77374">
        <w:rPr>
          <w:rFonts w:eastAsia="Calibri"/>
          <w:kern w:val="0"/>
          <w:sz w:val="28"/>
          <w:szCs w:val="28"/>
          <w:lang w:eastAsia="ar-SA"/>
        </w:rPr>
        <w:t>астройка</w:t>
      </w:r>
      <w:r w:rsidR="008652D6">
        <w:rPr>
          <w:rFonts w:eastAsia="Calibri"/>
          <w:kern w:val="0"/>
          <w:sz w:val="28"/>
          <w:szCs w:val="28"/>
          <w:lang w:eastAsia="ar-SA"/>
        </w:rPr>
        <w:t>»</w:t>
      </w:r>
      <w:r w:rsidR="009F7DCD" w:rsidRPr="009F7DCD">
        <w:rPr>
          <w:rFonts w:eastAsia="Calibri"/>
          <w:kern w:val="0"/>
          <w:sz w:val="28"/>
          <w:szCs w:val="28"/>
          <w:lang w:eastAsia="ar-SA"/>
        </w:rPr>
        <w:t xml:space="preserve"> 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9F7DCD" w:rsidRPr="009F7DCD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F7DCD">
        <w:rPr>
          <w:rFonts w:eastAsia="Calibri"/>
          <w:kern w:val="0"/>
          <w:sz w:val="28"/>
          <w:szCs w:val="28"/>
          <w:lang w:eastAsia="ar-SA"/>
        </w:rPr>
        <w:lastRenderedPageBreak/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9F7DCD">
        <w:rPr>
          <w:rFonts w:eastAsia="Calibri"/>
          <w:kern w:val="0"/>
          <w:sz w:val="28"/>
          <w:szCs w:val="28"/>
          <w:lang w:eastAsia="ar-SA"/>
        </w:rPr>
        <w:t>с</w:t>
      </w:r>
      <w:proofErr w:type="gramEnd"/>
      <w:r w:rsidRPr="009F7DCD">
        <w:rPr>
          <w:rFonts w:eastAsia="Calibri"/>
          <w:kern w:val="0"/>
          <w:sz w:val="28"/>
          <w:szCs w:val="28"/>
          <w:lang w:eastAsia="ar-SA"/>
        </w:rPr>
        <w:t xml:space="preserve"> изначальной).</w:t>
      </w:r>
    </w:p>
    <w:p w:rsidR="00322C78" w:rsidRDefault="00322C78" w:rsidP="009F7DCD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14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9F7DCD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901BA1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</w:t>
            </w:r>
            <w:r w:rsidR="00322C78"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9F7DCD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9F7DCD" w:rsidRDefault="00322C78" w:rsidP="00E7737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F7DC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515031.25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1300848.04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1300848.28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515045.44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1300881.35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515032.86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1300879.13</w:t>
            </w:r>
          </w:p>
        </w:tc>
      </w:tr>
      <w:tr w:rsidR="009F7DCD" w:rsidRPr="009F7DCD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515031.25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DCD" w:rsidRPr="009F7DCD" w:rsidRDefault="009F7DCD" w:rsidP="00E7737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F7DCD">
              <w:rPr>
                <w:color w:val="000000"/>
                <w:sz w:val="24"/>
                <w:szCs w:val="24"/>
              </w:rPr>
              <w:t>1300848.04</w:t>
            </w:r>
          </w:p>
        </w:tc>
      </w:tr>
    </w:tbl>
    <w:p w:rsidR="005C43A0" w:rsidRDefault="005C43A0" w:rsidP="00610DE3">
      <w:pPr>
        <w:widowControl/>
        <w:spacing w:line="372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1F520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12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12)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9F7DCD">
        <w:rPr>
          <w:sz w:val="28"/>
          <w:szCs w:val="28"/>
        </w:rPr>
        <w:t xml:space="preserve"> г. Воронеж, </w:t>
      </w:r>
      <w:r w:rsidR="004F07E1">
        <w:rPr>
          <w:sz w:val="28"/>
          <w:szCs w:val="28"/>
        </w:rPr>
        <w:t xml:space="preserve">                   </w:t>
      </w:r>
      <w:r w:rsidRPr="009F7DCD">
        <w:rPr>
          <w:sz w:val="28"/>
          <w:szCs w:val="28"/>
        </w:rPr>
        <w:t>ул. Коммунаров, 41.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0E1545">
        <w:rPr>
          <w:sz w:val="28"/>
          <w:szCs w:val="28"/>
        </w:rPr>
        <w:t xml:space="preserve">                     </w:t>
      </w:r>
      <w:r w:rsidRPr="009F7DCD">
        <w:rPr>
          <w:sz w:val="28"/>
          <w:szCs w:val="28"/>
        </w:rPr>
        <w:t>ул. Коммунаров, 41 имеет 1 этаж, год завершения строительства – 1917, общая пл</w:t>
      </w:r>
      <w:r w:rsidR="00E77374">
        <w:rPr>
          <w:sz w:val="28"/>
          <w:szCs w:val="28"/>
        </w:rPr>
        <w:t>ощадь жилых помещений  ̶</w:t>
      </w:r>
      <w:r w:rsidRPr="009F7DCD">
        <w:rPr>
          <w:sz w:val="28"/>
          <w:szCs w:val="28"/>
        </w:rPr>
        <w:t xml:space="preserve"> </w:t>
      </w:r>
      <w:r w:rsidR="00E77374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213,9 кв.</w:t>
      </w:r>
      <w:r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м.</w:t>
      </w:r>
    </w:p>
    <w:p w:rsidR="00E26FD6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9F7DCD">
        <w:rPr>
          <w:sz w:val="28"/>
          <w:szCs w:val="28"/>
        </w:rPr>
        <w:t>СП 30-101-98, составляет 607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E26FD6">
        <w:rPr>
          <w:sz w:val="28"/>
          <w:szCs w:val="28"/>
        </w:rPr>
        <w:t>:</w:t>
      </w:r>
      <w:r w:rsidRPr="009F7DCD">
        <w:rPr>
          <w:sz w:val="28"/>
          <w:szCs w:val="28"/>
        </w:rPr>
        <w:t>З</w:t>
      </w:r>
      <w:proofErr w:type="gramEnd"/>
      <w:r w:rsidRPr="009F7DCD">
        <w:rPr>
          <w:sz w:val="28"/>
          <w:szCs w:val="28"/>
        </w:rPr>
        <w:t xml:space="preserve">У12 площадью 1250 кв. м. </w:t>
      </w:r>
    </w:p>
    <w:p w:rsidR="005C43A0" w:rsidRDefault="005C43A0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 xml:space="preserve">У12 образуется из земель, государственная собственность на которые не разграничена. </w:t>
      </w:r>
    </w:p>
    <w:p w:rsidR="009F7DCD" w:rsidRPr="009F7DCD" w:rsidRDefault="009F7DCD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9F7DCD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E26FD6" w:rsidP="009F7D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26FD6">
        <w:rPr>
          <w:sz w:val="28"/>
          <w:szCs w:val="28"/>
        </w:rPr>
        <w:lastRenderedPageBreak/>
        <w:t xml:space="preserve">Вид разрешенного использования в соответствии с Классификатором </w:t>
      </w:r>
      <w:proofErr w:type="gramStart"/>
      <w:r w:rsidR="004F275F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9F7DCD" w:rsidRPr="009F7DCD">
        <w:rPr>
          <w:sz w:val="28"/>
          <w:szCs w:val="28"/>
        </w:rPr>
        <w:t xml:space="preserve">алоэтажная </w:t>
      </w:r>
      <w:r w:rsidR="00E77374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9F7DCD" w:rsidRPr="009F7DCD">
        <w:rPr>
          <w:sz w:val="28"/>
          <w:szCs w:val="28"/>
        </w:rPr>
        <w:t xml:space="preserve"> (код 2.1.1</w:t>
      </w:r>
      <w:r w:rsidR="008652D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F7DCD" w:rsidRPr="009F7DCD">
        <w:rPr>
          <w:sz w:val="28"/>
          <w:szCs w:val="28"/>
        </w:rPr>
        <w:t xml:space="preserve"> </w:t>
      </w:r>
    </w:p>
    <w:p w:rsidR="005C43A0" w:rsidRDefault="005C43A0" w:rsidP="001F520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1F5200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47522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15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ED7AC0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D7AC0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515000.58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1300873.44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515032.86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1300879.13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515031.25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1300848.04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515031.65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1300845.44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515027.45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1300844.60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515016.75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1300842.46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515014.52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1300840.10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515010.20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1300838.88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515002.04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1300836.29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514997.76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1300869.73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514988.34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1300867.82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514987.97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1300871.13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514985.92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1300876.05</w:t>
            </w:r>
          </w:p>
        </w:tc>
      </w:tr>
      <w:tr w:rsidR="00A73A7D" w:rsidRPr="00840F13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515000.56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1300880.34</w:t>
            </w:r>
          </w:p>
        </w:tc>
      </w:tr>
      <w:tr w:rsidR="00A73A7D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840F13" w:rsidRDefault="00A73A7D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40F1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515000.58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A7D" w:rsidRPr="00A73A7D" w:rsidRDefault="00A73A7D" w:rsidP="008237BF">
            <w:pPr>
              <w:jc w:val="center"/>
              <w:rPr>
                <w:color w:val="000000"/>
                <w:sz w:val="24"/>
                <w:szCs w:val="24"/>
              </w:rPr>
            </w:pPr>
            <w:r w:rsidRPr="00A73A7D">
              <w:rPr>
                <w:color w:val="000000"/>
                <w:sz w:val="24"/>
                <w:szCs w:val="24"/>
              </w:rPr>
              <w:t>1300873.44</w:t>
            </w:r>
          </w:p>
        </w:tc>
      </w:tr>
    </w:tbl>
    <w:p w:rsidR="009F7DCD" w:rsidRDefault="009F7DCD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13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13)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Проектом межевания предлагается образовать земельный участок под РП-91 площадью 196 кв. м.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Земельный участок расположен в зоне ЖС. </w:t>
      </w:r>
    </w:p>
    <w:p w:rsidR="006D5527" w:rsidRDefault="000E1545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6D5527">
        <w:rPr>
          <w:sz w:val="28"/>
          <w:szCs w:val="28"/>
        </w:rPr>
        <w:t>:</w:t>
      </w:r>
      <w:r w:rsidR="004F07E1" w:rsidRPr="004F07E1">
        <w:rPr>
          <w:sz w:val="28"/>
          <w:szCs w:val="28"/>
        </w:rPr>
        <w:t>З</w:t>
      </w:r>
      <w:proofErr w:type="gramEnd"/>
      <w:r w:rsidR="004F07E1" w:rsidRPr="004F07E1">
        <w:rPr>
          <w:sz w:val="28"/>
          <w:szCs w:val="28"/>
        </w:rPr>
        <w:t xml:space="preserve">У13 образуется из земель, государственная собственность на которые не разграничена. </w:t>
      </w:r>
    </w:p>
    <w:p w:rsidR="004F07E1" w:rsidRDefault="006D5527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lastRenderedPageBreak/>
        <w:t xml:space="preserve">Вид разрешенного использования в соответствии с Классификатором </w:t>
      </w:r>
      <w:proofErr w:type="gramStart"/>
      <w:r w:rsidR="00D6385A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</w:t>
      </w:r>
      <w:r w:rsidR="004F07E1" w:rsidRPr="004F07E1">
        <w:rPr>
          <w:sz w:val="28"/>
          <w:szCs w:val="28"/>
        </w:rPr>
        <w:t>р</w:t>
      </w:r>
      <w:r w:rsidR="00ED7AC0">
        <w:rPr>
          <w:sz w:val="28"/>
          <w:szCs w:val="28"/>
        </w:rPr>
        <w:t>едоставление коммунальных услуг</w:t>
      </w:r>
      <w:r w:rsidR="008652D6">
        <w:rPr>
          <w:sz w:val="28"/>
          <w:szCs w:val="28"/>
        </w:rPr>
        <w:t>»</w:t>
      </w:r>
      <w:r w:rsidR="004F07E1" w:rsidRPr="004F07E1">
        <w:rPr>
          <w:sz w:val="28"/>
          <w:szCs w:val="28"/>
        </w:rPr>
        <w:t xml:space="preserve"> (код 3.1.1)</w:t>
      </w:r>
      <w:r>
        <w:rPr>
          <w:sz w:val="28"/>
          <w:szCs w:val="28"/>
        </w:rPr>
        <w:t>.</w:t>
      </w:r>
      <w:r w:rsidR="004F07E1" w:rsidRPr="004F07E1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782BEC" w:rsidRPr="00B77843">
        <w:t xml:space="preserve">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87C7B" w:rsidRPr="00B77843">
        <w:rPr>
          <w:rFonts w:eastAsia="Calibri"/>
          <w:kern w:val="0"/>
          <w:sz w:val="28"/>
          <w:szCs w:val="28"/>
          <w:lang w:eastAsia="ar-SA"/>
        </w:rPr>
        <w:t>представле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475223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4F07E1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4F07E1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4F07E1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515043.70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1300972.65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515043.52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1300982.35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515021.30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1300972.99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515024.20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1300965.13</w:t>
            </w:r>
          </w:p>
        </w:tc>
      </w:tr>
      <w:tr w:rsidR="004F07E1" w:rsidRPr="004F07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515043.70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4F07E1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07E1">
              <w:rPr>
                <w:color w:val="000000"/>
                <w:sz w:val="24"/>
                <w:szCs w:val="24"/>
              </w:rPr>
              <w:t>1300972.65</w:t>
            </w:r>
          </w:p>
        </w:tc>
      </w:tr>
    </w:tbl>
    <w:p w:rsidR="005C43A0" w:rsidRDefault="005C43A0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14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14)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 г. Во</w:t>
      </w:r>
      <w:r w:rsidR="00ED7AC0">
        <w:rPr>
          <w:sz w:val="28"/>
          <w:szCs w:val="28"/>
        </w:rPr>
        <w:t>ронеж, ул. Сакко и Ванцетти, 80а</w:t>
      </w:r>
      <w:r w:rsidRPr="004F07E1">
        <w:rPr>
          <w:sz w:val="28"/>
          <w:szCs w:val="28"/>
        </w:rPr>
        <w:t>.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</w:t>
      </w:r>
      <w:r w:rsidR="00ED7AC0">
        <w:rPr>
          <w:sz w:val="28"/>
          <w:szCs w:val="28"/>
        </w:rPr>
        <w:t>ул. Сакко и Ванцетти, 80а</w:t>
      </w:r>
      <w:r w:rsidRPr="004F07E1">
        <w:rPr>
          <w:sz w:val="28"/>
          <w:szCs w:val="28"/>
        </w:rPr>
        <w:t xml:space="preserve"> имеет 4 этажа, год завершения строительства – 2000, общая пл</w:t>
      </w:r>
      <w:r w:rsidR="00ED7AC0">
        <w:rPr>
          <w:sz w:val="28"/>
          <w:szCs w:val="28"/>
        </w:rPr>
        <w:t>ощадь жилых помещений  ̶</w:t>
      </w:r>
      <w:r w:rsidRPr="004F07E1">
        <w:rPr>
          <w:sz w:val="28"/>
          <w:szCs w:val="28"/>
        </w:rPr>
        <w:t xml:space="preserve"> </w:t>
      </w:r>
      <w:r w:rsidR="00ED7AC0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1827,7 кв.</w:t>
      </w:r>
      <w:r w:rsidR="000E1545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м.</w:t>
      </w:r>
    </w:p>
    <w:p w:rsidR="006D5527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4F07E1">
        <w:rPr>
          <w:sz w:val="28"/>
          <w:szCs w:val="28"/>
        </w:rPr>
        <w:t>СП 30-101-98, составляет 1681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6D5527">
        <w:rPr>
          <w:sz w:val="28"/>
          <w:szCs w:val="28"/>
        </w:rPr>
        <w:t>:</w:t>
      </w:r>
      <w:r w:rsidRPr="004F07E1">
        <w:rPr>
          <w:sz w:val="28"/>
          <w:szCs w:val="28"/>
        </w:rPr>
        <w:t>З</w:t>
      </w:r>
      <w:proofErr w:type="gramEnd"/>
      <w:r w:rsidRPr="004F07E1">
        <w:rPr>
          <w:sz w:val="28"/>
          <w:szCs w:val="28"/>
        </w:rPr>
        <w:t xml:space="preserve">У14 площадью 2357 кв. м. </w:t>
      </w:r>
    </w:p>
    <w:p w:rsidR="006D5527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Земель</w:t>
      </w:r>
      <w:r w:rsidR="000E1545">
        <w:rPr>
          <w:sz w:val="28"/>
          <w:szCs w:val="28"/>
        </w:rPr>
        <w:t xml:space="preserve">ный участок </w:t>
      </w:r>
      <w:proofErr w:type="gramStart"/>
      <w:r w:rsidR="008652D6">
        <w:rPr>
          <w:sz w:val="28"/>
          <w:szCs w:val="28"/>
        </w:rPr>
        <w:t>:</w:t>
      </w:r>
      <w:r w:rsidRPr="004F07E1">
        <w:rPr>
          <w:sz w:val="28"/>
          <w:szCs w:val="28"/>
        </w:rPr>
        <w:t>З</w:t>
      </w:r>
      <w:proofErr w:type="gramEnd"/>
      <w:r w:rsidRPr="004F07E1">
        <w:rPr>
          <w:sz w:val="28"/>
          <w:szCs w:val="28"/>
        </w:rPr>
        <w:t xml:space="preserve">У14 образуется из земель, государственная собственность на которые не разграничена. </w:t>
      </w:r>
    </w:p>
    <w:p w:rsidR="005C43A0" w:rsidRDefault="005C43A0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6D5527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D6385A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4F07E1" w:rsidRPr="004F07E1">
        <w:rPr>
          <w:sz w:val="28"/>
          <w:szCs w:val="28"/>
        </w:rPr>
        <w:t xml:space="preserve">алоэтажная </w:t>
      </w:r>
      <w:r w:rsidR="00ED7AC0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4F07E1" w:rsidRPr="004F07E1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4F07E1" w:rsidRPr="004F07E1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</w:t>
      </w:r>
      <w:r w:rsidRPr="005C43A0">
        <w:rPr>
          <w:rFonts w:eastAsia="Calibri"/>
          <w:kern w:val="0"/>
          <w:sz w:val="28"/>
          <w:szCs w:val="28"/>
          <w:lang w:eastAsia="ar-SA"/>
        </w:rPr>
        <w:lastRenderedPageBreak/>
        <w:t>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17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ED7AC0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D7AC0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1300825.78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1300830.73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1300831.73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514872.00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1300812.95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1300815.08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514886.92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1300773.07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514879.73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1300772.66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514865.25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1300771.82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514854.91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1300759.88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1300763.81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514855.93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1300763.96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514854.47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1300771.18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1300771.09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1300771.88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1300771.25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514845.65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1300776.50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514849.12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1300777.37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1300783.48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514844.15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1300782.61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1300809.68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1300810.67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1300816.88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514838.50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1300822.70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1300821.72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1300824.35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1300832.06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1300832.77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1300839.02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514835.81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1300839.11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1300838.71</w:t>
            </w:r>
          </w:p>
        </w:tc>
      </w:tr>
      <w:tr w:rsidR="004F07E1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07E1" w:rsidRPr="00ED7AC0" w:rsidRDefault="004F07E1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1300825.78</w:t>
            </w:r>
          </w:p>
        </w:tc>
      </w:tr>
    </w:tbl>
    <w:p w:rsidR="00CF1A2D" w:rsidRDefault="00CF1A2D" w:rsidP="00C8149B">
      <w:pPr>
        <w:widowControl/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15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15)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4F07E1">
        <w:rPr>
          <w:sz w:val="28"/>
          <w:szCs w:val="28"/>
        </w:rPr>
        <w:t xml:space="preserve"> г. Воронеж, ул. Сакко и Ванцетти, 80.</w:t>
      </w:r>
    </w:p>
    <w:p w:rsidR="004F07E1" w:rsidRPr="004F07E1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lastRenderedPageBreak/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</w:t>
      </w:r>
      <w:r w:rsidRPr="004F07E1">
        <w:rPr>
          <w:sz w:val="28"/>
          <w:szCs w:val="28"/>
        </w:rPr>
        <w:t>ул. Сакко и Ванцетти, 80 имеет 1 этаж, год завершения строительства – 1917, общая пл</w:t>
      </w:r>
      <w:r w:rsidR="00ED7AC0">
        <w:rPr>
          <w:sz w:val="28"/>
          <w:szCs w:val="28"/>
        </w:rPr>
        <w:t>ощадь жилых помещений  ̶</w:t>
      </w:r>
      <w:r w:rsidRPr="004F07E1">
        <w:rPr>
          <w:sz w:val="28"/>
          <w:szCs w:val="28"/>
        </w:rPr>
        <w:t xml:space="preserve"> </w:t>
      </w:r>
      <w:r w:rsidR="00ED7AC0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295,0 кв.</w:t>
      </w:r>
      <w:r w:rsidR="000E1545">
        <w:rPr>
          <w:sz w:val="28"/>
          <w:szCs w:val="28"/>
        </w:rPr>
        <w:t xml:space="preserve"> </w:t>
      </w:r>
      <w:r w:rsidRPr="004F07E1">
        <w:rPr>
          <w:sz w:val="28"/>
          <w:szCs w:val="28"/>
        </w:rPr>
        <w:t>м.</w:t>
      </w:r>
    </w:p>
    <w:p w:rsidR="006D5527" w:rsidRDefault="004F07E1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F07E1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4F07E1">
        <w:rPr>
          <w:sz w:val="28"/>
          <w:szCs w:val="28"/>
        </w:rPr>
        <w:t>СП 30-101-98, составляет 838 кв. м. Под многоквартирным домом образован уч</w:t>
      </w:r>
      <w:r w:rsidR="000E1545">
        <w:rPr>
          <w:sz w:val="28"/>
          <w:szCs w:val="28"/>
        </w:rPr>
        <w:t xml:space="preserve">асток </w:t>
      </w:r>
      <w:proofErr w:type="gramStart"/>
      <w:r w:rsidR="006D5527">
        <w:rPr>
          <w:sz w:val="28"/>
          <w:szCs w:val="28"/>
        </w:rPr>
        <w:t>:</w:t>
      </w:r>
      <w:r w:rsidRPr="004F07E1">
        <w:rPr>
          <w:sz w:val="28"/>
          <w:szCs w:val="28"/>
        </w:rPr>
        <w:t>З</w:t>
      </w:r>
      <w:proofErr w:type="gramEnd"/>
      <w:r w:rsidRPr="004F07E1">
        <w:rPr>
          <w:sz w:val="28"/>
          <w:szCs w:val="28"/>
        </w:rPr>
        <w:t xml:space="preserve">У15 площадью 1590 кв. м. </w:t>
      </w:r>
    </w:p>
    <w:p w:rsidR="006D5527" w:rsidRDefault="000E1545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6D5527">
        <w:rPr>
          <w:sz w:val="28"/>
          <w:szCs w:val="28"/>
        </w:rPr>
        <w:t>:</w:t>
      </w:r>
      <w:r w:rsidR="004F07E1" w:rsidRPr="004F07E1">
        <w:rPr>
          <w:sz w:val="28"/>
          <w:szCs w:val="28"/>
        </w:rPr>
        <w:t>З</w:t>
      </w:r>
      <w:proofErr w:type="gramEnd"/>
      <w:r w:rsidR="004F07E1" w:rsidRPr="004F07E1">
        <w:rPr>
          <w:sz w:val="28"/>
          <w:szCs w:val="28"/>
        </w:rPr>
        <w:t xml:space="preserve">У15 образуется из земель, государственная собственность на которые не разграничена. </w:t>
      </w:r>
    </w:p>
    <w:p w:rsidR="005C43A0" w:rsidRDefault="005C43A0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6D5527" w:rsidP="004F07E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>Вид разрешенного использования в соответствии с Классификатором</w:t>
      </w:r>
      <w:r w:rsidR="00AE19F8">
        <w:rPr>
          <w:sz w:val="28"/>
          <w:szCs w:val="28"/>
        </w:rPr>
        <w:t xml:space="preserve"> –</w:t>
      </w:r>
      <w:r w:rsidRPr="006D5527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4F07E1" w:rsidRPr="004F07E1">
        <w:rPr>
          <w:sz w:val="28"/>
          <w:szCs w:val="28"/>
        </w:rPr>
        <w:t xml:space="preserve">алоэтажная </w:t>
      </w:r>
      <w:r w:rsidR="00ED7AC0">
        <w:rPr>
          <w:sz w:val="28"/>
          <w:szCs w:val="28"/>
        </w:rPr>
        <w:t>многоквартирная жилая застройка</w:t>
      </w:r>
      <w:r w:rsidR="008652D6">
        <w:rPr>
          <w:sz w:val="28"/>
          <w:szCs w:val="28"/>
        </w:rPr>
        <w:t>»</w:t>
      </w:r>
      <w:r w:rsidR="004F07E1" w:rsidRPr="004F07E1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4F07E1" w:rsidRPr="004F07E1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18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23CA5" w:rsidRPr="00ED7AC0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23CA5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ED7AC0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ED7AC0" w:rsidRDefault="00C23CA5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514912.4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1300822.52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1300825.69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514909.48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1300845.29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514901.00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1300853.15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514898.77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1300859.10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1300855.24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514865.69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1300846.57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514865.28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1300845.26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514859.22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1300843.66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514843.58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1300825.78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514862.53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1300830.73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514866.83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1300831.73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514872.00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1300812.95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514881.15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1300815.08</w:t>
            </w:r>
          </w:p>
        </w:tc>
      </w:tr>
      <w:tr w:rsidR="0054525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514912.40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250" w:rsidRPr="00ED7AC0" w:rsidRDefault="0054525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1300822.52</w:t>
            </w:r>
          </w:p>
        </w:tc>
      </w:tr>
    </w:tbl>
    <w:p w:rsidR="005C43A0" w:rsidRDefault="005C43A0" w:rsidP="001F520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1F520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16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16)</w:t>
      </w:r>
    </w:p>
    <w:p w:rsidR="00444110" w:rsidRPr="00444110" w:rsidRDefault="00444110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444110">
        <w:rPr>
          <w:sz w:val="28"/>
          <w:szCs w:val="28"/>
        </w:rPr>
        <w:t xml:space="preserve"> г. Во</w:t>
      </w:r>
      <w:r w:rsidR="00504A1E">
        <w:rPr>
          <w:sz w:val="28"/>
          <w:szCs w:val="28"/>
        </w:rPr>
        <w:t xml:space="preserve">ронеж, ул. Сакко и Ванцетти, 92, </w:t>
      </w:r>
      <w:r w:rsidR="00504A1E" w:rsidRPr="00444110">
        <w:rPr>
          <w:sz w:val="28"/>
          <w:szCs w:val="28"/>
        </w:rPr>
        <w:t>площадью 3046,5 кв.</w:t>
      </w:r>
      <w:r w:rsidR="00504A1E">
        <w:rPr>
          <w:sz w:val="28"/>
          <w:szCs w:val="28"/>
        </w:rPr>
        <w:t xml:space="preserve"> </w:t>
      </w:r>
      <w:r w:rsidR="00504A1E" w:rsidRPr="00444110">
        <w:rPr>
          <w:sz w:val="28"/>
          <w:szCs w:val="28"/>
        </w:rPr>
        <w:t>м</w:t>
      </w:r>
      <w:r w:rsidR="00504A1E">
        <w:rPr>
          <w:sz w:val="28"/>
          <w:szCs w:val="28"/>
        </w:rPr>
        <w:t>.</w:t>
      </w:r>
    </w:p>
    <w:p w:rsidR="006D5527" w:rsidRDefault="00444110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F35BA">
        <w:rPr>
          <w:sz w:val="28"/>
          <w:szCs w:val="28"/>
        </w:rPr>
        <w:br/>
      </w:r>
      <w:r w:rsidRPr="00444110">
        <w:rPr>
          <w:sz w:val="28"/>
          <w:szCs w:val="28"/>
        </w:rPr>
        <w:t>СП 30-101-98, составляет 2803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6D5527">
        <w:rPr>
          <w:sz w:val="28"/>
          <w:szCs w:val="28"/>
        </w:rPr>
        <w:t>:</w:t>
      </w:r>
      <w:r w:rsidRPr="00444110">
        <w:rPr>
          <w:sz w:val="28"/>
          <w:szCs w:val="28"/>
        </w:rPr>
        <w:t>З</w:t>
      </w:r>
      <w:proofErr w:type="gramEnd"/>
      <w:r w:rsidRPr="00444110">
        <w:rPr>
          <w:sz w:val="28"/>
          <w:szCs w:val="28"/>
        </w:rPr>
        <w:t xml:space="preserve">У16 площадью 974 кв. м. </w:t>
      </w:r>
    </w:p>
    <w:p w:rsidR="006D5527" w:rsidRDefault="000E1545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8652D6">
        <w:rPr>
          <w:sz w:val="28"/>
          <w:szCs w:val="28"/>
        </w:rPr>
        <w:t>:</w:t>
      </w:r>
      <w:r w:rsidR="00444110" w:rsidRPr="00444110">
        <w:rPr>
          <w:sz w:val="28"/>
          <w:szCs w:val="28"/>
        </w:rPr>
        <w:t>З</w:t>
      </w:r>
      <w:proofErr w:type="gramEnd"/>
      <w:r w:rsidR="00444110" w:rsidRPr="00444110">
        <w:rPr>
          <w:sz w:val="28"/>
          <w:szCs w:val="28"/>
        </w:rPr>
        <w:t>У16 образуется путе</w:t>
      </w:r>
      <w:r w:rsidR="006D5527">
        <w:rPr>
          <w:sz w:val="28"/>
          <w:szCs w:val="28"/>
        </w:rPr>
        <w:t>м перераспределения участка с кадастровым номером</w:t>
      </w:r>
      <w:r w:rsidR="00444110" w:rsidRPr="00444110">
        <w:rPr>
          <w:sz w:val="28"/>
          <w:szCs w:val="28"/>
        </w:rPr>
        <w:t xml:space="preserve"> 36:34:0605058:21 и земель, государственная собственность на которые не разграничена. </w:t>
      </w:r>
    </w:p>
    <w:p w:rsidR="005C43A0" w:rsidRDefault="005C43A0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782BEC" w:rsidRPr="00B77843" w:rsidRDefault="006D5527" w:rsidP="0044411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AE19F8">
        <w:rPr>
          <w:sz w:val="28"/>
          <w:szCs w:val="28"/>
        </w:rPr>
        <w:t>–</w:t>
      </w:r>
      <w:r w:rsidRPr="006D5527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444110" w:rsidRPr="00444110">
        <w:rPr>
          <w:sz w:val="28"/>
          <w:szCs w:val="28"/>
        </w:rPr>
        <w:t>ногоэтажная жилая застройка (высотная застройка)</w:t>
      </w:r>
      <w:r w:rsidR="008652D6">
        <w:rPr>
          <w:sz w:val="28"/>
          <w:szCs w:val="28"/>
        </w:rPr>
        <w:t>»</w:t>
      </w:r>
      <w:r w:rsidR="00444110" w:rsidRPr="00444110">
        <w:rPr>
          <w:sz w:val="28"/>
          <w:szCs w:val="28"/>
        </w:rPr>
        <w:t xml:space="preserve"> (код 2.6)</w:t>
      </w:r>
      <w:r>
        <w:rPr>
          <w:sz w:val="28"/>
          <w:szCs w:val="28"/>
        </w:rPr>
        <w:t>.</w:t>
      </w:r>
      <w:r w:rsidR="00444110" w:rsidRPr="00444110">
        <w:rPr>
          <w:sz w:val="28"/>
          <w:szCs w:val="28"/>
        </w:rPr>
        <w:t xml:space="preserve"> </w:t>
      </w:r>
    </w:p>
    <w:p w:rsidR="005C43A0" w:rsidRDefault="005C43A0" w:rsidP="001F5200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CF1A2D" w:rsidRPr="00C8149B" w:rsidRDefault="00322C78" w:rsidP="00C8149B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19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ED7AC0" w:rsidTr="00387C7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901BA1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</w:t>
            </w:r>
            <w:r w:rsidR="00DF71F2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ED7AC0" w:rsidTr="00C23CA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ED7AC0" w:rsidRDefault="00322C78" w:rsidP="00ED7AC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D7AC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514798.26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1300814.51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1300821.49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514791.59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1300824.82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514789.79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1300826.13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1300827.51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514792.64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1300832.04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1300834.51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514783.71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1300831.35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514779.66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1300843.13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lastRenderedPageBreak/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514772.41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1300840.55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514771.82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1300840.24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514763.53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1300837.14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514756.72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1300834.91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514753.81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1300836.08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514754.65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1300831.03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514760.93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1300815.89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514766.65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1300807.02</w:t>
            </w:r>
          </w:p>
        </w:tc>
      </w:tr>
      <w:tr w:rsidR="00444110" w:rsidRPr="00ED7AC0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514798.26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110" w:rsidRPr="00ED7AC0" w:rsidRDefault="00444110" w:rsidP="00ED7AC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D7AC0">
              <w:rPr>
                <w:color w:val="000000"/>
                <w:sz w:val="24"/>
                <w:szCs w:val="24"/>
              </w:rPr>
              <w:t>1300814.51</w:t>
            </w:r>
          </w:p>
        </w:tc>
      </w:tr>
    </w:tbl>
    <w:p w:rsidR="00610DE3" w:rsidRDefault="00610DE3" w:rsidP="00DF71F2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387C7B" w:rsidP="00DF71F2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17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17)</w:t>
      </w:r>
    </w:p>
    <w:p w:rsidR="00444110" w:rsidRPr="00444110" w:rsidRDefault="00444110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>Проектом межевания предлагается изменить земельный участок под многоквартирным домом</w:t>
      </w:r>
      <w:r w:rsidR="0087544C">
        <w:rPr>
          <w:sz w:val="28"/>
          <w:szCs w:val="28"/>
        </w:rPr>
        <w:t xml:space="preserve">, расположенным по адресу: </w:t>
      </w:r>
      <w:r w:rsidRPr="00444110">
        <w:rPr>
          <w:sz w:val="28"/>
          <w:szCs w:val="28"/>
        </w:rPr>
        <w:t>г. Вор</w:t>
      </w:r>
      <w:r w:rsidR="004810E8">
        <w:rPr>
          <w:sz w:val="28"/>
          <w:szCs w:val="28"/>
        </w:rPr>
        <w:t xml:space="preserve">онеж, </w:t>
      </w:r>
      <w:r w:rsidR="006D5527">
        <w:rPr>
          <w:sz w:val="28"/>
          <w:szCs w:val="28"/>
        </w:rPr>
        <w:t xml:space="preserve">                              </w:t>
      </w:r>
      <w:r w:rsidR="004810E8">
        <w:rPr>
          <w:sz w:val="28"/>
          <w:szCs w:val="28"/>
        </w:rPr>
        <w:t xml:space="preserve">ул. </w:t>
      </w:r>
      <w:proofErr w:type="gramStart"/>
      <w:r w:rsidR="004810E8">
        <w:rPr>
          <w:sz w:val="28"/>
          <w:szCs w:val="28"/>
        </w:rPr>
        <w:t>Арсенальная</w:t>
      </w:r>
      <w:proofErr w:type="gramEnd"/>
      <w:r w:rsidR="004810E8">
        <w:rPr>
          <w:sz w:val="28"/>
          <w:szCs w:val="28"/>
        </w:rPr>
        <w:t xml:space="preserve">, 4а, </w:t>
      </w:r>
      <w:r w:rsidR="004810E8" w:rsidRPr="00444110">
        <w:rPr>
          <w:sz w:val="28"/>
          <w:szCs w:val="28"/>
        </w:rPr>
        <w:t>площадью 13619,9 кв.</w:t>
      </w:r>
      <w:r w:rsidR="004810E8">
        <w:rPr>
          <w:sz w:val="28"/>
          <w:szCs w:val="28"/>
        </w:rPr>
        <w:t xml:space="preserve"> м.</w:t>
      </w:r>
    </w:p>
    <w:p w:rsidR="006D5527" w:rsidRDefault="00444110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44110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F116D">
        <w:rPr>
          <w:sz w:val="28"/>
          <w:szCs w:val="28"/>
        </w:rPr>
        <w:br/>
      </w:r>
      <w:r w:rsidRPr="00444110">
        <w:rPr>
          <w:sz w:val="28"/>
          <w:szCs w:val="28"/>
        </w:rPr>
        <w:t>СП 30-101-98, составляет 12530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6D5527">
        <w:rPr>
          <w:sz w:val="28"/>
          <w:szCs w:val="28"/>
        </w:rPr>
        <w:t>:</w:t>
      </w:r>
      <w:r w:rsidRPr="00444110">
        <w:rPr>
          <w:sz w:val="28"/>
          <w:szCs w:val="28"/>
        </w:rPr>
        <w:t>З</w:t>
      </w:r>
      <w:proofErr w:type="gramEnd"/>
      <w:r w:rsidRPr="00444110">
        <w:rPr>
          <w:sz w:val="28"/>
          <w:szCs w:val="28"/>
        </w:rPr>
        <w:t xml:space="preserve">У17 площадью </w:t>
      </w:r>
      <w:r w:rsidR="00901BA1">
        <w:rPr>
          <w:sz w:val="28"/>
          <w:szCs w:val="28"/>
        </w:rPr>
        <w:t>9091</w:t>
      </w:r>
      <w:r w:rsidRPr="00444110">
        <w:rPr>
          <w:sz w:val="28"/>
          <w:szCs w:val="28"/>
        </w:rPr>
        <w:t xml:space="preserve"> кв. м. </w:t>
      </w:r>
    </w:p>
    <w:p w:rsidR="006D5527" w:rsidRDefault="000E1545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8652D6">
        <w:rPr>
          <w:sz w:val="28"/>
          <w:szCs w:val="28"/>
        </w:rPr>
        <w:t>:</w:t>
      </w:r>
      <w:r w:rsidR="00444110" w:rsidRPr="00444110">
        <w:rPr>
          <w:sz w:val="28"/>
          <w:szCs w:val="28"/>
        </w:rPr>
        <w:t>З</w:t>
      </w:r>
      <w:proofErr w:type="gramEnd"/>
      <w:r w:rsidR="00444110" w:rsidRPr="00444110">
        <w:rPr>
          <w:sz w:val="28"/>
          <w:szCs w:val="28"/>
        </w:rPr>
        <w:t>У17 образуется путе</w:t>
      </w:r>
      <w:r w:rsidR="006D5527">
        <w:rPr>
          <w:sz w:val="28"/>
          <w:szCs w:val="28"/>
        </w:rPr>
        <w:t>м перераспределения участка с кадастровым номером</w:t>
      </w:r>
      <w:r w:rsidR="00444110" w:rsidRPr="00444110">
        <w:rPr>
          <w:sz w:val="28"/>
          <w:szCs w:val="28"/>
        </w:rPr>
        <w:t xml:space="preserve"> 36:34:0605</w:t>
      </w:r>
      <w:r>
        <w:rPr>
          <w:sz w:val="28"/>
          <w:szCs w:val="28"/>
        </w:rPr>
        <w:t xml:space="preserve">058:58 </w:t>
      </w:r>
      <w:r w:rsidR="00444110" w:rsidRPr="00444110">
        <w:rPr>
          <w:sz w:val="28"/>
          <w:szCs w:val="28"/>
        </w:rPr>
        <w:t xml:space="preserve">и земель, государственная собственность на которые не разграничена. </w:t>
      </w:r>
    </w:p>
    <w:p w:rsidR="005C43A0" w:rsidRDefault="005C43A0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ЖС. </w:t>
      </w:r>
    </w:p>
    <w:p w:rsidR="00444110" w:rsidRPr="00444110" w:rsidRDefault="006D5527" w:rsidP="0044411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D5527">
        <w:rPr>
          <w:sz w:val="28"/>
          <w:szCs w:val="28"/>
        </w:rPr>
        <w:t>Вид разрешенного использования в соответствии с Классификатором</w:t>
      </w:r>
      <w:r w:rsidR="0079106F">
        <w:rPr>
          <w:sz w:val="28"/>
          <w:szCs w:val="28"/>
        </w:rPr>
        <w:t xml:space="preserve"> </w:t>
      </w:r>
      <w:proofErr w:type="gramStart"/>
      <w:r w:rsidR="0079106F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444110" w:rsidRPr="00444110">
        <w:rPr>
          <w:sz w:val="28"/>
          <w:szCs w:val="28"/>
        </w:rPr>
        <w:t>ногоэтажная жилая</w:t>
      </w:r>
      <w:r w:rsidR="00ED7AC0">
        <w:rPr>
          <w:sz w:val="28"/>
          <w:szCs w:val="28"/>
        </w:rPr>
        <w:t xml:space="preserve"> застройка (высотная застройка)</w:t>
      </w:r>
      <w:r w:rsidR="008652D6">
        <w:rPr>
          <w:sz w:val="28"/>
          <w:szCs w:val="28"/>
        </w:rPr>
        <w:t>»</w:t>
      </w:r>
      <w:r w:rsidR="00444110" w:rsidRPr="00444110">
        <w:rPr>
          <w:sz w:val="28"/>
          <w:szCs w:val="28"/>
        </w:rPr>
        <w:t xml:space="preserve"> (код 2.6)</w:t>
      </w:r>
      <w:r w:rsidR="00901BA1">
        <w:rPr>
          <w:sz w:val="28"/>
          <w:szCs w:val="28"/>
        </w:rPr>
        <w:t>.</w:t>
      </w:r>
      <w:r w:rsidR="00444110" w:rsidRPr="00444110">
        <w:rPr>
          <w:sz w:val="28"/>
          <w:szCs w:val="28"/>
        </w:rPr>
        <w:t xml:space="preserve"> </w:t>
      </w:r>
    </w:p>
    <w:p w:rsidR="005C43A0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20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16043F" w:rsidRDefault="0016043F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16043F" w:rsidRDefault="0016043F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23CA5" w:rsidRPr="00901BA1" w:rsidTr="00CB7BD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901BA1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23CA5"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CA5" w:rsidRPr="00901BA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A5" w:rsidRPr="00901BA1" w:rsidRDefault="00C23CA5" w:rsidP="00901B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01B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514807.63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1300704.13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514806.84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1300717.27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514756.81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1300729.51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514630.05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1300733.73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514625.82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1300739.82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514586.17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1300739.12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514581.91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1300739.59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1300742.28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514567.01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1300740.71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514567.96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1300735.80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1300721.05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1300714.87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514575.57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1300711.60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1300698.36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514579.76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1300695.00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514590.47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1300693.98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514596.08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1300685.13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514618.48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1300695.32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514722.83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1300688.93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514756.85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1300691.01</w:t>
            </w:r>
          </w:p>
        </w:tc>
      </w:tr>
      <w:tr w:rsidR="00901BA1" w:rsidRPr="00901BA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514807.63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BA1" w:rsidRPr="00901BA1" w:rsidRDefault="00901BA1" w:rsidP="00901BA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BA1">
              <w:rPr>
                <w:color w:val="000000"/>
                <w:sz w:val="24"/>
                <w:szCs w:val="24"/>
              </w:rPr>
              <w:t>1300704.13</w:t>
            </w:r>
          </w:p>
        </w:tc>
      </w:tr>
    </w:tbl>
    <w:p w:rsidR="00C23CA5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18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18)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Проектом межевания предлагается уточнить границы земельного участка 36:34:0605059:51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5930CE">
        <w:rPr>
          <w:sz w:val="28"/>
          <w:szCs w:val="28"/>
        </w:rPr>
        <w:t xml:space="preserve"> г. Воронеж, ул. Сакко и Ванцетти, 73.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Согласно данным государственной информационной системы жилищно-коммунального хозяйства м</w:t>
      </w:r>
      <w:r w:rsidR="0087544C">
        <w:rPr>
          <w:sz w:val="28"/>
          <w:szCs w:val="28"/>
        </w:rPr>
        <w:t>ногоквартирный дом по адресу                        ул</w:t>
      </w:r>
      <w:r w:rsidRPr="005930CE">
        <w:rPr>
          <w:sz w:val="28"/>
          <w:szCs w:val="28"/>
        </w:rPr>
        <w:t>. Сакко и Ванцетти, 73 имеет 2 этажа, год завершения строительства – 1953, общая пл</w:t>
      </w:r>
      <w:r w:rsidR="00ED7AC0">
        <w:rPr>
          <w:sz w:val="28"/>
          <w:szCs w:val="28"/>
        </w:rPr>
        <w:t>ощадь жилых помещений  ̶</w:t>
      </w:r>
      <w:r w:rsidRPr="005930CE">
        <w:rPr>
          <w:sz w:val="28"/>
          <w:szCs w:val="28"/>
        </w:rPr>
        <w:t xml:space="preserve"> </w:t>
      </w:r>
      <w:r w:rsidR="00ED7AC0"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734,2 кв.</w:t>
      </w:r>
      <w:r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м.</w:t>
      </w:r>
    </w:p>
    <w:p w:rsidR="005C43A0" w:rsidRDefault="005C43A0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F116D">
        <w:rPr>
          <w:sz w:val="28"/>
          <w:szCs w:val="28"/>
        </w:rPr>
        <w:br/>
      </w:r>
      <w:r w:rsidRPr="005C43A0">
        <w:rPr>
          <w:sz w:val="28"/>
          <w:szCs w:val="28"/>
        </w:rPr>
        <w:t xml:space="preserve">СП 30-101-98, составляет 2085 кв. м. Под многоквартирным домом образован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 xml:space="preserve">У18 площадью 1317 кв. м. 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Земельный участок расположен в зоне ЖТ. </w:t>
      </w:r>
    </w:p>
    <w:p w:rsidR="00D07DC3" w:rsidRDefault="00D07DC3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07DC3">
        <w:rPr>
          <w:sz w:val="28"/>
          <w:szCs w:val="28"/>
        </w:rPr>
        <w:t>Вид разрешенного использования в соответствии с Классификатором</w:t>
      </w:r>
      <w:r w:rsidR="0079106F">
        <w:rPr>
          <w:sz w:val="28"/>
          <w:szCs w:val="28"/>
        </w:rPr>
        <w:t xml:space="preserve"> –</w:t>
      </w:r>
      <w:r w:rsidRPr="00D07DC3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5930CE" w:rsidRPr="005930CE">
        <w:rPr>
          <w:sz w:val="28"/>
          <w:szCs w:val="28"/>
        </w:rPr>
        <w:t xml:space="preserve">алоэтажная </w:t>
      </w:r>
      <w:r w:rsidR="00ED7AC0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5930CE" w:rsidRPr="005930CE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5930CE" w:rsidRPr="005930CE">
        <w:rPr>
          <w:sz w:val="28"/>
          <w:szCs w:val="28"/>
        </w:rPr>
        <w:t xml:space="preserve"> </w:t>
      </w:r>
    </w:p>
    <w:p w:rsidR="00782BEC" w:rsidRPr="00B77843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lastRenderedPageBreak/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930CE">
        <w:rPr>
          <w:sz w:val="28"/>
          <w:szCs w:val="28"/>
        </w:rPr>
        <w:t>связи</w:t>
      </w:r>
      <w:proofErr w:type="gramEnd"/>
      <w:r w:rsidRPr="005930CE">
        <w:rPr>
          <w:sz w:val="28"/>
          <w:szCs w:val="28"/>
        </w:rPr>
        <w:t xml:space="preserve"> с чем образуемый земельный участок имеет площадь меньше нормативной (уточняемая площадь уменьшилась менее чем на 10% по сравнению с изначальной).</w:t>
      </w:r>
      <w:r w:rsidR="00952258" w:rsidRPr="00B77843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>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23CA5" w:rsidRPr="00B77843">
        <w:rPr>
          <w:rFonts w:eastAsia="Calibri"/>
          <w:kern w:val="0"/>
          <w:sz w:val="28"/>
          <w:szCs w:val="28"/>
          <w:lang w:eastAsia="ar-SA"/>
        </w:rPr>
        <w:t>21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23CA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1300953.13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1300949.77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1300949.55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1300949.04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1300948.21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514782.87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1300905.47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514810.61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1300916.10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1300949.35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1300948.83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514795.89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1300951.43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1300954.48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514794.08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1300954.39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514787.29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1300952.64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1300956.12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1300957.63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1300956.89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514777.53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1300974.30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1300973.61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1300974.98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1300974.10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1300952.19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1300953.13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19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19)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Проектом межевания предлагается уточнить границы земельного участка 36:34:0605059:52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5930CE">
        <w:rPr>
          <w:sz w:val="28"/>
          <w:szCs w:val="28"/>
        </w:rPr>
        <w:t xml:space="preserve"> г. Воронеж, ул. Сакко и Ванцетти, 75.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lastRenderedPageBreak/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            </w:t>
      </w:r>
      <w:r w:rsidRPr="005930CE">
        <w:rPr>
          <w:sz w:val="28"/>
          <w:szCs w:val="28"/>
        </w:rPr>
        <w:t>ул. Сакко и Ванцетти, 75 имеет 2 этажа, год завершения строительства – 1946, общая пл</w:t>
      </w:r>
      <w:r w:rsidR="002362E1">
        <w:rPr>
          <w:sz w:val="28"/>
          <w:szCs w:val="28"/>
        </w:rPr>
        <w:t>ощадь жилых помещений  ̶</w:t>
      </w:r>
      <w:r w:rsidRPr="005930CE">
        <w:rPr>
          <w:sz w:val="28"/>
          <w:szCs w:val="28"/>
        </w:rPr>
        <w:t xml:space="preserve"> 146,0 кв.</w:t>
      </w:r>
      <w:r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м.</w:t>
      </w:r>
    </w:p>
    <w:p w:rsidR="005C43A0" w:rsidRDefault="005C43A0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F116D">
        <w:rPr>
          <w:sz w:val="28"/>
          <w:szCs w:val="28"/>
        </w:rPr>
        <w:br/>
      </w:r>
      <w:r w:rsidRPr="005C43A0">
        <w:rPr>
          <w:sz w:val="28"/>
          <w:szCs w:val="28"/>
        </w:rPr>
        <w:t xml:space="preserve">СП 30-101-98, составляет 415 кв. м. Под многоквартирным домом образован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 xml:space="preserve">У19 площадью 1209 кв. м. </w:t>
      </w:r>
    </w:p>
    <w:p w:rsidR="005930CE" w:rsidRPr="005930CE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Земельный участок расположен в зоне ЖТ. </w:t>
      </w:r>
    </w:p>
    <w:p w:rsidR="00D07DC3" w:rsidRDefault="00D07DC3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07DC3">
        <w:rPr>
          <w:sz w:val="28"/>
          <w:szCs w:val="28"/>
        </w:rPr>
        <w:t>Вид разрешенного использования в соответствии с Классификатором</w:t>
      </w:r>
      <w:r w:rsidR="00F330F0">
        <w:rPr>
          <w:sz w:val="28"/>
          <w:szCs w:val="28"/>
        </w:rPr>
        <w:t xml:space="preserve"> –</w:t>
      </w:r>
      <w:r w:rsidRPr="00D07DC3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5930CE" w:rsidRPr="005930CE">
        <w:rPr>
          <w:sz w:val="28"/>
          <w:szCs w:val="28"/>
        </w:rPr>
        <w:t xml:space="preserve">алоэтажная </w:t>
      </w:r>
      <w:r w:rsidR="002362E1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 xml:space="preserve">» </w:t>
      </w:r>
      <w:r w:rsidR="005930CE" w:rsidRPr="005930CE">
        <w:rPr>
          <w:sz w:val="28"/>
          <w:szCs w:val="28"/>
        </w:rPr>
        <w:t>(код 2.1.1)</w:t>
      </w:r>
      <w:r>
        <w:rPr>
          <w:sz w:val="28"/>
          <w:szCs w:val="28"/>
        </w:rPr>
        <w:t>.</w:t>
      </w:r>
      <w:r w:rsidR="005930CE" w:rsidRPr="005930CE">
        <w:rPr>
          <w:sz w:val="28"/>
          <w:szCs w:val="28"/>
        </w:rPr>
        <w:t xml:space="preserve"> </w:t>
      </w:r>
    </w:p>
    <w:p w:rsidR="00782BEC" w:rsidRPr="00B77843" w:rsidRDefault="005930CE" w:rsidP="005930C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10% по сравнению </w:t>
      </w:r>
      <w:proofErr w:type="gramStart"/>
      <w:r w:rsidRPr="005930CE">
        <w:rPr>
          <w:sz w:val="28"/>
          <w:szCs w:val="28"/>
        </w:rPr>
        <w:t>с</w:t>
      </w:r>
      <w:proofErr w:type="gramEnd"/>
      <w:r w:rsidRPr="005930CE">
        <w:rPr>
          <w:sz w:val="28"/>
          <w:szCs w:val="28"/>
        </w:rPr>
        <w:t xml:space="preserve"> изначальной).</w:t>
      </w:r>
      <w:r w:rsidR="00952258" w:rsidRPr="00B77843">
        <w:rPr>
          <w:sz w:val="28"/>
          <w:szCs w:val="28"/>
        </w:rPr>
        <w:t xml:space="preserve"> </w:t>
      </w:r>
    </w:p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22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322C78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1300944.75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1300943.68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1300937.91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1300927.04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1300918.78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1300909.89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514761.56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1300897.30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514782.87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1300905.47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1300948.21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514774.43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1300948.84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1300948.69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1300950.43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1300950.57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1300952.19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514749.15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1300945.73</w:t>
            </w:r>
          </w:p>
        </w:tc>
      </w:tr>
      <w:tr w:rsidR="005930CE" w:rsidRPr="002362E1" w:rsidTr="0095225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0CE" w:rsidRPr="002362E1" w:rsidRDefault="005930CE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1300944.75</w:t>
            </w:r>
          </w:p>
        </w:tc>
      </w:tr>
    </w:tbl>
    <w:p w:rsidR="00322C78" w:rsidRPr="00B77843" w:rsidRDefault="0061095D" w:rsidP="0061095D">
      <w:pPr>
        <w:widowControl/>
        <w:tabs>
          <w:tab w:val="left" w:pos="426"/>
        </w:tabs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          </w:t>
      </w:r>
      <w:r w:rsidR="008338CE"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="008338CE" w:rsidRPr="00B77843">
        <w:rPr>
          <w:rFonts w:eastAsia="Lucida Sans Unicode"/>
          <w:b/>
          <w:spacing w:val="-5"/>
          <w:sz w:val="28"/>
          <w:szCs w:val="28"/>
          <w:lang w:bidi="ru-RU"/>
        </w:rPr>
        <w:t>20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20)</w:t>
      </w:r>
    </w:p>
    <w:p w:rsidR="005930CE" w:rsidRPr="005930CE" w:rsidRDefault="005930CE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5930CE">
        <w:rPr>
          <w:sz w:val="28"/>
          <w:szCs w:val="28"/>
        </w:rPr>
        <w:t xml:space="preserve"> г. Воронеж, ул. Сакко и Ванцетти, 77.</w:t>
      </w:r>
    </w:p>
    <w:p w:rsidR="005930CE" w:rsidRPr="005930CE" w:rsidRDefault="005930CE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</w:t>
      </w:r>
      <w:r w:rsidRPr="005930CE">
        <w:rPr>
          <w:sz w:val="28"/>
          <w:szCs w:val="28"/>
        </w:rPr>
        <w:t>ул. Сакко и Ванцетти, 77 имеет 2 этажа, год завершения строительства – 1917, общая пло</w:t>
      </w:r>
      <w:r w:rsidR="002362E1">
        <w:rPr>
          <w:sz w:val="28"/>
          <w:szCs w:val="28"/>
        </w:rPr>
        <w:t xml:space="preserve">щадь жилых помещений  ̶  </w:t>
      </w:r>
      <w:r w:rsidRPr="005930CE">
        <w:rPr>
          <w:sz w:val="28"/>
          <w:szCs w:val="28"/>
        </w:rPr>
        <w:t>244,4 кв.</w:t>
      </w:r>
      <w:r w:rsidR="000E1545">
        <w:rPr>
          <w:sz w:val="28"/>
          <w:szCs w:val="28"/>
        </w:rPr>
        <w:t xml:space="preserve"> </w:t>
      </w:r>
      <w:r w:rsidRPr="005930CE">
        <w:rPr>
          <w:sz w:val="28"/>
          <w:szCs w:val="28"/>
        </w:rPr>
        <w:t>м.</w:t>
      </w:r>
    </w:p>
    <w:p w:rsidR="00D07DC3" w:rsidRDefault="005930CE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930CE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F116D">
        <w:rPr>
          <w:sz w:val="28"/>
          <w:szCs w:val="28"/>
        </w:rPr>
        <w:br/>
      </w:r>
      <w:r w:rsidRPr="005930CE">
        <w:rPr>
          <w:sz w:val="28"/>
          <w:szCs w:val="28"/>
        </w:rPr>
        <w:t>СП 30-101-98, составляет 694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5930CE">
        <w:rPr>
          <w:sz w:val="28"/>
          <w:szCs w:val="28"/>
        </w:rPr>
        <w:t>З</w:t>
      </w:r>
      <w:proofErr w:type="gramEnd"/>
      <w:r w:rsidRPr="005930CE">
        <w:rPr>
          <w:sz w:val="28"/>
          <w:szCs w:val="28"/>
        </w:rPr>
        <w:t xml:space="preserve">У20 площадью 539 кв. м. </w:t>
      </w:r>
    </w:p>
    <w:p w:rsidR="00D07DC3" w:rsidRDefault="000E1545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D07DC3">
        <w:rPr>
          <w:sz w:val="28"/>
          <w:szCs w:val="28"/>
        </w:rPr>
        <w:t>:</w:t>
      </w:r>
      <w:r w:rsidR="005930CE" w:rsidRPr="005930CE">
        <w:rPr>
          <w:sz w:val="28"/>
          <w:szCs w:val="28"/>
        </w:rPr>
        <w:t>З</w:t>
      </w:r>
      <w:proofErr w:type="gramEnd"/>
      <w:r w:rsidR="005930CE" w:rsidRPr="005930CE">
        <w:rPr>
          <w:sz w:val="28"/>
          <w:szCs w:val="28"/>
        </w:rPr>
        <w:t>У20 образуется путе</w:t>
      </w:r>
      <w:r w:rsidR="00D07DC3">
        <w:rPr>
          <w:sz w:val="28"/>
          <w:szCs w:val="28"/>
        </w:rPr>
        <w:t>м перераспределения участка с кадастровым номером</w:t>
      </w:r>
      <w:r w:rsidR="005930CE" w:rsidRPr="005930CE">
        <w:rPr>
          <w:sz w:val="28"/>
          <w:szCs w:val="28"/>
        </w:rPr>
        <w:t xml:space="preserve"> 36:34:0605059:53 и земель, государственная собственность на которые не разграничена. </w:t>
      </w:r>
    </w:p>
    <w:p w:rsidR="005C43A0" w:rsidRDefault="005C43A0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5930CE" w:rsidRDefault="00D07DC3" w:rsidP="005930C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07DC3">
        <w:rPr>
          <w:sz w:val="28"/>
          <w:szCs w:val="28"/>
        </w:rPr>
        <w:t>Вид разрешенного использования в соответствии с Классификатором</w:t>
      </w:r>
      <w:r w:rsidR="00F330F0">
        <w:rPr>
          <w:sz w:val="28"/>
          <w:szCs w:val="28"/>
        </w:rPr>
        <w:t xml:space="preserve"> </w:t>
      </w:r>
      <w:proofErr w:type="gramStart"/>
      <w:r w:rsidR="00F330F0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5930CE" w:rsidRPr="005930CE">
        <w:rPr>
          <w:sz w:val="28"/>
          <w:szCs w:val="28"/>
        </w:rPr>
        <w:t xml:space="preserve">алоэтажная </w:t>
      </w:r>
      <w:r w:rsidR="002362E1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5930CE" w:rsidRPr="005930CE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5930CE" w:rsidRPr="005930CE">
        <w:rPr>
          <w:sz w:val="28"/>
          <w:szCs w:val="28"/>
        </w:rPr>
        <w:t xml:space="preserve"> </w:t>
      </w:r>
    </w:p>
    <w:p w:rsidR="005C43A0" w:rsidRDefault="005C43A0" w:rsidP="00A611F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5C43A0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5C43A0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322C78" w:rsidRPr="00B77843" w:rsidRDefault="00322C78" w:rsidP="00A611F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8338CE" w:rsidRPr="00B77843">
        <w:rPr>
          <w:rFonts w:eastAsia="Calibri"/>
          <w:kern w:val="0"/>
          <w:sz w:val="28"/>
          <w:szCs w:val="28"/>
          <w:lang w:eastAsia="ar-SA"/>
        </w:rPr>
        <w:t>инат</w:t>
      </w:r>
      <w:r w:rsidR="00782BEC" w:rsidRPr="00B77843">
        <w:t xml:space="preserve">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23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CB7BD0" w:rsidP="00A611F8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1300890.44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1300891.95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514737.43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1300907.40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514736.79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1300907.90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514739.65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1300909.96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514740.26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1300910.10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514739.71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1300912.17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lastRenderedPageBreak/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1300913.48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514742.35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1300920.99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1300923.62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1300927.04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1300918.78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514757.20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1300909.89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514761.56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1300897.30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1300890.44</w:t>
            </w:r>
          </w:p>
        </w:tc>
      </w:tr>
    </w:tbl>
    <w:p w:rsidR="00322C78" w:rsidRPr="00A611F8" w:rsidRDefault="00322C78" w:rsidP="00A611F8">
      <w:pPr>
        <w:pStyle w:val="TableParagraph"/>
        <w:widowControl/>
        <w:suppressAutoHyphens/>
        <w:spacing w:line="228" w:lineRule="auto"/>
        <w:rPr>
          <w:sz w:val="28"/>
          <w:szCs w:val="28"/>
        </w:rPr>
      </w:pPr>
    </w:p>
    <w:p w:rsidR="00322C78" w:rsidRPr="00B77843" w:rsidRDefault="008338CE" w:rsidP="00A611F8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21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21)</w:t>
      </w:r>
    </w:p>
    <w:p w:rsidR="00EE6C0C" w:rsidRPr="00EE6C0C" w:rsidRDefault="00EE6C0C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Проектом межевания предлагается образовать земельный участок для индивидуального жилого дома, расположенного по адресу</w:t>
      </w:r>
      <w:r w:rsidR="0087544C">
        <w:rPr>
          <w:sz w:val="28"/>
          <w:szCs w:val="28"/>
        </w:rPr>
        <w:t>:</w:t>
      </w:r>
      <w:r w:rsidRPr="00EE6C0C">
        <w:rPr>
          <w:sz w:val="28"/>
          <w:szCs w:val="28"/>
        </w:rPr>
        <w:t xml:space="preserve"> г. Воронеж, </w:t>
      </w:r>
      <w:r w:rsidR="000E1545">
        <w:rPr>
          <w:sz w:val="28"/>
          <w:szCs w:val="28"/>
        </w:rPr>
        <w:t xml:space="preserve">                             </w:t>
      </w:r>
      <w:r w:rsidR="002362E1">
        <w:rPr>
          <w:sz w:val="28"/>
          <w:szCs w:val="28"/>
        </w:rPr>
        <w:t>ул. Освобождение т</w:t>
      </w:r>
      <w:r w:rsidRPr="00EE6C0C">
        <w:rPr>
          <w:sz w:val="28"/>
          <w:szCs w:val="28"/>
        </w:rPr>
        <w:t>руда, 20/2.</w:t>
      </w:r>
    </w:p>
    <w:p w:rsidR="00F17CF4" w:rsidRDefault="000E1545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F17CF4">
        <w:rPr>
          <w:sz w:val="28"/>
          <w:szCs w:val="28"/>
        </w:rPr>
        <w:t>:</w:t>
      </w:r>
      <w:r w:rsidR="00EE6C0C" w:rsidRPr="00EE6C0C">
        <w:rPr>
          <w:sz w:val="28"/>
          <w:szCs w:val="28"/>
        </w:rPr>
        <w:t>З</w:t>
      </w:r>
      <w:proofErr w:type="gramEnd"/>
      <w:r w:rsidR="00EE6C0C" w:rsidRPr="00EE6C0C">
        <w:rPr>
          <w:sz w:val="28"/>
          <w:szCs w:val="28"/>
        </w:rPr>
        <w:t xml:space="preserve">У21 образуется из земель, государственная собственность на которые не разграничена. </w:t>
      </w:r>
    </w:p>
    <w:p w:rsidR="005C43A0" w:rsidRDefault="005C43A0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F17CF4" w:rsidRDefault="00F17CF4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5C2D4A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EE6C0C" w:rsidRPr="00EE6C0C">
        <w:rPr>
          <w:sz w:val="28"/>
          <w:szCs w:val="28"/>
        </w:rPr>
        <w:t>ля индивиду</w:t>
      </w:r>
      <w:r w:rsidR="002362E1">
        <w:rPr>
          <w:sz w:val="28"/>
          <w:szCs w:val="28"/>
        </w:rPr>
        <w:t>ального жилищного строительства</w:t>
      </w:r>
      <w:r w:rsidR="009E140D">
        <w:rPr>
          <w:sz w:val="28"/>
          <w:szCs w:val="28"/>
        </w:rPr>
        <w:t>»</w:t>
      </w:r>
      <w:r w:rsidR="00EE6C0C" w:rsidRPr="00EE6C0C">
        <w:rPr>
          <w:sz w:val="28"/>
          <w:szCs w:val="28"/>
        </w:rPr>
        <w:t xml:space="preserve"> (код 2.1)</w:t>
      </w:r>
      <w:r>
        <w:rPr>
          <w:sz w:val="28"/>
          <w:szCs w:val="28"/>
        </w:rPr>
        <w:t>.</w:t>
      </w:r>
      <w:r w:rsidR="00EE6C0C" w:rsidRPr="00EE6C0C">
        <w:rPr>
          <w:sz w:val="28"/>
          <w:szCs w:val="28"/>
        </w:rPr>
        <w:t xml:space="preserve"> </w:t>
      </w:r>
    </w:p>
    <w:p w:rsidR="00EE6C0C" w:rsidRPr="00EE6C0C" w:rsidRDefault="00EE6C0C" w:rsidP="009E140D">
      <w:pPr>
        <w:widowControl/>
        <w:tabs>
          <w:tab w:val="left" w:pos="-709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Минимальная допустимая площадь участка</w:t>
      </w:r>
      <w:r w:rsidR="00701566">
        <w:rPr>
          <w:sz w:val="28"/>
          <w:szCs w:val="28"/>
        </w:rPr>
        <w:t>,</w:t>
      </w:r>
      <w:r w:rsidRPr="00EE6C0C">
        <w:rPr>
          <w:sz w:val="28"/>
          <w:szCs w:val="28"/>
        </w:rPr>
        <w:t xml:space="preserve"> согласно Правилам </w:t>
      </w:r>
      <w:r w:rsidR="002362E1">
        <w:rPr>
          <w:sz w:val="28"/>
          <w:szCs w:val="28"/>
        </w:rPr>
        <w:t xml:space="preserve">землепользования и застройки, </w:t>
      </w:r>
      <w:r w:rsidRPr="00EE6C0C">
        <w:rPr>
          <w:sz w:val="28"/>
          <w:szCs w:val="28"/>
        </w:rPr>
        <w:t>составляет 300 кв. м, максимальная</w:t>
      </w:r>
      <w:r w:rsidR="005C2D4A">
        <w:rPr>
          <w:sz w:val="28"/>
          <w:szCs w:val="28"/>
        </w:rPr>
        <w:t xml:space="preserve"> –</w:t>
      </w:r>
      <w:r w:rsidR="009E140D">
        <w:rPr>
          <w:sz w:val="28"/>
          <w:szCs w:val="28"/>
        </w:rPr>
        <w:t xml:space="preserve">                   </w:t>
      </w:r>
      <w:r w:rsidRPr="00EE6C0C">
        <w:rPr>
          <w:sz w:val="28"/>
          <w:szCs w:val="28"/>
        </w:rPr>
        <w:t>800 кв.</w:t>
      </w:r>
      <w:r>
        <w:rPr>
          <w:sz w:val="28"/>
          <w:szCs w:val="28"/>
        </w:rPr>
        <w:t xml:space="preserve"> </w:t>
      </w:r>
      <w:r w:rsidRPr="00EE6C0C">
        <w:rPr>
          <w:sz w:val="28"/>
          <w:szCs w:val="28"/>
        </w:rPr>
        <w:t xml:space="preserve">м. </w:t>
      </w:r>
    </w:p>
    <w:p w:rsidR="00F17CF4" w:rsidRDefault="00EE6C0C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Под индивидуальным</w:t>
      </w:r>
      <w:r w:rsidR="000E1545">
        <w:rPr>
          <w:sz w:val="28"/>
          <w:szCs w:val="28"/>
        </w:rPr>
        <w:t xml:space="preserve"> жилым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EE6C0C">
        <w:rPr>
          <w:sz w:val="28"/>
          <w:szCs w:val="28"/>
        </w:rPr>
        <w:t>З</w:t>
      </w:r>
      <w:proofErr w:type="gramEnd"/>
      <w:r w:rsidRPr="00EE6C0C">
        <w:rPr>
          <w:sz w:val="28"/>
          <w:szCs w:val="28"/>
        </w:rPr>
        <w:t xml:space="preserve">У21 площадью 569 кв. м. </w:t>
      </w:r>
    </w:p>
    <w:p w:rsidR="00782BEC" w:rsidRPr="00B77843" w:rsidRDefault="00EE6C0C" w:rsidP="00EE6C0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  <w:r w:rsidR="00073788" w:rsidRPr="00B77843">
        <w:rPr>
          <w:sz w:val="28"/>
          <w:szCs w:val="28"/>
        </w:rPr>
        <w:t xml:space="preserve"> </w:t>
      </w:r>
    </w:p>
    <w:p w:rsidR="0016043F" w:rsidRPr="002442F3" w:rsidRDefault="00322C78" w:rsidP="002442F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B77843">
        <w:rPr>
          <w:rFonts w:eastAsia="Calibri"/>
          <w:kern w:val="0"/>
          <w:sz w:val="28"/>
          <w:szCs w:val="28"/>
          <w:lang w:eastAsia="ar-SA"/>
        </w:rPr>
        <w:t>таблице</w:t>
      </w:r>
      <w:r w:rsidR="00073788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24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322C78" w:rsidP="00A611F8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</w:t>
      </w:r>
      <w:r w:rsidR="00CB7BD0" w:rsidRPr="00B77843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lastRenderedPageBreak/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1300952.19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514749.15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1300945.73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1300953.09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514748.44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1300953.13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514747.18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1300959.49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514746.69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1300959.39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514745.45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1300966.10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1300966.16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1300968.51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514767.87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1300973.59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514770.29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1300974.10</w:t>
            </w:r>
          </w:p>
        </w:tc>
      </w:tr>
    </w:tbl>
    <w:p w:rsidR="00073788" w:rsidRDefault="00073788" w:rsidP="00A611F8">
      <w:pPr>
        <w:widowControl/>
        <w:tabs>
          <w:tab w:val="left" w:pos="426"/>
        </w:tabs>
        <w:spacing w:line="22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22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22)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EE6C0C">
        <w:rPr>
          <w:sz w:val="28"/>
          <w:szCs w:val="28"/>
        </w:rPr>
        <w:t xml:space="preserve"> г. Воронеж, ул. Сакко и Ванцетти, 87.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</w:t>
      </w:r>
      <w:r w:rsidRPr="00EE6C0C">
        <w:rPr>
          <w:sz w:val="28"/>
          <w:szCs w:val="28"/>
        </w:rPr>
        <w:t>ул. Сакко и Ванцетти, 87 имеет 2 этажа, год завершения строительства – 1917, общая пл</w:t>
      </w:r>
      <w:r w:rsidR="002362E1">
        <w:rPr>
          <w:sz w:val="28"/>
          <w:szCs w:val="28"/>
        </w:rPr>
        <w:t>ощадь жилых помещений  ̶</w:t>
      </w:r>
      <w:r w:rsidRPr="00EE6C0C">
        <w:rPr>
          <w:sz w:val="28"/>
          <w:szCs w:val="28"/>
        </w:rPr>
        <w:t xml:space="preserve"> </w:t>
      </w:r>
      <w:r w:rsidR="002362E1">
        <w:rPr>
          <w:sz w:val="28"/>
          <w:szCs w:val="28"/>
        </w:rPr>
        <w:t xml:space="preserve"> </w:t>
      </w:r>
      <w:r w:rsidRPr="00EE6C0C">
        <w:rPr>
          <w:sz w:val="28"/>
          <w:szCs w:val="28"/>
        </w:rPr>
        <w:t>193,9 кв.</w:t>
      </w:r>
      <w:r>
        <w:rPr>
          <w:sz w:val="28"/>
          <w:szCs w:val="28"/>
        </w:rPr>
        <w:t xml:space="preserve"> </w:t>
      </w:r>
      <w:r w:rsidRPr="00EE6C0C">
        <w:rPr>
          <w:sz w:val="28"/>
          <w:szCs w:val="28"/>
        </w:rPr>
        <w:t>м.</w:t>
      </w:r>
    </w:p>
    <w:p w:rsidR="00F17CF4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F116D">
        <w:rPr>
          <w:sz w:val="28"/>
          <w:szCs w:val="28"/>
        </w:rPr>
        <w:br/>
      </w:r>
      <w:r w:rsidRPr="00EE6C0C">
        <w:rPr>
          <w:sz w:val="28"/>
          <w:szCs w:val="28"/>
        </w:rPr>
        <w:t>СП 30-101-98, составляет 551 кв. м. Под многоквар</w:t>
      </w:r>
      <w:r w:rsidR="000E1545">
        <w:rPr>
          <w:sz w:val="28"/>
          <w:szCs w:val="28"/>
        </w:rPr>
        <w:t xml:space="preserve">тирным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EE6C0C">
        <w:rPr>
          <w:sz w:val="28"/>
          <w:szCs w:val="28"/>
        </w:rPr>
        <w:t>З</w:t>
      </w:r>
      <w:proofErr w:type="gramEnd"/>
      <w:r w:rsidRPr="00EE6C0C">
        <w:rPr>
          <w:sz w:val="28"/>
          <w:szCs w:val="28"/>
        </w:rPr>
        <w:t xml:space="preserve">У22 площадью 605 кв. м. </w:t>
      </w:r>
    </w:p>
    <w:p w:rsidR="00F17CF4" w:rsidRDefault="0087544C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E140D">
        <w:rPr>
          <w:sz w:val="28"/>
          <w:szCs w:val="28"/>
        </w:rPr>
        <w:t>:</w:t>
      </w:r>
      <w:r w:rsidR="00EE6C0C" w:rsidRPr="00EE6C0C">
        <w:rPr>
          <w:sz w:val="28"/>
          <w:szCs w:val="28"/>
        </w:rPr>
        <w:t>З</w:t>
      </w:r>
      <w:proofErr w:type="gramEnd"/>
      <w:r w:rsidR="00EE6C0C" w:rsidRPr="00EE6C0C">
        <w:rPr>
          <w:sz w:val="28"/>
          <w:szCs w:val="28"/>
        </w:rPr>
        <w:t>У22 образуется путе</w:t>
      </w:r>
      <w:r w:rsidR="00F17CF4">
        <w:rPr>
          <w:sz w:val="28"/>
          <w:szCs w:val="28"/>
        </w:rPr>
        <w:t>м перераспределения участка с кадастровым номером</w:t>
      </w:r>
      <w:r w:rsidR="00EE6C0C" w:rsidRPr="00EE6C0C">
        <w:rPr>
          <w:sz w:val="28"/>
          <w:szCs w:val="28"/>
        </w:rPr>
        <w:t xml:space="preserve"> 36:34:0605063:11 и земель, государственная собственность на которые не разграничена. </w:t>
      </w:r>
    </w:p>
    <w:p w:rsidR="005C43A0" w:rsidRDefault="005C43A0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расположен в зоне ЖТ. </w:t>
      </w:r>
    </w:p>
    <w:p w:rsidR="009E140D" w:rsidRDefault="00F17CF4" w:rsidP="00EE6C0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5C2D4A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EE6C0C" w:rsidRPr="00EE6C0C">
        <w:rPr>
          <w:sz w:val="28"/>
          <w:szCs w:val="28"/>
        </w:rPr>
        <w:t xml:space="preserve">алоэтажная </w:t>
      </w:r>
      <w:r w:rsidR="002362E1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EE6C0C" w:rsidRPr="00EE6C0C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EE6C0C" w:rsidRPr="00EE6C0C">
        <w:rPr>
          <w:sz w:val="28"/>
          <w:szCs w:val="28"/>
        </w:rPr>
        <w:t xml:space="preserve"> </w:t>
      </w:r>
    </w:p>
    <w:p w:rsidR="00EE6C0C" w:rsidRPr="00B77843" w:rsidRDefault="009E140D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sz w:val="28"/>
          <w:szCs w:val="28"/>
          <w:lang w:eastAsia="ar-SA"/>
        </w:rPr>
      </w:pPr>
      <w:r w:rsidRPr="009E140D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</w:t>
      </w:r>
      <w:r w:rsidRPr="009E140D">
        <w:rPr>
          <w:sz w:val="28"/>
          <w:szCs w:val="28"/>
        </w:rPr>
        <w:lastRenderedPageBreak/>
        <w:t>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EE6C0C" w:rsidP="006862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rFonts w:eastAsia="Calibri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DF71F2" w:rsidRPr="00B77843">
        <w:rPr>
          <w:rFonts w:eastAsia="Calibri"/>
          <w:sz w:val="28"/>
          <w:szCs w:val="28"/>
          <w:lang w:eastAsia="ar-SA"/>
        </w:rPr>
        <w:t>№ </w:t>
      </w:r>
      <w:r w:rsidR="000D1190" w:rsidRPr="00B77843">
        <w:rPr>
          <w:rFonts w:eastAsia="Calibri"/>
          <w:sz w:val="28"/>
          <w:szCs w:val="28"/>
          <w:lang w:eastAsia="ar-SA"/>
        </w:rPr>
        <w:t>25</w:t>
      </w:r>
      <w:r w:rsidR="00322C78" w:rsidRPr="00B77843">
        <w:rPr>
          <w:rFonts w:eastAsia="Calibri"/>
          <w:sz w:val="28"/>
          <w:szCs w:val="28"/>
          <w:lang w:eastAsia="ar-SA"/>
        </w:rPr>
        <w:t>.</w:t>
      </w:r>
    </w:p>
    <w:p w:rsidR="00322C78" w:rsidRPr="00B77843" w:rsidRDefault="000D1190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2362E1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91635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2362E1" w:rsidTr="000D11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2362E1" w:rsidRDefault="00322C78" w:rsidP="002362E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362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1300827.37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514571.76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1300837.14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514568.47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1300846.11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514566.98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1300851.10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514566.85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1300851.63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514572.66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1300853.11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1300858.93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1300862.33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514581.82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1300865.50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514592.59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1300833.57</w:t>
            </w:r>
          </w:p>
        </w:tc>
      </w:tr>
      <w:tr w:rsidR="00EE6C0C" w:rsidRPr="002362E1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514575.62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2362E1" w:rsidRDefault="00EE6C0C" w:rsidP="002362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362E1">
              <w:rPr>
                <w:color w:val="000000"/>
                <w:sz w:val="24"/>
                <w:szCs w:val="24"/>
              </w:rPr>
              <w:t>1300827.37</w:t>
            </w:r>
          </w:p>
        </w:tc>
      </w:tr>
    </w:tbl>
    <w:p w:rsidR="00322C78" w:rsidRPr="00B77843" w:rsidRDefault="00322C7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22C78" w:rsidRPr="00B77843" w:rsidRDefault="008338CE" w:rsidP="006862CD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23 (ЗУ</w:t>
      </w:r>
      <w:r w:rsidR="00322C78" w:rsidRPr="00B77843">
        <w:rPr>
          <w:rFonts w:eastAsia="Lucida Sans Unicode"/>
          <w:b/>
          <w:spacing w:val="-5"/>
          <w:sz w:val="28"/>
          <w:szCs w:val="28"/>
          <w:lang w:bidi="ru-RU"/>
        </w:rPr>
        <w:t>23)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E6C0C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0E1545">
        <w:rPr>
          <w:rFonts w:eastAsia="Calibri"/>
          <w:kern w:val="0"/>
          <w:sz w:val="28"/>
          <w:szCs w:val="28"/>
          <w:lang w:eastAsia="ar-SA"/>
        </w:rPr>
        <w:t>:</w:t>
      </w:r>
      <w:r w:rsidRPr="00EE6C0C">
        <w:rPr>
          <w:rFonts w:eastAsia="Calibri"/>
          <w:kern w:val="0"/>
          <w:sz w:val="28"/>
          <w:szCs w:val="28"/>
          <w:lang w:eastAsia="ar-SA"/>
        </w:rPr>
        <w:t xml:space="preserve"> г. Во</w:t>
      </w:r>
      <w:r w:rsidR="00373FFC">
        <w:rPr>
          <w:rFonts w:eastAsia="Calibri"/>
          <w:kern w:val="0"/>
          <w:sz w:val="28"/>
          <w:szCs w:val="28"/>
          <w:lang w:eastAsia="ar-SA"/>
        </w:rPr>
        <w:t>ронеж, ул. Сакко и Ванцетти, 87а</w:t>
      </w:r>
      <w:r w:rsidRPr="00EE6C0C">
        <w:rPr>
          <w:rFonts w:eastAsia="Calibri"/>
          <w:kern w:val="0"/>
          <w:sz w:val="28"/>
          <w:szCs w:val="28"/>
          <w:lang w:eastAsia="ar-SA"/>
        </w:rPr>
        <w:t>.</w:t>
      </w:r>
    </w:p>
    <w:p w:rsidR="00EE6C0C" w:rsidRPr="00EE6C0C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E6C0C">
        <w:rPr>
          <w:rFonts w:eastAsia="Calibri"/>
          <w:kern w:val="0"/>
          <w:sz w:val="28"/>
          <w:szCs w:val="28"/>
          <w:lang w:eastAsia="ar-SA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                         </w:t>
      </w:r>
      <w:r w:rsidR="00373FFC">
        <w:rPr>
          <w:rFonts w:eastAsia="Calibri"/>
          <w:kern w:val="0"/>
          <w:sz w:val="28"/>
          <w:szCs w:val="28"/>
          <w:lang w:eastAsia="ar-SA"/>
        </w:rPr>
        <w:t>ул. Сакко и Ванцетти, 87а</w:t>
      </w:r>
      <w:r w:rsidRPr="00EE6C0C">
        <w:rPr>
          <w:rFonts w:eastAsia="Calibri"/>
          <w:kern w:val="0"/>
          <w:sz w:val="28"/>
          <w:szCs w:val="28"/>
          <w:lang w:eastAsia="ar-SA"/>
        </w:rPr>
        <w:t xml:space="preserve"> имеет 2 этажа, год завершения строительства – 1949, общая пл</w:t>
      </w:r>
      <w:r w:rsidR="00373FFC">
        <w:rPr>
          <w:rFonts w:eastAsia="Calibri"/>
          <w:kern w:val="0"/>
          <w:sz w:val="28"/>
          <w:szCs w:val="28"/>
          <w:lang w:eastAsia="ar-SA"/>
        </w:rPr>
        <w:t>ощадь жилых помещений  ̶</w:t>
      </w:r>
      <w:r w:rsidRPr="00EE6C0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73FFC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EE6C0C">
        <w:rPr>
          <w:rFonts w:eastAsia="Calibri"/>
          <w:kern w:val="0"/>
          <w:sz w:val="28"/>
          <w:szCs w:val="28"/>
          <w:lang w:eastAsia="ar-SA"/>
        </w:rPr>
        <w:t>332,4 кв.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EE6C0C">
        <w:rPr>
          <w:rFonts w:eastAsia="Calibri"/>
          <w:kern w:val="0"/>
          <w:sz w:val="28"/>
          <w:szCs w:val="28"/>
          <w:lang w:eastAsia="ar-SA"/>
        </w:rPr>
        <w:t>м.</w:t>
      </w:r>
    </w:p>
    <w:p w:rsidR="00F17CF4" w:rsidRDefault="00EE6C0C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E6C0C">
        <w:rPr>
          <w:rFonts w:eastAsia="Calibri"/>
          <w:kern w:val="0"/>
          <w:sz w:val="28"/>
          <w:szCs w:val="28"/>
          <w:lang w:eastAsia="ar-SA"/>
        </w:rPr>
        <w:t xml:space="preserve">Нормативный размер земельного участка, определяемый согласно </w:t>
      </w:r>
      <w:r w:rsidR="00BF116D">
        <w:rPr>
          <w:rFonts w:eastAsia="Calibri"/>
          <w:kern w:val="0"/>
          <w:sz w:val="28"/>
          <w:szCs w:val="28"/>
          <w:lang w:eastAsia="ar-SA"/>
        </w:rPr>
        <w:br/>
      </w:r>
      <w:r w:rsidRPr="00EE6C0C">
        <w:rPr>
          <w:rFonts w:eastAsia="Calibri"/>
          <w:kern w:val="0"/>
          <w:sz w:val="28"/>
          <w:szCs w:val="28"/>
          <w:lang w:eastAsia="ar-SA"/>
        </w:rPr>
        <w:t>СП 30-101-98, составляет 944 кв. м. Под многоквар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тирным домом образован участок </w:t>
      </w:r>
      <w:proofErr w:type="gramStart"/>
      <w:r w:rsidR="00F17CF4">
        <w:rPr>
          <w:rFonts w:eastAsia="Calibri"/>
          <w:kern w:val="0"/>
          <w:sz w:val="28"/>
          <w:szCs w:val="28"/>
          <w:lang w:eastAsia="ar-SA"/>
        </w:rPr>
        <w:t>:</w:t>
      </w:r>
      <w:r w:rsidRPr="00EE6C0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EE6C0C">
        <w:rPr>
          <w:rFonts w:eastAsia="Calibri"/>
          <w:kern w:val="0"/>
          <w:sz w:val="28"/>
          <w:szCs w:val="28"/>
          <w:lang w:eastAsia="ar-SA"/>
        </w:rPr>
        <w:t xml:space="preserve">У23 площадью 1013 кв. м. </w:t>
      </w:r>
    </w:p>
    <w:p w:rsidR="00F17CF4" w:rsidRDefault="000E1545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F17CF4">
        <w:rPr>
          <w:rFonts w:eastAsia="Calibri"/>
          <w:kern w:val="0"/>
          <w:sz w:val="28"/>
          <w:szCs w:val="28"/>
          <w:lang w:eastAsia="ar-SA"/>
        </w:rPr>
        <w:t>: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У23 образуется из земель, государственная собственность на которые не разграничена. </w:t>
      </w:r>
    </w:p>
    <w:p w:rsidR="005C43A0" w:rsidRDefault="005C43A0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C43A0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ЖТ. </w:t>
      </w:r>
    </w:p>
    <w:p w:rsidR="00EE6C0C" w:rsidRDefault="00F17CF4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17CF4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Вид разрешенного использования в соответствии с Классификатором </w:t>
      </w:r>
      <w:r w:rsidR="00560B6D">
        <w:rPr>
          <w:rFonts w:eastAsia="Calibri"/>
          <w:kern w:val="0"/>
          <w:sz w:val="28"/>
          <w:szCs w:val="28"/>
          <w:lang w:eastAsia="ar-SA"/>
        </w:rPr>
        <w:t>–</w:t>
      </w:r>
      <w:r w:rsidRPr="00F17CF4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«М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алоэтажная </w:t>
      </w:r>
      <w:r w:rsidR="00373FFC">
        <w:rPr>
          <w:rFonts w:eastAsia="Calibri"/>
          <w:kern w:val="0"/>
          <w:sz w:val="28"/>
          <w:szCs w:val="28"/>
          <w:lang w:eastAsia="ar-SA"/>
        </w:rPr>
        <w:t>многоквартирная жилая застройка</w:t>
      </w:r>
      <w:r w:rsidR="009E140D">
        <w:rPr>
          <w:rFonts w:eastAsia="Calibri"/>
          <w:kern w:val="0"/>
          <w:sz w:val="28"/>
          <w:szCs w:val="28"/>
          <w:lang w:eastAsia="ar-SA"/>
        </w:rPr>
        <w:t>»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 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EE6C0C" w:rsidRPr="00EE6C0C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9E140D" w:rsidRDefault="009E140D" w:rsidP="00EE6C0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9E140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322C78" w:rsidRPr="00B77843" w:rsidRDefault="00322C78" w:rsidP="006862CD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0D1190" w:rsidRPr="00B77843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0D1190"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0D1190" w:rsidRPr="00B77843">
        <w:rPr>
          <w:rFonts w:eastAsia="Calibri"/>
          <w:kern w:val="0"/>
          <w:sz w:val="28"/>
          <w:szCs w:val="28"/>
          <w:lang w:eastAsia="ar-SA"/>
        </w:rPr>
        <w:t>26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77843" w:rsidRDefault="000D1190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322C78" w:rsidRPr="00373FFC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91635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322C78"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373FFC" w:rsidTr="000D11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373FFC" w:rsidRDefault="00322C7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514581.82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1300865.50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514592.59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1300833.57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514607.37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1300839.31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514605.59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1300844.45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514591.86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1300883.08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514580.69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1300880.01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514576.05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1300879.08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514560.18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1300875.00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514563.04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1300866.57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514565.36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1300857.44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514571.18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1300858.93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514570.37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1300862.33</w:t>
            </w:r>
          </w:p>
        </w:tc>
      </w:tr>
      <w:tr w:rsidR="00EE6C0C" w:rsidRPr="00373FFC" w:rsidTr="00EE6C0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514581.82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6C0C" w:rsidRPr="00373FFC" w:rsidRDefault="00EE6C0C" w:rsidP="00373FF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3FFC">
              <w:rPr>
                <w:color w:val="000000"/>
                <w:sz w:val="24"/>
                <w:szCs w:val="24"/>
              </w:rPr>
              <w:t>1300865.50</w:t>
            </w:r>
          </w:p>
        </w:tc>
      </w:tr>
    </w:tbl>
    <w:p w:rsidR="00CF1A2D" w:rsidRDefault="00CF1A2D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24 (ЗУ24)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Проектом межевания предлагается уточнить гр</w:t>
      </w:r>
      <w:r w:rsidR="00373FFC">
        <w:rPr>
          <w:sz w:val="28"/>
          <w:szCs w:val="28"/>
        </w:rPr>
        <w:t xml:space="preserve">аницы земельного участка </w:t>
      </w:r>
      <w:r w:rsidR="00F17CF4">
        <w:rPr>
          <w:sz w:val="28"/>
          <w:szCs w:val="28"/>
        </w:rPr>
        <w:t xml:space="preserve">с кадастровым номером </w:t>
      </w:r>
      <w:r w:rsidR="00373FFC">
        <w:rPr>
          <w:sz w:val="28"/>
          <w:szCs w:val="28"/>
        </w:rPr>
        <w:t>36:34:</w:t>
      </w:r>
      <w:r w:rsidRPr="00756DFE">
        <w:rPr>
          <w:sz w:val="28"/>
          <w:szCs w:val="28"/>
        </w:rPr>
        <w:t>0605064:28 под многоквартирным домом, расположенным по адресу</w:t>
      </w:r>
      <w:r w:rsidR="000E1545">
        <w:rPr>
          <w:sz w:val="28"/>
          <w:szCs w:val="28"/>
        </w:rPr>
        <w:t>:</w:t>
      </w:r>
      <w:r w:rsidRPr="00756DFE">
        <w:rPr>
          <w:sz w:val="28"/>
          <w:szCs w:val="28"/>
        </w:rPr>
        <w:t xml:space="preserve"> г. Воронеж, ул. </w:t>
      </w:r>
      <w:proofErr w:type="spellStart"/>
      <w:r w:rsidRPr="00756DFE">
        <w:rPr>
          <w:sz w:val="28"/>
          <w:szCs w:val="28"/>
        </w:rPr>
        <w:t>Цюрупы</w:t>
      </w:r>
      <w:proofErr w:type="spellEnd"/>
      <w:r w:rsidRPr="00756DFE">
        <w:rPr>
          <w:sz w:val="28"/>
          <w:szCs w:val="28"/>
        </w:rPr>
        <w:t>, 36.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0E1545">
        <w:rPr>
          <w:sz w:val="28"/>
          <w:szCs w:val="28"/>
        </w:rPr>
        <w:t xml:space="preserve">                                   </w:t>
      </w:r>
      <w:r w:rsidRPr="00756DFE">
        <w:rPr>
          <w:sz w:val="28"/>
          <w:szCs w:val="28"/>
        </w:rPr>
        <w:t xml:space="preserve">ул. </w:t>
      </w:r>
      <w:proofErr w:type="spellStart"/>
      <w:r w:rsidRPr="00756DFE">
        <w:rPr>
          <w:sz w:val="28"/>
          <w:szCs w:val="28"/>
        </w:rPr>
        <w:t>Цюрупы</w:t>
      </w:r>
      <w:proofErr w:type="spellEnd"/>
      <w:r w:rsidRPr="00756DFE">
        <w:rPr>
          <w:sz w:val="28"/>
          <w:szCs w:val="28"/>
        </w:rPr>
        <w:t>, 36 имеет 4 этажа, год завершения строительства – 1960, общая пл</w:t>
      </w:r>
      <w:r w:rsidR="00373FFC">
        <w:rPr>
          <w:sz w:val="28"/>
          <w:szCs w:val="28"/>
        </w:rPr>
        <w:t>ощадь жилых помещений  ̶</w:t>
      </w:r>
      <w:r w:rsidRPr="00756DFE">
        <w:rPr>
          <w:sz w:val="28"/>
          <w:szCs w:val="28"/>
        </w:rPr>
        <w:t xml:space="preserve"> </w:t>
      </w:r>
      <w:r w:rsidR="00373FFC">
        <w:rPr>
          <w:sz w:val="28"/>
          <w:szCs w:val="28"/>
        </w:rPr>
        <w:t xml:space="preserve"> </w:t>
      </w:r>
      <w:r w:rsidRPr="00756DFE">
        <w:rPr>
          <w:sz w:val="28"/>
          <w:szCs w:val="28"/>
        </w:rPr>
        <w:t>2220,3 кв.</w:t>
      </w:r>
      <w:r>
        <w:rPr>
          <w:sz w:val="28"/>
          <w:szCs w:val="28"/>
        </w:rPr>
        <w:t xml:space="preserve"> </w:t>
      </w:r>
      <w:r w:rsidRPr="00756DFE">
        <w:rPr>
          <w:sz w:val="28"/>
          <w:szCs w:val="28"/>
        </w:rPr>
        <w:t>м.</w:t>
      </w:r>
    </w:p>
    <w:p w:rsidR="009E140D" w:rsidRDefault="009E140D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140D">
        <w:rPr>
          <w:sz w:val="28"/>
          <w:szCs w:val="28"/>
        </w:rPr>
        <w:lastRenderedPageBreak/>
        <w:t xml:space="preserve">Нормативный размер земельного участка, определяемый согласно СП 30-101-98, составляет 3486 кв. м. Под многоквартирным домом образован участок </w:t>
      </w:r>
      <w:proofErr w:type="gramStart"/>
      <w:r w:rsidRPr="009E140D">
        <w:rPr>
          <w:sz w:val="28"/>
          <w:szCs w:val="28"/>
        </w:rPr>
        <w:t>:З</w:t>
      </w:r>
      <w:proofErr w:type="gramEnd"/>
      <w:r w:rsidRPr="009E140D">
        <w:rPr>
          <w:sz w:val="28"/>
          <w:szCs w:val="28"/>
        </w:rPr>
        <w:t xml:space="preserve">У24 площадью 1583 кв. м. 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Земельный участок расположен в зоне ЖТ. </w:t>
      </w:r>
    </w:p>
    <w:p w:rsidR="00F17CF4" w:rsidRDefault="00F17CF4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560B6D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756DFE" w:rsidRPr="00756DFE">
        <w:rPr>
          <w:sz w:val="28"/>
          <w:szCs w:val="28"/>
        </w:rPr>
        <w:t xml:space="preserve">алоэтажная </w:t>
      </w:r>
      <w:r w:rsidR="00373FFC">
        <w:rPr>
          <w:sz w:val="28"/>
          <w:szCs w:val="28"/>
        </w:rPr>
        <w:t>многоквартирная жилая застройка</w:t>
      </w:r>
      <w:r w:rsidR="009E140D">
        <w:rPr>
          <w:sz w:val="28"/>
          <w:szCs w:val="28"/>
        </w:rPr>
        <w:t>»</w:t>
      </w:r>
      <w:r w:rsidR="00756DFE" w:rsidRPr="00756DFE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756DFE" w:rsidRPr="00756DFE">
        <w:rPr>
          <w:sz w:val="28"/>
          <w:szCs w:val="28"/>
        </w:rPr>
        <w:t xml:space="preserve"> </w:t>
      </w:r>
    </w:p>
    <w:p w:rsidR="00A574ED" w:rsidRPr="00B77843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756DFE">
        <w:rPr>
          <w:sz w:val="28"/>
          <w:szCs w:val="28"/>
        </w:rPr>
        <w:t>связи</w:t>
      </w:r>
      <w:proofErr w:type="gramEnd"/>
      <w:r w:rsidRPr="00756DFE">
        <w:rPr>
          <w:sz w:val="28"/>
          <w:szCs w:val="28"/>
        </w:rPr>
        <w:t xml:space="preserve"> с чем образуемый земельный участок имеет площадь меньше нормативной (уточняемая площадь уменьшилась на 10% по сравнению с изначальной).</w:t>
      </w: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27.</w:t>
      </w:r>
    </w:p>
    <w:p w:rsidR="00C87B86" w:rsidRPr="00B77843" w:rsidRDefault="000E154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  </w:t>
      </w:r>
      <w:r w:rsidR="00C87B86"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C87B86" w:rsidRPr="00B77843">
        <w:rPr>
          <w:rFonts w:eastAsia="Calibri"/>
          <w:kern w:val="0"/>
          <w:sz w:val="28"/>
          <w:szCs w:val="28"/>
          <w:lang w:eastAsia="ar-SA"/>
        </w:rPr>
        <w:t>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87B86" w:rsidRPr="00373FFC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916358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373FFC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373FFC" w:rsidRDefault="00C87B8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3FF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1300832.57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1300847.70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514493.95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1300851.11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514475.90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1300846.28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514463.56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1300844.14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514474.01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1300790.70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514480.52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1300787.66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514501.50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1300795.86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514496.25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1300811.31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514490.95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1300830.71</w:t>
            </w:r>
          </w:p>
        </w:tc>
      </w:tr>
      <w:tr w:rsidR="00756DFE" w:rsidRPr="00373FFC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514498.79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373FFC" w:rsidRDefault="00756DFE" w:rsidP="00373FFC">
            <w:pPr>
              <w:pStyle w:val="afff0"/>
              <w:jc w:val="center"/>
              <w:rPr>
                <w:rFonts w:cs="Times New Roman"/>
              </w:rPr>
            </w:pPr>
            <w:r w:rsidRPr="00373FFC">
              <w:rPr>
                <w:rFonts w:cs="Times New Roman"/>
              </w:rPr>
              <w:t>1300832.57</w:t>
            </w:r>
          </w:p>
        </w:tc>
      </w:tr>
    </w:tbl>
    <w:p w:rsidR="005C43A0" w:rsidRPr="00B77843" w:rsidRDefault="005C43A0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25 (ЗУ25)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Проектом межевания предлагается образовать земельный участок для жилого дома, расположенного по адресу</w:t>
      </w:r>
      <w:r w:rsidR="000E1545">
        <w:rPr>
          <w:sz w:val="28"/>
          <w:szCs w:val="28"/>
        </w:rPr>
        <w:t>:</w:t>
      </w:r>
      <w:r w:rsidRPr="00756DFE">
        <w:rPr>
          <w:sz w:val="28"/>
          <w:szCs w:val="28"/>
        </w:rPr>
        <w:t xml:space="preserve"> г. Воронеж, ул. </w:t>
      </w:r>
      <w:proofErr w:type="spellStart"/>
      <w:r w:rsidRPr="00756DFE">
        <w:rPr>
          <w:sz w:val="28"/>
          <w:szCs w:val="28"/>
        </w:rPr>
        <w:t>Цюрупы</w:t>
      </w:r>
      <w:proofErr w:type="spellEnd"/>
      <w:r w:rsidRPr="00756DFE">
        <w:rPr>
          <w:sz w:val="28"/>
          <w:szCs w:val="28"/>
        </w:rPr>
        <w:t>, 30.</w:t>
      </w:r>
    </w:p>
    <w:p w:rsidR="009E140D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Под</w:t>
      </w:r>
      <w:r w:rsidR="000E1545">
        <w:rPr>
          <w:sz w:val="28"/>
          <w:szCs w:val="28"/>
        </w:rPr>
        <w:t xml:space="preserve"> жилым домом образован участок </w:t>
      </w:r>
      <w:proofErr w:type="gramStart"/>
      <w:r w:rsidR="00F17CF4">
        <w:rPr>
          <w:sz w:val="28"/>
          <w:szCs w:val="28"/>
        </w:rPr>
        <w:t>:</w:t>
      </w:r>
      <w:r w:rsidRPr="00756DFE">
        <w:rPr>
          <w:sz w:val="28"/>
          <w:szCs w:val="28"/>
        </w:rPr>
        <w:t>З</w:t>
      </w:r>
      <w:proofErr w:type="gramEnd"/>
      <w:r w:rsidRPr="00756DFE">
        <w:rPr>
          <w:sz w:val="28"/>
          <w:szCs w:val="28"/>
        </w:rPr>
        <w:t>У25 площадью 364 кв. м.</w:t>
      </w:r>
    </w:p>
    <w:p w:rsidR="00F17CF4" w:rsidRDefault="000E1545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F17CF4">
        <w:rPr>
          <w:sz w:val="28"/>
          <w:szCs w:val="28"/>
        </w:rPr>
        <w:t>:</w:t>
      </w:r>
      <w:r w:rsidR="00756DFE" w:rsidRPr="00756DFE">
        <w:rPr>
          <w:sz w:val="28"/>
          <w:szCs w:val="28"/>
        </w:rPr>
        <w:t>З</w:t>
      </w:r>
      <w:proofErr w:type="gramEnd"/>
      <w:r w:rsidR="00756DFE" w:rsidRPr="00756DFE">
        <w:rPr>
          <w:sz w:val="28"/>
          <w:szCs w:val="28"/>
        </w:rPr>
        <w:t xml:space="preserve">У25 образуется из земель, государственная собственность на которые не разграничена. </w:t>
      </w:r>
    </w:p>
    <w:p w:rsidR="005C43A0" w:rsidRDefault="005C43A0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lastRenderedPageBreak/>
        <w:t xml:space="preserve">Земельный участок расположен в зоне ЖТ. </w:t>
      </w:r>
    </w:p>
    <w:p w:rsidR="009E140D" w:rsidRDefault="00F17CF4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17CF4">
        <w:rPr>
          <w:sz w:val="28"/>
          <w:szCs w:val="28"/>
        </w:rPr>
        <w:t>Вид разрешенного использования в соответствии с Классификатором</w:t>
      </w:r>
      <w:r w:rsidR="00787A91">
        <w:rPr>
          <w:sz w:val="28"/>
          <w:szCs w:val="28"/>
        </w:rPr>
        <w:t xml:space="preserve"> –</w:t>
      </w:r>
      <w:r w:rsidRPr="00F17CF4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373FFC">
        <w:rPr>
          <w:sz w:val="28"/>
          <w:szCs w:val="28"/>
        </w:rPr>
        <w:t>локированная жилая застройка</w:t>
      </w:r>
      <w:r w:rsidR="005C43A0">
        <w:rPr>
          <w:sz w:val="28"/>
          <w:szCs w:val="28"/>
        </w:rPr>
        <w:t>»</w:t>
      </w:r>
      <w:r w:rsidR="00756DFE" w:rsidRPr="00756DFE">
        <w:rPr>
          <w:sz w:val="28"/>
          <w:szCs w:val="28"/>
        </w:rPr>
        <w:t xml:space="preserve"> (код 2.3)</w:t>
      </w:r>
      <w:r>
        <w:rPr>
          <w:sz w:val="28"/>
          <w:szCs w:val="28"/>
        </w:rPr>
        <w:t>.</w:t>
      </w:r>
      <w:r w:rsidR="00756DFE" w:rsidRPr="00756DFE">
        <w:rPr>
          <w:sz w:val="28"/>
          <w:szCs w:val="28"/>
        </w:rPr>
        <w:t xml:space="preserve"> </w:t>
      </w:r>
    </w:p>
    <w:p w:rsidR="00756DFE" w:rsidRDefault="009E140D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E140D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042B89" w:rsidRPr="00CF1A2D" w:rsidRDefault="00C87B86" w:rsidP="00CF1A2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28.</w:t>
      </w:r>
    </w:p>
    <w:p w:rsidR="00C87B86" w:rsidRPr="00B77843" w:rsidRDefault="00C87B8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91635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514490.65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1300913.12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514485.54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1300910.87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514485.52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1300911.02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514478.68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1300913.05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514478.03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1300916.48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514470.70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1300915.20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1300912.64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1300910.48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1300910.20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1300908.95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514449.57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1300918.83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514456.76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1300920.20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1300923.17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514476.57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1300924.10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514487.25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1300923.83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514490.65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1300913.12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26 (ЗУ26)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>Проектом межевания предлагается образовать земельный участок под гаражами около жилого дома, расположенного по адресу</w:t>
      </w:r>
      <w:r w:rsidR="000E1545">
        <w:rPr>
          <w:sz w:val="28"/>
          <w:szCs w:val="28"/>
        </w:rPr>
        <w:t>:</w:t>
      </w:r>
      <w:r w:rsidRPr="00756DFE">
        <w:rPr>
          <w:sz w:val="28"/>
          <w:szCs w:val="28"/>
        </w:rPr>
        <w:t xml:space="preserve"> г. Воронеж, </w:t>
      </w:r>
      <w:r>
        <w:rPr>
          <w:sz w:val="28"/>
          <w:szCs w:val="28"/>
        </w:rPr>
        <w:t xml:space="preserve">                </w:t>
      </w:r>
      <w:r w:rsidR="00373FFC">
        <w:rPr>
          <w:sz w:val="28"/>
          <w:szCs w:val="28"/>
        </w:rPr>
        <w:t xml:space="preserve">ул. </w:t>
      </w:r>
      <w:proofErr w:type="spellStart"/>
      <w:r w:rsidR="00373FFC">
        <w:rPr>
          <w:sz w:val="28"/>
          <w:szCs w:val="28"/>
        </w:rPr>
        <w:t>Цюрупы</w:t>
      </w:r>
      <w:proofErr w:type="spellEnd"/>
      <w:r w:rsidR="00373FFC">
        <w:rPr>
          <w:sz w:val="28"/>
          <w:szCs w:val="28"/>
        </w:rPr>
        <w:t>, 5а.</w:t>
      </w:r>
    </w:p>
    <w:p w:rsidR="005C43A0" w:rsidRDefault="005C43A0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C43A0">
        <w:rPr>
          <w:sz w:val="28"/>
          <w:szCs w:val="28"/>
        </w:rPr>
        <w:t xml:space="preserve">Земельный участок </w:t>
      </w:r>
      <w:proofErr w:type="gramStart"/>
      <w:r w:rsidRPr="005C43A0">
        <w:rPr>
          <w:sz w:val="28"/>
          <w:szCs w:val="28"/>
        </w:rPr>
        <w:t>:З</w:t>
      </w:r>
      <w:proofErr w:type="gramEnd"/>
      <w:r w:rsidRPr="005C43A0">
        <w:rPr>
          <w:sz w:val="28"/>
          <w:szCs w:val="28"/>
        </w:rPr>
        <w:t>У26 площадью 464 кв. м образуется из земель, государственная собственность на которые не разграничена.</w:t>
      </w:r>
    </w:p>
    <w:p w:rsidR="00756DFE" w:rsidRPr="00756DFE" w:rsidRDefault="00756DF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56DFE">
        <w:rPr>
          <w:sz w:val="28"/>
          <w:szCs w:val="28"/>
        </w:rPr>
        <w:t xml:space="preserve">Земельный участок расположен в зоне СП. </w:t>
      </w:r>
    </w:p>
    <w:p w:rsidR="00756DFE" w:rsidRDefault="00A14A3E" w:rsidP="00756DF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lastRenderedPageBreak/>
        <w:t>Вид разрешенного использования в соответствии с Классификатором</w:t>
      </w:r>
      <w:r w:rsidR="00787A91">
        <w:rPr>
          <w:sz w:val="28"/>
          <w:szCs w:val="28"/>
        </w:rPr>
        <w:t xml:space="preserve"> –</w:t>
      </w:r>
      <w:r w:rsidRPr="00A14A3E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="00756DFE" w:rsidRPr="00756DFE">
        <w:rPr>
          <w:sz w:val="28"/>
          <w:szCs w:val="28"/>
        </w:rPr>
        <w:t>азмещен</w:t>
      </w:r>
      <w:r w:rsidR="00373FFC">
        <w:rPr>
          <w:sz w:val="28"/>
          <w:szCs w:val="28"/>
        </w:rPr>
        <w:t>ие гаражей для собственных нужд</w:t>
      </w:r>
      <w:r w:rsidR="00F23978">
        <w:rPr>
          <w:sz w:val="28"/>
          <w:szCs w:val="28"/>
        </w:rPr>
        <w:t>»</w:t>
      </w:r>
      <w:r w:rsidR="00756DFE" w:rsidRPr="00756DFE">
        <w:rPr>
          <w:sz w:val="28"/>
          <w:szCs w:val="28"/>
        </w:rPr>
        <w:t xml:space="preserve"> (код 2.7.2)</w:t>
      </w:r>
      <w:r>
        <w:rPr>
          <w:sz w:val="28"/>
          <w:szCs w:val="28"/>
        </w:rPr>
        <w:t>.</w:t>
      </w:r>
      <w:r w:rsidR="00756DFE" w:rsidRPr="00756DFE">
        <w:rPr>
          <w:sz w:val="28"/>
          <w:szCs w:val="28"/>
        </w:rPr>
        <w:t xml:space="preserve"> </w:t>
      </w:r>
    </w:p>
    <w:p w:rsidR="00F23978" w:rsidRDefault="00F2397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042B89" w:rsidRPr="00CF1A2D" w:rsidRDefault="00C87B86" w:rsidP="00CF1A2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29.</w:t>
      </w:r>
    </w:p>
    <w:p w:rsidR="00C87B86" w:rsidRPr="00B77843" w:rsidRDefault="00C87B8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29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916358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756DF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756DFE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56DF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1300928.38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514368.55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1300924.29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606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514358.91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1300947.01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1300951.90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1300931.94</w:t>
            </w:r>
          </w:p>
        </w:tc>
      </w:tr>
      <w:tr w:rsidR="00756DFE" w:rsidRPr="00756DF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6DFE" w:rsidRPr="00756DFE" w:rsidRDefault="00756DFE" w:rsidP="00B665BC">
            <w:pPr>
              <w:pStyle w:val="afff0"/>
              <w:jc w:val="center"/>
              <w:rPr>
                <w:rFonts w:cs="Times New Roman"/>
              </w:rPr>
            </w:pPr>
            <w:r w:rsidRPr="00756DFE">
              <w:rPr>
                <w:rFonts w:cs="Times New Roman"/>
              </w:rPr>
              <w:t>1300928.38</w:t>
            </w:r>
          </w:p>
        </w:tc>
      </w:tr>
    </w:tbl>
    <w:p w:rsidR="000E1545" w:rsidRDefault="000E1545" w:rsidP="006862CD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C87B86" w:rsidRPr="00B77843" w:rsidRDefault="00C87B86" w:rsidP="006862CD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27 (ЗУ27)</w:t>
      </w:r>
    </w:p>
    <w:p w:rsidR="00856148" w:rsidRPr="00856148" w:rsidRDefault="00856148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56148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под размещение внутриквартального проезда к жилому дому по адресу</w:t>
      </w:r>
      <w:r w:rsidR="000E1545">
        <w:rPr>
          <w:rFonts w:eastAsia="Calibri"/>
          <w:kern w:val="0"/>
          <w:sz w:val="28"/>
          <w:szCs w:val="28"/>
          <w:lang w:eastAsia="ar-SA"/>
        </w:rPr>
        <w:t>:</w:t>
      </w:r>
      <w:r w:rsidRPr="00856148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0E1545">
        <w:rPr>
          <w:rFonts w:eastAsia="Calibri"/>
          <w:kern w:val="0"/>
          <w:sz w:val="28"/>
          <w:szCs w:val="28"/>
          <w:lang w:eastAsia="ar-SA"/>
        </w:rPr>
        <w:t xml:space="preserve">               </w:t>
      </w:r>
      <w:r w:rsidR="00373FFC">
        <w:rPr>
          <w:rFonts w:eastAsia="Calibri"/>
          <w:kern w:val="0"/>
          <w:sz w:val="28"/>
          <w:szCs w:val="28"/>
          <w:lang w:eastAsia="ar-SA"/>
        </w:rPr>
        <w:t xml:space="preserve">г. Воронеж, ул. </w:t>
      </w:r>
      <w:proofErr w:type="spellStart"/>
      <w:r w:rsidR="00373FFC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="00373FFC">
        <w:rPr>
          <w:rFonts w:eastAsia="Calibri"/>
          <w:kern w:val="0"/>
          <w:sz w:val="28"/>
          <w:szCs w:val="28"/>
          <w:lang w:eastAsia="ar-SA"/>
        </w:rPr>
        <w:t>, 5а</w:t>
      </w:r>
      <w:r w:rsidRPr="00856148">
        <w:rPr>
          <w:rFonts w:eastAsia="Calibri"/>
          <w:kern w:val="0"/>
          <w:sz w:val="28"/>
          <w:szCs w:val="28"/>
          <w:lang w:eastAsia="ar-SA"/>
        </w:rPr>
        <w:t>.</w:t>
      </w:r>
    </w:p>
    <w:p w:rsidR="00856148" w:rsidRPr="00856148" w:rsidRDefault="00856148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5614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</w:t>
      </w:r>
      <w:r w:rsidR="00373FFC">
        <w:rPr>
          <w:rFonts w:eastAsia="Calibri"/>
          <w:kern w:val="0"/>
          <w:sz w:val="28"/>
          <w:szCs w:val="28"/>
          <w:lang w:eastAsia="ar-SA"/>
        </w:rPr>
        <w:t>вшейся планировочной структурой</w:t>
      </w:r>
      <w:r w:rsidRPr="00856148">
        <w:rPr>
          <w:rFonts w:eastAsia="Calibri"/>
          <w:kern w:val="0"/>
          <w:sz w:val="28"/>
          <w:szCs w:val="28"/>
          <w:lang w:eastAsia="ar-SA"/>
        </w:rPr>
        <w:t xml:space="preserve"> с учетом границ смежных земельных участков, стоящих на кадастровом учете.</w:t>
      </w:r>
    </w:p>
    <w:p w:rsidR="00856148" w:rsidRPr="00856148" w:rsidRDefault="00856148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56148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ЖТ. </w:t>
      </w:r>
    </w:p>
    <w:p w:rsidR="00A14A3E" w:rsidRDefault="0087544C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A14A3E">
        <w:rPr>
          <w:rFonts w:eastAsia="Calibri"/>
          <w:kern w:val="0"/>
          <w:sz w:val="28"/>
          <w:szCs w:val="28"/>
          <w:lang w:eastAsia="ar-SA"/>
        </w:rPr>
        <w:t>:</w:t>
      </w:r>
      <w:r w:rsidR="00856148" w:rsidRPr="00856148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856148" w:rsidRPr="00856148">
        <w:rPr>
          <w:rFonts w:eastAsia="Calibri"/>
          <w:kern w:val="0"/>
          <w:sz w:val="28"/>
          <w:szCs w:val="28"/>
          <w:lang w:eastAsia="ar-SA"/>
        </w:rPr>
        <w:t xml:space="preserve">У27 площадью 194 кв. м образуется из земель, государственная собственность на которые не разграничена. </w:t>
      </w:r>
    </w:p>
    <w:p w:rsidR="00856148" w:rsidRDefault="00A14A3E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14A3E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в соответствии с Классификатором </w:t>
      </w:r>
      <w:r w:rsidR="00980496">
        <w:rPr>
          <w:rFonts w:eastAsia="Calibri"/>
          <w:kern w:val="0"/>
          <w:sz w:val="28"/>
          <w:szCs w:val="28"/>
          <w:lang w:eastAsia="ar-SA"/>
        </w:rPr>
        <w:t>–</w:t>
      </w:r>
      <w:r>
        <w:rPr>
          <w:rFonts w:eastAsia="Calibri"/>
          <w:kern w:val="0"/>
          <w:sz w:val="28"/>
          <w:szCs w:val="28"/>
          <w:lang w:eastAsia="ar-SA"/>
        </w:rPr>
        <w:t xml:space="preserve"> «У</w:t>
      </w:r>
      <w:r w:rsidR="00373FFC">
        <w:rPr>
          <w:rFonts w:eastAsia="Calibri"/>
          <w:kern w:val="0"/>
          <w:sz w:val="28"/>
          <w:szCs w:val="28"/>
          <w:lang w:eastAsia="ar-SA"/>
        </w:rPr>
        <w:t>лично-дорожная сеть</w:t>
      </w:r>
      <w:r w:rsidR="00F23978">
        <w:rPr>
          <w:rFonts w:eastAsia="Calibri"/>
          <w:kern w:val="0"/>
          <w:sz w:val="28"/>
          <w:szCs w:val="28"/>
          <w:lang w:eastAsia="ar-SA"/>
        </w:rPr>
        <w:t>»</w:t>
      </w:r>
      <w:r w:rsidR="00856148" w:rsidRPr="00856148">
        <w:rPr>
          <w:rFonts w:eastAsia="Calibri"/>
          <w:kern w:val="0"/>
          <w:sz w:val="28"/>
          <w:szCs w:val="28"/>
          <w:lang w:eastAsia="ar-SA"/>
        </w:rPr>
        <w:t xml:space="preserve"> (код 12.0.1)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856148" w:rsidRPr="00856148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C87B86" w:rsidRDefault="00C87B86" w:rsidP="00856148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представлена в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30.</w:t>
      </w:r>
    </w:p>
    <w:p w:rsidR="0016043F" w:rsidRDefault="0016043F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16043F" w:rsidRDefault="0016043F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C87B86" w:rsidRPr="00B77843" w:rsidRDefault="00C87B8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C87B86" w:rsidRPr="00B77843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E932B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C87B86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87B86" w:rsidRPr="00B77843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B77843" w:rsidRDefault="00C87B8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514422.65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1300992.56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514375.71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1300984.17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514372.92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1300988.55</w:t>
            </w:r>
          </w:p>
        </w:tc>
      </w:tr>
      <w:tr w:rsidR="00856148" w:rsidRPr="00B77843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614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514422.01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1300995.71</w:t>
            </w:r>
          </w:p>
        </w:tc>
      </w:tr>
      <w:tr w:rsidR="00856148" w:rsidRPr="00B77843" w:rsidTr="00856148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6148" w:rsidRPr="00856148" w:rsidRDefault="00856148" w:rsidP="00856148">
            <w:pPr>
              <w:pStyle w:val="afff0"/>
              <w:jc w:val="center"/>
              <w:rPr>
                <w:rFonts w:cs="Consolas"/>
              </w:rPr>
            </w:pPr>
            <w:r>
              <w:rPr>
                <w:rFonts w:cs="Consolas"/>
              </w:rPr>
              <w:t xml:space="preserve">   </w:t>
            </w:r>
            <w:r w:rsidRPr="00856148">
              <w:rPr>
                <w:rFonts w:cs="Consolas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514422.65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jc w:val="center"/>
              <w:rPr>
                <w:sz w:val="24"/>
                <w:szCs w:val="24"/>
              </w:rPr>
            </w:pPr>
            <w:r w:rsidRPr="00856148">
              <w:rPr>
                <w:sz w:val="24"/>
                <w:szCs w:val="24"/>
              </w:rPr>
              <w:t>1300992.56</w:t>
            </w:r>
          </w:p>
        </w:tc>
      </w:tr>
    </w:tbl>
    <w:p w:rsidR="00610DE3" w:rsidRDefault="00610DE3" w:rsidP="00CF1A2D">
      <w:pPr>
        <w:widowControl/>
        <w:tabs>
          <w:tab w:val="left" w:pos="426"/>
        </w:tabs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28 (ЗУ28)</w:t>
      </w:r>
    </w:p>
    <w:p w:rsidR="00856148" w:rsidRP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A14A3E">
        <w:rPr>
          <w:sz w:val="28"/>
          <w:szCs w:val="28"/>
        </w:rPr>
        <w:t xml:space="preserve">с кадастровым номером </w:t>
      </w:r>
      <w:r w:rsidRPr="00856148">
        <w:rPr>
          <w:sz w:val="28"/>
          <w:szCs w:val="28"/>
        </w:rPr>
        <w:t>36:34:0605064:23 под индивидуальным домом, расположенным по адресу</w:t>
      </w:r>
      <w:r w:rsidR="0087544C">
        <w:rPr>
          <w:sz w:val="28"/>
          <w:szCs w:val="28"/>
        </w:rPr>
        <w:t>:</w:t>
      </w:r>
      <w:r w:rsidRPr="00856148">
        <w:rPr>
          <w:sz w:val="28"/>
          <w:szCs w:val="28"/>
        </w:rPr>
        <w:t xml:space="preserve"> г</w:t>
      </w:r>
      <w:r w:rsidR="00373FFC">
        <w:rPr>
          <w:sz w:val="28"/>
          <w:szCs w:val="28"/>
        </w:rPr>
        <w:t xml:space="preserve">. Воронеж, ул. </w:t>
      </w:r>
      <w:proofErr w:type="spellStart"/>
      <w:r w:rsidR="00373FFC">
        <w:rPr>
          <w:sz w:val="28"/>
          <w:szCs w:val="28"/>
        </w:rPr>
        <w:t>Вайцеховского</w:t>
      </w:r>
      <w:proofErr w:type="spellEnd"/>
      <w:r w:rsidR="00373FFC">
        <w:rPr>
          <w:sz w:val="28"/>
          <w:szCs w:val="28"/>
        </w:rPr>
        <w:t>, 1б</w:t>
      </w:r>
      <w:r w:rsidRPr="00856148">
        <w:rPr>
          <w:sz w:val="28"/>
          <w:szCs w:val="28"/>
        </w:rPr>
        <w:t>.</w:t>
      </w:r>
    </w:p>
    <w:p w:rsidR="00F23978" w:rsidRDefault="00F2397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жилым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У28 площадью 369 кв. м.</w:t>
      </w:r>
    </w:p>
    <w:p w:rsidR="00856148" w:rsidRP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 xml:space="preserve">Земельный участок расположен в зоне ЖТ. </w:t>
      </w:r>
    </w:p>
    <w:p w:rsidR="00F23978" w:rsidRDefault="00F2397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6103F0">
        <w:rPr>
          <w:sz w:val="28"/>
          <w:szCs w:val="28"/>
        </w:rPr>
        <w:t>–</w:t>
      </w:r>
      <w:r w:rsidRPr="00F23978">
        <w:rPr>
          <w:sz w:val="28"/>
          <w:szCs w:val="28"/>
        </w:rPr>
        <w:t>«</w:t>
      </w:r>
      <w:proofErr w:type="gramEnd"/>
      <w:r w:rsidRPr="00F23978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» (код 2.1)</w:t>
      </w:r>
      <w:r w:rsidRPr="00F23978">
        <w:rPr>
          <w:sz w:val="28"/>
          <w:szCs w:val="28"/>
        </w:rPr>
        <w:t xml:space="preserve">. </w:t>
      </w:r>
    </w:p>
    <w:p w:rsid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856148">
        <w:rPr>
          <w:sz w:val="28"/>
          <w:szCs w:val="28"/>
        </w:rPr>
        <w:t>с</w:t>
      </w:r>
      <w:proofErr w:type="gramEnd"/>
      <w:r w:rsidRPr="00856148">
        <w:rPr>
          <w:sz w:val="28"/>
          <w:szCs w:val="28"/>
        </w:rPr>
        <w:t xml:space="preserve"> изначальной).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31.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856148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E932B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856148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856148" w:rsidRDefault="00D41AE6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5614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514485.59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1301042.56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1301039.98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514467.94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1301036.05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514465.00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1301035.69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514458.50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1301036.26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514456.24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1301050.98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1301051.74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lastRenderedPageBreak/>
              <w:t>499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514459.79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1301051.54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514461.79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1301051.79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514482.81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1301054.45</w:t>
            </w:r>
          </w:p>
        </w:tc>
      </w:tr>
      <w:tr w:rsidR="00856148" w:rsidRPr="0085614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514485.59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148" w:rsidRPr="00856148" w:rsidRDefault="00856148" w:rsidP="00B665BC">
            <w:pPr>
              <w:pStyle w:val="afff0"/>
              <w:jc w:val="center"/>
              <w:rPr>
                <w:rFonts w:cs="Times New Roman"/>
              </w:rPr>
            </w:pPr>
            <w:r w:rsidRPr="00856148">
              <w:rPr>
                <w:rFonts w:cs="Times New Roman"/>
              </w:rPr>
              <w:t>1301042.56</w:t>
            </w:r>
          </w:p>
        </w:tc>
      </w:tr>
    </w:tbl>
    <w:p w:rsidR="00856148" w:rsidRPr="00B77843" w:rsidRDefault="0085614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29 (ЗУ29)</w:t>
      </w:r>
    </w:p>
    <w:p w:rsidR="00856148" w:rsidRPr="00856148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>Проектом межевания предлагается образовать земельный участок для жилого дома, расположенного по адресу</w:t>
      </w:r>
      <w:r w:rsidR="0087544C">
        <w:rPr>
          <w:sz w:val="28"/>
          <w:szCs w:val="28"/>
        </w:rPr>
        <w:t>:</w:t>
      </w:r>
      <w:r w:rsidRPr="00856148">
        <w:rPr>
          <w:sz w:val="28"/>
          <w:szCs w:val="28"/>
        </w:rPr>
        <w:t xml:space="preserve"> г.</w:t>
      </w:r>
      <w:r w:rsidR="00373FFC">
        <w:rPr>
          <w:sz w:val="28"/>
          <w:szCs w:val="28"/>
        </w:rPr>
        <w:t xml:space="preserve"> Воронеж, ул. </w:t>
      </w:r>
      <w:proofErr w:type="spellStart"/>
      <w:r w:rsidR="00373FFC">
        <w:rPr>
          <w:sz w:val="28"/>
          <w:szCs w:val="28"/>
        </w:rPr>
        <w:t>Вайцеховского</w:t>
      </w:r>
      <w:proofErr w:type="spellEnd"/>
      <w:r w:rsidR="00373FFC">
        <w:rPr>
          <w:sz w:val="28"/>
          <w:szCs w:val="28"/>
        </w:rPr>
        <w:t>, 1б.</w:t>
      </w:r>
    </w:p>
    <w:p w:rsidR="00A14A3E" w:rsidRDefault="0085614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56148">
        <w:rPr>
          <w:sz w:val="28"/>
          <w:szCs w:val="28"/>
        </w:rPr>
        <w:t>Под</w:t>
      </w:r>
      <w:r w:rsidR="0087544C">
        <w:rPr>
          <w:sz w:val="28"/>
          <w:szCs w:val="28"/>
        </w:rPr>
        <w:t xml:space="preserve"> жилым домом образован участок </w:t>
      </w:r>
      <w:proofErr w:type="gramStart"/>
      <w:r w:rsidR="00A14A3E">
        <w:rPr>
          <w:sz w:val="28"/>
          <w:szCs w:val="28"/>
        </w:rPr>
        <w:t>:</w:t>
      </w:r>
      <w:r w:rsidRPr="00856148">
        <w:rPr>
          <w:sz w:val="28"/>
          <w:szCs w:val="28"/>
        </w:rPr>
        <w:t>З</w:t>
      </w:r>
      <w:proofErr w:type="gramEnd"/>
      <w:r w:rsidRPr="00856148">
        <w:rPr>
          <w:sz w:val="28"/>
          <w:szCs w:val="28"/>
        </w:rPr>
        <w:t xml:space="preserve">У29 площадью 564 кв. м. </w:t>
      </w:r>
    </w:p>
    <w:p w:rsidR="00A14A3E" w:rsidRDefault="0087544C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A14A3E">
        <w:rPr>
          <w:sz w:val="28"/>
          <w:szCs w:val="28"/>
        </w:rPr>
        <w:t>:</w:t>
      </w:r>
      <w:r w:rsidR="00856148" w:rsidRPr="00856148">
        <w:rPr>
          <w:sz w:val="28"/>
          <w:szCs w:val="28"/>
        </w:rPr>
        <w:t>З</w:t>
      </w:r>
      <w:proofErr w:type="gramEnd"/>
      <w:r w:rsidR="00856148" w:rsidRPr="00856148">
        <w:rPr>
          <w:sz w:val="28"/>
          <w:szCs w:val="28"/>
        </w:rPr>
        <w:t xml:space="preserve">У29 образуется из земель, государственная собственность на которые не разграничена. </w:t>
      </w:r>
    </w:p>
    <w:p w:rsidR="00F23978" w:rsidRDefault="00F23978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ЖТ. </w:t>
      </w:r>
    </w:p>
    <w:p w:rsidR="00856148" w:rsidRDefault="00A14A3E" w:rsidP="0085614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6103F0">
        <w:rPr>
          <w:sz w:val="28"/>
          <w:szCs w:val="28"/>
        </w:rPr>
        <w:t>–</w:t>
      </w:r>
      <w:r w:rsidR="00373FFC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856148" w:rsidRPr="00856148">
        <w:rPr>
          <w:sz w:val="28"/>
          <w:szCs w:val="28"/>
        </w:rPr>
        <w:t>ля индивиду</w:t>
      </w:r>
      <w:r w:rsidR="00373FFC">
        <w:rPr>
          <w:sz w:val="28"/>
          <w:szCs w:val="28"/>
        </w:rPr>
        <w:t>ального жилищного строительства</w:t>
      </w:r>
      <w:r w:rsidR="00F23978">
        <w:rPr>
          <w:sz w:val="28"/>
          <w:szCs w:val="28"/>
        </w:rPr>
        <w:t>»</w:t>
      </w:r>
      <w:r w:rsidR="00856148" w:rsidRPr="00856148">
        <w:rPr>
          <w:sz w:val="28"/>
          <w:szCs w:val="28"/>
        </w:rPr>
        <w:t xml:space="preserve"> (код 2.1)</w:t>
      </w:r>
      <w:r>
        <w:rPr>
          <w:sz w:val="28"/>
          <w:szCs w:val="28"/>
        </w:rPr>
        <w:t>.</w:t>
      </w:r>
      <w:r w:rsidR="00856148" w:rsidRPr="00856148">
        <w:rPr>
          <w:sz w:val="28"/>
          <w:szCs w:val="28"/>
        </w:rPr>
        <w:t xml:space="preserve"> </w:t>
      </w:r>
    </w:p>
    <w:p w:rsidR="00F23978" w:rsidRDefault="00F2397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32.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E932B0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1301080.14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514456.21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1301080.34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1301082.91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514468.68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1301083.63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514475.75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1301085.38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514468.83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1301113.79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514462.9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1301112.71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1301110.64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1301086.29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1301080.14</w:t>
            </w:r>
          </w:p>
        </w:tc>
      </w:tr>
    </w:tbl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30 (ЗУ30)</w:t>
      </w:r>
    </w:p>
    <w:p w:rsidR="0021412E" w:rsidRPr="0021412E" w:rsidRDefault="0021412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A14A3E">
        <w:rPr>
          <w:sz w:val="28"/>
          <w:szCs w:val="28"/>
        </w:rPr>
        <w:t xml:space="preserve">с кадастровым номером </w:t>
      </w:r>
      <w:r w:rsidRPr="0021412E">
        <w:rPr>
          <w:sz w:val="28"/>
          <w:szCs w:val="28"/>
        </w:rPr>
        <w:t>36:34:0605064:27 под многоквартирным домом, расположенным по адресу</w:t>
      </w:r>
      <w:r w:rsidR="0087544C">
        <w:rPr>
          <w:sz w:val="28"/>
          <w:szCs w:val="28"/>
        </w:rPr>
        <w:t>:</w:t>
      </w:r>
      <w:r w:rsidRPr="0021412E">
        <w:rPr>
          <w:sz w:val="28"/>
          <w:szCs w:val="28"/>
        </w:rPr>
        <w:t xml:space="preserve"> г. Воронеж, 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16.</w:t>
      </w:r>
    </w:p>
    <w:p w:rsidR="0021412E" w:rsidRPr="0021412E" w:rsidRDefault="0021412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87544C">
        <w:rPr>
          <w:sz w:val="28"/>
          <w:szCs w:val="28"/>
        </w:rPr>
        <w:t xml:space="preserve">                       </w:t>
      </w:r>
      <w:r w:rsidRPr="0021412E">
        <w:rPr>
          <w:sz w:val="28"/>
          <w:szCs w:val="28"/>
        </w:rPr>
        <w:t xml:space="preserve">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16 имеет 5 этажей, год завершения строительства – 1963, общая площадь жилых п</w:t>
      </w:r>
      <w:r w:rsidR="00373FFC">
        <w:rPr>
          <w:sz w:val="28"/>
          <w:szCs w:val="28"/>
        </w:rPr>
        <w:t>омещений  ̶</w:t>
      </w:r>
      <w:r w:rsidRPr="0021412E">
        <w:rPr>
          <w:sz w:val="28"/>
          <w:szCs w:val="28"/>
        </w:rPr>
        <w:t xml:space="preserve"> </w:t>
      </w:r>
      <w:r w:rsidR="00373FFC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1611,0 кв.</w:t>
      </w:r>
      <w:r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м.</w:t>
      </w:r>
    </w:p>
    <w:p w:rsidR="00F23978" w:rsidRDefault="00F23978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многоквартирным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У30 площадью                   1370 кв. м.</w:t>
      </w:r>
    </w:p>
    <w:p w:rsidR="0021412E" w:rsidRPr="0021412E" w:rsidRDefault="0021412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Земельный участок расположен в зоне ЖТ. </w:t>
      </w:r>
    </w:p>
    <w:p w:rsidR="00A14A3E" w:rsidRDefault="00A14A3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</w:t>
      </w:r>
      <w:proofErr w:type="gramStart"/>
      <w:r w:rsidR="006103F0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spellStart"/>
      <w:proofErr w:type="gramEnd"/>
      <w:r>
        <w:rPr>
          <w:sz w:val="28"/>
          <w:szCs w:val="28"/>
        </w:rPr>
        <w:t>С</w:t>
      </w:r>
      <w:r w:rsidR="00373FFC">
        <w:rPr>
          <w:sz w:val="28"/>
          <w:szCs w:val="28"/>
        </w:rPr>
        <w:t>реднеэтажная</w:t>
      </w:r>
      <w:proofErr w:type="spellEnd"/>
      <w:r w:rsidR="00373FFC">
        <w:rPr>
          <w:sz w:val="28"/>
          <w:szCs w:val="28"/>
        </w:rPr>
        <w:t xml:space="preserve"> жилая застройка</w:t>
      </w:r>
      <w:r w:rsidR="00F23978">
        <w:rPr>
          <w:sz w:val="28"/>
          <w:szCs w:val="28"/>
        </w:rPr>
        <w:t>»</w:t>
      </w:r>
      <w:r w:rsidR="0021412E" w:rsidRPr="0021412E">
        <w:rPr>
          <w:sz w:val="28"/>
          <w:szCs w:val="28"/>
        </w:rPr>
        <w:t xml:space="preserve"> (код 2.5)</w:t>
      </w:r>
      <w:r>
        <w:rPr>
          <w:sz w:val="28"/>
          <w:szCs w:val="28"/>
        </w:rPr>
        <w:t>.</w:t>
      </w:r>
      <w:r w:rsidR="0021412E" w:rsidRPr="0021412E">
        <w:rPr>
          <w:sz w:val="28"/>
          <w:szCs w:val="28"/>
        </w:rPr>
        <w:t xml:space="preserve"> </w:t>
      </w:r>
    </w:p>
    <w:p w:rsidR="00A574ED" w:rsidRPr="00B77843" w:rsidRDefault="00A14A3E" w:rsidP="0021412E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21412E" w:rsidRPr="0021412E">
        <w:rPr>
          <w:sz w:val="28"/>
          <w:szCs w:val="28"/>
        </w:rPr>
        <w:t xml:space="preserve">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10% по сравнению </w:t>
      </w:r>
      <w:proofErr w:type="gramStart"/>
      <w:r w:rsidR="0021412E" w:rsidRPr="0021412E">
        <w:rPr>
          <w:sz w:val="28"/>
          <w:szCs w:val="28"/>
        </w:rPr>
        <w:t>с</w:t>
      </w:r>
      <w:proofErr w:type="gramEnd"/>
      <w:r w:rsidR="0021412E" w:rsidRPr="0021412E">
        <w:rPr>
          <w:sz w:val="28"/>
          <w:szCs w:val="28"/>
        </w:rPr>
        <w:t xml:space="preserve"> изначальной).</w:t>
      </w:r>
      <w:r w:rsidR="00E833BB" w:rsidRPr="00B77843">
        <w:rPr>
          <w:sz w:val="28"/>
          <w:szCs w:val="28"/>
        </w:rPr>
        <w:t xml:space="preserve"> 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33.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E932B0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21412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21412E" w:rsidRDefault="00D41AE6" w:rsidP="00373FF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1412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1301110.64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1301086.29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514418.91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1301079.28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514412.28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1301114.37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1301122.92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514454.86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1301119.60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514450.26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1301118.59</w:t>
            </w:r>
          </w:p>
        </w:tc>
      </w:tr>
      <w:tr w:rsidR="0021412E" w:rsidRPr="0021412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514452.02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21412E" w:rsidRDefault="0021412E" w:rsidP="00373FF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412E">
              <w:rPr>
                <w:sz w:val="24"/>
                <w:szCs w:val="24"/>
              </w:rPr>
              <w:t>1301110.64</w:t>
            </w:r>
          </w:p>
        </w:tc>
      </w:tr>
    </w:tbl>
    <w:p w:rsidR="0021412E" w:rsidRDefault="0021412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6043F" w:rsidRDefault="0016043F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31 (ЗУ31)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Проектом межевания предлагается образовать земельный участок под войсковой частью №</w:t>
      </w:r>
      <w:r w:rsidR="00373FFC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16562, расположенной по адресу</w:t>
      </w:r>
      <w:r w:rsidR="0087544C">
        <w:rPr>
          <w:sz w:val="28"/>
          <w:szCs w:val="28"/>
        </w:rPr>
        <w:t>:</w:t>
      </w:r>
      <w:r w:rsidRPr="0021412E">
        <w:rPr>
          <w:sz w:val="28"/>
          <w:szCs w:val="28"/>
        </w:rPr>
        <w:t xml:space="preserve"> г. Воронеж, </w:t>
      </w:r>
      <w:r w:rsidR="0087544C">
        <w:rPr>
          <w:sz w:val="28"/>
          <w:szCs w:val="28"/>
        </w:rPr>
        <w:t xml:space="preserve">                          </w:t>
      </w:r>
      <w:r w:rsidR="00373FFC">
        <w:rPr>
          <w:sz w:val="28"/>
          <w:szCs w:val="28"/>
        </w:rPr>
        <w:t xml:space="preserve">ул. </w:t>
      </w:r>
      <w:proofErr w:type="spellStart"/>
      <w:r w:rsidR="00373FFC">
        <w:rPr>
          <w:sz w:val="28"/>
          <w:szCs w:val="28"/>
        </w:rPr>
        <w:t>Цюрупы</w:t>
      </w:r>
      <w:proofErr w:type="spellEnd"/>
      <w:r w:rsidR="00373FFC">
        <w:rPr>
          <w:sz w:val="28"/>
          <w:szCs w:val="28"/>
        </w:rPr>
        <w:t>, 11а</w:t>
      </w:r>
      <w:r w:rsidRPr="0021412E">
        <w:rPr>
          <w:sz w:val="28"/>
          <w:szCs w:val="28"/>
        </w:rPr>
        <w:t>.</w:t>
      </w:r>
    </w:p>
    <w:p w:rsidR="00F23978" w:rsidRDefault="00F23978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У31 образуется из земель, государственная собственность на которые не разграничена.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Земельный участок расположен в зоне СП. </w:t>
      </w:r>
    </w:p>
    <w:p w:rsidR="00A14A3E" w:rsidRDefault="00A14A3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14A3E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A14A3E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21412E" w:rsidRPr="0021412E">
        <w:rPr>
          <w:sz w:val="28"/>
          <w:szCs w:val="28"/>
        </w:rPr>
        <w:t>бесп</w:t>
      </w:r>
      <w:r w:rsidR="004E1DA1">
        <w:rPr>
          <w:sz w:val="28"/>
          <w:szCs w:val="28"/>
        </w:rPr>
        <w:t>ечение внутреннего правопорядка</w:t>
      </w:r>
      <w:r w:rsidR="00F23978">
        <w:rPr>
          <w:sz w:val="28"/>
          <w:szCs w:val="28"/>
        </w:rPr>
        <w:t>»</w:t>
      </w:r>
      <w:r w:rsidR="0021412E" w:rsidRPr="0021412E">
        <w:rPr>
          <w:sz w:val="28"/>
          <w:szCs w:val="28"/>
        </w:rPr>
        <w:t xml:space="preserve"> (код 8.3)</w:t>
      </w:r>
      <w:r>
        <w:rPr>
          <w:sz w:val="28"/>
          <w:szCs w:val="28"/>
        </w:rPr>
        <w:t>.</w:t>
      </w:r>
      <w:r w:rsidR="0021412E" w:rsidRPr="0021412E">
        <w:rPr>
          <w:sz w:val="28"/>
          <w:szCs w:val="28"/>
        </w:rPr>
        <w:t xml:space="preserve"> </w:t>
      </w:r>
    </w:p>
    <w:p w:rsidR="00A14A3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Под объектами войс</w:t>
      </w:r>
      <w:r w:rsidR="0087544C">
        <w:rPr>
          <w:sz w:val="28"/>
          <w:szCs w:val="28"/>
        </w:rPr>
        <w:t xml:space="preserve">ковой части образован участок </w:t>
      </w:r>
      <w:r w:rsidRPr="0021412E">
        <w:rPr>
          <w:sz w:val="28"/>
          <w:szCs w:val="28"/>
        </w:rPr>
        <w:t xml:space="preserve">ЗУ31 площадью 3194 кв. м. </w:t>
      </w:r>
    </w:p>
    <w:p w:rsid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а также требований, установленных в соответствии с иными нормативами градостроительного проектирования.</w:t>
      </w:r>
    </w:p>
    <w:p w:rsidR="00CF1A2D" w:rsidRPr="0016043F" w:rsidRDefault="00D41AE6" w:rsidP="0016043F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34.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1300928.38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514368.55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1300924.29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514381.12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1300889.35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1300891.70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514388.84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1300887.78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1300882.24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514393.09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1300876.07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1300876.31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514392.17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1300881.39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514405.69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1300885.97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1300875.78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1300879.24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514442.58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1300886.38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514433.08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1300937.59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1300931.94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lastRenderedPageBreak/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1300928.38</w:t>
            </w:r>
          </w:p>
        </w:tc>
      </w:tr>
    </w:tbl>
    <w:p w:rsidR="00610DE3" w:rsidRDefault="00610DE3" w:rsidP="00CF1A2D">
      <w:pPr>
        <w:widowControl/>
        <w:tabs>
          <w:tab w:val="left" w:pos="426"/>
        </w:tabs>
        <w:spacing w:line="372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58A2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32 (ЗУ32)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>Проектом межевания предлагается уточнить границы земельного участка 36:34:0605067:27 под многоквартирным домом, расположенным по адресу</w:t>
      </w:r>
      <w:r w:rsidR="00230EBB">
        <w:rPr>
          <w:sz w:val="28"/>
          <w:szCs w:val="28"/>
        </w:rPr>
        <w:t>:</w:t>
      </w:r>
      <w:r w:rsidRPr="0021412E">
        <w:rPr>
          <w:sz w:val="28"/>
          <w:szCs w:val="28"/>
        </w:rPr>
        <w:t xml:space="preserve"> г. Воронеж, 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9.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sz w:val="28"/>
          <w:szCs w:val="28"/>
        </w:rPr>
        <w:t xml:space="preserve">                        </w:t>
      </w:r>
      <w:r w:rsidRPr="0021412E">
        <w:rPr>
          <w:sz w:val="28"/>
          <w:szCs w:val="28"/>
        </w:rPr>
        <w:t xml:space="preserve">ул. </w:t>
      </w:r>
      <w:proofErr w:type="spellStart"/>
      <w:r w:rsidRPr="0021412E">
        <w:rPr>
          <w:sz w:val="28"/>
          <w:szCs w:val="28"/>
        </w:rPr>
        <w:t>Цюрупы</w:t>
      </w:r>
      <w:proofErr w:type="spellEnd"/>
      <w:r w:rsidRPr="0021412E">
        <w:rPr>
          <w:sz w:val="28"/>
          <w:szCs w:val="28"/>
        </w:rPr>
        <w:t>, 9 имеет 6 этажей, год завершения строительства – 1997, общая площадь жилых помещений</w:t>
      </w:r>
      <w:r w:rsidR="004E1DA1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 xml:space="preserve"> </w:t>
      </w:r>
      <w:r w:rsidR="004E1DA1">
        <w:rPr>
          <w:sz w:val="28"/>
          <w:szCs w:val="28"/>
        </w:rPr>
        <w:t xml:space="preserve">̶  </w:t>
      </w:r>
      <w:r w:rsidRPr="0021412E">
        <w:rPr>
          <w:sz w:val="28"/>
          <w:szCs w:val="28"/>
        </w:rPr>
        <w:t>2644,9 кв.</w:t>
      </w:r>
      <w:r w:rsidR="00230EBB">
        <w:rPr>
          <w:sz w:val="28"/>
          <w:szCs w:val="28"/>
        </w:rPr>
        <w:t xml:space="preserve"> </w:t>
      </w:r>
      <w:r w:rsidRPr="0021412E">
        <w:rPr>
          <w:sz w:val="28"/>
          <w:szCs w:val="28"/>
        </w:rPr>
        <w:t>м.</w:t>
      </w:r>
    </w:p>
    <w:p w:rsidR="00F23978" w:rsidRDefault="00F23978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многоквартирным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>У32 площадью                    1519 кв. м.</w:t>
      </w:r>
    </w:p>
    <w:p w:rsidR="0021412E" w:rsidRP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Земельный участок расположен в зоне ЖТ. </w:t>
      </w:r>
    </w:p>
    <w:p w:rsidR="00E932B0" w:rsidRDefault="00E932B0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932B0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6103F0">
        <w:rPr>
          <w:sz w:val="28"/>
          <w:szCs w:val="28"/>
        </w:rPr>
        <w:t>–</w:t>
      </w:r>
      <w:r w:rsidR="004E1D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</w:t>
      </w:r>
      <w:r w:rsidR="004E1DA1">
        <w:rPr>
          <w:sz w:val="28"/>
          <w:szCs w:val="28"/>
        </w:rPr>
        <w:t>реднеэтажная</w:t>
      </w:r>
      <w:proofErr w:type="spellEnd"/>
      <w:r w:rsidR="004E1DA1">
        <w:rPr>
          <w:sz w:val="28"/>
          <w:szCs w:val="28"/>
        </w:rPr>
        <w:t xml:space="preserve"> жилая застройка</w:t>
      </w:r>
      <w:r w:rsidR="00F23978">
        <w:rPr>
          <w:sz w:val="28"/>
          <w:szCs w:val="28"/>
        </w:rPr>
        <w:t>»</w:t>
      </w:r>
      <w:r w:rsidR="0021412E" w:rsidRPr="0021412E">
        <w:rPr>
          <w:sz w:val="28"/>
          <w:szCs w:val="28"/>
        </w:rPr>
        <w:t xml:space="preserve"> (код 2.5)</w:t>
      </w:r>
      <w:r>
        <w:rPr>
          <w:sz w:val="28"/>
          <w:szCs w:val="28"/>
        </w:rPr>
        <w:t>.</w:t>
      </w:r>
      <w:r w:rsidR="0021412E" w:rsidRPr="0021412E">
        <w:rPr>
          <w:sz w:val="28"/>
          <w:szCs w:val="28"/>
        </w:rPr>
        <w:t xml:space="preserve"> </w:t>
      </w:r>
    </w:p>
    <w:p w:rsidR="0021412E" w:rsidRDefault="0021412E" w:rsidP="0021412E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1412E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уменьшилась менее чем на 10% по сравнению </w:t>
      </w:r>
      <w:proofErr w:type="gramStart"/>
      <w:r w:rsidRPr="0021412E">
        <w:rPr>
          <w:sz w:val="28"/>
          <w:szCs w:val="28"/>
        </w:rPr>
        <w:t>с</w:t>
      </w:r>
      <w:proofErr w:type="gramEnd"/>
      <w:r w:rsidRPr="0021412E">
        <w:rPr>
          <w:sz w:val="28"/>
          <w:szCs w:val="28"/>
        </w:rPr>
        <w:t xml:space="preserve"> изначальной).</w:t>
      </w:r>
    </w:p>
    <w:p w:rsidR="00D41AE6" w:rsidRPr="00B77843" w:rsidRDefault="00D41AE6" w:rsidP="00DF58A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представлена в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35.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514433.08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1300937.59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1300931.94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1300951.90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1300963.58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1300963.80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lastRenderedPageBreak/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1300964.34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1300961.56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1300962.40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1300961.73</w:t>
            </w:r>
          </w:p>
        </w:tc>
      </w:tr>
      <w:tr w:rsidR="0021412E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514388.37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12E" w:rsidRPr="004E1DA1" w:rsidRDefault="0021412E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1300957.08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514392.47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1300957.80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1300962.45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1300963.51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1300964.58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1300964.27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1300966.69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514417.42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1300967.83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1300967.26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514427.12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1300969.12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514433.08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1300937.59</w:t>
            </w:r>
          </w:p>
        </w:tc>
      </w:tr>
    </w:tbl>
    <w:p w:rsidR="00C87B86" w:rsidRDefault="00C87B8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33 (ЗУ33)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 w:rsidRPr="00784E3F">
        <w:rPr>
          <w:rFonts w:eastAsia="Calibri"/>
          <w:kern w:val="0"/>
          <w:sz w:val="28"/>
          <w:szCs w:val="28"/>
          <w:lang w:eastAsia="ar-SA"/>
        </w:rPr>
        <w:t xml:space="preserve">В соответствии с постановлением </w:t>
      </w:r>
      <w:r w:rsidR="00462C9C">
        <w:rPr>
          <w:rFonts w:eastAsia="Calibri"/>
          <w:kern w:val="0"/>
          <w:sz w:val="28"/>
          <w:szCs w:val="28"/>
          <w:lang w:eastAsia="ar-SA"/>
        </w:rPr>
        <w:t>администрации городского округа город Воронеж</w:t>
      </w:r>
      <w:r w:rsidR="00462C9C" w:rsidRPr="00784E3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>от 14.06.2019 №</w:t>
      </w:r>
      <w:r w:rsidR="00230EBB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>479</w:t>
      </w:r>
      <w:r w:rsidR="004E1DA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«Об утверждении схем расположения земельных участков по ул. </w:t>
      </w:r>
      <w:proofErr w:type="spellStart"/>
      <w:r w:rsidRPr="00784E3F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Pr="00784E3F">
        <w:rPr>
          <w:rFonts w:eastAsia="Calibri"/>
          <w:kern w:val="0"/>
          <w:sz w:val="28"/>
          <w:szCs w:val="28"/>
          <w:lang w:eastAsia="ar-SA"/>
        </w:rPr>
        <w:t>, 7 на кадастровом плане территории 36:34:0605067 и изъятии вновь образованного земельного участка под многоквартирным домом №</w:t>
      </w:r>
      <w:r w:rsidR="004E1DA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7 по ул. </w:t>
      </w:r>
      <w:proofErr w:type="spellStart"/>
      <w:r w:rsidRPr="00784E3F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Pr="00784E3F">
        <w:rPr>
          <w:rFonts w:eastAsia="Calibri"/>
          <w:kern w:val="0"/>
          <w:sz w:val="28"/>
          <w:szCs w:val="28"/>
          <w:lang w:eastAsia="ar-SA"/>
        </w:rPr>
        <w:t xml:space="preserve"> г. Воронежа (лит</w:t>
      </w:r>
      <w:r w:rsidR="004E1DA1">
        <w:rPr>
          <w:rFonts w:eastAsia="Calibri"/>
          <w:kern w:val="0"/>
          <w:sz w:val="28"/>
          <w:szCs w:val="28"/>
          <w:lang w:eastAsia="ar-SA"/>
        </w:rPr>
        <w:t>ера А) и жилых помещений в нем»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 предлагается изменить земельный участок </w:t>
      </w:r>
      <w:r w:rsidR="00E932B0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784E3F">
        <w:rPr>
          <w:rFonts w:eastAsia="Calibri"/>
          <w:kern w:val="0"/>
          <w:sz w:val="28"/>
          <w:szCs w:val="28"/>
          <w:lang w:eastAsia="ar-SA"/>
        </w:rPr>
        <w:t>36:34</w:t>
      </w:r>
      <w:proofErr w:type="gramEnd"/>
      <w:r w:rsidRPr="00784E3F">
        <w:rPr>
          <w:rFonts w:eastAsia="Calibri"/>
          <w:kern w:val="0"/>
          <w:sz w:val="28"/>
          <w:szCs w:val="28"/>
          <w:lang w:eastAsia="ar-SA"/>
        </w:rPr>
        <w:t xml:space="preserve">:0605067:352, на </w:t>
      </w:r>
      <w:proofErr w:type="gramStart"/>
      <w:r w:rsidRPr="00784E3F">
        <w:rPr>
          <w:rFonts w:eastAsia="Calibri"/>
          <w:kern w:val="0"/>
          <w:sz w:val="28"/>
          <w:szCs w:val="28"/>
          <w:lang w:eastAsia="ar-SA"/>
        </w:rPr>
        <w:t>котором</w:t>
      </w:r>
      <w:proofErr w:type="gramEnd"/>
      <w:r w:rsidRPr="00784E3F">
        <w:rPr>
          <w:rFonts w:eastAsia="Calibri"/>
          <w:kern w:val="0"/>
          <w:sz w:val="28"/>
          <w:szCs w:val="28"/>
          <w:lang w:eastAsia="ar-SA"/>
        </w:rPr>
        <w:t xml:space="preserve"> расположены 2 жилых дома.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84E3F">
        <w:rPr>
          <w:rFonts w:eastAsia="Calibri"/>
          <w:kern w:val="0"/>
          <w:sz w:val="28"/>
          <w:szCs w:val="28"/>
          <w:lang w:eastAsia="ar-SA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rFonts w:eastAsia="Calibri"/>
          <w:kern w:val="0"/>
          <w:sz w:val="28"/>
          <w:szCs w:val="28"/>
          <w:lang w:eastAsia="ar-SA"/>
        </w:rPr>
        <w:t xml:space="preserve">                     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784E3F">
        <w:rPr>
          <w:rFonts w:eastAsia="Calibri"/>
          <w:kern w:val="0"/>
          <w:sz w:val="28"/>
          <w:szCs w:val="28"/>
          <w:lang w:eastAsia="ar-SA"/>
        </w:rPr>
        <w:t>Цюрупы</w:t>
      </w:r>
      <w:proofErr w:type="spellEnd"/>
      <w:r w:rsidRPr="00784E3F">
        <w:rPr>
          <w:rFonts w:eastAsia="Calibri"/>
          <w:kern w:val="0"/>
          <w:sz w:val="28"/>
          <w:szCs w:val="28"/>
          <w:lang w:eastAsia="ar-SA"/>
        </w:rPr>
        <w:t>, 7 (литера А) имеет 2 этажа, год завершения строительства – 1917, общая пл</w:t>
      </w:r>
      <w:r w:rsidR="004E1DA1">
        <w:rPr>
          <w:rFonts w:eastAsia="Calibri"/>
          <w:kern w:val="0"/>
          <w:sz w:val="28"/>
          <w:szCs w:val="28"/>
          <w:lang w:eastAsia="ar-SA"/>
        </w:rPr>
        <w:t>ощадь жилых помещений  ̶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4E1DA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84E3F">
        <w:rPr>
          <w:rFonts w:eastAsia="Calibri"/>
          <w:kern w:val="0"/>
          <w:sz w:val="28"/>
          <w:szCs w:val="28"/>
          <w:lang w:eastAsia="ar-SA"/>
        </w:rPr>
        <w:t>271,0 кв. м. В настоящий момент расселен, находится в аварийном состоянии.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84E3F">
        <w:rPr>
          <w:rFonts w:eastAsia="Calibri"/>
          <w:kern w:val="0"/>
          <w:sz w:val="28"/>
          <w:szCs w:val="28"/>
          <w:lang w:eastAsia="ar-SA"/>
        </w:rPr>
        <w:t xml:space="preserve">Согласно схеме </w:t>
      </w:r>
      <w:r w:rsidR="004E1DA1">
        <w:rPr>
          <w:rFonts w:eastAsia="Calibri"/>
          <w:kern w:val="0"/>
          <w:sz w:val="28"/>
          <w:szCs w:val="28"/>
          <w:lang w:eastAsia="ar-SA"/>
        </w:rPr>
        <w:t>расположения земельного участка</w:t>
      </w:r>
      <w:r w:rsidRPr="00784E3F">
        <w:rPr>
          <w:rFonts w:eastAsia="Calibri"/>
          <w:kern w:val="0"/>
          <w:sz w:val="28"/>
          <w:szCs w:val="28"/>
          <w:lang w:eastAsia="ar-SA"/>
        </w:rPr>
        <w:t xml:space="preserve"> под многоквартирным домо</w:t>
      </w:r>
      <w:r w:rsidR="00230EBB">
        <w:rPr>
          <w:rFonts w:eastAsia="Calibri"/>
          <w:kern w:val="0"/>
          <w:sz w:val="28"/>
          <w:szCs w:val="28"/>
          <w:lang w:eastAsia="ar-SA"/>
        </w:rPr>
        <w:t xml:space="preserve">м образован участок </w:t>
      </w:r>
      <w:proofErr w:type="gramStart"/>
      <w:r w:rsidR="00E932B0">
        <w:rPr>
          <w:rFonts w:eastAsia="Calibri"/>
          <w:kern w:val="0"/>
          <w:sz w:val="28"/>
          <w:szCs w:val="28"/>
          <w:lang w:eastAsia="ar-SA"/>
        </w:rPr>
        <w:t>:</w:t>
      </w:r>
      <w:r w:rsidRPr="00784E3F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784E3F">
        <w:rPr>
          <w:rFonts w:eastAsia="Calibri"/>
          <w:kern w:val="0"/>
          <w:sz w:val="28"/>
          <w:szCs w:val="28"/>
          <w:lang w:eastAsia="ar-SA"/>
        </w:rPr>
        <w:t xml:space="preserve">У33 площадью 301 кв. м. </w:t>
      </w:r>
    </w:p>
    <w:p w:rsidR="00E932B0" w:rsidRDefault="00230EBB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6103F0">
        <w:rPr>
          <w:rFonts w:eastAsia="Calibri"/>
          <w:kern w:val="0"/>
          <w:sz w:val="28"/>
          <w:szCs w:val="28"/>
          <w:lang w:eastAsia="ar-SA"/>
        </w:rPr>
        <w:t>: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="00784E3F" w:rsidRPr="00784E3F">
        <w:rPr>
          <w:rFonts w:eastAsia="Calibri"/>
          <w:kern w:val="0"/>
          <w:sz w:val="28"/>
          <w:szCs w:val="28"/>
          <w:lang w:eastAsia="ar-SA"/>
        </w:rPr>
        <w:t>У33 образуется путем</w:t>
      </w:r>
      <w:r w:rsidR="00E932B0">
        <w:rPr>
          <w:rFonts w:eastAsia="Calibri"/>
          <w:kern w:val="0"/>
          <w:sz w:val="28"/>
          <w:szCs w:val="28"/>
          <w:lang w:eastAsia="ar-SA"/>
        </w:rPr>
        <w:t xml:space="preserve"> раздела земельного участка с кадастровым номером 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36:34:0605067:352. </w:t>
      </w:r>
    </w:p>
    <w:p w:rsidR="00F23978" w:rsidRDefault="00F23978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lastRenderedPageBreak/>
        <w:t>Земельный участок расположен в зоне ЖТ.</w:t>
      </w:r>
    </w:p>
    <w:p w:rsidR="00784E3F" w:rsidRDefault="00E932B0" w:rsidP="00784E3F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932B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в соответствии с Классификатором</w:t>
      </w:r>
      <w:r w:rsidR="006103F0">
        <w:rPr>
          <w:rFonts w:eastAsia="Calibri"/>
          <w:kern w:val="0"/>
          <w:sz w:val="28"/>
          <w:szCs w:val="28"/>
          <w:lang w:eastAsia="ar-SA"/>
        </w:rPr>
        <w:t xml:space="preserve"> –</w:t>
      </w:r>
      <w:r w:rsidRPr="00E932B0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>«М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алоэтажная </w:t>
      </w:r>
      <w:r w:rsidR="004E1DA1">
        <w:rPr>
          <w:rFonts w:eastAsia="Calibri"/>
          <w:kern w:val="0"/>
          <w:sz w:val="28"/>
          <w:szCs w:val="28"/>
          <w:lang w:eastAsia="ar-SA"/>
        </w:rPr>
        <w:t>многоквартирная жилая застройка</w:t>
      </w:r>
      <w:r w:rsidR="00F23978">
        <w:rPr>
          <w:rFonts w:eastAsia="Calibri"/>
          <w:kern w:val="0"/>
          <w:sz w:val="28"/>
          <w:szCs w:val="28"/>
          <w:lang w:eastAsia="ar-SA"/>
        </w:rPr>
        <w:t>»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 (код 2.1.1)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784E3F" w:rsidRPr="00784E3F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36.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784E3F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784E3F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784E3F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84E3F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514423.63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1300987.40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514407.50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1300984.26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514410.93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1300966.67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514417.42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1300967.83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514417.45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1300967.26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514427.12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1300969.12</w:t>
            </w:r>
          </w:p>
        </w:tc>
      </w:tr>
      <w:tr w:rsidR="00784E3F" w:rsidRPr="00784E3F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514403.96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784E3F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E3F">
              <w:rPr>
                <w:sz w:val="24"/>
                <w:szCs w:val="24"/>
              </w:rPr>
              <w:t>1300970.64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34 (ЗУ34)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784E3F">
        <w:rPr>
          <w:sz w:val="28"/>
          <w:szCs w:val="28"/>
        </w:rPr>
        <w:t>В соответствии с постановлением</w:t>
      </w:r>
      <w:r w:rsidR="00D120C7">
        <w:rPr>
          <w:sz w:val="28"/>
          <w:szCs w:val="28"/>
        </w:rPr>
        <w:t xml:space="preserve"> администрации</w:t>
      </w:r>
      <w:r w:rsidR="00D120C7" w:rsidRPr="00784E3F">
        <w:rPr>
          <w:sz w:val="28"/>
          <w:szCs w:val="28"/>
        </w:rPr>
        <w:t xml:space="preserve"> городского округа </w:t>
      </w:r>
      <w:r w:rsidR="00D120C7">
        <w:rPr>
          <w:sz w:val="28"/>
          <w:szCs w:val="28"/>
        </w:rPr>
        <w:t xml:space="preserve">город </w:t>
      </w:r>
      <w:r w:rsidR="00D120C7" w:rsidRPr="00784E3F">
        <w:rPr>
          <w:sz w:val="28"/>
          <w:szCs w:val="28"/>
        </w:rPr>
        <w:t>Воронеж</w:t>
      </w:r>
      <w:r w:rsidRPr="00784E3F">
        <w:rPr>
          <w:sz w:val="28"/>
          <w:szCs w:val="28"/>
        </w:rPr>
        <w:t xml:space="preserve"> от 14.06.2019 №</w:t>
      </w:r>
      <w:r w:rsidR="00230EBB">
        <w:rPr>
          <w:sz w:val="28"/>
          <w:szCs w:val="28"/>
        </w:rPr>
        <w:t xml:space="preserve"> </w:t>
      </w:r>
      <w:r w:rsidR="004E1DA1">
        <w:rPr>
          <w:sz w:val="28"/>
          <w:szCs w:val="28"/>
        </w:rPr>
        <w:t>479</w:t>
      </w:r>
      <w:r w:rsidRPr="00784E3F">
        <w:rPr>
          <w:sz w:val="28"/>
          <w:szCs w:val="28"/>
        </w:rPr>
        <w:t xml:space="preserve"> «Об утверждении схем расположения земельных участков по ул. </w:t>
      </w:r>
      <w:proofErr w:type="spellStart"/>
      <w:r w:rsidRPr="00784E3F">
        <w:rPr>
          <w:sz w:val="28"/>
          <w:szCs w:val="28"/>
        </w:rPr>
        <w:t>Цюрупы</w:t>
      </w:r>
      <w:proofErr w:type="spellEnd"/>
      <w:r w:rsidRPr="00784E3F">
        <w:rPr>
          <w:sz w:val="28"/>
          <w:szCs w:val="28"/>
        </w:rPr>
        <w:t>, 7 на кадастровом плане территории 36:34:0605067 и изъятии вновь образованного земельного участка под многоквартирным домом №</w:t>
      </w:r>
      <w:r w:rsidR="004E1DA1">
        <w:rPr>
          <w:sz w:val="28"/>
          <w:szCs w:val="28"/>
        </w:rPr>
        <w:t xml:space="preserve"> </w:t>
      </w:r>
      <w:r w:rsidRPr="00784E3F">
        <w:rPr>
          <w:sz w:val="28"/>
          <w:szCs w:val="28"/>
        </w:rPr>
        <w:t xml:space="preserve">7 по ул. </w:t>
      </w:r>
      <w:proofErr w:type="spellStart"/>
      <w:r w:rsidRPr="00784E3F">
        <w:rPr>
          <w:sz w:val="28"/>
          <w:szCs w:val="28"/>
        </w:rPr>
        <w:t>Цюрупы</w:t>
      </w:r>
      <w:proofErr w:type="spellEnd"/>
      <w:r w:rsidRPr="00784E3F">
        <w:rPr>
          <w:sz w:val="28"/>
          <w:szCs w:val="28"/>
        </w:rPr>
        <w:t xml:space="preserve"> г. Воронежа (лит</w:t>
      </w:r>
      <w:r w:rsidR="004E1DA1">
        <w:rPr>
          <w:sz w:val="28"/>
          <w:szCs w:val="28"/>
        </w:rPr>
        <w:t>ера А) и жилых помещений в нем»</w:t>
      </w:r>
      <w:r w:rsidRPr="00784E3F">
        <w:rPr>
          <w:sz w:val="28"/>
          <w:szCs w:val="28"/>
        </w:rPr>
        <w:t xml:space="preserve"> предлагается изменить земельный участок с </w:t>
      </w:r>
      <w:r w:rsidR="00E932B0">
        <w:rPr>
          <w:sz w:val="28"/>
          <w:szCs w:val="28"/>
        </w:rPr>
        <w:t xml:space="preserve">кадастровым номером </w:t>
      </w:r>
      <w:r w:rsidRPr="00784E3F">
        <w:rPr>
          <w:sz w:val="28"/>
          <w:szCs w:val="28"/>
        </w:rPr>
        <w:t>36:34</w:t>
      </w:r>
      <w:proofErr w:type="gramEnd"/>
      <w:r w:rsidRPr="00784E3F">
        <w:rPr>
          <w:sz w:val="28"/>
          <w:szCs w:val="28"/>
        </w:rPr>
        <w:t xml:space="preserve">:0605067:352, на </w:t>
      </w:r>
      <w:proofErr w:type="gramStart"/>
      <w:r w:rsidRPr="00784E3F">
        <w:rPr>
          <w:sz w:val="28"/>
          <w:szCs w:val="28"/>
        </w:rPr>
        <w:t>котором</w:t>
      </w:r>
      <w:proofErr w:type="gramEnd"/>
      <w:r w:rsidRPr="00784E3F">
        <w:rPr>
          <w:sz w:val="28"/>
          <w:szCs w:val="28"/>
        </w:rPr>
        <w:t xml:space="preserve"> расположены 2 жилых дома.</w:t>
      </w:r>
    </w:p>
    <w:p w:rsidR="00784E3F" w:rsidRPr="00784E3F" w:rsidRDefault="00784E3F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 xml:space="preserve">Согласно схеме </w:t>
      </w:r>
      <w:r w:rsidR="004E1DA1">
        <w:rPr>
          <w:sz w:val="28"/>
          <w:szCs w:val="28"/>
        </w:rPr>
        <w:t>расположения земельного участка</w:t>
      </w:r>
      <w:r w:rsidRPr="00784E3F">
        <w:rPr>
          <w:sz w:val="28"/>
          <w:szCs w:val="28"/>
        </w:rPr>
        <w:t xml:space="preserve"> под жилым домом по адресу ул. </w:t>
      </w:r>
      <w:proofErr w:type="spellStart"/>
      <w:r w:rsidRPr="00784E3F">
        <w:rPr>
          <w:sz w:val="28"/>
          <w:szCs w:val="28"/>
        </w:rPr>
        <w:t>Цюрупы</w:t>
      </w:r>
      <w:proofErr w:type="spellEnd"/>
      <w:r w:rsidRPr="00784E3F">
        <w:rPr>
          <w:sz w:val="28"/>
          <w:szCs w:val="28"/>
        </w:rPr>
        <w:t>, 7 (литера Б) в глуб</w:t>
      </w:r>
      <w:r w:rsidR="00230EBB">
        <w:rPr>
          <w:sz w:val="28"/>
          <w:szCs w:val="28"/>
        </w:rPr>
        <w:t xml:space="preserve">ине квартала образован участок </w:t>
      </w:r>
      <w:proofErr w:type="gramStart"/>
      <w:r w:rsidR="00E932B0">
        <w:rPr>
          <w:sz w:val="28"/>
          <w:szCs w:val="28"/>
        </w:rPr>
        <w:t>:</w:t>
      </w:r>
      <w:r w:rsidRPr="00784E3F">
        <w:rPr>
          <w:sz w:val="28"/>
          <w:szCs w:val="28"/>
        </w:rPr>
        <w:t>З</w:t>
      </w:r>
      <w:proofErr w:type="gramEnd"/>
      <w:r w:rsidRPr="00784E3F">
        <w:rPr>
          <w:sz w:val="28"/>
          <w:szCs w:val="28"/>
        </w:rPr>
        <w:t xml:space="preserve">У34 площадью 793 кв. м. </w:t>
      </w:r>
    </w:p>
    <w:p w:rsidR="00E932B0" w:rsidRDefault="00230EBB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E932B0">
        <w:rPr>
          <w:sz w:val="28"/>
          <w:szCs w:val="28"/>
        </w:rPr>
        <w:t>:</w:t>
      </w:r>
      <w:r w:rsidR="00784E3F" w:rsidRPr="00784E3F">
        <w:rPr>
          <w:sz w:val="28"/>
          <w:szCs w:val="28"/>
        </w:rPr>
        <w:t>З</w:t>
      </w:r>
      <w:proofErr w:type="gramEnd"/>
      <w:r w:rsidR="00784E3F" w:rsidRPr="00784E3F">
        <w:rPr>
          <w:sz w:val="28"/>
          <w:szCs w:val="28"/>
        </w:rPr>
        <w:t>У34 образуется путем раздела зем</w:t>
      </w:r>
      <w:r w:rsidR="00E932B0">
        <w:rPr>
          <w:sz w:val="28"/>
          <w:szCs w:val="28"/>
        </w:rPr>
        <w:t>ельного участка с кадастровым номером</w:t>
      </w:r>
      <w:r w:rsidR="00784E3F" w:rsidRPr="00784E3F">
        <w:rPr>
          <w:sz w:val="28"/>
          <w:szCs w:val="28"/>
        </w:rPr>
        <w:t xml:space="preserve"> 36:34:0605067:352. </w:t>
      </w:r>
    </w:p>
    <w:p w:rsidR="00F23978" w:rsidRDefault="00F23978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ЖТ. </w:t>
      </w:r>
    </w:p>
    <w:p w:rsidR="00784E3F" w:rsidRPr="00784E3F" w:rsidRDefault="00E932B0" w:rsidP="00784E3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932B0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E932B0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784E3F" w:rsidRPr="00784E3F">
        <w:rPr>
          <w:sz w:val="28"/>
          <w:szCs w:val="28"/>
        </w:rPr>
        <w:t>алоэтажная многоквартирная жилая застройка</w:t>
      </w:r>
      <w:r w:rsidR="00F23978">
        <w:rPr>
          <w:sz w:val="28"/>
          <w:szCs w:val="28"/>
        </w:rPr>
        <w:t>»</w:t>
      </w:r>
      <w:r w:rsidR="00784E3F" w:rsidRPr="00784E3F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784E3F" w:rsidRPr="00784E3F">
        <w:rPr>
          <w:sz w:val="28"/>
          <w:szCs w:val="28"/>
        </w:rPr>
        <w:t xml:space="preserve"> </w:t>
      </w:r>
    </w:p>
    <w:p w:rsidR="00D41AE6" w:rsidRPr="00B77843" w:rsidRDefault="00D41AE6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37.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1300964.34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1300961.56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1300961.73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1300962.45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1300963.51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1300969.09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514393.98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1300969.74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1300968.47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514396.82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1300969.01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1300964.58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514397.67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1300964.27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514410.93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1300966.67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514407.50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1300984.26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514423.63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1300987.40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514422.65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1300992.56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514400.74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1300988.64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1300963.80</w:t>
            </w:r>
          </w:p>
        </w:tc>
      </w:tr>
      <w:tr w:rsidR="00784E3F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E3F" w:rsidRPr="004E1DA1" w:rsidRDefault="00784E3F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1300964.34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D41AE6" w:rsidRPr="00B77843" w:rsidRDefault="00D41AE6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35 (ЗУ35)</w:t>
      </w:r>
    </w:p>
    <w:p w:rsidR="00784E3F" w:rsidRPr="00784E3F" w:rsidRDefault="00784E3F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>Проектом межевания предлагается образовать земельный участок под многоквартирным домом, расположенным по адресу</w:t>
      </w:r>
      <w:r w:rsidR="00230EBB">
        <w:rPr>
          <w:sz w:val="28"/>
          <w:szCs w:val="28"/>
        </w:rPr>
        <w:t>:</w:t>
      </w:r>
      <w:r w:rsidRPr="00784E3F">
        <w:rPr>
          <w:sz w:val="28"/>
          <w:szCs w:val="28"/>
        </w:rPr>
        <w:t xml:space="preserve"> г. Воронеж, </w:t>
      </w:r>
      <w:r w:rsidR="00230EBB">
        <w:rPr>
          <w:sz w:val="28"/>
          <w:szCs w:val="28"/>
        </w:rPr>
        <w:t xml:space="preserve">                            </w:t>
      </w:r>
      <w:r w:rsidR="004E1DA1">
        <w:rPr>
          <w:sz w:val="28"/>
          <w:szCs w:val="28"/>
        </w:rPr>
        <w:t xml:space="preserve">ул. </w:t>
      </w:r>
      <w:proofErr w:type="spellStart"/>
      <w:r w:rsidR="004E1DA1">
        <w:rPr>
          <w:sz w:val="28"/>
          <w:szCs w:val="28"/>
        </w:rPr>
        <w:t>Цюрупы</w:t>
      </w:r>
      <w:proofErr w:type="spellEnd"/>
      <w:r w:rsidR="004E1DA1">
        <w:rPr>
          <w:sz w:val="28"/>
          <w:szCs w:val="28"/>
        </w:rPr>
        <w:t>, 5а</w:t>
      </w:r>
      <w:r w:rsidRPr="00784E3F">
        <w:rPr>
          <w:sz w:val="28"/>
          <w:szCs w:val="28"/>
        </w:rPr>
        <w:t>.</w:t>
      </w:r>
    </w:p>
    <w:p w:rsidR="00784E3F" w:rsidRPr="00784E3F" w:rsidRDefault="00784E3F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sz w:val="28"/>
          <w:szCs w:val="28"/>
        </w:rPr>
        <w:t xml:space="preserve">                        </w:t>
      </w:r>
      <w:r w:rsidR="004E1DA1">
        <w:rPr>
          <w:sz w:val="28"/>
          <w:szCs w:val="28"/>
        </w:rPr>
        <w:t xml:space="preserve">ул. </w:t>
      </w:r>
      <w:proofErr w:type="spellStart"/>
      <w:r w:rsidR="004E1DA1">
        <w:rPr>
          <w:sz w:val="28"/>
          <w:szCs w:val="28"/>
        </w:rPr>
        <w:t>Цюрупы</w:t>
      </w:r>
      <w:proofErr w:type="spellEnd"/>
      <w:r w:rsidR="004E1DA1">
        <w:rPr>
          <w:sz w:val="28"/>
          <w:szCs w:val="28"/>
        </w:rPr>
        <w:t>, 5а</w:t>
      </w:r>
      <w:r w:rsidRPr="00784E3F">
        <w:rPr>
          <w:sz w:val="28"/>
          <w:szCs w:val="28"/>
        </w:rPr>
        <w:t xml:space="preserve"> имеет 3 этажа, год завершения строительства – 1961, общая площадь жилых помещений</w:t>
      </w:r>
      <w:r w:rsidR="004E1DA1">
        <w:rPr>
          <w:sz w:val="28"/>
          <w:szCs w:val="28"/>
        </w:rPr>
        <w:t xml:space="preserve"> </w:t>
      </w:r>
      <w:r w:rsidR="00E503C7">
        <w:rPr>
          <w:sz w:val="28"/>
          <w:szCs w:val="28"/>
        </w:rPr>
        <w:t xml:space="preserve">– </w:t>
      </w:r>
      <w:r w:rsidRPr="00784E3F">
        <w:rPr>
          <w:sz w:val="28"/>
          <w:szCs w:val="28"/>
        </w:rPr>
        <w:t>1020,4 кв.</w:t>
      </w:r>
      <w:r>
        <w:rPr>
          <w:sz w:val="28"/>
          <w:szCs w:val="28"/>
        </w:rPr>
        <w:t xml:space="preserve"> </w:t>
      </w:r>
      <w:r w:rsidRPr="00784E3F">
        <w:rPr>
          <w:sz w:val="28"/>
          <w:szCs w:val="28"/>
        </w:rPr>
        <w:t>м.</w:t>
      </w:r>
    </w:p>
    <w:p w:rsidR="00E932B0" w:rsidRDefault="00784E3F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84E3F">
        <w:rPr>
          <w:sz w:val="28"/>
          <w:szCs w:val="28"/>
        </w:rPr>
        <w:t>Нормативный размер земельного участка, определяемый согласно СП 30-101-98, составляет 2041 кв. м. Под многоквар</w:t>
      </w:r>
      <w:r w:rsidR="00230EBB">
        <w:rPr>
          <w:sz w:val="28"/>
          <w:szCs w:val="28"/>
        </w:rPr>
        <w:t xml:space="preserve">тирным домом образован участок </w:t>
      </w:r>
      <w:proofErr w:type="gramStart"/>
      <w:r w:rsidR="00E932B0">
        <w:rPr>
          <w:sz w:val="28"/>
          <w:szCs w:val="28"/>
        </w:rPr>
        <w:t>:</w:t>
      </w:r>
      <w:r w:rsidRPr="00784E3F">
        <w:rPr>
          <w:sz w:val="28"/>
          <w:szCs w:val="28"/>
        </w:rPr>
        <w:t>З</w:t>
      </w:r>
      <w:proofErr w:type="gramEnd"/>
      <w:r w:rsidRPr="00784E3F">
        <w:rPr>
          <w:sz w:val="28"/>
          <w:szCs w:val="28"/>
        </w:rPr>
        <w:t>У35 площадью 1428 кв. м</w:t>
      </w:r>
      <w:r w:rsidR="0091028C">
        <w:rPr>
          <w:sz w:val="28"/>
          <w:szCs w:val="28"/>
        </w:rPr>
        <w:t>.</w:t>
      </w:r>
      <w:r w:rsidRPr="00784E3F">
        <w:rPr>
          <w:sz w:val="28"/>
          <w:szCs w:val="28"/>
        </w:rPr>
        <w:t xml:space="preserve"> </w:t>
      </w:r>
    </w:p>
    <w:p w:rsidR="00E932B0" w:rsidRDefault="00230EBB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E932B0">
        <w:rPr>
          <w:sz w:val="28"/>
          <w:szCs w:val="28"/>
        </w:rPr>
        <w:t>:</w:t>
      </w:r>
      <w:r w:rsidR="00784E3F" w:rsidRPr="00784E3F">
        <w:rPr>
          <w:sz w:val="28"/>
          <w:szCs w:val="28"/>
        </w:rPr>
        <w:t>З</w:t>
      </w:r>
      <w:proofErr w:type="gramEnd"/>
      <w:r w:rsidR="00784E3F" w:rsidRPr="00784E3F">
        <w:rPr>
          <w:sz w:val="28"/>
          <w:szCs w:val="28"/>
        </w:rPr>
        <w:t xml:space="preserve">У35 образуется из земель, государственная собственность на которые не разграничена. </w:t>
      </w:r>
    </w:p>
    <w:p w:rsidR="00F23978" w:rsidRDefault="00F23978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ЖТ. </w:t>
      </w:r>
    </w:p>
    <w:p w:rsidR="00784E3F" w:rsidRDefault="00E932B0" w:rsidP="00784E3F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E932B0">
        <w:rPr>
          <w:sz w:val="28"/>
          <w:szCs w:val="28"/>
        </w:rPr>
        <w:lastRenderedPageBreak/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E932B0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="00784E3F" w:rsidRPr="00784E3F">
        <w:rPr>
          <w:sz w:val="28"/>
          <w:szCs w:val="28"/>
        </w:rPr>
        <w:t xml:space="preserve">алоэтажная </w:t>
      </w:r>
      <w:r w:rsidR="004E1DA1">
        <w:rPr>
          <w:sz w:val="28"/>
          <w:szCs w:val="28"/>
        </w:rPr>
        <w:t>многоквартирная жилая застройка</w:t>
      </w:r>
      <w:r w:rsidR="00F23978">
        <w:rPr>
          <w:sz w:val="28"/>
          <w:szCs w:val="28"/>
        </w:rPr>
        <w:t>»</w:t>
      </w:r>
      <w:r w:rsidR="00784E3F" w:rsidRPr="00784E3F">
        <w:rPr>
          <w:sz w:val="28"/>
          <w:szCs w:val="28"/>
        </w:rPr>
        <w:t xml:space="preserve"> (код 2.1.1)</w:t>
      </w:r>
      <w:r>
        <w:rPr>
          <w:sz w:val="28"/>
          <w:szCs w:val="28"/>
        </w:rPr>
        <w:t>.</w:t>
      </w:r>
      <w:r w:rsidR="00784E3F" w:rsidRPr="00784E3F">
        <w:rPr>
          <w:sz w:val="28"/>
          <w:szCs w:val="28"/>
        </w:rPr>
        <w:t xml:space="preserve"> </w:t>
      </w:r>
    </w:p>
    <w:p w:rsidR="00F23978" w:rsidRDefault="00F23978" w:rsidP="00DF58A2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F23978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F23978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D41AE6" w:rsidRPr="00B77843" w:rsidRDefault="00D41AE6" w:rsidP="00DF58A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>представлена в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38.</w:t>
      </w:r>
    </w:p>
    <w:p w:rsidR="00D41AE6" w:rsidRPr="00B77843" w:rsidRDefault="00D41AE6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E932B0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D41AE6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41AE6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4E1DA1" w:rsidRDefault="00D41AE6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1300984.17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1300963.80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1300963.58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514380.00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1300951.90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514358.91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1300947.01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514347.56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1300942.53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514346.07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1300946.04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514341.66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1300944.11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1300965.12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514335.06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1300965.54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1300971.70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1300988.55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514375.71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1300984.17</w:t>
            </w:r>
          </w:p>
        </w:tc>
      </w:tr>
    </w:tbl>
    <w:p w:rsidR="00BB0F68" w:rsidRDefault="00BB0F6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36 (ЗУ36)</w:t>
      </w:r>
    </w:p>
    <w:p w:rsidR="00BB0F68" w:rsidRPr="00BB0F68" w:rsidRDefault="00BB0F68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 xml:space="preserve">Проектом межевания предлагается образовать земельный участок под одним из объектов </w:t>
      </w:r>
      <w:proofErr w:type="gramStart"/>
      <w:r w:rsidRPr="00BB0F68">
        <w:rPr>
          <w:sz w:val="28"/>
          <w:szCs w:val="28"/>
        </w:rPr>
        <w:t>Управления Федеральной службы войск национальной гвардии Российской Федерации</w:t>
      </w:r>
      <w:proofErr w:type="gramEnd"/>
      <w:r w:rsidRPr="00BB0F68">
        <w:rPr>
          <w:sz w:val="28"/>
          <w:szCs w:val="28"/>
        </w:rPr>
        <w:t xml:space="preserve"> по Воронежской области.</w:t>
      </w:r>
    </w:p>
    <w:p w:rsidR="00916358" w:rsidRDefault="00230EBB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16358">
        <w:rPr>
          <w:sz w:val="28"/>
          <w:szCs w:val="28"/>
        </w:rPr>
        <w:t>:</w:t>
      </w:r>
      <w:r w:rsidR="00BB0F68" w:rsidRPr="00BB0F68">
        <w:rPr>
          <w:sz w:val="28"/>
          <w:szCs w:val="28"/>
        </w:rPr>
        <w:t>З</w:t>
      </w:r>
      <w:proofErr w:type="gramEnd"/>
      <w:r w:rsidR="00BB0F68" w:rsidRPr="00BB0F68">
        <w:rPr>
          <w:sz w:val="28"/>
          <w:szCs w:val="28"/>
        </w:rPr>
        <w:t xml:space="preserve">У36 площадью 323 кв. м образуется из земель, государственная собственность на которые не разграничена. </w:t>
      </w:r>
    </w:p>
    <w:p w:rsidR="00F23978" w:rsidRDefault="00F23978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>Земельный участок расположен в зоне СП.</w:t>
      </w:r>
    </w:p>
    <w:p w:rsidR="00BB0F68" w:rsidRDefault="00916358" w:rsidP="00BB0F6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916358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–</w:t>
      </w:r>
      <w:r w:rsidRPr="00916358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="004E1DA1">
        <w:rPr>
          <w:sz w:val="28"/>
          <w:szCs w:val="28"/>
        </w:rPr>
        <w:t>оммунальное обслуживание</w:t>
      </w:r>
      <w:r w:rsidR="00F23978">
        <w:rPr>
          <w:sz w:val="28"/>
          <w:szCs w:val="28"/>
        </w:rPr>
        <w:t>»</w:t>
      </w:r>
      <w:r w:rsidR="00BB0F68" w:rsidRPr="00BB0F68">
        <w:rPr>
          <w:sz w:val="28"/>
          <w:szCs w:val="28"/>
        </w:rPr>
        <w:t xml:space="preserve"> (код 3.1</w:t>
      </w:r>
      <w:r w:rsidR="00F2397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BB0F68" w:rsidRPr="00BB0F68">
        <w:rPr>
          <w:sz w:val="28"/>
          <w:szCs w:val="28"/>
        </w:rPr>
        <w:t xml:space="preserve"> </w:t>
      </w: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39.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39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4E1DA1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916358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4E1DA1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4E1DA1" w:rsidRDefault="00AE0689" w:rsidP="004E1DA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1DA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1301082.46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514327.56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1301098.05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1301094.24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514308.34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1301086.98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1301086.50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514305.85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1301085.97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514306.02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1301085.09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514308.63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1301085.67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514309.38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1301082.37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514311.05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1301082.75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514311.80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1301079.35</w:t>
            </w:r>
          </w:p>
        </w:tc>
      </w:tr>
      <w:tr w:rsidR="00BB0F68" w:rsidRPr="004E1DA1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514330.20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4E1DA1" w:rsidRDefault="00BB0F68" w:rsidP="004E1D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1DA1">
              <w:rPr>
                <w:sz w:val="24"/>
                <w:szCs w:val="24"/>
              </w:rPr>
              <w:t>1301082.46</w:t>
            </w:r>
          </w:p>
        </w:tc>
      </w:tr>
    </w:tbl>
    <w:p w:rsidR="00840F13" w:rsidRDefault="00840F13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37 (ЗУ37)</w:t>
      </w:r>
    </w:p>
    <w:p w:rsidR="00BB0F68" w:rsidRPr="00BB0F68" w:rsidRDefault="00BB0F6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>Проектом межевания предлагается изменить земельный участок под многоквартирным домом, расположенным по адресу</w:t>
      </w:r>
      <w:r w:rsidR="00230EBB">
        <w:rPr>
          <w:sz w:val="28"/>
          <w:szCs w:val="28"/>
        </w:rPr>
        <w:t>:</w:t>
      </w:r>
      <w:r w:rsidRPr="00BB0F68">
        <w:rPr>
          <w:sz w:val="28"/>
          <w:szCs w:val="28"/>
        </w:rPr>
        <w:t xml:space="preserve"> г. Воронеж, </w:t>
      </w:r>
      <w:r w:rsidR="00230EBB">
        <w:rPr>
          <w:sz w:val="28"/>
          <w:szCs w:val="28"/>
        </w:rPr>
        <w:t xml:space="preserve">                            </w:t>
      </w:r>
      <w:proofErr w:type="spellStart"/>
      <w:r w:rsidR="004E1DA1">
        <w:rPr>
          <w:sz w:val="28"/>
          <w:szCs w:val="28"/>
        </w:rPr>
        <w:t>пр-кт</w:t>
      </w:r>
      <w:proofErr w:type="spellEnd"/>
      <w:r w:rsidR="004E1DA1">
        <w:rPr>
          <w:sz w:val="28"/>
          <w:szCs w:val="28"/>
        </w:rPr>
        <w:t xml:space="preserve"> Революции, 9а</w:t>
      </w:r>
      <w:r w:rsidRPr="00BB0F68">
        <w:rPr>
          <w:sz w:val="28"/>
          <w:szCs w:val="28"/>
        </w:rPr>
        <w:t>.</w:t>
      </w:r>
    </w:p>
    <w:p w:rsidR="00BB0F68" w:rsidRPr="00BB0F68" w:rsidRDefault="00BB0F6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 xml:space="preserve">Согласно данным государственной информационной системы жилищно-коммунального хозяйства многоквартирный дом по адресу </w:t>
      </w:r>
      <w:r w:rsidR="00230EBB">
        <w:rPr>
          <w:sz w:val="28"/>
          <w:szCs w:val="28"/>
        </w:rPr>
        <w:t xml:space="preserve">                     </w:t>
      </w:r>
      <w:proofErr w:type="spellStart"/>
      <w:r w:rsidR="00230EBB">
        <w:rPr>
          <w:sz w:val="28"/>
          <w:szCs w:val="28"/>
        </w:rPr>
        <w:t>пр-кт</w:t>
      </w:r>
      <w:proofErr w:type="spellEnd"/>
      <w:r w:rsidRPr="00BB0F68">
        <w:rPr>
          <w:sz w:val="28"/>
          <w:szCs w:val="28"/>
        </w:rPr>
        <w:t xml:space="preserve"> Революции, 9</w:t>
      </w:r>
      <w:r w:rsidR="0055545C">
        <w:rPr>
          <w:sz w:val="28"/>
          <w:szCs w:val="28"/>
        </w:rPr>
        <w:t>а</w:t>
      </w:r>
      <w:r w:rsidRPr="00BB0F68">
        <w:rPr>
          <w:sz w:val="28"/>
          <w:szCs w:val="28"/>
        </w:rPr>
        <w:t xml:space="preserve"> имеет 17 этажей, год завершения строительства – 2010, общая площадь жилых помещений</w:t>
      </w:r>
      <w:r w:rsidR="004E1DA1">
        <w:rPr>
          <w:sz w:val="28"/>
          <w:szCs w:val="28"/>
        </w:rPr>
        <w:t xml:space="preserve"> </w:t>
      </w:r>
      <w:r w:rsidRPr="00BB0F68">
        <w:rPr>
          <w:sz w:val="28"/>
          <w:szCs w:val="28"/>
        </w:rPr>
        <w:t xml:space="preserve"> </w:t>
      </w:r>
      <w:r w:rsidR="004E1DA1">
        <w:rPr>
          <w:sz w:val="28"/>
          <w:szCs w:val="28"/>
        </w:rPr>
        <w:t xml:space="preserve">̶ </w:t>
      </w:r>
      <w:r w:rsidR="0055545C">
        <w:rPr>
          <w:sz w:val="28"/>
          <w:szCs w:val="28"/>
        </w:rPr>
        <w:t xml:space="preserve"> </w:t>
      </w:r>
      <w:r w:rsidRPr="00BB0F68">
        <w:rPr>
          <w:sz w:val="28"/>
          <w:szCs w:val="28"/>
        </w:rPr>
        <w:t>21680,9 кв.</w:t>
      </w:r>
      <w:r>
        <w:rPr>
          <w:sz w:val="28"/>
          <w:szCs w:val="28"/>
        </w:rPr>
        <w:t xml:space="preserve"> </w:t>
      </w:r>
      <w:r w:rsidRPr="00BB0F68">
        <w:rPr>
          <w:sz w:val="28"/>
          <w:szCs w:val="28"/>
        </w:rPr>
        <w:t>м.</w:t>
      </w:r>
    </w:p>
    <w:p w:rsidR="008E4C68" w:rsidRDefault="00BB0F6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B0F68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BF116D">
        <w:rPr>
          <w:sz w:val="28"/>
          <w:szCs w:val="28"/>
        </w:rPr>
        <w:br/>
      </w:r>
      <w:r w:rsidRPr="00BB0F68">
        <w:rPr>
          <w:sz w:val="28"/>
          <w:szCs w:val="28"/>
        </w:rPr>
        <w:t>СП 30-101-98, составляет 19946 кв. м. Под многоквар</w:t>
      </w:r>
      <w:r w:rsidR="00230EBB">
        <w:rPr>
          <w:sz w:val="28"/>
          <w:szCs w:val="28"/>
        </w:rPr>
        <w:t xml:space="preserve">тирным домом образован участок </w:t>
      </w:r>
      <w:proofErr w:type="gramStart"/>
      <w:r w:rsidR="00F23978">
        <w:rPr>
          <w:sz w:val="28"/>
          <w:szCs w:val="28"/>
        </w:rPr>
        <w:t>:</w:t>
      </w:r>
      <w:r w:rsidR="002B3F94">
        <w:rPr>
          <w:sz w:val="28"/>
          <w:szCs w:val="28"/>
        </w:rPr>
        <w:t>З</w:t>
      </w:r>
      <w:proofErr w:type="gramEnd"/>
      <w:r w:rsidR="002B3F94">
        <w:rPr>
          <w:sz w:val="28"/>
          <w:szCs w:val="28"/>
        </w:rPr>
        <w:t>У37 площадью 7884</w:t>
      </w:r>
      <w:r w:rsidRPr="00BB0F68">
        <w:rPr>
          <w:sz w:val="28"/>
          <w:szCs w:val="28"/>
        </w:rPr>
        <w:t xml:space="preserve"> кв. м. </w:t>
      </w:r>
    </w:p>
    <w:p w:rsidR="00916358" w:rsidRDefault="00230EBB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916358">
        <w:rPr>
          <w:sz w:val="28"/>
          <w:szCs w:val="28"/>
        </w:rPr>
        <w:t>:</w:t>
      </w:r>
      <w:r w:rsidR="00BB0F68" w:rsidRPr="00BB0F68">
        <w:rPr>
          <w:sz w:val="28"/>
          <w:szCs w:val="28"/>
        </w:rPr>
        <w:t>З</w:t>
      </w:r>
      <w:proofErr w:type="gramEnd"/>
      <w:r w:rsidR="00BB0F68" w:rsidRPr="00BB0F68">
        <w:rPr>
          <w:sz w:val="28"/>
          <w:szCs w:val="28"/>
        </w:rPr>
        <w:t>У37 образуется путе</w:t>
      </w:r>
      <w:r w:rsidR="00916358">
        <w:rPr>
          <w:sz w:val="28"/>
          <w:szCs w:val="28"/>
        </w:rPr>
        <w:t>м перераспределения участка с кадастровым номером</w:t>
      </w:r>
      <w:r w:rsidR="00BB0F68" w:rsidRPr="00BB0F68">
        <w:rPr>
          <w:sz w:val="28"/>
          <w:szCs w:val="28"/>
        </w:rPr>
        <w:t xml:space="preserve"> 36:34:0605058:14 и земель, государственная собственность на которые не разграничена. </w:t>
      </w:r>
    </w:p>
    <w:p w:rsidR="00F23978" w:rsidRDefault="00F2397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ОДМ. </w:t>
      </w:r>
    </w:p>
    <w:p w:rsidR="00BB0F68" w:rsidRDefault="00916358" w:rsidP="00BB0F6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916358">
        <w:rPr>
          <w:sz w:val="28"/>
          <w:szCs w:val="28"/>
        </w:rPr>
        <w:t>Вид разрешенного использования в соответствии с Классификатором</w:t>
      </w:r>
      <w:r w:rsidR="006103F0">
        <w:rPr>
          <w:sz w:val="28"/>
          <w:szCs w:val="28"/>
        </w:rPr>
        <w:t xml:space="preserve"> </w:t>
      </w:r>
      <w:proofErr w:type="gramStart"/>
      <w:r w:rsidR="006103F0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</w:t>
      </w:r>
      <w:r w:rsidR="00BB0F68" w:rsidRPr="00BB0F68">
        <w:rPr>
          <w:sz w:val="28"/>
          <w:szCs w:val="28"/>
        </w:rPr>
        <w:t>ногоэтажная жилая</w:t>
      </w:r>
      <w:r w:rsidR="004E1DA1">
        <w:rPr>
          <w:sz w:val="28"/>
          <w:szCs w:val="28"/>
        </w:rPr>
        <w:t xml:space="preserve"> застройка (высотная застройка)</w:t>
      </w:r>
      <w:r w:rsidR="00F23978">
        <w:rPr>
          <w:sz w:val="28"/>
          <w:szCs w:val="28"/>
        </w:rPr>
        <w:t>»</w:t>
      </w:r>
      <w:r w:rsidR="00BB0F68" w:rsidRPr="00BB0F68">
        <w:rPr>
          <w:sz w:val="28"/>
          <w:szCs w:val="28"/>
        </w:rPr>
        <w:t xml:space="preserve"> (код 2.6)</w:t>
      </w:r>
      <w:r>
        <w:rPr>
          <w:sz w:val="28"/>
          <w:szCs w:val="28"/>
        </w:rPr>
        <w:t>.</w:t>
      </w:r>
      <w:r w:rsidR="00BB0F68" w:rsidRPr="00BB0F68">
        <w:rPr>
          <w:sz w:val="28"/>
          <w:szCs w:val="28"/>
        </w:rPr>
        <w:t xml:space="preserve"> </w:t>
      </w:r>
    </w:p>
    <w:p w:rsidR="00F23978" w:rsidRDefault="00F23978" w:rsidP="00DF58A2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lastRenderedPageBreak/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в </w:t>
      </w:r>
      <w:proofErr w:type="gramStart"/>
      <w:r w:rsidRPr="00F23978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F23978">
        <w:rPr>
          <w:rFonts w:eastAsia="Calibri"/>
          <w:kern w:val="0"/>
          <w:sz w:val="28"/>
          <w:szCs w:val="28"/>
          <w:lang w:eastAsia="ar-SA"/>
        </w:rPr>
        <w:t xml:space="preserve"> с чем образуемый земельный участок имеет площадь меньше нормативной.</w:t>
      </w: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574ED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40.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916358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371FA4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916358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916358" w:rsidRDefault="00AE0689" w:rsidP="00C95D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1635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1300682.94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514915.99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1300684.20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1300679.49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514921.23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1300680.58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514928.38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1300682.78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514932.50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1300674.04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514960.20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1300684.08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1300655.77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1300655.43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515004.97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1300669.31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514986.39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1300725.63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514986.43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1300728.90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514986.48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16358">
              <w:rPr>
                <w:color w:val="000000"/>
                <w:sz w:val="24"/>
                <w:szCs w:val="24"/>
              </w:rPr>
              <w:t>1300735.13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1300734.93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514976.90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1300758.53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514935.70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1300758.12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514934.47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1300734.13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514918.39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1300726.18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514897.60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1300726.87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514897.17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1300723.68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1300724.70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1300728.59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1300730.68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514858.40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1300717.25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AE39E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39E8">
              <w:rPr>
                <w:sz w:val="24"/>
                <w:szCs w:val="24"/>
              </w:rPr>
              <w:t>514866.74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AE39E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39E8">
              <w:rPr>
                <w:sz w:val="24"/>
                <w:szCs w:val="24"/>
              </w:rPr>
              <w:t>1300689.76</w:t>
            </w:r>
          </w:p>
        </w:tc>
      </w:tr>
      <w:tr w:rsidR="00BB0F6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514887.27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68" w:rsidRPr="00916358" w:rsidRDefault="00BB0F6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1300685.06</w:t>
            </w:r>
          </w:p>
        </w:tc>
      </w:tr>
      <w:tr w:rsidR="0091635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514887.26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1300686.37</w:t>
            </w:r>
          </w:p>
        </w:tc>
      </w:tr>
      <w:tr w:rsidR="0091635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647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514911.34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1300684.30</w:t>
            </w:r>
          </w:p>
        </w:tc>
      </w:tr>
      <w:tr w:rsidR="00916358" w:rsidRPr="00916358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6358">
              <w:rPr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58" w:rsidRPr="00916358" w:rsidRDefault="00916358" w:rsidP="00C95DF4">
            <w:pPr>
              <w:pStyle w:val="afff0"/>
              <w:jc w:val="center"/>
              <w:rPr>
                <w:rFonts w:cs="Times New Roman"/>
              </w:rPr>
            </w:pPr>
            <w:r w:rsidRPr="00916358">
              <w:rPr>
                <w:rFonts w:cs="Times New Roman"/>
              </w:rPr>
              <w:t>1300682.94</w:t>
            </w:r>
          </w:p>
        </w:tc>
      </w:tr>
    </w:tbl>
    <w:p w:rsidR="00BB0F68" w:rsidRDefault="00BB0F68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2D0F0B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38 (ЗУ38)</w:t>
      </w:r>
    </w:p>
    <w:p w:rsidR="002B3F94" w:rsidRPr="002D0F0B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D0F0B">
        <w:rPr>
          <w:rFonts w:eastAsia="Lucida Sans Unicode"/>
          <w:spacing w:val="-5"/>
          <w:sz w:val="28"/>
          <w:szCs w:val="28"/>
          <w:lang w:bidi="ru-RU"/>
        </w:rPr>
        <w:t>Проектом межевания предлагается образовать земельный участок под размещение детской прогулочной площадки М</w:t>
      </w:r>
      <w:r w:rsidR="006103F0" w:rsidRPr="002D0F0B">
        <w:rPr>
          <w:rFonts w:eastAsia="Lucida Sans Unicode"/>
          <w:spacing w:val="-5"/>
          <w:sz w:val="28"/>
          <w:szCs w:val="28"/>
          <w:lang w:bidi="ru-RU"/>
        </w:rPr>
        <w:t>Б</w:t>
      </w:r>
      <w:r w:rsidRPr="002D0F0B">
        <w:rPr>
          <w:rFonts w:eastAsia="Lucida Sans Unicode"/>
          <w:spacing w:val="-5"/>
          <w:sz w:val="28"/>
          <w:szCs w:val="28"/>
          <w:lang w:bidi="ru-RU"/>
        </w:rPr>
        <w:t>ДОУ «Детский сад №</w:t>
      </w:r>
      <w:r w:rsidR="006103F0" w:rsidRPr="002D0F0B">
        <w:rPr>
          <w:rFonts w:eastAsia="Lucida Sans Unicode"/>
          <w:spacing w:val="-5"/>
          <w:sz w:val="28"/>
          <w:szCs w:val="28"/>
          <w:lang w:bidi="ru-RU"/>
        </w:rPr>
        <w:t xml:space="preserve"> </w:t>
      </w:r>
      <w:r w:rsidR="002D0F0B" w:rsidRPr="002D0F0B">
        <w:rPr>
          <w:rFonts w:eastAsia="Lucida Sans Unicode"/>
          <w:spacing w:val="-5"/>
          <w:sz w:val="28"/>
          <w:szCs w:val="28"/>
          <w:lang w:bidi="ru-RU"/>
        </w:rPr>
        <w:t>18</w:t>
      </w:r>
      <w:r w:rsidRPr="002D0F0B">
        <w:rPr>
          <w:rFonts w:eastAsia="Lucida Sans Unicode"/>
          <w:spacing w:val="-5"/>
          <w:sz w:val="28"/>
          <w:szCs w:val="28"/>
          <w:lang w:bidi="ru-RU"/>
        </w:rPr>
        <w:t>».</w:t>
      </w:r>
    </w:p>
    <w:p w:rsidR="002B3F94" w:rsidRPr="002B3F94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B3F94">
        <w:rPr>
          <w:rFonts w:eastAsia="Lucida Sans Unicode"/>
          <w:spacing w:val="-5"/>
          <w:sz w:val="28"/>
          <w:szCs w:val="28"/>
          <w:lang w:bidi="ru-RU"/>
        </w:rPr>
        <w:lastRenderedPageBreak/>
        <w:t>Границы образуемого земельного участка определены в соответствии со сложи</w:t>
      </w:r>
      <w:r w:rsidR="006103F0">
        <w:rPr>
          <w:rFonts w:eastAsia="Lucida Sans Unicode"/>
          <w:spacing w:val="-5"/>
          <w:sz w:val="28"/>
          <w:szCs w:val="28"/>
          <w:lang w:bidi="ru-RU"/>
        </w:rPr>
        <w:t>вшейся планировочной структурой</w:t>
      </w:r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 с учетом границ смежных земельных участков, стоящих на кадастровом учете.</w:t>
      </w:r>
      <w:r w:rsidR="002D0F0B">
        <w:rPr>
          <w:rFonts w:eastAsia="Lucida Sans Unicode"/>
          <w:spacing w:val="-5"/>
          <w:sz w:val="28"/>
          <w:szCs w:val="28"/>
          <w:lang w:bidi="ru-RU"/>
        </w:rPr>
        <w:t xml:space="preserve"> </w:t>
      </w:r>
    </w:p>
    <w:p w:rsidR="002B3F94" w:rsidRPr="002B3F94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Земельный участок расположен в зоне ОДМ. </w:t>
      </w:r>
    </w:p>
    <w:p w:rsidR="002B3F94" w:rsidRPr="002B3F94" w:rsidRDefault="002B3F94" w:rsidP="002B3F94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2B3F94">
        <w:rPr>
          <w:rFonts w:eastAsia="Lucida Sans Unicode"/>
          <w:spacing w:val="-5"/>
          <w:sz w:val="28"/>
          <w:szCs w:val="28"/>
          <w:lang w:bidi="ru-RU"/>
        </w:rPr>
        <w:t>:З</w:t>
      </w:r>
      <w:proofErr w:type="gramEnd"/>
      <w:r w:rsidRPr="002B3F94">
        <w:rPr>
          <w:rFonts w:eastAsia="Lucida Sans Unicode"/>
          <w:spacing w:val="-5"/>
          <w:sz w:val="28"/>
          <w:szCs w:val="28"/>
          <w:lang w:bidi="ru-RU"/>
        </w:rPr>
        <w:t xml:space="preserve">У38 площадью 955 кв. м образуется из земель, государственная собственность на которые не разграничена. Вид разрешенного использования </w:t>
      </w:r>
      <w:r w:rsidR="006103F0" w:rsidRPr="006103F0">
        <w:rPr>
          <w:rFonts w:eastAsia="Lucida Sans Unicode"/>
          <w:spacing w:val="-5"/>
          <w:sz w:val="28"/>
          <w:szCs w:val="28"/>
          <w:lang w:bidi="ru-RU"/>
        </w:rPr>
        <w:t>в с</w:t>
      </w:r>
      <w:r w:rsidR="006103F0">
        <w:rPr>
          <w:rFonts w:eastAsia="Lucida Sans Unicode"/>
          <w:spacing w:val="-5"/>
          <w:sz w:val="28"/>
          <w:szCs w:val="28"/>
          <w:lang w:bidi="ru-RU"/>
        </w:rPr>
        <w:t xml:space="preserve">оответствии с Классификатором </w:t>
      </w:r>
      <w:r w:rsidRPr="002B3F94">
        <w:rPr>
          <w:rFonts w:eastAsia="Lucida Sans Unicode"/>
          <w:spacing w:val="-5"/>
          <w:sz w:val="28"/>
          <w:szCs w:val="28"/>
          <w:lang w:bidi="ru-RU"/>
        </w:rPr>
        <w:t>– «Дошкольное, начальное и среднее</w:t>
      </w:r>
      <w:r w:rsidR="006103F0">
        <w:rPr>
          <w:rFonts w:eastAsia="Lucida Sans Unicode"/>
          <w:spacing w:val="-5"/>
          <w:sz w:val="28"/>
          <w:szCs w:val="28"/>
          <w:lang w:bidi="ru-RU"/>
        </w:rPr>
        <w:t xml:space="preserve"> общее образование» (код 3.5.1).</w:t>
      </w: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41.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371FA4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371FA4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371FA4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371FA4" w:rsidRDefault="00AE0689" w:rsidP="00371F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71FA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514908.78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1300671.33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514909.30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1300671.50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1300676.75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1300678.92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514911.98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1300682.94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647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514911.34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1300684.30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648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514887.26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1300686.37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514873.44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1300683.63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514877.51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1300665.93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514881.44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1300651.70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514911.99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1300663.53</w:t>
            </w:r>
          </w:p>
        </w:tc>
      </w:tr>
      <w:tr w:rsidR="00AE39E8" w:rsidRPr="00371FA4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514908.78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9E8" w:rsidRPr="00AE39E8" w:rsidRDefault="00AE39E8" w:rsidP="00042B89">
            <w:pPr>
              <w:pStyle w:val="afff0"/>
              <w:jc w:val="center"/>
              <w:rPr>
                <w:rFonts w:cs="Consolas"/>
              </w:rPr>
            </w:pPr>
            <w:r w:rsidRPr="00AE39E8">
              <w:rPr>
                <w:rFonts w:cs="Consolas"/>
              </w:rPr>
              <w:t>1300671.33</w:t>
            </w:r>
          </w:p>
        </w:tc>
      </w:tr>
    </w:tbl>
    <w:p w:rsidR="00371FA4" w:rsidRDefault="00371FA4" w:rsidP="002B3F94">
      <w:pPr>
        <w:widowControl/>
        <w:tabs>
          <w:tab w:val="left" w:pos="426"/>
        </w:tabs>
        <w:spacing w:line="348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39 (ЗУ39)</w:t>
      </w:r>
    </w:p>
    <w:p w:rsidR="00660917" w:rsidRPr="00660917" w:rsidRDefault="00660917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Проектом межевания предлагается уточнить границы земельного участка </w:t>
      </w:r>
      <w:r w:rsidR="00371FA4">
        <w:rPr>
          <w:sz w:val="28"/>
          <w:szCs w:val="28"/>
        </w:rPr>
        <w:t xml:space="preserve">с кадастровым номером </w:t>
      </w:r>
      <w:r w:rsidRPr="00660917">
        <w:rPr>
          <w:sz w:val="28"/>
          <w:szCs w:val="28"/>
        </w:rPr>
        <w:t>36:34:0605071:8 под индивидуальным домом, расположенным по адресу</w:t>
      </w:r>
      <w:r w:rsidR="00230EBB">
        <w:rPr>
          <w:sz w:val="28"/>
          <w:szCs w:val="28"/>
        </w:rPr>
        <w:t>:</w:t>
      </w:r>
      <w:r w:rsidRPr="00660917">
        <w:rPr>
          <w:sz w:val="28"/>
          <w:szCs w:val="28"/>
        </w:rPr>
        <w:t xml:space="preserve"> </w:t>
      </w:r>
      <w:r w:rsidR="005E738E">
        <w:rPr>
          <w:sz w:val="28"/>
          <w:szCs w:val="28"/>
        </w:rPr>
        <w:t xml:space="preserve">г. Воронеж, ул. </w:t>
      </w:r>
      <w:proofErr w:type="spellStart"/>
      <w:r w:rsidR="005E738E">
        <w:rPr>
          <w:sz w:val="28"/>
          <w:szCs w:val="28"/>
        </w:rPr>
        <w:t>Ольминского</w:t>
      </w:r>
      <w:proofErr w:type="spellEnd"/>
      <w:r w:rsidR="005E738E">
        <w:rPr>
          <w:sz w:val="28"/>
          <w:szCs w:val="28"/>
        </w:rPr>
        <w:t>, 17а</w:t>
      </w:r>
      <w:r w:rsidRPr="00660917">
        <w:rPr>
          <w:sz w:val="28"/>
          <w:szCs w:val="28"/>
        </w:rPr>
        <w:t>.</w:t>
      </w:r>
    </w:p>
    <w:p w:rsidR="00F23978" w:rsidRDefault="00F23978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Под жилым домом образован участок </w:t>
      </w:r>
      <w:proofErr w:type="gramStart"/>
      <w:r w:rsidRPr="00F23978">
        <w:rPr>
          <w:sz w:val="28"/>
          <w:szCs w:val="28"/>
        </w:rPr>
        <w:t>:З</w:t>
      </w:r>
      <w:proofErr w:type="gramEnd"/>
      <w:r w:rsidRPr="00F23978">
        <w:rPr>
          <w:sz w:val="28"/>
          <w:szCs w:val="28"/>
        </w:rPr>
        <w:t xml:space="preserve">У39 площадью 366 кв. м. </w:t>
      </w:r>
    </w:p>
    <w:p w:rsidR="00660917" w:rsidRPr="00660917" w:rsidRDefault="00660917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Земельный участок расположен в зоне ЖТ. </w:t>
      </w:r>
    </w:p>
    <w:p w:rsidR="00371FA4" w:rsidRDefault="00371FA4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71FA4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r w:rsidR="00983A35">
        <w:rPr>
          <w:sz w:val="28"/>
          <w:szCs w:val="28"/>
        </w:rPr>
        <w:t>–</w:t>
      </w:r>
      <w:r>
        <w:rPr>
          <w:sz w:val="28"/>
          <w:szCs w:val="28"/>
        </w:rPr>
        <w:t xml:space="preserve"> «Д</w:t>
      </w:r>
      <w:r w:rsidR="00660917" w:rsidRPr="00660917">
        <w:rPr>
          <w:sz w:val="28"/>
          <w:szCs w:val="28"/>
        </w:rPr>
        <w:t>ля индивиду</w:t>
      </w:r>
      <w:r w:rsidR="005E738E">
        <w:rPr>
          <w:sz w:val="28"/>
          <w:szCs w:val="28"/>
        </w:rPr>
        <w:t>ального жилищного строительства</w:t>
      </w:r>
      <w:r w:rsidR="00F23978">
        <w:rPr>
          <w:sz w:val="28"/>
          <w:szCs w:val="28"/>
        </w:rPr>
        <w:t>»</w:t>
      </w:r>
      <w:r w:rsidR="00660917" w:rsidRPr="00660917">
        <w:rPr>
          <w:sz w:val="28"/>
          <w:szCs w:val="28"/>
        </w:rPr>
        <w:t xml:space="preserve"> (код 2.1)</w:t>
      </w:r>
      <w:r>
        <w:rPr>
          <w:sz w:val="28"/>
          <w:szCs w:val="28"/>
        </w:rPr>
        <w:t>.</w:t>
      </w:r>
      <w:r w:rsidR="00660917" w:rsidRPr="00660917">
        <w:rPr>
          <w:sz w:val="28"/>
          <w:szCs w:val="28"/>
        </w:rPr>
        <w:t xml:space="preserve"> </w:t>
      </w:r>
    </w:p>
    <w:p w:rsidR="00660917" w:rsidRDefault="00660917" w:rsidP="00660917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660917">
        <w:rPr>
          <w:sz w:val="28"/>
          <w:szCs w:val="28"/>
        </w:rPr>
        <w:lastRenderedPageBreak/>
        <w:t>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проектирования.</w:t>
      </w:r>
    </w:p>
    <w:p w:rsidR="00AE0689" w:rsidRPr="00B77843" w:rsidRDefault="00AE0689" w:rsidP="00DF58A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представлена в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42.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5E738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371FA4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5E738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E738E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1301043.61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1301045.33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514202.98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1301049.11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514205.40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1301040.36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514191.73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1301036.79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1301033.55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514169.10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1301028.66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1301027.03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514161.96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1301032.06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514165.72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1301036.66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514179.16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1301041.42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514179.22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1301040.52</w:t>
            </w:r>
          </w:p>
        </w:tc>
      </w:tr>
      <w:tr w:rsidR="00660917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514185.07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5E738E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1301043.61</w:t>
            </w:r>
          </w:p>
        </w:tc>
      </w:tr>
    </w:tbl>
    <w:p w:rsidR="00983A35" w:rsidRDefault="00983A35" w:rsidP="001F79C4">
      <w:pPr>
        <w:widowControl/>
        <w:tabs>
          <w:tab w:val="left" w:pos="426"/>
          <w:tab w:val="left" w:pos="1845"/>
        </w:tabs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40 (ЗУ40)</w:t>
      </w:r>
    </w:p>
    <w:p w:rsidR="00660917" w:rsidRP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6091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</w:t>
      </w:r>
      <w:r w:rsidR="00371FA4">
        <w:rPr>
          <w:rFonts w:eastAsia="Calibri"/>
          <w:kern w:val="0"/>
          <w:sz w:val="28"/>
          <w:szCs w:val="28"/>
          <w:lang w:eastAsia="ar-SA"/>
        </w:rPr>
        <w:t xml:space="preserve">с кадастровым номером </w:t>
      </w:r>
      <w:r w:rsidRPr="00660917">
        <w:rPr>
          <w:rFonts w:eastAsia="Calibri"/>
          <w:kern w:val="0"/>
          <w:sz w:val="28"/>
          <w:szCs w:val="28"/>
          <w:lang w:eastAsia="ar-SA"/>
        </w:rPr>
        <w:t>36:34:0605071:10 под индивидуальны</w:t>
      </w:r>
      <w:r w:rsidR="00371FA4">
        <w:rPr>
          <w:rFonts w:eastAsia="Calibri"/>
          <w:kern w:val="0"/>
          <w:sz w:val="28"/>
          <w:szCs w:val="28"/>
          <w:lang w:eastAsia="ar-SA"/>
        </w:rPr>
        <w:t>м домом, расположенного</w:t>
      </w:r>
      <w:r w:rsidRPr="00660917">
        <w:rPr>
          <w:rFonts w:eastAsia="Calibri"/>
          <w:kern w:val="0"/>
          <w:sz w:val="28"/>
          <w:szCs w:val="28"/>
          <w:lang w:eastAsia="ar-SA"/>
        </w:rPr>
        <w:t xml:space="preserve"> по адресу</w:t>
      </w:r>
      <w:r w:rsidR="00230EBB">
        <w:rPr>
          <w:rFonts w:eastAsia="Calibri"/>
          <w:kern w:val="0"/>
          <w:sz w:val="28"/>
          <w:szCs w:val="28"/>
          <w:lang w:eastAsia="ar-SA"/>
        </w:rPr>
        <w:t>:</w:t>
      </w:r>
      <w:r w:rsidRPr="00660917">
        <w:rPr>
          <w:rFonts w:eastAsia="Calibri"/>
          <w:kern w:val="0"/>
          <w:sz w:val="28"/>
          <w:szCs w:val="28"/>
          <w:lang w:eastAsia="ar-SA"/>
        </w:rPr>
        <w:t xml:space="preserve"> г. Воронеж, ул. </w:t>
      </w:r>
      <w:proofErr w:type="spellStart"/>
      <w:r w:rsidRPr="00660917">
        <w:rPr>
          <w:rFonts w:eastAsia="Calibri"/>
          <w:kern w:val="0"/>
          <w:sz w:val="28"/>
          <w:szCs w:val="28"/>
          <w:lang w:eastAsia="ar-SA"/>
        </w:rPr>
        <w:t>Каляева</w:t>
      </w:r>
      <w:proofErr w:type="spellEnd"/>
      <w:r w:rsidRPr="00660917">
        <w:rPr>
          <w:rFonts w:eastAsia="Calibri"/>
          <w:kern w:val="0"/>
          <w:sz w:val="28"/>
          <w:szCs w:val="28"/>
          <w:lang w:eastAsia="ar-SA"/>
        </w:rPr>
        <w:t>, 12.</w:t>
      </w:r>
    </w:p>
    <w:p w:rsidR="00F23978" w:rsidRDefault="00F23978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 xml:space="preserve">Под жилым домом образован участок </w:t>
      </w:r>
      <w:proofErr w:type="gramStart"/>
      <w:r w:rsidRPr="00F23978">
        <w:rPr>
          <w:rFonts w:eastAsia="Calibri"/>
          <w:kern w:val="0"/>
          <w:sz w:val="28"/>
          <w:szCs w:val="28"/>
          <w:lang w:eastAsia="ar-SA"/>
        </w:rPr>
        <w:t>:З</w:t>
      </w:r>
      <w:proofErr w:type="gramEnd"/>
      <w:r w:rsidRPr="00F23978">
        <w:rPr>
          <w:rFonts w:eastAsia="Calibri"/>
          <w:kern w:val="0"/>
          <w:sz w:val="28"/>
          <w:szCs w:val="28"/>
          <w:lang w:eastAsia="ar-SA"/>
        </w:rPr>
        <w:t xml:space="preserve">У40 площадью 657 кв. м. </w:t>
      </w:r>
    </w:p>
    <w:p w:rsidR="00660917" w:rsidRP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60917">
        <w:rPr>
          <w:rFonts w:eastAsia="Calibri"/>
          <w:kern w:val="0"/>
          <w:sz w:val="28"/>
          <w:szCs w:val="28"/>
          <w:lang w:eastAsia="ar-SA"/>
        </w:rPr>
        <w:t xml:space="preserve">Земельный участок расположен в зоне ЖТ. </w:t>
      </w:r>
    </w:p>
    <w:p w:rsidR="00371FA4" w:rsidRDefault="00371FA4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71FA4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в соответствии с Классификатором </w:t>
      </w:r>
      <w:proofErr w:type="gramStart"/>
      <w:r w:rsidR="00983A35">
        <w:rPr>
          <w:rFonts w:eastAsia="Calibri"/>
          <w:kern w:val="0"/>
          <w:sz w:val="28"/>
          <w:szCs w:val="28"/>
          <w:lang w:eastAsia="ar-SA"/>
        </w:rPr>
        <w:t>–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Д</w:t>
      </w:r>
      <w:r w:rsidR="00660917" w:rsidRPr="00660917">
        <w:rPr>
          <w:rFonts w:eastAsia="Calibri"/>
          <w:kern w:val="0"/>
          <w:sz w:val="28"/>
          <w:szCs w:val="28"/>
          <w:lang w:eastAsia="ar-SA"/>
        </w:rPr>
        <w:t>ля индивиду</w:t>
      </w:r>
      <w:r w:rsidR="005E738E">
        <w:rPr>
          <w:rFonts w:eastAsia="Calibri"/>
          <w:kern w:val="0"/>
          <w:sz w:val="28"/>
          <w:szCs w:val="28"/>
          <w:lang w:eastAsia="ar-SA"/>
        </w:rPr>
        <w:t>ального жилищного строительства</w:t>
      </w:r>
      <w:r w:rsidR="00F23978">
        <w:rPr>
          <w:rFonts w:eastAsia="Calibri"/>
          <w:kern w:val="0"/>
          <w:sz w:val="28"/>
          <w:szCs w:val="28"/>
          <w:lang w:eastAsia="ar-SA"/>
        </w:rPr>
        <w:t>»</w:t>
      </w:r>
      <w:r w:rsidR="00660917" w:rsidRPr="00660917">
        <w:rPr>
          <w:rFonts w:eastAsia="Calibri"/>
          <w:kern w:val="0"/>
          <w:sz w:val="28"/>
          <w:szCs w:val="28"/>
          <w:lang w:eastAsia="ar-SA"/>
        </w:rPr>
        <w:t xml:space="preserve"> (код 2.1)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660917" w:rsidRPr="00660917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60917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иными нормативами градостроительного проектирования (уточняемая площадь увеличилась менее чем на 10% по сравнению </w:t>
      </w:r>
      <w:proofErr w:type="gramStart"/>
      <w:r w:rsidRPr="00660917">
        <w:rPr>
          <w:rFonts w:eastAsia="Calibri"/>
          <w:kern w:val="0"/>
          <w:sz w:val="28"/>
          <w:szCs w:val="28"/>
          <w:lang w:eastAsia="ar-SA"/>
        </w:rPr>
        <w:t>с</w:t>
      </w:r>
      <w:proofErr w:type="gramEnd"/>
      <w:r w:rsidRPr="00660917">
        <w:rPr>
          <w:rFonts w:eastAsia="Calibri"/>
          <w:kern w:val="0"/>
          <w:sz w:val="28"/>
          <w:szCs w:val="28"/>
          <w:lang w:eastAsia="ar-SA"/>
        </w:rPr>
        <w:t xml:space="preserve"> изначальной).</w:t>
      </w:r>
    </w:p>
    <w:p w:rsidR="00AE0689" w:rsidRPr="00B77843" w:rsidRDefault="00375482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</w:t>
      </w:r>
      <w:r w:rsidR="004B3D77" w:rsidRPr="00B77843">
        <w:t xml:space="preserve">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AE0689" w:rsidRPr="00B77843">
        <w:rPr>
          <w:rFonts w:eastAsia="Calibri"/>
          <w:kern w:val="0"/>
          <w:sz w:val="28"/>
          <w:szCs w:val="28"/>
          <w:lang w:eastAsia="ar-SA"/>
        </w:rPr>
        <w:t>редстав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>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AE0689"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="00AE0689" w:rsidRPr="00B77843">
        <w:rPr>
          <w:rFonts w:eastAsia="Calibri"/>
          <w:kern w:val="0"/>
          <w:sz w:val="28"/>
          <w:szCs w:val="28"/>
          <w:lang w:eastAsia="ar-SA"/>
        </w:rPr>
        <w:t>43.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371FA4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514165.72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1301036.66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1301041.42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514178.64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1301049.48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1301058.92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1301062.97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514177.38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1301069.87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514149.54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1301064.22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514155.40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1301050.50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514164.69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1301037.86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514165.72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1301036.66</w:t>
            </w:r>
          </w:p>
        </w:tc>
      </w:tr>
    </w:tbl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41 (ЗУ41)</w:t>
      </w:r>
    </w:p>
    <w:p w:rsidR="00660917" w:rsidRPr="00660917" w:rsidRDefault="00660917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60917">
        <w:rPr>
          <w:sz w:val="28"/>
          <w:szCs w:val="28"/>
        </w:rPr>
        <w:t xml:space="preserve">Проектом межевания предлагается образовать земельный участок </w:t>
      </w:r>
      <w:r w:rsidR="005E738E">
        <w:rPr>
          <w:sz w:val="28"/>
          <w:szCs w:val="28"/>
        </w:rPr>
        <w:t xml:space="preserve">площадью 93 кв. м </w:t>
      </w:r>
      <w:r w:rsidRPr="00660917">
        <w:rPr>
          <w:sz w:val="28"/>
          <w:szCs w:val="28"/>
        </w:rPr>
        <w:t>под трансформаторной подстанцией</w:t>
      </w:r>
      <w:r w:rsidR="005E738E">
        <w:rPr>
          <w:sz w:val="28"/>
          <w:szCs w:val="28"/>
        </w:rPr>
        <w:t>.</w:t>
      </w:r>
      <w:r w:rsidRPr="00660917">
        <w:rPr>
          <w:sz w:val="28"/>
          <w:szCs w:val="28"/>
        </w:rPr>
        <w:t xml:space="preserve"> </w:t>
      </w:r>
    </w:p>
    <w:p w:rsidR="00371FA4" w:rsidRDefault="00230EBB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371FA4">
        <w:rPr>
          <w:sz w:val="28"/>
          <w:szCs w:val="28"/>
        </w:rPr>
        <w:t>:</w:t>
      </w:r>
      <w:r w:rsidR="00660917" w:rsidRPr="00660917">
        <w:rPr>
          <w:sz w:val="28"/>
          <w:szCs w:val="28"/>
        </w:rPr>
        <w:t>З</w:t>
      </w:r>
      <w:proofErr w:type="gramEnd"/>
      <w:r w:rsidR="00660917" w:rsidRPr="00660917">
        <w:rPr>
          <w:sz w:val="28"/>
          <w:szCs w:val="28"/>
        </w:rPr>
        <w:t xml:space="preserve">У41 образуется из земель, государственная собственность на которые не разграничена. </w:t>
      </w:r>
    </w:p>
    <w:p w:rsidR="00F23978" w:rsidRDefault="00F23978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ЖС. </w:t>
      </w:r>
    </w:p>
    <w:p w:rsidR="00660917" w:rsidRDefault="00371FA4" w:rsidP="00660917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71FA4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71FA4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660917" w:rsidRPr="00660917">
        <w:rPr>
          <w:sz w:val="28"/>
          <w:szCs w:val="28"/>
        </w:rPr>
        <w:t>редоставление коммунальных услуг</w:t>
      </w:r>
      <w:r w:rsidR="00F23978">
        <w:rPr>
          <w:sz w:val="28"/>
          <w:szCs w:val="28"/>
        </w:rPr>
        <w:t>» (код 3.1)</w:t>
      </w:r>
      <w:r>
        <w:rPr>
          <w:sz w:val="28"/>
          <w:szCs w:val="28"/>
        </w:rPr>
        <w:t>.</w:t>
      </w:r>
      <w:r w:rsidR="00660917" w:rsidRPr="00660917">
        <w:rPr>
          <w:sz w:val="28"/>
          <w:szCs w:val="28"/>
        </w:rPr>
        <w:t xml:space="preserve"> </w:t>
      </w: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44.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371FA4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660917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660917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6091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1300721.73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514816.65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1300729.43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514804.76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1300731.01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514803.73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1300723.31</w:t>
            </w:r>
          </w:p>
        </w:tc>
      </w:tr>
      <w:tr w:rsidR="00660917" w:rsidRPr="00660917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917" w:rsidRPr="00660917" w:rsidRDefault="00660917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917">
              <w:rPr>
                <w:sz w:val="24"/>
                <w:szCs w:val="24"/>
              </w:rPr>
              <w:t>1300721.73</w:t>
            </w:r>
          </w:p>
        </w:tc>
      </w:tr>
    </w:tbl>
    <w:p w:rsidR="005E738E" w:rsidRDefault="005E738E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F79C4" w:rsidRDefault="001F79C4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F79C4" w:rsidRDefault="001F79C4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42 (ЗУ42)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 xml:space="preserve">Проектом межевания предлагается образовать земельный участок площадью 1118 кв. м под элементом улично-дорожной сети (участок </w:t>
      </w:r>
      <w:r w:rsidR="00230EBB">
        <w:rPr>
          <w:sz w:val="28"/>
          <w:szCs w:val="28"/>
        </w:rPr>
        <w:t xml:space="preserve">                         </w:t>
      </w:r>
      <w:r w:rsidRPr="00545CD9">
        <w:rPr>
          <w:sz w:val="28"/>
          <w:szCs w:val="28"/>
        </w:rPr>
        <w:t xml:space="preserve">ул. </w:t>
      </w:r>
      <w:proofErr w:type="spellStart"/>
      <w:r w:rsidRPr="00545CD9">
        <w:rPr>
          <w:sz w:val="28"/>
          <w:szCs w:val="28"/>
        </w:rPr>
        <w:t>Вайцеховского</w:t>
      </w:r>
      <w:proofErr w:type="spellEnd"/>
      <w:r w:rsidRPr="00545CD9">
        <w:rPr>
          <w:sz w:val="28"/>
          <w:szCs w:val="28"/>
        </w:rPr>
        <w:t>).</w:t>
      </w:r>
    </w:p>
    <w:p w:rsidR="00353FC6" w:rsidRDefault="00230EBB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353FC6">
        <w:rPr>
          <w:sz w:val="28"/>
          <w:szCs w:val="28"/>
        </w:rPr>
        <w:t>:</w:t>
      </w:r>
      <w:r w:rsidR="00545CD9" w:rsidRPr="00545CD9">
        <w:rPr>
          <w:sz w:val="28"/>
          <w:szCs w:val="28"/>
        </w:rPr>
        <w:t>З</w:t>
      </w:r>
      <w:proofErr w:type="gramEnd"/>
      <w:r w:rsidR="00545CD9" w:rsidRPr="00545CD9">
        <w:rPr>
          <w:sz w:val="28"/>
          <w:szCs w:val="28"/>
        </w:rPr>
        <w:t xml:space="preserve">У42 образуется из земель, государственная собственность на которые не разграничена. </w:t>
      </w:r>
    </w:p>
    <w:p w:rsidR="00F23978" w:rsidRDefault="00F23978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23978">
        <w:rPr>
          <w:sz w:val="28"/>
          <w:szCs w:val="28"/>
        </w:rPr>
        <w:t xml:space="preserve">Земельный участок расположен в зоне ЖС. </w:t>
      </w:r>
    </w:p>
    <w:p w:rsidR="00353FC6" w:rsidRDefault="00353FC6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53FC6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53FC6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5E738E">
        <w:rPr>
          <w:sz w:val="28"/>
          <w:szCs w:val="28"/>
        </w:rPr>
        <w:t>лично-дорожная сеть</w:t>
      </w:r>
      <w:r w:rsidR="00F23978">
        <w:rPr>
          <w:sz w:val="28"/>
          <w:szCs w:val="28"/>
        </w:rPr>
        <w:t>»</w:t>
      </w:r>
      <w:r w:rsidR="00545CD9" w:rsidRPr="00545CD9">
        <w:rPr>
          <w:sz w:val="28"/>
          <w:szCs w:val="28"/>
        </w:rPr>
        <w:t xml:space="preserve"> (код 12.0.1)</w:t>
      </w:r>
      <w:r>
        <w:rPr>
          <w:sz w:val="28"/>
          <w:szCs w:val="28"/>
        </w:rPr>
        <w:t>.</w:t>
      </w:r>
      <w:r w:rsidR="00545CD9" w:rsidRPr="00545CD9">
        <w:rPr>
          <w:sz w:val="28"/>
          <w:szCs w:val="28"/>
        </w:rPr>
        <w:t xml:space="preserve"> </w:t>
      </w:r>
    </w:p>
    <w:p w:rsidR="00F23978" w:rsidRDefault="00F23978" w:rsidP="003D02F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2397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проектируемых красных линий.</w:t>
      </w:r>
    </w:p>
    <w:p w:rsidR="00CF1A2D" w:rsidRPr="001F79C4" w:rsidRDefault="00AE0689" w:rsidP="001F79C4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45.</w:t>
      </w:r>
    </w:p>
    <w:p w:rsidR="00AE0689" w:rsidRPr="00B77843" w:rsidRDefault="00AE0689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AE0689" w:rsidRPr="00545CD9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353FC6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E0689"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E0689" w:rsidRPr="00545CD9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689" w:rsidRPr="00545CD9" w:rsidRDefault="00AE0689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45CD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1300742.19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1300745.96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514540.51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1300772.98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514536.05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1300792.74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514556.14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1300796.78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514558.57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1300784.25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514567.96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1300735.80</w:t>
            </w:r>
          </w:p>
        </w:tc>
      </w:tr>
      <w:tr w:rsidR="00545CD9" w:rsidRPr="00545CD9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514547.46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45CD9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5CD9">
              <w:rPr>
                <w:sz w:val="24"/>
                <w:szCs w:val="24"/>
              </w:rPr>
              <w:t>1300742.19</w:t>
            </w:r>
          </w:p>
        </w:tc>
      </w:tr>
    </w:tbl>
    <w:p w:rsidR="00AE0689" w:rsidRPr="00B77843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43 (ЗУ43)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 xml:space="preserve">Проектом межевания предлагается образовать земельный </w:t>
      </w:r>
      <w:r w:rsidR="00230EBB">
        <w:rPr>
          <w:sz w:val="28"/>
          <w:szCs w:val="28"/>
        </w:rPr>
        <w:t xml:space="preserve">участок </w:t>
      </w:r>
      <w:r w:rsidRPr="00545CD9">
        <w:rPr>
          <w:sz w:val="28"/>
          <w:szCs w:val="28"/>
        </w:rPr>
        <w:t>общего пользования под озеленение.</w:t>
      </w:r>
    </w:p>
    <w:p w:rsidR="00353FC6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>Земельный учас</w:t>
      </w:r>
      <w:r w:rsidR="00230EBB">
        <w:rPr>
          <w:sz w:val="28"/>
          <w:szCs w:val="28"/>
        </w:rPr>
        <w:t xml:space="preserve">ток </w:t>
      </w:r>
      <w:proofErr w:type="gramStart"/>
      <w:r w:rsidR="00353FC6">
        <w:rPr>
          <w:sz w:val="28"/>
          <w:szCs w:val="28"/>
        </w:rPr>
        <w:t>:</w:t>
      </w:r>
      <w:r w:rsidRPr="00545CD9">
        <w:rPr>
          <w:sz w:val="28"/>
          <w:szCs w:val="28"/>
        </w:rPr>
        <w:t>З</w:t>
      </w:r>
      <w:proofErr w:type="gramEnd"/>
      <w:r w:rsidRPr="00545CD9">
        <w:rPr>
          <w:sz w:val="28"/>
          <w:szCs w:val="28"/>
        </w:rPr>
        <w:t xml:space="preserve">У43 площадью 680 кв. м образуется из земель, государственная собственность на которые не разграничена. </w:t>
      </w:r>
    </w:p>
    <w:p w:rsidR="00363F38" w:rsidRDefault="00363F38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ОДК. </w:t>
      </w:r>
    </w:p>
    <w:p w:rsidR="00545CD9" w:rsidRDefault="00353FC6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53FC6">
        <w:rPr>
          <w:sz w:val="28"/>
          <w:szCs w:val="28"/>
        </w:rPr>
        <w:lastRenderedPageBreak/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53FC6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r w:rsidR="005E738E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545CD9" w:rsidRPr="00545CD9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545CD9" w:rsidRPr="00545CD9">
        <w:rPr>
          <w:sz w:val="28"/>
          <w:szCs w:val="28"/>
        </w:rPr>
        <w:t xml:space="preserve"> </w:t>
      </w:r>
    </w:p>
    <w:p w:rsidR="00363F38" w:rsidRDefault="00363F38" w:rsidP="003D02F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46.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CD9" w:rsidRPr="005E738E" w:rsidRDefault="00353FC6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5E738E"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515092.61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1300803.93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515112.25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1300809.79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515114.2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1300801.24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515110.94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1300800.73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1300789.88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515111.11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1300787.21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515072.69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1300757.52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515064.58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1300749.75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1300765.07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515068.14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1300766.04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1300766.03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515086.39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1300772.02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1300778.73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1300784.24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1300799.30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1300799.23</w:t>
            </w:r>
          </w:p>
        </w:tc>
      </w:tr>
      <w:tr w:rsidR="00545CD9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515092.61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D9" w:rsidRPr="005E738E" w:rsidRDefault="00545CD9" w:rsidP="005E73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738E">
              <w:rPr>
                <w:sz w:val="24"/>
                <w:szCs w:val="24"/>
              </w:rPr>
              <w:t>1300803.93</w:t>
            </w:r>
          </w:p>
        </w:tc>
      </w:tr>
    </w:tbl>
    <w:p w:rsidR="00AE0689" w:rsidRDefault="00AE0689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44 (ЗУ44)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363F38" w:rsidRDefault="00363F38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</w:t>
      </w:r>
      <w:proofErr w:type="gramStart"/>
      <w:r w:rsidRPr="00363F38">
        <w:rPr>
          <w:sz w:val="28"/>
          <w:szCs w:val="28"/>
        </w:rPr>
        <w:t>:З</w:t>
      </w:r>
      <w:proofErr w:type="gramEnd"/>
      <w:r w:rsidRPr="00363F38">
        <w:rPr>
          <w:sz w:val="28"/>
          <w:szCs w:val="28"/>
        </w:rPr>
        <w:t xml:space="preserve">У44 площадью 2163 кв. м образуется из земель, государственная собственность на которые не разграничена. </w:t>
      </w:r>
    </w:p>
    <w:p w:rsidR="00545CD9" w:rsidRPr="00545CD9" w:rsidRDefault="00545CD9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545CD9">
        <w:rPr>
          <w:sz w:val="28"/>
          <w:szCs w:val="28"/>
        </w:rPr>
        <w:t xml:space="preserve">Земельный участок расположен в зоне ЖС. </w:t>
      </w:r>
    </w:p>
    <w:p w:rsidR="00545CD9" w:rsidRDefault="00353FC6" w:rsidP="00545CD9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53FC6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353FC6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5E738E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545CD9" w:rsidRPr="00545CD9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545CD9" w:rsidRPr="00545CD9">
        <w:rPr>
          <w:sz w:val="28"/>
          <w:szCs w:val="28"/>
        </w:rPr>
        <w:t xml:space="preserve"> </w:t>
      </w:r>
    </w:p>
    <w:p w:rsidR="00363F38" w:rsidRDefault="00363F38" w:rsidP="003D02F5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47.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D53118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414115"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5E738E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5E738E" w:rsidRDefault="00414115" w:rsidP="005E738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738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1300833.97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1300826.95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1300821.25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1300815.14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514986.28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1300795.74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514982.78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1300794.20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514981.16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1300776.08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514980.64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1300776.21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514979.51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1300776.21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514976.90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1300758.53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514976.38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1300734.93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1300735.13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1300735.97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1300741.38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1300741.57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1300762.43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515006.31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1300778.03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1300780.90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515005.58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1300803.71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1300804.75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515010.20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1300838.88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1300836.29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515004.52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1300833.97</w:t>
            </w:r>
          </w:p>
        </w:tc>
      </w:tr>
      <w:tr w:rsidR="00B665BC" w:rsidRPr="005E738E" w:rsidTr="0041411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1300810.37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1300813.65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1300813.03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1300809.75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1300810.37</w:t>
            </w:r>
          </w:p>
        </w:tc>
      </w:tr>
      <w:tr w:rsidR="00B665BC" w:rsidRPr="005E738E" w:rsidTr="0041411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1300776.11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1300776.10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1300776.07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514981.76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1300776.08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1300771.55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1300771.59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1300776.11</w:t>
            </w:r>
          </w:p>
        </w:tc>
      </w:tr>
      <w:tr w:rsidR="00B665BC" w:rsidRPr="005E738E" w:rsidTr="0041411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BC" w:rsidRPr="005E738E" w:rsidRDefault="00B665BC" w:rsidP="005E738E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1300739.52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1300745.02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1300745.05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514989.90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1300739.55</w:t>
            </w:r>
          </w:p>
        </w:tc>
      </w:tr>
      <w:tr w:rsidR="00B665BC" w:rsidRPr="005E738E" w:rsidTr="00B665BC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514993.42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5BC" w:rsidRPr="005E738E" w:rsidRDefault="00B665BC" w:rsidP="005E738E">
            <w:pPr>
              <w:pStyle w:val="afff0"/>
              <w:jc w:val="center"/>
              <w:rPr>
                <w:rFonts w:cs="Times New Roman"/>
              </w:rPr>
            </w:pPr>
            <w:r w:rsidRPr="005E738E">
              <w:rPr>
                <w:rFonts w:cs="Times New Roman"/>
              </w:rPr>
              <w:t>1300739.52</w:t>
            </w:r>
          </w:p>
        </w:tc>
      </w:tr>
    </w:tbl>
    <w:p w:rsidR="002B3F94" w:rsidRDefault="002B3F94" w:rsidP="007337FD">
      <w:pPr>
        <w:widowControl/>
        <w:tabs>
          <w:tab w:val="left" w:pos="426"/>
        </w:tabs>
        <w:spacing w:line="372" w:lineRule="auto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3D02F5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45 (ЗУ45)</w:t>
      </w:r>
    </w:p>
    <w:p w:rsidR="00B665BC" w:rsidRPr="00B665BC" w:rsidRDefault="00B665BC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665BC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D53118" w:rsidRDefault="00230EBB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D53118">
        <w:rPr>
          <w:sz w:val="28"/>
          <w:szCs w:val="28"/>
        </w:rPr>
        <w:t>:</w:t>
      </w:r>
      <w:r w:rsidR="00B665BC" w:rsidRPr="00B665BC">
        <w:rPr>
          <w:sz w:val="28"/>
          <w:szCs w:val="28"/>
        </w:rPr>
        <w:t>З</w:t>
      </w:r>
      <w:proofErr w:type="gramEnd"/>
      <w:r w:rsidR="00B665BC" w:rsidRPr="00B665BC">
        <w:rPr>
          <w:sz w:val="28"/>
          <w:szCs w:val="28"/>
        </w:rPr>
        <w:t xml:space="preserve">У45 площадью 270 кв. м образуется из земель, государственная собственность на которые не разграничена. </w:t>
      </w:r>
    </w:p>
    <w:p w:rsidR="00363F38" w:rsidRDefault="00363F38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ЖС. </w:t>
      </w:r>
    </w:p>
    <w:p w:rsidR="004B3D77" w:rsidRPr="00B77843" w:rsidRDefault="00D53118" w:rsidP="00B665B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53118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</w:t>
      </w:r>
      <w:proofErr w:type="gramStart"/>
      <w:r w:rsidR="00983A35">
        <w:rPr>
          <w:sz w:val="28"/>
          <w:szCs w:val="28"/>
        </w:rPr>
        <w:t>–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Б</w:t>
      </w:r>
      <w:r w:rsidR="00720ED7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B665BC" w:rsidRPr="00B665BC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B665BC" w:rsidRPr="00B665BC">
        <w:rPr>
          <w:sz w:val="28"/>
          <w:szCs w:val="28"/>
        </w:rPr>
        <w:t xml:space="preserve"> </w:t>
      </w:r>
    </w:p>
    <w:p w:rsidR="00363F38" w:rsidRDefault="00363F38" w:rsidP="00B665B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B665B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48.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414115" w:rsidRPr="00720ED7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DF71F2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№ </w:t>
            </w:r>
            <w:r w:rsidR="00414115"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720ED7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720ED7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20ED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1300876.05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1300880.34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1300887.24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1300923.80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1300933.71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515000.85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1300943.84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1300965.23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1300962.79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514994.47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1300957.82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1300958.42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514996.90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1300956.19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1300955.59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lastRenderedPageBreak/>
              <w:t>192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514999.64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1300943.56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514998.95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1300943.30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1300941.49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514998.20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1300936.05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1300927.21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514999.42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1300917.63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514997.76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1300885.87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1300882.60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1300881.07</w:t>
            </w:r>
          </w:p>
        </w:tc>
      </w:tr>
      <w:tr w:rsidR="003650A8" w:rsidRPr="00720ED7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514985.92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20ED7" w:rsidRDefault="003650A8" w:rsidP="00720ED7">
            <w:pPr>
              <w:pStyle w:val="afff0"/>
              <w:jc w:val="center"/>
              <w:rPr>
                <w:rFonts w:cs="Times New Roman"/>
              </w:rPr>
            </w:pPr>
            <w:r w:rsidRPr="00720ED7">
              <w:rPr>
                <w:rFonts w:cs="Times New Roman"/>
              </w:rPr>
              <w:t>1300876.05</w:t>
            </w:r>
          </w:p>
        </w:tc>
      </w:tr>
    </w:tbl>
    <w:p w:rsidR="007337FD" w:rsidRDefault="007337FD" w:rsidP="00CF1A2D">
      <w:pPr>
        <w:widowControl/>
        <w:tabs>
          <w:tab w:val="left" w:pos="426"/>
        </w:tabs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46 (ЗУ46)</w:t>
      </w:r>
    </w:p>
    <w:p w:rsidR="003650A8" w:rsidRPr="003650A8" w:rsidRDefault="003650A8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650A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проезда.</w:t>
      </w:r>
    </w:p>
    <w:p w:rsidR="00D53118" w:rsidRDefault="00230EBB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D53118">
        <w:rPr>
          <w:sz w:val="28"/>
          <w:szCs w:val="28"/>
        </w:rPr>
        <w:t>:</w:t>
      </w:r>
      <w:r w:rsidR="003650A8" w:rsidRPr="003650A8">
        <w:rPr>
          <w:sz w:val="28"/>
          <w:szCs w:val="28"/>
        </w:rPr>
        <w:t>З</w:t>
      </w:r>
      <w:proofErr w:type="gramEnd"/>
      <w:r w:rsidR="003650A8" w:rsidRPr="003650A8">
        <w:rPr>
          <w:sz w:val="28"/>
          <w:szCs w:val="28"/>
        </w:rPr>
        <w:t xml:space="preserve">У46 площадью 376 кв. м образуется из земель, государственная собственность на которые не разграничена. </w:t>
      </w:r>
    </w:p>
    <w:p w:rsidR="00363F38" w:rsidRDefault="00363F38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ЖС. </w:t>
      </w:r>
    </w:p>
    <w:p w:rsidR="003650A8" w:rsidRDefault="00D53118" w:rsidP="003650A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53118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D53118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720ED7">
        <w:rPr>
          <w:sz w:val="28"/>
          <w:szCs w:val="28"/>
        </w:rPr>
        <w:t>лично-дорожная сеть</w:t>
      </w:r>
      <w:r w:rsidR="00363F38">
        <w:rPr>
          <w:sz w:val="28"/>
          <w:szCs w:val="28"/>
        </w:rPr>
        <w:t>»</w:t>
      </w:r>
      <w:r w:rsidR="003650A8" w:rsidRPr="003650A8">
        <w:rPr>
          <w:sz w:val="28"/>
          <w:szCs w:val="28"/>
        </w:rPr>
        <w:t xml:space="preserve"> (код 12.0.1)</w:t>
      </w:r>
      <w:r>
        <w:rPr>
          <w:sz w:val="28"/>
          <w:szCs w:val="28"/>
        </w:rPr>
        <w:t>.</w:t>
      </w:r>
      <w:r w:rsidR="003650A8" w:rsidRPr="003650A8">
        <w:rPr>
          <w:sz w:val="28"/>
          <w:szCs w:val="28"/>
        </w:rPr>
        <w:t xml:space="preserve"> </w:t>
      </w:r>
    </w:p>
    <w:p w:rsidR="00363F38" w:rsidRDefault="00363F38" w:rsidP="00DF71F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49.</w:t>
      </w:r>
    </w:p>
    <w:p w:rsidR="00414115" w:rsidRPr="00B77843" w:rsidRDefault="00414115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49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414115" w:rsidRPr="00B77843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D53118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414115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115" w:rsidRPr="00B77843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4115" w:rsidRPr="00B77843" w:rsidRDefault="00414115" w:rsidP="00720E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1300839.02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1300839.11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514840.43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1300838.71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514842.74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1300839.32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1300870.82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1300870.75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1300871.49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514830.24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1300871.54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514828.93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1300874.99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514828.37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1300874.78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lastRenderedPageBreak/>
              <w:t>251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514819.62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1300897.66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514814.42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1300895.86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514834.11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1300843.67</w:t>
            </w:r>
          </w:p>
        </w:tc>
      </w:tr>
      <w:tr w:rsidR="003650A8" w:rsidRPr="00B77843" w:rsidTr="008F6CF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514835.31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5E4372" w:rsidRDefault="003650A8" w:rsidP="00720ED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1300839.02</w:t>
            </w:r>
          </w:p>
        </w:tc>
      </w:tr>
    </w:tbl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47 (ЗУ47)</w:t>
      </w:r>
    </w:p>
    <w:p w:rsidR="003650A8" w:rsidRPr="003650A8" w:rsidRDefault="003650A8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650A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D53118" w:rsidRDefault="00230EBB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D53118">
        <w:rPr>
          <w:sz w:val="28"/>
          <w:szCs w:val="28"/>
        </w:rPr>
        <w:t>:З</w:t>
      </w:r>
      <w:proofErr w:type="gramEnd"/>
      <w:r w:rsidR="00D53118">
        <w:rPr>
          <w:sz w:val="28"/>
          <w:szCs w:val="28"/>
        </w:rPr>
        <w:t>У47 площадью 6725</w:t>
      </w:r>
      <w:r w:rsidR="003650A8" w:rsidRPr="003650A8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 </w:t>
      </w:r>
    </w:p>
    <w:p w:rsidR="00363F38" w:rsidRDefault="00363F38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ЖС. </w:t>
      </w:r>
    </w:p>
    <w:p w:rsidR="003650A8" w:rsidRDefault="00D53118" w:rsidP="003650A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D53118">
        <w:rPr>
          <w:sz w:val="28"/>
          <w:szCs w:val="28"/>
        </w:rPr>
        <w:t xml:space="preserve">Вид разрешенного использования в соответствии с Классификатором </w:t>
      </w:r>
      <w:proofErr w:type="gramStart"/>
      <w:r w:rsidR="00983A35">
        <w:rPr>
          <w:sz w:val="28"/>
          <w:szCs w:val="28"/>
        </w:rPr>
        <w:t>–</w:t>
      </w:r>
      <w:r w:rsidRPr="00D53118">
        <w:rPr>
          <w:sz w:val="28"/>
          <w:szCs w:val="28"/>
        </w:rPr>
        <w:t>«</w:t>
      </w:r>
      <w:proofErr w:type="gramEnd"/>
      <w:r w:rsidRPr="00D53118">
        <w:rPr>
          <w:sz w:val="28"/>
          <w:szCs w:val="28"/>
        </w:rPr>
        <w:t>Ули</w:t>
      </w:r>
      <w:r w:rsidR="00983A35">
        <w:rPr>
          <w:sz w:val="28"/>
          <w:szCs w:val="28"/>
        </w:rPr>
        <w:t>чно-дорожная сеть» (код 12.0.1)</w:t>
      </w:r>
      <w:r w:rsidRPr="00D53118">
        <w:rPr>
          <w:sz w:val="28"/>
          <w:szCs w:val="28"/>
        </w:rPr>
        <w:t xml:space="preserve"> </w:t>
      </w:r>
      <w:r w:rsidR="004E3958" w:rsidRPr="004E3958">
        <w:rPr>
          <w:sz w:val="28"/>
          <w:szCs w:val="28"/>
        </w:rPr>
        <w:t xml:space="preserve">/ </w:t>
      </w:r>
      <w:r>
        <w:rPr>
          <w:sz w:val="28"/>
          <w:szCs w:val="28"/>
        </w:rPr>
        <w:t>«Б</w:t>
      </w:r>
      <w:r w:rsidR="00720ED7">
        <w:rPr>
          <w:sz w:val="28"/>
          <w:szCs w:val="28"/>
        </w:rPr>
        <w:t>лагоустройство территории</w:t>
      </w:r>
      <w:r w:rsidR="00363F38">
        <w:rPr>
          <w:sz w:val="28"/>
          <w:szCs w:val="28"/>
        </w:rPr>
        <w:t>»</w:t>
      </w:r>
      <w:r w:rsidR="003650A8" w:rsidRPr="003650A8">
        <w:rPr>
          <w:sz w:val="28"/>
          <w:szCs w:val="28"/>
        </w:rPr>
        <w:t xml:space="preserve"> </w:t>
      </w:r>
      <w:r w:rsidR="00774584">
        <w:rPr>
          <w:sz w:val="28"/>
          <w:szCs w:val="28"/>
        </w:rPr>
        <w:br/>
      </w:r>
      <w:r w:rsidR="003650A8" w:rsidRPr="003650A8">
        <w:rPr>
          <w:sz w:val="28"/>
          <w:szCs w:val="28"/>
        </w:rPr>
        <w:t>(код 12.0.2)</w:t>
      </w:r>
      <w:r>
        <w:rPr>
          <w:sz w:val="28"/>
          <w:szCs w:val="28"/>
        </w:rPr>
        <w:t>.</w:t>
      </w:r>
      <w:r w:rsidR="003650A8" w:rsidRPr="003650A8">
        <w:rPr>
          <w:sz w:val="28"/>
          <w:szCs w:val="28"/>
        </w:rPr>
        <w:t xml:space="preserve"> </w:t>
      </w:r>
    </w:p>
    <w:p w:rsidR="00363F38" w:rsidRDefault="00363F38" w:rsidP="008B2455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50.</w:t>
      </w:r>
    </w:p>
    <w:p w:rsidR="0021490C" w:rsidRPr="00B77843" w:rsidRDefault="0021490C" w:rsidP="008B2455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21490C" w:rsidRPr="00712B20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D53118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1490C"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712B20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712B20" w:rsidRDefault="0021490C" w:rsidP="00712B2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12B2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514558.57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1300784.25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299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514559.97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1300778.03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514563.58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1300765.22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514570.02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1300747.58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514593.99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1300747.65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514613.96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1300751.28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514604.62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1300775.86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1300777.01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514594.34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1300811.12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1300813.82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514609.53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1300790.53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514619.47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1300751.32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514720.39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1300748.36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514778.58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1300747.00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lastRenderedPageBreak/>
              <w:t>312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514779.35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1300764.8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514769.93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1300783.89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1300786.23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514760.11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1300802.98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514758.12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1300802.44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514757.46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1300806.22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514754.34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1300815.37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514751.93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1300815.61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514753.29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1300815.87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514741.06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1300847.07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514733.59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1300865.57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514739.80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1300867.64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514742.56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1300860.52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1300840.81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514752.56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1300839.40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1300836.08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514754.65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1300831.03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514760.93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1300815.89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514766.65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1300807.02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1300765.17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514790.69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1300765.23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1300745.96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514795.17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1300740.83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514830.00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1300733.17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514853.06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1300733.40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1300730.68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514858.40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1300717.25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514781.57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1300697.39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514779.15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1300723.73</w:t>
            </w:r>
          </w:p>
        </w:tc>
      </w:tr>
      <w:tr w:rsidR="003650A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514756.81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0A8" w:rsidRPr="00712B20" w:rsidRDefault="003650A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1300729.51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514630.05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1300733.73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514625.82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1300739.82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514586.17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1300739.12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514581.91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1300739.59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514574.21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1300742.28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514567.01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2B20">
              <w:rPr>
                <w:color w:val="000000"/>
                <w:sz w:val="24"/>
                <w:szCs w:val="24"/>
              </w:rPr>
              <w:t>1300740.71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514567.96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1300735.80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514558.57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  <w:r w:rsidRPr="00712B20">
              <w:rPr>
                <w:rFonts w:cs="Times New Roman"/>
              </w:rPr>
              <w:t>1300784.25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pStyle w:val="afff0"/>
              <w:jc w:val="center"/>
              <w:rPr>
                <w:rFonts w:cs="Times New Roman"/>
              </w:rPr>
            </w:pP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1300721.73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514816.65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1300729.43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514804.76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1300731.01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514803.73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1300723.31</w:t>
            </w:r>
          </w:p>
        </w:tc>
      </w:tr>
      <w:tr w:rsidR="00D53118" w:rsidRPr="00712B20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514815.62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3118" w:rsidRPr="00712B20" w:rsidRDefault="00D53118" w:rsidP="00712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2B20">
              <w:rPr>
                <w:sz w:val="24"/>
                <w:szCs w:val="24"/>
              </w:rPr>
              <w:t>1300721.73</w:t>
            </w:r>
          </w:p>
        </w:tc>
      </w:tr>
    </w:tbl>
    <w:p w:rsidR="00220A58" w:rsidRDefault="00220A58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F79C4" w:rsidRDefault="001F79C4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8B2455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48 (ЗУ48)</w:t>
      </w:r>
    </w:p>
    <w:p w:rsidR="00220A58" w:rsidRPr="00220A58" w:rsidRDefault="00220A58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712B20" w:rsidRDefault="00230EBB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712B20">
        <w:rPr>
          <w:sz w:val="28"/>
          <w:szCs w:val="28"/>
        </w:rPr>
        <w:t>:</w:t>
      </w:r>
      <w:r w:rsidR="00220A58" w:rsidRPr="00220A58">
        <w:rPr>
          <w:sz w:val="28"/>
          <w:szCs w:val="28"/>
        </w:rPr>
        <w:t>З</w:t>
      </w:r>
      <w:proofErr w:type="gramEnd"/>
      <w:r w:rsidR="00220A58" w:rsidRPr="00220A58">
        <w:rPr>
          <w:sz w:val="28"/>
          <w:szCs w:val="28"/>
        </w:rPr>
        <w:t xml:space="preserve">У48 площадью 429 кв. м образуется из земель, государственная собственность на которые не разграничена. </w:t>
      </w:r>
    </w:p>
    <w:p w:rsidR="00363F38" w:rsidRDefault="00363F38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ЖТ. </w:t>
      </w:r>
    </w:p>
    <w:p w:rsidR="00220A58" w:rsidRDefault="00712B20" w:rsidP="00220A58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12B20">
        <w:rPr>
          <w:sz w:val="28"/>
          <w:szCs w:val="28"/>
        </w:rPr>
        <w:t>Вид разрешенного использования в соответствии с Классификатором</w:t>
      </w:r>
      <w:r w:rsidR="00983A35">
        <w:rPr>
          <w:sz w:val="28"/>
          <w:szCs w:val="28"/>
        </w:rPr>
        <w:t xml:space="preserve"> –</w:t>
      </w:r>
      <w:r w:rsidRPr="00712B20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C00F80">
        <w:rPr>
          <w:sz w:val="28"/>
          <w:szCs w:val="28"/>
        </w:rPr>
        <w:t>лично-дорожная сеть</w:t>
      </w:r>
      <w:r w:rsidR="00363F38">
        <w:rPr>
          <w:sz w:val="28"/>
          <w:szCs w:val="28"/>
        </w:rPr>
        <w:t>»</w:t>
      </w:r>
      <w:r w:rsidR="00220A58" w:rsidRPr="00220A58">
        <w:rPr>
          <w:sz w:val="28"/>
          <w:szCs w:val="28"/>
        </w:rPr>
        <w:t xml:space="preserve"> (код 12.0.1)</w:t>
      </w:r>
      <w:r>
        <w:rPr>
          <w:sz w:val="28"/>
          <w:szCs w:val="28"/>
        </w:rPr>
        <w:t>.</w:t>
      </w:r>
      <w:r w:rsidR="00220A58" w:rsidRPr="00220A58">
        <w:rPr>
          <w:sz w:val="28"/>
          <w:szCs w:val="28"/>
        </w:rPr>
        <w:t xml:space="preserve"> </w:t>
      </w:r>
    </w:p>
    <w:p w:rsidR="00363F38" w:rsidRDefault="00363F38" w:rsidP="008B2455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в соответствии со сложившейся планировочной структурой с учетом границ смежных земельных участков, стоящих на кадастровом учете.</w:t>
      </w:r>
    </w:p>
    <w:p w:rsidR="00CF1A2D" w:rsidRPr="001F79C4" w:rsidRDefault="0021490C" w:rsidP="001F79C4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E833BB" w:rsidRPr="00B77843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51.</w:t>
      </w:r>
    </w:p>
    <w:p w:rsidR="0021490C" w:rsidRPr="00B77843" w:rsidRDefault="0021490C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712B2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1490C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1300968.51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514767.87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1300973.59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514766.80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1300979.73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514706.31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1300969.40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514707.58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1300962.89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514714.30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1300964.25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514724.35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1300965.89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514725.09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1300966.02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1300964.84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514725.42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1300964.84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514728.39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1300965.49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1300965.33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514728.71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1300965.39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514745.48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1300968.51</w:t>
            </w:r>
          </w:p>
        </w:tc>
      </w:tr>
    </w:tbl>
    <w:p w:rsidR="00414115" w:rsidRPr="00B77843" w:rsidRDefault="00414115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49 (ЗУ49)</w:t>
      </w:r>
    </w:p>
    <w:p w:rsidR="00220A58" w:rsidRPr="00220A58" w:rsidRDefault="00220A58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 xml:space="preserve">Проектом межевания предлагается образовать земельный участок площадью 654 кв. м под элементом благоустройства вдоль ул. </w:t>
      </w:r>
      <w:proofErr w:type="spellStart"/>
      <w:r w:rsidRPr="00220A58">
        <w:rPr>
          <w:sz w:val="28"/>
          <w:szCs w:val="28"/>
        </w:rPr>
        <w:t>Каляева</w:t>
      </w:r>
      <w:proofErr w:type="spellEnd"/>
      <w:r w:rsidRPr="00220A58">
        <w:rPr>
          <w:sz w:val="28"/>
          <w:szCs w:val="28"/>
        </w:rPr>
        <w:t>.</w:t>
      </w:r>
    </w:p>
    <w:p w:rsidR="00712B20" w:rsidRDefault="00230EBB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712B20">
        <w:rPr>
          <w:sz w:val="28"/>
          <w:szCs w:val="28"/>
        </w:rPr>
        <w:t>:</w:t>
      </w:r>
      <w:r w:rsidR="00220A58" w:rsidRPr="00220A58">
        <w:rPr>
          <w:sz w:val="28"/>
          <w:szCs w:val="28"/>
        </w:rPr>
        <w:t>З</w:t>
      </w:r>
      <w:proofErr w:type="gramEnd"/>
      <w:r w:rsidR="00220A58" w:rsidRPr="00220A58">
        <w:rPr>
          <w:sz w:val="28"/>
          <w:szCs w:val="28"/>
        </w:rPr>
        <w:t xml:space="preserve">У49 образуется из земель, государственная собственность на которые не разграничена. </w:t>
      </w:r>
    </w:p>
    <w:p w:rsidR="00363F38" w:rsidRDefault="00363F38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 xml:space="preserve">Земельный участок расположен в зоне ЖТ. </w:t>
      </w:r>
    </w:p>
    <w:p w:rsidR="00220A58" w:rsidRDefault="00712B20" w:rsidP="00220A5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712B20">
        <w:rPr>
          <w:sz w:val="28"/>
          <w:szCs w:val="28"/>
        </w:rPr>
        <w:t>Вид разрешенного использования в соответствии с Классификатором</w:t>
      </w:r>
      <w:r w:rsidR="00325060">
        <w:rPr>
          <w:sz w:val="28"/>
          <w:szCs w:val="28"/>
        </w:rPr>
        <w:t xml:space="preserve"> –</w:t>
      </w:r>
      <w:r w:rsidRPr="00712B20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77463F">
        <w:rPr>
          <w:sz w:val="28"/>
          <w:szCs w:val="28"/>
        </w:rPr>
        <w:t>лагоустройство территории</w:t>
      </w:r>
      <w:r w:rsidR="000552B2">
        <w:rPr>
          <w:sz w:val="28"/>
          <w:szCs w:val="28"/>
        </w:rPr>
        <w:t>»</w:t>
      </w:r>
      <w:r w:rsidR="00220A58" w:rsidRPr="00220A58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220A58" w:rsidRPr="00220A58">
        <w:rPr>
          <w:sz w:val="28"/>
          <w:szCs w:val="28"/>
        </w:rPr>
        <w:t xml:space="preserve"> </w:t>
      </w:r>
    </w:p>
    <w:p w:rsidR="00363F38" w:rsidRDefault="00363F38" w:rsidP="004D1859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363F38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и границ проектируемых красных линий.</w:t>
      </w:r>
    </w:p>
    <w:p w:rsidR="0021490C" w:rsidRDefault="0021490C" w:rsidP="004D1859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52.</w:t>
      </w:r>
    </w:p>
    <w:p w:rsidR="0021490C" w:rsidRPr="00B77843" w:rsidRDefault="0021490C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712B2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21490C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514546.48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1301133.23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514547.31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1301131.37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514556.23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1301134.00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514553.63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1301141.65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514476.25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1301126.16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514478.43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1301116.82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514546.48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1301133.23</w:t>
            </w:r>
          </w:p>
        </w:tc>
      </w:tr>
    </w:tbl>
    <w:p w:rsidR="0021490C" w:rsidRDefault="0021490C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21490C" w:rsidRPr="00B77843" w:rsidRDefault="0021490C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B77843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50 (ЗУ50)</w:t>
      </w:r>
    </w:p>
    <w:p w:rsidR="00220A58" w:rsidRPr="00220A58" w:rsidRDefault="00220A58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>Проектом межевания предлагается образовать земельный участок под размещение внутриквартального проезда и элементов благоустройства вдоль него.</w:t>
      </w:r>
    </w:p>
    <w:p w:rsidR="00220A58" w:rsidRPr="00220A58" w:rsidRDefault="00220A58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20A58">
        <w:rPr>
          <w:sz w:val="28"/>
          <w:szCs w:val="28"/>
        </w:rPr>
        <w:t>Границы образуемого земельного участка определены в соответствии со сложи</w:t>
      </w:r>
      <w:r w:rsidR="0077463F">
        <w:rPr>
          <w:sz w:val="28"/>
          <w:szCs w:val="28"/>
        </w:rPr>
        <w:t>вшейся планировочной структурой</w:t>
      </w:r>
      <w:r w:rsidRPr="00220A58">
        <w:rPr>
          <w:sz w:val="28"/>
          <w:szCs w:val="28"/>
        </w:rPr>
        <w:t xml:space="preserve"> с учетом границ смежных земельных участков, стоящих на кадастровом учете.</w:t>
      </w:r>
    </w:p>
    <w:p w:rsidR="00712B20" w:rsidRDefault="00230EBB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4A6F5F">
        <w:rPr>
          <w:sz w:val="28"/>
          <w:szCs w:val="28"/>
        </w:rPr>
        <w:t>:</w:t>
      </w:r>
      <w:r w:rsidR="00220A58" w:rsidRPr="00220A58">
        <w:rPr>
          <w:sz w:val="28"/>
          <w:szCs w:val="28"/>
        </w:rPr>
        <w:t>З</w:t>
      </w:r>
      <w:proofErr w:type="gramEnd"/>
      <w:r w:rsidR="00220A58" w:rsidRPr="00220A58">
        <w:rPr>
          <w:sz w:val="28"/>
          <w:szCs w:val="28"/>
        </w:rPr>
        <w:t xml:space="preserve">У50 площадью 631 кв. м образуется из земель, государственная собственность на которые не разграничена. </w:t>
      </w:r>
    </w:p>
    <w:p w:rsidR="00363F38" w:rsidRDefault="00363F38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63F38">
        <w:rPr>
          <w:sz w:val="28"/>
          <w:szCs w:val="28"/>
        </w:rPr>
        <w:t>Земельный участок расположен в зоне ЖТ.</w:t>
      </w:r>
    </w:p>
    <w:p w:rsidR="00220A58" w:rsidRDefault="00712B20" w:rsidP="00220A5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12B20">
        <w:rPr>
          <w:sz w:val="28"/>
          <w:szCs w:val="28"/>
        </w:rPr>
        <w:t>Вид разрешенного использования в соответствии с Классификатором</w:t>
      </w:r>
      <w:r w:rsidR="004A6F5F">
        <w:rPr>
          <w:sz w:val="28"/>
          <w:szCs w:val="28"/>
        </w:rPr>
        <w:t xml:space="preserve"> –</w:t>
      </w:r>
      <w:r w:rsidRPr="00712B20">
        <w:rPr>
          <w:sz w:val="28"/>
          <w:szCs w:val="28"/>
        </w:rPr>
        <w:t xml:space="preserve"> </w:t>
      </w:r>
      <w:r>
        <w:rPr>
          <w:sz w:val="28"/>
          <w:szCs w:val="28"/>
        </w:rPr>
        <w:t>«Б</w:t>
      </w:r>
      <w:r w:rsidR="0077463F">
        <w:rPr>
          <w:sz w:val="28"/>
          <w:szCs w:val="28"/>
        </w:rPr>
        <w:t>лагоустройство территории</w:t>
      </w:r>
      <w:r w:rsidR="000552B2">
        <w:rPr>
          <w:sz w:val="28"/>
          <w:szCs w:val="28"/>
        </w:rPr>
        <w:t>»</w:t>
      </w:r>
      <w:r w:rsidR="00220A58" w:rsidRPr="00220A58">
        <w:rPr>
          <w:sz w:val="28"/>
          <w:szCs w:val="28"/>
        </w:rPr>
        <w:t xml:space="preserve"> (код 12.0.2)</w:t>
      </w:r>
      <w:r>
        <w:rPr>
          <w:sz w:val="28"/>
          <w:szCs w:val="28"/>
        </w:rPr>
        <w:t>.</w:t>
      </w:r>
      <w:r w:rsidR="00220A58" w:rsidRPr="00220A58">
        <w:rPr>
          <w:sz w:val="28"/>
          <w:szCs w:val="28"/>
        </w:rPr>
        <w:t xml:space="preserve"> </w:t>
      </w:r>
    </w:p>
    <w:p w:rsidR="007337FD" w:rsidRPr="00CF1A2D" w:rsidRDefault="0021490C" w:rsidP="00CF1A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4B3D77" w:rsidRPr="00B77843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77843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53.</w:t>
      </w:r>
    </w:p>
    <w:p w:rsidR="0021490C" w:rsidRPr="00B77843" w:rsidRDefault="0021490C" w:rsidP="00DF71F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B77843">
        <w:rPr>
          <w:rFonts w:eastAsia="Calibri"/>
          <w:kern w:val="0"/>
          <w:sz w:val="28"/>
          <w:szCs w:val="28"/>
          <w:lang w:eastAsia="ar-SA"/>
        </w:rPr>
        <w:t>№ </w:t>
      </w:r>
      <w:r w:rsidRPr="00B77843">
        <w:rPr>
          <w:rFonts w:eastAsia="Calibri"/>
          <w:kern w:val="0"/>
          <w:sz w:val="28"/>
          <w:szCs w:val="28"/>
          <w:lang w:eastAsia="ar-SA"/>
        </w:rPr>
        <w:t>53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712B20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</w:t>
            </w:r>
            <w:r w:rsidR="004A6F5F">
              <w:rPr>
                <w:rFonts w:eastAsia="Calibri"/>
                <w:kern w:val="0"/>
                <w:sz w:val="24"/>
                <w:szCs w:val="24"/>
                <w:lang w:eastAsia="ar-SA"/>
              </w:rPr>
              <w:t>й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</w:t>
            </w:r>
            <w:r w:rsidR="0021490C"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1490C" w:rsidRPr="00B77843" w:rsidTr="004025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90C" w:rsidRPr="00B77843" w:rsidRDefault="0021490C" w:rsidP="00DF71F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514382.55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1300885.44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1300879.90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1300873.84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1300869.87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514386.91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1300865.34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514381.35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1300868.74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1300872.12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1300883.88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1300881.16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514366.60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1300888.58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1300889.47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514359.34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1300895.05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514363.04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1300900.71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1300915.43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514354.60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1300918.03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514357.19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1300919.80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514368.55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1300924.29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514381.12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1300889.35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514382.55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1300885.44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B77843" w:rsidRDefault="00220A58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B77843" w:rsidRDefault="00220A58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B77843" w:rsidRDefault="00220A58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1300916.77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1300923.17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1300921.40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514363.93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1300921.05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514359.88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1300919.30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514362.47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1300913.26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514366.53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1300915.00</w:t>
            </w:r>
          </w:p>
        </w:tc>
      </w:tr>
      <w:tr w:rsidR="00220A58" w:rsidRPr="00B77843" w:rsidTr="004025B7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514370.66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A58" w:rsidRPr="005E4372" w:rsidRDefault="00220A58" w:rsidP="008F6CF7">
            <w:pPr>
              <w:pStyle w:val="afff0"/>
              <w:jc w:val="center"/>
              <w:rPr>
                <w:rFonts w:cs="Consolas"/>
              </w:rPr>
            </w:pPr>
            <w:r w:rsidRPr="005E4372">
              <w:rPr>
                <w:rFonts w:cs="Consolas"/>
              </w:rPr>
              <w:t>1300916.77</w:t>
            </w:r>
          </w:p>
        </w:tc>
      </w:tr>
    </w:tbl>
    <w:p w:rsidR="00220A58" w:rsidRDefault="00220A58" w:rsidP="00DF71F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712B20" w:rsidRPr="00712B20" w:rsidRDefault="00712B20" w:rsidP="00712B20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b/>
          <w:kern w:val="0"/>
          <w:sz w:val="28"/>
          <w:szCs w:val="28"/>
        </w:rPr>
      </w:pPr>
      <w:r>
        <w:rPr>
          <w:rFonts w:cs="Consolas"/>
          <w:b/>
          <w:kern w:val="0"/>
          <w:sz w:val="28"/>
          <w:szCs w:val="28"/>
        </w:rPr>
        <w:t>Участок № 51</w:t>
      </w:r>
      <w:r w:rsidRPr="00712B20">
        <w:rPr>
          <w:rFonts w:cs="Consolas"/>
          <w:b/>
          <w:kern w:val="0"/>
          <w:sz w:val="28"/>
          <w:szCs w:val="28"/>
        </w:rPr>
        <w:t xml:space="preserve"> (:ЗУ5</w:t>
      </w:r>
      <w:r>
        <w:rPr>
          <w:rFonts w:cs="Consolas"/>
          <w:b/>
          <w:kern w:val="0"/>
          <w:sz w:val="28"/>
          <w:szCs w:val="28"/>
        </w:rPr>
        <w:t>1</w:t>
      </w:r>
      <w:r w:rsidRPr="00712B20">
        <w:rPr>
          <w:rFonts w:cs="Consolas"/>
          <w:b/>
          <w:kern w:val="0"/>
          <w:sz w:val="28"/>
          <w:szCs w:val="28"/>
        </w:rPr>
        <w:t>)</w:t>
      </w:r>
    </w:p>
    <w:p w:rsidR="002B3F94" w:rsidRPr="002B3F94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 xml:space="preserve">Проектом межевания предлагается образовать земельный участок под размещение проезда к детской площадке и прохода от </w:t>
      </w:r>
      <w:proofErr w:type="spellStart"/>
      <w:r w:rsidRPr="002B3F94">
        <w:rPr>
          <w:rFonts w:cs="Consolas"/>
          <w:kern w:val="0"/>
          <w:sz w:val="28"/>
          <w:szCs w:val="28"/>
        </w:rPr>
        <w:t>пр</w:t>
      </w:r>
      <w:r w:rsidR="004A6F5F">
        <w:rPr>
          <w:rFonts w:cs="Consolas"/>
          <w:kern w:val="0"/>
          <w:sz w:val="28"/>
          <w:szCs w:val="28"/>
        </w:rPr>
        <w:t>-кта</w:t>
      </w:r>
      <w:proofErr w:type="spellEnd"/>
      <w:r w:rsidRPr="002B3F94">
        <w:rPr>
          <w:rFonts w:cs="Consolas"/>
          <w:kern w:val="0"/>
          <w:sz w:val="28"/>
          <w:szCs w:val="28"/>
        </w:rPr>
        <w:t xml:space="preserve"> Революции к ул. </w:t>
      </w:r>
      <w:proofErr w:type="gramStart"/>
      <w:r w:rsidRPr="002B3F94">
        <w:rPr>
          <w:rFonts w:cs="Consolas"/>
          <w:kern w:val="0"/>
          <w:sz w:val="28"/>
          <w:szCs w:val="28"/>
        </w:rPr>
        <w:t>Арсенальная</w:t>
      </w:r>
      <w:proofErr w:type="gramEnd"/>
      <w:r w:rsidRPr="002B3F94">
        <w:rPr>
          <w:rFonts w:cs="Consolas"/>
          <w:kern w:val="0"/>
          <w:sz w:val="28"/>
          <w:szCs w:val="28"/>
        </w:rPr>
        <w:t>.</w:t>
      </w:r>
    </w:p>
    <w:p w:rsidR="002B3F94" w:rsidRPr="002B3F94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>Границы образуемого земельного участка определены в соответствии со сложившейся</w:t>
      </w:r>
      <w:r w:rsidR="004A6F5F">
        <w:rPr>
          <w:rFonts w:cs="Consolas"/>
          <w:kern w:val="0"/>
          <w:sz w:val="28"/>
          <w:szCs w:val="28"/>
        </w:rPr>
        <w:t xml:space="preserve"> планировочной структурой</w:t>
      </w:r>
      <w:r w:rsidRPr="002B3F94">
        <w:rPr>
          <w:rFonts w:cs="Consolas"/>
          <w:kern w:val="0"/>
          <w:sz w:val="28"/>
          <w:szCs w:val="28"/>
        </w:rPr>
        <w:t xml:space="preserve"> с учетом границ смежных земельных участков, стоящих на кадастровом учете.</w:t>
      </w:r>
    </w:p>
    <w:p w:rsidR="002B3F94" w:rsidRPr="002B3F94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t xml:space="preserve">Земельный участок расположен в зоне ОДМ. </w:t>
      </w:r>
    </w:p>
    <w:p w:rsidR="00363F38" w:rsidRDefault="002B3F94" w:rsidP="002B3F94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2B3F94">
        <w:rPr>
          <w:rFonts w:cs="Consolas"/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2B3F94">
        <w:rPr>
          <w:rFonts w:cs="Consolas"/>
          <w:kern w:val="0"/>
          <w:sz w:val="28"/>
          <w:szCs w:val="28"/>
        </w:rPr>
        <w:t>:З</w:t>
      </w:r>
      <w:proofErr w:type="gramEnd"/>
      <w:r w:rsidRPr="002B3F94">
        <w:rPr>
          <w:rFonts w:cs="Consolas"/>
          <w:kern w:val="0"/>
          <w:sz w:val="28"/>
          <w:szCs w:val="28"/>
        </w:rPr>
        <w:t xml:space="preserve">У51 площадью 704 кв. м образуется из земель, государственная собственность на которые не разграничена. Вид разрешенного использования </w:t>
      </w:r>
      <w:r w:rsidR="004A6F5F" w:rsidRPr="004A6F5F">
        <w:rPr>
          <w:rFonts w:cs="Consolas"/>
          <w:kern w:val="0"/>
          <w:sz w:val="28"/>
          <w:szCs w:val="28"/>
        </w:rPr>
        <w:t xml:space="preserve">в соответствии с Классификатором </w:t>
      </w:r>
      <w:r w:rsidRPr="002B3F94">
        <w:rPr>
          <w:rFonts w:cs="Consolas"/>
          <w:kern w:val="0"/>
          <w:sz w:val="28"/>
          <w:szCs w:val="28"/>
        </w:rPr>
        <w:t>– «Ули</w:t>
      </w:r>
      <w:r w:rsidR="004E3958">
        <w:rPr>
          <w:rFonts w:cs="Consolas"/>
          <w:kern w:val="0"/>
          <w:sz w:val="28"/>
          <w:szCs w:val="28"/>
        </w:rPr>
        <w:t xml:space="preserve">чно-дорожная сеть» (код 12.0.1) </w:t>
      </w:r>
      <w:r w:rsidR="004E3958" w:rsidRPr="004E3958">
        <w:rPr>
          <w:rFonts w:cs="Consolas"/>
          <w:kern w:val="0"/>
          <w:sz w:val="28"/>
          <w:szCs w:val="28"/>
        </w:rPr>
        <w:t>/</w:t>
      </w:r>
      <w:r w:rsidRPr="002B3F94">
        <w:rPr>
          <w:rFonts w:cs="Consolas"/>
          <w:kern w:val="0"/>
          <w:sz w:val="28"/>
          <w:szCs w:val="28"/>
        </w:rPr>
        <w:t xml:space="preserve"> «Благоустр</w:t>
      </w:r>
      <w:r w:rsidR="004A6F5F">
        <w:rPr>
          <w:rFonts w:cs="Consolas"/>
          <w:kern w:val="0"/>
          <w:sz w:val="28"/>
          <w:szCs w:val="28"/>
        </w:rPr>
        <w:t>ойство территории» (код 12.0.2).</w:t>
      </w:r>
    </w:p>
    <w:p w:rsidR="00712B20" w:rsidRPr="00712B20" w:rsidRDefault="00712B20" w:rsidP="00712B20">
      <w:pPr>
        <w:suppressAutoHyphens w:val="0"/>
        <w:autoSpaceDN/>
        <w:spacing w:line="360" w:lineRule="auto"/>
        <w:ind w:firstLine="709"/>
        <w:textAlignment w:val="auto"/>
        <w:textboxTightWrap w:val="allLines"/>
        <w:rPr>
          <w:rFonts w:cs="Consolas"/>
          <w:kern w:val="0"/>
          <w:sz w:val="28"/>
          <w:szCs w:val="28"/>
        </w:rPr>
      </w:pPr>
      <w:r w:rsidRPr="00712B20">
        <w:rPr>
          <w:rFonts w:cs="Consolas"/>
          <w:kern w:val="0"/>
          <w:sz w:val="28"/>
          <w:szCs w:val="28"/>
        </w:rPr>
        <w:t>Ведомость координат характерных точек границ образуемого земельного уча</w:t>
      </w:r>
      <w:r>
        <w:rPr>
          <w:rFonts w:cs="Consolas"/>
          <w:kern w:val="0"/>
          <w:sz w:val="28"/>
          <w:szCs w:val="28"/>
        </w:rPr>
        <w:t>стка представлена в таблице № 54</w:t>
      </w:r>
      <w:r w:rsidRPr="00712B20">
        <w:rPr>
          <w:rFonts w:cs="Consolas"/>
          <w:kern w:val="0"/>
          <w:sz w:val="28"/>
          <w:szCs w:val="28"/>
        </w:rPr>
        <w:t>.</w:t>
      </w:r>
    </w:p>
    <w:p w:rsidR="00712B20" w:rsidRPr="00B77843" w:rsidRDefault="00712B20" w:rsidP="00712B2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2"/>
      </w:tblGrid>
      <w:tr w:rsidR="007337FD" w:rsidRPr="00B77843" w:rsidTr="00042B8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B77843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</w:t>
            </w:r>
            <w:r w:rsidR="004A6F5F">
              <w:rPr>
                <w:rFonts w:eastAsia="Calibri"/>
                <w:kern w:val="0"/>
                <w:sz w:val="24"/>
                <w:szCs w:val="24"/>
                <w:lang w:eastAsia="ar-SA"/>
              </w:rPr>
              <w:t>й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</w:t>
            </w: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B77843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337FD" w:rsidRPr="00B77843" w:rsidTr="00042B89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B77843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7337FD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337F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37FD" w:rsidRPr="007337FD" w:rsidRDefault="007337FD" w:rsidP="00042B8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7337F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7337FD">
              <w:rPr>
                <w:sz w:val="24"/>
                <w:szCs w:val="24"/>
              </w:rPr>
              <w:t>514909.86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7337FD">
              <w:rPr>
                <w:sz w:val="24"/>
                <w:szCs w:val="24"/>
              </w:rPr>
              <w:t>1300659.45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514874.42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1300644.89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1300664.93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514858.40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1300717.25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514864.93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1300730.68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514866.74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1300689.76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514873.44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1300683.63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514877.51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1300665.93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514881.44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1300651.70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514911.99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1300663.53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514923.33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1300636.02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514920.53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1300635.15</w:t>
            </w:r>
          </w:p>
        </w:tc>
      </w:tr>
      <w:tr w:rsidR="007337FD" w:rsidRPr="00B77843" w:rsidTr="00042B89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FD" w:rsidRPr="007337FD" w:rsidRDefault="007337FD" w:rsidP="00042B89">
            <w:pPr>
              <w:pStyle w:val="afff0"/>
              <w:jc w:val="center"/>
              <w:rPr>
                <w:rFonts w:cs="Consolas"/>
              </w:rPr>
            </w:pPr>
            <w:r w:rsidRPr="007337FD">
              <w:rPr>
                <w:rFonts w:cs="Consolas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7337FD">
              <w:rPr>
                <w:sz w:val="24"/>
                <w:szCs w:val="24"/>
              </w:rPr>
              <w:t>514909.86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FD" w:rsidRPr="007337FD" w:rsidRDefault="007337FD" w:rsidP="0073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7337FD">
              <w:rPr>
                <w:sz w:val="24"/>
                <w:szCs w:val="24"/>
              </w:rPr>
              <w:t>1300659.45</w:t>
            </w:r>
          </w:p>
        </w:tc>
      </w:tr>
    </w:tbl>
    <w:p w:rsidR="001F79C4" w:rsidRDefault="001F79C4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634885" w:rsidRDefault="00634885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586376">
        <w:rPr>
          <w:sz w:val="28"/>
          <w:szCs w:val="28"/>
        </w:rPr>
        <w:t>В рамках настоящего проекта межевания пред</w:t>
      </w:r>
      <w:r w:rsidR="00E10EE6">
        <w:rPr>
          <w:sz w:val="28"/>
          <w:szCs w:val="28"/>
        </w:rPr>
        <w:t>лагается установить 13</w:t>
      </w:r>
      <w:r w:rsidRPr="00586376">
        <w:rPr>
          <w:sz w:val="28"/>
          <w:szCs w:val="28"/>
        </w:rPr>
        <w:t xml:space="preserve"> публичных сервитутов.</w:t>
      </w:r>
    </w:p>
    <w:p w:rsidR="00944AEC" w:rsidRPr="00B77843" w:rsidRDefault="00944AEC" w:rsidP="008801A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B77843">
        <w:rPr>
          <w:b/>
          <w:sz w:val="28"/>
          <w:szCs w:val="28"/>
        </w:rPr>
        <w:t>ЧЗУ</w:t>
      </w:r>
      <w:proofErr w:type="gramStart"/>
      <w:r w:rsidRPr="00B77843">
        <w:rPr>
          <w:b/>
          <w:sz w:val="28"/>
          <w:szCs w:val="28"/>
        </w:rPr>
        <w:t>1</w:t>
      </w:r>
      <w:proofErr w:type="gramEnd"/>
      <w:r w:rsidRPr="00B77843">
        <w:rPr>
          <w:b/>
          <w:sz w:val="28"/>
          <w:szCs w:val="28"/>
        </w:rPr>
        <w:t xml:space="preserve"> </w:t>
      </w:r>
    </w:p>
    <w:p w:rsidR="00634885" w:rsidRPr="00634885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Предлагаемый сервитут предназначен для прое</w:t>
      </w:r>
      <w:r w:rsidR="00FE68C8">
        <w:rPr>
          <w:sz w:val="28"/>
          <w:szCs w:val="28"/>
        </w:rPr>
        <w:t xml:space="preserve">зда (прохода) от </w:t>
      </w:r>
      <w:r w:rsidR="00BA7570">
        <w:rPr>
          <w:sz w:val="28"/>
          <w:szCs w:val="28"/>
        </w:rPr>
        <w:br/>
      </w:r>
      <w:proofErr w:type="spellStart"/>
      <w:r w:rsidR="00FE68C8">
        <w:rPr>
          <w:sz w:val="28"/>
          <w:szCs w:val="28"/>
        </w:rPr>
        <w:t>пр-кт</w:t>
      </w:r>
      <w:r w:rsidRPr="00634885">
        <w:rPr>
          <w:sz w:val="28"/>
          <w:szCs w:val="28"/>
        </w:rPr>
        <w:t>а</w:t>
      </w:r>
      <w:proofErr w:type="spellEnd"/>
      <w:r w:rsidRPr="00634885">
        <w:rPr>
          <w:sz w:val="28"/>
          <w:szCs w:val="28"/>
        </w:rPr>
        <w:t xml:space="preserve"> Револю</w:t>
      </w:r>
      <w:r w:rsidR="00FE68C8">
        <w:rPr>
          <w:sz w:val="28"/>
          <w:szCs w:val="28"/>
        </w:rPr>
        <w:t xml:space="preserve">ции до жилого дома по адресу </w:t>
      </w:r>
      <w:proofErr w:type="spellStart"/>
      <w:r w:rsidR="00FE68C8">
        <w:rPr>
          <w:sz w:val="28"/>
          <w:szCs w:val="28"/>
        </w:rPr>
        <w:t>пр-кт</w:t>
      </w:r>
      <w:proofErr w:type="spellEnd"/>
      <w:r w:rsidR="00FE68C8">
        <w:rPr>
          <w:sz w:val="28"/>
          <w:szCs w:val="28"/>
        </w:rPr>
        <w:t xml:space="preserve"> Революции, 5а</w:t>
      </w:r>
      <w:r w:rsidRPr="00634885">
        <w:rPr>
          <w:sz w:val="28"/>
          <w:szCs w:val="28"/>
        </w:rPr>
        <w:t xml:space="preserve">. </w:t>
      </w:r>
    </w:p>
    <w:p w:rsidR="00634885" w:rsidRDefault="00634885" w:rsidP="0063488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Площадь предлагаемого сервитута − 199 кв</w:t>
      </w:r>
      <w:r w:rsidR="00F449B2">
        <w:rPr>
          <w:sz w:val="28"/>
          <w:szCs w:val="28"/>
        </w:rPr>
        <w:t xml:space="preserve">. м. Он проходит через участок </w:t>
      </w:r>
      <w:proofErr w:type="gramStart"/>
      <w:r w:rsidR="00586376">
        <w:rPr>
          <w:sz w:val="28"/>
          <w:szCs w:val="28"/>
        </w:rPr>
        <w:t>:</w:t>
      </w:r>
      <w:r w:rsidRPr="00634885">
        <w:rPr>
          <w:sz w:val="28"/>
          <w:szCs w:val="28"/>
        </w:rPr>
        <w:t>З</w:t>
      </w:r>
      <w:proofErr w:type="gramEnd"/>
      <w:r w:rsidRPr="00634885">
        <w:rPr>
          <w:sz w:val="28"/>
          <w:szCs w:val="28"/>
        </w:rPr>
        <w:t>У2, изменяемый в рамках настоящего проекта межевания.</w:t>
      </w:r>
    </w:p>
    <w:p w:rsidR="00042B89" w:rsidRDefault="00944AEC" w:rsidP="004A6F5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Ведомость координат</w:t>
      </w:r>
      <w:r w:rsidR="00BD1B8D" w:rsidRPr="00B77843">
        <w:t xml:space="preserve"> </w:t>
      </w:r>
      <w:r w:rsidR="00BD1B8D" w:rsidRPr="00B77843">
        <w:rPr>
          <w:sz w:val="28"/>
          <w:szCs w:val="28"/>
        </w:rPr>
        <w:t xml:space="preserve">характерных точек границ </w:t>
      </w:r>
      <w:r w:rsidRPr="00B77843">
        <w:rPr>
          <w:sz w:val="28"/>
          <w:szCs w:val="28"/>
        </w:rPr>
        <w:t>ЧЗУ</w:t>
      </w:r>
      <w:proofErr w:type="gramStart"/>
      <w:r w:rsidRPr="00B77843">
        <w:rPr>
          <w:sz w:val="28"/>
          <w:szCs w:val="28"/>
        </w:rPr>
        <w:t>1</w:t>
      </w:r>
      <w:proofErr w:type="gramEnd"/>
      <w:r w:rsidRPr="00B77843">
        <w:rPr>
          <w:sz w:val="28"/>
          <w:szCs w:val="28"/>
        </w:rPr>
        <w:t xml:space="preserve"> представлена в таблице </w:t>
      </w:r>
      <w:r w:rsidR="00DF71F2" w:rsidRPr="00B77843">
        <w:rPr>
          <w:sz w:val="28"/>
          <w:szCs w:val="28"/>
        </w:rPr>
        <w:t>№ </w:t>
      </w:r>
      <w:r w:rsidR="004A6F5F">
        <w:rPr>
          <w:sz w:val="28"/>
          <w:szCs w:val="28"/>
        </w:rPr>
        <w:t>55.</w:t>
      </w:r>
    </w:p>
    <w:p w:rsidR="00944AEC" w:rsidRPr="00B77843" w:rsidRDefault="00944AEC" w:rsidP="00924BF0">
      <w:pPr>
        <w:widowControl/>
        <w:tabs>
          <w:tab w:val="left" w:pos="426"/>
        </w:tabs>
        <w:spacing w:line="228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="00173F44">
        <w:rPr>
          <w:sz w:val="28"/>
          <w:szCs w:val="28"/>
        </w:rPr>
        <w:t>55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944AEC" w:rsidRPr="007072FC" w:rsidTr="00944AEC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BD1B8D" w:rsidRPr="007072FC">
              <w:rPr>
                <w:color w:val="000000"/>
                <w:kern w:val="0"/>
                <w:sz w:val="24"/>
                <w:szCs w:val="24"/>
              </w:rPr>
              <w:t xml:space="preserve">точки 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7072FC" w:rsidTr="00944AEC">
        <w:trPr>
          <w:trHeight w:val="400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515158.15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1300730.33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515138.50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1300775.88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515134.86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1300774.32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515154.32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1300728.86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515158.15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1300730.33</w:t>
            </w:r>
          </w:p>
        </w:tc>
      </w:tr>
    </w:tbl>
    <w:p w:rsidR="00840F13" w:rsidRDefault="00840F13" w:rsidP="00924BF0">
      <w:pPr>
        <w:widowControl/>
        <w:tabs>
          <w:tab w:val="left" w:pos="426"/>
        </w:tabs>
        <w:autoSpaceDN/>
        <w:spacing w:line="372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944AEC" w:rsidRPr="00B77843" w:rsidRDefault="00944AEC" w:rsidP="00924BF0">
      <w:pPr>
        <w:widowControl/>
        <w:tabs>
          <w:tab w:val="left" w:pos="426"/>
        </w:tabs>
        <w:autoSpaceDN/>
        <w:spacing w:line="372" w:lineRule="auto"/>
        <w:ind w:firstLine="709"/>
        <w:contextualSpacing/>
        <w:textAlignment w:val="auto"/>
        <w:rPr>
          <w:b/>
          <w:sz w:val="28"/>
          <w:szCs w:val="28"/>
        </w:rPr>
      </w:pPr>
      <w:r w:rsidRPr="00B77843">
        <w:rPr>
          <w:b/>
          <w:sz w:val="28"/>
          <w:szCs w:val="28"/>
        </w:rPr>
        <w:t>ЧЗУ</w:t>
      </w:r>
      <w:proofErr w:type="gramStart"/>
      <w:r w:rsidR="00D7680D" w:rsidRPr="00B77843">
        <w:rPr>
          <w:b/>
          <w:sz w:val="28"/>
          <w:szCs w:val="28"/>
        </w:rPr>
        <w:t>2</w:t>
      </w:r>
      <w:proofErr w:type="gramEnd"/>
    </w:p>
    <w:p w:rsidR="007072FC" w:rsidRPr="007072FC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 xml:space="preserve">Предлагаемый сервитут предназначен для проезда (прохода) от </w:t>
      </w:r>
      <w:r w:rsidR="00F449B2">
        <w:rPr>
          <w:spacing w:val="4"/>
          <w:sz w:val="28"/>
          <w:szCs w:val="28"/>
        </w:rPr>
        <w:t xml:space="preserve">                  </w:t>
      </w:r>
      <w:r w:rsidRPr="007072FC">
        <w:rPr>
          <w:spacing w:val="4"/>
          <w:sz w:val="28"/>
          <w:szCs w:val="28"/>
        </w:rPr>
        <w:t xml:space="preserve">ул. </w:t>
      </w:r>
      <w:proofErr w:type="gramStart"/>
      <w:r w:rsidRPr="007072FC">
        <w:rPr>
          <w:spacing w:val="4"/>
          <w:sz w:val="28"/>
          <w:szCs w:val="28"/>
        </w:rPr>
        <w:t>Смоленская</w:t>
      </w:r>
      <w:proofErr w:type="gramEnd"/>
      <w:r w:rsidRPr="007072FC">
        <w:rPr>
          <w:spacing w:val="4"/>
          <w:sz w:val="28"/>
          <w:szCs w:val="28"/>
        </w:rPr>
        <w:t xml:space="preserve"> до ТП-728 (ул. Смоленская, 35т). </w:t>
      </w:r>
    </w:p>
    <w:p w:rsidR="007072FC" w:rsidRDefault="007072FC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7072FC">
        <w:rPr>
          <w:spacing w:val="4"/>
          <w:sz w:val="28"/>
          <w:szCs w:val="28"/>
        </w:rPr>
        <w:t>Площадь предлагаемого сервитута − 128 кв. м. Он проходит через земельный участок с кадастровым номером 36:34:0605048:12, прошедший кадастровый учет.</w:t>
      </w:r>
    </w:p>
    <w:p w:rsidR="00D7680D" w:rsidRPr="009E0089" w:rsidRDefault="00D7680D" w:rsidP="007072FC">
      <w:pPr>
        <w:widowControl/>
        <w:tabs>
          <w:tab w:val="left" w:pos="426"/>
        </w:tabs>
        <w:spacing w:line="372" w:lineRule="auto"/>
        <w:ind w:firstLine="709"/>
        <w:rPr>
          <w:spacing w:val="4"/>
          <w:sz w:val="28"/>
          <w:szCs w:val="28"/>
        </w:rPr>
      </w:pPr>
      <w:r w:rsidRPr="009E0089">
        <w:rPr>
          <w:spacing w:val="4"/>
          <w:sz w:val="28"/>
          <w:szCs w:val="28"/>
        </w:rPr>
        <w:t xml:space="preserve">Ведомость координат </w:t>
      </w:r>
      <w:r w:rsidR="00BD1B8D" w:rsidRPr="009E0089">
        <w:rPr>
          <w:spacing w:val="4"/>
          <w:sz w:val="28"/>
          <w:szCs w:val="28"/>
        </w:rPr>
        <w:t xml:space="preserve">характерных точек границ </w:t>
      </w:r>
      <w:r w:rsidRPr="009E0089">
        <w:rPr>
          <w:spacing w:val="4"/>
          <w:sz w:val="28"/>
          <w:szCs w:val="28"/>
        </w:rPr>
        <w:t>ЧЗУ</w:t>
      </w:r>
      <w:proofErr w:type="gramStart"/>
      <w:r w:rsidRPr="009E0089">
        <w:rPr>
          <w:spacing w:val="4"/>
          <w:sz w:val="28"/>
          <w:szCs w:val="28"/>
        </w:rPr>
        <w:t>2</w:t>
      </w:r>
      <w:proofErr w:type="gramEnd"/>
      <w:r w:rsidRPr="009E0089">
        <w:rPr>
          <w:spacing w:val="4"/>
          <w:sz w:val="28"/>
          <w:szCs w:val="28"/>
        </w:rPr>
        <w:t xml:space="preserve"> представлена в таблице </w:t>
      </w:r>
      <w:r w:rsidR="00DF71F2" w:rsidRPr="009E0089">
        <w:rPr>
          <w:spacing w:val="4"/>
          <w:sz w:val="28"/>
          <w:szCs w:val="28"/>
        </w:rPr>
        <w:t>№ </w:t>
      </w:r>
      <w:r w:rsidR="00173F44">
        <w:rPr>
          <w:spacing w:val="4"/>
          <w:sz w:val="28"/>
          <w:szCs w:val="28"/>
        </w:rPr>
        <w:t>56</w:t>
      </w:r>
      <w:r w:rsidR="007072FC">
        <w:rPr>
          <w:spacing w:val="4"/>
          <w:sz w:val="28"/>
          <w:szCs w:val="28"/>
        </w:rPr>
        <w:t>.</w:t>
      </w:r>
    </w:p>
    <w:p w:rsidR="00944AEC" w:rsidRPr="00B77843" w:rsidRDefault="00D7680D" w:rsidP="00DF71F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944AEC" w:rsidRPr="007072FC" w:rsidTr="00944AEC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BD1B8D" w:rsidRPr="007072FC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944AEC" w:rsidRPr="007072FC" w:rsidTr="00944AEC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EC" w:rsidRPr="007072FC" w:rsidRDefault="00944AE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515177.36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1300935.88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515181.82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1300939.50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515187.32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1300947.43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515186.27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1300950.82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515179.55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1300941.53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515175.47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1300938.32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515154.61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1300927.90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515155.92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1300923.18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515159.43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1300924.16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515158.87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1300926.60</w:t>
            </w:r>
          </w:p>
        </w:tc>
      </w:tr>
      <w:tr w:rsidR="00C43906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7072FC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515177.36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1300935.88</w:t>
            </w:r>
          </w:p>
        </w:tc>
      </w:tr>
    </w:tbl>
    <w:p w:rsidR="00934E32" w:rsidRDefault="00042B89" w:rsidP="00042B89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7072FC" w:rsidRDefault="00C43906" w:rsidP="00042B89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072FC">
        <w:rPr>
          <w:b/>
          <w:sz w:val="28"/>
          <w:szCs w:val="28"/>
        </w:rPr>
        <w:t>ЧЗУ3</w:t>
      </w:r>
    </w:p>
    <w:p w:rsidR="007072FC" w:rsidRP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Предлагаемый сервитут предназначен для проезда (прохода) от </w:t>
      </w:r>
      <w:r w:rsidR="008F6CF7">
        <w:rPr>
          <w:sz w:val="28"/>
          <w:szCs w:val="28"/>
        </w:rPr>
        <w:t xml:space="preserve">                    </w:t>
      </w:r>
      <w:r w:rsidRPr="007072FC">
        <w:rPr>
          <w:sz w:val="28"/>
          <w:szCs w:val="28"/>
        </w:rPr>
        <w:t xml:space="preserve">ул. </w:t>
      </w:r>
      <w:proofErr w:type="gramStart"/>
      <w:r w:rsidRPr="007072FC">
        <w:rPr>
          <w:sz w:val="28"/>
          <w:szCs w:val="28"/>
        </w:rPr>
        <w:t>Смоленская</w:t>
      </w:r>
      <w:proofErr w:type="gramEnd"/>
      <w:r w:rsidRPr="007072FC">
        <w:rPr>
          <w:sz w:val="28"/>
          <w:szCs w:val="28"/>
        </w:rPr>
        <w:t xml:space="preserve"> до котельной (около </w:t>
      </w:r>
      <w:r w:rsidR="00FE68C8">
        <w:rPr>
          <w:sz w:val="28"/>
          <w:szCs w:val="28"/>
        </w:rPr>
        <w:t xml:space="preserve">филиала </w:t>
      </w:r>
      <w:r w:rsidRPr="007072FC">
        <w:rPr>
          <w:sz w:val="28"/>
          <w:szCs w:val="28"/>
        </w:rPr>
        <w:t xml:space="preserve">ФГБУ «Центр </w:t>
      </w:r>
      <w:proofErr w:type="spellStart"/>
      <w:r w:rsidRPr="007072FC">
        <w:rPr>
          <w:sz w:val="28"/>
          <w:szCs w:val="28"/>
        </w:rPr>
        <w:t>Агроаналитики</w:t>
      </w:r>
      <w:proofErr w:type="spellEnd"/>
      <w:r w:rsidRPr="007072FC">
        <w:rPr>
          <w:sz w:val="28"/>
          <w:szCs w:val="28"/>
        </w:rPr>
        <w:t xml:space="preserve">» </w:t>
      </w:r>
      <w:r w:rsidR="00FE68C8">
        <w:rPr>
          <w:sz w:val="28"/>
          <w:szCs w:val="28"/>
        </w:rPr>
        <w:t xml:space="preserve">в </w:t>
      </w:r>
      <w:r w:rsidRPr="007072FC">
        <w:rPr>
          <w:sz w:val="28"/>
          <w:szCs w:val="28"/>
        </w:rPr>
        <w:t xml:space="preserve">Воронежской области). </w:t>
      </w:r>
    </w:p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lastRenderedPageBreak/>
        <w:t>Площадь предлагаемого сервитута − 192 кв</w:t>
      </w:r>
      <w:r w:rsidR="00F449B2">
        <w:rPr>
          <w:sz w:val="28"/>
          <w:szCs w:val="28"/>
        </w:rPr>
        <w:t xml:space="preserve">. м. Он проходит через участок </w:t>
      </w:r>
      <w:proofErr w:type="gramStart"/>
      <w:r w:rsidR="00586376">
        <w:rPr>
          <w:sz w:val="28"/>
          <w:szCs w:val="28"/>
        </w:rPr>
        <w:t>:</w:t>
      </w:r>
      <w:r w:rsidRPr="007072FC">
        <w:rPr>
          <w:sz w:val="28"/>
          <w:szCs w:val="28"/>
        </w:rPr>
        <w:t>З</w:t>
      </w:r>
      <w:proofErr w:type="gramEnd"/>
      <w:r w:rsidRPr="007072FC">
        <w:rPr>
          <w:sz w:val="28"/>
          <w:szCs w:val="28"/>
        </w:rPr>
        <w:t>У6, изменяемый в рамках настоящего проекта межевания.</w:t>
      </w:r>
    </w:p>
    <w:p w:rsidR="009340F8" w:rsidRDefault="007072FC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Ведомость координат характерных точек границ </w:t>
      </w:r>
      <w:r w:rsidR="00173F44">
        <w:rPr>
          <w:sz w:val="28"/>
          <w:szCs w:val="28"/>
        </w:rPr>
        <w:t>ЧЗУ3 представлена в таблице № 57</w:t>
      </w:r>
      <w:r w:rsidRPr="007072FC">
        <w:rPr>
          <w:sz w:val="28"/>
          <w:szCs w:val="28"/>
        </w:rPr>
        <w:t>.</w:t>
      </w:r>
    </w:p>
    <w:p w:rsidR="007072FC" w:rsidRPr="00B77843" w:rsidRDefault="007072FC" w:rsidP="007072FC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7072FC" w:rsidRPr="007072FC" w:rsidTr="008F6CF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58637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7072FC" w:rsidRPr="007072FC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7072FC" w:rsidRPr="007072FC" w:rsidTr="008F6CF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FC" w:rsidRPr="007072FC" w:rsidRDefault="007072FC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7072F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515186.04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1300951.52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515185.09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1300954.37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515125.07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1300932.39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515126.11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1300929.58</w:t>
            </w:r>
          </w:p>
        </w:tc>
      </w:tr>
      <w:tr w:rsidR="007072FC" w:rsidRPr="007072FC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515186.04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2FC" w:rsidRPr="007072FC" w:rsidRDefault="007072FC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72FC">
              <w:rPr>
                <w:sz w:val="24"/>
                <w:szCs w:val="24"/>
              </w:rPr>
              <w:t>1300951.52</w:t>
            </w:r>
          </w:p>
        </w:tc>
      </w:tr>
    </w:tbl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</w:t>
      </w:r>
      <w:proofErr w:type="gramStart"/>
      <w:r>
        <w:rPr>
          <w:b/>
          <w:sz w:val="28"/>
          <w:szCs w:val="28"/>
        </w:rPr>
        <w:t>4</w:t>
      </w:r>
      <w:proofErr w:type="gramEnd"/>
    </w:p>
    <w:p w:rsidR="007072FC" w:rsidRP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Предлагаемый сервитут предназначен для проезда (прохода) от </w:t>
      </w:r>
      <w:r w:rsidR="00230EBB">
        <w:rPr>
          <w:sz w:val="28"/>
          <w:szCs w:val="28"/>
        </w:rPr>
        <w:t xml:space="preserve">                                </w:t>
      </w:r>
      <w:r w:rsidRPr="007072FC">
        <w:rPr>
          <w:sz w:val="28"/>
          <w:szCs w:val="28"/>
        </w:rPr>
        <w:t xml:space="preserve">ул. Коммунаров к застройке в глубине квартала. </w:t>
      </w:r>
    </w:p>
    <w:p w:rsidR="007072FC" w:rsidRP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>Площадь предлагаемого сервитута − 157 кв. м. Он проходит через земельный участок с кадастровым номером 36:34:0605058:48, прошедший кадастровый учет.</w:t>
      </w:r>
    </w:p>
    <w:p w:rsidR="007072FC" w:rsidRDefault="007072FC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7072FC">
        <w:rPr>
          <w:sz w:val="28"/>
          <w:szCs w:val="28"/>
        </w:rPr>
        <w:t xml:space="preserve">Ведомость координат характерных точек границ </w:t>
      </w:r>
      <w:r w:rsidR="00876CDF">
        <w:rPr>
          <w:sz w:val="28"/>
          <w:szCs w:val="28"/>
        </w:rPr>
        <w:t>ЧЗУ</w:t>
      </w:r>
      <w:proofErr w:type="gramStart"/>
      <w:r w:rsidR="00876CDF">
        <w:rPr>
          <w:sz w:val="28"/>
          <w:szCs w:val="28"/>
        </w:rPr>
        <w:t>4</w:t>
      </w:r>
      <w:proofErr w:type="gramEnd"/>
      <w:r w:rsidR="00173F44">
        <w:rPr>
          <w:sz w:val="28"/>
          <w:szCs w:val="28"/>
        </w:rPr>
        <w:t xml:space="preserve"> представлена в таблице № 58</w:t>
      </w:r>
      <w:r w:rsidRPr="007072FC">
        <w:rPr>
          <w:sz w:val="28"/>
          <w:szCs w:val="28"/>
        </w:rPr>
        <w:t>.</w:t>
      </w:r>
    </w:p>
    <w:p w:rsidR="003B2CD0" w:rsidRPr="00B77843" w:rsidRDefault="003B2CD0" w:rsidP="003B2CD0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58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3B2CD0" w:rsidRPr="003B2CD0" w:rsidTr="008F6CF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586376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3B2CD0" w:rsidRPr="003B2CD0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B2CD0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3B2CD0" w:rsidRPr="003B2CD0" w:rsidTr="008F6CF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B2CD0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CD0" w:rsidRPr="003B2CD0" w:rsidRDefault="003B2CD0" w:rsidP="003B2CD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B2CD0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515045.49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1300813.40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20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515045.43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1300817.50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21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515009.92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1300809.49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22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515009.87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1300804.75</w:t>
            </w:r>
          </w:p>
        </w:tc>
      </w:tr>
      <w:tr w:rsidR="003B2CD0" w:rsidRPr="003B2CD0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515045.49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2CD0" w:rsidRPr="003B2CD0" w:rsidRDefault="003B2CD0" w:rsidP="003B2C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2CD0">
              <w:rPr>
                <w:sz w:val="24"/>
                <w:szCs w:val="24"/>
              </w:rPr>
              <w:t>1300813.40</w:t>
            </w:r>
          </w:p>
        </w:tc>
      </w:tr>
    </w:tbl>
    <w:p w:rsidR="00934E32" w:rsidRDefault="00934E32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7072FC" w:rsidRPr="003B2CD0" w:rsidRDefault="003B2CD0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E10EE6">
        <w:rPr>
          <w:b/>
          <w:sz w:val="28"/>
          <w:szCs w:val="28"/>
        </w:rPr>
        <w:t>ЧЗУ5</w:t>
      </w:r>
    </w:p>
    <w:p w:rsidR="008F6CF7" w:rsidRPr="008F6CF7" w:rsidRDefault="008F6CF7" w:rsidP="008F6CF7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F6CF7">
        <w:rPr>
          <w:sz w:val="28"/>
          <w:szCs w:val="28"/>
        </w:rPr>
        <w:t xml:space="preserve">Предлагаемый сервитут предназначен для проезда (прохода) от </w:t>
      </w:r>
      <w:r>
        <w:rPr>
          <w:sz w:val="28"/>
          <w:szCs w:val="28"/>
        </w:rPr>
        <w:t xml:space="preserve">                         </w:t>
      </w:r>
      <w:r w:rsidRPr="008F6CF7">
        <w:rPr>
          <w:sz w:val="28"/>
          <w:szCs w:val="28"/>
        </w:rPr>
        <w:t>ул. Коммунаров и ул. Сакко и Ванцетти к застройке в глубине квартала.</w:t>
      </w:r>
    </w:p>
    <w:p w:rsidR="003B2CD0" w:rsidRDefault="008F6CF7" w:rsidP="008F6CF7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F6CF7">
        <w:rPr>
          <w:sz w:val="28"/>
          <w:szCs w:val="28"/>
        </w:rPr>
        <w:lastRenderedPageBreak/>
        <w:t>Площадь предлагаемого сервитута − 329 кв. м. Он проходит через земельный участок с кадастровым номером 36:34:0605058:45, прошедший кадастровый учет.</w:t>
      </w:r>
    </w:p>
    <w:p w:rsidR="00586376" w:rsidRDefault="008F6CF7" w:rsidP="009340F8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F6CF7">
        <w:rPr>
          <w:sz w:val="28"/>
          <w:szCs w:val="28"/>
        </w:rPr>
        <w:t>Ведомость координат характерных точек границ Ч</w:t>
      </w:r>
      <w:r w:rsidR="00876CDF">
        <w:rPr>
          <w:sz w:val="28"/>
          <w:szCs w:val="28"/>
        </w:rPr>
        <w:t>ЗУ5</w:t>
      </w:r>
      <w:r w:rsidR="00173F44">
        <w:rPr>
          <w:sz w:val="28"/>
          <w:szCs w:val="28"/>
        </w:rPr>
        <w:t xml:space="preserve"> представлена в таблице № 59</w:t>
      </w:r>
      <w:r>
        <w:rPr>
          <w:sz w:val="28"/>
          <w:szCs w:val="28"/>
        </w:rPr>
        <w:t>.</w:t>
      </w:r>
    </w:p>
    <w:p w:rsidR="008F6CF7" w:rsidRPr="00B77843" w:rsidRDefault="008F6CF7" w:rsidP="008F6CF7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173F44">
        <w:rPr>
          <w:sz w:val="28"/>
          <w:szCs w:val="28"/>
        </w:rPr>
        <w:t>№ 59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8F6CF7" w:rsidRPr="008F6CF7" w:rsidTr="008F6CF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586376" w:rsidP="00A36C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Номер характерно</w:t>
            </w:r>
            <w:r w:rsidR="00A36CC9">
              <w:rPr>
                <w:color w:val="000000"/>
                <w:kern w:val="0"/>
                <w:sz w:val="24"/>
                <w:szCs w:val="24"/>
              </w:rPr>
              <w:t xml:space="preserve">й </w:t>
            </w:r>
            <w:r w:rsidR="008F6CF7"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F6CF7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8F6CF7" w:rsidRPr="008F6CF7" w:rsidTr="008F6CF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F6CF7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F7" w:rsidRPr="008F6CF7" w:rsidRDefault="008F6CF7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F6CF7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515045.44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1300881.35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515045.36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1300885.37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515003.46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1300878.83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515003.15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1300923.78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515000.39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1300923.80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33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515000.53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1300887.24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34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515000.58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1300873.44</w:t>
            </w:r>
          </w:p>
        </w:tc>
      </w:tr>
      <w:tr w:rsidR="008F6CF7" w:rsidRPr="008F6CF7" w:rsidTr="008F6CF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23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515045.44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CF7" w:rsidRPr="008F6CF7" w:rsidRDefault="008F6CF7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6CF7">
              <w:rPr>
                <w:sz w:val="24"/>
                <w:szCs w:val="24"/>
              </w:rPr>
              <w:t>1300881.35</w:t>
            </w:r>
          </w:p>
        </w:tc>
      </w:tr>
    </w:tbl>
    <w:p w:rsidR="00CF1A2D" w:rsidRDefault="00CF1A2D" w:rsidP="00C43906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</w:p>
    <w:p w:rsidR="003B2CD0" w:rsidRPr="00876CDF" w:rsidRDefault="00876CDF" w:rsidP="007072F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586376">
        <w:rPr>
          <w:b/>
          <w:sz w:val="28"/>
          <w:szCs w:val="28"/>
        </w:rPr>
        <w:t>ЧЗУ</w:t>
      </w:r>
      <w:proofErr w:type="gramStart"/>
      <w:r w:rsidRPr="00586376">
        <w:rPr>
          <w:b/>
          <w:sz w:val="28"/>
          <w:szCs w:val="28"/>
        </w:rPr>
        <w:t>6</w:t>
      </w:r>
      <w:proofErr w:type="gramEnd"/>
    </w:p>
    <w:p w:rsidR="00876CDF" w:rsidRP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 xml:space="preserve">Предлагаемый сервитут предназначен для проезда (прохода) от </w:t>
      </w:r>
      <w:r>
        <w:rPr>
          <w:sz w:val="28"/>
          <w:szCs w:val="28"/>
        </w:rPr>
        <w:t xml:space="preserve">                         </w:t>
      </w:r>
      <w:r w:rsidRPr="00876CDF">
        <w:rPr>
          <w:sz w:val="28"/>
          <w:szCs w:val="28"/>
        </w:rPr>
        <w:t>ул. Коммунаров и ул. Сакко и Ванцетти к застройке в глубине квартала.</w:t>
      </w:r>
    </w:p>
    <w:p w:rsidR="007072FC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>Площадь предлагаемого сервитута − 132 кв. м. Он проходит через земельный участок с кадастровым номером 36:34:0605058:46, прошедший кадастровый учет.</w:t>
      </w:r>
    </w:p>
    <w:p w:rsidR="00042B89" w:rsidRDefault="00876CDF" w:rsidP="00173F4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876CDF">
        <w:rPr>
          <w:sz w:val="28"/>
          <w:szCs w:val="28"/>
        </w:rPr>
        <w:t>Ведомость координат характерных точек границ Ч</w:t>
      </w:r>
      <w:r w:rsidR="00F60DE1">
        <w:rPr>
          <w:sz w:val="28"/>
          <w:szCs w:val="28"/>
        </w:rPr>
        <w:t>ЗУ</w:t>
      </w:r>
      <w:proofErr w:type="gramStart"/>
      <w:r w:rsidR="008E5467">
        <w:rPr>
          <w:sz w:val="28"/>
          <w:szCs w:val="28"/>
        </w:rPr>
        <w:t>6</w:t>
      </w:r>
      <w:proofErr w:type="gramEnd"/>
      <w:r w:rsidR="00F60DE1">
        <w:rPr>
          <w:sz w:val="28"/>
          <w:szCs w:val="28"/>
        </w:rPr>
        <w:t xml:space="preserve"> представлена в таблице № 60</w:t>
      </w:r>
      <w:r w:rsidR="00173F44">
        <w:rPr>
          <w:sz w:val="28"/>
          <w:szCs w:val="28"/>
        </w:rPr>
        <w:t xml:space="preserve">. </w:t>
      </w:r>
    </w:p>
    <w:p w:rsidR="00876CDF" w:rsidRPr="00B77843" w:rsidRDefault="00876CDF" w:rsidP="00876CDF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876CDF" w:rsidRPr="00876CDF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A36CC9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876CDF" w:rsidRPr="00876CDF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DF" w:rsidRPr="00876CDF" w:rsidRDefault="00876CD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876CDF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515003.15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1300923.78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515003.36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1300953.05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515000.62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1300966.42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29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514997.41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1300965.23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515000.85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1300943.84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515000.36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1300933.71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t>32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515000.39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1300923.80</w:t>
            </w:r>
          </w:p>
        </w:tc>
      </w:tr>
      <w:tr w:rsidR="00C43906" w:rsidRPr="00876CDF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906" w:rsidRPr="00876CDF" w:rsidRDefault="00C4390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6CD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515003.15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06" w:rsidRPr="00C43906" w:rsidRDefault="00C43906" w:rsidP="008237BF">
            <w:pPr>
              <w:jc w:val="center"/>
              <w:rPr>
                <w:sz w:val="24"/>
                <w:szCs w:val="24"/>
              </w:rPr>
            </w:pPr>
            <w:r w:rsidRPr="00C43906">
              <w:rPr>
                <w:sz w:val="24"/>
                <w:szCs w:val="24"/>
              </w:rPr>
              <w:t>1300923.78</w:t>
            </w:r>
          </w:p>
        </w:tc>
      </w:tr>
    </w:tbl>
    <w:p w:rsidR="00C43906" w:rsidRDefault="00C43906" w:rsidP="00C43906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</w:p>
    <w:p w:rsidR="00876CDF" w:rsidRPr="00876CDF" w:rsidRDefault="00876CDF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876CDF">
        <w:rPr>
          <w:b/>
          <w:sz w:val="28"/>
          <w:szCs w:val="28"/>
        </w:rPr>
        <w:t>ЧЗУ</w:t>
      </w:r>
      <w:proofErr w:type="gramStart"/>
      <w:r w:rsidR="008E5467">
        <w:rPr>
          <w:b/>
          <w:sz w:val="28"/>
          <w:szCs w:val="28"/>
        </w:rPr>
        <w:t>7</w:t>
      </w:r>
      <w:proofErr w:type="gramEnd"/>
    </w:p>
    <w:p w:rsidR="00FC37AB" w:rsidRPr="00FC37AB" w:rsidRDefault="00FC37AB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FC37AB">
        <w:rPr>
          <w:sz w:val="28"/>
          <w:szCs w:val="28"/>
        </w:rPr>
        <w:t>Предлагаемый сервитут предназначен для проезда (прохода)</w:t>
      </w:r>
      <w:r w:rsidR="00A36CC9">
        <w:rPr>
          <w:sz w:val="28"/>
          <w:szCs w:val="28"/>
        </w:rPr>
        <w:br/>
      </w:r>
      <w:r w:rsidRPr="00FC37AB">
        <w:rPr>
          <w:sz w:val="28"/>
          <w:szCs w:val="28"/>
        </w:rPr>
        <w:t>от</w:t>
      </w:r>
      <w:r w:rsidR="00A36CC9">
        <w:rPr>
          <w:sz w:val="28"/>
          <w:szCs w:val="28"/>
        </w:rPr>
        <w:t xml:space="preserve"> </w:t>
      </w:r>
      <w:proofErr w:type="spellStart"/>
      <w:r w:rsidRPr="00FC37AB">
        <w:rPr>
          <w:sz w:val="28"/>
          <w:szCs w:val="28"/>
        </w:rPr>
        <w:t>пр</w:t>
      </w:r>
      <w:r w:rsidR="00A36CC9">
        <w:rPr>
          <w:sz w:val="28"/>
          <w:szCs w:val="28"/>
        </w:rPr>
        <w:t>-</w:t>
      </w:r>
      <w:r w:rsidRPr="00FC37AB">
        <w:rPr>
          <w:sz w:val="28"/>
          <w:szCs w:val="28"/>
        </w:rPr>
        <w:t>кта</w:t>
      </w:r>
      <w:proofErr w:type="spellEnd"/>
      <w:r w:rsidRPr="00FC37AB">
        <w:rPr>
          <w:sz w:val="28"/>
          <w:szCs w:val="28"/>
        </w:rPr>
        <w:t xml:space="preserve"> Революции к жилому дому по ул. </w:t>
      </w:r>
      <w:proofErr w:type="gramStart"/>
      <w:r w:rsidRPr="00FC37AB">
        <w:rPr>
          <w:sz w:val="28"/>
          <w:szCs w:val="28"/>
        </w:rPr>
        <w:t>Арсенальная</w:t>
      </w:r>
      <w:proofErr w:type="gramEnd"/>
      <w:r w:rsidRPr="00FC37AB">
        <w:rPr>
          <w:sz w:val="28"/>
          <w:szCs w:val="28"/>
        </w:rPr>
        <w:t xml:space="preserve">, 4а. </w:t>
      </w:r>
    </w:p>
    <w:p w:rsidR="00FC37AB" w:rsidRDefault="00FC37AB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FC37AB">
        <w:rPr>
          <w:sz w:val="28"/>
          <w:szCs w:val="28"/>
        </w:rPr>
        <w:t>Площадь предлагаемого сервитута − 396 кв. м. Он проходит через земельный участок с кадастровым номером 36:34:0605058:2560, прошедший кадастровый учет.</w:t>
      </w:r>
    </w:p>
    <w:p w:rsidR="00934E32" w:rsidRDefault="00A27514" w:rsidP="00CF1A2D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A27514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</w:t>
      </w:r>
      <w:proofErr w:type="gramStart"/>
      <w:r w:rsidR="008E5467">
        <w:rPr>
          <w:sz w:val="28"/>
          <w:szCs w:val="28"/>
        </w:rPr>
        <w:t>7</w:t>
      </w:r>
      <w:proofErr w:type="gramEnd"/>
      <w:r w:rsidRPr="00A27514">
        <w:rPr>
          <w:sz w:val="28"/>
          <w:szCs w:val="28"/>
        </w:rPr>
        <w:t xml:space="preserve"> представлена в табл</w:t>
      </w:r>
      <w:r>
        <w:rPr>
          <w:sz w:val="28"/>
          <w:szCs w:val="28"/>
        </w:rPr>
        <w:t>ице № 6</w:t>
      </w:r>
      <w:r w:rsidR="008E5467">
        <w:rPr>
          <w:sz w:val="28"/>
          <w:szCs w:val="28"/>
        </w:rPr>
        <w:t>1</w:t>
      </w:r>
      <w:r w:rsidRPr="00A27514">
        <w:rPr>
          <w:sz w:val="28"/>
          <w:szCs w:val="28"/>
        </w:rPr>
        <w:t>.</w:t>
      </w:r>
    </w:p>
    <w:p w:rsidR="00A27514" w:rsidRPr="00B77843" w:rsidRDefault="00A27514" w:rsidP="00A27514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</w:t>
      </w:r>
      <w:r w:rsidR="008E5467">
        <w:rPr>
          <w:sz w:val="28"/>
          <w:szCs w:val="28"/>
        </w:rPr>
        <w:t>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A27514" w:rsidRPr="00E42291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E10EE6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="00A27514" w:rsidRPr="00E42291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A27514" w:rsidRPr="00E42291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14" w:rsidRPr="00E42291" w:rsidRDefault="00A27514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68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514865.10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1300686.55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69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514802.12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1300678.76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70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514791.63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1300682.84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514785.91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1300693.32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514769.51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1300690.68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514761.31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1300692.16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514788.74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1300699.24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514790.12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1300693.91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514795.03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1300685.90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77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514802.70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1300682.44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78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514864.45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1300689.5</w:t>
            </w:r>
          </w:p>
        </w:tc>
      </w:tr>
      <w:tr w:rsidR="00FC37AB" w:rsidRPr="00E42291" w:rsidTr="00FC3CB7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68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514865.10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7AB" w:rsidRPr="00FC37AB" w:rsidRDefault="00FC37AB" w:rsidP="00042B89">
            <w:pPr>
              <w:jc w:val="center"/>
              <w:rPr>
                <w:sz w:val="24"/>
                <w:szCs w:val="24"/>
              </w:rPr>
            </w:pPr>
            <w:r w:rsidRPr="00FC37AB">
              <w:rPr>
                <w:sz w:val="24"/>
                <w:szCs w:val="24"/>
              </w:rPr>
              <w:t>1300686.55</w:t>
            </w:r>
          </w:p>
        </w:tc>
      </w:tr>
    </w:tbl>
    <w:p w:rsidR="00E10EE6" w:rsidRDefault="00E10EE6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A27514" w:rsidRPr="00E42291" w:rsidRDefault="00E42291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</w:t>
      </w:r>
      <w:r w:rsidR="008E5467">
        <w:rPr>
          <w:b/>
          <w:sz w:val="28"/>
          <w:szCs w:val="28"/>
        </w:rPr>
        <w:t>8</w:t>
      </w:r>
    </w:p>
    <w:p w:rsidR="00E42291" w:rsidRPr="00E42291" w:rsidRDefault="00E42291" w:rsidP="00E4229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Предлагаемый сервитут предназначен для проезда (прохода)</w:t>
      </w:r>
      <w:r w:rsidR="006239AF">
        <w:rPr>
          <w:sz w:val="28"/>
          <w:szCs w:val="28"/>
        </w:rPr>
        <w:t xml:space="preserve"> </w:t>
      </w:r>
      <w:r w:rsidRPr="00E42291">
        <w:rPr>
          <w:sz w:val="28"/>
          <w:szCs w:val="28"/>
        </w:rPr>
        <w:t>от</w:t>
      </w:r>
      <w:r w:rsidR="006239AF">
        <w:rPr>
          <w:sz w:val="28"/>
          <w:szCs w:val="28"/>
        </w:rPr>
        <w:t> </w:t>
      </w:r>
      <w:r w:rsidRPr="00E42291">
        <w:rPr>
          <w:sz w:val="28"/>
          <w:szCs w:val="28"/>
        </w:rPr>
        <w:t>ул.</w:t>
      </w:r>
      <w:r w:rsidR="006239AF">
        <w:rPr>
          <w:sz w:val="28"/>
          <w:szCs w:val="28"/>
        </w:rPr>
        <w:t> </w:t>
      </w:r>
      <w:r w:rsidR="008E5467">
        <w:rPr>
          <w:sz w:val="28"/>
          <w:szCs w:val="28"/>
        </w:rPr>
        <w:t>Сакко и Ванцетти до котельной (ул. Сакко и Ванцетти, 104к)</w:t>
      </w:r>
      <w:r w:rsidR="00E10EE6">
        <w:rPr>
          <w:sz w:val="28"/>
          <w:szCs w:val="28"/>
        </w:rPr>
        <w:t>.</w:t>
      </w:r>
    </w:p>
    <w:p w:rsidR="00A27514" w:rsidRDefault="00E42291" w:rsidP="00E4229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 xml:space="preserve">Площадь предлагаемого сервитута − </w:t>
      </w:r>
      <w:r w:rsidR="008E5467">
        <w:rPr>
          <w:sz w:val="28"/>
          <w:szCs w:val="28"/>
        </w:rPr>
        <w:t>142</w:t>
      </w:r>
      <w:r w:rsidRPr="00E42291">
        <w:rPr>
          <w:sz w:val="28"/>
          <w:szCs w:val="28"/>
        </w:rPr>
        <w:t xml:space="preserve"> кв. м. Он проходит через земельный участок с кадастровым номером 36:34:06050</w:t>
      </w:r>
      <w:r w:rsidR="008E5467">
        <w:rPr>
          <w:sz w:val="28"/>
          <w:szCs w:val="28"/>
        </w:rPr>
        <w:t>58</w:t>
      </w:r>
      <w:r w:rsidRPr="00E42291">
        <w:rPr>
          <w:sz w:val="28"/>
          <w:szCs w:val="28"/>
        </w:rPr>
        <w:t>:</w:t>
      </w:r>
      <w:r w:rsidR="008E5467">
        <w:rPr>
          <w:sz w:val="28"/>
          <w:szCs w:val="28"/>
        </w:rPr>
        <w:t>51</w:t>
      </w:r>
      <w:r w:rsidRPr="00E42291">
        <w:rPr>
          <w:sz w:val="28"/>
          <w:szCs w:val="28"/>
        </w:rPr>
        <w:t>, прошедший кадастровый учет.</w:t>
      </w:r>
    </w:p>
    <w:p w:rsidR="00E42291" w:rsidRDefault="00E42291" w:rsidP="00E4229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lastRenderedPageBreak/>
        <w:t>Ведомость координ</w:t>
      </w:r>
      <w:r>
        <w:rPr>
          <w:sz w:val="28"/>
          <w:szCs w:val="28"/>
        </w:rPr>
        <w:t>ат характерных точек границ ЧЗУ</w:t>
      </w:r>
      <w:r w:rsidR="008E5467">
        <w:rPr>
          <w:sz w:val="28"/>
          <w:szCs w:val="28"/>
        </w:rPr>
        <w:t>8</w:t>
      </w:r>
      <w:r w:rsidRPr="00E42291">
        <w:rPr>
          <w:sz w:val="28"/>
          <w:szCs w:val="28"/>
        </w:rPr>
        <w:t xml:space="preserve"> представлена в таблице № 6</w:t>
      </w:r>
      <w:r w:rsidR="008E5467">
        <w:rPr>
          <w:sz w:val="28"/>
          <w:szCs w:val="28"/>
        </w:rPr>
        <w:t>2</w:t>
      </w:r>
      <w:r w:rsidRPr="00E42291">
        <w:rPr>
          <w:sz w:val="28"/>
          <w:szCs w:val="28"/>
        </w:rPr>
        <w:t>.</w:t>
      </w:r>
    </w:p>
    <w:p w:rsidR="00E42291" w:rsidRPr="00B77843" w:rsidRDefault="00E42291" w:rsidP="00E42291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</w:t>
      </w:r>
      <w:r w:rsidR="008E5467">
        <w:rPr>
          <w:sz w:val="28"/>
          <w:szCs w:val="28"/>
        </w:rPr>
        <w:t>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03"/>
        <w:gridCol w:w="3018"/>
        <w:gridCol w:w="3049"/>
      </w:tblGrid>
      <w:tr w:rsidR="00E42291" w:rsidRPr="00E42291" w:rsidTr="00155BAC">
        <w:trPr>
          <w:trHeight w:val="300"/>
          <w:tblHeader/>
          <w:jc w:val="center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6239A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E42291" w:rsidRPr="00E42291" w:rsidTr="00155BAC">
        <w:trPr>
          <w:trHeight w:val="395"/>
          <w:tblHeader/>
          <w:jc w:val="center"/>
        </w:trPr>
        <w:tc>
          <w:tcPr>
            <w:tcW w:w="1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91" w:rsidRPr="00E42291" w:rsidRDefault="00E4229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42291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8E5467" w:rsidRPr="00E42291" w:rsidTr="00155BAC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514703.58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>1300804.42</w:t>
            </w:r>
          </w:p>
        </w:tc>
      </w:tr>
      <w:tr w:rsidR="008E5467" w:rsidRPr="00E42291" w:rsidTr="00155BAC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514702.14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>1300808.73</w:t>
            </w:r>
          </w:p>
        </w:tc>
      </w:tr>
      <w:tr w:rsidR="008E5467" w:rsidRPr="00E42291" w:rsidTr="00155BAC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514672.90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>1300804.10</w:t>
            </w:r>
          </w:p>
        </w:tc>
      </w:tr>
      <w:tr w:rsidR="008E5467" w:rsidRPr="00E42291" w:rsidTr="00155BAC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47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514673.85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467" w:rsidRPr="00155BAC" w:rsidRDefault="008E5467" w:rsidP="00155B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>1300799.19</w:t>
            </w:r>
          </w:p>
        </w:tc>
      </w:tr>
      <w:tr w:rsidR="00155BAC" w:rsidRPr="00E42291" w:rsidTr="00155BAC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A36C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A36C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 xml:space="preserve">514703.58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A36C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5BAC">
              <w:rPr>
                <w:sz w:val="24"/>
                <w:szCs w:val="24"/>
              </w:rPr>
              <w:t>1300804.42</w:t>
            </w:r>
          </w:p>
        </w:tc>
      </w:tr>
    </w:tbl>
    <w:p w:rsidR="00F60DE1" w:rsidRDefault="00F60DE1" w:rsidP="00CF1A2D">
      <w:pPr>
        <w:widowControl/>
        <w:tabs>
          <w:tab w:val="left" w:pos="426"/>
        </w:tabs>
        <w:autoSpaceDN/>
        <w:spacing w:line="360" w:lineRule="auto"/>
        <w:ind w:firstLine="0"/>
        <w:contextualSpacing/>
        <w:textAlignment w:val="auto"/>
        <w:rPr>
          <w:b/>
          <w:sz w:val="28"/>
          <w:szCs w:val="28"/>
        </w:rPr>
      </w:pPr>
    </w:p>
    <w:p w:rsidR="00A27514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 w:rsidRPr="00C95062">
        <w:rPr>
          <w:b/>
          <w:sz w:val="28"/>
          <w:szCs w:val="28"/>
        </w:rPr>
        <w:t>ЧЗУ</w:t>
      </w:r>
      <w:proofErr w:type="gramStart"/>
      <w:r w:rsidR="00155BAC">
        <w:rPr>
          <w:b/>
          <w:sz w:val="28"/>
          <w:szCs w:val="28"/>
        </w:rPr>
        <w:t>9</w:t>
      </w:r>
      <w:proofErr w:type="gramEnd"/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Предлагаемый сервитут предназначен для проезда (прохода) от</w:t>
      </w:r>
      <w:r w:rsidR="006239AF">
        <w:rPr>
          <w:sz w:val="28"/>
          <w:szCs w:val="28"/>
        </w:rPr>
        <w:t> </w:t>
      </w:r>
      <w:r w:rsidR="00155BAC" w:rsidRPr="00155BAC">
        <w:rPr>
          <w:sz w:val="28"/>
          <w:szCs w:val="28"/>
        </w:rPr>
        <w:t>ул.</w:t>
      </w:r>
      <w:r w:rsidR="006239AF">
        <w:rPr>
          <w:sz w:val="28"/>
          <w:szCs w:val="28"/>
        </w:rPr>
        <w:t> </w:t>
      </w:r>
      <w:r w:rsidR="00155BAC" w:rsidRPr="00155BAC">
        <w:rPr>
          <w:sz w:val="28"/>
          <w:szCs w:val="28"/>
        </w:rPr>
        <w:t>Сакко и Ванцетти</w:t>
      </w:r>
      <w:r w:rsidR="00155BAC">
        <w:rPr>
          <w:sz w:val="28"/>
          <w:szCs w:val="28"/>
        </w:rPr>
        <w:t xml:space="preserve"> до жилого дома по ул. Сакко и Ванцетти, 77</w:t>
      </w:r>
      <w:r w:rsidRPr="00C95062">
        <w:rPr>
          <w:sz w:val="28"/>
          <w:szCs w:val="28"/>
        </w:rPr>
        <w:t xml:space="preserve">.  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Площадь предлагаемого сервитута − </w:t>
      </w:r>
      <w:r w:rsidR="00155BAC">
        <w:rPr>
          <w:sz w:val="28"/>
          <w:szCs w:val="28"/>
        </w:rPr>
        <w:t>68</w:t>
      </w:r>
      <w:r w:rsidRPr="00C95062">
        <w:rPr>
          <w:sz w:val="28"/>
          <w:szCs w:val="28"/>
        </w:rPr>
        <w:t xml:space="preserve"> кв. м. Он проходит через земельный участок</w:t>
      </w:r>
      <w:r w:rsidR="00155BAC">
        <w:rPr>
          <w:sz w:val="28"/>
          <w:szCs w:val="28"/>
        </w:rPr>
        <w:t xml:space="preserve"> </w:t>
      </w:r>
      <w:proofErr w:type="gramStart"/>
      <w:r w:rsidR="00155BAC">
        <w:rPr>
          <w:sz w:val="28"/>
          <w:szCs w:val="28"/>
        </w:rPr>
        <w:t>:З</w:t>
      </w:r>
      <w:proofErr w:type="gramEnd"/>
      <w:r w:rsidR="00155BAC">
        <w:rPr>
          <w:sz w:val="28"/>
          <w:szCs w:val="28"/>
        </w:rPr>
        <w:t xml:space="preserve">У19, </w:t>
      </w:r>
      <w:r w:rsidR="00155BAC" w:rsidRPr="00C95062">
        <w:rPr>
          <w:sz w:val="28"/>
          <w:szCs w:val="28"/>
        </w:rPr>
        <w:t>образованный в рамках настоящего проекта межевания</w:t>
      </w:r>
      <w:r w:rsidRPr="00C95062">
        <w:rPr>
          <w:sz w:val="28"/>
          <w:szCs w:val="28"/>
        </w:rPr>
        <w:t>.</w:t>
      </w:r>
    </w:p>
    <w:p w:rsidR="009340F8" w:rsidRDefault="00C95062" w:rsidP="00FC37AB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</w:t>
      </w:r>
      <w:proofErr w:type="gramStart"/>
      <w:r w:rsidR="00155BAC">
        <w:rPr>
          <w:sz w:val="28"/>
          <w:szCs w:val="28"/>
        </w:rPr>
        <w:t>9</w:t>
      </w:r>
      <w:proofErr w:type="gramEnd"/>
      <w:r w:rsidRPr="00E42291">
        <w:rPr>
          <w:sz w:val="28"/>
          <w:szCs w:val="28"/>
        </w:rPr>
        <w:t xml:space="preserve"> представлена в таблице № 6</w:t>
      </w:r>
      <w:r w:rsidR="00155BAC">
        <w:rPr>
          <w:sz w:val="28"/>
          <w:szCs w:val="28"/>
        </w:rPr>
        <w:t>3</w:t>
      </w:r>
      <w:r w:rsidRPr="00E42291">
        <w:rPr>
          <w:sz w:val="28"/>
          <w:szCs w:val="28"/>
        </w:rPr>
        <w:t>.</w:t>
      </w:r>
    </w:p>
    <w:p w:rsidR="00C95062" w:rsidRPr="00B77843" w:rsidRDefault="00C95062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</w:t>
      </w:r>
      <w:r w:rsidR="00155BAC">
        <w:rPr>
          <w:sz w:val="28"/>
          <w:szCs w:val="28"/>
        </w:rPr>
        <w:t>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6239A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514764.96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>1300898.61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514760.59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>1300912.01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514756.11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>1300918.78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514757.20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>1300909.89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514761.56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>1300897.30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 xml:space="preserve">514764.96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155BAC" w:rsidRDefault="00155BAC" w:rsidP="00155B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55BAC">
              <w:rPr>
                <w:color w:val="000000"/>
                <w:kern w:val="0"/>
                <w:sz w:val="24"/>
                <w:szCs w:val="24"/>
              </w:rPr>
              <w:t>1300898.61</w:t>
            </w:r>
          </w:p>
        </w:tc>
      </w:tr>
    </w:tbl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ЧЗУ1</w:t>
      </w:r>
      <w:r w:rsidR="00155BAC">
        <w:rPr>
          <w:b/>
          <w:sz w:val="28"/>
          <w:szCs w:val="28"/>
        </w:rPr>
        <w:t>0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Предлагаемый сервитут предназначен для проезда (прохода) от</w:t>
      </w:r>
      <w:r w:rsidR="006239AF">
        <w:rPr>
          <w:sz w:val="28"/>
          <w:szCs w:val="28"/>
        </w:rPr>
        <w:t> </w:t>
      </w:r>
      <w:r w:rsidRPr="00C95062">
        <w:rPr>
          <w:sz w:val="28"/>
          <w:szCs w:val="28"/>
        </w:rPr>
        <w:t>ул.</w:t>
      </w:r>
      <w:r w:rsidR="006239AF">
        <w:rPr>
          <w:sz w:val="28"/>
          <w:szCs w:val="28"/>
        </w:rPr>
        <w:t> </w:t>
      </w:r>
      <w:r w:rsidR="00155BAC">
        <w:rPr>
          <w:sz w:val="28"/>
          <w:szCs w:val="28"/>
        </w:rPr>
        <w:t>Степана Разина к застройке в глубине квартала</w:t>
      </w:r>
      <w:r w:rsidRPr="00C95062">
        <w:rPr>
          <w:sz w:val="28"/>
          <w:szCs w:val="28"/>
        </w:rPr>
        <w:t xml:space="preserve">. 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lastRenderedPageBreak/>
        <w:t xml:space="preserve">Площадь предлагаемого сервитута − </w:t>
      </w:r>
      <w:r w:rsidR="00155BAC">
        <w:rPr>
          <w:sz w:val="28"/>
          <w:szCs w:val="28"/>
        </w:rPr>
        <w:t>110</w:t>
      </w:r>
      <w:r w:rsidRPr="00C95062">
        <w:rPr>
          <w:sz w:val="28"/>
          <w:szCs w:val="28"/>
        </w:rPr>
        <w:t xml:space="preserve"> кв. м. Он проходит через</w:t>
      </w:r>
      <w:r w:rsidR="006239AF">
        <w:rPr>
          <w:sz w:val="28"/>
          <w:szCs w:val="28"/>
        </w:rPr>
        <w:t> </w:t>
      </w:r>
      <w:r w:rsidRPr="00C95062">
        <w:rPr>
          <w:sz w:val="28"/>
          <w:szCs w:val="28"/>
        </w:rPr>
        <w:t>земельный участок с кадастровым номером 36:34:06050</w:t>
      </w:r>
      <w:r w:rsidR="00155BAC">
        <w:rPr>
          <w:sz w:val="28"/>
          <w:szCs w:val="28"/>
        </w:rPr>
        <w:t>67</w:t>
      </w:r>
      <w:r w:rsidRPr="00C95062">
        <w:rPr>
          <w:sz w:val="28"/>
          <w:szCs w:val="28"/>
        </w:rPr>
        <w:t>:</w:t>
      </w:r>
      <w:r w:rsidR="00155BAC">
        <w:rPr>
          <w:sz w:val="28"/>
          <w:szCs w:val="28"/>
        </w:rPr>
        <w:t>6</w:t>
      </w:r>
      <w:r w:rsidRPr="00C95062">
        <w:rPr>
          <w:sz w:val="28"/>
          <w:szCs w:val="28"/>
        </w:rPr>
        <w:t>, прошедший кадастровый учет.</w:t>
      </w:r>
    </w:p>
    <w:p w:rsidR="00F449B2" w:rsidRDefault="00C95062" w:rsidP="00F449B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</w:t>
      </w:r>
      <w:r w:rsidR="006239AF">
        <w:rPr>
          <w:sz w:val="28"/>
          <w:szCs w:val="28"/>
        </w:rPr>
        <w:t>0</w:t>
      </w:r>
      <w:r w:rsidRPr="00E42291">
        <w:rPr>
          <w:sz w:val="28"/>
          <w:szCs w:val="28"/>
        </w:rPr>
        <w:t xml:space="preserve"> представлена в таблице № 6</w:t>
      </w:r>
      <w:r w:rsidR="00155BAC">
        <w:rPr>
          <w:sz w:val="28"/>
          <w:szCs w:val="28"/>
        </w:rPr>
        <w:t>4</w:t>
      </w:r>
      <w:r w:rsidRPr="00E42291">
        <w:rPr>
          <w:sz w:val="28"/>
          <w:szCs w:val="28"/>
        </w:rPr>
        <w:t>.</w:t>
      </w:r>
      <w:r w:rsidR="00F449B2">
        <w:rPr>
          <w:sz w:val="28"/>
          <w:szCs w:val="28"/>
        </w:rPr>
        <w:t xml:space="preserve"> </w:t>
      </w:r>
    </w:p>
    <w:p w:rsidR="00C95062" w:rsidRPr="00B77843" w:rsidRDefault="00C95062" w:rsidP="00FE68C8">
      <w:pPr>
        <w:widowControl/>
        <w:tabs>
          <w:tab w:val="left" w:pos="426"/>
        </w:tabs>
        <w:autoSpaceDN/>
        <w:spacing w:line="360" w:lineRule="auto"/>
        <w:ind w:firstLine="7655"/>
        <w:contextualSpacing/>
        <w:textAlignment w:val="auto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F60DE1">
        <w:rPr>
          <w:sz w:val="28"/>
          <w:szCs w:val="28"/>
        </w:rPr>
        <w:t>№ 6</w:t>
      </w:r>
      <w:r w:rsidR="00155BAC">
        <w:rPr>
          <w:sz w:val="28"/>
          <w:szCs w:val="28"/>
        </w:rPr>
        <w:t>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6239AF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C3C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514386.91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>1300865.34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514381.35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>1300868.74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514379.60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>1300863.02</w:t>
            </w:r>
          </w:p>
        </w:tc>
      </w:tr>
      <w:tr w:rsidR="00155BAC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514370.14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>1300848.15</w:t>
            </w:r>
          </w:p>
        </w:tc>
      </w:tr>
      <w:tr w:rsidR="00155BAC" w:rsidRPr="00C95062" w:rsidTr="00260706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514373.85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BAC" w:rsidRPr="00260706" w:rsidRDefault="00155BAC" w:rsidP="002607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>1300846.21</w:t>
            </w:r>
          </w:p>
        </w:tc>
      </w:tr>
      <w:tr w:rsidR="00260706" w:rsidRPr="00C95062" w:rsidTr="00260706">
        <w:trPr>
          <w:trHeight w:val="300"/>
          <w:jc w:val="center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06" w:rsidRPr="00260706" w:rsidRDefault="00260706" w:rsidP="00A36C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06" w:rsidRPr="00260706" w:rsidRDefault="00260706" w:rsidP="00A36C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 xml:space="preserve">514386.91 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06" w:rsidRPr="00260706" w:rsidRDefault="00260706" w:rsidP="00A36C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260706">
              <w:rPr>
                <w:color w:val="000000"/>
                <w:kern w:val="0"/>
                <w:sz w:val="24"/>
                <w:szCs w:val="24"/>
              </w:rPr>
              <w:t>1300865.34</w:t>
            </w:r>
          </w:p>
        </w:tc>
      </w:tr>
    </w:tbl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C95062" w:rsidRDefault="00C9506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ЧЗУ1</w:t>
      </w:r>
      <w:r w:rsidR="004D2348">
        <w:rPr>
          <w:b/>
          <w:sz w:val="28"/>
          <w:szCs w:val="28"/>
        </w:rPr>
        <w:t>1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Предлагаемый сервитут предназначен для проезда (прохода) </w:t>
      </w:r>
      <w:r w:rsidR="00FE68C8">
        <w:rPr>
          <w:sz w:val="28"/>
          <w:szCs w:val="28"/>
        </w:rPr>
        <w:t>от</w:t>
      </w:r>
      <w:r w:rsidR="006239AF">
        <w:rPr>
          <w:sz w:val="28"/>
          <w:szCs w:val="28"/>
        </w:rPr>
        <w:t> </w:t>
      </w:r>
      <w:r w:rsidRPr="00C95062">
        <w:rPr>
          <w:sz w:val="28"/>
          <w:szCs w:val="28"/>
        </w:rPr>
        <w:t>ул.</w:t>
      </w:r>
      <w:r w:rsidR="006239AF">
        <w:rPr>
          <w:sz w:val="28"/>
          <w:szCs w:val="28"/>
        </w:rPr>
        <w:t> </w:t>
      </w:r>
      <w:r w:rsidR="004D2348">
        <w:rPr>
          <w:sz w:val="28"/>
          <w:szCs w:val="28"/>
        </w:rPr>
        <w:t>Степана Разина</w:t>
      </w:r>
      <w:r w:rsidRPr="00C95062">
        <w:rPr>
          <w:sz w:val="28"/>
          <w:szCs w:val="28"/>
        </w:rPr>
        <w:t xml:space="preserve"> </w:t>
      </w:r>
      <w:r w:rsidR="004D2348">
        <w:rPr>
          <w:sz w:val="28"/>
          <w:szCs w:val="28"/>
        </w:rPr>
        <w:t>к детскому саду № 13</w:t>
      </w:r>
      <w:r w:rsidRPr="00C95062">
        <w:rPr>
          <w:sz w:val="28"/>
          <w:szCs w:val="28"/>
        </w:rPr>
        <w:t xml:space="preserve">.  </w:t>
      </w:r>
    </w:p>
    <w:p w:rsidR="00AA3EA2" w:rsidRPr="00C95062" w:rsidRDefault="00C95062" w:rsidP="00AA3EA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Площадь предлагаемого сервитута − </w:t>
      </w:r>
      <w:r w:rsidR="004D2348">
        <w:rPr>
          <w:sz w:val="28"/>
          <w:szCs w:val="28"/>
        </w:rPr>
        <w:t>179</w:t>
      </w:r>
      <w:r w:rsidRPr="00C95062">
        <w:rPr>
          <w:sz w:val="28"/>
          <w:szCs w:val="28"/>
        </w:rPr>
        <w:t xml:space="preserve"> кв</w:t>
      </w:r>
      <w:r w:rsidR="00F449B2">
        <w:rPr>
          <w:sz w:val="28"/>
          <w:szCs w:val="28"/>
        </w:rPr>
        <w:t xml:space="preserve">. м. Он проходит через </w:t>
      </w:r>
      <w:r w:rsidR="004D2348">
        <w:rPr>
          <w:sz w:val="28"/>
          <w:szCs w:val="28"/>
        </w:rPr>
        <w:t xml:space="preserve">земельный </w:t>
      </w:r>
      <w:r w:rsidR="00F449B2">
        <w:rPr>
          <w:sz w:val="28"/>
          <w:szCs w:val="28"/>
        </w:rPr>
        <w:t xml:space="preserve">участок </w:t>
      </w:r>
      <w:r w:rsidR="00AA3EA2">
        <w:rPr>
          <w:sz w:val="28"/>
          <w:szCs w:val="28"/>
        </w:rPr>
        <w:t>с кадастровым номером 36:34:0605067:16</w:t>
      </w:r>
      <w:r w:rsidRPr="00C95062">
        <w:rPr>
          <w:sz w:val="28"/>
          <w:szCs w:val="28"/>
        </w:rPr>
        <w:t xml:space="preserve">, </w:t>
      </w:r>
      <w:r w:rsidR="00AA3EA2" w:rsidRPr="00C95062">
        <w:rPr>
          <w:sz w:val="28"/>
          <w:szCs w:val="28"/>
        </w:rPr>
        <w:t>прошедший кадастровый учет.</w:t>
      </w:r>
    </w:p>
    <w:p w:rsid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</w:t>
      </w:r>
      <w:r w:rsidR="00AA3EA2">
        <w:rPr>
          <w:sz w:val="28"/>
          <w:szCs w:val="28"/>
        </w:rPr>
        <w:t>1</w:t>
      </w:r>
      <w:r w:rsidRPr="00E42291">
        <w:rPr>
          <w:sz w:val="28"/>
          <w:szCs w:val="28"/>
        </w:rPr>
        <w:t xml:space="preserve"> представлена в таблице № 6</w:t>
      </w:r>
      <w:r w:rsidR="00AA3EA2">
        <w:rPr>
          <w:sz w:val="28"/>
          <w:szCs w:val="28"/>
        </w:rPr>
        <w:t>5</w:t>
      </w:r>
      <w:r w:rsidRPr="00E42291">
        <w:rPr>
          <w:sz w:val="28"/>
          <w:szCs w:val="28"/>
        </w:rPr>
        <w:t>.</w:t>
      </w:r>
    </w:p>
    <w:p w:rsidR="00C95062" w:rsidRPr="00B77843" w:rsidRDefault="00C95062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6</w:t>
      </w:r>
      <w:r w:rsidR="00AA3EA2">
        <w:rPr>
          <w:sz w:val="28"/>
          <w:szCs w:val="28"/>
        </w:rPr>
        <w:t>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03"/>
        <w:gridCol w:w="3018"/>
        <w:gridCol w:w="3049"/>
      </w:tblGrid>
      <w:tr w:rsidR="00C95062" w:rsidRPr="00C95062" w:rsidTr="00AA3EA2">
        <w:trPr>
          <w:trHeight w:val="300"/>
          <w:tblHeader/>
          <w:jc w:val="center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6239A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AA3EA2">
        <w:trPr>
          <w:trHeight w:val="395"/>
          <w:tblHeader/>
          <w:jc w:val="center"/>
        </w:trPr>
        <w:tc>
          <w:tcPr>
            <w:tcW w:w="1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AA3EA2" w:rsidRPr="00C95062" w:rsidTr="00AA3EA2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514370.14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1300848.15</w:t>
            </w:r>
          </w:p>
        </w:tc>
      </w:tr>
      <w:tr w:rsidR="00AA3EA2" w:rsidRPr="00C95062" w:rsidTr="00AA3EA2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514371.75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1300850.68</w:t>
            </w:r>
          </w:p>
        </w:tc>
      </w:tr>
      <w:tr w:rsidR="00AA3EA2" w:rsidRPr="00C95062" w:rsidTr="00AA3EA2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514321.41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1300882.85</w:t>
            </w:r>
          </w:p>
        </w:tc>
      </w:tr>
      <w:tr w:rsidR="00AA3EA2" w:rsidRPr="00C95062" w:rsidTr="00AA3EA2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514319.71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1300880.38</w:t>
            </w:r>
          </w:p>
        </w:tc>
      </w:tr>
      <w:tr w:rsidR="00AA3EA2" w:rsidRPr="00C95062" w:rsidTr="00AA3EA2">
        <w:trPr>
          <w:trHeight w:val="300"/>
          <w:jc w:val="center"/>
        </w:trPr>
        <w:tc>
          <w:tcPr>
            <w:tcW w:w="1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514370.14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1300848.15</w:t>
            </w:r>
          </w:p>
        </w:tc>
      </w:tr>
    </w:tbl>
    <w:p w:rsidR="00E10EE6" w:rsidRDefault="00E10EE6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AA3EA2" w:rsidRDefault="00AA3EA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AA3EA2" w:rsidRDefault="00AA3EA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</w:p>
    <w:p w:rsidR="00C95062" w:rsidRDefault="00AA3EA2" w:rsidP="00876CDF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ЧЗУ12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>Предлагаемый сервитут предназначен для проезда (прохода) от</w:t>
      </w:r>
      <w:r w:rsidR="006239AF">
        <w:rPr>
          <w:sz w:val="28"/>
          <w:szCs w:val="28"/>
        </w:rPr>
        <w:t> </w:t>
      </w:r>
      <w:r w:rsidRPr="00C95062">
        <w:rPr>
          <w:sz w:val="28"/>
          <w:szCs w:val="28"/>
        </w:rPr>
        <w:t>ул.</w:t>
      </w:r>
      <w:r w:rsidR="006239AF">
        <w:rPr>
          <w:sz w:val="28"/>
          <w:szCs w:val="28"/>
        </w:rPr>
        <w:t> </w:t>
      </w:r>
      <w:r w:rsidRPr="00C95062">
        <w:rPr>
          <w:sz w:val="28"/>
          <w:szCs w:val="28"/>
        </w:rPr>
        <w:t>Степана Разина к</w:t>
      </w:r>
      <w:r w:rsidR="00AA3EA2">
        <w:rPr>
          <w:sz w:val="28"/>
          <w:szCs w:val="28"/>
        </w:rPr>
        <w:t xml:space="preserve"> детскому саду № 13</w:t>
      </w:r>
      <w:r w:rsidRPr="00C95062">
        <w:rPr>
          <w:sz w:val="28"/>
          <w:szCs w:val="28"/>
        </w:rPr>
        <w:t xml:space="preserve">. </w:t>
      </w:r>
    </w:p>
    <w:p w:rsidR="00C95062" w:rsidRPr="00C95062" w:rsidRDefault="00C95062" w:rsidP="00C9506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C95062">
        <w:rPr>
          <w:sz w:val="28"/>
          <w:szCs w:val="28"/>
        </w:rPr>
        <w:t xml:space="preserve">Площадь предлагаемого сервитута − </w:t>
      </w:r>
      <w:r w:rsidR="00AA3EA2">
        <w:rPr>
          <w:sz w:val="28"/>
          <w:szCs w:val="28"/>
        </w:rPr>
        <w:t>524</w:t>
      </w:r>
      <w:r w:rsidRPr="00C95062">
        <w:rPr>
          <w:sz w:val="28"/>
          <w:szCs w:val="28"/>
        </w:rPr>
        <w:t xml:space="preserve"> кв. м. Он проходит через земельный участок с кадастровым номером 36:34:</w:t>
      </w:r>
      <w:r w:rsidR="00AA3EA2">
        <w:rPr>
          <w:sz w:val="28"/>
          <w:szCs w:val="28"/>
        </w:rPr>
        <w:t>0605067</w:t>
      </w:r>
      <w:r w:rsidRPr="00C95062">
        <w:rPr>
          <w:sz w:val="28"/>
          <w:szCs w:val="28"/>
        </w:rPr>
        <w:t>:</w:t>
      </w:r>
      <w:r w:rsidR="00AA3EA2">
        <w:rPr>
          <w:sz w:val="28"/>
          <w:szCs w:val="28"/>
        </w:rPr>
        <w:t>440</w:t>
      </w:r>
      <w:r w:rsidRPr="00C95062">
        <w:rPr>
          <w:sz w:val="28"/>
          <w:szCs w:val="28"/>
        </w:rPr>
        <w:t>, прошедший кадастровый учет.</w:t>
      </w:r>
    </w:p>
    <w:p w:rsidR="009109C4" w:rsidRDefault="00C95062" w:rsidP="00CF1A2D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42291">
        <w:rPr>
          <w:sz w:val="28"/>
          <w:szCs w:val="28"/>
        </w:rPr>
        <w:t>Ведомость координ</w:t>
      </w:r>
      <w:r>
        <w:rPr>
          <w:sz w:val="28"/>
          <w:szCs w:val="28"/>
        </w:rPr>
        <w:t>ат характерных точек границ ЧЗУ1</w:t>
      </w:r>
      <w:r w:rsidR="00AA3EA2">
        <w:rPr>
          <w:sz w:val="28"/>
          <w:szCs w:val="28"/>
        </w:rPr>
        <w:t>2</w:t>
      </w:r>
      <w:r w:rsidRPr="00E42291">
        <w:rPr>
          <w:sz w:val="28"/>
          <w:szCs w:val="28"/>
        </w:rPr>
        <w:t xml:space="preserve"> представлена в таблице № 6</w:t>
      </w:r>
      <w:r w:rsidR="00AA3EA2">
        <w:rPr>
          <w:sz w:val="28"/>
          <w:szCs w:val="28"/>
        </w:rPr>
        <w:t>6</w:t>
      </w:r>
      <w:r w:rsidRPr="00E42291">
        <w:rPr>
          <w:sz w:val="28"/>
          <w:szCs w:val="28"/>
        </w:rPr>
        <w:t>.</w:t>
      </w:r>
    </w:p>
    <w:p w:rsidR="00C95062" w:rsidRPr="00B77843" w:rsidRDefault="00C95062" w:rsidP="00C95062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9109C4">
        <w:rPr>
          <w:sz w:val="28"/>
          <w:szCs w:val="28"/>
        </w:rPr>
        <w:t>№ 6</w:t>
      </w:r>
      <w:r w:rsidR="00AA3EA2">
        <w:rPr>
          <w:sz w:val="28"/>
          <w:szCs w:val="28"/>
        </w:rPr>
        <w:t>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4"/>
        <w:gridCol w:w="3131"/>
      </w:tblGrid>
      <w:tr w:rsidR="00C95062" w:rsidRPr="00C95062" w:rsidTr="00FC3CB7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6239AF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характерной </w:t>
            </w:r>
            <w:r w:rsidRPr="008F6CF7">
              <w:rPr>
                <w:color w:val="000000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95062" w:rsidRPr="00C95062" w:rsidTr="00FC3CB7">
        <w:trPr>
          <w:trHeight w:val="395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062" w:rsidRPr="00C95062" w:rsidRDefault="00C9506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95062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AA3EA2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514319.71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1300880.38</w:t>
            </w:r>
          </w:p>
        </w:tc>
      </w:tr>
      <w:tr w:rsidR="00AA3EA2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514278.45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1300907.97</w:t>
            </w:r>
          </w:p>
        </w:tc>
      </w:tr>
      <w:tr w:rsidR="00AA3EA2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514282.34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1300914.78</w:t>
            </w:r>
          </w:p>
        </w:tc>
      </w:tr>
      <w:tr w:rsidR="00AA3EA2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514283.57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1300916.44</w:t>
            </w:r>
          </w:p>
        </w:tc>
      </w:tr>
      <w:tr w:rsidR="00AA3EA2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514325.99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1300889.51</w:t>
            </w:r>
          </w:p>
        </w:tc>
      </w:tr>
      <w:tr w:rsidR="00AA3EA2" w:rsidRPr="00C95062" w:rsidTr="00A36CC9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 xml:space="preserve">514319.71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A2" w:rsidRPr="00AA3EA2" w:rsidRDefault="00AA3EA2" w:rsidP="00AA3EA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3EA2">
              <w:rPr>
                <w:color w:val="000000"/>
                <w:kern w:val="0"/>
                <w:sz w:val="24"/>
                <w:szCs w:val="24"/>
              </w:rPr>
              <w:t>1300880.38</w:t>
            </w:r>
          </w:p>
        </w:tc>
      </w:tr>
    </w:tbl>
    <w:p w:rsidR="00C95062" w:rsidRDefault="00C95062" w:rsidP="00924BF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6C570F" w:rsidRDefault="006C570F" w:rsidP="00924BF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proofErr w:type="gramStart"/>
      <w:r w:rsidRPr="00B77843">
        <w:rPr>
          <w:sz w:val="28"/>
          <w:szCs w:val="28"/>
        </w:rPr>
        <w:t>В соответствии с п. 2 ч. 5 ст. 43 Гр</w:t>
      </w:r>
      <w:r w:rsidR="00BD1B8D" w:rsidRPr="00B77843">
        <w:rPr>
          <w:sz w:val="28"/>
          <w:szCs w:val="28"/>
        </w:rPr>
        <w:t>адостроительного кодекса</w:t>
      </w:r>
      <w:r w:rsidR="00DF71F2" w:rsidRPr="00B77843">
        <w:rPr>
          <w:sz w:val="28"/>
          <w:szCs w:val="28"/>
        </w:rPr>
        <w:t xml:space="preserve"> </w:t>
      </w:r>
      <w:r w:rsidRPr="00B77843">
        <w:rPr>
          <w:sz w:val="28"/>
          <w:szCs w:val="28"/>
        </w:rPr>
        <w:t>Р</w:t>
      </w:r>
      <w:r w:rsidR="00D7680D" w:rsidRPr="00B77843">
        <w:rPr>
          <w:sz w:val="28"/>
          <w:szCs w:val="28"/>
        </w:rPr>
        <w:t xml:space="preserve">оссийской </w:t>
      </w:r>
      <w:r w:rsidRPr="00B77843">
        <w:rPr>
          <w:sz w:val="28"/>
          <w:szCs w:val="28"/>
        </w:rPr>
        <w:t>Ф</w:t>
      </w:r>
      <w:r w:rsidR="00D7680D" w:rsidRPr="00B77843">
        <w:rPr>
          <w:sz w:val="28"/>
          <w:szCs w:val="28"/>
        </w:rPr>
        <w:t>едерации</w:t>
      </w:r>
      <w:r w:rsidRPr="00B77843">
        <w:rPr>
          <w:sz w:val="28"/>
          <w:szCs w:val="28"/>
        </w:rPr>
        <w:t xml:space="preserve">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</w:t>
      </w:r>
      <w:r w:rsidR="00BD1B8D" w:rsidRPr="00B77843">
        <w:rPr>
          <w:sz w:val="28"/>
          <w:szCs w:val="28"/>
        </w:rPr>
        <w:t xml:space="preserve">ых нужд, приведены в таблице </w:t>
      </w:r>
      <w:r w:rsidR="00DF71F2" w:rsidRPr="00B77843">
        <w:rPr>
          <w:sz w:val="28"/>
          <w:szCs w:val="28"/>
        </w:rPr>
        <w:t>№ </w:t>
      </w:r>
      <w:r w:rsidR="009109C4">
        <w:rPr>
          <w:sz w:val="28"/>
          <w:szCs w:val="28"/>
        </w:rPr>
        <w:t>6</w:t>
      </w:r>
      <w:r w:rsidR="00AA3EA2">
        <w:rPr>
          <w:sz w:val="28"/>
          <w:szCs w:val="28"/>
        </w:rPr>
        <w:t>7</w:t>
      </w:r>
      <w:r w:rsidRPr="00B77843">
        <w:rPr>
          <w:color w:val="FF0000"/>
          <w:sz w:val="28"/>
          <w:szCs w:val="28"/>
        </w:rPr>
        <w:t>.</w:t>
      </w:r>
      <w:proofErr w:type="gramEnd"/>
      <w:r w:rsidRPr="00B77843">
        <w:rPr>
          <w:color w:val="FF0000"/>
          <w:sz w:val="28"/>
          <w:szCs w:val="28"/>
        </w:rPr>
        <w:t xml:space="preserve"> </w:t>
      </w:r>
      <w:r w:rsidRPr="00B77843">
        <w:rPr>
          <w:sz w:val="28"/>
          <w:szCs w:val="28"/>
        </w:rPr>
        <w:t xml:space="preserve">Согласно п. 12 ст. 1 </w:t>
      </w:r>
      <w:r w:rsidR="00D7680D" w:rsidRPr="00B77843">
        <w:rPr>
          <w:sz w:val="28"/>
          <w:szCs w:val="28"/>
        </w:rPr>
        <w:t>Гр</w:t>
      </w:r>
      <w:r w:rsidR="00BD1B8D" w:rsidRPr="00B77843">
        <w:rPr>
          <w:sz w:val="28"/>
          <w:szCs w:val="28"/>
        </w:rPr>
        <w:t>адостроительного кодекса</w:t>
      </w:r>
      <w:r w:rsidR="00D7680D" w:rsidRPr="00B77843">
        <w:rPr>
          <w:sz w:val="28"/>
          <w:szCs w:val="28"/>
        </w:rPr>
        <w:t xml:space="preserve"> Российской Федерации </w:t>
      </w:r>
      <w:r w:rsidR="00BD1B8D" w:rsidRPr="00B77843">
        <w:rPr>
          <w:sz w:val="28"/>
          <w:szCs w:val="28"/>
        </w:rPr>
        <w:t>территории общего пользования</w:t>
      </w:r>
      <w:r w:rsidR="00E830A2" w:rsidRPr="00B77843">
        <w:rPr>
          <w:sz w:val="28"/>
          <w:szCs w:val="28"/>
        </w:rPr>
        <w:t xml:space="preserve"> </w:t>
      </w:r>
      <w:r w:rsidR="00BD1B8D" w:rsidRPr="00B77843">
        <w:rPr>
          <w:sz w:val="28"/>
          <w:szCs w:val="28"/>
        </w:rPr>
        <w:t xml:space="preserve"> </w:t>
      </w:r>
      <w:r w:rsidR="00E830A2" w:rsidRPr="00B77843">
        <w:rPr>
          <w:sz w:val="28"/>
          <w:szCs w:val="28"/>
        </w:rPr>
        <w:t>̶</w:t>
      </w:r>
      <w:r w:rsidR="00DF71F2" w:rsidRPr="00B77843">
        <w:rPr>
          <w:sz w:val="28"/>
          <w:szCs w:val="28"/>
        </w:rPr>
        <w:t xml:space="preserve"> </w:t>
      </w:r>
      <w:r w:rsidRPr="00B77843">
        <w:rPr>
          <w:sz w:val="28"/>
          <w:szCs w:val="28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AA3EA2" w:rsidRDefault="00AA3EA2" w:rsidP="00DF71F2">
      <w:pPr>
        <w:widowControl/>
        <w:tabs>
          <w:tab w:val="left" w:pos="426"/>
        </w:tabs>
        <w:ind w:firstLine="709"/>
        <w:jc w:val="right"/>
        <w:rPr>
          <w:sz w:val="28"/>
          <w:szCs w:val="28"/>
        </w:rPr>
      </w:pPr>
    </w:p>
    <w:p w:rsidR="00AA3EA2" w:rsidRDefault="00AA3EA2" w:rsidP="00DF71F2">
      <w:pPr>
        <w:widowControl/>
        <w:tabs>
          <w:tab w:val="left" w:pos="426"/>
        </w:tabs>
        <w:ind w:firstLine="709"/>
        <w:jc w:val="right"/>
        <w:rPr>
          <w:sz w:val="28"/>
          <w:szCs w:val="28"/>
        </w:rPr>
      </w:pPr>
    </w:p>
    <w:p w:rsidR="00AA3EA2" w:rsidRDefault="00AA3EA2" w:rsidP="00DF71F2">
      <w:pPr>
        <w:widowControl/>
        <w:tabs>
          <w:tab w:val="left" w:pos="426"/>
        </w:tabs>
        <w:ind w:firstLine="709"/>
        <w:jc w:val="right"/>
        <w:rPr>
          <w:sz w:val="28"/>
          <w:szCs w:val="28"/>
        </w:rPr>
      </w:pPr>
    </w:p>
    <w:p w:rsidR="006C570F" w:rsidRPr="00B77843" w:rsidRDefault="00514638" w:rsidP="00DF71F2">
      <w:pPr>
        <w:widowControl/>
        <w:tabs>
          <w:tab w:val="left" w:pos="426"/>
        </w:tabs>
        <w:ind w:firstLine="709"/>
        <w:jc w:val="right"/>
        <w:rPr>
          <w:sz w:val="28"/>
          <w:szCs w:val="28"/>
        </w:rPr>
      </w:pPr>
      <w:r w:rsidRPr="00761A03">
        <w:rPr>
          <w:sz w:val="28"/>
          <w:szCs w:val="28"/>
        </w:rPr>
        <w:lastRenderedPageBreak/>
        <w:t xml:space="preserve">Таблица </w:t>
      </w:r>
      <w:r w:rsidR="009109C4">
        <w:rPr>
          <w:sz w:val="28"/>
          <w:szCs w:val="28"/>
        </w:rPr>
        <w:t>№ 6</w:t>
      </w:r>
      <w:r w:rsidR="00AA3EA2">
        <w:rPr>
          <w:sz w:val="28"/>
          <w:szCs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483"/>
        <w:gridCol w:w="6603"/>
      </w:tblGrid>
      <w:tr w:rsidR="006C570F" w:rsidRPr="00885771" w:rsidTr="00885771">
        <w:trPr>
          <w:tblHeader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E830A2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35" w:rsidRDefault="006C570F" w:rsidP="00044635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 xml:space="preserve">Площадь </w:t>
            </w:r>
            <w:r w:rsidR="00E830A2" w:rsidRPr="00885771">
              <w:rPr>
                <w:sz w:val="24"/>
                <w:szCs w:val="24"/>
              </w:rPr>
              <w:t xml:space="preserve">образуемого земельного </w:t>
            </w:r>
            <w:r w:rsidRPr="00885771">
              <w:rPr>
                <w:sz w:val="24"/>
                <w:szCs w:val="24"/>
              </w:rPr>
              <w:t>участка,</w:t>
            </w:r>
          </w:p>
          <w:p w:rsidR="006C570F" w:rsidRPr="00885771" w:rsidRDefault="006C570F" w:rsidP="00044635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>кв. м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5" w:rsidRDefault="006C570F" w:rsidP="00044635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>Вид разрешенного использования</w:t>
            </w:r>
          </w:p>
          <w:p w:rsidR="006C570F" w:rsidRPr="00885771" w:rsidRDefault="00E830A2" w:rsidP="00044635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5771">
              <w:rPr>
                <w:sz w:val="24"/>
                <w:szCs w:val="24"/>
              </w:rPr>
              <w:t>образуемого земельного участка</w:t>
            </w:r>
          </w:p>
        </w:tc>
      </w:tr>
      <w:tr w:rsidR="006C570F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194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761A03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  <w:r w:rsidR="000446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DD468A" w:rsidRPr="00DD468A">
              <w:rPr>
                <w:sz w:val="24"/>
                <w:szCs w:val="24"/>
              </w:rPr>
              <w:t>Улично-дорожная сеть</w:t>
            </w:r>
          </w:p>
        </w:tc>
      </w:tr>
      <w:tr w:rsidR="006C570F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301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761A03" w:rsidP="00DF71F2">
            <w:pPr>
              <w:pStyle w:val="af1"/>
              <w:suppressAutoHyphens/>
              <w:spacing w:before="0" w:beforeAutospacing="0" w:after="0"/>
              <w:jc w:val="center"/>
            </w:pPr>
            <w:r>
              <w:t>2.1.1</w:t>
            </w:r>
            <w:r w:rsidR="00044635">
              <w:t>.</w:t>
            </w:r>
            <w:r>
              <w:t xml:space="preserve"> </w:t>
            </w:r>
            <w:r w:rsidR="00DD468A" w:rsidRPr="00DD468A">
              <w:t>Малоэтажная многоквартирная жилая застройка</w:t>
            </w:r>
          </w:p>
        </w:tc>
      </w:tr>
      <w:tr w:rsidR="006C570F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1118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0F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12.0.1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D468A" w:rsidRPr="00DD468A"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</w:tr>
      <w:tr w:rsidR="00142366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680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76F5D" w:rsidRPr="00885771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142366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2163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D468A" w:rsidRPr="00DD468A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142366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270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66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76F5D" w:rsidRPr="00885771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DD468A" w:rsidRPr="00885771" w:rsidTr="00934E32">
        <w:trPr>
          <w:trHeight w:val="301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376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12.0.1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D468A" w:rsidRPr="00DD468A"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</w:tr>
      <w:tr w:rsidR="00DD468A" w:rsidRPr="00885771" w:rsidTr="00885771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6725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35" w:rsidRDefault="00761A03" w:rsidP="00044635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61A03">
              <w:rPr>
                <w:rFonts w:cs="Times New Roman"/>
                <w:sz w:val="24"/>
                <w:szCs w:val="24"/>
              </w:rPr>
              <w:t>12.0.1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 w:rsidRPr="00761A03">
              <w:rPr>
                <w:rFonts w:cs="Times New Roman"/>
                <w:sz w:val="24"/>
                <w:szCs w:val="24"/>
              </w:rPr>
              <w:t xml:space="preserve"> Улично-дорожная сеть</w:t>
            </w:r>
          </w:p>
          <w:p w:rsidR="00DD468A" w:rsidRPr="00885771" w:rsidRDefault="00761A03" w:rsidP="00044635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D468A" w:rsidRPr="00DD468A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DD468A" w:rsidRPr="00885771" w:rsidTr="00934E32">
        <w:trPr>
          <w:trHeight w:val="31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DD468A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468A">
              <w:rPr>
                <w:sz w:val="24"/>
                <w:szCs w:val="24"/>
              </w:rPr>
              <w:t>ЗУ48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429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12.0.1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C3CB7" w:rsidRPr="00FC3CB7"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</w:tr>
      <w:tr w:rsidR="00DD468A" w:rsidRPr="00885771" w:rsidTr="00934E32">
        <w:trPr>
          <w:trHeight w:val="31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ЗУ49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654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C3CB7" w:rsidRPr="00FC3CB7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DD468A" w:rsidRPr="00885771" w:rsidTr="00934E32">
        <w:trPr>
          <w:trHeight w:val="312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ЗУ50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FC3CB7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CB7">
              <w:rPr>
                <w:sz w:val="24"/>
                <w:szCs w:val="24"/>
              </w:rPr>
              <w:t>631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8A" w:rsidRPr="00885771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C3CB7" w:rsidRPr="00FC3CB7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761A03" w:rsidRPr="00885771" w:rsidTr="00885771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03" w:rsidRPr="00FC3CB7" w:rsidRDefault="00761A03" w:rsidP="00DF71F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 51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03" w:rsidRPr="00FC3CB7" w:rsidRDefault="00FC37AB" w:rsidP="00DF71F2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A03" w:rsidRPr="002D0F0B" w:rsidRDefault="00761A03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61A03">
              <w:rPr>
                <w:rFonts w:cs="Times New Roman"/>
                <w:sz w:val="24"/>
                <w:szCs w:val="24"/>
              </w:rPr>
              <w:t>12.0.1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 w:rsidRPr="00761A03">
              <w:rPr>
                <w:rFonts w:cs="Times New Roman"/>
                <w:sz w:val="24"/>
                <w:szCs w:val="24"/>
              </w:rPr>
              <w:t xml:space="preserve"> Улично-дорожная сеть</w:t>
            </w:r>
          </w:p>
          <w:p w:rsidR="00FC37AB" w:rsidRPr="00FC3CB7" w:rsidRDefault="00FC37AB" w:rsidP="00DF71F2">
            <w:pPr>
              <w:pStyle w:val="a3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37AB">
              <w:rPr>
                <w:rFonts w:cs="Times New Roman"/>
                <w:sz w:val="24"/>
                <w:szCs w:val="24"/>
              </w:rPr>
              <w:t>12.0.2</w:t>
            </w:r>
            <w:r w:rsidR="00044635">
              <w:rPr>
                <w:rFonts w:cs="Times New Roman"/>
                <w:sz w:val="24"/>
                <w:szCs w:val="24"/>
              </w:rPr>
              <w:t>.</w:t>
            </w:r>
            <w:r w:rsidRPr="00FC37AB">
              <w:rPr>
                <w:rFonts w:cs="Times New Roman"/>
                <w:sz w:val="24"/>
                <w:szCs w:val="24"/>
              </w:rPr>
              <w:t xml:space="preserve"> Благоустройство территории</w:t>
            </w:r>
          </w:p>
        </w:tc>
      </w:tr>
    </w:tbl>
    <w:p w:rsidR="006C570F" w:rsidRPr="00B77843" w:rsidRDefault="006C570F" w:rsidP="00DF71F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</w:p>
    <w:p w:rsidR="006C1A53" w:rsidRPr="006C1A53" w:rsidRDefault="006C1A53" w:rsidP="006C1A5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C1A53">
        <w:rPr>
          <w:sz w:val="28"/>
          <w:szCs w:val="28"/>
        </w:rPr>
        <w:t>Красные линии на рассматриваемой территории ранее утверждены не</w:t>
      </w:r>
      <w:r w:rsidR="00044635">
        <w:rPr>
          <w:sz w:val="28"/>
          <w:szCs w:val="28"/>
        </w:rPr>
        <w:t> </w:t>
      </w:r>
      <w:r w:rsidRPr="006C1A53">
        <w:rPr>
          <w:sz w:val="28"/>
          <w:szCs w:val="28"/>
        </w:rPr>
        <w:t xml:space="preserve">были. </w:t>
      </w:r>
    </w:p>
    <w:p w:rsidR="00934E32" w:rsidRPr="00B77843" w:rsidRDefault="000B3CE8" w:rsidP="00270D3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Проектом межевания территории </w:t>
      </w:r>
      <w:r w:rsidR="00E830A2" w:rsidRPr="00B77843">
        <w:rPr>
          <w:sz w:val="28"/>
          <w:szCs w:val="28"/>
        </w:rPr>
        <w:t xml:space="preserve">устанавливаются </w:t>
      </w:r>
      <w:r w:rsidRPr="00B77843">
        <w:rPr>
          <w:sz w:val="28"/>
          <w:szCs w:val="28"/>
        </w:rPr>
        <w:t xml:space="preserve">красные линии </w:t>
      </w:r>
      <w:r w:rsidR="00E830A2" w:rsidRPr="00B77843">
        <w:rPr>
          <w:sz w:val="28"/>
          <w:szCs w:val="28"/>
        </w:rPr>
        <w:t>согласно существующим</w:t>
      </w:r>
      <w:r w:rsidRPr="00B77843">
        <w:rPr>
          <w:sz w:val="28"/>
          <w:szCs w:val="28"/>
        </w:rPr>
        <w:t xml:space="preserve"> к</w:t>
      </w:r>
      <w:r w:rsidR="00E830A2" w:rsidRPr="00B77843">
        <w:rPr>
          <w:sz w:val="28"/>
          <w:szCs w:val="28"/>
        </w:rPr>
        <w:t>расным линиям</w:t>
      </w:r>
      <w:r w:rsidRPr="00B77843">
        <w:rPr>
          <w:sz w:val="28"/>
          <w:szCs w:val="28"/>
        </w:rPr>
        <w:t>, границ</w:t>
      </w:r>
      <w:r w:rsidR="00E830A2" w:rsidRPr="00B77843">
        <w:rPr>
          <w:sz w:val="28"/>
          <w:szCs w:val="28"/>
        </w:rPr>
        <w:t>ам</w:t>
      </w:r>
      <w:r w:rsidRPr="00B77843">
        <w:rPr>
          <w:sz w:val="28"/>
          <w:szCs w:val="28"/>
        </w:rPr>
        <w:t xml:space="preserve"> земельных участков, учтенных в Едином государственном ре</w:t>
      </w:r>
      <w:r w:rsidR="00E830A2" w:rsidRPr="00B77843">
        <w:rPr>
          <w:sz w:val="28"/>
          <w:szCs w:val="28"/>
        </w:rPr>
        <w:t>естре недвижимости, существующим объектам</w:t>
      </w:r>
      <w:r w:rsidRPr="00B77843">
        <w:rPr>
          <w:sz w:val="28"/>
          <w:szCs w:val="28"/>
        </w:rPr>
        <w:t xml:space="preserve"> капитального строительства, границ</w:t>
      </w:r>
      <w:r w:rsidR="00E830A2" w:rsidRPr="00B77843">
        <w:rPr>
          <w:sz w:val="28"/>
          <w:szCs w:val="28"/>
        </w:rPr>
        <w:t>ам</w:t>
      </w:r>
      <w:r w:rsidRPr="00B77843">
        <w:rPr>
          <w:sz w:val="28"/>
          <w:szCs w:val="28"/>
        </w:rPr>
        <w:t xml:space="preserve"> территориальных зон и требовани</w:t>
      </w:r>
      <w:r w:rsidR="00E830A2" w:rsidRPr="00B77843">
        <w:rPr>
          <w:sz w:val="28"/>
          <w:szCs w:val="28"/>
        </w:rPr>
        <w:t>ям, установленным</w:t>
      </w:r>
      <w:r w:rsidR="00352669" w:rsidRPr="00B77843">
        <w:rPr>
          <w:sz w:val="28"/>
          <w:szCs w:val="28"/>
        </w:rPr>
        <w:t xml:space="preserve"> в соответствии с </w:t>
      </w:r>
      <w:r w:rsidRPr="00B77843">
        <w:rPr>
          <w:sz w:val="28"/>
          <w:szCs w:val="28"/>
        </w:rPr>
        <w:t>нормативами гра</w:t>
      </w:r>
      <w:r w:rsidR="00D26288" w:rsidRPr="00B77843">
        <w:rPr>
          <w:sz w:val="28"/>
          <w:szCs w:val="28"/>
        </w:rPr>
        <w:t xml:space="preserve">достроительного проектирования. </w:t>
      </w:r>
      <w:r w:rsidRPr="00B77843">
        <w:rPr>
          <w:sz w:val="28"/>
          <w:szCs w:val="28"/>
        </w:rPr>
        <w:t xml:space="preserve">Ведомость координат </w:t>
      </w:r>
      <w:r w:rsidR="00E830A2" w:rsidRPr="00B77843">
        <w:rPr>
          <w:sz w:val="28"/>
          <w:szCs w:val="28"/>
        </w:rPr>
        <w:t xml:space="preserve">характерных точек </w:t>
      </w:r>
      <w:r w:rsidRPr="00B77843">
        <w:rPr>
          <w:sz w:val="28"/>
          <w:szCs w:val="28"/>
        </w:rPr>
        <w:t xml:space="preserve">красных линий представлена в таблице </w:t>
      </w:r>
      <w:r w:rsidR="00DF71F2" w:rsidRPr="00B77843">
        <w:rPr>
          <w:sz w:val="28"/>
          <w:szCs w:val="28"/>
        </w:rPr>
        <w:t>№ </w:t>
      </w:r>
      <w:r w:rsidR="009109C4">
        <w:rPr>
          <w:sz w:val="28"/>
          <w:szCs w:val="28"/>
        </w:rPr>
        <w:t>6</w:t>
      </w:r>
      <w:r w:rsidR="00AA3EA2">
        <w:rPr>
          <w:sz w:val="28"/>
          <w:szCs w:val="28"/>
        </w:rPr>
        <w:t>8</w:t>
      </w:r>
      <w:r w:rsidRPr="00B77843">
        <w:rPr>
          <w:sz w:val="28"/>
          <w:szCs w:val="28"/>
        </w:rPr>
        <w:t>.</w:t>
      </w:r>
    </w:p>
    <w:p w:rsidR="000B3CE8" w:rsidRPr="00B77843" w:rsidRDefault="000B3CE8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4A509D">
        <w:rPr>
          <w:sz w:val="28"/>
          <w:szCs w:val="28"/>
        </w:rPr>
        <w:t xml:space="preserve">Таблица </w:t>
      </w:r>
      <w:r w:rsidR="00DF71F2" w:rsidRPr="004A509D">
        <w:rPr>
          <w:sz w:val="28"/>
          <w:szCs w:val="28"/>
        </w:rPr>
        <w:t>№ </w:t>
      </w:r>
      <w:r w:rsidR="009109C4">
        <w:rPr>
          <w:sz w:val="28"/>
          <w:szCs w:val="28"/>
        </w:rPr>
        <w:t>6</w:t>
      </w:r>
      <w:r w:rsidR="00AA3EA2">
        <w:rPr>
          <w:sz w:val="28"/>
          <w:szCs w:val="28"/>
        </w:rPr>
        <w:t>8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3535"/>
        <w:gridCol w:w="3539"/>
      </w:tblGrid>
      <w:tr w:rsidR="00D43A31" w:rsidRPr="004A2B97" w:rsidTr="00EE4933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31" w:rsidRPr="004A2B97" w:rsidRDefault="00DF71F2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A2B97">
              <w:rPr>
                <w:color w:val="000000"/>
                <w:kern w:val="0"/>
                <w:sz w:val="24"/>
                <w:szCs w:val="24"/>
              </w:rPr>
              <w:t>№ </w:t>
            </w:r>
            <w:r w:rsidR="00E830A2" w:rsidRPr="004A2B97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A2B97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D43A31" w:rsidRPr="004A2B97" w:rsidTr="00211844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A31" w:rsidRPr="004A2B97" w:rsidRDefault="00D43A31" w:rsidP="00FE68C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515249.40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1300766.94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515161.51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1300731.62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515073.21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1300696.63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515064.50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1300726.89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515064.86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1300831.17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515112.58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1300840.43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515165.91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1300861.16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515200.05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1300874.23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515212.29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1300878.80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515220.29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1300856.66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515236.44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1300803.07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515249.40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1300766.94</w:t>
            </w:r>
          </w:p>
        </w:tc>
      </w:tr>
      <w:tr w:rsidR="00FC3CB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515064.56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1300842.13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515137.73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1300869.49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515164.81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1300877.87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515192.67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1300886.50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515208.32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1300891.53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515206.89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1300895.53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515186.27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1300950.82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515160.99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1301026.88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515093.02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1301001.33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515061.50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1300989.09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515062.26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1300940.52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515062.34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1300926.75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515064.26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1300863.97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515064.56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1300842.13</w:t>
            </w:r>
          </w:p>
        </w:tc>
      </w:tr>
      <w:tr w:rsidR="00FC3CB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CB7" w:rsidRPr="004A2B97" w:rsidRDefault="00FC3CB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515043.52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1300982.35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514997.41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1300965.23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514882.96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1300922.59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514732.40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1300865.11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514654.13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1300834.69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514556.14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1300796.78</w:t>
            </w:r>
          </w:p>
        </w:tc>
      </w:tr>
      <w:tr w:rsidR="00BA05BA" w:rsidRPr="004A2B97" w:rsidTr="00493677">
        <w:trPr>
          <w:trHeight w:val="86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514567.96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1300735.80</w:t>
            </w:r>
          </w:p>
        </w:tc>
      </w:tr>
      <w:tr w:rsidR="00BA05BA" w:rsidRPr="004A2B97" w:rsidTr="00493677">
        <w:trPr>
          <w:trHeight w:val="7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514571.65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1300721.05</w:t>
            </w:r>
          </w:p>
        </w:tc>
      </w:tr>
      <w:tr w:rsidR="00BA05BA" w:rsidRPr="004A2B97" w:rsidTr="00493677">
        <w:trPr>
          <w:trHeight w:val="96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514574.26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1300714.87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514575.57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1300711.60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514579.11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1300698.36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514581.71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1300684.91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514583.96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1300670.24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514583.88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1300648.96</w:t>
            </w:r>
          </w:p>
        </w:tc>
      </w:tr>
      <w:tr w:rsidR="00BA05BA" w:rsidRPr="004A2B97" w:rsidTr="00FC3CB7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514578.15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1300580.02</w:t>
            </w:r>
          </w:p>
        </w:tc>
      </w:tr>
      <w:tr w:rsidR="00EB33B4" w:rsidRPr="004A2B97" w:rsidTr="00811A6D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514577.87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514577.87</w:t>
            </w:r>
          </w:p>
        </w:tc>
      </w:tr>
      <w:tr w:rsidR="00EB33B4" w:rsidRPr="004A2B97" w:rsidTr="00811A6D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514579.19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514579.19</w:t>
            </w:r>
          </w:p>
        </w:tc>
      </w:tr>
      <w:tr w:rsidR="00EB33B4" w:rsidRPr="004A2B97" w:rsidTr="008237B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514599.38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514599.38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514826.77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514826.77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514920.53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514920.53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B33B4">
              <w:rPr>
                <w:sz w:val="24"/>
                <w:szCs w:val="24"/>
              </w:rPr>
              <w:t>514923.33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514923.33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514971.87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514971.87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515051.50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515051.50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515045.99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515045.99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515045.63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515045.63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515045.49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515045.49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515045.44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515045.44</w:t>
            </w:r>
          </w:p>
        </w:tc>
      </w:tr>
      <w:tr w:rsidR="00EB33B4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515043.52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515043.52</w:t>
            </w:r>
          </w:p>
        </w:tc>
      </w:tr>
      <w:tr w:rsidR="00EB33B4" w:rsidRPr="004A2B97" w:rsidTr="00811A6D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B4" w:rsidRPr="004A2B97" w:rsidRDefault="00EB33B4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B4" w:rsidRPr="00EB33B4" w:rsidRDefault="00EB33B4" w:rsidP="00747836">
            <w:pPr>
              <w:jc w:val="center"/>
              <w:rPr>
                <w:sz w:val="24"/>
                <w:szCs w:val="24"/>
              </w:rPr>
            </w:pPr>
            <w:r w:rsidRPr="00EB33B4">
              <w:rPr>
                <w:sz w:val="24"/>
                <w:szCs w:val="24"/>
              </w:rPr>
              <w:t>514577.87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B4" w:rsidRPr="00BA05BA" w:rsidRDefault="00EB33B4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514577.87</w:t>
            </w:r>
          </w:p>
        </w:tc>
      </w:tr>
      <w:tr w:rsidR="004A2B97" w:rsidRPr="004A2B97" w:rsidTr="00270D36">
        <w:trPr>
          <w:trHeight w:val="198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514536.05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1300792.74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514490.72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1300776.04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514543.83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1300743.33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514547.46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1300742.19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514536.05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1300792.74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514822.97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1300993.15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514827.04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1300961.34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514827.88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1300954.72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514831.97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1300921.39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514726.76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1300880.70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514721.13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1300896.30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514717.88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1300911.69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514716.86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1300916.59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514712.84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1300935.89</w:t>
            </w:r>
          </w:p>
        </w:tc>
      </w:tr>
      <w:tr w:rsidR="00BA05BA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4A2B97" w:rsidRDefault="00BA05BA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514706.31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5BA" w:rsidRPr="00BA05BA" w:rsidRDefault="00BA05BA" w:rsidP="008237BF">
            <w:pPr>
              <w:jc w:val="center"/>
              <w:rPr>
                <w:sz w:val="24"/>
                <w:szCs w:val="24"/>
              </w:rPr>
            </w:pPr>
            <w:r w:rsidRPr="00BA05BA">
              <w:rPr>
                <w:sz w:val="24"/>
                <w:szCs w:val="24"/>
              </w:rPr>
              <w:t>1300969.40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514647.79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1300854.55</w:t>
            </w: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514596.47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1301015.36</w:t>
            </w: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514553.63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1301141.65</w:t>
            </w: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514476.25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1301126.16</w:t>
            </w: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514526.68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1300910.22</w:t>
            </w: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514549.92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1300817.24</w:t>
            </w:r>
          </w:p>
        </w:tc>
      </w:tr>
      <w:tr w:rsidR="0047524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A2B97" w:rsidRDefault="0047524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514647.79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245" w:rsidRPr="00475245" w:rsidRDefault="00475245" w:rsidP="008237BF">
            <w:pPr>
              <w:jc w:val="center"/>
              <w:rPr>
                <w:sz w:val="24"/>
                <w:szCs w:val="24"/>
              </w:rPr>
            </w:pPr>
            <w:r w:rsidRPr="00475245">
              <w:rPr>
                <w:sz w:val="24"/>
                <w:szCs w:val="24"/>
              </w:rPr>
              <w:t>1300854.55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514480.52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1300787.66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514540.51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1300811.10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514529.42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1300858.00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514497.70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1300994.94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514490.44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1301025.09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514466.01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1301125.34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514412.28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1301114.37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514453.16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1300897.96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514458.65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1300870.57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514474.01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1300790.70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514484.89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1300785.63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514213.35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1301050.52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514214.19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1301048.05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514229.75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1301004.34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514234.78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1300985.39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514245.51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1300958.58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514252.37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1300941.94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514269.81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1300919.77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514278.45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1300907.97</w:t>
            </w:r>
          </w:p>
        </w:tc>
      </w:tr>
      <w:tr w:rsidR="005A6BA6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BA6" w:rsidRPr="004A2B97" w:rsidRDefault="005A6BA6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514301.14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BA6" w:rsidRPr="005A6BA6" w:rsidRDefault="005A6BA6" w:rsidP="008237BF">
            <w:pPr>
              <w:jc w:val="center"/>
              <w:rPr>
                <w:sz w:val="24"/>
                <w:szCs w:val="24"/>
              </w:rPr>
            </w:pPr>
            <w:r w:rsidRPr="005A6BA6">
              <w:rPr>
                <w:sz w:val="24"/>
                <w:szCs w:val="24"/>
              </w:rPr>
              <w:t>1300892.80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514450.27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1300800.95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514459.54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1300797.74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514427.12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1300969.12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514400.11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1301111.41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514225.95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1301080.50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514205.20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1301076.22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514213.35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1301050.52</w:t>
            </w:r>
          </w:p>
        </w:tc>
      </w:tr>
      <w:tr w:rsidR="004A2B97" w:rsidRPr="004A2B97" w:rsidTr="00EE4933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B97" w:rsidRPr="004A2B97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514215.80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1300956.00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514232.33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1300963.71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514217.29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1301003.66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514212.35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1301019.38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514202.99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1301049.59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514194.68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1301073.95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514149.54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1301064.22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514113.60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1301055.89</w:t>
            </w:r>
          </w:p>
        </w:tc>
      </w:tr>
      <w:tr w:rsidR="001C27C5" w:rsidRPr="004A2B97" w:rsidTr="000E154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7C5" w:rsidRPr="004A2B97" w:rsidRDefault="001C27C5" w:rsidP="00FE68C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2B97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514215.80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7C5" w:rsidRPr="001C27C5" w:rsidRDefault="001C27C5" w:rsidP="008237BF">
            <w:pPr>
              <w:jc w:val="center"/>
              <w:rPr>
                <w:sz w:val="24"/>
                <w:szCs w:val="24"/>
              </w:rPr>
            </w:pPr>
            <w:r w:rsidRPr="001C27C5">
              <w:rPr>
                <w:sz w:val="24"/>
                <w:szCs w:val="24"/>
              </w:rPr>
              <w:t>1300956.00</w:t>
            </w:r>
          </w:p>
        </w:tc>
      </w:tr>
    </w:tbl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4A2B97">
        <w:rPr>
          <w:sz w:val="28"/>
          <w:szCs w:val="28"/>
        </w:rPr>
        <w:lastRenderedPageBreak/>
        <w:t xml:space="preserve">В границах проекта межевания красные линии устанавливаются вдоль ул. Степана Разина, ул. Смоленская, ул. Достоевского, ул. </w:t>
      </w:r>
      <w:proofErr w:type="spellStart"/>
      <w:r w:rsidRPr="004A2B97">
        <w:rPr>
          <w:sz w:val="28"/>
          <w:szCs w:val="28"/>
        </w:rPr>
        <w:t>Каляева</w:t>
      </w:r>
      <w:proofErr w:type="spellEnd"/>
      <w:r w:rsidRPr="004A2B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</w:t>
      </w:r>
      <w:proofErr w:type="spellStart"/>
      <w:r w:rsidR="00FE68C8">
        <w:rPr>
          <w:sz w:val="28"/>
          <w:szCs w:val="28"/>
        </w:rPr>
        <w:t>пр-кта</w:t>
      </w:r>
      <w:proofErr w:type="spellEnd"/>
      <w:r w:rsidRPr="004A2B97">
        <w:rPr>
          <w:sz w:val="28"/>
          <w:szCs w:val="28"/>
        </w:rPr>
        <w:t xml:space="preserve"> Революции только с одной стороны вдоль существующей застройки. При дальнейшем проектировании следует учитывать минимальную ширину между красными линиями, равную 18,5 м.</w:t>
      </w:r>
    </w:p>
    <w:p w:rsidR="004A2B97" w:rsidRDefault="004A2B97" w:rsidP="00887238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4A2B97">
        <w:rPr>
          <w:sz w:val="28"/>
          <w:szCs w:val="28"/>
        </w:rPr>
        <w:t xml:space="preserve">Линии отступа от красных линий в целях определения допустимого размещения зданий, строений и сооружений по ул. Сакко и Ванцетти, </w:t>
      </w:r>
      <w:r w:rsidR="00FE68C8">
        <w:rPr>
          <w:sz w:val="28"/>
          <w:szCs w:val="28"/>
        </w:rPr>
        <w:t xml:space="preserve">                     ул. Степана Разина и </w:t>
      </w:r>
      <w:proofErr w:type="spellStart"/>
      <w:r w:rsidR="00FE68C8">
        <w:rPr>
          <w:sz w:val="28"/>
          <w:szCs w:val="28"/>
        </w:rPr>
        <w:t>пр-кту</w:t>
      </w:r>
      <w:proofErr w:type="spellEnd"/>
      <w:r w:rsidRPr="004A2B97">
        <w:rPr>
          <w:sz w:val="28"/>
          <w:szCs w:val="28"/>
        </w:rPr>
        <w:t xml:space="preserve"> Революции установлены по </w:t>
      </w:r>
      <w:proofErr w:type="spellStart"/>
      <w:r w:rsidRPr="004A2B97">
        <w:rPr>
          <w:sz w:val="28"/>
          <w:szCs w:val="28"/>
        </w:rPr>
        <w:t>подзоне</w:t>
      </w:r>
      <w:proofErr w:type="spellEnd"/>
      <w:r w:rsidRPr="004A2B97">
        <w:rPr>
          <w:sz w:val="28"/>
          <w:szCs w:val="28"/>
        </w:rPr>
        <w:t xml:space="preserve"> строгого ограничения застройки.</w:t>
      </w:r>
    </w:p>
    <w:p w:rsidR="00934E32" w:rsidRPr="00B77843" w:rsidRDefault="00663F99" w:rsidP="00703FB4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Координатное описание </w:t>
      </w:r>
      <w:r w:rsidR="00E830A2" w:rsidRPr="00B77843">
        <w:rPr>
          <w:sz w:val="28"/>
          <w:szCs w:val="28"/>
        </w:rPr>
        <w:t>установленных проектом межевания территории линий</w:t>
      </w:r>
      <w:r w:rsidRPr="00B77843">
        <w:rPr>
          <w:sz w:val="28"/>
          <w:szCs w:val="28"/>
        </w:rPr>
        <w:t xml:space="preserve"> отступа от красных линий приведено в таблице </w:t>
      </w:r>
      <w:r w:rsidR="009109C4">
        <w:rPr>
          <w:sz w:val="28"/>
          <w:szCs w:val="28"/>
        </w:rPr>
        <w:t xml:space="preserve">№ </w:t>
      </w:r>
      <w:r w:rsidR="00DA2BB0">
        <w:rPr>
          <w:sz w:val="28"/>
          <w:szCs w:val="28"/>
        </w:rPr>
        <w:t>69</w:t>
      </w:r>
      <w:r w:rsidR="00514638" w:rsidRPr="00B77843">
        <w:rPr>
          <w:sz w:val="28"/>
          <w:szCs w:val="28"/>
        </w:rPr>
        <w:t>.</w:t>
      </w:r>
    </w:p>
    <w:p w:rsidR="00BE0DC9" w:rsidRPr="00B77843" w:rsidRDefault="00BE0DC9" w:rsidP="00887238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9109C4">
        <w:rPr>
          <w:sz w:val="28"/>
          <w:szCs w:val="28"/>
        </w:rPr>
        <w:t xml:space="preserve">№ </w:t>
      </w:r>
      <w:r w:rsidR="00DA2BB0">
        <w:rPr>
          <w:sz w:val="28"/>
          <w:szCs w:val="28"/>
        </w:rPr>
        <w:t>69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5"/>
        <w:gridCol w:w="3315"/>
        <w:gridCol w:w="3070"/>
      </w:tblGrid>
      <w:tr w:rsidR="00BE0DC9" w:rsidRPr="00F449B2" w:rsidTr="00BE0DC9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DF71F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№ </w:t>
            </w:r>
            <w:r w:rsidR="00120E19" w:rsidRPr="00F449B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Перечень координат</w:t>
            </w:r>
          </w:p>
        </w:tc>
      </w:tr>
      <w:tr w:rsidR="00BE0DC9" w:rsidRPr="00F449B2" w:rsidTr="00BE0DC9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DC9" w:rsidRPr="00F449B2" w:rsidRDefault="00BE0DC9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Y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515170.69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1300735.31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515073.15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1300696.83</w:t>
            </w:r>
          </w:p>
        </w:tc>
      </w:tr>
      <w:tr w:rsidR="004A2B97" w:rsidRPr="00F449B2" w:rsidTr="00F6261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B97" w:rsidRPr="00F449B2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B97" w:rsidRPr="00F449B2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B97" w:rsidRPr="00F449B2" w:rsidRDefault="004A2B97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515029.95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1300679.79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514979.35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1300659.83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514599.70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1300508.31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514590.20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1300530.29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514587.69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1300536.62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514585.58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1300543.09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514583.88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1300549.68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514582.58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1300556.36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514581.70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1300563.11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514581.24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1300569.90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514581.20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1300576.71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514581.58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1300583.51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514587.61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1300652.61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514588.04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1300659.56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514588.13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1300666.52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514587.79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1300673.95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514586.94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1300681.34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514585.60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1300688.66</w:t>
            </w:r>
          </w:p>
        </w:tc>
      </w:tr>
      <w:tr w:rsidR="00D912BC" w:rsidRPr="00F449B2" w:rsidTr="00BE0DC9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514584.09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1300694.59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514581.45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1300702.93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514577.89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1300711.52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514573.62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1300719.77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514570.88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1300724.14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D912BC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D912BC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514545.19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1300752.25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514542.82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1300754.13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514535.08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1300759.27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514506.08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1300776.81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514536.93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1300788.83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D912BC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D912BC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514838.67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1300905.68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514883.29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1300921.74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514925.23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1300936.84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515017.00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1300970.97</w:t>
            </w:r>
          </w:p>
        </w:tc>
      </w:tr>
      <w:tr w:rsidR="00D912BC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F449B2" w:rsidRDefault="00D912BC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515043.52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2BC" w:rsidRPr="00D912BC" w:rsidRDefault="00D912BC" w:rsidP="008237B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2BC">
              <w:rPr>
                <w:rFonts w:ascii="Times New Roman" w:hAnsi="Times New Roman" w:cs="Times New Roman"/>
                <w:sz w:val="24"/>
                <w:szCs w:val="24"/>
              </w:rPr>
              <w:t>1300982.25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514485.15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1300789.47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514472.81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1300796.94</w:t>
            </w:r>
          </w:p>
        </w:tc>
      </w:tr>
      <w:tr w:rsidR="00F449B2" w:rsidRPr="00F449B2" w:rsidTr="00944AEC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9B2" w:rsidRPr="00F449B2" w:rsidRDefault="00F449B2" w:rsidP="00FE68C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514457.99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1300805.91</w:t>
            </w:r>
          </w:p>
        </w:tc>
      </w:tr>
      <w:tr w:rsidR="00F449B2" w:rsidRPr="00F449B2" w:rsidTr="000E1545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514269.83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9B2" w:rsidRPr="00F449B2" w:rsidRDefault="00F449B2" w:rsidP="00FE68C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2">
              <w:rPr>
                <w:rFonts w:ascii="Times New Roman" w:hAnsi="Times New Roman" w:cs="Times New Roman"/>
                <w:sz w:val="24"/>
                <w:szCs w:val="24"/>
              </w:rPr>
              <w:t>1300919.75</w:t>
            </w:r>
          </w:p>
        </w:tc>
      </w:tr>
    </w:tbl>
    <w:p w:rsidR="00F449B2" w:rsidRDefault="00F449B2" w:rsidP="00DF71F2">
      <w:pPr>
        <w:widowControl/>
        <w:tabs>
          <w:tab w:val="left" w:pos="426"/>
        </w:tabs>
        <w:ind w:firstLine="709"/>
        <w:rPr>
          <w:sz w:val="28"/>
          <w:szCs w:val="28"/>
        </w:rPr>
      </w:pPr>
    </w:p>
    <w:p w:rsidR="00F449B2" w:rsidRPr="00B77843" w:rsidRDefault="00F449B2" w:rsidP="00F449B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449B2">
        <w:rPr>
          <w:sz w:val="28"/>
          <w:szCs w:val="28"/>
        </w:rPr>
        <w:t>В прочих местах линии отступа от красных линий совмещены с утверждаемыми красными линиями.</w:t>
      </w:r>
    </w:p>
    <w:p w:rsidR="00A16CA9" w:rsidRPr="00B77843" w:rsidRDefault="00A16CA9" w:rsidP="00DF71F2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B77843" w:rsidRDefault="00A16CA9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B77843" w:rsidRDefault="00C03882" w:rsidP="00DF71F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>я в соответствии с положениями Г</w:t>
      </w:r>
      <w:r w:rsidR="00B32C91" w:rsidRPr="00B77843">
        <w:rPr>
          <w:sz w:val="28"/>
          <w:szCs w:val="28"/>
        </w:rPr>
        <w:t>енерального плана</w:t>
      </w:r>
      <w:r w:rsidRPr="00B77843">
        <w:rPr>
          <w:sz w:val="28"/>
          <w:szCs w:val="28"/>
        </w:rPr>
        <w:t>.</w:t>
      </w:r>
    </w:p>
    <w:p w:rsidR="004050E4" w:rsidRPr="00B77843" w:rsidRDefault="004050E4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042B89" w:rsidRDefault="00042B89" w:rsidP="00887238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887238" w:rsidRDefault="009340F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887238" w:rsidRDefault="00887238" w:rsidP="00887238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887238" w:rsidRDefault="00887238" w:rsidP="0088723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87238" w:rsidRDefault="009340F8" w:rsidP="009340F8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B77843" w:rsidRDefault="00642880" w:rsidP="00330D5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CF1A2D">
      <w:headerReference w:type="default" r:id="rId9"/>
      <w:headerReference w:type="first" r:id="rId10"/>
      <w:pgSz w:w="11905" w:h="16837"/>
      <w:pgMar w:top="1134" w:right="850" w:bottom="1134" w:left="1701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B6" w:rsidRDefault="001223B6" w:rsidP="00466849">
      <w:pPr>
        <w:spacing w:line="240" w:lineRule="auto"/>
      </w:pPr>
      <w:r>
        <w:separator/>
      </w:r>
    </w:p>
  </w:endnote>
  <w:endnote w:type="continuationSeparator" w:id="0">
    <w:p w:rsidR="001223B6" w:rsidRDefault="001223B6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B6" w:rsidRDefault="001223B6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1223B6" w:rsidRDefault="001223B6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C9" w:rsidRPr="00A07CE3" w:rsidRDefault="00A36CC9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EB33B4">
      <w:rPr>
        <w:noProof/>
        <w:sz w:val="28"/>
        <w:szCs w:val="28"/>
      </w:rPr>
      <w:t>94</w:t>
    </w:r>
    <w:r w:rsidRPr="00A07CE3">
      <w:rPr>
        <w:sz w:val="28"/>
        <w:szCs w:val="28"/>
      </w:rPr>
      <w:fldChar w:fldCharType="end"/>
    </w:r>
  </w:p>
  <w:p w:rsidR="00A36CC9" w:rsidRDefault="00A36CC9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C9" w:rsidRDefault="00A36CC9" w:rsidP="003030C3">
    <w:pPr>
      <w:pStyle w:val="a9"/>
    </w:pPr>
  </w:p>
  <w:p w:rsidR="00A36CC9" w:rsidRDefault="00A36CC9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1505"/>
    <w:rsid w:val="0002400F"/>
    <w:rsid w:val="00030FAE"/>
    <w:rsid w:val="000337F7"/>
    <w:rsid w:val="00036B16"/>
    <w:rsid w:val="000373A0"/>
    <w:rsid w:val="00041C1E"/>
    <w:rsid w:val="00041CA4"/>
    <w:rsid w:val="00042792"/>
    <w:rsid w:val="00042832"/>
    <w:rsid w:val="00042B89"/>
    <w:rsid w:val="00043AED"/>
    <w:rsid w:val="00044635"/>
    <w:rsid w:val="00044C45"/>
    <w:rsid w:val="00045FEB"/>
    <w:rsid w:val="0004640A"/>
    <w:rsid w:val="00047055"/>
    <w:rsid w:val="00047172"/>
    <w:rsid w:val="00047444"/>
    <w:rsid w:val="000548A1"/>
    <w:rsid w:val="000552B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EB4"/>
    <w:rsid w:val="000A035D"/>
    <w:rsid w:val="000A0454"/>
    <w:rsid w:val="000A21F6"/>
    <w:rsid w:val="000A728D"/>
    <w:rsid w:val="000B2B63"/>
    <w:rsid w:val="000B3CE8"/>
    <w:rsid w:val="000B6720"/>
    <w:rsid w:val="000B7232"/>
    <w:rsid w:val="000C09B8"/>
    <w:rsid w:val="000C1170"/>
    <w:rsid w:val="000C1D22"/>
    <w:rsid w:val="000C1E38"/>
    <w:rsid w:val="000C26F7"/>
    <w:rsid w:val="000C3587"/>
    <w:rsid w:val="000C3921"/>
    <w:rsid w:val="000C4EB9"/>
    <w:rsid w:val="000C6920"/>
    <w:rsid w:val="000C70FE"/>
    <w:rsid w:val="000D01CF"/>
    <w:rsid w:val="000D1190"/>
    <w:rsid w:val="000D14C6"/>
    <w:rsid w:val="000D1BED"/>
    <w:rsid w:val="000D2E4B"/>
    <w:rsid w:val="000D341A"/>
    <w:rsid w:val="000D5EE8"/>
    <w:rsid w:val="000D743E"/>
    <w:rsid w:val="000E0CA2"/>
    <w:rsid w:val="000E1545"/>
    <w:rsid w:val="000E7091"/>
    <w:rsid w:val="000F125B"/>
    <w:rsid w:val="000F2446"/>
    <w:rsid w:val="000F35BA"/>
    <w:rsid w:val="000F6CD9"/>
    <w:rsid w:val="000F74AB"/>
    <w:rsid w:val="000F77A3"/>
    <w:rsid w:val="001053A8"/>
    <w:rsid w:val="001069E5"/>
    <w:rsid w:val="00107343"/>
    <w:rsid w:val="001104F3"/>
    <w:rsid w:val="00111565"/>
    <w:rsid w:val="00113A0E"/>
    <w:rsid w:val="00117E70"/>
    <w:rsid w:val="00117F75"/>
    <w:rsid w:val="00120E19"/>
    <w:rsid w:val="00121A83"/>
    <w:rsid w:val="001223B6"/>
    <w:rsid w:val="00124601"/>
    <w:rsid w:val="00124F93"/>
    <w:rsid w:val="00125F1A"/>
    <w:rsid w:val="0013102D"/>
    <w:rsid w:val="00132F8B"/>
    <w:rsid w:val="00142366"/>
    <w:rsid w:val="00143356"/>
    <w:rsid w:val="00144BF6"/>
    <w:rsid w:val="00146538"/>
    <w:rsid w:val="00146828"/>
    <w:rsid w:val="00146AA6"/>
    <w:rsid w:val="0014709A"/>
    <w:rsid w:val="0015100F"/>
    <w:rsid w:val="0015156F"/>
    <w:rsid w:val="00155BAC"/>
    <w:rsid w:val="00156C4F"/>
    <w:rsid w:val="0016043F"/>
    <w:rsid w:val="00160F6E"/>
    <w:rsid w:val="00165440"/>
    <w:rsid w:val="00165E0D"/>
    <w:rsid w:val="00170C95"/>
    <w:rsid w:val="00170EA1"/>
    <w:rsid w:val="0017172C"/>
    <w:rsid w:val="00173F44"/>
    <w:rsid w:val="0017544E"/>
    <w:rsid w:val="00177577"/>
    <w:rsid w:val="00177E83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27C5"/>
    <w:rsid w:val="001C772C"/>
    <w:rsid w:val="001D325E"/>
    <w:rsid w:val="001D591B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9C4"/>
    <w:rsid w:val="001F7BEC"/>
    <w:rsid w:val="00200F21"/>
    <w:rsid w:val="00202178"/>
    <w:rsid w:val="0020316C"/>
    <w:rsid w:val="00205CEA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3B07"/>
    <w:rsid w:val="0022688B"/>
    <w:rsid w:val="00230EBB"/>
    <w:rsid w:val="002322F5"/>
    <w:rsid w:val="002362E1"/>
    <w:rsid w:val="00240475"/>
    <w:rsid w:val="00240A7D"/>
    <w:rsid w:val="00241E83"/>
    <w:rsid w:val="002442F3"/>
    <w:rsid w:val="00245B38"/>
    <w:rsid w:val="00247535"/>
    <w:rsid w:val="00252901"/>
    <w:rsid w:val="00253EEF"/>
    <w:rsid w:val="002606F0"/>
    <w:rsid w:val="00260706"/>
    <w:rsid w:val="00263870"/>
    <w:rsid w:val="0027096C"/>
    <w:rsid w:val="00270D36"/>
    <w:rsid w:val="0028162A"/>
    <w:rsid w:val="00282530"/>
    <w:rsid w:val="00283031"/>
    <w:rsid w:val="0028539A"/>
    <w:rsid w:val="00293135"/>
    <w:rsid w:val="00295ADF"/>
    <w:rsid w:val="00296271"/>
    <w:rsid w:val="00297BB8"/>
    <w:rsid w:val="002A3283"/>
    <w:rsid w:val="002A3707"/>
    <w:rsid w:val="002A4502"/>
    <w:rsid w:val="002A4C7F"/>
    <w:rsid w:val="002A58D9"/>
    <w:rsid w:val="002B3F94"/>
    <w:rsid w:val="002B53BB"/>
    <w:rsid w:val="002B7E69"/>
    <w:rsid w:val="002C2420"/>
    <w:rsid w:val="002C7244"/>
    <w:rsid w:val="002C797C"/>
    <w:rsid w:val="002D0F0B"/>
    <w:rsid w:val="002D3E4F"/>
    <w:rsid w:val="002D71D0"/>
    <w:rsid w:val="002E1B1E"/>
    <w:rsid w:val="002E4482"/>
    <w:rsid w:val="002F0EE8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4CD6"/>
    <w:rsid w:val="00314F6A"/>
    <w:rsid w:val="00322C78"/>
    <w:rsid w:val="00325060"/>
    <w:rsid w:val="00330D54"/>
    <w:rsid w:val="003377B3"/>
    <w:rsid w:val="00342F77"/>
    <w:rsid w:val="003430D6"/>
    <w:rsid w:val="0034372F"/>
    <w:rsid w:val="003444B6"/>
    <w:rsid w:val="00344EAA"/>
    <w:rsid w:val="003518C5"/>
    <w:rsid w:val="00352669"/>
    <w:rsid w:val="00353638"/>
    <w:rsid w:val="00353FC6"/>
    <w:rsid w:val="0035793B"/>
    <w:rsid w:val="003615C0"/>
    <w:rsid w:val="00362A9D"/>
    <w:rsid w:val="00362CDB"/>
    <w:rsid w:val="00362FE9"/>
    <w:rsid w:val="00363F38"/>
    <w:rsid w:val="00364903"/>
    <w:rsid w:val="003650A8"/>
    <w:rsid w:val="00366316"/>
    <w:rsid w:val="003666B1"/>
    <w:rsid w:val="003673B1"/>
    <w:rsid w:val="0036793E"/>
    <w:rsid w:val="00371317"/>
    <w:rsid w:val="00371680"/>
    <w:rsid w:val="00371FA4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2107"/>
    <w:rsid w:val="003930EA"/>
    <w:rsid w:val="00396426"/>
    <w:rsid w:val="00397D2A"/>
    <w:rsid w:val="003A0433"/>
    <w:rsid w:val="003A3410"/>
    <w:rsid w:val="003A3786"/>
    <w:rsid w:val="003A58FD"/>
    <w:rsid w:val="003B25E5"/>
    <w:rsid w:val="003B2CD0"/>
    <w:rsid w:val="003B62AD"/>
    <w:rsid w:val="003B6403"/>
    <w:rsid w:val="003B7CAA"/>
    <w:rsid w:val="003C0E8D"/>
    <w:rsid w:val="003C1912"/>
    <w:rsid w:val="003C289E"/>
    <w:rsid w:val="003C6737"/>
    <w:rsid w:val="003D02F5"/>
    <w:rsid w:val="003E05D8"/>
    <w:rsid w:val="003E291C"/>
    <w:rsid w:val="003E409D"/>
    <w:rsid w:val="003E4B3C"/>
    <w:rsid w:val="003F04FD"/>
    <w:rsid w:val="003F0867"/>
    <w:rsid w:val="003F2EA2"/>
    <w:rsid w:val="004014A1"/>
    <w:rsid w:val="00401D66"/>
    <w:rsid w:val="004025B7"/>
    <w:rsid w:val="00404699"/>
    <w:rsid w:val="004050E4"/>
    <w:rsid w:val="00405765"/>
    <w:rsid w:val="00414115"/>
    <w:rsid w:val="0041460F"/>
    <w:rsid w:val="00416290"/>
    <w:rsid w:val="00430143"/>
    <w:rsid w:val="004301DC"/>
    <w:rsid w:val="00433A2D"/>
    <w:rsid w:val="00434FC1"/>
    <w:rsid w:val="004404DA"/>
    <w:rsid w:val="00444110"/>
    <w:rsid w:val="00444484"/>
    <w:rsid w:val="004449DE"/>
    <w:rsid w:val="0044669A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5245"/>
    <w:rsid w:val="00477ECD"/>
    <w:rsid w:val="004810E8"/>
    <w:rsid w:val="00481358"/>
    <w:rsid w:val="00486C13"/>
    <w:rsid w:val="00490DC6"/>
    <w:rsid w:val="00493677"/>
    <w:rsid w:val="00493FAF"/>
    <w:rsid w:val="00495AFB"/>
    <w:rsid w:val="00495E2E"/>
    <w:rsid w:val="004A2B97"/>
    <w:rsid w:val="004A3E69"/>
    <w:rsid w:val="004A4F25"/>
    <w:rsid w:val="004A509D"/>
    <w:rsid w:val="004A6C65"/>
    <w:rsid w:val="004A6F5F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65"/>
    <w:rsid w:val="004D1859"/>
    <w:rsid w:val="004D1D1D"/>
    <w:rsid w:val="004D2348"/>
    <w:rsid w:val="004D73EC"/>
    <w:rsid w:val="004D79C5"/>
    <w:rsid w:val="004E0688"/>
    <w:rsid w:val="004E10E3"/>
    <w:rsid w:val="004E1DA1"/>
    <w:rsid w:val="004E27FE"/>
    <w:rsid w:val="004E38F2"/>
    <w:rsid w:val="004E3958"/>
    <w:rsid w:val="004E5438"/>
    <w:rsid w:val="004E6246"/>
    <w:rsid w:val="004E6D53"/>
    <w:rsid w:val="004F07E1"/>
    <w:rsid w:val="004F275F"/>
    <w:rsid w:val="004F29B0"/>
    <w:rsid w:val="004F4DD9"/>
    <w:rsid w:val="004F7537"/>
    <w:rsid w:val="00502465"/>
    <w:rsid w:val="00503CB8"/>
    <w:rsid w:val="00504A1E"/>
    <w:rsid w:val="00507708"/>
    <w:rsid w:val="005113E2"/>
    <w:rsid w:val="00514638"/>
    <w:rsid w:val="0051552B"/>
    <w:rsid w:val="00515B96"/>
    <w:rsid w:val="00520AA2"/>
    <w:rsid w:val="005219A6"/>
    <w:rsid w:val="0052267D"/>
    <w:rsid w:val="00523EB1"/>
    <w:rsid w:val="00524177"/>
    <w:rsid w:val="00524C64"/>
    <w:rsid w:val="00530B6A"/>
    <w:rsid w:val="00536855"/>
    <w:rsid w:val="00545250"/>
    <w:rsid w:val="00545C45"/>
    <w:rsid w:val="00545CD9"/>
    <w:rsid w:val="005470C1"/>
    <w:rsid w:val="00550003"/>
    <w:rsid w:val="00551CEF"/>
    <w:rsid w:val="00552D5D"/>
    <w:rsid w:val="00554EC6"/>
    <w:rsid w:val="0055545C"/>
    <w:rsid w:val="00555E31"/>
    <w:rsid w:val="00560B6D"/>
    <w:rsid w:val="00565004"/>
    <w:rsid w:val="005711A0"/>
    <w:rsid w:val="00572108"/>
    <w:rsid w:val="005751A7"/>
    <w:rsid w:val="0058038B"/>
    <w:rsid w:val="005814EF"/>
    <w:rsid w:val="005834AC"/>
    <w:rsid w:val="00583FED"/>
    <w:rsid w:val="00584C20"/>
    <w:rsid w:val="005859FE"/>
    <w:rsid w:val="00586376"/>
    <w:rsid w:val="005870D4"/>
    <w:rsid w:val="0059022B"/>
    <w:rsid w:val="00591538"/>
    <w:rsid w:val="005930CE"/>
    <w:rsid w:val="005939B0"/>
    <w:rsid w:val="00594A42"/>
    <w:rsid w:val="00596627"/>
    <w:rsid w:val="005A27E5"/>
    <w:rsid w:val="005A33EF"/>
    <w:rsid w:val="005A54C1"/>
    <w:rsid w:val="005A6BA6"/>
    <w:rsid w:val="005A78DD"/>
    <w:rsid w:val="005A7A81"/>
    <w:rsid w:val="005B231D"/>
    <w:rsid w:val="005B240E"/>
    <w:rsid w:val="005B360B"/>
    <w:rsid w:val="005B4F4A"/>
    <w:rsid w:val="005B78DE"/>
    <w:rsid w:val="005C2D4A"/>
    <w:rsid w:val="005C438A"/>
    <w:rsid w:val="005C4396"/>
    <w:rsid w:val="005C43A0"/>
    <w:rsid w:val="005C4445"/>
    <w:rsid w:val="005C577D"/>
    <w:rsid w:val="005D2591"/>
    <w:rsid w:val="005D4EA9"/>
    <w:rsid w:val="005E0452"/>
    <w:rsid w:val="005E4D31"/>
    <w:rsid w:val="005E738E"/>
    <w:rsid w:val="005F1C4B"/>
    <w:rsid w:val="005F2C33"/>
    <w:rsid w:val="005F3B18"/>
    <w:rsid w:val="005F6387"/>
    <w:rsid w:val="006022D7"/>
    <w:rsid w:val="006049A0"/>
    <w:rsid w:val="006103F0"/>
    <w:rsid w:val="0061095D"/>
    <w:rsid w:val="00610DE3"/>
    <w:rsid w:val="006137F8"/>
    <w:rsid w:val="00614A20"/>
    <w:rsid w:val="00617941"/>
    <w:rsid w:val="00622172"/>
    <w:rsid w:val="006239AF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8AA"/>
    <w:rsid w:val="00637DD9"/>
    <w:rsid w:val="006402D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7023E"/>
    <w:rsid w:val="0067057D"/>
    <w:rsid w:val="00670A8C"/>
    <w:rsid w:val="0067777A"/>
    <w:rsid w:val="00680B80"/>
    <w:rsid w:val="00682F26"/>
    <w:rsid w:val="006862CD"/>
    <w:rsid w:val="00687B0E"/>
    <w:rsid w:val="0069195D"/>
    <w:rsid w:val="00692B29"/>
    <w:rsid w:val="0069314D"/>
    <w:rsid w:val="0069338C"/>
    <w:rsid w:val="00693536"/>
    <w:rsid w:val="006A40D5"/>
    <w:rsid w:val="006A5536"/>
    <w:rsid w:val="006A5E89"/>
    <w:rsid w:val="006B1124"/>
    <w:rsid w:val="006B2B5C"/>
    <w:rsid w:val="006C1A53"/>
    <w:rsid w:val="006C38A6"/>
    <w:rsid w:val="006C3E0B"/>
    <w:rsid w:val="006C570F"/>
    <w:rsid w:val="006D293C"/>
    <w:rsid w:val="006D3D5D"/>
    <w:rsid w:val="006D4FAD"/>
    <w:rsid w:val="006D5527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F0E86"/>
    <w:rsid w:val="006F3377"/>
    <w:rsid w:val="006F3C6E"/>
    <w:rsid w:val="006F47C3"/>
    <w:rsid w:val="00701566"/>
    <w:rsid w:val="00703FB4"/>
    <w:rsid w:val="007061D7"/>
    <w:rsid w:val="00706597"/>
    <w:rsid w:val="007072FC"/>
    <w:rsid w:val="00707DA8"/>
    <w:rsid w:val="00712B20"/>
    <w:rsid w:val="00715F39"/>
    <w:rsid w:val="00717C38"/>
    <w:rsid w:val="00720ED7"/>
    <w:rsid w:val="00721A80"/>
    <w:rsid w:val="00725CC9"/>
    <w:rsid w:val="007265D3"/>
    <w:rsid w:val="007266C9"/>
    <w:rsid w:val="007279B8"/>
    <w:rsid w:val="00730599"/>
    <w:rsid w:val="007318D1"/>
    <w:rsid w:val="007337FD"/>
    <w:rsid w:val="007364F7"/>
    <w:rsid w:val="00736E4C"/>
    <w:rsid w:val="00737337"/>
    <w:rsid w:val="0074097B"/>
    <w:rsid w:val="00743DD3"/>
    <w:rsid w:val="00751CED"/>
    <w:rsid w:val="007520BD"/>
    <w:rsid w:val="0075283D"/>
    <w:rsid w:val="007541E0"/>
    <w:rsid w:val="00756DFE"/>
    <w:rsid w:val="00761150"/>
    <w:rsid w:val="00761A03"/>
    <w:rsid w:val="00761C29"/>
    <w:rsid w:val="00771A88"/>
    <w:rsid w:val="00773760"/>
    <w:rsid w:val="00774584"/>
    <w:rsid w:val="0077463F"/>
    <w:rsid w:val="00774822"/>
    <w:rsid w:val="0077586F"/>
    <w:rsid w:val="00782BEC"/>
    <w:rsid w:val="00784B44"/>
    <w:rsid w:val="00784E3F"/>
    <w:rsid w:val="0078684C"/>
    <w:rsid w:val="00787A91"/>
    <w:rsid w:val="0079106F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61E1"/>
    <w:rsid w:val="007B6F02"/>
    <w:rsid w:val="007B78D0"/>
    <w:rsid w:val="007C0FDC"/>
    <w:rsid w:val="007C3AD1"/>
    <w:rsid w:val="007C69DF"/>
    <w:rsid w:val="007C6CCA"/>
    <w:rsid w:val="007D3CA2"/>
    <w:rsid w:val="007D43D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4ABC"/>
    <w:rsid w:val="00804CC9"/>
    <w:rsid w:val="00805D8B"/>
    <w:rsid w:val="008072E1"/>
    <w:rsid w:val="00807E78"/>
    <w:rsid w:val="00815C81"/>
    <w:rsid w:val="00821535"/>
    <w:rsid w:val="008237BF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0B6"/>
    <w:rsid w:val="00845B36"/>
    <w:rsid w:val="00847691"/>
    <w:rsid w:val="008479DD"/>
    <w:rsid w:val="00852762"/>
    <w:rsid w:val="00852CF2"/>
    <w:rsid w:val="00856148"/>
    <w:rsid w:val="008620C2"/>
    <w:rsid w:val="00864CCC"/>
    <w:rsid w:val="008652D6"/>
    <w:rsid w:val="0086627A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A4AD9"/>
    <w:rsid w:val="008B1A2A"/>
    <w:rsid w:val="008B2455"/>
    <w:rsid w:val="008B2B06"/>
    <w:rsid w:val="008B4B54"/>
    <w:rsid w:val="008B5C6D"/>
    <w:rsid w:val="008C313D"/>
    <w:rsid w:val="008C418E"/>
    <w:rsid w:val="008C5498"/>
    <w:rsid w:val="008D1E65"/>
    <w:rsid w:val="008D4DC3"/>
    <w:rsid w:val="008E2634"/>
    <w:rsid w:val="008E3208"/>
    <w:rsid w:val="008E4707"/>
    <w:rsid w:val="008E4C68"/>
    <w:rsid w:val="008E5467"/>
    <w:rsid w:val="008E5945"/>
    <w:rsid w:val="008E7D23"/>
    <w:rsid w:val="008F2621"/>
    <w:rsid w:val="008F6CF7"/>
    <w:rsid w:val="008F75FC"/>
    <w:rsid w:val="009007F9"/>
    <w:rsid w:val="00901BA1"/>
    <w:rsid w:val="00901EB2"/>
    <w:rsid w:val="00903263"/>
    <w:rsid w:val="00905D55"/>
    <w:rsid w:val="00905F43"/>
    <w:rsid w:val="00906EBA"/>
    <w:rsid w:val="00907139"/>
    <w:rsid w:val="0091028C"/>
    <w:rsid w:val="009109C4"/>
    <w:rsid w:val="00916358"/>
    <w:rsid w:val="00921760"/>
    <w:rsid w:val="009235F9"/>
    <w:rsid w:val="00924BF0"/>
    <w:rsid w:val="00925630"/>
    <w:rsid w:val="00926610"/>
    <w:rsid w:val="00926AEB"/>
    <w:rsid w:val="009315F7"/>
    <w:rsid w:val="00931FF9"/>
    <w:rsid w:val="009340F8"/>
    <w:rsid w:val="00934E32"/>
    <w:rsid w:val="009366F6"/>
    <w:rsid w:val="00937F70"/>
    <w:rsid w:val="0094310A"/>
    <w:rsid w:val="00944AEC"/>
    <w:rsid w:val="009470B8"/>
    <w:rsid w:val="009511A5"/>
    <w:rsid w:val="0095221B"/>
    <w:rsid w:val="00952258"/>
    <w:rsid w:val="009533D6"/>
    <w:rsid w:val="009559F5"/>
    <w:rsid w:val="00960BFA"/>
    <w:rsid w:val="00961C93"/>
    <w:rsid w:val="009653D8"/>
    <w:rsid w:val="00975671"/>
    <w:rsid w:val="00976E81"/>
    <w:rsid w:val="00977EF8"/>
    <w:rsid w:val="00980496"/>
    <w:rsid w:val="00981D28"/>
    <w:rsid w:val="00983A35"/>
    <w:rsid w:val="00986579"/>
    <w:rsid w:val="0098745B"/>
    <w:rsid w:val="00987741"/>
    <w:rsid w:val="00996012"/>
    <w:rsid w:val="00996033"/>
    <w:rsid w:val="009A0772"/>
    <w:rsid w:val="009A2719"/>
    <w:rsid w:val="009C1EC7"/>
    <w:rsid w:val="009C4351"/>
    <w:rsid w:val="009C5406"/>
    <w:rsid w:val="009C6826"/>
    <w:rsid w:val="009C7117"/>
    <w:rsid w:val="009C7409"/>
    <w:rsid w:val="009C7D0F"/>
    <w:rsid w:val="009C7D35"/>
    <w:rsid w:val="009D4A1E"/>
    <w:rsid w:val="009E0089"/>
    <w:rsid w:val="009E140D"/>
    <w:rsid w:val="009E1C20"/>
    <w:rsid w:val="009E251C"/>
    <w:rsid w:val="009E37D0"/>
    <w:rsid w:val="009E620B"/>
    <w:rsid w:val="009E7843"/>
    <w:rsid w:val="009E78B6"/>
    <w:rsid w:val="009E79A3"/>
    <w:rsid w:val="009F448E"/>
    <w:rsid w:val="009F62F9"/>
    <w:rsid w:val="009F7BA3"/>
    <w:rsid w:val="009F7DCD"/>
    <w:rsid w:val="00A0049B"/>
    <w:rsid w:val="00A01A5B"/>
    <w:rsid w:val="00A07CE3"/>
    <w:rsid w:val="00A12988"/>
    <w:rsid w:val="00A12A19"/>
    <w:rsid w:val="00A140A7"/>
    <w:rsid w:val="00A14498"/>
    <w:rsid w:val="00A14A3E"/>
    <w:rsid w:val="00A16CA9"/>
    <w:rsid w:val="00A213A4"/>
    <w:rsid w:val="00A248C6"/>
    <w:rsid w:val="00A25FF7"/>
    <w:rsid w:val="00A26441"/>
    <w:rsid w:val="00A26444"/>
    <w:rsid w:val="00A27514"/>
    <w:rsid w:val="00A30C05"/>
    <w:rsid w:val="00A3433E"/>
    <w:rsid w:val="00A36CC9"/>
    <w:rsid w:val="00A416F5"/>
    <w:rsid w:val="00A45670"/>
    <w:rsid w:val="00A4594A"/>
    <w:rsid w:val="00A466E0"/>
    <w:rsid w:val="00A46FE8"/>
    <w:rsid w:val="00A50173"/>
    <w:rsid w:val="00A511DA"/>
    <w:rsid w:val="00A513A8"/>
    <w:rsid w:val="00A53AB4"/>
    <w:rsid w:val="00A56BAD"/>
    <w:rsid w:val="00A574ED"/>
    <w:rsid w:val="00A60467"/>
    <w:rsid w:val="00A611F8"/>
    <w:rsid w:val="00A6468D"/>
    <w:rsid w:val="00A66BFB"/>
    <w:rsid w:val="00A711E9"/>
    <w:rsid w:val="00A71489"/>
    <w:rsid w:val="00A7341B"/>
    <w:rsid w:val="00A7377A"/>
    <w:rsid w:val="00A73A7D"/>
    <w:rsid w:val="00A7539F"/>
    <w:rsid w:val="00A7657B"/>
    <w:rsid w:val="00A76754"/>
    <w:rsid w:val="00A76782"/>
    <w:rsid w:val="00A76D7F"/>
    <w:rsid w:val="00A7766F"/>
    <w:rsid w:val="00A83A99"/>
    <w:rsid w:val="00A90063"/>
    <w:rsid w:val="00A92556"/>
    <w:rsid w:val="00A935F9"/>
    <w:rsid w:val="00A951C4"/>
    <w:rsid w:val="00A956FE"/>
    <w:rsid w:val="00A95EFB"/>
    <w:rsid w:val="00A960A8"/>
    <w:rsid w:val="00A9796A"/>
    <w:rsid w:val="00A97EB1"/>
    <w:rsid w:val="00AA0DF4"/>
    <w:rsid w:val="00AA2DD2"/>
    <w:rsid w:val="00AA2FC5"/>
    <w:rsid w:val="00AA3EA2"/>
    <w:rsid w:val="00AA408B"/>
    <w:rsid w:val="00AA6AC2"/>
    <w:rsid w:val="00AC11B4"/>
    <w:rsid w:val="00AC2F56"/>
    <w:rsid w:val="00AC43F0"/>
    <w:rsid w:val="00AD0581"/>
    <w:rsid w:val="00AD1B5B"/>
    <w:rsid w:val="00AD52FF"/>
    <w:rsid w:val="00AE0689"/>
    <w:rsid w:val="00AE19F8"/>
    <w:rsid w:val="00AE2280"/>
    <w:rsid w:val="00AE39E8"/>
    <w:rsid w:val="00AE4762"/>
    <w:rsid w:val="00AE48B6"/>
    <w:rsid w:val="00AE4BD0"/>
    <w:rsid w:val="00AE50EC"/>
    <w:rsid w:val="00AE7FBB"/>
    <w:rsid w:val="00AF05BA"/>
    <w:rsid w:val="00AF1743"/>
    <w:rsid w:val="00AF19A7"/>
    <w:rsid w:val="00AF3CCE"/>
    <w:rsid w:val="00AF7248"/>
    <w:rsid w:val="00B002D5"/>
    <w:rsid w:val="00B05A04"/>
    <w:rsid w:val="00B06648"/>
    <w:rsid w:val="00B11E16"/>
    <w:rsid w:val="00B1241A"/>
    <w:rsid w:val="00B1467A"/>
    <w:rsid w:val="00B15F94"/>
    <w:rsid w:val="00B20295"/>
    <w:rsid w:val="00B217DC"/>
    <w:rsid w:val="00B220D5"/>
    <w:rsid w:val="00B2274F"/>
    <w:rsid w:val="00B259AF"/>
    <w:rsid w:val="00B32C91"/>
    <w:rsid w:val="00B35FCF"/>
    <w:rsid w:val="00B375B1"/>
    <w:rsid w:val="00B40408"/>
    <w:rsid w:val="00B40F67"/>
    <w:rsid w:val="00B41713"/>
    <w:rsid w:val="00B43A89"/>
    <w:rsid w:val="00B51F53"/>
    <w:rsid w:val="00B53E50"/>
    <w:rsid w:val="00B55237"/>
    <w:rsid w:val="00B5571A"/>
    <w:rsid w:val="00B56FFA"/>
    <w:rsid w:val="00B5700D"/>
    <w:rsid w:val="00B62128"/>
    <w:rsid w:val="00B62C30"/>
    <w:rsid w:val="00B665BC"/>
    <w:rsid w:val="00B761CF"/>
    <w:rsid w:val="00B77843"/>
    <w:rsid w:val="00B77B51"/>
    <w:rsid w:val="00B850CE"/>
    <w:rsid w:val="00B90667"/>
    <w:rsid w:val="00B939F0"/>
    <w:rsid w:val="00B9641E"/>
    <w:rsid w:val="00BA05BA"/>
    <w:rsid w:val="00BA1DB4"/>
    <w:rsid w:val="00BA1DBF"/>
    <w:rsid w:val="00BA23B3"/>
    <w:rsid w:val="00BA6CFC"/>
    <w:rsid w:val="00BA7570"/>
    <w:rsid w:val="00BB0F68"/>
    <w:rsid w:val="00BB1E83"/>
    <w:rsid w:val="00BC0F13"/>
    <w:rsid w:val="00BC1532"/>
    <w:rsid w:val="00BC4A63"/>
    <w:rsid w:val="00BC544E"/>
    <w:rsid w:val="00BC637D"/>
    <w:rsid w:val="00BC63B2"/>
    <w:rsid w:val="00BC72E3"/>
    <w:rsid w:val="00BC7882"/>
    <w:rsid w:val="00BD1B8D"/>
    <w:rsid w:val="00BD290F"/>
    <w:rsid w:val="00BD5498"/>
    <w:rsid w:val="00BD6226"/>
    <w:rsid w:val="00BE071A"/>
    <w:rsid w:val="00BE0DC9"/>
    <w:rsid w:val="00BE5FFB"/>
    <w:rsid w:val="00BE79A4"/>
    <w:rsid w:val="00BF001C"/>
    <w:rsid w:val="00BF116D"/>
    <w:rsid w:val="00BF1DFE"/>
    <w:rsid w:val="00BF1FBA"/>
    <w:rsid w:val="00BF422A"/>
    <w:rsid w:val="00BF5A33"/>
    <w:rsid w:val="00C00CCB"/>
    <w:rsid w:val="00C00F80"/>
    <w:rsid w:val="00C01443"/>
    <w:rsid w:val="00C02989"/>
    <w:rsid w:val="00C03882"/>
    <w:rsid w:val="00C04754"/>
    <w:rsid w:val="00C100A6"/>
    <w:rsid w:val="00C13EF0"/>
    <w:rsid w:val="00C144E4"/>
    <w:rsid w:val="00C212DD"/>
    <w:rsid w:val="00C21413"/>
    <w:rsid w:val="00C21D2C"/>
    <w:rsid w:val="00C23CA5"/>
    <w:rsid w:val="00C2457A"/>
    <w:rsid w:val="00C27162"/>
    <w:rsid w:val="00C30804"/>
    <w:rsid w:val="00C3201A"/>
    <w:rsid w:val="00C32558"/>
    <w:rsid w:val="00C32737"/>
    <w:rsid w:val="00C3569E"/>
    <w:rsid w:val="00C37512"/>
    <w:rsid w:val="00C43906"/>
    <w:rsid w:val="00C4439F"/>
    <w:rsid w:val="00C46475"/>
    <w:rsid w:val="00C50C40"/>
    <w:rsid w:val="00C514DA"/>
    <w:rsid w:val="00C52F43"/>
    <w:rsid w:val="00C532C9"/>
    <w:rsid w:val="00C56D51"/>
    <w:rsid w:val="00C56EFC"/>
    <w:rsid w:val="00C620D3"/>
    <w:rsid w:val="00C6222B"/>
    <w:rsid w:val="00C62B61"/>
    <w:rsid w:val="00C65FA5"/>
    <w:rsid w:val="00C6667E"/>
    <w:rsid w:val="00C71E98"/>
    <w:rsid w:val="00C73CEE"/>
    <w:rsid w:val="00C77D86"/>
    <w:rsid w:val="00C8149B"/>
    <w:rsid w:val="00C84233"/>
    <w:rsid w:val="00C84986"/>
    <w:rsid w:val="00C87AE3"/>
    <w:rsid w:val="00C87B86"/>
    <w:rsid w:val="00C909AA"/>
    <w:rsid w:val="00C95062"/>
    <w:rsid w:val="00C95DF4"/>
    <w:rsid w:val="00CA01DC"/>
    <w:rsid w:val="00CA194C"/>
    <w:rsid w:val="00CA30A0"/>
    <w:rsid w:val="00CB3F0F"/>
    <w:rsid w:val="00CB7BD0"/>
    <w:rsid w:val="00CC1D12"/>
    <w:rsid w:val="00CC4CCC"/>
    <w:rsid w:val="00CC5C0D"/>
    <w:rsid w:val="00CD22D9"/>
    <w:rsid w:val="00CD40CF"/>
    <w:rsid w:val="00CD4BFB"/>
    <w:rsid w:val="00CD7D7A"/>
    <w:rsid w:val="00CE3589"/>
    <w:rsid w:val="00CE6D73"/>
    <w:rsid w:val="00CE7C12"/>
    <w:rsid w:val="00CF1A2D"/>
    <w:rsid w:val="00CF49F1"/>
    <w:rsid w:val="00CF546E"/>
    <w:rsid w:val="00D01FFB"/>
    <w:rsid w:val="00D05C0A"/>
    <w:rsid w:val="00D05FEE"/>
    <w:rsid w:val="00D07DC3"/>
    <w:rsid w:val="00D120C7"/>
    <w:rsid w:val="00D153BF"/>
    <w:rsid w:val="00D1790A"/>
    <w:rsid w:val="00D17E65"/>
    <w:rsid w:val="00D20199"/>
    <w:rsid w:val="00D229D7"/>
    <w:rsid w:val="00D2531F"/>
    <w:rsid w:val="00D257D1"/>
    <w:rsid w:val="00D2582A"/>
    <w:rsid w:val="00D26288"/>
    <w:rsid w:val="00D262DE"/>
    <w:rsid w:val="00D310BD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3118"/>
    <w:rsid w:val="00D547B2"/>
    <w:rsid w:val="00D54DB1"/>
    <w:rsid w:val="00D573B6"/>
    <w:rsid w:val="00D60E1E"/>
    <w:rsid w:val="00D61BD6"/>
    <w:rsid w:val="00D62031"/>
    <w:rsid w:val="00D62821"/>
    <w:rsid w:val="00D6385A"/>
    <w:rsid w:val="00D64559"/>
    <w:rsid w:val="00D64809"/>
    <w:rsid w:val="00D657E6"/>
    <w:rsid w:val="00D66339"/>
    <w:rsid w:val="00D71CC9"/>
    <w:rsid w:val="00D7382D"/>
    <w:rsid w:val="00D75198"/>
    <w:rsid w:val="00D7680D"/>
    <w:rsid w:val="00D8166A"/>
    <w:rsid w:val="00D83EB6"/>
    <w:rsid w:val="00D912BC"/>
    <w:rsid w:val="00D91C1C"/>
    <w:rsid w:val="00D97197"/>
    <w:rsid w:val="00D97548"/>
    <w:rsid w:val="00D97AF4"/>
    <w:rsid w:val="00DA2BB0"/>
    <w:rsid w:val="00DA652E"/>
    <w:rsid w:val="00DB52C8"/>
    <w:rsid w:val="00DB606A"/>
    <w:rsid w:val="00DB7054"/>
    <w:rsid w:val="00DC01E0"/>
    <w:rsid w:val="00DC2137"/>
    <w:rsid w:val="00DC2D5F"/>
    <w:rsid w:val="00DC6586"/>
    <w:rsid w:val="00DD3287"/>
    <w:rsid w:val="00DD468A"/>
    <w:rsid w:val="00DD479F"/>
    <w:rsid w:val="00DD7232"/>
    <w:rsid w:val="00DD7C07"/>
    <w:rsid w:val="00DE11D2"/>
    <w:rsid w:val="00DE14EB"/>
    <w:rsid w:val="00DE27AC"/>
    <w:rsid w:val="00DF4A5C"/>
    <w:rsid w:val="00DF58A2"/>
    <w:rsid w:val="00DF648D"/>
    <w:rsid w:val="00DF6894"/>
    <w:rsid w:val="00DF71F2"/>
    <w:rsid w:val="00E00E4D"/>
    <w:rsid w:val="00E02A49"/>
    <w:rsid w:val="00E04900"/>
    <w:rsid w:val="00E06A04"/>
    <w:rsid w:val="00E10EE6"/>
    <w:rsid w:val="00E116C4"/>
    <w:rsid w:val="00E1379A"/>
    <w:rsid w:val="00E2324A"/>
    <w:rsid w:val="00E26FD6"/>
    <w:rsid w:val="00E271C7"/>
    <w:rsid w:val="00E2745B"/>
    <w:rsid w:val="00E31CE1"/>
    <w:rsid w:val="00E32037"/>
    <w:rsid w:val="00E35731"/>
    <w:rsid w:val="00E41DBA"/>
    <w:rsid w:val="00E42291"/>
    <w:rsid w:val="00E45119"/>
    <w:rsid w:val="00E4521C"/>
    <w:rsid w:val="00E45C18"/>
    <w:rsid w:val="00E46365"/>
    <w:rsid w:val="00E46CC8"/>
    <w:rsid w:val="00E47E50"/>
    <w:rsid w:val="00E503C7"/>
    <w:rsid w:val="00E51458"/>
    <w:rsid w:val="00E54330"/>
    <w:rsid w:val="00E56F5B"/>
    <w:rsid w:val="00E5771D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6360"/>
    <w:rsid w:val="00E92948"/>
    <w:rsid w:val="00E932B0"/>
    <w:rsid w:val="00E958A0"/>
    <w:rsid w:val="00EA72B9"/>
    <w:rsid w:val="00EA7504"/>
    <w:rsid w:val="00EA7C77"/>
    <w:rsid w:val="00EB33B4"/>
    <w:rsid w:val="00EB3D1F"/>
    <w:rsid w:val="00EB3ECE"/>
    <w:rsid w:val="00EB7D00"/>
    <w:rsid w:val="00EB7E8F"/>
    <w:rsid w:val="00EC4929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AC0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0EF7"/>
    <w:rsid w:val="00F016DA"/>
    <w:rsid w:val="00F01E57"/>
    <w:rsid w:val="00F02261"/>
    <w:rsid w:val="00F025D6"/>
    <w:rsid w:val="00F0320E"/>
    <w:rsid w:val="00F03F5A"/>
    <w:rsid w:val="00F040F3"/>
    <w:rsid w:val="00F0478C"/>
    <w:rsid w:val="00F05A0C"/>
    <w:rsid w:val="00F079D0"/>
    <w:rsid w:val="00F104AB"/>
    <w:rsid w:val="00F11A8F"/>
    <w:rsid w:val="00F11E44"/>
    <w:rsid w:val="00F12559"/>
    <w:rsid w:val="00F15D75"/>
    <w:rsid w:val="00F16707"/>
    <w:rsid w:val="00F17CF4"/>
    <w:rsid w:val="00F21E1F"/>
    <w:rsid w:val="00F23472"/>
    <w:rsid w:val="00F23978"/>
    <w:rsid w:val="00F278A7"/>
    <w:rsid w:val="00F319AD"/>
    <w:rsid w:val="00F330F0"/>
    <w:rsid w:val="00F415EA"/>
    <w:rsid w:val="00F41949"/>
    <w:rsid w:val="00F444AC"/>
    <w:rsid w:val="00F4474F"/>
    <w:rsid w:val="00F449B2"/>
    <w:rsid w:val="00F453A0"/>
    <w:rsid w:val="00F4570C"/>
    <w:rsid w:val="00F50F9F"/>
    <w:rsid w:val="00F55ABF"/>
    <w:rsid w:val="00F60DE1"/>
    <w:rsid w:val="00F6261F"/>
    <w:rsid w:val="00F628D0"/>
    <w:rsid w:val="00F6319C"/>
    <w:rsid w:val="00F63CCF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A03B0"/>
    <w:rsid w:val="00FA2FC3"/>
    <w:rsid w:val="00FA441C"/>
    <w:rsid w:val="00FA6986"/>
    <w:rsid w:val="00FA6E2D"/>
    <w:rsid w:val="00FB1C99"/>
    <w:rsid w:val="00FB1CAA"/>
    <w:rsid w:val="00FB78C8"/>
    <w:rsid w:val="00FC02E4"/>
    <w:rsid w:val="00FC37AB"/>
    <w:rsid w:val="00FC3CB7"/>
    <w:rsid w:val="00FC569F"/>
    <w:rsid w:val="00FC79B0"/>
    <w:rsid w:val="00FD31BA"/>
    <w:rsid w:val="00FD37DB"/>
    <w:rsid w:val="00FD3FBD"/>
    <w:rsid w:val="00FD52BF"/>
    <w:rsid w:val="00FE1B4C"/>
    <w:rsid w:val="00FE68C8"/>
    <w:rsid w:val="00FE6946"/>
    <w:rsid w:val="00FF0CF0"/>
    <w:rsid w:val="00FF20F0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C6E6E-B18F-4F27-A93C-F04EC8FB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19057</Words>
  <Characters>108626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Барцев С.А.</cp:lastModifiedBy>
  <cp:revision>2</cp:revision>
  <cp:lastPrinted>2023-08-30T07:37:00Z</cp:lastPrinted>
  <dcterms:created xsi:type="dcterms:W3CDTF">2023-09-04T14:55:00Z</dcterms:created>
  <dcterms:modified xsi:type="dcterms:W3CDTF">2023-09-04T14:55:00Z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