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21" w:rsidRPr="004A4621" w:rsidRDefault="004A4621" w:rsidP="004A4621">
      <w:pPr>
        <w:spacing w:line="240" w:lineRule="auto"/>
        <w:ind w:left="11482"/>
        <w:jc w:val="center"/>
        <w:rPr>
          <w:rFonts w:cs="Times New Roman"/>
        </w:rPr>
      </w:pPr>
      <w:r w:rsidRPr="004A4621">
        <w:rPr>
          <w:rFonts w:cs="Times New Roman"/>
        </w:rPr>
        <w:t>УТВЕРЖДЕН</w:t>
      </w:r>
    </w:p>
    <w:p w:rsidR="004A4621" w:rsidRPr="004A4621" w:rsidRDefault="004A4621" w:rsidP="004A4621">
      <w:pPr>
        <w:spacing w:line="240" w:lineRule="auto"/>
        <w:ind w:left="11482"/>
        <w:jc w:val="center"/>
        <w:rPr>
          <w:rFonts w:cs="Times New Roman"/>
        </w:rPr>
      </w:pPr>
      <w:r w:rsidRPr="004A4621">
        <w:rPr>
          <w:rFonts w:cs="Times New Roman"/>
        </w:rPr>
        <w:t>постановлением администрации</w:t>
      </w:r>
    </w:p>
    <w:p w:rsidR="004A4621" w:rsidRPr="004A4621" w:rsidRDefault="004A4621" w:rsidP="004A4621">
      <w:pPr>
        <w:spacing w:line="240" w:lineRule="auto"/>
        <w:ind w:left="11482"/>
        <w:jc w:val="center"/>
        <w:rPr>
          <w:rFonts w:cs="Times New Roman"/>
        </w:rPr>
      </w:pPr>
      <w:r w:rsidRPr="004A4621">
        <w:rPr>
          <w:rFonts w:cs="Times New Roman"/>
        </w:rPr>
        <w:t>городского округа город Воронеж</w:t>
      </w:r>
    </w:p>
    <w:p w:rsidR="004A4621" w:rsidRPr="004A4621" w:rsidRDefault="004A4621" w:rsidP="004A4621">
      <w:pPr>
        <w:widowControl w:val="0"/>
        <w:spacing w:line="240" w:lineRule="auto"/>
        <w:ind w:left="11482"/>
        <w:jc w:val="center"/>
        <w:rPr>
          <w:rFonts w:eastAsia="Calibri" w:cs="Times New Roman"/>
          <w:b/>
          <w:sz w:val="24"/>
          <w:szCs w:val="24"/>
        </w:rPr>
      </w:pPr>
      <w:r w:rsidRPr="004A4621">
        <w:rPr>
          <w:rFonts w:cs="Times New Roman"/>
        </w:rPr>
        <w:t>от</w:t>
      </w:r>
      <w:r w:rsidR="0073714A">
        <w:rPr>
          <w:rFonts w:cs="Times New Roman"/>
        </w:rPr>
        <w:t xml:space="preserve"> 13.10.2023  </w:t>
      </w:r>
      <w:r>
        <w:rPr>
          <w:rFonts w:cs="Times New Roman"/>
        </w:rPr>
        <w:t xml:space="preserve"> </w:t>
      </w:r>
      <w:r w:rsidRPr="004A4621">
        <w:rPr>
          <w:rFonts w:cs="Times New Roman"/>
        </w:rPr>
        <w:t>№</w:t>
      </w:r>
      <w:r>
        <w:rPr>
          <w:rFonts w:cs="Times New Roman"/>
        </w:rPr>
        <w:t xml:space="preserve"> </w:t>
      </w:r>
      <w:r w:rsidR="0073714A">
        <w:rPr>
          <w:rFonts w:cs="Times New Roman"/>
        </w:rPr>
        <w:t>1381</w:t>
      </w:r>
      <w:bookmarkStart w:id="0" w:name="_GoBack"/>
      <w:bookmarkEnd w:id="0"/>
    </w:p>
    <w:p w:rsidR="004A4621" w:rsidRPr="004A4621" w:rsidRDefault="004A4621" w:rsidP="004A4621">
      <w:pPr>
        <w:widowControl w:val="0"/>
        <w:spacing w:line="240" w:lineRule="auto"/>
        <w:jc w:val="center"/>
        <w:rPr>
          <w:rFonts w:eastAsia="Calibri" w:cs="Times New Roman"/>
          <w:b/>
          <w:szCs w:val="28"/>
        </w:rPr>
      </w:pPr>
    </w:p>
    <w:p w:rsidR="004A4621" w:rsidRPr="004A4621" w:rsidRDefault="004A4621" w:rsidP="004A4621">
      <w:pPr>
        <w:widowControl w:val="0"/>
        <w:spacing w:line="240" w:lineRule="auto"/>
        <w:jc w:val="center"/>
        <w:rPr>
          <w:rFonts w:eastAsia="Calibri" w:cs="Times New Roman"/>
          <w:b/>
          <w:szCs w:val="28"/>
        </w:rPr>
      </w:pPr>
    </w:p>
    <w:p w:rsidR="004A4621" w:rsidRDefault="004A4621" w:rsidP="004A4621">
      <w:pPr>
        <w:widowControl w:val="0"/>
        <w:spacing w:line="240" w:lineRule="auto"/>
        <w:jc w:val="center"/>
        <w:rPr>
          <w:rFonts w:eastAsia="Calibri" w:cs="Times New Roman"/>
          <w:b/>
          <w:caps/>
          <w:szCs w:val="28"/>
        </w:rPr>
      </w:pPr>
      <w:r w:rsidRPr="004A4621">
        <w:rPr>
          <w:rFonts w:eastAsia="Calibri" w:cs="Times New Roman"/>
          <w:b/>
          <w:caps/>
          <w:szCs w:val="28"/>
        </w:rPr>
        <w:t>План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 xml:space="preserve"> апробации 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 xml:space="preserve">механизмов 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>организации</w:t>
      </w:r>
    </w:p>
    <w:p w:rsidR="004A4621" w:rsidRDefault="004A4621" w:rsidP="004A4621">
      <w:pPr>
        <w:widowControl w:val="0"/>
        <w:spacing w:line="240" w:lineRule="auto"/>
        <w:jc w:val="center"/>
        <w:rPr>
          <w:rFonts w:eastAsia="Calibri" w:cs="Times New Roman"/>
          <w:b/>
          <w:caps/>
          <w:szCs w:val="28"/>
        </w:rPr>
      </w:pPr>
      <w:r w:rsidRPr="004A4621">
        <w:rPr>
          <w:rFonts w:eastAsia="Calibri" w:cs="Times New Roman"/>
          <w:b/>
          <w:caps/>
          <w:szCs w:val="28"/>
        </w:rPr>
        <w:t>оказания</w:t>
      </w:r>
      <w:r>
        <w:rPr>
          <w:rFonts w:eastAsia="Calibri" w:cs="Times New Roman"/>
          <w:b/>
          <w:caps/>
          <w:szCs w:val="28"/>
        </w:rPr>
        <w:t xml:space="preserve">  </w:t>
      </w:r>
      <w:r w:rsidRPr="004A4621">
        <w:rPr>
          <w:rFonts w:eastAsia="Calibri" w:cs="Times New Roman"/>
          <w:b/>
          <w:caps/>
          <w:szCs w:val="28"/>
        </w:rPr>
        <w:t>муниципальных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 xml:space="preserve"> услуг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 xml:space="preserve"> в 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 xml:space="preserve">социальной 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>сфере</w:t>
      </w:r>
    </w:p>
    <w:p w:rsidR="004A4621" w:rsidRDefault="004A4621" w:rsidP="004A4621">
      <w:pPr>
        <w:widowControl w:val="0"/>
        <w:spacing w:line="240" w:lineRule="auto"/>
        <w:jc w:val="center"/>
        <w:rPr>
          <w:rFonts w:eastAsia="Calibri" w:cs="Times New Roman"/>
          <w:b/>
          <w:caps/>
          <w:szCs w:val="28"/>
        </w:rPr>
      </w:pPr>
      <w:r w:rsidRPr="004A4621">
        <w:rPr>
          <w:rFonts w:eastAsia="Calibri" w:cs="Times New Roman"/>
          <w:b/>
          <w:caps/>
          <w:szCs w:val="28"/>
        </w:rPr>
        <w:t xml:space="preserve">по 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 xml:space="preserve">направлению 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 xml:space="preserve">деятельности 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>«реализация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 xml:space="preserve"> </w:t>
      </w:r>
      <w:proofErr w:type="gramStart"/>
      <w:r w:rsidRPr="004A4621">
        <w:rPr>
          <w:rFonts w:eastAsia="Calibri" w:cs="Times New Roman"/>
          <w:b/>
          <w:caps/>
          <w:szCs w:val="28"/>
        </w:rPr>
        <w:t>дополнительных</w:t>
      </w:r>
      <w:proofErr w:type="gramEnd"/>
      <w:r w:rsidRPr="004A4621">
        <w:rPr>
          <w:rFonts w:eastAsia="Calibri" w:cs="Times New Roman"/>
          <w:b/>
          <w:caps/>
          <w:szCs w:val="28"/>
        </w:rPr>
        <w:t xml:space="preserve"> 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>общеразвивающих</w:t>
      </w:r>
    </w:p>
    <w:p w:rsidR="004A4621" w:rsidRPr="004A4621" w:rsidRDefault="004A4621" w:rsidP="004A4621">
      <w:pPr>
        <w:widowControl w:val="0"/>
        <w:spacing w:line="240" w:lineRule="auto"/>
        <w:jc w:val="center"/>
        <w:rPr>
          <w:rFonts w:eastAsia="Calibri" w:cs="Times New Roman"/>
          <w:b/>
          <w:caps/>
          <w:szCs w:val="28"/>
        </w:rPr>
      </w:pPr>
      <w:r w:rsidRPr="004A4621">
        <w:rPr>
          <w:rFonts w:eastAsia="Calibri" w:cs="Times New Roman"/>
          <w:b/>
          <w:caps/>
          <w:szCs w:val="28"/>
        </w:rPr>
        <w:t>программ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 xml:space="preserve"> для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 xml:space="preserve"> детей»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 xml:space="preserve"> на 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>территории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 xml:space="preserve"> городского 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>округа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 xml:space="preserve"> город </w:t>
      </w:r>
      <w:r>
        <w:rPr>
          <w:rFonts w:eastAsia="Calibri" w:cs="Times New Roman"/>
          <w:b/>
          <w:caps/>
          <w:szCs w:val="28"/>
        </w:rPr>
        <w:t xml:space="preserve"> </w:t>
      </w:r>
      <w:r w:rsidRPr="004A4621">
        <w:rPr>
          <w:rFonts w:eastAsia="Calibri" w:cs="Times New Roman"/>
          <w:b/>
          <w:caps/>
          <w:szCs w:val="28"/>
        </w:rPr>
        <w:t>Воронеж</w:t>
      </w:r>
    </w:p>
    <w:p w:rsidR="004A4621" w:rsidRPr="004A4621" w:rsidRDefault="004A4621" w:rsidP="004A4621">
      <w:pPr>
        <w:spacing w:line="240" w:lineRule="auto"/>
        <w:jc w:val="center"/>
        <w:rPr>
          <w:rFonts w:eastAsia="Calibri" w:cs="Times New Roman"/>
          <w:i/>
          <w:szCs w:val="28"/>
          <w:lang w:eastAsia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2"/>
        <w:gridCol w:w="4395"/>
        <w:gridCol w:w="5691"/>
        <w:gridCol w:w="1866"/>
        <w:gridCol w:w="3136"/>
      </w:tblGrid>
      <w:tr w:rsidR="004A4621" w:rsidRPr="004A4621" w:rsidTr="004A4621">
        <w:trPr>
          <w:tblHeader/>
        </w:trPr>
        <w:tc>
          <w:tcPr>
            <w:tcW w:w="261" w:type="pct"/>
          </w:tcPr>
          <w:p w:rsidR="004A4621" w:rsidRPr="004A4621" w:rsidRDefault="004A4621" w:rsidP="004A4621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380" w:type="pct"/>
          </w:tcPr>
          <w:p w:rsidR="004A4621" w:rsidRPr="004A4621" w:rsidRDefault="004A4621" w:rsidP="004A4621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87" w:type="pct"/>
          </w:tcPr>
          <w:p w:rsidR="004A4621" w:rsidRPr="004A4621" w:rsidRDefault="004A4621" w:rsidP="004A4621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586" w:type="pct"/>
          </w:tcPr>
          <w:p w:rsidR="004A4621" w:rsidRPr="004A4621" w:rsidRDefault="004A4621" w:rsidP="004A4621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985" w:type="pct"/>
          </w:tcPr>
          <w:p w:rsidR="004A4621" w:rsidRPr="004A4621" w:rsidRDefault="004A4621" w:rsidP="004A4621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4A4621" w:rsidRPr="004A4621" w:rsidTr="004A4621">
        <w:tc>
          <w:tcPr>
            <w:tcW w:w="261" w:type="pct"/>
          </w:tcPr>
          <w:p w:rsidR="004A4621" w:rsidRPr="004A4621" w:rsidRDefault="004A4621" w:rsidP="004A4621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0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Утверждение Порядка формирования муниципальных социальных заказов на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оказание муниципальных услуг в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сфере, отнесенных к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полномочиям органов местного самоуправления городского округа город Воронеж, формы и сроков формирования отчета об исполнении муниципальных социальных заказов на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оказание муниципальных услуг в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сфере, отнесенных к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полномочиям органов местного самоуправления городского округа город Воронеж</w:t>
            </w:r>
          </w:p>
        </w:tc>
        <w:tc>
          <w:tcPr>
            <w:tcW w:w="1787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Администрация городского округа город Воронеж</w:t>
            </w:r>
          </w:p>
        </w:tc>
        <w:tc>
          <w:tcPr>
            <w:tcW w:w="586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Сентябрь</w:t>
            </w:r>
          </w:p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2023 года</w:t>
            </w:r>
          </w:p>
        </w:tc>
        <w:tc>
          <w:tcPr>
            <w:tcW w:w="985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 xml:space="preserve">Порядок утвержден, </w:t>
            </w:r>
            <w:proofErr w:type="gramStart"/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форма</w:t>
            </w:r>
            <w:proofErr w:type="gramEnd"/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 xml:space="preserve"> и сроки формирования отчета утверждены</w:t>
            </w:r>
          </w:p>
        </w:tc>
      </w:tr>
      <w:tr w:rsidR="004A4621" w:rsidRPr="004A4621" w:rsidTr="004A4621">
        <w:tc>
          <w:tcPr>
            <w:tcW w:w="261" w:type="pct"/>
          </w:tcPr>
          <w:p w:rsidR="004A4621" w:rsidRPr="004A4621" w:rsidRDefault="004A4621" w:rsidP="004A4621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0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Утверждение и размещение муниципального социального заказа на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оказание муниципальных услуг в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</w:p>
        </w:tc>
        <w:tc>
          <w:tcPr>
            <w:tcW w:w="1787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  <w:tc>
          <w:tcPr>
            <w:tcW w:w="586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Сентябрь</w:t>
            </w:r>
          </w:p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2023 года</w:t>
            </w:r>
          </w:p>
        </w:tc>
        <w:tc>
          <w:tcPr>
            <w:tcW w:w="985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Муниципальный социальный заказ утвержден и размещен</w:t>
            </w:r>
          </w:p>
        </w:tc>
      </w:tr>
      <w:tr w:rsidR="004A4621" w:rsidRPr="004A4621" w:rsidTr="004A4621">
        <w:tc>
          <w:tcPr>
            <w:tcW w:w="261" w:type="pct"/>
          </w:tcPr>
          <w:p w:rsidR="004A4621" w:rsidRPr="004A4621" w:rsidRDefault="004A4621" w:rsidP="004A4621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0" w:type="pct"/>
          </w:tcPr>
          <w:p w:rsidR="004A4621" w:rsidRPr="004A4621" w:rsidRDefault="004A4621" w:rsidP="004A4621">
            <w:pPr>
              <w:tabs>
                <w:tab w:val="left" w:pos="1981"/>
              </w:tabs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Times New Roman" w:cs="Times New Roman"/>
                <w:sz w:val="24"/>
                <w:szCs w:val="24"/>
              </w:rPr>
              <w:t>Утверждение требований к условиям и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порядку оказания муниципальных услуг в социальной сфере</w:t>
            </w:r>
          </w:p>
        </w:tc>
        <w:tc>
          <w:tcPr>
            <w:tcW w:w="1787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  <w:tc>
          <w:tcPr>
            <w:tcW w:w="586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Сентябрь</w:t>
            </w:r>
          </w:p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2023 года</w:t>
            </w:r>
          </w:p>
        </w:tc>
        <w:tc>
          <w:tcPr>
            <w:tcW w:w="985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Times New Roman" w:cs="Times New Roman"/>
                <w:sz w:val="24"/>
                <w:szCs w:val="24"/>
              </w:rPr>
              <w:t>Требования утверждены</w:t>
            </w:r>
          </w:p>
        </w:tc>
      </w:tr>
      <w:tr w:rsidR="004A4621" w:rsidRPr="004A4621" w:rsidTr="004A4621">
        <w:tc>
          <w:tcPr>
            <w:tcW w:w="261" w:type="pct"/>
          </w:tcPr>
          <w:p w:rsidR="004A4621" w:rsidRPr="004A4621" w:rsidRDefault="004A4621" w:rsidP="004A4621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80" w:type="pct"/>
          </w:tcPr>
          <w:p w:rsidR="004A4621" w:rsidRPr="004A4621" w:rsidRDefault="004A4621" w:rsidP="004A4621">
            <w:pPr>
              <w:tabs>
                <w:tab w:val="left" w:pos="1981"/>
              </w:tabs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Times New Roman" w:cs="Times New Roman"/>
                <w:sz w:val="24"/>
                <w:szCs w:val="24"/>
              </w:rPr>
              <w:t xml:space="preserve">Внесение изменений в муниципальную программу </w:t>
            </w:r>
            <w:r w:rsidRPr="004A4621">
              <w:rPr>
                <w:rFonts w:eastAsia="Calibri" w:cs="Times New Roman"/>
                <w:sz w:val="24"/>
                <w:szCs w:val="24"/>
              </w:rPr>
              <w:t xml:space="preserve">городского округа город Воронеж </w:t>
            </w:r>
            <w:r w:rsidRPr="004A4621">
              <w:rPr>
                <w:rFonts w:eastAsia="Times New Roman" w:cs="Times New Roman"/>
                <w:b/>
                <w:sz w:val="24"/>
                <w:szCs w:val="24"/>
              </w:rPr>
              <w:t>«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Развитие образования</w:t>
            </w:r>
            <w:r w:rsidRPr="004A4621">
              <w:rPr>
                <w:rFonts w:eastAsia="Times New Roman" w:cs="Times New Roman"/>
                <w:b/>
                <w:sz w:val="24"/>
                <w:szCs w:val="24"/>
              </w:rPr>
              <w:t>»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 xml:space="preserve"> для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 xml:space="preserve">целей реализации положений </w:t>
            </w:r>
            <w:r>
              <w:rPr>
                <w:rFonts w:eastAsia="Times New Roman" w:cs="Times New Roman"/>
                <w:sz w:val="24"/>
                <w:szCs w:val="24"/>
              </w:rPr>
              <w:t>Федерального закона от 13.07.2020 № 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189-ФЗ по оказанию муниципальных услуг в социальной сфере в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соответствии с социальным сертификатом</w:t>
            </w:r>
          </w:p>
        </w:tc>
        <w:tc>
          <w:tcPr>
            <w:tcW w:w="1787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4A4621">
              <w:rPr>
                <w:rFonts w:eastAsia="Times New Roman" w:cs="Times New Roman"/>
                <w:sz w:val="24"/>
                <w:szCs w:val="24"/>
              </w:rPr>
              <w:t xml:space="preserve">Администрация </w:t>
            </w:r>
            <w:r w:rsidRPr="004A4621">
              <w:rPr>
                <w:rFonts w:eastAsia="Calibri" w:cs="Times New Roman"/>
                <w:sz w:val="24"/>
                <w:szCs w:val="24"/>
              </w:rPr>
              <w:t>городского округа город Воронеж</w:t>
            </w:r>
          </w:p>
        </w:tc>
        <w:tc>
          <w:tcPr>
            <w:tcW w:w="586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 xml:space="preserve">Сентябрь </w:t>
            </w:r>
          </w:p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2023 года</w:t>
            </w:r>
          </w:p>
        </w:tc>
        <w:tc>
          <w:tcPr>
            <w:tcW w:w="985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Times New Roman" w:cs="Times New Roman"/>
                <w:sz w:val="24"/>
                <w:szCs w:val="24"/>
              </w:rPr>
              <w:t>Изменения внесены</w:t>
            </w:r>
          </w:p>
        </w:tc>
      </w:tr>
      <w:tr w:rsidR="004A4621" w:rsidRPr="004A4621" w:rsidTr="004A4621">
        <w:tc>
          <w:tcPr>
            <w:tcW w:w="261" w:type="pct"/>
          </w:tcPr>
          <w:p w:rsidR="004A4621" w:rsidRPr="004A4621" w:rsidRDefault="004A4621" w:rsidP="004A4621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80" w:type="pct"/>
          </w:tcPr>
          <w:p w:rsidR="004A4621" w:rsidRPr="004A4621" w:rsidRDefault="004A4621" w:rsidP="004A4621">
            <w:pPr>
              <w:tabs>
                <w:tab w:val="left" w:pos="1981"/>
              </w:tabs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Times New Roman" w:cs="Times New Roman"/>
                <w:sz w:val="24"/>
                <w:szCs w:val="24"/>
              </w:rPr>
              <w:t xml:space="preserve">Утверждение программы персонифицированного финансирования дополнительного образования детей в </w:t>
            </w:r>
            <w:r>
              <w:rPr>
                <w:rFonts w:eastAsia="Times New Roman" w:cs="Times New Roman"/>
                <w:sz w:val="24"/>
                <w:szCs w:val="24"/>
              </w:rPr>
              <w:t>а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дминистраци</w:t>
            </w:r>
            <w:r>
              <w:rPr>
                <w:rFonts w:eastAsia="Times New Roman" w:cs="Times New Roman"/>
                <w:sz w:val="24"/>
                <w:szCs w:val="24"/>
              </w:rPr>
              <w:t>и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A4621">
              <w:rPr>
                <w:rFonts w:eastAsia="Calibri" w:cs="Times New Roman"/>
                <w:sz w:val="24"/>
                <w:szCs w:val="24"/>
              </w:rPr>
              <w:t>городского округа город Воронеж (внесение изменений)</w:t>
            </w:r>
          </w:p>
        </w:tc>
        <w:tc>
          <w:tcPr>
            <w:tcW w:w="1787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  <w:tc>
          <w:tcPr>
            <w:tcW w:w="586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Сентябрь</w:t>
            </w:r>
          </w:p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2023 года</w:t>
            </w:r>
          </w:p>
        </w:tc>
        <w:tc>
          <w:tcPr>
            <w:tcW w:w="985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рограмма персонифицированного финансирования утверждена (внесены изменения)</w:t>
            </w:r>
          </w:p>
        </w:tc>
      </w:tr>
      <w:tr w:rsidR="004A4621" w:rsidRPr="004A4621" w:rsidTr="004A4621">
        <w:tc>
          <w:tcPr>
            <w:tcW w:w="261" w:type="pct"/>
          </w:tcPr>
          <w:p w:rsidR="004A4621" w:rsidRPr="004A4621" w:rsidRDefault="004A4621" w:rsidP="004A4621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80" w:type="pct"/>
          </w:tcPr>
          <w:p w:rsidR="004A4621" w:rsidRPr="004A4621" w:rsidRDefault="004A4621" w:rsidP="004A4621">
            <w:pPr>
              <w:tabs>
                <w:tab w:val="left" w:pos="1981"/>
              </w:tabs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Times New Roman" w:cs="Times New Roman"/>
                <w:sz w:val="24"/>
                <w:szCs w:val="24"/>
              </w:rPr>
              <w:t>Утверждение порядка определения нормативных затрат для целей оказания муниципальных услуг в социальной сфере в соответствии с частью 9 статьи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 xml:space="preserve">7 Федерального закона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от 13.07.2020 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189-ФЗ</w:t>
            </w:r>
          </w:p>
        </w:tc>
        <w:tc>
          <w:tcPr>
            <w:tcW w:w="1787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  <w:tc>
          <w:tcPr>
            <w:tcW w:w="586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 xml:space="preserve">Сентябрь </w:t>
            </w:r>
          </w:p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2023 года</w:t>
            </w:r>
          </w:p>
        </w:tc>
        <w:tc>
          <w:tcPr>
            <w:tcW w:w="985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орядок утвержден</w:t>
            </w:r>
          </w:p>
        </w:tc>
      </w:tr>
      <w:tr w:rsidR="004A4621" w:rsidRPr="004A4621" w:rsidTr="004A4621">
        <w:tc>
          <w:tcPr>
            <w:tcW w:w="261" w:type="pct"/>
          </w:tcPr>
          <w:p w:rsidR="004A4621" w:rsidRPr="004A4621" w:rsidRDefault="004A4621" w:rsidP="004A4621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80" w:type="pct"/>
          </w:tcPr>
          <w:p w:rsidR="004A4621" w:rsidRPr="004A4621" w:rsidRDefault="004A4621" w:rsidP="004A4621">
            <w:pPr>
              <w:tabs>
                <w:tab w:val="left" w:pos="1981"/>
              </w:tabs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Times New Roman" w:cs="Times New Roman"/>
                <w:sz w:val="24"/>
                <w:szCs w:val="24"/>
              </w:rPr>
              <w:t>Утверждение порядка предоставления субсидий на оказание муниципальных услуг в социальной сфере в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соответствии с социальным сертификатом</w:t>
            </w:r>
          </w:p>
        </w:tc>
        <w:tc>
          <w:tcPr>
            <w:tcW w:w="1787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Times New Roman" w:cs="Times New Roman"/>
                <w:sz w:val="24"/>
                <w:szCs w:val="24"/>
              </w:rPr>
              <w:t xml:space="preserve">Администрация </w:t>
            </w:r>
            <w:r w:rsidRPr="004A4621">
              <w:rPr>
                <w:rFonts w:eastAsia="Calibri" w:cs="Times New Roman"/>
                <w:sz w:val="24"/>
                <w:szCs w:val="24"/>
              </w:rPr>
              <w:t>городского округа город Воронеж</w:t>
            </w:r>
          </w:p>
        </w:tc>
        <w:tc>
          <w:tcPr>
            <w:tcW w:w="586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Сентябрь</w:t>
            </w:r>
          </w:p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2023 года</w:t>
            </w:r>
          </w:p>
        </w:tc>
        <w:tc>
          <w:tcPr>
            <w:tcW w:w="985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орядок утвержден</w:t>
            </w:r>
          </w:p>
        </w:tc>
      </w:tr>
      <w:tr w:rsidR="004A4621" w:rsidRPr="004A4621" w:rsidTr="004A4621">
        <w:tc>
          <w:tcPr>
            <w:tcW w:w="261" w:type="pct"/>
          </w:tcPr>
          <w:p w:rsidR="004A4621" w:rsidRPr="004A4621" w:rsidRDefault="004A4621" w:rsidP="004A4621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80" w:type="pct"/>
          </w:tcPr>
          <w:p w:rsidR="004A4621" w:rsidRPr="004A4621" w:rsidRDefault="004A4621" w:rsidP="004A4621">
            <w:pPr>
              <w:tabs>
                <w:tab w:val="left" w:pos="1981"/>
              </w:tabs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Times New Roman" w:cs="Times New Roman"/>
                <w:sz w:val="24"/>
                <w:szCs w:val="24"/>
              </w:rPr>
              <w:t>Внесение изменений в муниципальные задания и заключение соглашений о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финансовом обеспечении выполнения муниципального задания с муниципальными учреждениями в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соответствии с социальным сертификатом</w:t>
            </w:r>
          </w:p>
        </w:tc>
        <w:tc>
          <w:tcPr>
            <w:tcW w:w="1787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  <w:tc>
          <w:tcPr>
            <w:tcW w:w="586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Сентябрь</w:t>
            </w:r>
          </w:p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2023 года</w:t>
            </w:r>
          </w:p>
        </w:tc>
        <w:tc>
          <w:tcPr>
            <w:tcW w:w="985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зменения внесены, соглашения заключены</w:t>
            </w:r>
          </w:p>
        </w:tc>
      </w:tr>
      <w:tr w:rsidR="004A4621" w:rsidRPr="004A4621" w:rsidTr="004A4621">
        <w:tc>
          <w:tcPr>
            <w:tcW w:w="261" w:type="pct"/>
          </w:tcPr>
          <w:p w:rsidR="004A4621" w:rsidRPr="004A4621" w:rsidRDefault="004A4621" w:rsidP="004A4621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80" w:type="pct"/>
          </w:tcPr>
          <w:p w:rsidR="004A4621" w:rsidRPr="004A4621" w:rsidRDefault="004A4621" w:rsidP="00DB2BF5">
            <w:pPr>
              <w:tabs>
                <w:tab w:val="left" w:pos="1981"/>
              </w:tabs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Times New Roman" w:cs="Times New Roman"/>
                <w:sz w:val="24"/>
                <w:szCs w:val="24"/>
              </w:rPr>
              <w:t>Заключение соглашений о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предоставлении субсидий исполнителям услуг в соответствии с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социальным сертификатом, не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 xml:space="preserve">являющимся муниципальными учреждениями </w:t>
            </w:r>
            <w:r w:rsidRPr="004A4621">
              <w:rPr>
                <w:rFonts w:eastAsia="Calibri" w:cs="Times New Roman"/>
                <w:sz w:val="24"/>
                <w:szCs w:val="24"/>
              </w:rPr>
              <w:t>городского округа город Воронеж</w:t>
            </w:r>
          </w:p>
        </w:tc>
        <w:tc>
          <w:tcPr>
            <w:tcW w:w="1787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  <w:tc>
          <w:tcPr>
            <w:tcW w:w="586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Сентябрь</w:t>
            </w:r>
          </w:p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2023 года</w:t>
            </w:r>
          </w:p>
        </w:tc>
        <w:tc>
          <w:tcPr>
            <w:tcW w:w="985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оглашения заключены</w:t>
            </w:r>
          </w:p>
        </w:tc>
      </w:tr>
      <w:tr w:rsidR="004A4621" w:rsidRPr="004A4621" w:rsidTr="004A4621">
        <w:tc>
          <w:tcPr>
            <w:tcW w:w="261" w:type="pct"/>
          </w:tcPr>
          <w:p w:rsidR="004A4621" w:rsidRPr="004A4621" w:rsidRDefault="004A4621" w:rsidP="004A4621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80" w:type="pct"/>
          </w:tcPr>
          <w:p w:rsidR="004A4621" w:rsidRPr="004A4621" w:rsidRDefault="004A4621" w:rsidP="004A4621">
            <w:pPr>
              <w:tabs>
                <w:tab w:val="left" w:pos="1981"/>
              </w:tabs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Times New Roman" w:cs="Times New Roman"/>
                <w:sz w:val="24"/>
                <w:szCs w:val="24"/>
              </w:rPr>
              <w:t>Реализация организационных и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 xml:space="preserve">информационных мероприятий, направленных на подготовку </w:t>
            </w:r>
            <w:r w:rsidRPr="004A4621">
              <w:rPr>
                <w:rFonts w:eastAsia="Times New Roman" w:cs="Times New Roman"/>
                <w:sz w:val="24"/>
                <w:szCs w:val="24"/>
                <w:lang w:eastAsia="en-US"/>
              </w:rPr>
              <w:t>потребителей услуг, исполнителей услуг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 xml:space="preserve"> к реализации положений Федерального закона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от 13.07.2020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 xml:space="preserve"> №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 xml:space="preserve">189-ФЗ </w:t>
            </w:r>
          </w:p>
        </w:tc>
        <w:tc>
          <w:tcPr>
            <w:tcW w:w="1787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  <w:tc>
          <w:tcPr>
            <w:tcW w:w="586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Сентябрь</w:t>
            </w:r>
          </w:p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A4621">
              <w:rPr>
                <w:rFonts w:eastAsia="Calibri" w:cs="Times New Roman"/>
                <w:sz w:val="24"/>
                <w:szCs w:val="24"/>
                <w:lang w:eastAsia="en-US"/>
              </w:rPr>
              <w:t>2023 года</w:t>
            </w:r>
          </w:p>
        </w:tc>
        <w:tc>
          <w:tcPr>
            <w:tcW w:w="985" w:type="pct"/>
          </w:tcPr>
          <w:p w:rsidR="004A4621" w:rsidRPr="004A4621" w:rsidRDefault="004A4621" w:rsidP="004A4621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рганизационные и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4A4621">
              <w:rPr>
                <w:rFonts w:eastAsia="Times New Roman" w:cs="Times New Roman"/>
                <w:sz w:val="24"/>
                <w:szCs w:val="24"/>
              </w:rPr>
              <w:t>информационные мероприятия проведены</w:t>
            </w:r>
          </w:p>
        </w:tc>
      </w:tr>
    </w:tbl>
    <w:p w:rsidR="004A4621" w:rsidRPr="004A4621" w:rsidRDefault="004A4621" w:rsidP="004A4621">
      <w:pPr>
        <w:spacing w:line="240" w:lineRule="auto"/>
        <w:rPr>
          <w:rFonts w:eastAsia="Calibri" w:cs="Times New Roman"/>
          <w:szCs w:val="28"/>
          <w:lang w:eastAsia="en-US"/>
        </w:rPr>
      </w:pPr>
    </w:p>
    <w:p w:rsidR="004A4621" w:rsidRPr="004A4621" w:rsidRDefault="004A4621" w:rsidP="004A4621">
      <w:pPr>
        <w:spacing w:line="240" w:lineRule="auto"/>
        <w:rPr>
          <w:rFonts w:eastAsia="Calibri" w:cs="Times New Roman"/>
          <w:szCs w:val="28"/>
          <w:lang w:eastAsia="en-US"/>
        </w:rPr>
      </w:pPr>
    </w:p>
    <w:p w:rsidR="004A4621" w:rsidRPr="004A4621" w:rsidRDefault="004A4621" w:rsidP="004A4621">
      <w:pPr>
        <w:spacing w:line="240" w:lineRule="auto"/>
        <w:rPr>
          <w:rFonts w:eastAsia="Calibri" w:cs="Times New Roman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4A4621" w:rsidTr="004A4621">
        <w:tc>
          <w:tcPr>
            <w:tcW w:w="7960" w:type="dxa"/>
          </w:tcPr>
          <w:p w:rsidR="004A4621" w:rsidRDefault="004A4621" w:rsidP="004A4621">
            <w:pPr>
              <w:spacing w:line="240" w:lineRule="auto"/>
              <w:rPr>
                <w:rFonts w:eastAsia="Calibri" w:cs="Times New Roman"/>
                <w:szCs w:val="28"/>
                <w:lang w:eastAsia="en-US"/>
              </w:rPr>
            </w:pPr>
            <w:r w:rsidRPr="004A4621">
              <w:rPr>
                <w:rFonts w:eastAsia="Calibri" w:cs="Times New Roman"/>
                <w:szCs w:val="28"/>
                <w:lang w:eastAsia="en-US"/>
              </w:rPr>
              <w:t>Руководитель управления</w:t>
            </w:r>
          </w:p>
          <w:p w:rsidR="004A4621" w:rsidRDefault="004A4621" w:rsidP="004A4621">
            <w:pPr>
              <w:spacing w:line="240" w:lineRule="auto"/>
              <w:rPr>
                <w:rFonts w:eastAsia="Calibri" w:cs="Times New Roman"/>
                <w:szCs w:val="28"/>
                <w:lang w:eastAsia="en-US"/>
              </w:rPr>
            </w:pPr>
            <w:r w:rsidRPr="004A4621">
              <w:rPr>
                <w:rFonts w:eastAsia="Calibri" w:cs="Times New Roman"/>
                <w:szCs w:val="28"/>
                <w:lang w:eastAsia="en-US"/>
              </w:rPr>
              <w:t>образования и молодежной политики</w:t>
            </w:r>
          </w:p>
        </w:tc>
        <w:tc>
          <w:tcPr>
            <w:tcW w:w="7960" w:type="dxa"/>
          </w:tcPr>
          <w:p w:rsidR="004A4621" w:rsidRDefault="004A4621" w:rsidP="004A4621">
            <w:pPr>
              <w:spacing w:line="240" w:lineRule="auto"/>
              <w:rPr>
                <w:rFonts w:eastAsia="Calibri" w:cs="Times New Roman"/>
                <w:szCs w:val="28"/>
                <w:lang w:eastAsia="en-US"/>
              </w:rPr>
            </w:pPr>
          </w:p>
          <w:p w:rsidR="004A4621" w:rsidRDefault="004A4621" w:rsidP="004A4621">
            <w:pPr>
              <w:spacing w:line="240" w:lineRule="auto"/>
              <w:jc w:val="right"/>
              <w:rPr>
                <w:rFonts w:eastAsia="Calibri" w:cs="Times New Roman"/>
                <w:szCs w:val="28"/>
                <w:lang w:eastAsia="en-US"/>
              </w:rPr>
            </w:pPr>
            <w:r w:rsidRPr="004A4621">
              <w:rPr>
                <w:rFonts w:eastAsia="Calibri" w:cs="Times New Roman"/>
                <w:szCs w:val="28"/>
                <w:lang w:eastAsia="en-US"/>
              </w:rPr>
              <w:t>Л.А. Кулакова</w:t>
            </w:r>
          </w:p>
        </w:tc>
      </w:tr>
    </w:tbl>
    <w:p w:rsidR="004E6771" w:rsidRPr="004A4621" w:rsidRDefault="004E6771" w:rsidP="004A4621">
      <w:pPr>
        <w:spacing w:line="240" w:lineRule="auto"/>
        <w:rPr>
          <w:rFonts w:cs="Times New Roman"/>
          <w:szCs w:val="28"/>
        </w:rPr>
      </w:pPr>
    </w:p>
    <w:sectPr w:rsidR="004E6771" w:rsidRPr="004A4621" w:rsidSect="004A4621">
      <w:headerReference w:type="default" r:id="rId7"/>
      <w:pgSz w:w="16838" w:h="11906" w:orient="landscape"/>
      <w:pgMar w:top="1985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2C7" w:rsidRDefault="00FA52C7" w:rsidP="004A4621">
      <w:pPr>
        <w:spacing w:line="240" w:lineRule="auto"/>
      </w:pPr>
      <w:r>
        <w:separator/>
      </w:r>
    </w:p>
  </w:endnote>
  <w:endnote w:type="continuationSeparator" w:id="0">
    <w:p w:rsidR="00FA52C7" w:rsidRDefault="00FA52C7" w:rsidP="004A4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2C7" w:rsidRDefault="00FA52C7" w:rsidP="004A4621">
      <w:pPr>
        <w:spacing w:line="240" w:lineRule="auto"/>
      </w:pPr>
      <w:r>
        <w:separator/>
      </w:r>
    </w:p>
  </w:footnote>
  <w:footnote w:type="continuationSeparator" w:id="0">
    <w:p w:rsidR="00FA52C7" w:rsidRDefault="00FA52C7" w:rsidP="004A46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399313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:rsidR="004A4621" w:rsidRPr="004A4621" w:rsidRDefault="004A4621">
        <w:pPr>
          <w:pStyle w:val="a4"/>
          <w:jc w:val="center"/>
          <w:rPr>
            <w:rFonts w:cs="Times New Roman"/>
            <w:sz w:val="24"/>
            <w:szCs w:val="24"/>
          </w:rPr>
        </w:pPr>
        <w:r w:rsidRPr="004A4621">
          <w:rPr>
            <w:rFonts w:cs="Times New Roman"/>
            <w:sz w:val="24"/>
            <w:szCs w:val="24"/>
          </w:rPr>
          <w:fldChar w:fldCharType="begin"/>
        </w:r>
        <w:r w:rsidRPr="004A4621">
          <w:rPr>
            <w:rFonts w:cs="Times New Roman"/>
            <w:sz w:val="24"/>
            <w:szCs w:val="24"/>
          </w:rPr>
          <w:instrText>PAGE   \* MERGEFORMAT</w:instrText>
        </w:r>
        <w:r w:rsidRPr="004A4621">
          <w:rPr>
            <w:rFonts w:cs="Times New Roman"/>
            <w:sz w:val="24"/>
            <w:szCs w:val="24"/>
          </w:rPr>
          <w:fldChar w:fldCharType="separate"/>
        </w:r>
        <w:r w:rsidR="0073714A">
          <w:rPr>
            <w:rFonts w:cs="Times New Roman"/>
            <w:noProof/>
            <w:sz w:val="24"/>
            <w:szCs w:val="24"/>
          </w:rPr>
          <w:t>2</w:t>
        </w:r>
        <w:r w:rsidRPr="004A4621">
          <w:rPr>
            <w:rFonts w:cs="Times New Roman"/>
            <w:sz w:val="24"/>
            <w:szCs w:val="24"/>
          </w:rPr>
          <w:fldChar w:fldCharType="end"/>
        </w:r>
      </w:p>
    </w:sdtContent>
  </w:sdt>
  <w:p w:rsidR="004A4621" w:rsidRPr="004A4621" w:rsidRDefault="004A4621">
    <w:pPr>
      <w:pStyle w:val="a4"/>
      <w:rPr>
        <w:rFonts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21"/>
    <w:rsid w:val="000446CC"/>
    <w:rsid w:val="004A4621"/>
    <w:rsid w:val="004E6771"/>
    <w:rsid w:val="0073714A"/>
    <w:rsid w:val="00DA0874"/>
    <w:rsid w:val="00DB2BF5"/>
    <w:rsid w:val="00FA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21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462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4621"/>
    <w:rPr>
      <w:rFonts w:ascii="Times New Roman" w:eastAsiaTheme="minorEastAsia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4A462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4621"/>
    <w:rPr>
      <w:rFonts w:ascii="Times New Roman" w:eastAsiaTheme="minorEastAsia" w:hAnsi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A46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6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21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462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4621"/>
    <w:rPr>
      <w:rFonts w:ascii="Times New Roman" w:eastAsiaTheme="minorEastAsia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4A462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4621"/>
    <w:rPr>
      <w:rFonts w:ascii="Times New Roman" w:eastAsiaTheme="minorEastAsia" w:hAnsi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A46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6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cp:lastPrinted>2023-10-12T11:57:00Z</cp:lastPrinted>
  <dcterms:created xsi:type="dcterms:W3CDTF">2023-10-17T14:00:00Z</dcterms:created>
  <dcterms:modified xsi:type="dcterms:W3CDTF">2023-10-17T14:00:00Z</dcterms:modified>
</cp:coreProperties>
</file>