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B6E" w:rsidRPr="003B1B6E" w:rsidRDefault="003B1B6E" w:rsidP="00CA1030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3B1B6E" w:rsidRPr="003B1B6E" w:rsidRDefault="003B1B6E" w:rsidP="00CA1030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3B1B6E" w:rsidRPr="003B1B6E" w:rsidRDefault="003B1B6E" w:rsidP="00CA1030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3B1B6E" w:rsidRPr="003B1B6E" w:rsidRDefault="003B1B6E" w:rsidP="00CA1030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 xml:space="preserve">от </w:t>
      </w:r>
      <w:r w:rsidR="00CF3797">
        <w:rPr>
          <w:rFonts w:ascii="Times New Roman" w:hAnsi="Times New Roman" w:cs="Times New Roman"/>
          <w:sz w:val="28"/>
          <w:szCs w:val="28"/>
        </w:rPr>
        <w:t xml:space="preserve">31.10.2023   </w:t>
      </w:r>
      <w:r w:rsidRPr="003B1B6E">
        <w:rPr>
          <w:rFonts w:ascii="Times New Roman" w:hAnsi="Times New Roman" w:cs="Times New Roman"/>
          <w:sz w:val="28"/>
          <w:szCs w:val="28"/>
        </w:rPr>
        <w:t xml:space="preserve"> № </w:t>
      </w:r>
      <w:r w:rsidR="00CF3797">
        <w:rPr>
          <w:rFonts w:ascii="Times New Roman" w:hAnsi="Times New Roman" w:cs="Times New Roman"/>
          <w:sz w:val="28"/>
          <w:szCs w:val="28"/>
        </w:rPr>
        <w:t>225</w:t>
      </w:r>
      <w:bookmarkStart w:id="0" w:name="_GoBack"/>
      <w:bookmarkEnd w:id="0"/>
    </w:p>
    <w:p w:rsidR="003B1B6E" w:rsidRDefault="003B1B6E" w:rsidP="00CA10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1030" w:rsidRDefault="00CA1030" w:rsidP="00CA10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08CE" w:rsidRPr="001E6AE7" w:rsidRDefault="000C521F" w:rsidP="00CA10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6AE7">
        <w:rPr>
          <w:rFonts w:ascii="Times New Roman" w:hAnsi="Times New Roman" w:cs="Times New Roman"/>
          <w:b/>
          <w:sz w:val="28"/>
          <w:szCs w:val="28"/>
        </w:rPr>
        <w:t>ОПОВЕЩЕНИЕ</w:t>
      </w:r>
      <w:r w:rsidR="00CA10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6AE7">
        <w:rPr>
          <w:rFonts w:ascii="Times New Roman" w:hAnsi="Times New Roman" w:cs="Times New Roman"/>
          <w:b/>
          <w:sz w:val="28"/>
          <w:szCs w:val="28"/>
        </w:rPr>
        <w:t>О</w:t>
      </w:r>
      <w:r w:rsidR="00CA10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6AE7">
        <w:rPr>
          <w:rFonts w:ascii="Times New Roman" w:hAnsi="Times New Roman" w:cs="Times New Roman"/>
          <w:b/>
          <w:sz w:val="28"/>
          <w:szCs w:val="28"/>
        </w:rPr>
        <w:t xml:space="preserve"> НАЧАЛЕ</w:t>
      </w:r>
      <w:r w:rsidR="00CA10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00A6" w:rsidRPr="001E6AE7">
        <w:rPr>
          <w:rFonts w:ascii="Times New Roman" w:hAnsi="Times New Roman" w:cs="Times New Roman"/>
          <w:b/>
          <w:sz w:val="28"/>
          <w:szCs w:val="28"/>
        </w:rPr>
        <w:t>ОБЩЕСТВЕННЫХ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10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00A6" w:rsidRPr="001E6AE7">
        <w:rPr>
          <w:rFonts w:ascii="Times New Roman" w:hAnsi="Times New Roman" w:cs="Times New Roman"/>
          <w:b/>
          <w:sz w:val="28"/>
          <w:szCs w:val="28"/>
        </w:rPr>
        <w:t>ОБСУЖДЕНИЙ</w:t>
      </w:r>
    </w:p>
    <w:p w:rsidR="009373D9" w:rsidRPr="001E6AE7" w:rsidRDefault="00EF69A0" w:rsidP="00CA10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E6AE7">
        <w:rPr>
          <w:rFonts w:ascii="Times New Roman" w:hAnsi="Times New Roman" w:cs="Times New Roman"/>
          <w:b/>
          <w:sz w:val="28"/>
          <w:szCs w:val="28"/>
        </w:rPr>
        <w:t>ПО</w:t>
      </w:r>
      <w:r w:rsidR="00CA10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6AE7">
        <w:rPr>
          <w:rFonts w:ascii="Times New Roman" w:hAnsi="Times New Roman" w:cs="Times New Roman"/>
          <w:b/>
          <w:sz w:val="28"/>
          <w:szCs w:val="28"/>
        </w:rPr>
        <w:t>ПРОЕКТУ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10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73FD" w:rsidRPr="001E6AE7">
        <w:rPr>
          <w:rFonts w:ascii="Times New Roman" w:hAnsi="Times New Roman" w:cs="Times New Roman"/>
          <w:b/>
          <w:sz w:val="28"/>
          <w:szCs w:val="28"/>
        </w:rPr>
        <w:t>МЕЖЕВАНИЯ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10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6C97">
        <w:rPr>
          <w:rFonts w:ascii="Times New Roman" w:hAnsi="Times New Roman" w:cs="Times New Roman"/>
          <w:b/>
          <w:sz w:val="28"/>
          <w:szCs w:val="28"/>
        </w:rPr>
        <w:t>ТЕРРИТОРИИ</w:t>
      </w:r>
      <w:r w:rsidR="00453FBC">
        <w:rPr>
          <w:rFonts w:ascii="Times New Roman" w:hAnsi="Times New Roman" w:cs="Times New Roman"/>
          <w:b/>
          <w:sz w:val="28"/>
          <w:szCs w:val="28"/>
        </w:rPr>
        <w:t>,</w:t>
      </w:r>
      <w:r w:rsidR="00CA10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3FBC">
        <w:rPr>
          <w:rFonts w:ascii="Times New Roman" w:hAnsi="Times New Roman" w:cs="Times New Roman"/>
          <w:b/>
          <w:sz w:val="28"/>
          <w:szCs w:val="28"/>
        </w:rPr>
        <w:t xml:space="preserve"> ОГРАНИЧЕННОЙ</w:t>
      </w:r>
      <w:r w:rsidR="009B312A">
        <w:rPr>
          <w:rFonts w:ascii="Times New Roman" w:hAnsi="Times New Roman" w:cs="Times New Roman"/>
          <w:b/>
          <w:sz w:val="28"/>
          <w:szCs w:val="28"/>
        </w:rPr>
        <w:t xml:space="preserve">  УЛ.  ВОРОШИЛОВА,  УЛ.  ЛЕТЧИКА КОЛЕСНИЧЕНКО,                                   УЛ. 121  СТРЕЛКОВОЙ ДИВИЗИИ,  УЛ. ЧЕРНЯХОВСКОГО,                                       УЛ. МАТРОСОВА </w:t>
      </w:r>
      <w:r w:rsidR="00825F10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1060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5F10">
        <w:rPr>
          <w:rFonts w:ascii="Times New Roman" w:hAnsi="Times New Roman" w:cs="Times New Roman"/>
          <w:b/>
          <w:sz w:val="28"/>
          <w:szCs w:val="28"/>
        </w:rPr>
        <w:t xml:space="preserve">ГОРОДСКОМ </w:t>
      </w:r>
      <w:r w:rsidR="001060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5F10">
        <w:rPr>
          <w:rFonts w:ascii="Times New Roman" w:hAnsi="Times New Roman" w:cs="Times New Roman"/>
          <w:b/>
          <w:sz w:val="28"/>
          <w:szCs w:val="28"/>
        </w:rPr>
        <w:t xml:space="preserve">ОКРУГЕ </w:t>
      </w:r>
      <w:r w:rsidR="001060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5F10">
        <w:rPr>
          <w:rFonts w:ascii="Times New Roman" w:hAnsi="Times New Roman" w:cs="Times New Roman"/>
          <w:b/>
          <w:sz w:val="28"/>
          <w:szCs w:val="28"/>
        </w:rPr>
        <w:t xml:space="preserve">ГОРОД </w:t>
      </w:r>
      <w:r w:rsidR="001060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5F10">
        <w:rPr>
          <w:rFonts w:ascii="Times New Roman" w:hAnsi="Times New Roman" w:cs="Times New Roman"/>
          <w:b/>
          <w:sz w:val="28"/>
          <w:szCs w:val="28"/>
        </w:rPr>
        <w:t>ВОРОНЕЖ</w:t>
      </w:r>
      <w:proofErr w:type="gramEnd"/>
    </w:p>
    <w:p w:rsidR="00825F10" w:rsidRDefault="00825F10" w:rsidP="00CA10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C521F" w:rsidRPr="003B1B6E" w:rsidRDefault="000C521F" w:rsidP="008B0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г. Воронеж</w:t>
      </w:r>
    </w:p>
    <w:p w:rsidR="00591F63" w:rsidRPr="003B1B6E" w:rsidRDefault="00591F63" w:rsidP="00CA10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C81C30" w:rsidRDefault="000C521F" w:rsidP="000817E9">
      <w:pPr>
        <w:pStyle w:val="ConsPlusNormal"/>
        <w:spacing w:line="372" w:lineRule="auto"/>
        <w:ind w:firstLine="709"/>
        <w:jc w:val="both"/>
        <w:rPr>
          <w:rFonts w:eastAsiaTheme="minorHAnsi"/>
          <w:b w:val="0"/>
          <w:bCs w:val="0"/>
        </w:rPr>
      </w:pPr>
      <w:proofErr w:type="gramStart"/>
      <w:r w:rsidRPr="001E6AE7">
        <w:rPr>
          <w:rFonts w:eastAsiaTheme="minorHAnsi"/>
          <w:b w:val="0"/>
          <w:bCs w:val="0"/>
        </w:rPr>
        <w:t xml:space="preserve">На </w:t>
      </w:r>
      <w:r w:rsidR="00F200A6" w:rsidRPr="001E6AE7">
        <w:rPr>
          <w:rFonts w:eastAsiaTheme="minorHAnsi"/>
          <w:b w:val="0"/>
          <w:bCs w:val="0"/>
        </w:rPr>
        <w:t xml:space="preserve">общественные обсуждения </w:t>
      </w:r>
      <w:r w:rsidR="0015767A" w:rsidRPr="001E6AE7">
        <w:rPr>
          <w:rFonts w:eastAsiaTheme="minorHAnsi"/>
          <w:b w:val="0"/>
          <w:bCs w:val="0"/>
        </w:rPr>
        <w:t>вынос</w:t>
      </w:r>
      <w:r w:rsidR="00F200A6" w:rsidRPr="001E6AE7">
        <w:rPr>
          <w:rFonts w:eastAsiaTheme="minorHAnsi"/>
          <w:b w:val="0"/>
          <w:bCs w:val="0"/>
        </w:rPr>
        <w:t>и</w:t>
      </w:r>
      <w:r w:rsidR="0015767A" w:rsidRPr="001E6AE7">
        <w:rPr>
          <w:rFonts w:eastAsiaTheme="minorHAnsi"/>
          <w:b w:val="0"/>
          <w:bCs w:val="0"/>
        </w:rPr>
        <w:t xml:space="preserve">тся </w:t>
      </w:r>
      <w:r w:rsidR="002308CE" w:rsidRPr="001E6AE7">
        <w:rPr>
          <w:rFonts w:eastAsiaTheme="minorHAnsi"/>
          <w:b w:val="0"/>
          <w:bCs w:val="0"/>
        </w:rPr>
        <w:t xml:space="preserve">проект </w:t>
      </w:r>
      <w:r w:rsidR="000373FD" w:rsidRPr="001E6AE7">
        <w:rPr>
          <w:rFonts w:eastAsiaTheme="minorHAnsi"/>
          <w:b w:val="0"/>
          <w:bCs w:val="0"/>
          <w:lang w:bidi="ru-RU"/>
        </w:rPr>
        <w:t xml:space="preserve">межевания </w:t>
      </w:r>
      <w:r w:rsidR="00E26C97">
        <w:rPr>
          <w:rFonts w:eastAsiaTheme="minorHAnsi"/>
          <w:b w:val="0"/>
          <w:bCs w:val="0"/>
          <w:lang w:bidi="ru-RU"/>
        </w:rPr>
        <w:t>территории</w:t>
      </w:r>
      <w:r w:rsidR="00453FBC">
        <w:rPr>
          <w:rFonts w:eastAsiaTheme="minorHAnsi"/>
          <w:b w:val="0"/>
          <w:bCs w:val="0"/>
          <w:lang w:bidi="ru-RU"/>
        </w:rPr>
        <w:t xml:space="preserve">, ограниченной </w:t>
      </w:r>
      <w:r w:rsidR="009B312A" w:rsidRPr="009B312A">
        <w:rPr>
          <w:rFonts w:eastAsiaTheme="minorHAnsi"/>
          <w:b w:val="0"/>
          <w:bCs w:val="0"/>
          <w:lang w:bidi="ru-RU"/>
        </w:rPr>
        <w:t xml:space="preserve">ул. Ворошилова, ул. Летчика Колесниченко, </w:t>
      </w:r>
      <w:r w:rsidR="009B312A">
        <w:rPr>
          <w:rFonts w:eastAsiaTheme="minorHAnsi"/>
          <w:b w:val="0"/>
          <w:bCs w:val="0"/>
          <w:lang w:bidi="ru-RU"/>
        </w:rPr>
        <w:t xml:space="preserve">                       </w:t>
      </w:r>
      <w:r w:rsidR="00590075">
        <w:rPr>
          <w:rFonts w:eastAsiaTheme="minorHAnsi"/>
          <w:b w:val="0"/>
          <w:bCs w:val="0"/>
          <w:lang w:bidi="ru-RU"/>
        </w:rPr>
        <w:t>ул. 121 стрелковой д</w:t>
      </w:r>
      <w:r w:rsidR="009B312A" w:rsidRPr="009B312A">
        <w:rPr>
          <w:rFonts w:eastAsiaTheme="minorHAnsi"/>
          <w:b w:val="0"/>
          <w:bCs w:val="0"/>
          <w:lang w:bidi="ru-RU"/>
        </w:rPr>
        <w:t xml:space="preserve">ивизии, ул. Черняховского, ул. Матросова </w:t>
      </w:r>
      <w:r w:rsidR="000373FD" w:rsidRPr="001E6AE7">
        <w:rPr>
          <w:rFonts w:eastAsiaTheme="minorHAnsi"/>
          <w:b w:val="0"/>
          <w:bCs w:val="0"/>
          <w:lang w:bidi="ru-RU"/>
        </w:rPr>
        <w:t>в городском</w:t>
      </w:r>
      <w:r w:rsidR="000373FD" w:rsidRPr="00F200A6">
        <w:rPr>
          <w:rFonts w:eastAsiaTheme="minorHAnsi"/>
          <w:b w:val="0"/>
          <w:bCs w:val="0"/>
          <w:lang w:bidi="ru-RU"/>
        </w:rPr>
        <w:t xml:space="preserve"> округе город Воронеж</w:t>
      </w:r>
      <w:r w:rsidR="008A391B" w:rsidRPr="00F200A6">
        <w:rPr>
          <w:rFonts w:eastAsiaTheme="minorHAnsi"/>
          <w:b w:val="0"/>
          <w:bCs w:val="0"/>
        </w:rPr>
        <w:t>.</w:t>
      </w:r>
      <w:proofErr w:type="gramEnd"/>
    </w:p>
    <w:p w:rsidR="00B65111" w:rsidRPr="00B65111" w:rsidRDefault="00B65111" w:rsidP="000817E9">
      <w:pPr>
        <w:pStyle w:val="ConsPlusNormal"/>
        <w:spacing w:line="372" w:lineRule="auto"/>
        <w:ind w:firstLine="709"/>
        <w:jc w:val="both"/>
        <w:rPr>
          <w:rFonts w:eastAsiaTheme="minorHAnsi"/>
          <w:b w:val="0"/>
          <w:bCs w:val="0"/>
        </w:rPr>
      </w:pPr>
      <w:r w:rsidRPr="00B65111">
        <w:rPr>
          <w:rFonts w:eastAsiaTheme="minorHAnsi"/>
          <w:b w:val="0"/>
          <w:bCs w:val="0"/>
        </w:rPr>
        <w:t xml:space="preserve">Срок проведения общественных обсуждений – </w:t>
      </w:r>
      <w:r w:rsidR="00CA1030">
        <w:rPr>
          <w:rFonts w:eastAsiaTheme="minorHAnsi"/>
          <w:b w:val="0"/>
          <w:bCs w:val="0"/>
        </w:rPr>
        <w:t xml:space="preserve">с </w:t>
      </w:r>
      <w:r w:rsidR="006F07D9">
        <w:rPr>
          <w:rFonts w:eastAsiaTheme="minorHAnsi"/>
          <w:b w:val="0"/>
          <w:bCs w:val="0"/>
        </w:rPr>
        <w:t>03</w:t>
      </w:r>
      <w:r w:rsidR="00CA1030">
        <w:rPr>
          <w:rFonts w:eastAsiaTheme="minorHAnsi"/>
          <w:b w:val="0"/>
          <w:bCs w:val="0"/>
        </w:rPr>
        <w:t>.</w:t>
      </w:r>
      <w:r w:rsidR="006F07D9">
        <w:rPr>
          <w:rFonts w:eastAsiaTheme="minorHAnsi"/>
          <w:b w:val="0"/>
          <w:bCs w:val="0"/>
        </w:rPr>
        <w:t>11</w:t>
      </w:r>
      <w:r w:rsidR="00CA1030">
        <w:rPr>
          <w:rFonts w:eastAsiaTheme="minorHAnsi"/>
          <w:b w:val="0"/>
          <w:bCs w:val="0"/>
        </w:rPr>
        <w:t>.2023 по </w:t>
      </w:r>
      <w:r w:rsidR="006F07D9">
        <w:rPr>
          <w:rFonts w:eastAsiaTheme="minorHAnsi"/>
          <w:b w:val="0"/>
          <w:bCs w:val="0"/>
        </w:rPr>
        <w:t>01</w:t>
      </w:r>
      <w:r w:rsidR="00CA1030">
        <w:rPr>
          <w:rFonts w:eastAsiaTheme="minorHAnsi"/>
          <w:b w:val="0"/>
          <w:bCs w:val="0"/>
        </w:rPr>
        <w:t>.</w:t>
      </w:r>
      <w:r w:rsidR="006F07D9">
        <w:rPr>
          <w:rFonts w:eastAsiaTheme="minorHAnsi"/>
          <w:b w:val="0"/>
          <w:bCs w:val="0"/>
        </w:rPr>
        <w:t>12</w:t>
      </w:r>
      <w:r w:rsidR="00CA1030">
        <w:rPr>
          <w:rFonts w:eastAsiaTheme="minorHAnsi"/>
          <w:b w:val="0"/>
          <w:bCs w:val="0"/>
        </w:rPr>
        <w:t>.2023</w:t>
      </w:r>
      <w:r w:rsidRPr="00B65111">
        <w:rPr>
          <w:rFonts w:eastAsiaTheme="minorHAnsi"/>
          <w:b w:val="0"/>
          <w:bCs w:val="0"/>
        </w:rPr>
        <w:t>.</w:t>
      </w:r>
    </w:p>
    <w:p w:rsidR="00B65111" w:rsidRPr="00B65111" w:rsidRDefault="00B65111" w:rsidP="000817E9">
      <w:pPr>
        <w:pStyle w:val="ConsPlusNormal"/>
        <w:spacing w:line="372" w:lineRule="auto"/>
        <w:ind w:firstLine="709"/>
        <w:jc w:val="both"/>
        <w:rPr>
          <w:rFonts w:eastAsiaTheme="minorHAnsi"/>
          <w:b w:val="0"/>
          <w:bCs w:val="0"/>
        </w:rPr>
      </w:pPr>
      <w:r w:rsidRPr="00B65111">
        <w:rPr>
          <w:rFonts w:eastAsiaTheme="minorHAnsi"/>
          <w:b w:val="0"/>
          <w:bCs w:val="0"/>
        </w:rPr>
        <w:t xml:space="preserve">Экспозиция проекта представлена на информационном ресурсе «Активный электронный гражданин» (e-active.govvrn.ru) в информационно-телекоммуникационной сети «Интернет» </w:t>
      </w:r>
      <w:r w:rsidR="00CA1030">
        <w:rPr>
          <w:rFonts w:eastAsiaTheme="minorHAnsi"/>
          <w:b w:val="0"/>
          <w:bCs w:val="0"/>
        </w:rPr>
        <w:t xml:space="preserve">с </w:t>
      </w:r>
      <w:r w:rsidR="006F07D9">
        <w:rPr>
          <w:rFonts w:eastAsiaTheme="minorHAnsi"/>
          <w:b w:val="0"/>
          <w:bCs w:val="0"/>
        </w:rPr>
        <w:t>10</w:t>
      </w:r>
      <w:r w:rsidR="00CA1030">
        <w:rPr>
          <w:rFonts w:eastAsiaTheme="minorHAnsi"/>
          <w:b w:val="0"/>
          <w:bCs w:val="0"/>
        </w:rPr>
        <w:t>.</w:t>
      </w:r>
      <w:r w:rsidR="006F07D9">
        <w:rPr>
          <w:rFonts w:eastAsiaTheme="minorHAnsi"/>
          <w:b w:val="0"/>
          <w:bCs w:val="0"/>
        </w:rPr>
        <w:t>11.</w:t>
      </w:r>
      <w:r w:rsidR="00CA1030">
        <w:rPr>
          <w:rFonts w:eastAsiaTheme="minorHAnsi"/>
          <w:b w:val="0"/>
          <w:bCs w:val="0"/>
        </w:rPr>
        <w:t xml:space="preserve">2023 по </w:t>
      </w:r>
      <w:r w:rsidR="006F07D9">
        <w:rPr>
          <w:rFonts w:eastAsiaTheme="minorHAnsi"/>
          <w:b w:val="0"/>
          <w:bCs w:val="0"/>
        </w:rPr>
        <w:t>19</w:t>
      </w:r>
      <w:r w:rsidR="00CA1030">
        <w:rPr>
          <w:rFonts w:eastAsiaTheme="minorHAnsi"/>
          <w:b w:val="0"/>
          <w:bCs w:val="0"/>
        </w:rPr>
        <w:t>.</w:t>
      </w:r>
      <w:r w:rsidR="006F07D9">
        <w:rPr>
          <w:rFonts w:eastAsiaTheme="minorHAnsi"/>
          <w:b w:val="0"/>
          <w:bCs w:val="0"/>
        </w:rPr>
        <w:t>11</w:t>
      </w:r>
      <w:r w:rsidR="00CA1030">
        <w:rPr>
          <w:rFonts w:eastAsiaTheme="minorHAnsi"/>
          <w:b w:val="0"/>
          <w:bCs w:val="0"/>
        </w:rPr>
        <w:t>.2023</w:t>
      </w:r>
      <w:r w:rsidR="00CA1030" w:rsidRPr="00B65111">
        <w:rPr>
          <w:rFonts w:eastAsiaTheme="minorHAnsi"/>
          <w:b w:val="0"/>
          <w:bCs w:val="0"/>
        </w:rPr>
        <w:t>.</w:t>
      </w:r>
    </w:p>
    <w:p w:rsidR="00B65111" w:rsidRPr="00B65111" w:rsidRDefault="00B65111" w:rsidP="000817E9">
      <w:pPr>
        <w:pStyle w:val="ConsPlusNormal"/>
        <w:spacing w:line="372" w:lineRule="auto"/>
        <w:ind w:firstLine="709"/>
        <w:jc w:val="both"/>
        <w:rPr>
          <w:rFonts w:eastAsiaTheme="minorHAnsi"/>
          <w:b w:val="0"/>
          <w:bCs w:val="0"/>
        </w:rPr>
      </w:pPr>
      <w:r w:rsidRPr="00B65111">
        <w:rPr>
          <w:rFonts w:eastAsiaTheme="minorHAnsi"/>
          <w:b w:val="0"/>
          <w:bCs w:val="0"/>
        </w:rPr>
        <w:t>В перио</w:t>
      </w:r>
      <w:r w:rsidR="005969A6">
        <w:rPr>
          <w:rFonts w:eastAsiaTheme="minorHAnsi"/>
          <w:b w:val="0"/>
          <w:bCs w:val="0"/>
        </w:rPr>
        <w:t>д размещения экспозиции проекта</w:t>
      </w:r>
      <w:r w:rsidRPr="00B65111">
        <w:rPr>
          <w:rFonts w:eastAsiaTheme="minorHAnsi"/>
          <w:b w:val="0"/>
          <w:bCs w:val="0"/>
        </w:rPr>
        <w:t xml:space="preserve">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 </w:t>
      </w:r>
    </w:p>
    <w:p w:rsidR="00B65111" w:rsidRPr="00B65111" w:rsidRDefault="00B65111" w:rsidP="000817E9">
      <w:pPr>
        <w:pStyle w:val="ConsPlusNormal"/>
        <w:spacing w:line="372" w:lineRule="auto"/>
        <w:ind w:firstLine="709"/>
        <w:jc w:val="both"/>
        <w:rPr>
          <w:rFonts w:eastAsiaTheme="minorHAnsi"/>
          <w:b w:val="0"/>
          <w:bCs w:val="0"/>
        </w:rPr>
      </w:pPr>
      <w:r w:rsidRPr="00B65111">
        <w:rPr>
          <w:rFonts w:eastAsiaTheme="minorHAnsi"/>
          <w:b w:val="0"/>
          <w:bCs w:val="0"/>
        </w:rPr>
        <w:t>1.</w:t>
      </w:r>
      <w:r w:rsidR="00CA1030">
        <w:rPr>
          <w:rFonts w:eastAsiaTheme="minorHAnsi"/>
          <w:b w:val="0"/>
          <w:bCs w:val="0"/>
        </w:rPr>
        <w:t> </w:t>
      </w:r>
      <w:r w:rsidRPr="00B65111">
        <w:rPr>
          <w:rFonts w:eastAsiaTheme="minorHAnsi"/>
          <w:b w:val="0"/>
          <w:bCs w:val="0"/>
        </w:rPr>
        <w:t>Посредством заполнения формы обратной связи на</w:t>
      </w:r>
      <w:r w:rsidR="00CA1030">
        <w:rPr>
          <w:rFonts w:eastAsiaTheme="minorHAnsi"/>
          <w:b w:val="0"/>
          <w:bCs w:val="0"/>
        </w:rPr>
        <w:t> </w:t>
      </w:r>
      <w:r w:rsidRPr="00B65111">
        <w:rPr>
          <w:rFonts w:eastAsiaTheme="minorHAnsi"/>
          <w:b w:val="0"/>
          <w:bCs w:val="0"/>
        </w:rPr>
        <w:t>информационном</w:t>
      </w:r>
      <w:r w:rsidR="00CA1030">
        <w:rPr>
          <w:rFonts w:eastAsiaTheme="minorHAnsi"/>
          <w:b w:val="0"/>
          <w:bCs w:val="0"/>
        </w:rPr>
        <w:t> </w:t>
      </w:r>
      <w:r w:rsidRPr="00B65111">
        <w:rPr>
          <w:rFonts w:eastAsiaTheme="minorHAnsi"/>
          <w:b w:val="0"/>
          <w:bCs w:val="0"/>
        </w:rPr>
        <w:t>ресурсе.</w:t>
      </w:r>
    </w:p>
    <w:p w:rsidR="00B65111" w:rsidRPr="00B65111" w:rsidRDefault="00B65111" w:rsidP="000817E9">
      <w:pPr>
        <w:pStyle w:val="ConsPlusNormal"/>
        <w:spacing w:line="372" w:lineRule="auto"/>
        <w:ind w:firstLine="709"/>
        <w:jc w:val="both"/>
        <w:rPr>
          <w:rFonts w:eastAsiaTheme="minorHAnsi"/>
          <w:b w:val="0"/>
          <w:bCs w:val="0"/>
        </w:rPr>
      </w:pPr>
      <w:r w:rsidRPr="00B65111">
        <w:rPr>
          <w:rFonts w:eastAsiaTheme="minorHAnsi"/>
          <w:b w:val="0"/>
          <w:bCs w:val="0"/>
        </w:rPr>
        <w:t>2.</w:t>
      </w:r>
      <w:r w:rsidR="00CA1030">
        <w:rPr>
          <w:rFonts w:eastAsiaTheme="minorHAnsi"/>
          <w:b w:val="0"/>
          <w:bCs w:val="0"/>
        </w:rPr>
        <w:t> </w:t>
      </w:r>
      <w:r w:rsidRPr="00B65111">
        <w:rPr>
          <w:rFonts w:eastAsiaTheme="minorHAnsi"/>
          <w:b w:val="0"/>
          <w:bCs w:val="0"/>
        </w:rPr>
        <w:t>Посредством направления предложения с помощью электронной приемной администрации городског</w:t>
      </w:r>
      <w:r w:rsidR="00A947CD">
        <w:rPr>
          <w:rFonts w:eastAsiaTheme="minorHAnsi"/>
          <w:b w:val="0"/>
          <w:bCs w:val="0"/>
        </w:rPr>
        <w:t>о округа город Воронеж (</w:t>
      </w:r>
      <w:r w:rsidRPr="00B65111">
        <w:rPr>
          <w:rFonts w:eastAsiaTheme="minorHAnsi"/>
          <w:b w:val="0"/>
          <w:bCs w:val="0"/>
        </w:rPr>
        <w:t>reception.voronezh-city.ru).</w:t>
      </w:r>
    </w:p>
    <w:p w:rsidR="00B65111" w:rsidRPr="00B65111" w:rsidRDefault="00B65111" w:rsidP="000817E9">
      <w:pPr>
        <w:pStyle w:val="ConsPlusNormal"/>
        <w:spacing w:line="372" w:lineRule="auto"/>
        <w:ind w:firstLine="709"/>
        <w:jc w:val="both"/>
        <w:rPr>
          <w:rFonts w:eastAsiaTheme="minorHAnsi"/>
          <w:b w:val="0"/>
          <w:bCs w:val="0"/>
        </w:rPr>
      </w:pPr>
      <w:r w:rsidRPr="00B65111">
        <w:rPr>
          <w:rFonts w:eastAsiaTheme="minorHAnsi"/>
          <w:b w:val="0"/>
          <w:bCs w:val="0"/>
        </w:rPr>
        <w:t>3. В письменной форме или в форме электронного документа в адрес организатора общественных обсуждений.</w:t>
      </w:r>
    </w:p>
    <w:p w:rsidR="00681E13" w:rsidRDefault="00681E13" w:rsidP="00681E13">
      <w:pPr>
        <w:pStyle w:val="ConsPlusNormal"/>
        <w:spacing w:line="384" w:lineRule="auto"/>
        <w:ind w:firstLine="709"/>
        <w:jc w:val="both"/>
        <w:rPr>
          <w:rFonts w:eastAsiaTheme="minorHAnsi"/>
          <w:b w:val="0"/>
          <w:bCs w:val="0"/>
        </w:rPr>
      </w:pPr>
    </w:p>
    <w:p w:rsidR="00B65111" w:rsidRPr="00B65111" w:rsidRDefault="00B65111" w:rsidP="00681E13">
      <w:pPr>
        <w:pStyle w:val="ConsPlusNormal"/>
        <w:spacing w:line="384" w:lineRule="auto"/>
        <w:ind w:firstLine="709"/>
        <w:jc w:val="both"/>
        <w:rPr>
          <w:rFonts w:eastAsiaTheme="minorHAnsi"/>
          <w:b w:val="0"/>
          <w:bCs w:val="0"/>
        </w:rPr>
      </w:pPr>
      <w:r w:rsidRPr="00B65111">
        <w:rPr>
          <w:rFonts w:eastAsiaTheme="minorHAnsi"/>
          <w:b w:val="0"/>
          <w:bCs w:val="0"/>
        </w:rPr>
        <w:t>Участники общественных обсуждений или публичных слушаний в</w:t>
      </w:r>
      <w:r w:rsidR="00CA1030">
        <w:rPr>
          <w:rFonts w:eastAsiaTheme="minorHAnsi"/>
          <w:b w:val="0"/>
          <w:bCs w:val="0"/>
        </w:rPr>
        <w:t> </w:t>
      </w:r>
      <w:r w:rsidRPr="00B65111">
        <w:rPr>
          <w:rFonts w:eastAsiaTheme="minorHAnsi"/>
          <w:b w:val="0"/>
          <w:bCs w:val="0"/>
        </w:rPr>
        <w:t>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</w:t>
      </w:r>
      <w:r w:rsidR="00CA1030">
        <w:rPr>
          <w:rFonts w:eastAsiaTheme="minorHAnsi"/>
          <w:b w:val="0"/>
          <w:bCs w:val="0"/>
        </w:rPr>
        <w:t> </w:t>
      </w:r>
      <w:r w:rsidRPr="00B65111">
        <w:rPr>
          <w:rFonts w:eastAsiaTheme="minorHAnsi"/>
          <w:b w:val="0"/>
          <w:bCs w:val="0"/>
        </w:rPr>
        <w:t xml:space="preserve">юридических лиц) с приложением документов, подтверждающих такие сведения. </w:t>
      </w:r>
      <w:proofErr w:type="gramStart"/>
      <w:r w:rsidRPr="00B65111">
        <w:rPr>
          <w:rFonts w:eastAsiaTheme="minorHAnsi"/>
          <w:b w:val="0"/>
          <w:bCs w:val="0"/>
        </w:rPr>
        <w:t>Участники общественных обсуждений или публичных слушаний, являющиеся правообладателями соответствующих земельных участков и</w:t>
      </w:r>
      <w:r w:rsidR="00CA1030">
        <w:rPr>
          <w:rFonts w:eastAsiaTheme="minorHAnsi"/>
          <w:b w:val="0"/>
          <w:bCs w:val="0"/>
        </w:rPr>
        <w:t> </w:t>
      </w:r>
      <w:r w:rsidRPr="00B65111">
        <w:rPr>
          <w:rFonts w:eastAsiaTheme="minorHAnsi"/>
          <w:b w:val="0"/>
          <w:bCs w:val="0"/>
        </w:rPr>
        <w:t>(или) расположенных на них объектов капитального строительства и</w:t>
      </w:r>
      <w:r w:rsidR="00CA1030">
        <w:rPr>
          <w:rFonts w:eastAsiaTheme="minorHAnsi"/>
          <w:b w:val="0"/>
          <w:bCs w:val="0"/>
        </w:rPr>
        <w:t> </w:t>
      </w:r>
      <w:r w:rsidRPr="00B65111">
        <w:rPr>
          <w:rFonts w:eastAsiaTheme="minorHAnsi"/>
          <w:b w:val="0"/>
          <w:bCs w:val="0"/>
        </w:rPr>
        <w:t>(или)</w:t>
      </w:r>
      <w:r w:rsidR="00CA1030">
        <w:rPr>
          <w:rFonts w:eastAsiaTheme="minorHAnsi"/>
          <w:b w:val="0"/>
          <w:bCs w:val="0"/>
        </w:rPr>
        <w:t> </w:t>
      </w:r>
      <w:r w:rsidRPr="00B65111">
        <w:rPr>
          <w:rFonts w:eastAsiaTheme="minorHAnsi"/>
          <w:b w:val="0"/>
          <w:bCs w:val="0"/>
        </w:rPr>
        <w:t>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</w:t>
      </w:r>
      <w:r w:rsidR="00CA1030">
        <w:rPr>
          <w:rFonts w:eastAsiaTheme="minorHAnsi"/>
          <w:b w:val="0"/>
          <w:bCs w:val="0"/>
        </w:rPr>
        <w:t> </w:t>
      </w:r>
      <w:r w:rsidRPr="00B65111">
        <w:rPr>
          <w:rFonts w:eastAsiaTheme="minorHAnsi"/>
          <w:b w:val="0"/>
          <w:bCs w:val="0"/>
        </w:rPr>
        <w:t>Единого государственного реестра недвижимости и иные документы, устанавливающие или удостоверяющие их права на</w:t>
      </w:r>
      <w:proofErr w:type="gramEnd"/>
      <w:r w:rsidRPr="00B65111">
        <w:rPr>
          <w:rFonts w:eastAsiaTheme="minorHAnsi"/>
          <w:b w:val="0"/>
          <w:bCs w:val="0"/>
        </w:rPr>
        <w:t xml:space="preserve">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B65111" w:rsidRPr="00B65111" w:rsidRDefault="00B65111" w:rsidP="00681E13">
      <w:pPr>
        <w:pStyle w:val="ConsPlusNormal"/>
        <w:spacing w:line="384" w:lineRule="auto"/>
        <w:ind w:firstLine="709"/>
        <w:jc w:val="both"/>
        <w:rPr>
          <w:rFonts w:eastAsiaTheme="minorHAnsi"/>
          <w:b w:val="0"/>
          <w:bCs w:val="0"/>
        </w:rPr>
      </w:pPr>
      <w:r w:rsidRPr="00B65111">
        <w:rPr>
          <w:rFonts w:eastAsiaTheme="minorHAnsi"/>
          <w:b w:val="0"/>
          <w:bCs w:val="0"/>
        </w:rPr>
        <w:t>В течение всего периода проведения экспозиции демонстрационных материалов по проект</w:t>
      </w:r>
      <w:r>
        <w:rPr>
          <w:rFonts w:eastAsiaTheme="minorHAnsi"/>
          <w:b w:val="0"/>
          <w:bCs w:val="0"/>
        </w:rPr>
        <w:t>у</w:t>
      </w:r>
      <w:r w:rsidR="00E26C97">
        <w:rPr>
          <w:rFonts w:eastAsiaTheme="minorHAnsi"/>
          <w:b w:val="0"/>
          <w:bCs w:val="0"/>
        </w:rPr>
        <w:t xml:space="preserve"> межевания территории</w:t>
      </w:r>
      <w:r w:rsidR="00453FBC">
        <w:rPr>
          <w:rFonts w:eastAsiaTheme="minorHAnsi"/>
          <w:b w:val="0"/>
          <w:bCs w:val="0"/>
        </w:rPr>
        <w:t xml:space="preserve">, ограниченной </w:t>
      </w:r>
      <w:r w:rsidR="009B312A">
        <w:rPr>
          <w:rFonts w:eastAsiaTheme="minorHAnsi"/>
          <w:b w:val="0"/>
          <w:bCs w:val="0"/>
        </w:rPr>
        <w:t xml:space="preserve">                                   </w:t>
      </w:r>
      <w:r w:rsidR="009B312A" w:rsidRPr="009B312A">
        <w:rPr>
          <w:rFonts w:eastAsiaTheme="minorHAnsi"/>
          <w:b w:val="0"/>
          <w:bCs w:val="0"/>
        </w:rPr>
        <w:t>ул. Ворошилова, ул.</w:t>
      </w:r>
      <w:r w:rsidR="00590075">
        <w:rPr>
          <w:rFonts w:eastAsiaTheme="minorHAnsi"/>
          <w:b w:val="0"/>
          <w:bCs w:val="0"/>
        </w:rPr>
        <w:t xml:space="preserve"> Летчика Колесниченко, ул. 121 с</w:t>
      </w:r>
      <w:r w:rsidR="009B312A" w:rsidRPr="009B312A">
        <w:rPr>
          <w:rFonts w:eastAsiaTheme="minorHAnsi"/>
          <w:b w:val="0"/>
          <w:bCs w:val="0"/>
        </w:rPr>
        <w:t xml:space="preserve">трелковой </w:t>
      </w:r>
      <w:r w:rsidR="00590075">
        <w:rPr>
          <w:rFonts w:eastAsiaTheme="minorHAnsi"/>
          <w:b w:val="0"/>
          <w:bCs w:val="0"/>
        </w:rPr>
        <w:t>д</w:t>
      </w:r>
      <w:r w:rsidR="00D10F09">
        <w:rPr>
          <w:rFonts w:eastAsiaTheme="minorHAnsi"/>
          <w:b w:val="0"/>
          <w:bCs w:val="0"/>
        </w:rPr>
        <w:t>и</w:t>
      </w:r>
      <w:r w:rsidR="009B312A" w:rsidRPr="009B312A">
        <w:rPr>
          <w:rFonts w:eastAsiaTheme="minorHAnsi"/>
          <w:b w:val="0"/>
          <w:bCs w:val="0"/>
        </w:rPr>
        <w:t xml:space="preserve">визии,                 ул. Черняховского, ул. Матросова </w:t>
      </w:r>
      <w:r w:rsidRPr="00B65111">
        <w:rPr>
          <w:rFonts w:eastAsiaTheme="minorHAnsi"/>
          <w:b w:val="0"/>
          <w:bCs w:val="0"/>
        </w:rPr>
        <w:t>в городском округе город Воронеж, представителями организато</w:t>
      </w:r>
      <w:r w:rsidR="005969A6">
        <w:rPr>
          <w:rFonts w:eastAsiaTheme="minorHAnsi"/>
          <w:b w:val="0"/>
          <w:bCs w:val="0"/>
        </w:rPr>
        <w:t>ра и (или) разработчика проекта</w:t>
      </w:r>
      <w:r w:rsidRPr="00B65111">
        <w:rPr>
          <w:rFonts w:eastAsiaTheme="minorHAnsi"/>
          <w:b w:val="0"/>
          <w:bCs w:val="0"/>
        </w:rPr>
        <w:t xml:space="preserve"> осуществляется консультирование участников общественных обсуждений по</w:t>
      </w:r>
      <w:r w:rsidR="00CA1030">
        <w:rPr>
          <w:rFonts w:eastAsiaTheme="minorHAnsi"/>
          <w:b w:val="0"/>
          <w:bCs w:val="0"/>
        </w:rPr>
        <w:t> </w:t>
      </w:r>
      <w:r w:rsidR="00590075">
        <w:rPr>
          <w:rFonts w:eastAsiaTheme="minorHAnsi"/>
          <w:b w:val="0"/>
          <w:bCs w:val="0"/>
        </w:rPr>
        <w:t xml:space="preserve">рассматриваемому </w:t>
      </w:r>
      <w:r w:rsidRPr="00B65111">
        <w:rPr>
          <w:rFonts w:eastAsiaTheme="minorHAnsi"/>
          <w:b w:val="0"/>
          <w:bCs w:val="0"/>
        </w:rPr>
        <w:t>проекту</w:t>
      </w:r>
      <w:r w:rsidR="00590075">
        <w:rPr>
          <w:rFonts w:eastAsiaTheme="minorHAnsi"/>
          <w:b w:val="0"/>
          <w:bCs w:val="0"/>
        </w:rPr>
        <w:t>.</w:t>
      </w:r>
      <w:r w:rsidRPr="00B65111">
        <w:rPr>
          <w:rFonts w:eastAsiaTheme="minorHAnsi"/>
          <w:b w:val="0"/>
          <w:bCs w:val="0"/>
        </w:rPr>
        <w:t xml:space="preserve"> </w:t>
      </w:r>
    </w:p>
    <w:p w:rsidR="00B65111" w:rsidRPr="00B65111" w:rsidRDefault="00B65111" w:rsidP="00681E13">
      <w:pPr>
        <w:pStyle w:val="ConsPlusNormal"/>
        <w:spacing w:line="384" w:lineRule="auto"/>
        <w:ind w:firstLine="709"/>
        <w:jc w:val="both"/>
        <w:rPr>
          <w:rFonts w:eastAsiaTheme="minorHAnsi"/>
          <w:b w:val="0"/>
          <w:bCs w:val="0"/>
        </w:rPr>
      </w:pPr>
      <w:proofErr w:type="gramStart"/>
      <w:r w:rsidRPr="00B65111">
        <w:rPr>
          <w:rFonts w:eastAsiaTheme="minorHAnsi"/>
          <w:b w:val="0"/>
          <w:bCs w:val="0"/>
        </w:rPr>
        <w:t>Организатор общественных обсуждений по проект</w:t>
      </w:r>
      <w:r>
        <w:rPr>
          <w:rFonts w:eastAsiaTheme="minorHAnsi"/>
          <w:b w:val="0"/>
          <w:bCs w:val="0"/>
        </w:rPr>
        <w:t>у</w:t>
      </w:r>
      <w:r w:rsidR="00E26C97">
        <w:rPr>
          <w:rFonts w:eastAsiaTheme="minorHAnsi"/>
          <w:b w:val="0"/>
          <w:bCs w:val="0"/>
        </w:rPr>
        <w:t xml:space="preserve"> межевания территории</w:t>
      </w:r>
      <w:r w:rsidR="00453FBC">
        <w:rPr>
          <w:rFonts w:eastAsiaTheme="minorHAnsi"/>
          <w:b w:val="0"/>
          <w:bCs w:val="0"/>
        </w:rPr>
        <w:t>,</w:t>
      </w:r>
      <w:r w:rsidR="00E26C97">
        <w:rPr>
          <w:rFonts w:eastAsiaTheme="minorHAnsi"/>
          <w:b w:val="0"/>
          <w:bCs w:val="0"/>
        </w:rPr>
        <w:t xml:space="preserve"> </w:t>
      </w:r>
      <w:r w:rsidR="00453FBC" w:rsidRPr="00453FBC">
        <w:rPr>
          <w:rFonts w:eastAsiaTheme="minorHAnsi"/>
          <w:b w:val="0"/>
          <w:bCs w:val="0"/>
        </w:rPr>
        <w:t xml:space="preserve">ограниченной </w:t>
      </w:r>
      <w:r w:rsidR="009B312A" w:rsidRPr="009B312A">
        <w:rPr>
          <w:rFonts w:eastAsiaTheme="minorHAnsi"/>
          <w:b w:val="0"/>
          <w:bCs w:val="0"/>
        </w:rPr>
        <w:t xml:space="preserve">ул. Ворошилова, ул. Летчика Колесниченко, </w:t>
      </w:r>
      <w:r w:rsidR="009B312A">
        <w:rPr>
          <w:rFonts w:eastAsiaTheme="minorHAnsi"/>
          <w:b w:val="0"/>
          <w:bCs w:val="0"/>
        </w:rPr>
        <w:t xml:space="preserve">                  </w:t>
      </w:r>
      <w:r w:rsidR="009B312A" w:rsidRPr="009B312A">
        <w:rPr>
          <w:rFonts w:eastAsiaTheme="minorHAnsi"/>
          <w:b w:val="0"/>
          <w:bCs w:val="0"/>
        </w:rPr>
        <w:t xml:space="preserve">ул. 121 </w:t>
      </w:r>
      <w:r w:rsidR="00590075">
        <w:rPr>
          <w:rFonts w:eastAsiaTheme="minorHAnsi"/>
          <w:b w:val="0"/>
          <w:bCs w:val="0"/>
        </w:rPr>
        <w:t>с</w:t>
      </w:r>
      <w:r w:rsidR="009B312A" w:rsidRPr="009B312A">
        <w:rPr>
          <w:rFonts w:eastAsiaTheme="minorHAnsi"/>
          <w:b w:val="0"/>
          <w:bCs w:val="0"/>
        </w:rPr>
        <w:t>тр</w:t>
      </w:r>
      <w:r w:rsidR="00590075">
        <w:rPr>
          <w:rFonts w:eastAsiaTheme="minorHAnsi"/>
          <w:b w:val="0"/>
          <w:bCs w:val="0"/>
        </w:rPr>
        <w:t>елковой д</w:t>
      </w:r>
      <w:r w:rsidR="009B312A">
        <w:rPr>
          <w:rFonts w:eastAsiaTheme="minorHAnsi"/>
          <w:b w:val="0"/>
          <w:bCs w:val="0"/>
        </w:rPr>
        <w:t>ивизии,</w:t>
      </w:r>
      <w:r w:rsidR="009B312A" w:rsidRPr="009B312A">
        <w:rPr>
          <w:rFonts w:eastAsiaTheme="minorHAnsi"/>
          <w:b w:val="0"/>
          <w:bCs w:val="0"/>
        </w:rPr>
        <w:t xml:space="preserve"> ул. Черняховского, ул. Матросова </w:t>
      </w:r>
      <w:r w:rsidRPr="00B65111">
        <w:rPr>
          <w:rFonts w:eastAsiaTheme="minorHAnsi"/>
          <w:b w:val="0"/>
          <w:bCs w:val="0"/>
        </w:rPr>
        <w:t>в городском округе город Воронеж, расположен</w:t>
      </w:r>
      <w:r w:rsidR="001060E7">
        <w:rPr>
          <w:rFonts w:eastAsiaTheme="minorHAnsi"/>
          <w:b w:val="0"/>
          <w:bCs w:val="0"/>
        </w:rPr>
        <w:t xml:space="preserve"> по адресу: 394006, г. Воронеж,</w:t>
      </w:r>
      <w:r w:rsidR="00B367A3">
        <w:rPr>
          <w:rFonts w:eastAsiaTheme="minorHAnsi"/>
          <w:b w:val="0"/>
          <w:bCs w:val="0"/>
        </w:rPr>
        <w:t xml:space="preserve"> </w:t>
      </w:r>
      <w:r w:rsidR="009B312A">
        <w:rPr>
          <w:rFonts w:eastAsiaTheme="minorHAnsi"/>
          <w:b w:val="0"/>
          <w:bCs w:val="0"/>
        </w:rPr>
        <w:t xml:space="preserve">                            </w:t>
      </w:r>
      <w:r w:rsidRPr="00B65111">
        <w:rPr>
          <w:rFonts w:eastAsiaTheme="minorHAnsi"/>
          <w:b w:val="0"/>
          <w:bCs w:val="0"/>
        </w:rPr>
        <w:t xml:space="preserve">ул. </w:t>
      </w:r>
      <w:proofErr w:type="spellStart"/>
      <w:r w:rsidRPr="00B65111">
        <w:rPr>
          <w:rFonts w:eastAsiaTheme="minorHAnsi"/>
          <w:b w:val="0"/>
          <w:bCs w:val="0"/>
        </w:rPr>
        <w:t>Кольцовская</w:t>
      </w:r>
      <w:proofErr w:type="spellEnd"/>
      <w:r w:rsidRPr="00B65111">
        <w:rPr>
          <w:rFonts w:eastAsiaTheme="minorHAnsi"/>
          <w:b w:val="0"/>
          <w:bCs w:val="0"/>
        </w:rPr>
        <w:t>, 45 (управление главного архитектора администрации городского округа город В</w:t>
      </w:r>
      <w:r w:rsidR="001060E7">
        <w:rPr>
          <w:rFonts w:eastAsiaTheme="minorHAnsi"/>
          <w:b w:val="0"/>
          <w:bCs w:val="0"/>
        </w:rPr>
        <w:t>оронеж), тел.: (473) 228-36-69</w:t>
      </w:r>
      <w:r w:rsidR="00E26C97">
        <w:rPr>
          <w:rFonts w:eastAsiaTheme="minorHAnsi"/>
          <w:b w:val="0"/>
          <w:bCs w:val="0"/>
        </w:rPr>
        <w:t>,</w:t>
      </w:r>
      <w:r w:rsidR="00CA1030">
        <w:rPr>
          <w:rFonts w:eastAsiaTheme="minorHAnsi"/>
          <w:b w:val="0"/>
          <w:bCs w:val="0"/>
        </w:rPr>
        <w:t xml:space="preserve"> (473) </w:t>
      </w:r>
      <w:r w:rsidR="001060E7">
        <w:rPr>
          <w:rFonts w:eastAsiaTheme="minorHAnsi"/>
          <w:b w:val="0"/>
          <w:bCs w:val="0"/>
        </w:rPr>
        <w:t>228-39-80</w:t>
      </w:r>
      <w:r w:rsidR="006118D8">
        <w:rPr>
          <w:rFonts w:eastAsiaTheme="minorHAnsi"/>
          <w:b w:val="0"/>
          <w:bCs w:val="0"/>
        </w:rPr>
        <w:t xml:space="preserve">, </w:t>
      </w:r>
      <w:proofErr w:type="spellStart"/>
      <w:r w:rsidRPr="00B65111">
        <w:rPr>
          <w:rFonts w:eastAsiaTheme="minorHAnsi"/>
          <w:b w:val="0"/>
          <w:bCs w:val="0"/>
        </w:rPr>
        <w:t>имейл</w:t>
      </w:r>
      <w:proofErr w:type="spellEnd"/>
      <w:r w:rsidRPr="00B65111">
        <w:rPr>
          <w:rFonts w:eastAsiaTheme="minorHAnsi"/>
          <w:b w:val="0"/>
          <w:bCs w:val="0"/>
        </w:rPr>
        <w:t>: uga@cityhall.voronezh-city.ru.</w:t>
      </w:r>
      <w:proofErr w:type="gramEnd"/>
    </w:p>
    <w:p w:rsidR="00B65111" w:rsidRPr="00B65111" w:rsidRDefault="00B65111" w:rsidP="00B65111">
      <w:pPr>
        <w:pStyle w:val="ConsPlusNormal"/>
        <w:spacing w:line="360" w:lineRule="auto"/>
        <w:ind w:firstLine="709"/>
        <w:jc w:val="both"/>
        <w:rPr>
          <w:rFonts w:eastAsiaTheme="minorHAnsi"/>
          <w:b w:val="0"/>
          <w:bCs w:val="0"/>
        </w:rPr>
      </w:pPr>
      <w:r w:rsidRPr="00B65111">
        <w:rPr>
          <w:rFonts w:eastAsiaTheme="minorHAnsi"/>
          <w:b w:val="0"/>
          <w:bCs w:val="0"/>
        </w:rPr>
        <w:t>Приемные часы в рабочие дни: с 9.00 до 18.00.</w:t>
      </w:r>
    </w:p>
    <w:p w:rsidR="00B65111" w:rsidRPr="00B65111" w:rsidRDefault="00FD1B53" w:rsidP="00B65111">
      <w:pPr>
        <w:pStyle w:val="ConsPlusNormal"/>
        <w:spacing w:line="360" w:lineRule="auto"/>
        <w:ind w:firstLine="709"/>
        <w:jc w:val="both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>Материалы по проекту</w:t>
      </w:r>
      <w:r w:rsidR="00B65111" w:rsidRPr="00B65111">
        <w:rPr>
          <w:rFonts w:eastAsiaTheme="minorHAnsi"/>
          <w:b w:val="0"/>
          <w:bCs w:val="0"/>
        </w:rPr>
        <w:t xml:space="preserve"> подлежат опубликованию в газете «Берег», размещению на официальном сайте администрации городского округа гор</w:t>
      </w:r>
      <w:r w:rsidR="00453FBC">
        <w:rPr>
          <w:rFonts w:eastAsiaTheme="minorHAnsi"/>
          <w:b w:val="0"/>
          <w:bCs w:val="0"/>
        </w:rPr>
        <w:t>од Воронеж в сети Интернет (</w:t>
      </w:r>
      <w:r w:rsidR="00B65111" w:rsidRPr="00B65111">
        <w:rPr>
          <w:rFonts w:eastAsiaTheme="minorHAnsi"/>
          <w:b w:val="0"/>
          <w:bCs w:val="0"/>
        </w:rPr>
        <w:t>voronezh-city.ru), на информационном ресурсе «Активный электронный гражданин» (e-active.govvrn.ru) и в справочно-правовой системе «</w:t>
      </w:r>
      <w:proofErr w:type="spellStart"/>
      <w:r w:rsidR="00B65111" w:rsidRPr="00B65111">
        <w:rPr>
          <w:rFonts w:eastAsiaTheme="minorHAnsi"/>
          <w:b w:val="0"/>
          <w:bCs w:val="0"/>
        </w:rPr>
        <w:t>КонсультантПлюс</w:t>
      </w:r>
      <w:proofErr w:type="spellEnd"/>
      <w:r w:rsidR="00B65111" w:rsidRPr="00B65111">
        <w:rPr>
          <w:rFonts w:eastAsiaTheme="minorHAnsi"/>
          <w:b w:val="0"/>
          <w:bCs w:val="0"/>
        </w:rPr>
        <w:t>».</w:t>
      </w:r>
    </w:p>
    <w:p w:rsidR="00B65111" w:rsidRPr="000817E9" w:rsidRDefault="00B65111" w:rsidP="000817E9">
      <w:pPr>
        <w:pStyle w:val="ConsPlusNormal"/>
        <w:jc w:val="both"/>
        <w:rPr>
          <w:rFonts w:eastAsiaTheme="minorHAnsi"/>
          <w:b w:val="0"/>
          <w:bCs w:val="0"/>
        </w:rPr>
      </w:pPr>
    </w:p>
    <w:p w:rsidR="000C521F" w:rsidRDefault="000C521F" w:rsidP="00081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0817E9" w:rsidRDefault="000817E9" w:rsidP="00081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0817E9" w:rsidTr="000817E9">
        <w:tc>
          <w:tcPr>
            <w:tcW w:w="4784" w:type="dxa"/>
          </w:tcPr>
          <w:p w:rsidR="000817E9" w:rsidRPr="000817E9" w:rsidRDefault="009B312A" w:rsidP="000817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r w:rsidR="000817E9" w:rsidRPr="000817E9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</w:t>
            </w:r>
          </w:p>
          <w:p w:rsidR="000817E9" w:rsidRDefault="000817E9" w:rsidP="000817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  <w:r w:rsidRPr="000817E9">
              <w:rPr>
                <w:rFonts w:ascii="Times New Roman" w:hAnsi="Times New Roman" w:cs="Times New Roman"/>
                <w:sz w:val="28"/>
                <w:szCs w:val="28"/>
              </w:rPr>
              <w:t>главного архитектора</w:t>
            </w:r>
          </w:p>
        </w:tc>
        <w:tc>
          <w:tcPr>
            <w:tcW w:w="4785" w:type="dxa"/>
          </w:tcPr>
          <w:p w:rsidR="000817E9" w:rsidRDefault="000817E9" w:rsidP="000817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7E9" w:rsidRDefault="009B312A" w:rsidP="000817E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Г.Ю. Чурсанов</w:t>
            </w:r>
          </w:p>
        </w:tc>
      </w:tr>
    </w:tbl>
    <w:p w:rsidR="005C35B0" w:rsidRPr="000817E9" w:rsidRDefault="005C35B0" w:rsidP="00081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C35B0" w:rsidRPr="000817E9" w:rsidSect="00CA1030">
      <w:headerReference w:type="default" r:id="rId8"/>
      <w:pgSz w:w="11905" w:h="16838"/>
      <w:pgMar w:top="1134" w:right="567" w:bottom="1134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98D" w:rsidRDefault="00FC798D" w:rsidP="00FC490B">
      <w:pPr>
        <w:spacing w:after="0" w:line="240" w:lineRule="auto"/>
      </w:pPr>
      <w:r>
        <w:separator/>
      </w:r>
    </w:p>
  </w:endnote>
  <w:endnote w:type="continuationSeparator" w:id="0">
    <w:p w:rsidR="00FC798D" w:rsidRDefault="00FC798D" w:rsidP="00FC4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98D" w:rsidRDefault="00FC798D" w:rsidP="00FC490B">
      <w:pPr>
        <w:spacing w:after="0" w:line="240" w:lineRule="auto"/>
      </w:pPr>
      <w:r>
        <w:separator/>
      </w:r>
    </w:p>
  </w:footnote>
  <w:footnote w:type="continuationSeparator" w:id="0">
    <w:p w:rsidR="00FC798D" w:rsidRDefault="00FC798D" w:rsidP="00FC49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1242327969"/>
      <w:docPartObj>
        <w:docPartGallery w:val="Page Numbers (Top of Page)"/>
        <w:docPartUnique/>
      </w:docPartObj>
    </w:sdtPr>
    <w:sdtEndPr/>
    <w:sdtContent>
      <w:p w:rsidR="00FC490B" w:rsidRDefault="00FC490B" w:rsidP="00CA1030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</w:p>
      <w:p w:rsidR="00CA1030" w:rsidRPr="00CA1030" w:rsidRDefault="00CA1030" w:rsidP="00CA1030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</w:p>
      <w:p w:rsidR="00FC490B" w:rsidRPr="00CA1030" w:rsidRDefault="00FC490B" w:rsidP="00CA1030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A103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A103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A103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F379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A103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C490B" w:rsidRPr="00CA1030" w:rsidRDefault="00FC490B" w:rsidP="00CA1030">
    <w:pPr>
      <w:pStyle w:val="a7"/>
      <w:jc w:val="cent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32EBC"/>
    <w:rsid w:val="000373FD"/>
    <w:rsid w:val="00056CEF"/>
    <w:rsid w:val="000817E9"/>
    <w:rsid w:val="000B1D01"/>
    <w:rsid w:val="000B7786"/>
    <w:rsid w:val="000C3B40"/>
    <w:rsid w:val="000C521F"/>
    <w:rsid w:val="000C6CA4"/>
    <w:rsid w:val="001060E7"/>
    <w:rsid w:val="00154953"/>
    <w:rsid w:val="0015767A"/>
    <w:rsid w:val="00175FE1"/>
    <w:rsid w:val="001C485B"/>
    <w:rsid w:val="001E0FC7"/>
    <w:rsid w:val="001E20FB"/>
    <w:rsid w:val="001E6AE7"/>
    <w:rsid w:val="002308CE"/>
    <w:rsid w:val="002D2914"/>
    <w:rsid w:val="002D6B7B"/>
    <w:rsid w:val="002F374C"/>
    <w:rsid w:val="0034024D"/>
    <w:rsid w:val="00346532"/>
    <w:rsid w:val="003617C8"/>
    <w:rsid w:val="003B1B6E"/>
    <w:rsid w:val="003C6453"/>
    <w:rsid w:val="003C7EB9"/>
    <w:rsid w:val="00404E8B"/>
    <w:rsid w:val="00453FBC"/>
    <w:rsid w:val="00466700"/>
    <w:rsid w:val="00490073"/>
    <w:rsid w:val="0056428A"/>
    <w:rsid w:val="00590075"/>
    <w:rsid w:val="00591F63"/>
    <w:rsid w:val="005969A6"/>
    <w:rsid w:val="005A60C2"/>
    <w:rsid w:val="005B0395"/>
    <w:rsid w:val="005C35B0"/>
    <w:rsid w:val="005C62E4"/>
    <w:rsid w:val="005F1C89"/>
    <w:rsid w:val="00605750"/>
    <w:rsid w:val="00607BC4"/>
    <w:rsid w:val="006118D8"/>
    <w:rsid w:val="00615075"/>
    <w:rsid w:val="00631641"/>
    <w:rsid w:val="00680058"/>
    <w:rsid w:val="00681E13"/>
    <w:rsid w:val="00690FB5"/>
    <w:rsid w:val="006F07D9"/>
    <w:rsid w:val="006F3A6A"/>
    <w:rsid w:val="0070649B"/>
    <w:rsid w:val="007266CB"/>
    <w:rsid w:val="0074142B"/>
    <w:rsid w:val="00753ED9"/>
    <w:rsid w:val="00770550"/>
    <w:rsid w:val="007A5C71"/>
    <w:rsid w:val="007D02C5"/>
    <w:rsid w:val="007F4712"/>
    <w:rsid w:val="00825F10"/>
    <w:rsid w:val="0083037C"/>
    <w:rsid w:val="00887627"/>
    <w:rsid w:val="00896416"/>
    <w:rsid w:val="008A391B"/>
    <w:rsid w:val="008B03DC"/>
    <w:rsid w:val="008B3E3C"/>
    <w:rsid w:val="008E3EE9"/>
    <w:rsid w:val="00917BEB"/>
    <w:rsid w:val="009373D9"/>
    <w:rsid w:val="00953A19"/>
    <w:rsid w:val="00953C43"/>
    <w:rsid w:val="009546AE"/>
    <w:rsid w:val="0098193A"/>
    <w:rsid w:val="009B312A"/>
    <w:rsid w:val="009B52A5"/>
    <w:rsid w:val="009C0550"/>
    <w:rsid w:val="009F27FE"/>
    <w:rsid w:val="00A14EC0"/>
    <w:rsid w:val="00A621E3"/>
    <w:rsid w:val="00A72C7A"/>
    <w:rsid w:val="00A82D2F"/>
    <w:rsid w:val="00A947CD"/>
    <w:rsid w:val="00AE675A"/>
    <w:rsid w:val="00AE7765"/>
    <w:rsid w:val="00B30200"/>
    <w:rsid w:val="00B367A3"/>
    <w:rsid w:val="00B56326"/>
    <w:rsid w:val="00B65111"/>
    <w:rsid w:val="00B93B88"/>
    <w:rsid w:val="00C81C30"/>
    <w:rsid w:val="00C858F3"/>
    <w:rsid w:val="00CA1030"/>
    <w:rsid w:val="00CF3797"/>
    <w:rsid w:val="00D10F09"/>
    <w:rsid w:val="00D135B9"/>
    <w:rsid w:val="00D15BC7"/>
    <w:rsid w:val="00D55DBA"/>
    <w:rsid w:val="00D7766E"/>
    <w:rsid w:val="00DF5512"/>
    <w:rsid w:val="00E1595C"/>
    <w:rsid w:val="00E26C97"/>
    <w:rsid w:val="00E460DA"/>
    <w:rsid w:val="00EB5C0F"/>
    <w:rsid w:val="00EF65FF"/>
    <w:rsid w:val="00EF69A0"/>
    <w:rsid w:val="00F200A6"/>
    <w:rsid w:val="00F22907"/>
    <w:rsid w:val="00F512BF"/>
    <w:rsid w:val="00F55B31"/>
    <w:rsid w:val="00F92361"/>
    <w:rsid w:val="00F9323C"/>
    <w:rsid w:val="00FA0C18"/>
    <w:rsid w:val="00FB408A"/>
    <w:rsid w:val="00FC490B"/>
    <w:rsid w:val="00FC798D"/>
    <w:rsid w:val="00FD1B53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490B"/>
  </w:style>
  <w:style w:type="paragraph" w:styleId="a9">
    <w:name w:val="footer"/>
    <w:basedOn w:val="a"/>
    <w:link w:val="aa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490B"/>
  </w:style>
  <w:style w:type="paragraph" w:customStyle="1" w:styleId="ConsPlusNormal">
    <w:name w:val="ConsPlusNormal"/>
    <w:rsid w:val="00E1595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table" w:styleId="ab">
    <w:name w:val="Table Grid"/>
    <w:basedOn w:val="a1"/>
    <w:uiPriority w:val="59"/>
    <w:rsid w:val="000817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490B"/>
  </w:style>
  <w:style w:type="paragraph" w:styleId="a9">
    <w:name w:val="footer"/>
    <w:basedOn w:val="a"/>
    <w:link w:val="aa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490B"/>
  </w:style>
  <w:style w:type="paragraph" w:customStyle="1" w:styleId="ConsPlusNormal">
    <w:name w:val="ConsPlusNormal"/>
    <w:rsid w:val="00E1595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table" w:styleId="ab">
    <w:name w:val="Table Grid"/>
    <w:basedOn w:val="a1"/>
    <w:uiPriority w:val="59"/>
    <w:rsid w:val="000817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27B39-3D5F-43E0-83C1-CB275591B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Шульгина</cp:lastModifiedBy>
  <cp:revision>2</cp:revision>
  <cp:lastPrinted>2023-11-02T06:45:00Z</cp:lastPrinted>
  <dcterms:created xsi:type="dcterms:W3CDTF">2023-11-02T06:46:00Z</dcterms:created>
  <dcterms:modified xsi:type="dcterms:W3CDTF">2023-11-02T06:46:00Z</dcterms:modified>
</cp:coreProperties>
</file>