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8D42D7" w:rsidRDefault="00DF71F2" w:rsidP="00783679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D42D7">
        <w:rPr>
          <w:rFonts w:eastAsia="Calibri"/>
          <w:sz w:val="28"/>
          <w:szCs w:val="28"/>
        </w:rPr>
        <w:t>Приложение №</w:t>
      </w:r>
      <w:r w:rsidR="0087256A" w:rsidRPr="008D42D7">
        <w:rPr>
          <w:rFonts w:eastAsia="Calibri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</w:rPr>
        <w:t>1</w:t>
      </w:r>
    </w:p>
    <w:p w:rsidR="00F704E8" w:rsidRPr="008D42D7" w:rsidRDefault="00DF71F2" w:rsidP="00783679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D42D7">
        <w:rPr>
          <w:rFonts w:eastAsia="Calibri"/>
          <w:sz w:val="28"/>
          <w:szCs w:val="28"/>
        </w:rPr>
        <w:t>к проекту межевания территории</w:t>
      </w:r>
      <w:r w:rsidR="00F704E8" w:rsidRPr="008D42D7">
        <w:rPr>
          <w:rFonts w:eastAsia="Calibri"/>
          <w:sz w:val="28"/>
          <w:szCs w:val="28"/>
        </w:rPr>
        <w:t>,</w:t>
      </w:r>
    </w:p>
    <w:p w:rsidR="00DF71F2" w:rsidRPr="008D42D7" w:rsidRDefault="00F27849" w:rsidP="00783679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D42D7">
        <w:rPr>
          <w:rFonts w:eastAsia="Calibri"/>
          <w:sz w:val="28"/>
          <w:szCs w:val="28"/>
        </w:rPr>
        <w:t>ограниченной</w:t>
      </w:r>
      <w:r w:rsidR="00EA4351" w:rsidRPr="008D42D7">
        <w:rPr>
          <w:rFonts w:eastAsia="Calibri"/>
          <w:sz w:val="28"/>
          <w:szCs w:val="28"/>
        </w:rPr>
        <w:t xml:space="preserve"> </w:t>
      </w:r>
      <w:r w:rsidR="000F701C" w:rsidRPr="008D42D7">
        <w:rPr>
          <w:rFonts w:eastAsia="Calibri"/>
          <w:sz w:val="28"/>
          <w:szCs w:val="28"/>
        </w:rPr>
        <w:t xml:space="preserve">ул. Ворошилова,                              ул. Летчика Колесниченко,                          </w:t>
      </w:r>
      <w:r w:rsidR="00870623" w:rsidRPr="008D42D7">
        <w:rPr>
          <w:rFonts w:eastAsia="Calibri"/>
          <w:sz w:val="28"/>
          <w:szCs w:val="28"/>
        </w:rPr>
        <w:t xml:space="preserve"> ул. 121 </w:t>
      </w:r>
      <w:r w:rsidR="001823C1">
        <w:rPr>
          <w:rFonts w:eastAsia="Calibri"/>
          <w:sz w:val="28"/>
          <w:szCs w:val="28"/>
        </w:rPr>
        <w:t>стрелковой дивизии</w:t>
      </w:r>
      <w:r w:rsidR="000F701C" w:rsidRPr="008D42D7">
        <w:rPr>
          <w:rFonts w:eastAsia="Calibri"/>
          <w:sz w:val="28"/>
          <w:szCs w:val="28"/>
        </w:rPr>
        <w:t xml:space="preserve">,                                         ул. Черняховского, ул. Матросова </w:t>
      </w:r>
      <w:r w:rsidR="002D0369" w:rsidRPr="008D42D7">
        <w:rPr>
          <w:rFonts w:eastAsia="Calibri"/>
          <w:sz w:val="28"/>
          <w:szCs w:val="28"/>
        </w:rPr>
        <w:t>в городском округе</w:t>
      </w:r>
      <w:r w:rsidR="00EA4351" w:rsidRPr="008D42D7">
        <w:rPr>
          <w:rFonts w:eastAsia="Calibri"/>
          <w:sz w:val="28"/>
          <w:szCs w:val="28"/>
        </w:rPr>
        <w:t xml:space="preserve"> </w:t>
      </w:r>
      <w:r w:rsidR="002D0369" w:rsidRPr="008D42D7">
        <w:rPr>
          <w:rFonts w:eastAsia="Calibri"/>
          <w:sz w:val="28"/>
          <w:szCs w:val="28"/>
        </w:rPr>
        <w:t>город Воронеж</w:t>
      </w:r>
    </w:p>
    <w:p w:rsidR="00DF71F2" w:rsidRPr="008D42D7" w:rsidRDefault="00DF71F2" w:rsidP="00783679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F71F2" w:rsidRPr="008D42D7" w:rsidRDefault="00DF71F2" w:rsidP="00783679">
      <w:pPr>
        <w:widowControl/>
        <w:spacing w:line="240" w:lineRule="auto"/>
        <w:ind w:firstLine="0"/>
        <w:jc w:val="center"/>
        <w:rPr>
          <w:rFonts w:eastAsia="Arial CYR"/>
          <w:caps/>
          <w:sz w:val="28"/>
          <w:szCs w:val="28"/>
        </w:rPr>
      </w:pPr>
    </w:p>
    <w:p w:rsidR="00B259AF" w:rsidRPr="008D42D7" w:rsidRDefault="00B259AF" w:rsidP="00783679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8D42D7">
        <w:rPr>
          <w:rFonts w:eastAsia="Arial CYR"/>
          <w:b/>
          <w:caps/>
          <w:sz w:val="28"/>
          <w:szCs w:val="28"/>
        </w:rPr>
        <w:t>Текстовая</w:t>
      </w:r>
      <w:r w:rsidR="00783679" w:rsidRPr="008D42D7">
        <w:rPr>
          <w:rFonts w:eastAsia="Arial CYR"/>
          <w:b/>
          <w:caps/>
          <w:sz w:val="28"/>
          <w:szCs w:val="28"/>
        </w:rPr>
        <w:t xml:space="preserve">  </w:t>
      </w:r>
      <w:r w:rsidRPr="008D42D7">
        <w:rPr>
          <w:rFonts w:eastAsia="Arial CYR"/>
          <w:b/>
          <w:caps/>
          <w:sz w:val="28"/>
          <w:szCs w:val="28"/>
        </w:rPr>
        <w:t>часть</w:t>
      </w:r>
    </w:p>
    <w:p w:rsidR="00F704E8" w:rsidRPr="008D42D7" w:rsidRDefault="00B259AF" w:rsidP="0078367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8D42D7">
        <w:rPr>
          <w:rFonts w:eastAsia="Arial CYR"/>
          <w:b/>
          <w:caps/>
          <w:sz w:val="28"/>
          <w:szCs w:val="28"/>
        </w:rPr>
        <w:t>проекта</w:t>
      </w:r>
      <w:r w:rsidR="00783679" w:rsidRPr="008D42D7">
        <w:rPr>
          <w:rFonts w:eastAsia="Arial CYR"/>
          <w:b/>
          <w:caps/>
          <w:sz w:val="28"/>
          <w:szCs w:val="28"/>
        </w:rPr>
        <w:t xml:space="preserve">  </w:t>
      </w:r>
      <w:r w:rsidRPr="008D42D7">
        <w:rPr>
          <w:rFonts w:eastAsia="Arial CYR"/>
          <w:b/>
          <w:caps/>
          <w:sz w:val="28"/>
          <w:szCs w:val="28"/>
        </w:rPr>
        <w:t>межевания</w:t>
      </w:r>
      <w:r w:rsidR="00783679" w:rsidRPr="008D42D7">
        <w:rPr>
          <w:rFonts w:eastAsia="Arial CYR"/>
          <w:b/>
          <w:caps/>
          <w:sz w:val="28"/>
          <w:szCs w:val="28"/>
        </w:rPr>
        <w:t xml:space="preserve">  </w:t>
      </w:r>
      <w:r w:rsidRPr="008D42D7">
        <w:rPr>
          <w:b/>
          <w:caps/>
          <w:sz w:val="28"/>
          <w:szCs w:val="28"/>
        </w:rPr>
        <w:t>территории</w:t>
      </w:r>
      <w:r w:rsidR="00EA4351" w:rsidRPr="008D42D7">
        <w:rPr>
          <w:b/>
          <w:caps/>
          <w:sz w:val="28"/>
          <w:szCs w:val="28"/>
        </w:rPr>
        <w:t>,</w:t>
      </w:r>
      <w:r w:rsidR="00783679" w:rsidRPr="008D42D7">
        <w:rPr>
          <w:b/>
          <w:caps/>
          <w:sz w:val="28"/>
          <w:szCs w:val="28"/>
        </w:rPr>
        <w:t xml:space="preserve">  </w:t>
      </w:r>
      <w:r w:rsidR="00EA4351" w:rsidRPr="008D42D7">
        <w:rPr>
          <w:b/>
          <w:caps/>
          <w:sz w:val="28"/>
          <w:szCs w:val="28"/>
        </w:rPr>
        <w:t>ограниченной</w:t>
      </w:r>
    </w:p>
    <w:p w:rsidR="000928CB" w:rsidRPr="008D42D7" w:rsidRDefault="008E7353" w:rsidP="00783679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8D42D7">
        <w:rPr>
          <w:b/>
          <w:caps/>
          <w:sz w:val="28"/>
          <w:szCs w:val="28"/>
        </w:rPr>
        <w:t>УЛ. ВОРОШ</w:t>
      </w:r>
      <w:r w:rsidR="000F701C" w:rsidRPr="008D42D7">
        <w:rPr>
          <w:b/>
          <w:caps/>
          <w:sz w:val="28"/>
          <w:szCs w:val="28"/>
        </w:rPr>
        <w:t xml:space="preserve">ИЛОВА,  УЛ. ЛЕТЧИКА КОЛЕСНИЧЕНКО,                                         УЛ. 121 </w:t>
      </w:r>
      <w:r w:rsidR="001823C1">
        <w:rPr>
          <w:b/>
          <w:caps/>
          <w:sz w:val="28"/>
          <w:szCs w:val="28"/>
        </w:rPr>
        <w:t>СТРЕЛКОВОЙ ДИВИЗИИ</w:t>
      </w:r>
      <w:r w:rsidR="000F701C" w:rsidRPr="008D42D7">
        <w:rPr>
          <w:b/>
          <w:caps/>
          <w:sz w:val="28"/>
          <w:szCs w:val="28"/>
        </w:rPr>
        <w:t xml:space="preserve">,   УЛ. ЧЕРНЯХОВСКОГО,                              УЛ.  МАТРОСОВА  </w:t>
      </w:r>
      <w:r w:rsidR="006F1E7C" w:rsidRPr="008D42D7">
        <w:rPr>
          <w:b/>
          <w:sz w:val="28"/>
          <w:szCs w:val="28"/>
        </w:rPr>
        <w:t>В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ГОРОДСКОМ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ОКРУГЕ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ГОРОД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ВОРОНЕЖ</w:t>
      </w:r>
      <w:proofErr w:type="gramEnd"/>
    </w:p>
    <w:p w:rsidR="006F1E7C" w:rsidRPr="008D42D7" w:rsidRDefault="006F1E7C" w:rsidP="00783679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8D42D7" w:rsidRDefault="00631F93" w:rsidP="007836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8D42D7">
        <w:rPr>
          <w:shd w:val="clear" w:color="auto" w:fill="FFFFFF"/>
        </w:rPr>
        <w:t>Проект межевания территории</w:t>
      </w:r>
      <w:r w:rsidR="008026B8" w:rsidRPr="008D42D7">
        <w:rPr>
          <w:shd w:val="clear" w:color="auto" w:fill="FFFFFF"/>
        </w:rPr>
        <w:t xml:space="preserve">, ограниченной </w:t>
      </w:r>
      <w:r w:rsidR="00F704E8" w:rsidRPr="008D42D7">
        <w:rPr>
          <w:shd w:val="clear" w:color="auto" w:fill="FFFFFF"/>
        </w:rPr>
        <w:t>ул. </w:t>
      </w:r>
      <w:r w:rsidR="00F81986" w:rsidRPr="008D42D7">
        <w:rPr>
          <w:shd w:val="clear" w:color="auto" w:fill="FFFFFF"/>
        </w:rPr>
        <w:t xml:space="preserve">Ворошилова, </w:t>
      </w:r>
      <w:r w:rsidR="00870623" w:rsidRPr="008D42D7">
        <w:rPr>
          <w:shd w:val="clear" w:color="auto" w:fill="FFFFFF"/>
        </w:rPr>
        <w:br/>
      </w:r>
      <w:r w:rsidR="00F81986" w:rsidRPr="008D42D7">
        <w:rPr>
          <w:shd w:val="clear" w:color="auto" w:fill="FFFFFF"/>
        </w:rPr>
        <w:t>ул.</w:t>
      </w:r>
      <w:r w:rsidR="00870623" w:rsidRPr="008D42D7">
        <w:rPr>
          <w:shd w:val="clear" w:color="auto" w:fill="FFFFFF"/>
        </w:rPr>
        <w:t xml:space="preserve"> Летчика Колесниченко, ул. </w:t>
      </w:r>
      <w:r w:rsidR="001823C1">
        <w:rPr>
          <w:shd w:val="clear" w:color="auto" w:fill="FFFFFF"/>
        </w:rPr>
        <w:t>121  стрелковой дивизии</w:t>
      </w:r>
      <w:r w:rsidR="008E7353" w:rsidRPr="008D42D7">
        <w:rPr>
          <w:shd w:val="clear" w:color="auto" w:fill="FFFFFF"/>
        </w:rPr>
        <w:t>, ул. Черняховского</w:t>
      </w:r>
      <w:r w:rsidR="00F81986" w:rsidRPr="008D42D7">
        <w:rPr>
          <w:shd w:val="clear" w:color="auto" w:fill="FFFFFF"/>
        </w:rPr>
        <w:t xml:space="preserve">, </w:t>
      </w:r>
      <w:r w:rsidR="00870623" w:rsidRPr="008D42D7">
        <w:rPr>
          <w:shd w:val="clear" w:color="auto" w:fill="FFFFFF"/>
        </w:rPr>
        <w:br/>
      </w:r>
      <w:r w:rsidR="00F81986" w:rsidRPr="008D42D7">
        <w:rPr>
          <w:shd w:val="clear" w:color="auto" w:fill="FFFFFF"/>
        </w:rPr>
        <w:t>ул. Матросова</w:t>
      </w:r>
      <w:r w:rsidR="00783679" w:rsidRPr="008D42D7">
        <w:rPr>
          <w:shd w:val="clear" w:color="auto" w:fill="FFFFFF"/>
        </w:rPr>
        <w:t xml:space="preserve"> </w:t>
      </w:r>
      <w:r w:rsidR="001A302D" w:rsidRPr="008D42D7">
        <w:rPr>
          <w:shd w:val="clear" w:color="auto" w:fill="FFFFFF"/>
        </w:rPr>
        <w:t>в</w:t>
      </w:r>
      <w:r w:rsidR="00FC1D6D" w:rsidRPr="008D42D7">
        <w:rPr>
          <w:shd w:val="clear" w:color="auto" w:fill="FFFFFF"/>
        </w:rPr>
        <w:t xml:space="preserve"> городском округе город Воронеж</w:t>
      </w:r>
      <w:r w:rsidR="007B2573" w:rsidRPr="008D42D7">
        <w:rPr>
          <w:shd w:val="clear" w:color="auto" w:fill="FFFFFF"/>
        </w:rPr>
        <w:t>,</w:t>
      </w:r>
      <w:r w:rsidR="001A302D" w:rsidRPr="008D42D7">
        <w:rPr>
          <w:shd w:val="clear" w:color="auto" w:fill="FFFFFF"/>
        </w:rPr>
        <w:t xml:space="preserve"> разработан на основании 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8D42D7">
        <w:rPr>
          <w:shd w:val="clear" w:color="auto" w:fill="FFFFFF"/>
        </w:rPr>
        <w:t>№ </w:t>
      </w:r>
      <w:r w:rsidR="001A302D" w:rsidRPr="008D42D7">
        <w:rPr>
          <w:shd w:val="clear" w:color="auto" w:fill="FFFFFF"/>
        </w:rPr>
        <w:t>137-</w:t>
      </w:r>
      <w:r w:rsidR="001A302D" w:rsidRPr="008D42D7">
        <w:rPr>
          <w:shd w:val="clear" w:color="auto" w:fill="FFFFFF"/>
          <w:lang w:val="en-US"/>
        </w:rPr>
        <w:t>V</w:t>
      </w:r>
      <w:r w:rsidR="00DF71F2" w:rsidRPr="008D42D7">
        <w:rPr>
          <w:shd w:val="clear" w:color="auto" w:fill="FFFFFF"/>
        </w:rPr>
        <w:t xml:space="preserve"> </w:t>
      </w:r>
      <w:r w:rsidR="001A302D" w:rsidRPr="008D42D7">
        <w:rPr>
          <w:shd w:val="clear" w:color="auto" w:fill="FFFFFF"/>
        </w:rPr>
        <w:t>(далее</w:t>
      </w:r>
      <w:r w:rsidR="00177E83" w:rsidRPr="008D42D7">
        <w:rPr>
          <w:shd w:val="clear" w:color="auto" w:fill="FFFFFF"/>
        </w:rPr>
        <w:t xml:space="preserve"> </w:t>
      </w:r>
      <w:r w:rsidR="00DF71F2" w:rsidRPr="008D42D7">
        <w:rPr>
          <w:shd w:val="clear" w:color="auto" w:fill="FFFFFF"/>
        </w:rPr>
        <w:t>–</w:t>
      </w:r>
      <w:r w:rsidR="001A302D" w:rsidRPr="008D42D7">
        <w:rPr>
          <w:shd w:val="clear" w:color="auto" w:fill="FFFFFF"/>
        </w:rPr>
        <w:t xml:space="preserve"> Генеральный план), </w:t>
      </w:r>
      <w:r w:rsidR="00AD52FF" w:rsidRPr="008D42D7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8D42D7">
        <w:rPr>
          <w:shd w:val="clear" w:color="auto" w:fill="FFFFFF"/>
        </w:rPr>
        <w:t>Воронежской городской Думы от</w:t>
      </w:r>
      <w:proofErr w:type="gramEnd"/>
      <w:r w:rsidR="00251EBC" w:rsidRPr="008D42D7">
        <w:rPr>
          <w:shd w:val="clear" w:color="auto" w:fill="FFFFFF"/>
        </w:rPr>
        <w:t> </w:t>
      </w:r>
      <w:r w:rsidR="00177E83" w:rsidRPr="008D42D7">
        <w:rPr>
          <w:shd w:val="clear" w:color="auto" w:fill="FFFFFF"/>
        </w:rPr>
        <w:t>20.04.2022</w:t>
      </w:r>
      <w:r w:rsidR="007F4E39" w:rsidRPr="008D42D7">
        <w:rPr>
          <w:shd w:val="clear" w:color="auto" w:fill="FFFFFF"/>
        </w:rPr>
        <w:t xml:space="preserve"> </w:t>
      </w:r>
      <w:r w:rsidR="00DF71F2" w:rsidRPr="008D42D7">
        <w:rPr>
          <w:shd w:val="clear" w:color="auto" w:fill="FFFFFF"/>
        </w:rPr>
        <w:t>№ </w:t>
      </w:r>
      <w:r w:rsidR="00177E83" w:rsidRPr="008D42D7">
        <w:rPr>
          <w:shd w:val="clear" w:color="auto" w:fill="FFFFFF"/>
        </w:rPr>
        <w:t>466-</w:t>
      </w:r>
      <w:r w:rsidR="00177E83" w:rsidRPr="008D42D7">
        <w:rPr>
          <w:shd w:val="clear" w:color="auto" w:fill="FFFFFF"/>
          <w:lang w:val="en-US"/>
        </w:rPr>
        <w:t>V</w:t>
      </w:r>
      <w:r w:rsidR="00AD52FF" w:rsidRPr="008D42D7">
        <w:rPr>
          <w:shd w:val="clear" w:color="auto" w:fill="FFFFFF"/>
        </w:rPr>
        <w:t xml:space="preserve"> (далее</w:t>
      </w:r>
      <w:r w:rsidR="00177E83" w:rsidRPr="008D42D7">
        <w:rPr>
          <w:shd w:val="clear" w:color="auto" w:fill="FFFFFF"/>
        </w:rPr>
        <w:t xml:space="preserve"> </w:t>
      </w:r>
      <w:r w:rsidR="00DF71F2" w:rsidRPr="008D42D7">
        <w:rPr>
          <w:shd w:val="clear" w:color="auto" w:fill="FFFFFF"/>
        </w:rPr>
        <w:t>–</w:t>
      </w:r>
      <w:r w:rsidR="00AD52FF" w:rsidRPr="008D42D7">
        <w:rPr>
          <w:shd w:val="clear" w:color="auto" w:fill="FFFFFF"/>
        </w:rPr>
        <w:t xml:space="preserve"> Правил</w:t>
      </w:r>
      <w:r w:rsidR="009470B8" w:rsidRPr="008D42D7">
        <w:rPr>
          <w:shd w:val="clear" w:color="auto" w:fill="FFFFFF"/>
        </w:rPr>
        <w:t>а</w:t>
      </w:r>
      <w:r w:rsidR="00177E83" w:rsidRPr="008D42D7">
        <w:rPr>
          <w:shd w:val="clear" w:color="auto" w:fill="FFFFFF"/>
        </w:rPr>
        <w:t xml:space="preserve"> землепользования и застройки),</w:t>
      </w:r>
      <w:r w:rsidR="00473D30" w:rsidRPr="008D42D7">
        <w:rPr>
          <w:rFonts w:eastAsia="Calibri"/>
          <w:bCs/>
          <w:lang w:eastAsia="en-US"/>
        </w:rPr>
        <w:t xml:space="preserve"> </w:t>
      </w:r>
      <w:r w:rsidR="00132F8B" w:rsidRPr="008D42D7">
        <w:rPr>
          <w:rFonts w:eastAsia="Calibri"/>
          <w:bCs/>
          <w:lang w:eastAsia="en-US"/>
        </w:rPr>
        <w:t>в</w:t>
      </w:r>
      <w:r w:rsidR="00251EBC" w:rsidRPr="008D42D7">
        <w:rPr>
          <w:rFonts w:eastAsia="Calibri"/>
          <w:bCs/>
          <w:lang w:eastAsia="en-US"/>
        </w:rPr>
        <w:t> </w:t>
      </w:r>
      <w:r w:rsidR="00132F8B" w:rsidRPr="008D42D7">
        <w:rPr>
          <w:rFonts w:eastAsia="Calibri"/>
          <w:bCs/>
          <w:lang w:eastAsia="en-US"/>
        </w:rPr>
        <w:t xml:space="preserve">соответствии с </w:t>
      </w:r>
      <w:r w:rsidR="00AD52FF" w:rsidRPr="008D42D7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8D42D7" w:rsidRDefault="00434FC1" w:rsidP="00783679">
      <w:pPr>
        <w:pStyle w:val="Standard"/>
        <w:spacing w:line="360" w:lineRule="auto"/>
        <w:ind w:firstLine="709"/>
        <w:jc w:val="both"/>
      </w:pPr>
      <w:r w:rsidRPr="008D42D7">
        <w:t xml:space="preserve">В соответствии с </w:t>
      </w:r>
      <w:r w:rsidR="006638A9" w:rsidRPr="008D42D7">
        <w:t xml:space="preserve">ч. 2 ст. 43 Градостроительного кодекса </w:t>
      </w:r>
      <w:r w:rsidRPr="008D42D7">
        <w:t>Р</w:t>
      </w:r>
      <w:r w:rsidR="004E6D53" w:rsidRPr="008D42D7">
        <w:t xml:space="preserve">оссийской </w:t>
      </w:r>
      <w:r w:rsidRPr="008D42D7">
        <w:t>Ф</w:t>
      </w:r>
      <w:r w:rsidR="004E6D53" w:rsidRPr="008D42D7">
        <w:t>едерации</w:t>
      </w:r>
      <w:r w:rsidRPr="008D42D7">
        <w:t xml:space="preserve"> подготовка проекта межеван</w:t>
      </w:r>
      <w:r w:rsidR="001F7BEC" w:rsidRPr="008D42D7">
        <w:t>ия территории осуществляется</w:t>
      </w:r>
      <w:r w:rsidRPr="008D42D7">
        <w:t>:</w:t>
      </w:r>
    </w:p>
    <w:p w:rsidR="00362CDB" w:rsidRPr="008D42D7" w:rsidRDefault="00362CDB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D42D7">
        <w:rPr>
          <w:sz w:val="28"/>
          <w:szCs w:val="28"/>
        </w:rPr>
        <w:t>-</w:t>
      </w:r>
      <w:r w:rsidR="00DF71F2" w:rsidRPr="008D42D7">
        <w:rPr>
          <w:sz w:val="28"/>
          <w:szCs w:val="28"/>
        </w:rPr>
        <w:t> </w:t>
      </w:r>
      <w:r w:rsidR="001F7BEC" w:rsidRPr="008D42D7">
        <w:rPr>
          <w:sz w:val="28"/>
          <w:szCs w:val="28"/>
        </w:rPr>
        <w:t xml:space="preserve">для </w:t>
      </w:r>
      <w:r w:rsidR="00434FC1" w:rsidRPr="008D42D7">
        <w:rPr>
          <w:sz w:val="28"/>
          <w:szCs w:val="28"/>
        </w:rPr>
        <w:t>определения местоположения границ образуемых и</w:t>
      </w:r>
      <w:r w:rsidRPr="008D42D7">
        <w:rPr>
          <w:sz w:val="28"/>
          <w:szCs w:val="28"/>
        </w:rPr>
        <w:t xml:space="preserve"> изменяемых земельных участков;</w:t>
      </w:r>
    </w:p>
    <w:p w:rsidR="00434FC1" w:rsidRPr="008D42D7" w:rsidRDefault="00362CDB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>-</w:t>
      </w:r>
      <w:r w:rsidR="00DF71F2" w:rsidRPr="008D42D7">
        <w:rPr>
          <w:sz w:val="28"/>
          <w:szCs w:val="28"/>
        </w:rPr>
        <w:t> </w:t>
      </w:r>
      <w:r w:rsidR="001F7BEC" w:rsidRPr="008D42D7">
        <w:rPr>
          <w:sz w:val="28"/>
          <w:szCs w:val="28"/>
        </w:rPr>
        <w:t xml:space="preserve">для </w:t>
      </w:r>
      <w:r w:rsidR="00434FC1" w:rsidRPr="008D42D7">
        <w:rPr>
          <w:sz w:val="28"/>
          <w:szCs w:val="28"/>
        </w:rPr>
        <w:t>установления, изменения, отмены красных линий для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 xml:space="preserve">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</w:t>
      </w:r>
      <w:r w:rsidR="00434FC1" w:rsidRPr="008D42D7">
        <w:rPr>
          <w:sz w:val="28"/>
          <w:szCs w:val="28"/>
        </w:rPr>
        <w:lastRenderedPageBreak/>
        <w:t>и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>(или)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>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>условии, что такие установление, изменение, отмена</w:t>
      </w:r>
      <w:proofErr w:type="gramEnd"/>
      <w:r w:rsidR="00434FC1" w:rsidRPr="008D42D7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8D42D7" w:rsidRDefault="00434FC1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D42D7">
        <w:rPr>
          <w:sz w:val="28"/>
          <w:szCs w:val="28"/>
        </w:rPr>
        <w:t>Согласно ч. 4 ст. 41 Градостроительного кодекса Р</w:t>
      </w:r>
      <w:r w:rsidR="000C3921" w:rsidRPr="008D42D7">
        <w:rPr>
          <w:sz w:val="28"/>
          <w:szCs w:val="28"/>
        </w:rPr>
        <w:t xml:space="preserve">оссийской </w:t>
      </w:r>
      <w:r w:rsidRPr="008D42D7">
        <w:rPr>
          <w:sz w:val="28"/>
          <w:szCs w:val="28"/>
        </w:rPr>
        <w:t>Ф</w:t>
      </w:r>
      <w:r w:rsidR="000C3921" w:rsidRPr="008D42D7">
        <w:rPr>
          <w:sz w:val="28"/>
          <w:szCs w:val="28"/>
        </w:rPr>
        <w:t>едерации</w:t>
      </w:r>
      <w:r w:rsidRPr="008D42D7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8D42D7" w:rsidRDefault="00AD52FF" w:rsidP="007836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8D42D7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57661D" w:rsidRPr="008D42D7">
        <w:rPr>
          <w:shd w:val="clear" w:color="auto" w:fill="FFFFFF"/>
        </w:rPr>
        <w:t> </w:t>
      </w:r>
      <w:r w:rsidRPr="008D42D7">
        <w:rPr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8D42D7">
        <w:rPr>
          <w:shd w:val="clear" w:color="auto" w:fill="FFFFFF"/>
        </w:rPr>
        <w:t>й п</w:t>
      </w:r>
      <w:r w:rsidRPr="008D42D7">
        <w:rPr>
          <w:shd w:val="clear" w:color="auto" w:fill="FFFFFF"/>
        </w:rPr>
        <w:t>равилами землепользования и застройки</w:t>
      </w:r>
      <w:r w:rsidR="0069338C" w:rsidRPr="008D42D7">
        <w:rPr>
          <w:shd w:val="clear" w:color="auto" w:fill="FFFFFF"/>
        </w:rPr>
        <w:t xml:space="preserve"> </w:t>
      </w:r>
      <w:r w:rsidRPr="008D42D7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8D42D7">
        <w:rPr>
          <w:shd w:val="clear" w:color="auto" w:fill="FFFFFF"/>
        </w:rPr>
        <w:t xml:space="preserve">ирования муниципального района, </w:t>
      </w:r>
      <w:r w:rsidRPr="008D42D7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8D42D7" w:rsidRDefault="00AD52FF" w:rsidP="007836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D42D7">
        <w:rPr>
          <w:shd w:val="clear" w:color="auto" w:fill="FFFFFF"/>
        </w:rPr>
        <w:t>Подготовка проекта межевания территории осуществляется в</w:t>
      </w:r>
      <w:r w:rsidR="00251EBC" w:rsidRPr="008D42D7">
        <w:rPr>
          <w:shd w:val="clear" w:color="auto" w:fill="FFFFFF"/>
        </w:rPr>
        <w:t> </w:t>
      </w:r>
      <w:r w:rsidRPr="008D42D7">
        <w:rPr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251EBC" w:rsidRPr="008D42D7">
        <w:rPr>
          <w:shd w:val="clear" w:color="auto" w:fill="FFFFFF"/>
        </w:rPr>
        <w:t> </w:t>
      </w:r>
      <w:r w:rsidRPr="008D42D7">
        <w:rPr>
          <w:shd w:val="clear" w:color="auto" w:fill="FFFFFF"/>
        </w:rPr>
        <w:t>соответствии с федеральными законами, техническими регламентами.</w:t>
      </w:r>
    </w:p>
    <w:p w:rsidR="00F81986" w:rsidRPr="008D42D7" w:rsidRDefault="00D97197" w:rsidP="00783679">
      <w:pPr>
        <w:pStyle w:val="Standard"/>
        <w:spacing w:line="360" w:lineRule="auto"/>
        <w:ind w:firstLine="709"/>
        <w:jc w:val="both"/>
      </w:pPr>
      <w:r w:rsidRPr="008D42D7">
        <w:t>Рассматриваемая</w:t>
      </w:r>
      <w:r w:rsidR="00565004" w:rsidRPr="008D42D7">
        <w:t xml:space="preserve"> территори</w:t>
      </w:r>
      <w:r w:rsidRPr="008D42D7">
        <w:t xml:space="preserve">я </w:t>
      </w:r>
      <w:r w:rsidR="00F81986" w:rsidRPr="008D42D7">
        <w:t>площадью 66,62</w:t>
      </w:r>
      <w:r w:rsidR="00786EC6" w:rsidRPr="008D42D7">
        <w:t xml:space="preserve"> га</w:t>
      </w:r>
      <w:r w:rsidR="0054726E" w:rsidRPr="008D42D7">
        <w:t xml:space="preserve"> </w:t>
      </w:r>
      <w:r w:rsidR="00623B25" w:rsidRPr="008D42D7">
        <w:t xml:space="preserve">расположена </w:t>
      </w:r>
      <w:r w:rsidR="00ED5423" w:rsidRPr="008D42D7">
        <w:t>в</w:t>
      </w:r>
      <w:r w:rsidR="00251EBC" w:rsidRPr="008D42D7">
        <w:t> </w:t>
      </w:r>
      <w:r w:rsidR="00F81986" w:rsidRPr="008D42D7">
        <w:t>Ленинском</w:t>
      </w:r>
      <w:r w:rsidR="00783679" w:rsidRPr="008D42D7">
        <w:t xml:space="preserve"> </w:t>
      </w:r>
      <w:r w:rsidR="00C144E4" w:rsidRPr="008D42D7">
        <w:t xml:space="preserve">районе </w:t>
      </w:r>
      <w:r w:rsidR="00ED5423" w:rsidRPr="008D42D7">
        <w:t>городского округа город Воронеж</w:t>
      </w:r>
      <w:r w:rsidR="00C144E4" w:rsidRPr="008D42D7">
        <w:t xml:space="preserve"> </w:t>
      </w:r>
      <w:r w:rsidR="00193BFE" w:rsidRPr="008D42D7">
        <w:t>в границах</w:t>
      </w:r>
      <w:r w:rsidR="00F704E8" w:rsidRPr="008D42D7">
        <w:t xml:space="preserve"> ул. </w:t>
      </w:r>
      <w:r w:rsidR="00F81986" w:rsidRPr="008D42D7">
        <w:t xml:space="preserve"> Ворошилова, ул.</w:t>
      </w:r>
      <w:r w:rsidR="001823C1">
        <w:t xml:space="preserve"> Летчика Колесниченко, ул. 121  стрелковой дивизии</w:t>
      </w:r>
      <w:r w:rsidR="00F81986" w:rsidRPr="008D42D7">
        <w:t xml:space="preserve">, </w:t>
      </w:r>
      <w:r w:rsidR="00814B82" w:rsidRPr="008D42D7">
        <w:t xml:space="preserve">                   </w:t>
      </w:r>
      <w:r w:rsidR="008E7353" w:rsidRPr="008D42D7">
        <w:t>ул. Черняховского</w:t>
      </w:r>
      <w:r w:rsidR="00F81986" w:rsidRPr="008D42D7">
        <w:t xml:space="preserve">, ул. Матросова. </w:t>
      </w:r>
    </w:p>
    <w:p w:rsidR="00F81986" w:rsidRPr="008D42D7" w:rsidRDefault="006137F8" w:rsidP="00783679">
      <w:pPr>
        <w:pStyle w:val="Standard"/>
        <w:spacing w:line="360" w:lineRule="auto"/>
        <w:ind w:firstLine="709"/>
        <w:jc w:val="both"/>
      </w:pPr>
      <w:r w:rsidRPr="008D42D7">
        <w:t>Согласно Генеральному плану рассматриваема</w:t>
      </w:r>
      <w:r w:rsidR="00D310BD" w:rsidRPr="008D42D7">
        <w:t>я территория расположена в</w:t>
      </w:r>
      <w:r w:rsidRPr="008D42D7">
        <w:t xml:space="preserve"> </w:t>
      </w:r>
      <w:r w:rsidR="00F81986" w:rsidRPr="008D42D7">
        <w:t>следующих функциональных зонах:</w:t>
      </w:r>
    </w:p>
    <w:p w:rsidR="001B41ED" w:rsidRPr="008D42D7" w:rsidRDefault="00F81986" w:rsidP="00783679">
      <w:pPr>
        <w:pStyle w:val="Standard"/>
        <w:spacing w:line="360" w:lineRule="auto"/>
        <w:ind w:firstLine="709"/>
        <w:jc w:val="both"/>
      </w:pPr>
      <w:r w:rsidRPr="008D42D7">
        <w:t>- «Многофункциональная общественно-деловая зона</w:t>
      </w:r>
      <w:r w:rsidR="001823C1">
        <w:t>»</w:t>
      </w:r>
      <w:r w:rsidRPr="008D42D7">
        <w:t xml:space="preserve"> (301);</w:t>
      </w:r>
    </w:p>
    <w:p w:rsidR="00F81986" w:rsidRPr="008D42D7" w:rsidRDefault="00F81986" w:rsidP="00783679">
      <w:pPr>
        <w:pStyle w:val="Standard"/>
        <w:spacing w:line="360" w:lineRule="auto"/>
        <w:ind w:firstLine="709"/>
        <w:jc w:val="both"/>
      </w:pPr>
      <w:r w:rsidRPr="008D42D7">
        <w:t>- «Жилые зоны» (100);</w:t>
      </w:r>
    </w:p>
    <w:p w:rsidR="00F81986" w:rsidRPr="008D42D7" w:rsidRDefault="00F81986" w:rsidP="00783679">
      <w:pPr>
        <w:pStyle w:val="Standard"/>
        <w:spacing w:line="360" w:lineRule="auto"/>
        <w:ind w:firstLine="709"/>
        <w:jc w:val="both"/>
      </w:pPr>
      <w:r w:rsidRPr="008D42D7">
        <w:t>- «Зона специализированной общественной застройки» (302);</w:t>
      </w:r>
    </w:p>
    <w:p w:rsidR="00F81986" w:rsidRPr="008D42D7" w:rsidRDefault="00F81986" w:rsidP="00783679">
      <w:pPr>
        <w:pStyle w:val="Standard"/>
        <w:spacing w:line="360" w:lineRule="auto"/>
        <w:ind w:firstLine="709"/>
        <w:jc w:val="both"/>
      </w:pPr>
      <w:r w:rsidRPr="008D42D7">
        <w:t>- «Зона режимных территорий» (800)</w:t>
      </w:r>
      <w:r w:rsidR="00DE5CA8" w:rsidRPr="008D42D7">
        <w:t>.</w:t>
      </w:r>
    </w:p>
    <w:p w:rsidR="001B41ED" w:rsidRPr="008D42D7" w:rsidRDefault="00F8244B" w:rsidP="0078367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 xml:space="preserve">Согласно Правилам землепользования и застройки проектируемая территория расположена в </w:t>
      </w:r>
      <w:r w:rsidR="001B41ED" w:rsidRPr="008D42D7">
        <w:rPr>
          <w:sz w:val="28"/>
          <w:szCs w:val="28"/>
        </w:rPr>
        <w:t>следующих территориальных зонах:</w:t>
      </w:r>
    </w:p>
    <w:p w:rsidR="00FB2063" w:rsidRPr="008D42D7" w:rsidRDefault="001B41ED" w:rsidP="0078367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</w:t>
      </w:r>
      <w:r w:rsidR="005E5AE1" w:rsidRPr="008D42D7">
        <w:rPr>
          <w:sz w:val="28"/>
          <w:szCs w:val="28"/>
        </w:rPr>
        <w:t xml:space="preserve"> </w:t>
      </w:r>
      <w:r w:rsidR="00DE5CA8" w:rsidRPr="008D42D7">
        <w:rPr>
          <w:sz w:val="28"/>
          <w:szCs w:val="28"/>
        </w:rPr>
        <w:t>ЖТ</w:t>
      </w:r>
      <w:r w:rsidR="00BA453F" w:rsidRPr="008D42D7">
        <w:rPr>
          <w:sz w:val="28"/>
          <w:szCs w:val="28"/>
        </w:rPr>
        <w:t xml:space="preserve"> «</w:t>
      </w:r>
      <w:r w:rsidR="005E5AE1" w:rsidRPr="008D42D7">
        <w:rPr>
          <w:sz w:val="28"/>
          <w:szCs w:val="28"/>
        </w:rPr>
        <w:t>З</w:t>
      </w:r>
      <w:r w:rsidR="00DE5CA8" w:rsidRPr="008D42D7">
        <w:rPr>
          <w:sz w:val="28"/>
          <w:szCs w:val="28"/>
        </w:rPr>
        <w:t>она малоэтажной жилой застройки</w:t>
      </w:r>
      <w:r w:rsidR="00F96259" w:rsidRPr="008D42D7">
        <w:rPr>
          <w:sz w:val="28"/>
          <w:szCs w:val="28"/>
        </w:rPr>
        <w:t>».</w:t>
      </w:r>
      <w:r w:rsidR="00DE5CA8" w:rsidRPr="008D42D7">
        <w:rPr>
          <w:sz w:val="28"/>
          <w:szCs w:val="28"/>
        </w:rPr>
        <w:t xml:space="preserve"> 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каче</w:t>
      </w:r>
      <w:r w:rsidR="001823C1">
        <w:rPr>
          <w:sz w:val="28"/>
          <w:szCs w:val="28"/>
        </w:rPr>
        <w:t xml:space="preserve">ства жизни населения в </w:t>
      </w:r>
      <w:proofErr w:type="spellStart"/>
      <w:r w:rsidR="001823C1">
        <w:rPr>
          <w:sz w:val="28"/>
          <w:szCs w:val="28"/>
        </w:rPr>
        <w:t>высоко</w:t>
      </w:r>
      <w:r w:rsidR="001823C1" w:rsidRPr="008D42D7">
        <w:rPr>
          <w:sz w:val="28"/>
          <w:szCs w:val="28"/>
        </w:rPr>
        <w:t>урбанизированной</w:t>
      </w:r>
      <w:proofErr w:type="spellEnd"/>
      <w:r w:rsidR="00DE5CA8" w:rsidRPr="008D42D7">
        <w:rPr>
          <w:sz w:val="28"/>
          <w:szCs w:val="28"/>
        </w:rPr>
        <w:t xml:space="preserve">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строительства в центральном ядре города</w:t>
      </w:r>
      <w:r w:rsidR="00FB2063" w:rsidRPr="008D42D7">
        <w:rPr>
          <w:sz w:val="28"/>
          <w:szCs w:val="28"/>
        </w:rPr>
        <w:t>;</w:t>
      </w:r>
    </w:p>
    <w:p w:rsidR="00974D55" w:rsidRPr="008D42D7" w:rsidRDefault="00974D55" w:rsidP="00783679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</w:t>
      </w:r>
      <w:r w:rsidR="00890E7B" w:rsidRPr="008D42D7">
        <w:rPr>
          <w:sz w:val="28"/>
          <w:szCs w:val="28"/>
        </w:rPr>
        <w:t> </w:t>
      </w:r>
      <w:r w:rsidR="00DE5CA8" w:rsidRPr="008D42D7">
        <w:rPr>
          <w:sz w:val="28"/>
          <w:szCs w:val="28"/>
        </w:rPr>
        <w:t xml:space="preserve"> Ж</w:t>
      </w:r>
      <w:proofErr w:type="gramStart"/>
      <w:r w:rsidR="00DE5CA8" w:rsidRPr="008D42D7">
        <w:rPr>
          <w:sz w:val="28"/>
          <w:szCs w:val="28"/>
        </w:rPr>
        <w:t>М(</w:t>
      </w:r>
      <w:proofErr w:type="gramEnd"/>
      <w:r w:rsidR="00DE5CA8" w:rsidRPr="008D42D7">
        <w:rPr>
          <w:sz w:val="28"/>
          <w:szCs w:val="28"/>
        </w:rPr>
        <w:t>р)</w:t>
      </w:r>
      <w:r w:rsidRPr="008D42D7">
        <w:rPr>
          <w:sz w:val="28"/>
          <w:szCs w:val="28"/>
        </w:rPr>
        <w:t xml:space="preserve"> «</w:t>
      </w:r>
      <w:r w:rsidR="005E5AE1" w:rsidRPr="008D42D7">
        <w:rPr>
          <w:sz w:val="28"/>
          <w:szCs w:val="28"/>
        </w:rPr>
        <w:t>З</w:t>
      </w:r>
      <w:r w:rsidR="00DE5CA8" w:rsidRPr="008D42D7">
        <w:rPr>
          <w:sz w:val="28"/>
          <w:szCs w:val="28"/>
        </w:rPr>
        <w:t>она реконструкции многоэтажной жилой застройки</w:t>
      </w:r>
      <w:r w:rsidRPr="008D42D7">
        <w:rPr>
          <w:sz w:val="28"/>
          <w:szCs w:val="28"/>
        </w:rPr>
        <w:t xml:space="preserve">». </w:t>
      </w:r>
      <w:r w:rsidR="00DE5CA8" w:rsidRPr="008D42D7">
        <w:rPr>
          <w:sz w:val="28"/>
          <w:szCs w:val="28"/>
        </w:rPr>
        <w:t>Регламент Ж</w:t>
      </w:r>
      <w:proofErr w:type="gramStart"/>
      <w:r w:rsidR="00DE5CA8" w:rsidRPr="008D42D7">
        <w:rPr>
          <w:sz w:val="28"/>
          <w:szCs w:val="28"/>
        </w:rPr>
        <w:t>М(</w:t>
      </w:r>
      <w:proofErr w:type="gramEnd"/>
      <w:r w:rsidR="00DE5CA8" w:rsidRPr="008D42D7">
        <w:rPr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</w:t>
      </w:r>
      <w:r w:rsidR="001823C1">
        <w:rPr>
          <w:sz w:val="28"/>
          <w:szCs w:val="28"/>
        </w:rPr>
        <w:t>вации</w:t>
      </w:r>
      <w:r w:rsidR="00DE5CA8" w:rsidRPr="008D42D7">
        <w:rPr>
          <w:sz w:val="28"/>
          <w:szCs w:val="28"/>
        </w:rPr>
        <w:t xml:space="preserve"> и </w:t>
      </w:r>
      <w:proofErr w:type="spellStart"/>
      <w:r w:rsidR="00DE5CA8" w:rsidRPr="008D42D7">
        <w:rPr>
          <w:sz w:val="28"/>
          <w:szCs w:val="28"/>
        </w:rPr>
        <w:t>ревитализации</w:t>
      </w:r>
      <w:proofErr w:type="spellEnd"/>
      <w:r w:rsidR="00DE5CA8" w:rsidRPr="008D42D7">
        <w:rPr>
          <w:sz w:val="28"/>
          <w:szCs w:val="28"/>
        </w:rPr>
        <w:t xml:space="preserve"> городской среды в кварталах (микрорайонах) с имеющимся градост</w:t>
      </w:r>
      <w:r w:rsidR="001823C1">
        <w:rPr>
          <w:sz w:val="28"/>
          <w:szCs w:val="28"/>
        </w:rPr>
        <w:t>роительным потенциалом развития;</w:t>
      </w:r>
    </w:p>
    <w:p w:rsidR="00DE5CA8" w:rsidRPr="008D42D7" w:rsidRDefault="00DE5CA8" w:rsidP="00783679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Ж</w:t>
      </w:r>
      <w:proofErr w:type="gramStart"/>
      <w:r w:rsidRPr="008D42D7">
        <w:rPr>
          <w:sz w:val="28"/>
          <w:szCs w:val="28"/>
        </w:rPr>
        <w:t>М(</w:t>
      </w:r>
      <w:proofErr w:type="gramEnd"/>
      <w:r w:rsidRPr="008D42D7">
        <w:rPr>
          <w:sz w:val="28"/>
          <w:szCs w:val="28"/>
        </w:rPr>
        <w:t>о) «</w:t>
      </w:r>
      <w:r w:rsidR="005E5AE1" w:rsidRPr="008D42D7">
        <w:rPr>
          <w:sz w:val="28"/>
          <w:szCs w:val="28"/>
        </w:rPr>
        <w:t>З</w:t>
      </w:r>
      <w:r w:rsidRPr="008D42D7">
        <w:rPr>
          <w:sz w:val="28"/>
          <w:szCs w:val="28"/>
        </w:rPr>
        <w:t xml:space="preserve">она особого регламента многоэтажной жилой застройки». </w:t>
      </w:r>
      <w:r w:rsidR="00814B82" w:rsidRPr="008D42D7">
        <w:rPr>
          <w:sz w:val="28"/>
          <w:szCs w:val="28"/>
        </w:rPr>
        <w:t>Регламент Ж</w:t>
      </w:r>
      <w:proofErr w:type="gramStart"/>
      <w:r w:rsidR="00814B82" w:rsidRPr="008D42D7">
        <w:rPr>
          <w:sz w:val="28"/>
          <w:szCs w:val="28"/>
        </w:rPr>
        <w:t>М(</w:t>
      </w:r>
      <w:proofErr w:type="gramEnd"/>
      <w:r w:rsidR="00814B82" w:rsidRPr="008D42D7">
        <w:rPr>
          <w:sz w:val="28"/>
          <w:szCs w:val="28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планом, его технико-экономическими показателями;</w:t>
      </w:r>
    </w:p>
    <w:p w:rsidR="00814B82" w:rsidRPr="008D42D7" w:rsidRDefault="00814B82" w:rsidP="00814B82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ОД</w:t>
      </w:r>
      <w:proofErr w:type="gramStart"/>
      <w:r w:rsidRPr="008D42D7">
        <w:rPr>
          <w:sz w:val="28"/>
          <w:szCs w:val="28"/>
        </w:rPr>
        <w:t>С(</w:t>
      </w:r>
      <w:proofErr w:type="gramEnd"/>
      <w:r w:rsidRPr="008D42D7">
        <w:rPr>
          <w:sz w:val="28"/>
          <w:szCs w:val="28"/>
        </w:rPr>
        <w:t>о) «</w:t>
      </w:r>
      <w:r w:rsidR="005E5AE1" w:rsidRPr="008D42D7">
        <w:rPr>
          <w:sz w:val="28"/>
          <w:szCs w:val="28"/>
        </w:rPr>
        <w:t>З</w:t>
      </w:r>
      <w:r w:rsidRPr="008D42D7">
        <w:rPr>
          <w:sz w:val="28"/>
          <w:szCs w:val="28"/>
        </w:rPr>
        <w:t xml:space="preserve">она особого регламента специализированной </w:t>
      </w:r>
      <w:r w:rsidR="001823C1">
        <w:rPr>
          <w:sz w:val="28"/>
          <w:szCs w:val="28"/>
        </w:rPr>
        <w:t>общественно-деловой застройки (т</w:t>
      </w:r>
      <w:r w:rsidRPr="008D42D7">
        <w:rPr>
          <w:sz w:val="28"/>
          <w:szCs w:val="28"/>
        </w:rPr>
        <w:t>ерриториальная зона размещения внутрикварта</w:t>
      </w:r>
      <w:r w:rsidR="001823C1">
        <w:rPr>
          <w:sz w:val="28"/>
          <w:szCs w:val="28"/>
        </w:rPr>
        <w:t>льной социальной инфраструктуры)</w:t>
      </w:r>
      <w:r w:rsidRPr="008D42D7">
        <w:rPr>
          <w:sz w:val="28"/>
          <w:szCs w:val="28"/>
        </w:rPr>
        <w:t>». 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Pr="008D42D7">
        <w:rPr>
          <w:sz w:val="28"/>
          <w:szCs w:val="28"/>
        </w:rPr>
        <w:t>С(</w:t>
      </w:r>
      <w:proofErr w:type="gramEnd"/>
      <w:r w:rsidRPr="008D42D7">
        <w:rPr>
          <w:sz w:val="28"/>
          <w:szCs w:val="28"/>
        </w:rPr>
        <w:t xml:space="preserve"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</w:t>
      </w:r>
      <w:r w:rsidRPr="008D42D7">
        <w:rPr>
          <w:sz w:val="28"/>
          <w:szCs w:val="28"/>
        </w:rPr>
        <w:lastRenderedPageBreak/>
        <w:t>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814B82" w:rsidRPr="008D42D7" w:rsidRDefault="005E5AE1" w:rsidP="00814B82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- </w:t>
      </w:r>
      <w:r w:rsidR="00814B82" w:rsidRPr="008D42D7">
        <w:rPr>
          <w:sz w:val="28"/>
          <w:szCs w:val="28"/>
        </w:rPr>
        <w:t>ОДМ «</w:t>
      </w:r>
      <w:r w:rsidRPr="008D42D7">
        <w:rPr>
          <w:sz w:val="28"/>
          <w:szCs w:val="28"/>
        </w:rPr>
        <w:t>З</w:t>
      </w:r>
      <w:r w:rsidR="00814B82" w:rsidRPr="008D42D7">
        <w:rPr>
          <w:sz w:val="28"/>
          <w:szCs w:val="28"/>
        </w:rPr>
        <w:t>она смешанной общественно-деловой застройки». 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застройки;</w:t>
      </w:r>
    </w:p>
    <w:p w:rsidR="00814B82" w:rsidRPr="008D42D7" w:rsidRDefault="005E5AE1" w:rsidP="00814B82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- </w:t>
      </w:r>
      <w:r w:rsidR="00814B82" w:rsidRPr="008D42D7">
        <w:rPr>
          <w:sz w:val="28"/>
          <w:szCs w:val="28"/>
        </w:rPr>
        <w:t>ПК «</w:t>
      </w:r>
      <w:r w:rsidRPr="008D42D7">
        <w:rPr>
          <w:sz w:val="28"/>
          <w:szCs w:val="28"/>
        </w:rPr>
        <w:t>З</w:t>
      </w:r>
      <w:r w:rsidR="00814B82" w:rsidRPr="008D42D7">
        <w:rPr>
          <w:sz w:val="28"/>
          <w:szCs w:val="28"/>
        </w:rPr>
        <w:t>она производственно-коммунальной застройки». Градостроительный регламент ПК предназначен для размещения коммунальных объектов и</w:t>
      </w:r>
      <w:r w:rsidR="001823C1">
        <w:rPr>
          <w:sz w:val="28"/>
          <w:szCs w:val="28"/>
        </w:rPr>
        <w:t xml:space="preserve"> производственных предприятий V</w:t>
      </w:r>
      <w:r w:rsidR="00841A01">
        <w:rPr>
          <w:sz w:val="28"/>
          <w:szCs w:val="28"/>
        </w:rPr>
        <w:t>–</w:t>
      </w:r>
      <w:r w:rsidR="00814B82" w:rsidRPr="008D42D7">
        <w:rPr>
          <w:sz w:val="28"/>
          <w:szCs w:val="28"/>
        </w:rPr>
        <w:t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потоки;</w:t>
      </w:r>
    </w:p>
    <w:p w:rsidR="00814B82" w:rsidRPr="008D42D7" w:rsidRDefault="00814B82" w:rsidP="00814B82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СП «</w:t>
      </w:r>
      <w:r w:rsidR="005E5AE1" w:rsidRPr="008D42D7">
        <w:rPr>
          <w:sz w:val="28"/>
          <w:szCs w:val="28"/>
        </w:rPr>
        <w:t>С</w:t>
      </w:r>
      <w:r w:rsidRPr="008D42D7">
        <w:rPr>
          <w:sz w:val="28"/>
          <w:szCs w:val="28"/>
        </w:rPr>
        <w:t>пециальная зона размещения режимных объектов». Регламент СП предназначен для размещения и обеспечения условий эксплуатации объектов ограниченного доступа, в том числе военного и пенитенциарного назначения. Территории действия регламента ограничены для размещения участков общего пользования и размещения объектов, формирующих посетительские потоки. Территориальные зоны действия регламента СП должны размещаться вне общественных центров и узлов планировочного каркаса города, так как не предполагают транзитных пешеходных и транспортных потоков;</w:t>
      </w:r>
    </w:p>
    <w:p w:rsidR="00814B82" w:rsidRPr="008D42D7" w:rsidRDefault="00814B82" w:rsidP="00814B82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>- ПТ «</w:t>
      </w:r>
      <w:r w:rsidR="005E5AE1" w:rsidRPr="008D42D7">
        <w:rPr>
          <w:sz w:val="28"/>
          <w:szCs w:val="28"/>
        </w:rPr>
        <w:t>З</w:t>
      </w:r>
      <w:r w:rsidRPr="008D42D7">
        <w:rPr>
          <w:sz w:val="28"/>
          <w:szCs w:val="28"/>
        </w:rPr>
        <w:t>она специализированных объектов инженерной, транспортной и производственной инфраструктуры». Градостроительный регламент ПТ предназначен для размещения инфраструктурных объектов общегородского и районного значения (депо, автобусные парки, железнодорожные станции, транспортно-пересадочные узлы (ТПУ), аэропорты (аэровокзалы), логистические комплексы, электростанции, очистные сооружения и т.п.). Территориальные зоны данного регламента используются для резервирования территорий под долговременное развитие городской и агломерационной инфраструктуры. В границах действия данного регламента ограничено развитие жилых и общественных функций;</w:t>
      </w:r>
    </w:p>
    <w:p w:rsidR="00814B82" w:rsidRPr="008D42D7" w:rsidRDefault="00814B82" w:rsidP="00814B82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- </w:t>
      </w:r>
      <w:proofErr w:type="gramStart"/>
      <w:r w:rsidRPr="008D42D7">
        <w:rPr>
          <w:sz w:val="28"/>
          <w:szCs w:val="28"/>
        </w:rPr>
        <w:t>Р</w:t>
      </w:r>
      <w:proofErr w:type="gramEnd"/>
      <w:r w:rsidRPr="008D42D7">
        <w:rPr>
          <w:sz w:val="28"/>
          <w:szCs w:val="28"/>
        </w:rPr>
        <w:t xml:space="preserve"> «Зона рекреационного регламента озелененных территорий». Градостроительный регламент </w:t>
      </w:r>
      <w:proofErr w:type="gramStart"/>
      <w:r w:rsidRPr="008D42D7">
        <w:rPr>
          <w:sz w:val="28"/>
          <w:szCs w:val="28"/>
        </w:rPr>
        <w:t>Р</w:t>
      </w:r>
      <w:proofErr w:type="gramEnd"/>
      <w:r w:rsidRPr="008D42D7">
        <w:rPr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8D42D7">
        <w:rPr>
          <w:sz w:val="28"/>
          <w:szCs w:val="28"/>
        </w:rPr>
        <w:t>Р</w:t>
      </w:r>
      <w:proofErr w:type="gramEnd"/>
      <w:r w:rsidRPr="008D42D7">
        <w:rPr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1823C1" w:rsidRDefault="008E7353" w:rsidP="001823C1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Существующие красные линии отображены в соответствии с письмом </w:t>
      </w:r>
      <w:r w:rsidR="001823C1">
        <w:rPr>
          <w:sz w:val="28"/>
          <w:szCs w:val="28"/>
        </w:rPr>
        <w:t>управления главного архитектора а</w:t>
      </w:r>
      <w:r w:rsidRPr="008D42D7">
        <w:rPr>
          <w:sz w:val="28"/>
          <w:szCs w:val="28"/>
        </w:rPr>
        <w:t xml:space="preserve">дминистрации городского округа город Воронеж </w:t>
      </w:r>
      <w:r w:rsidR="001823C1">
        <w:rPr>
          <w:sz w:val="28"/>
          <w:szCs w:val="28"/>
        </w:rPr>
        <w:t>от 22.12.</w:t>
      </w:r>
      <w:r w:rsidR="0047417A">
        <w:rPr>
          <w:sz w:val="28"/>
          <w:szCs w:val="28"/>
        </w:rPr>
        <w:t>20</w:t>
      </w:r>
      <w:r w:rsidR="001823C1">
        <w:rPr>
          <w:sz w:val="28"/>
          <w:szCs w:val="28"/>
        </w:rPr>
        <w:t>22 № 20331368.</w:t>
      </w:r>
    </w:p>
    <w:p w:rsidR="008E7353" w:rsidRPr="008D42D7" w:rsidRDefault="008E7353" w:rsidP="008E7353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8E7353" w:rsidRPr="008D42D7" w:rsidRDefault="008E7353" w:rsidP="008E7353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В исключительных случаях с учетом действующих особенностей участка (поперечных профилей и режимов градостроительной деятельности) </w:t>
      </w:r>
      <w:r w:rsidRPr="008D42D7">
        <w:rPr>
          <w:sz w:val="28"/>
          <w:szCs w:val="28"/>
        </w:rPr>
        <w:lastRenderedPageBreak/>
        <w:t>в пределах красных линий допускается размещение:</w:t>
      </w:r>
    </w:p>
    <w:p w:rsidR="008E7353" w:rsidRPr="008D42D7" w:rsidRDefault="008E7353" w:rsidP="008E7353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объектов транспортной инфраструктуры (площад</w:t>
      </w:r>
      <w:r w:rsidR="001823C1">
        <w:rPr>
          <w:sz w:val="28"/>
          <w:szCs w:val="28"/>
        </w:rPr>
        <w:t>ок</w:t>
      </w:r>
      <w:r w:rsidRPr="008D42D7">
        <w:rPr>
          <w:sz w:val="28"/>
          <w:szCs w:val="28"/>
        </w:rPr>
        <w:t xml:space="preserve"> отстоя и кольцевания общественного транспорта, разворотны</w:t>
      </w:r>
      <w:r w:rsidR="001823C1">
        <w:rPr>
          <w:sz w:val="28"/>
          <w:szCs w:val="28"/>
        </w:rPr>
        <w:t>х площадок</w:t>
      </w:r>
      <w:r w:rsidRPr="008D42D7">
        <w:rPr>
          <w:sz w:val="28"/>
          <w:szCs w:val="28"/>
        </w:rPr>
        <w:t>, площад</w:t>
      </w:r>
      <w:r w:rsidR="001823C1">
        <w:rPr>
          <w:sz w:val="28"/>
          <w:szCs w:val="28"/>
        </w:rPr>
        <w:t>ок</w:t>
      </w:r>
      <w:r w:rsidRPr="008D42D7">
        <w:rPr>
          <w:sz w:val="28"/>
          <w:szCs w:val="28"/>
        </w:rPr>
        <w:t xml:space="preserve"> для размещения диспетчерских пунктов);</w:t>
      </w:r>
    </w:p>
    <w:p w:rsidR="008E7353" w:rsidRPr="008D42D7" w:rsidRDefault="008E7353" w:rsidP="008E7353">
      <w:pPr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отдельных нестационарных объектов автосервиса для попутного обслуживания (АЗС, АЗС с объектами автосервиса).</w:t>
      </w:r>
    </w:p>
    <w:p w:rsidR="00B06648" w:rsidRPr="008D42D7" w:rsidRDefault="00BC330A" w:rsidP="00783679">
      <w:pPr>
        <w:pStyle w:val="af2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42D7">
        <w:rPr>
          <w:sz w:val="28"/>
          <w:szCs w:val="28"/>
        </w:rPr>
        <w:t>Перечень координат харак</w:t>
      </w:r>
      <w:r w:rsidR="0054726E" w:rsidRPr="008D42D7">
        <w:rPr>
          <w:sz w:val="28"/>
          <w:szCs w:val="28"/>
        </w:rPr>
        <w:t xml:space="preserve">терных точек границ территории, ограниченной </w:t>
      </w:r>
      <w:r w:rsidR="00F704E8" w:rsidRPr="008D42D7">
        <w:rPr>
          <w:sz w:val="28"/>
          <w:szCs w:val="28"/>
        </w:rPr>
        <w:t>ул. </w:t>
      </w:r>
      <w:r w:rsidR="00814B82" w:rsidRPr="008D42D7">
        <w:rPr>
          <w:sz w:val="28"/>
          <w:szCs w:val="28"/>
        </w:rPr>
        <w:t xml:space="preserve"> Ворошилова, ул.</w:t>
      </w:r>
      <w:r w:rsidR="001823C1">
        <w:rPr>
          <w:sz w:val="28"/>
          <w:szCs w:val="28"/>
        </w:rPr>
        <w:t xml:space="preserve"> Летчика Колесниченко, </w:t>
      </w:r>
      <w:r w:rsidR="001823C1">
        <w:rPr>
          <w:sz w:val="28"/>
          <w:szCs w:val="28"/>
        </w:rPr>
        <w:br/>
        <w:t>ул. 121 стрелковой дивизии, ул. Черняховского</w:t>
      </w:r>
      <w:r w:rsidR="00814B82" w:rsidRPr="008D42D7">
        <w:rPr>
          <w:sz w:val="28"/>
          <w:szCs w:val="28"/>
        </w:rPr>
        <w:t>, ул. Матросова</w:t>
      </w:r>
      <w:r w:rsidR="00974D55" w:rsidRPr="008D42D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в</w:t>
      </w:r>
      <w:r w:rsidR="00890E7B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городском округе город Воронеж</w:t>
      </w:r>
      <w:r w:rsidR="007B2573" w:rsidRPr="008D42D7">
        <w:rPr>
          <w:sz w:val="28"/>
          <w:szCs w:val="28"/>
        </w:rPr>
        <w:t>,</w:t>
      </w:r>
      <w:r w:rsidRPr="008D42D7">
        <w:rPr>
          <w:sz w:val="28"/>
          <w:szCs w:val="28"/>
        </w:rPr>
        <w:t xml:space="preserve"> </w:t>
      </w:r>
      <w:r w:rsidR="00253EEF" w:rsidRPr="008D42D7">
        <w:rPr>
          <w:sz w:val="28"/>
          <w:szCs w:val="28"/>
        </w:rPr>
        <w:t>приведен</w:t>
      </w:r>
      <w:r w:rsidR="00B06648" w:rsidRPr="008D42D7">
        <w:rPr>
          <w:sz w:val="28"/>
          <w:szCs w:val="28"/>
        </w:rPr>
        <w:t xml:space="preserve"> в </w:t>
      </w:r>
      <w:r w:rsidR="003615C0" w:rsidRPr="008D42D7">
        <w:rPr>
          <w:sz w:val="28"/>
          <w:szCs w:val="28"/>
        </w:rPr>
        <w:t xml:space="preserve">таблице </w:t>
      </w:r>
      <w:r w:rsidR="00DF71F2" w:rsidRPr="008D42D7">
        <w:rPr>
          <w:sz w:val="28"/>
          <w:szCs w:val="28"/>
        </w:rPr>
        <w:t>№ </w:t>
      </w:r>
      <w:r w:rsidR="003615C0" w:rsidRPr="008D42D7">
        <w:rPr>
          <w:sz w:val="28"/>
          <w:szCs w:val="28"/>
        </w:rPr>
        <w:t xml:space="preserve">1. </w:t>
      </w:r>
    </w:p>
    <w:p w:rsidR="003615C0" w:rsidRPr="008D42D7" w:rsidRDefault="00F8244B" w:rsidP="000F356F">
      <w:pPr>
        <w:pStyle w:val="af2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 xml:space="preserve">Таблица </w:t>
      </w:r>
      <w:r w:rsidR="00DF71F2" w:rsidRPr="008D42D7">
        <w:rPr>
          <w:sz w:val="28"/>
          <w:szCs w:val="28"/>
        </w:rPr>
        <w:t>№ </w:t>
      </w:r>
      <w:r w:rsidRPr="008D42D7">
        <w:rPr>
          <w:sz w:val="28"/>
          <w:szCs w:val="28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F704E8" w:rsidRPr="008D42D7" w:rsidTr="001B15E9">
        <w:trPr>
          <w:trHeight w:val="7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BC330A" w:rsidRPr="008D42D7" w:rsidRDefault="00AB535B" w:rsidP="00EF44E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Номер</w:t>
            </w:r>
            <w:r w:rsidR="00EF44E2" w:rsidRPr="008D42D7">
              <w:rPr>
                <w:kern w:val="0"/>
                <w:sz w:val="24"/>
                <w:szCs w:val="24"/>
              </w:rPr>
              <w:t xml:space="preserve"> </w:t>
            </w:r>
            <w:r w:rsidR="00FC1D6D" w:rsidRPr="008D42D7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BC330A" w:rsidRPr="008D42D7" w:rsidRDefault="00FC1D6D" w:rsidP="00EF44E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К</w:t>
            </w:r>
            <w:r w:rsidR="00BC330A" w:rsidRPr="008D42D7">
              <w:rPr>
                <w:kern w:val="0"/>
                <w:sz w:val="24"/>
                <w:szCs w:val="24"/>
              </w:rPr>
              <w:t>оординат</w:t>
            </w:r>
            <w:r w:rsidRPr="008D42D7">
              <w:rPr>
                <w:kern w:val="0"/>
                <w:sz w:val="24"/>
                <w:szCs w:val="24"/>
              </w:rPr>
              <w:t>ы</w:t>
            </w:r>
          </w:p>
        </w:tc>
      </w:tr>
      <w:tr w:rsidR="00F704E8" w:rsidRPr="008D42D7" w:rsidTr="001B15E9">
        <w:trPr>
          <w:trHeight w:val="70"/>
          <w:tblHeader/>
        </w:trPr>
        <w:tc>
          <w:tcPr>
            <w:tcW w:w="3119" w:type="dxa"/>
            <w:vMerge/>
            <w:vAlign w:val="center"/>
          </w:tcPr>
          <w:p w:rsidR="00BC330A" w:rsidRPr="008D42D7" w:rsidRDefault="00BC330A" w:rsidP="00EF44E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C330A" w:rsidRPr="008D42D7" w:rsidRDefault="00BC330A" w:rsidP="00EF44E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C330A" w:rsidRPr="008D42D7" w:rsidRDefault="00BC330A" w:rsidP="00EF44E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Y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511782.14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1297297.66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511530.17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1297642.93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511199.11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1297239.77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511087.90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1297324.97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511066.80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1297358.55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511053.58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1297350.17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511038.91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1297340.73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511034.88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1297337.80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511003.07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1297316.73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510983.27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1297304.48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510946.48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1297280.01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510929.55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1297269.49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510748.84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1297148.54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510675.24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1297099.64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510680.15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1297091.08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510694.57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1297069.48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510697.32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1297064.70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510743.43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1297000.22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510777.22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1296950.47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510779.54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1296943.76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510830.28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1296874.10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510849.80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1296857.69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510865.48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1296836.87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510884.50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1296797.70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510888.42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1296791.65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510973.96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1296670.84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510991.95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1296643.32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511009.58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1296618.58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511028.91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1296592.10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511048.23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1296565.39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511065.87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1296540.27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511086.79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1296512.09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511099.55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1296513.02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511238.87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1296611.53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511258.19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1296619.19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511283.45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1296629.18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511411.90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1296667.95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511495.97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1296693.32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511545.14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1296743.21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511700.05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1296978.80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511742.82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1297057.33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511745.30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1297055.98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511771.29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1297101.36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511778.59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1297097.36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511784.10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1297107.22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511831.83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1297190.61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511782.14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F44E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1297297.66</w:t>
            </w:r>
          </w:p>
        </w:tc>
      </w:tr>
    </w:tbl>
    <w:p w:rsidR="0054726E" w:rsidRPr="008D42D7" w:rsidRDefault="0054726E" w:rsidP="000F356F">
      <w:pPr>
        <w:pStyle w:val="Standard"/>
        <w:jc w:val="both"/>
      </w:pPr>
    </w:p>
    <w:p w:rsidR="00B06648" w:rsidRPr="008D42D7" w:rsidRDefault="00AA2DD2" w:rsidP="00783679">
      <w:pPr>
        <w:pStyle w:val="Standard"/>
        <w:spacing w:line="360" w:lineRule="auto"/>
        <w:ind w:firstLine="709"/>
        <w:jc w:val="both"/>
      </w:pPr>
      <w:r w:rsidRPr="008D42D7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9B0D14" w:rsidRPr="008D42D7">
        <w:t xml:space="preserve"> территории</w:t>
      </w:r>
      <w:r w:rsidRPr="008D42D7">
        <w:t>.</w:t>
      </w:r>
    </w:p>
    <w:p w:rsidR="00EF44E2" w:rsidRPr="008D42D7" w:rsidRDefault="00532FFE" w:rsidP="00783679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Согласно письму</w:t>
      </w:r>
      <w:r w:rsidR="001823C1">
        <w:rPr>
          <w:sz w:val="28"/>
          <w:szCs w:val="28"/>
        </w:rPr>
        <w:t xml:space="preserve"> У</w:t>
      </w:r>
      <w:r w:rsidR="00EF44E2" w:rsidRPr="008D42D7">
        <w:rPr>
          <w:sz w:val="28"/>
          <w:szCs w:val="28"/>
        </w:rPr>
        <w:t xml:space="preserve">правления </w:t>
      </w:r>
      <w:proofErr w:type="spellStart"/>
      <w:r w:rsidR="00EF44E2" w:rsidRPr="008D42D7">
        <w:rPr>
          <w:sz w:val="28"/>
          <w:szCs w:val="28"/>
        </w:rPr>
        <w:t>Роспотребнадзора</w:t>
      </w:r>
      <w:proofErr w:type="spellEnd"/>
      <w:r w:rsidR="00EF44E2" w:rsidRPr="008D42D7">
        <w:rPr>
          <w:sz w:val="28"/>
          <w:szCs w:val="28"/>
        </w:rPr>
        <w:t xml:space="preserve"> по Вор</w:t>
      </w:r>
      <w:r w:rsidRPr="008D42D7">
        <w:rPr>
          <w:sz w:val="28"/>
          <w:szCs w:val="28"/>
        </w:rPr>
        <w:t>онежской области, а также письму</w:t>
      </w:r>
      <w:r w:rsidR="001823C1">
        <w:rPr>
          <w:sz w:val="28"/>
          <w:szCs w:val="28"/>
        </w:rPr>
        <w:t xml:space="preserve"> управления экологии а</w:t>
      </w:r>
      <w:r w:rsidR="00EF44E2" w:rsidRPr="008D42D7">
        <w:rPr>
          <w:sz w:val="28"/>
          <w:szCs w:val="28"/>
        </w:rPr>
        <w:t>дминистрации городского округа город Воронеж в гран</w:t>
      </w:r>
      <w:r w:rsidR="00841A01">
        <w:rPr>
          <w:sz w:val="28"/>
          <w:szCs w:val="28"/>
        </w:rPr>
        <w:t xml:space="preserve">ицах рассматриваемой </w:t>
      </w:r>
      <w:proofErr w:type="gramStart"/>
      <w:r w:rsidR="00841A01">
        <w:rPr>
          <w:sz w:val="28"/>
          <w:szCs w:val="28"/>
        </w:rPr>
        <w:t>территории</w:t>
      </w:r>
      <w:proofErr w:type="gramEnd"/>
      <w:r w:rsidR="00EF44E2" w:rsidRPr="008D42D7">
        <w:rPr>
          <w:sz w:val="28"/>
          <w:szCs w:val="28"/>
        </w:rPr>
        <w:t xml:space="preserve"> особо охраняемые природные территории, санитарно-защитные </w:t>
      </w:r>
      <w:r w:rsidR="001823C1">
        <w:rPr>
          <w:sz w:val="28"/>
          <w:szCs w:val="28"/>
        </w:rPr>
        <w:t xml:space="preserve">зоны, накладывающие ограничения, </w:t>
      </w:r>
      <w:r w:rsidR="00EF44E2" w:rsidRPr="008D42D7">
        <w:rPr>
          <w:sz w:val="28"/>
          <w:szCs w:val="28"/>
        </w:rPr>
        <w:t>отсутствуют.</w:t>
      </w:r>
    </w:p>
    <w:p w:rsidR="00532FFE" w:rsidRPr="008D42D7" w:rsidRDefault="00532FFE" w:rsidP="00783679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>В соответствии со ст. 21 Правил землепользован</w:t>
      </w:r>
      <w:r w:rsidR="001823C1">
        <w:rPr>
          <w:sz w:val="28"/>
          <w:szCs w:val="28"/>
        </w:rPr>
        <w:t>ия и застройки, а так</w:t>
      </w:r>
      <w:r w:rsidRPr="008D42D7">
        <w:rPr>
          <w:sz w:val="28"/>
          <w:szCs w:val="28"/>
        </w:rPr>
        <w:t>же письм</w:t>
      </w:r>
      <w:r w:rsidR="001823C1">
        <w:rPr>
          <w:sz w:val="28"/>
          <w:szCs w:val="28"/>
        </w:rPr>
        <w:t xml:space="preserve">ом </w:t>
      </w:r>
      <w:r w:rsidRPr="008D42D7">
        <w:rPr>
          <w:sz w:val="28"/>
          <w:szCs w:val="28"/>
        </w:rPr>
        <w:t>управления по охране объектов культурного наследия Воронежской области объекты культурного наследия, включенные в единый государственный реестр объектов культурного наследия (памятник</w:t>
      </w:r>
      <w:r w:rsidR="001823C1">
        <w:rPr>
          <w:sz w:val="28"/>
          <w:szCs w:val="28"/>
        </w:rPr>
        <w:t>ов</w:t>
      </w:r>
      <w:r w:rsidRPr="008D42D7">
        <w:rPr>
          <w:sz w:val="28"/>
          <w:szCs w:val="28"/>
        </w:rPr>
        <w:t xml:space="preserve"> истории и культуры) народов Российской Федерации, выявленные объекты культурного наследия и объекты, обладающие признаками объекта культурного наследия (в том числе археологического)</w:t>
      </w:r>
      <w:r w:rsidR="001823C1">
        <w:rPr>
          <w:sz w:val="28"/>
          <w:szCs w:val="28"/>
        </w:rPr>
        <w:t>,</w:t>
      </w:r>
      <w:r w:rsidRPr="008D42D7">
        <w:rPr>
          <w:sz w:val="28"/>
          <w:szCs w:val="28"/>
        </w:rPr>
        <w:t xml:space="preserve"> в границах рассматриваемой территории отсутствуют.</w:t>
      </w:r>
      <w:proofErr w:type="gramEnd"/>
    </w:p>
    <w:p w:rsidR="00BC1B80" w:rsidRPr="008D42D7" w:rsidRDefault="00BC1B80" w:rsidP="00560F23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8D42D7">
        <w:rPr>
          <w:sz w:val="28"/>
          <w:szCs w:val="28"/>
        </w:rPr>
        <w:t>приаэродромных</w:t>
      </w:r>
      <w:proofErr w:type="spellEnd"/>
      <w:r w:rsidRPr="008D42D7">
        <w:rPr>
          <w:sz w:val="28"/>
          <w:szCs w:val="28"/>
        </w:rPr>
        <w:t xml:space="preserve"> территорий аэродромов Воронеж (</w:t>
      </w:r>
      <w:proofErr w:type="spellStart"/>
      <w:r w:rsidRPr="008D42D7">
        <w:rPr>
          <w:sz w:val="28"/>
          <w:szCs w:val="28"/>
        </w:rPr>
        <w:t>Чертовицкое</w:t>
      </w:r>
      <w:proofErr w:type="spellEnd"/>
      <w:r w:rsidRPr="008D42D7">
        <w:rPr>
          <w:sz w:val="28"/>
          <w:szCs w:val="28"/>
        </w:rPr>
        <w:t xml:space="preserve">), Воронеж (Придача), </w:t>
      </w:r>
      <w:r w:rsidRPr="008D42D7">
        <w:rPr>
          <w:sz w:val="28"/>
          <w:szCs w:val="28"/>
        </w:rPr>
        <w:lastRenderedPageBreak/>
        <w:t xml:space="preserve">Воронеж (Балтимор) и в районе аэродрома Воронеж (Балтимор), в </w:t>
      </w:r>
      <w:proofErr w:type="gramStart"/>
      <w:r w:rsidRPr="008D42D7">
        <w:rPr>
          <w:sz w:val="28"/>
          <w:szCs w:val="28"/>
        </w:rPr>
        <w:t>связи</w:t>
      </w:r>
      <w:proofErr w:type="gramEnd"/>
      <w:r w:rsidRPr="008D42D7">
        <w:rPr>
          <w:sz w:val="28"/>
          <w:szCs w:val="28"/>
        </w:rPr>
        <w:t xml:space="preserve"> с</w:t>
      </w:r>
      <w:r w:rsidR="00EA07BC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чем необходимо соблюдение требований, установленных воздушным законодательством Российской Федерации.</w:t>
      </w:r>
    </w:p>
    <w:p w:rsidR="00BC1B80" w:rsidRPr="008D42D7" w:rsidRDefault="00BC1B80" w:rsidP="00560F23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 xml:space="preserve">Согласно решению об установлении границ </w:t>
      </w:r>
      <w:proofErr w:type="spellStart"/>
      <w:r w:rsidRPr="008D42D7">
        <w:rPr>
          <w:sz w:val="28"/>
          <w:szCs w:val="28"/>
        </w:rPr>
        <w:t>приаэродромной</w:t>
      </w:r>
      <w:proofErr w:type="spellEnd"/>
      <w:r w:rsidRPr="008D42D7">
        <w:rPr>
          <w:sz w:val="28"/>
          <w:szCs w:val="28"/>
        </w:rPr>
        <w:t xml:space="preserve"> территории аэродрома экспериментальной авиации Воронеж (Придача), утвержденному </w:t>
      </w:r>
      <w:proofErr w:type="spellStart"/>
      <w:r w:rsidRPr="008D42D7">
        <w:rPr>
          <w:sz w:val="28"/>
          <w:szCs w:val="28"/>
        </w:rPr>
        <w:t>врио</w:t>
      </w:r>
      <w:proofErr w:type="spellEnd"/>
      <w:r w:rsidRPr="008D42D7">
        <w:rPr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8D42D7">
        <w:rPr>
          <w:sz w:val="28"/>
          <w:szCs w:val="28"/>
        </w:rPr>
        <w:t>Минпромторга</w:t>
      </w:r>
      <w:proofErr w:type="spellEnd"/>
      <w:r w:rsidRPr="008D42D7">
        <w:rPr>
          <w:sz w:val="28"/>
          <w:szCs w:val="28"/>
        </w:rPr>
        <w:t xml:space="preserve"> России Д.А. </w:t>
      </w:r>
      <w:proofErr w:type="spellStart"/>
      <w:r w:rsidRPr="008D42D7">
        <w:rPr>
          <w:sz w:val="28"/>
          <w:szCs w:val="28"/>
        </w:rPr>
        <w:t>Лысогорским</w:t>
      </w:r>
      <w:proofErr w:type="spellEnd"/>
      <w:r w:rsidRPr="008D42D7">
        <w:rPr>
          <w:sz w:val="28"/>
          <w:szCs w:val="28"/>
        </w:rPr>
        <w:t xml:space="preserve"> 29.06.2018, из полос воздушных подходов исключена зона над правым берегом р. Воронеж, в которой не</w:t>
      </w:r>
      <w:r w:rsidR="00EA07BC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выполняются полеты при выполнении полетов</w:t>
      </w:r>
      <w:r w:rsidR="005F4F33" w:rsidRPr="008D42D7">
        <w:rPr>
          <w:sz w:val="28"/>
          <w:szCs w:val="28"/>
        </w:rPr>
        <w:t xml:space="preserve"> на аэродроме Воронеж (Придача).</w:t>
      </w:r>
      <w:proofErr w:type="gramEnd"/>
      <w:r w:rsidR="005F4F33" w:rsidRPr="008D42D7">
        <w:rPr>
          <w:sz w:val="28"/>
          <w:szCs w:val="28"/>
        </w:rPr>
        <w:t xml:space="preserve"> П</w:t>
      </w:r>
      <w:r w:rsidRPr="008D42D7">
        <w:rPr>
          <w:sz w:val="28"/>
          <w:szCs w:val="28"/>
        </w:rPr>
        <w:t xml:space="preserve">ри этом планируемая территория расположена в границах </w:t>
      </w:r>
      <w:proofErr w:type="spellStart"/>
      <w:r w:rsidRPr="008D42D7">
        <w:rPr>
          <w:sz w:val="28"/>
          <w:szCs w:val="28"/>
        </w:rPr>
        <w:t>подзоны</w:t>
      </w:r>
      <w:proofErr w:type="spellEnd"/>
      <w:r w:rsidRPr="008D42D7">
        <w:rPr>
          <w:sz w:val="28"/>
          <w:szCs w:val="28"/>
        </w:rPr>
        <w:t xml:space="preserve"> № 6, в </w:t>
      </w:r>
      <w:proofErr w:type="gramStart"/>
      <w:r w:rsidRPr="008D42D7">
        <w:rPr>
          <w:sz w:val="28"/>
          <w:szCs w:val="28"/>
        </w:rPr>
        <w:t>связи</w:t>
      </w:r>
      <w:proofErr w:type="gramEnd"/>
      <w:r w:rsidRPr="008D42D7">
        <w:rPr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532FFE" w:rsidRPr="008D42D7" w:rsidRDefault="00AE5DB3" w:rsidP="00560F23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приказу</w:t>
      </w:r>
      <w:r w:rsidR="00532FFE" w:rsidRPr="008D42D7">
        <w:rPr>
          <w:sz w:val="28"/>
          <w:szCs w:val="28"/>
        </w:rPr>
        <w:t xml:space="preserve"> Федерального агентства воздушного транспорта </w:t>
      </w:r>
      <w:r w:rsidR="00841A01">
        <w:rPr>
          <w:sz w:val="28"/>
          <w:szCs w:val="28"/>
        </w:rPr>
        <w:br/>
      </w:r>
      <w:r w:rsidR="00532FFE" w:rsidRPr="008D42D7">
        <w:rPr>
          <w:sz w:val="28"/>
          <w:szCs w:val="28"/>
        </w:rPr>
        <w:t>от 26.02.2021 № 113-П</w:t>
      </w:r>
      <w:r>
        <w:rPr>
          <w:sz w:val="28"/>
          <w:szCs w:val="28"/>
        </w:rPr>
        <w:t xml:space="preserve"> «Об установлении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Воронеж</w:t>
      </w:r>
      <w:r w:rsidRPr="00AE5DB3">
        <w:rPr>
          <w:sz w:val="28"/>
          <w:szCs w:val="28"/>
        </w:rPr>
        <w:t xml:space="preserve"> (</w:t>
      </w:r>
      <w:proofErr w:type="spellStart"/>
      <w:r w:rsidRPr="00AE5DB3">
        <w:rPr>
          <w:sz w:val="28"/>
          <w:szCs w:val="28"/>
        </w:rPr>
        <w:t>Чертовицкое</w:t>
      </w:r>
      <w:proofErr w:type="spellEnd"/>
      <w:r w:rsidR="00841A01">
        <w:rPr>
          <w:sz w:val="28"/>
          <w:szCs w:val="28"/>
        </w:rPr>
        <w:t>)»</w:t>
      </w:r>
      <w:r w:rsidR="00532FFE" w:rsidRPr="008D42D7">
        <w:rPr>
          <w:sz w:val="28"/>
          <w:szCs w:val="28"/>
        </w:rPr>
        <w:t xml:space="preserve"> рассматри</w:t>
      </w:r>
      <w:r>
        <w:rPr>
          <w:sz w:val="28"/>
          <w:szCs w:val="28"/>
        </w:rPr>
        <w:t>ваемая территория расположена в</w:t>
      </w:r>
      <w:r w:rsidR="00532FFE" w:rsidRPr="008D42D7">
        <w:rPr>
          <w:sz w:val="28"/>
          <w:szCs w:val="28"/>
        </w:rPr>
        <w:t xml:space="preserve">не границ установленных </w:t>
      </w:r>
      <w:proofErr w:type="spellStart"/>
      <w:r w:rsidR="00532FFE" w:rsidRPr="008D42D7">
        <w:rPr>
          <w:sz w:val="28"/>
          <w:szCs w:val="28"/>
        </w:rPr>
        <w:t>подзон</w:t>
      </w:r>
      <w:proofErr w:type="spellEnd"/>
      <w:r w:rsidR="00532FFE" w:rsidRPr="008D42D7">
        <w:rPr>
          <w:sz w:val="28"/>
          <w:szCs w:val="28"/>
        </w:rPr>
        <w:t>.</w:t>
      </w:r>
    </w:p>
    <w:p w:rsidR="00BC1B80" w:rsidRPr="008D42D7" w:rsidRDefault="00AE5DB3" w:rsidP="00560F23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BC1B80" w:rsidRPr="008D42D7">
        <w:rPr>
          <w:spacing w:val="-4"/>
          <w:sz w:val="28"/>
          <w:szCs w:val="28"/>
        </w:rPr>
        <w:t xml:space="preserve">ассматриваемая территория расположена в зоне боевых действий на территории города Воронежа в 1942–1943 годах, в </w:t>
      </w:r>
      <w:proofErr w:type="gramStart"/>
      <w:r w:rsidR="00BC1B80" w:rsidRPr="008D42D7">
        <w:rPr>
          <w:spacing w:val="-4"/>
          <w:sz w:val="28"/>
          <w:szCs w:val="28"/>
        </w:rPr>
        <w:t>связи</w:t>
      </w:r>
      <w:proofErr w:type="gramEnd"/>
      <w:r w:rsidR="00BC1B80" w:rsidRPr="008D42D7">
        <w:rPr>
          <w:spacing w:val="-4"/>
          <w:sz w:val="28"/>
          <w:szCs w:val="28"/>
        </w:rPr>
        <w:t xml:space="preserve"> с чем необходимо соблюдение Закона Российской Федерации от 14.01.1993</w:t>
      </w:r>
      <w:r w:rsidR="00783679" w:rsidRPr="008D42D7">
        <w:rPr>
          <w:spacing w:val="-4"/>
          <w:sz w:val="28"/>
          <w:szCs w:val="28"/>
        </w:rPr>
        <w:t xml:space="preserve"> </w:t>
      </w:r>
      <w:r w:rsidR="00BC1B80" w:rsidRPr="008D42D7">
        <w:rPr>
          <w:spacing w:val="-4"/>
          <w:sz w:val="28"/>
          <w:szCs w:val="28"/>
        </w:rPr>
        <w:t>№ 4292-1 «Об увековечении памяти погибших при защите Отечества» и Закона Воронежской области от 29.04.2016 № 45-ОЗ «Об отдельных мерах по</w:t>
      </w:r>
      <w:r w:rsidR="00EA07BC" w:rsidRPr="008D42D7">
        <w:rPr>
          <w:spacing w:val="-4"/>
          <w:sz w:val="28"/>
          <w:szCs w:val="28"/>
        </w:rPr>
        <w:t> </w:t>
      </w:r>
      <w:r w:rsidR="00BC1B80" w:rsidRPr="008D42D7">
        <w:rPr>
          <w:spacing w:val="-4"/>
          <w:sz w:val="28"/>
          <w:szCs w:val="28"/>
        </w:rPr>
        <w:t>поддержке проведения поисковой работы на территории Воронежской</w:t>
      </w:r>
      <w:r w:rsidR="00EA07BC" w:rsidRPr="008D42D7">
        <w:rPr>
          <w:spacing w:val="-4"/>
          <w:sz w:val="28"/>
          <w:szCs w:val="28"/>
        </w:rPr>
        <w:t> </w:t>
      </w:r>
      <w:r w:rsidR="00BC1B80" w:rsidRPr="008D42D7">
        <w:rPr>
          <w:spacing w:val="-4"/>
          <w:sz w:val="28"/>
          <w:szCs w:val="28"/>
        </w:rPr>
        <w:t>области».</w:t>
      </w:r>
    </w:p>
    <w:p w:rsidR="00EF44E2" w:rsidRPr="008D42D7" w:rsidRDefault="00EF44E2" w:rsidP="00560F23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t>Согласно данным об</w:t>
      </w:r>
      <w:r w:rsidR="00AE5DB3">
        <w:rPr>
          <w:spacing w:val="-4"/>
          <w:sz w:val="28"/>
          <w:szCs w:val="28"/>
        </w:rPr>
        <w:t xml:space="preserve">щедоступного сервиса </w:t>
      </w:r>
      <w:proofErr w:type="spellStart"/>
      <w:r w:rsidR="00AE5DB3">
        <w:rPr>
          <w:spacing w:val="-4"/>
          <w:sz w:val="28"/>
          <w:szCs w:val="28"/>
        </w:rPr>
        <w:t>Росреестра</w:t>
      </w:r>
      <w:proofErr w:type="spellEnd"/>
      <w:r w:rsidRPr="008D42D7">
        <w:rPr>
          <w:spacing w:val="-4"/>
          <w:sz w:val="28"/>
          <w:szCs w:val="28"/>
        </w:rPr>
        <w:t xml:space="preserve"> «Публичная кадастровая карта»</w:t>
      </w:r>
      <w:r w:rsidR="00AE5DB3">
        <w:rPr>
          <w:spacing w:val="-4"/>
          <w:sz w:val="28"/>
          <w:szCs w:val="28"/>
        </w:rPr>
        <w:t>,</w:t>
      </w:r>
      <w:r w:rsidRPr="008D42D7">
        <w:rPr>
          <w:spacing w:val="-4"/>
          <w:sz w:val="28"/>
          <w:szCs w:val="28"/>
        </w:rPr>
        <w:t xml:space="preserve"> в границах рассматриваемой территории расположены зоны с особыми условиями использования территории:</w:t>
      </w:r>
    </w:p>
    <w:p w:rsidR="00EF44E2" w:rsidRPr="008D42D7" w:rsidRDefault="00EF44E2" w:rsidP="00560F23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proofErr w:type="gramStart"/>
      <w:r w:rsidRPr="008D42D7">
        <w:rPr>
          <w:spacing w:val="-4"/>
          <w:sz w:val="28"/>
          <w:szCs w:val="28"/>
        </w:rPr>
        <w:t>- охранная зона инженерных коммуникаций (реестровые номера: 36:34-6.3547, 36:34-6.2750, 36:34-6.2986, 36:34-6.3297, 36:34-6.3008,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36:34-6.2986, 36:34-6.1932,</w:t>
      </w:r>
      <w:r w:rsidR="00841A01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36:34-6.3056,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36:34-6.3391, 36:34-6.3812, 36:34-6.3413, 36:34-</w:t>
      </w:r>
      <w:r w:rsidRPr="008D42D7">
        <w:rPr>
          <w:spacing w:val="-4"/>
          <w:sz w:val="28"/>
          <w:szCs w:val="28"/>
        </w:rPr>
        <w:lastRenderedPageBreak/>
        <w:t>6.3026, 36:34-6.2992, 36:34-6.2738,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36:34-6.2104, 36:34-6.2080,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36:34-6.2992, 36:34-6.2940, 36:34-6.2996, 36:34-6.2072,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36:34-6.2855, 36:34-6.2885, 36:34-6.2147, 36:34-6.2398,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</w:t>
      </w:r>
      <w:r w:rsidR="00446D6B">
        <w:rPr>
          <w:spacing w:val="-4"/>
          <w:sz w:val="28"/>
          <w:szCs w:val="28"/>
        </w:rPr>
        <w:t xml:space="preserve">6:34-6.2479, 36:34-6.3956, </w:t>
      </w:r>
      <w:r w:rsidRPr="008D42D7">
        <w:rPr>
          <w:spacing w:val="-4"/>
          <w:sz w:val="28"/>
          <w:szCs w:val="28"/>
        </w:rPr>
        <w:t>36:34-6.2122</w:t>
      </w:r>
      <w:proofErr w:type="gramEnd"/>
      <w:r w:rsidRPr="008D42D7">
        <w:rPr>
          <w:spacing w:val="-4"/>
          <w:sz w:val="28"/>
          <w:szCs w:val="28"/>
        </w:rPr>
        <w:t xml:space="preserve">, </w:t>
      </w:r>
      <w:proofErr w:type="gramStart"/>
      <w:r w:rsidRPr="008D42D7">
        <w:rPr>
          <w:spacing w:val="-4"/>
          <w:sz w:val="28"/>
          <w:szCs w:val="28"/>
        </w:rPr>
        <w:t>36:34-6.2971, 36:34-6.2963, 36:34-6.1926, 36:34-6.1987, 36:34-6.3017, 36:34-6.2127, 36:34-6.3238, 36:34-6.4077, 36:34-6.4</w:t>
      </w:r>
      <w:r w:rsidR="00446D6B">
        <w:rPr>
          <w:spacing w:val="-4"/>
          <w:sz w:val="28"/>
          <w:szCs w:val="28"/>
        </w:rPr>
        <w:t>105, 36:34-6.4113, 36:34-6.3670);</w:t>
      </w:r>
      <w:proofErr w:type="gramEnd"/>
    </w:p>
    <w:p w:rsidR="00EF44E2" w:rsidRPr="008D42D7" w:rsidRDefault="00EF44E2" w:rsidP="00560F23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t>- охранная зона инженерных коммуникаций (реестровый номер 36:34-6.306);</w:t>
      </w:r>
    </w:p>
    <w:p w:rsidR="00EF44E2" w:rsidRPr="008D42D7" w:rsidRDefault="00EF44E2" w:rsidP="00560F23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t>- охранная зона инженерных коммуникаций (реестровый номер 36:34-6.265).</w:t>
      </w:r>
    </w:p>
    <w:p w:rsidR="009C1C05" w:rsidRPr="008D42D7" w:rsidRDefault="009C1C05" w:rsidP="00560F23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FC1D6D" w:rsidRPr="008D42D7">
        <w:rPr>
          <w:sz w:val="28"/>
          <w:szCs w:val="28"/>
        </w:rPr>
        <w:t xml:space="preserve">являются </w:t>
      </w:r>
      <w:r w:rsidRPr="008D42D7">
        <w:rPr>
          <w:sz w:val="28"/>
          <w:szCs w:val="28"/>
        </w:rPr>
        <w:t xml:space="preserve">охранные зоны инженерных сетей. Наличие охранной зоны </w:t>
      </w:r>
      <w:r w:rsidR="00446D6B">
        <w:rPr>
          <w:sz w:val="28"/>
          <w:szCs w:val="28"/>
        </w:rPr>
        <w:t xml:space="preserve">предполагает </w:t>
      </w:r>
      <w:r w:rsidRPr="008D42D7">
        <w:rPr>
          <w:sz w:val="28"/>
          <w:szCs w:val="28"/>
        </w:rPr>
        <w:t>привлечение к ответственности за повреждение или</w:t>
      </w:r>
      <w:r w:rsidR="00890E7B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 xml:space="preserve">нарушение правил охраны линейных объектов. Работы в местах пересечений с инженерными коммуникациями </w:t>
      </w:r>
      <w:r w:rsidR="00FC1D6D" w:rsidRPr="008D42D7">
        <w:rPr>
          <w:sz w:val="28"/>
          <w:szCs w:val="28"/>
        </w:rPr>
        <w:t xml:space="preserve">необходимо </w:t>
      </w:r>
      <w:r w:rsidRPr="008D42D7">
        <w:rPr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8D42D7" w:rsidRDefault="007D3CA2" w:rsidP="00560F23">
      <w:pPr>
        <w:pStyle w:val="Standard"/>
        <w:spacing w:line="372" w:lineRule="auto"/>
        <w:ind w:firstLine="709"/>
        <w:jc w:val="both"/>
      </w:pPr>
      <w:r w:rsidRPr="008D42D7"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890E7B" w:rsidRPr="008D42D7">
        <w:t> </w:t>
      </w:r>
      <w:r w:rsidRPr="008D42D7">
        <w:t>планируемых зданий, сооружений, в том числе линейных объектов, территорий общего пользования.</w:t>
      </w:r>
    </w:p>
    <w:p w:rsidR="00721A80" w:rsidRPr="008D42D7" w:rsidRDefault="00721A80" w:rsidP="00560F23">
      <w:pPr>
        <w:pStyle w:val="Standard"/>
        <w:spacing w:line="372" w:lineRule="auto"/>
        <w:ind w:firstLine="709"/>
        <w:jc w:val="both"/>
        <w:rPr>
          <w:spacing w:val="-4"/>
        </w:rPr>
      </w:pPr>
      <w:r w:rsidRPr="008D42D7">
        <w:rPr>
          <w:spacing w:val="-4"/>
        </w:rPr>
        <w:t>В соответствии с ч. 1 ст. 11.2 Земельного кодекса Р</w:t>
      </w:r>
      <w:r w:rsidR="000C3921" w:rsidRPr="008D42D7">
        <w:rPr>
          <w:spacing w:val="-4"/>
        </w:rPr>
        <w:t xml:space="preserve">оссийской </w:t>
      </w:r>
      <w:r w:rsidRPr="008D42D7">
        <w:rPr>
          <w:spacing w:val="-4"/>
        </w:rPr>
        <w:t>Ф</w:t>
      </w:r>
      <w:r w:rsidR="000C3921" w:rsidRPr="008D42D7">
        <w:rPr>
          <w:spacing w:val="-4"/>
        </w:rPr>
        <w:t>едерации</w:t>
      </w:r>
      <w:r w:rsidRPr="008D42D7">
        <w:rPr>
          <w:spacing w:val="-4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890E7B" w:rsidRPr="008D42D7">
        <w:rPr>
          <w:spacing w:val="-4"/>
        </w:rPr>
        <w:t> </w:t>
      </w:r>
      <w:r w:rsidRPr="008D42D7">
        <w:rPr>
          <w:spacing w:val="-4"/>
        </w:rPr>
        <w:t>также из земель, находящихся в государственной или муниципальной собственности.</w:t>
      </w:r>
    </w:p>
    <w:p w:rsidR="00721A80" w:rsidRPr="008D42D7" w:rsidRDefault="00721A80" w:rsidP="00560F23">
      <w:pPr>
        <w:pStyle w:val="Standard"/>
        <w:spacing w:line="372" w:lineRule="auto"/>
        <w:ind w:firstLine="709"/>
        <w:jc w:val="both"/>
      </w:pPr>
      <w:r w:rsidRPr="008D42D7"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890E7B" w:rsidRPr="008D42D7">
        <w:t> </w:t>
      </w:r>
      <w:r w:rsidRPr="008D42D7">
        <w:t>соответствии с видом размещаемых объектов.</w:t>
      </w:r>
    </w:p>
    <w:p w:rsidR="00721A80" w:rsidRPr="008D42D7" w:rsidRDefault="00721A80" w:rsidP="00560F23">
      <w:pPr>
        <w:pStyle w:val="Standard"/>
        <w:spacing w:line="372" w:lineRule="auto"/>
        <w:ind w:firstLine="709"/>
        <w:jc w:val="both"/>
      </w:pPr>
      <w:r w:rsidRPr="008D42D7">
        <w:lastRenderedPageBreak/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8D42D7">
        <w:t xml:space="preserve">вленных на </w:t>
      </w:r>
      <w:r w:rsidRPr="008D42D7">
        <w:t>кадастровый учет.</w:t>
      </w:r>
    </w:p>
    <w:p w:rsidR="00F47868" w:rsidRPr="008D42D7" w:rsidRDefault="00FC389F" w:rsidP="00560F23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8D42D7">
        <w:rPr>
          <w:sz w:val="28"/>
          <w:szCs w:val="28"/>
        </w:rPr>
        <w:t>На территории межевания расположены</w:t>
      </w:r>
      <w:r w:rsidR="00783679" w:rsidRPr="008D42D7">
        <w:rPr>
          <w:sz w:val="28"/>
          <w:szCs w:val="28"/>
        </w:rPr>
        <w:t xml:space="preserve"> </w:t>
      </w:r>
      <w:r w:rsidR="00F47868" w:rsidRPr="008D42D7">
        <w:rPr>
          <w:sz w:val="28"/>
          <w:szCs w:val="28"/>
        </w:rPr>
        <w:t>здания, сооружения жилого и</w:t>
      </w:r>
      <w:r w:rsidR="00EA07BC" w:rsidRPr="008D42D7">
        <w:rPr>
          <w:sz w:val="28"/>
          <w:szCs w:val="28"/>
        </w:rPr>
        <w:t> </w:t>
      </w:r>
      <w:r w:rsidR="00F47868" w:rsidRPr="008D42D7">
        <w:rPr>
          <w:sz w:val="28"/>
          <w:szCs w:val="28"/>
        </w:rPr>
        <w:t>нежилого назначения.</w:t>
      </w:r>
    </w:p>
    <w:p w:rsidR="00FA2FC3" w:rsidRPr="008D42D7" w:rsidRDefault="00FA2FC3" w:rsidP="00560F23">
      <w:pPr>
        <w:pStyle w:val="23"/>
        <w:widowControl/>
        <w:spacing w:after="0" w:line="372" w:lineRule="auto"/>
        <w:ind w:left="0"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t>Согласно ст</w:t>
      </w:r>
      <w:r w:rsidR="009470B8" w:rsidRPr="008D42D7">
        <w:rPr>
          <w:spacing w:val="-4"/>
          <w:sz w:val="28"/>
          <w:szCs w:val="28"/>
        </w:rPr>
        <w:t>.</w:t>
      </w:r>
      <w:r w:rsidRPr="008D42D7">
        <w:rPr>
          <w:spacing w:val="-4"/>
          <w:sz w:val="28"/>
          <w:szCs w:val="28"/>
        </w:rPr>
        <w:t xml:space="preserve"> 11.3 Земельного кодекса Р</w:t>
      </w:r>
      <w:r w:rsidR="000C3921" w:rsidRPr="008D42D7">
        <w:rPr>
          <w:spacing w:val="-4"/>
          <w:sz w:val="28"/>
          <w:szCs w:val="28"/>
        </w:rPr>
        <w:t xml:space="preserve">оссийской </w:t>
      </w:r>
      <w:r w:rsidRPr="008D42D7">
        <w:rPr>
          <w:spacing w:val="-4"/>
          <w:sz w:val="28"/>
          <w:szCs w:val="28"/>
        </w:rPr>
        <w:t>Ф</w:t>
      </w:r>
      <w:r w:rsidR="000C3921" w:rsidRPr="008D42D7">
        <w:rPr>
          <w:spacing w:val="-4"/>
          <w:sz w:val="28"/>
          <w:szCs w:val="28"/>
        </w:rPr>
        <w:t>едерации</w:t>
      </w:r>
      <w:r w:rsidRPr="008D42D7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</w:t>
      </w:r>
      <w:r w:rsidR="00890E7B" w:rsidRPr="008D42D7">
        <w:rPr>
          <w:spacing w:val="-4"/>
          <w:sz w:val="28"/>
          <w:szCs w:val="28"/>
        </w:rPr>
        <w:t> </w:t>
      </w:r>
      <w:r w:rsidRPr="008D42D7">
        <w:rPr>
          <w:spacing w:val="-4"/>
          <w:sz w:val="28"/>
          <w:szCs w:val="28"/>
        </w:rPr>
        <w:t>государственной или муниципальной собственности, осуществляется в</w:t>
      </w:r>
      <w:r w:rsidR="00890E7B" w:rsidRPr="008D42D7">
        <w:rPr>
          <w:spacing w:val="-4"/>
          <w:sz w:val="28"/>
          <w:szCs w:val="28"/>
        </w:rPr>
        <w:t> </w:t>
      </w:r>
      <w:r w:rsidRPr="008D42D7">
        <w:rPr>
          <w:spacing w:val="-4"/>
          <w:sz w:val="28"/>
          <w:szCs w:val="28"/>
        </w:rPr>
        <w:t>соответствии с проектом межевания территории, утвержденным в</w:t>
      </w:r>
      <w:r w:rsidR="00EA07BC" w:rsidRPr="008D42D7">
        <w:rPr>
          <w:spacing w:val="-4"/>
          <w:sz w:val="28"/>
          <w:szCs w:val="28"/>
        </w:rPr>
        <w:t> </w:t>
      </w:r>
      <w:r w:rsidRPr="008D42D7">
        <w:rPr>
          <w:spacing w:val="-4"/>
          <w:sz w:val="28"/>
          <w:szCs w:val="28"/>
        </w:rPr>
        <w:t>соответствии с Градостроительным кодексом Российской Федерации.</w:t>
      </w:r>
    </w:p>
    <w:p w:rsidR="00220416" w:rsidRPr="008D42D7" w:rsidRDefault="00220416" w:rsidP="00560F23">
      <w:pPr>
        <w:widowControl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7B2573" w:rsidRPr="008D42D7">
        <w:rPr>
          <w:sz w:val="28"/>
          <w:szCs w:val="28"/>
        </w:rPr>
        <w:t>ментом, утвержденным в составе п</w:t>
      </w:r>
      <w:r w:rsidRPr="008D42D7">
        <w:rPr>
          <w:sz w:val="28"/>
          <w:szCs w:val="28"/>
        </w:rPr>
        <w:t>равил землепользования и застройки.</w:t>
      </w:r>
    </w:p>
    <w:p w:rsidR="00220416" w:rsidRPr="008D42D7" w:rsidRDefault="00220416" w:rsidP="00560F23">
      <w:pPr>
        <w:widowControl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890E7B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621D61" w:rsidRPr="008D42D7" w:rsidRDefault="00621D61" w:rsidP="00560F23">
      <w:pPr>
        <w:widowControl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Проектом межевания территории предлагается</w:t>
      </w:r>
      <w:r w:rsidR="00500F6E" w:rsidRPr="008D42D7">
        <w:rPr>
          <w:sz w:val="28"/>
          <w:szCs w:val="28"/>
        </w:rPr>
        <w:t xml:space="preserve"> образовать </w:t>
      </w:r>
      <w:r w:rsidR="00EF44E2" w:rsidRPr="008D42D7">
        <w:rPr>
          <w:sz w:val="28"/>
          <w:szCs w:val="28"/>
        </w:rPr>
        <w:t>79</w:t>
      </w:r>
      <w:r w:rsidR="00AB535B" w:rsidRPr="008D42D7">
        <w:rPr>
          <w:sz w:val="28"/>
          <w:szCs w:val="28"/>
        </w:rPr>
        <w:t> </w:t>
      </w:r>
      <w:r w:rsidR="00981FD0" w:rsidRPr="008D42D7">
        <w:rPr>
          <w:sz w:val="28"/>
          <w:szCs w:val="28"/>
        </w:rPr>
        <w:t>земельных</w:t>
      </w:r>
      <w:r w:rsidR="00AB535B" w:rsidRPr="008D42D7">
        <w:rPr>
          <w:sz w:val="28"/>
          <w:szCs w:val="28"/>
        </w:rPr>
        <w:t> </w:t>
      </w:r>
      <w:r w:rsidR="00EF44E2" w:rsidRPr="008D42D7">
        <w:rPr>
          <w:sz w:val="28"/>
          <w:szCs w:val="28"/>
        </w:rPr>
        <w:t>участков</w:t>
      </w:r>
      <w:r w:rsidRPr="008D42D7">
        <w:rPr>
          <w:sz w:val="28"/>
          <w:szCs w:val="28"/>
        </w:rPr>
        <w:t>.</w:t>
      </w:r>
    </w:p>
    <w:p w:rsidR="00446D6B" w:rsidRDefault="00D43FD4" w:rsidP="00560F23">
      <w:pPr>
        <w:widowControl/>
        <w:spacing w:line="37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8D42D7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890E7B" w:rsidRPr="008D42D7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8D42D7">
        <w:rPr>
          <w:rFonts w:eastAsia="Calibri"/>
          <w:bCs/>
          <w:kern w:val="0"/>
          <w:sz w:val="28"/>
          <w:szCs w:val="28"/>
          <w:lang w:eastAsia="ar-SA"/>
        </w:rPr>
        <w:t xml:space="preserve">также возможные способы </w:t>
      </w:r>
      <w:r w:rsidR="00C56EFC" w:rsidRPr="008D42D7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8D42D7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8D42D7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8D42D7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8D42D7">
        <w:rPr>
          <w:rFonts w:eastAsia="Calibri"/>
          <w:bCs/>
          <w:kern w:val="0"/>
          <w:sz w:val="28"/>
          <w:szCs w:val="28"/>
          <w:lang w:eastAsia="ar-SA"/>
        </w:rPr>
        <w:t>2</w:t>
      </w:r>
      <w:r w:rsidR="00446D6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446D6B" w:rsidRDefault="00446D6B" w:rsidP="00446D6B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</w:p>
    <w:p w:rsidR="00446D6B" w:rsidRDefault="00446D6B" w:rsidP="00446D6B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</w:p>
    <w:p w:rsidR="00446D6B" w:rsidRDefault="00446D6B" w:rsidP="00446D6B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</w:p>
    <w:p w:rsidR="00D43FD4" w:rsidRPr="00560F23" w:rsidRDefault="00614A20" w:rsidP="00560F23">
      <w:pPr>
        <w:widowControl/>
        <w:spacing w:after="200"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560F23">
        <w:rPr>
          <w:rFonts w:eastAsia="Calibri"/>
          <w:bCs/>
          <w:kern w:val="0"/>
          <w:sz w:val="28"/>
          <w:szCs w:val="28"/>
          <w:lang w:eastAsia="ar-SA"/>
        </w:rPr>
        <w:lastRenderedPageBreak/>
        <w:t xml:space="preserve">Таблица </w:t>
      </w:r>
      <w:r w:rsidR="00DF71F2" w:rsidRPr="00560F23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560F23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336"/>
        <w:gridCol w:w="1416"/>
        <w:gridCol w:w="1277"/>
        <w:gridCol w:w="1642"/>
        <w:gridCol w:w="1265"/>
        <w:gridCol w:w="1032"/>
        <w:gridCol w:w="1127"/>
      </w:tblGrid>
      <w:tr w:rsidR="00774601" w:rsidRPr="004151D2" w:rsidTr="004151D2">
        <w:trPr>
          <w:trHeight w:val="478"/>
          <w:tblHeader/>
        </w:trPr>
        <w:tc>
          <w:tcPr>
            <w:tcW w:w="248" w:type="pct"/>
            <w:vMerge w:val="restar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№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п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>/п</w:t>
            </w:r>
          </w:p>
        </w:tc>
        <w:tc>
          <w:tcPr>
            <w:tcW w:w="698" w:type="pct"/>
            <w:vMerge w:val="restar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Кадастровый номер существующего земельного участка</w:t>
            </w:r>
          </w:p>
        </w:tc>
        <w:tc>
          <w:tcPr>
            <w:tcW w:w="740" w:type="pct"/>
            <w:vMerge w:val="restar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Условный номер образуемого земельного участка (части земельного участка</w:t>
            </w:r>
            <w:r w:rsidR="00446D6B" w:rsidRPr="004151D2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667" w:type="pct"/>
            <w:vMerge w:val="restar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Площадь образуемого земельного участка (части земельного участка), кв. м</w:t>
            </w:r>
          </w:p>
        </w:tc>
        <w:tc>
          <w:tcPr>
            <w:tcW w:w="858" w:type="pct"/>
            <w:vMerge w:val="restar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Способ образования земельного участка</w:t>
            </w:r>
          </w:p>
        </w:tc>
        <w:tc>
          <w:tcPr>
            <w:tcW w:w="661" w:type="pct"/>
            <w:vMerge w:val="restar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Номера характерных точек</w:t>
            </w:r>
          </w:p>
        </w:tc>
        <w:tc>
          <w:tcPr>
            <w:tcW w:w="1128" w:type="pct"/>
            <w:gridSpan w:val="2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Перечень координат</w:t>
            </w:r>
          </w:p>
        </w:tc>
      </w:tr>
      <w:tr w:rsidR="00774601" w:rsidRPr="004151D2" w:rsidTr="004151D2">
        <w:trPr>
          <w:trHeight w:val="1420"/>
          <w:tblHeader/>
        </w:trPr>
        <w:tc>
          <w:tcPr>
            <w:tcW w:w="248" w:type="pct"/>
            <w:vMerge/>
            <w:tcBorders>
              <w:bottom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vMerge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Х</w:t>
            </w:r>
          </w:p>
        </w:tc>
        <w:tc>
          <w:tcPr>
            <w:tcW w:w="589" w:type="pct"/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Y</w:t>
            </w:r>
          </w:p>
        </w:tc>
      </w:tr>
      <w:tr w:rsidR="00133237" w:rsidRPr="004151D2" w:rsidTr="004151D2">
        <w:trPr>
          <w:trHeight w:val="59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  <w:shd w:val="clear" w:color="auto" w:fill="F8F9FA"/>
              </w:rPr>
              <w:t>-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54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</w:t>
            </w:r>
          </w:p>
          <w:p w:rsidR="00331B5D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собственность</w:t>
            </w:r>
          </w:p>
          <w:p w:rsidR="00133237" w:rsidRPr="004151D2" w:rsidRDefault="00331B5D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 на </w:t>
            </w:r>
            <w:r w:rsidR="00133237" w:rsidRPr="004151D2">
              <w:rPr>
                <w:spacing w:val="-4"/>
                <w:sz w:val="20"/>
                <w:szCs w:val="20"/>
              </w:rPr>
              <w:t>которые не</w:t>
            </w:r>
            <w:r w:rsidR="00133237" w:rsidRPr="004151D2">
              <w:rPr>
                <w:b/>
                <w:spacing w:val="-4"/>
                <w:sz w:val="20"/>
                <w:szCs w:val="20"/>
              </w:rPr>
              <w:t xml:space="preserve"> </w:t>
            </w:r>
            <w:r w:rsidR="00133237"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511386.33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1296845.76</w:t>
            </w:r>
          </w:p>
        </w:tc>
      </w:tr>
      <w:tr w:rsidR="00133237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511389.51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1296835.53</w:t>
            </w:r>
          </w:p>
        </w:tc>
      </w:tr>
      <w:tr w:rsidR="00133237" w:rsidRPr="004151D2" w:rsidTr="004151D2">
        <w:trPr>
          <w:trHeight w:val="158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511384.70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1296833.90</w:t>
            </w:r>
          </w:p>
        </w:tc>
      </w:tr>
      <w:tr w:rsidR="00133237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511384.12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1296835.75</w:t>
            </w:r>
          </w:p>
        </w:tc>
      </w:tr>
      <w:tr w:rsidR="00133237" w:rsidRPr="004151D2" w:rsidTr="004151D2">
        <w:trPr>
          <w:trHeight w:val="1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511381.55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1296844.30</w:t>
            </w:r>
          </w:p>
        </w:tc>
      </w:tr>
      <w:tr w:rsidR="00133237" w:rsidRPr="004151D2" w:rsidTr="004151D2">
        <w:trPr>
          <w:trHeight w:val="7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511386.33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1296845.76</w:t>
            </w:r>
          </w:p>
        </w:tc>
      </w:tr>
      <w:tr w:rsidR="00A428E0" w:rsidRPr="004151D2" w:rsidTr="004151D2">
        <w:trPr>
          <w:trHeight w:val="16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4151D2">
              <w:rPr>
                <w:color w:val="000000" w:themeColor="text1"/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</w:t>
            </w:r>
          </w:p>
          <w:p w:rsidR="00331B5D" w:rsidRPr="004151D2" w:rsidRDefault="00331B5D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</w:p>
          <w:p w:rsidR="00A428E0" w:rsidRPr="004151D2" w:rsidRDefault="00331B5D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на </w:t>
            </w:r>
            <w:r w:rsidR="00A428E0" w:rsidRPr="004151D2">
              <w:rPr>
                <w:spacing w:val="-4"/>
                <w:sz w:val="20"/>
                <w:szCs w:val="20"/>
              </w:rPr>
              <w:t>которые не</w:t>
            </w:r>
            <w:r w:rsidR="00A428E0" w:rsidRPr="004151D2">
              <w:rPr>
                <w:b/>
                <w:spacing w:val="-4"/>
                <w:sz w:val="20"/>
                <w:szCs w:val="20"/>
              </w:rPr>
              <w:t xml:space="preserve"> </w:t>
            </w:r>
            <w:r w:rsidR="00A428E0"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511384.12</w:t>
            </w:r>
          </w:p>
        </w:tc>
        <w:tc>
          <w:tcPr>
            <w:tcW w:w="589" w:type="pct"/>
            <w:tcBorders>
              <w:top w:val="nil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1296835.75</w:t>
            </w:r>
          </w:p>
        </w:tc>
      </w:tr>
      <w:tr w:rsidR="00A428E0" w:rsidRPr="004151D2" w:rsidTr="004151D2">
        <w:trPr>
          <w:trHeight w:val="11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spacing w:line="240" w:lineRule="auto"/>
              <w:rPr>
                <w:spacing w:val="-4"/>
                <w:sz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511380.67</w:t>
            </w:r>
          </w:p>
        </w:tc>
        <w:tc>
          <w:tcPr>
            <w:tcW w:w="58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1296834.69</w:t>
            </w:r>
          </w:p>
        </w:tc>
      </w:tr>
      <w:tr w:rsidR="00A428E0" w:rsidRPr="004151D2" w:rsidTr="004151D2">
        <w:trPr>
          <w:trHeight w:val="12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511377.61</w:t>
            </w:r>
          </w:p>
        </w:tc>
        <w:tc>
          <w:tcPr>
            <w:tcW w:w="58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1296844.59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511381.10</w:t>
            </w:r>
          </w:p>
        </w:tc>
        <w:tc>
          <w:tcPr>
            <w:tcW w:w="58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1296845.66</w:t>
            </w:r>
          </w:p>
        </w:tc>
      </w:tr>
      <w:tr w:rsidR="00A428E0" w:rsidRPr="004151D2" w:rsidTr="004151D2">
        <w:trPr>
          <w:trHeight w:val="85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511381.55</w:t>
            </w:r>
          </w:p>
        </w:tc>
        <w:tc>
          <w:tcPr>
            <w:tcW w:w="58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1296844.30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511384.12</w:t>
            </w:r>
          </w:p>
        </w:tc>
        <w:tc>
          <w:tcPr>
            <w:tcW w:w="589" w:type="pct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1296835.75</w:t>
            </w:r>
          </w:p>
        </w:tc>
      </w:tr>
      <w:tr w:rsidR="00A428E0" w:rsidRPr="004151D2" w:rsidTr="004151D2">
        <w:trPr>
          <w:trHeight w:val="13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331B5D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4151D2">
              <w:rPr>
                <w:color w:val="000000" w:themeColor="text1"/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разграничена 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511380.67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1296834.69</w:t>
            </w:r>
          </w:p>
        </w:tc>
      </w:tr>
      <w:tr w:rsidR="00A428E0" w:rsidRPr="004151D2" w:rsidTr="004151D2">
        <w:trPr>
          <w:trHeight w:val="83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511377.61 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1296844.59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511374.21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1296843.55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511377.27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1296833.64</w:t>
            </w:r>
          </w:p>
        </w:tc>
      </w:tr>
      <w:tr w:rsidR="00007EAE" w:rsidRPr="004151D2" w:rsidTr="004151D2">
        <w:trPr>
          <w:trHeight w:val="6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53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511380.67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1296834.69</w:t>
            </w:r>
          </w:p>
        </w:tc>
      </w:tr>
      <w:tr w:rsidR="00007EAE" w:rsidRPr="004151D2" w:rsidTr="004151D2">
        <w:trPr>
          <w:trHeight w:val="15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разграничена 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511377.27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1296833.64</w:t>
            </w:r>
          </w:p>
        </w:tc>
      </w:tr>
      <w:tr w:rsidR="00007EAE" w:rsidRPr="004151D2" w:rsidTr="004151D2">
        <w:trPr>
          <w:trHeight w:val="99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511373.87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511370.79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1296842.47</w:t>
            </w:r>
          </w:p>
        </w:tc>
      </w:tr>
      <w:tr w:rsidR="00007EAE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511374.21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1296843.55</w:t>
            </w:r>
          </w:p>
        </w:tc>
      </w:tr>
      <w:tr w:rsidR="00007EAE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spacing w:line="240" w:lineRule="auto"/>
              <w:ind w:firstLine="0"/>
              <w:rPr>
                <w:spacing w:val="-4"/>
                <w:sz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511377.27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1296833.64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511373.87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511367.30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1296841.39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511370.79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1296842.47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511373.87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1296830.42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511366.38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1296831.88</w:t>
            </w:r>
          </w:p>
        </w:tc>
      </w:tr>
      <w:tr w:rsidR="00007EAE" w:rsidRPr="004151D2" w:rsidTr="004151D2"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511363.82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1296840.31</w:t>
            </w:r>
          </w:p>
        </w:tc>
      </w:tr>
      <w:tr w:rsidR="00007EAE" w:rsidRPr="004151D2" w:rsidTr="004151D2"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511367.30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1296841.39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1296830.42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1296829.35</w:t>
            </w:r>
          </w:p>
        </w:tc>
      </w:tr>
      <w:tr w:rsidR="00007EAE" w:rsidRPr="004151D2" w:rsidTr="004151D2">
        <w:trPr>
          <w:trHeight w:val="216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1296839.24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511363.82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1296840.31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1296830.42</w:t>
            </w:r>
          </w:p>
        </w:tc>
      </w:tr>
      <w:tr w:rsidR="00007EAE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1296829.35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1296828.30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511356.96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1296838.26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1296839.24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1296829.35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lastRenderedPageBreak/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1296828.30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1296827.20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511353.58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1296837.23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511355.89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1296837.94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511356.96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1296838.26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1296828.30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1296827.20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1296826.16</w:t>
            </w:r>
          </w:p>
        </w:tc>
      </w:tr>
      <w:tr w:rsidR="00487D1A" w:rsidRPr="004151D2" w:rsidTr="004151D2">
        <w:trPr>
          <w:trHeight w:val="7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511350.70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1296834.03</w:t>
            </w:r>
          </w:p>
        </w:tc>
      </w:tr>
      <w:tr w:rsidR="00487D1A" w:rsidRPr="004151D2" w:rsidTr="004151D2"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511349.15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1296839.19</w:t>
            </w:r>
          </w:p>
        </w:tc>
      </w:tr>
      <w:tr w:rsidR="00487D1A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511351.52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1296839.91</w:t>
            </w:r>
          </w:p>
        </w:tc>
      </w:tr>
      <w:tr w:rsidR="00487D1A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511352.44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1296836.89</w:t>
            </w:r>
          </w:p>
        </w:tc>
      </w:tr>
      <w:tr w:rsidR="00487D1A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511353.58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1296837.23</w:t>
            </w:r>
          </w:p>
        </w:tc>
      </w:tr>
      <w:tr w:rsidR="00487D1A" w:rsidRPr="004151D2" w:rsidTr="004151D2">
        <w:trPr>
          <w:trHeight w:val="11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1296827.20</w:t>
            </w:r>
          </w:p>
        </w:tc>
      </w:tr>
      <w:tr w:rsidR="00774601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1296826.16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1296825.13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511345.82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1296838.17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511349.15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1296839.19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511350.70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1296834.03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1296826.16</w:t>
            </w:r>
          </w:p>
        </w:tc>
      </w:tr>
      <w:tr w:rsidR="00F868FF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560F23">
            <w:pPr>
              <w:pStyle w:val="af2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 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  <w:r w:rsidRPr="004151D2">
              <w:rPr>
                <w:spacing w:val="-4"/>
                <w:sz w:val="20"/>
                <w:szCs w:val="20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1296825.13</w:t>
            </w:r>
          </w:p>
        </w:tc>
      </w:tr>
      <w:tr w:rsidR="00F868FF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1296823.93</w:t>
            </w:r>
          </w:p>
        </w:tc>
      </w:tr>
      <w:tr w:rsidR="00F868FF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511341.93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1296836.99</w:t>
            </w:r>
          </w:p>
        </w:tc>
      </w:tr>
      <w:tr w:rsidR="00F868FF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1296838.17</w:t>
            </w:r>
          </w:p>
        </w:tc>
      </w:tr>
      <w:tr w:rsidR="00F868FF" w:rsidRPr="004151D2" w:rsidTr="004151D2">
        <w:trPr>
          <w:trHeight w:val="142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F" w:rsidRPr="004151D2" w:rsidRDefault="00F868FF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1296825.13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</w:t>
            </w:r>
            <w:r w:rsidR="00F868FF" w:rsidRPr="004151D2">
              <w:rPr>
                <w:spacing w:val="-4"/>
                <w:sz w:val="20"/>
                <w:szCs w:val="20"/>
              </w:rPr>
              <w:t>венность</w:t>
            </w:r>
            <w:proofErr w:type="gramEnd"/>
            <w:r w:rsidR="00F868FF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1296822.76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1296824.23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1296834.13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1296836.99</w:t>
            </w:r>
          </w:p>
        </w:tc>
      </w:tr>
      <w:tr w:rsidR="00487D1A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511337.57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1296824.23</w:t>
            </w:r>
          </w:p>
        </w:tc>
      </w:tr>
      <w:tr w:rsidR="00774601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511337.57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511327.08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1296832.34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1296833.39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1296832.34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511327.08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1296831.27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1296816.17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1296817.62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1296829.17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1296816.57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1296826.51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511312.68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1296827.55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511312.68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1296826.51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1296816.57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1296815.13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lastRenderedPageBreak/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78184F" w:rsidP="00560F23">
            <w:pPr>
              <w:pStyle w:val="af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образование из земель,</w:t>
            </w:r>
            <w:r w:rsidR="00487D1A" w:rsidRPr="004151D2">
              <w:rPr>
                <w:spacing w:val="-4"/>
                <w:sz w:val="20"/>
                <w:szCs w:val="20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1296814.08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1296813.04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1296826.04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1296827.08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1296813.48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1296813.48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4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1296811.01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  <w:r w:rsidR="00487D1A" w:rsidRPr="004151D2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государственная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1296810.00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511295.97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511295.47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1296810.00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511291.64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511295.47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1296809.13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511288.17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1296820.47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511291.64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511288.04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1296806.67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511285.77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511289.20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1296815.43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511288.04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1296806.67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511285.77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511280.74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1296812.34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511280.74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1296804.63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1296803.62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1296805.06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511275.45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1296812.34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511280.74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511272.00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511275.45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1296805.06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88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1296801.79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511261.43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511272.00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1296802.59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1296805.93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511261.43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1296806.94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1296805.93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1296796.16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511251.09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1296803.87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1296796.16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1296795.01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511247.49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1296802.77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511251.09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1296803.87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1296796.16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1296795.01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1296801.72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511247.49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1296802.77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1296795.01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511240.62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1296800.68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1296801.72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511237.27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1296799.64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511240.62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1296800.68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74012F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1296790.71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511233.77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511237.27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1296799.64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1296790.71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511230.33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1296797.48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511233.77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1296790.71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1296788.53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511226.87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1296796.40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511230.33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1296797.48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</w:t>
            </w:r>
            <w:r w:rsidR="00C31305" w:rsidRPr="004151D2">
              <w:rPr>
                <w:spacing w:val="-4"/>
                <w:sz w:val="20"/>
                <w:szCs w:val="20"/>
              </w:rPr>
              <w:t xml:space="preserve">твенная </w:t>
            </w:r>
            <w:proofErr w:type="gramStart"/>
            <w:r w:rsidR="00C31305"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="00C31305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 xml:space="preserve">на которые не </w:t>
            </w:r>
            <w:r w:rsidRPr="004151D2">
              <w:rPr>
                <w:spacing w:val="-4"/>
                <w:sz w:val="20"/>
                <w:szCs w:val="20"/>
              </w:rPr>
              <w:lastRenderedPageBreak/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1296788.53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511223.40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1296795.33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511226.87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1296796.40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1296788.53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lastRenderedPageBreak/>
              <w:t>45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1296786.36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511219.93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1296794.26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511223.40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1296795.33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1296786.36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1296786.69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511216.55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511219.93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1296794.26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511213.14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511216.55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511211.73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511209.68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1296791.07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511213.14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1296783.50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511206.22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511209.68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1296791.07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511211.73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511206.22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1296783.49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1296787.88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1296778.86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511196.09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1296786.82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1296787.88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1296779.94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1296778.86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1296777.76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511192.57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1296785.74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511196.09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1296786.82</w:t>
            </w:r>
          </w:p>
        </w:tc>
      </w:tr>
      <w:tr w:rsidR="00487D1A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1296780.31</w:t>
            </w:r>
          </w:p>
        </w:tc>
      </w:tr>
      <w:tr w:rsidR="00774601" w:rsidRPr="004151D2" w:rsidTr="004151D2">
        <w:trPr>
          <w:trHeight w:val="1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1296778.86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511189.02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511192.57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1296785.74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511187.56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511185.50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1296783.53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511189.02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511185.50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1296783.53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511187.56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1296776.98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511180.76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511178.70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511175.37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511178.70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511180.76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511174.41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1296771.31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1296779.18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511175.37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15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lastRenderedPageBreak/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1296779.18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511172.95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511173.37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1296774.83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511170.16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1296778.25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1296779.18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15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1296778.25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511170.16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511166.96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1296772.89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511165.63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1296777.31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1296778.25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15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511165.63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1296777.31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511166.96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1296772.89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1296771.94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1296776.39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511165.63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1296768.64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511161.82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1296767.63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1296775.41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1296776.39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1296775.41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511160.25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511161.82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1296767.63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511158.83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1296766.65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1296774.45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1296775.41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511158.83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1296766.65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1296765.59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511155.41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511152.54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1296774.45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34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511152.54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1296773.32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511155.41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1296764.50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511151.79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1296763.45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511149.13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511152.54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1296773.32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511149.13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511151.79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1296763.45 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511148.32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1296762.44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511145.70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1296771.19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511149.13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</w:t>
            </w:r>
            <w:r w:rsidR="00C31305" w:rsidRPr="004151D2">
              <w:rPr>
                <w:spacing w:val="-4"/>
                <w:sz w:val="20"/>
                <w:szCs w:val="20"/>
              </w:rPr>
              <w:t>енность</w:t>
            </w:r>
            <w:proofErr w:type="gramEnd"/>
            <w:r w:rsidR="00C31305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 xml:space="preserve">на которые не </w:t>
            </w:r>
            <w:r w:rsidRPr="004151D2">
              <w:rPr>
                <w:spacing w:val="-4"/>
                <w:sz w:val="20"/>
                <w:szCs w:val="20"/>
              </w:rPr>
              <w:lastRenderedPageBreak/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511145.70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1296771.19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511148.32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1296762.44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511144.84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1296761.43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511142.24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1296770.11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511145.70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1296771.19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lastRenderedPageBreak/>
              <w:t>69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511142.24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511144.84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1296761.43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511141.27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1296760.38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511142.24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511141.27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1296760.38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511137.35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1296759.26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511134.52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1296770.47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5868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511393.80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1296837.00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511389.51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1296835.53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511384.70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1296833.90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511384.12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1296835.75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511380.67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1296834.69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511377.27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1296833.64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511373.87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1296830.42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1296829.35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1296828.30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1296827.20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1296826.16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1296823.93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1296822.76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1296816.17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1296814.08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1296811.01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1296810.00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511288.04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1296806.67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511284.58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1296805.64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1296803.62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1296802.59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1296799.38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1296796.16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1296795.01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1296793.90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1296792.85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1296791.81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1296790.71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1296789.63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1296788.53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1296787.43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1296786.36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1296785.26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1296779.94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1296778.86</w:t>
            </w:r>
          </w:p>
        </w:tc>
      </w:tr>
      <w:tr w:rsidR="00C31305" w:rsidRPr="004151D2" w:rsidTr="004151D2">
        <w:trPr>
          <w:trHeight w:val="7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1296777.76</w:t>
            </w:r>
          </w:p>
        </w:tc>
      </w:tr>
      <w:tr w:rsidR="00C31305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1296772.38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511174.41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1296771.31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511173.37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1296774.83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511170.16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1296773.85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511166.96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1296772.89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1296771.94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1296768.64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511161.82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1296767.63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511158.83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1296766.65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511159.18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1296765.59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511155.41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511151.79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1296763.45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511148.32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1296762.44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511144.84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1296761.43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511141.27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1296760.38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511136.61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1296759.05</w:t>
            </w:r>
          </w:p>
        </w:tc>
      </w:tr>
      <w:tr w:rsidR="00774601" w:rsidRPr="004151D2" w:rsidTr="004151D2">
        <w:trPr>
          <w:trHeight w:val="154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511135.88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1296758.84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511141.51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1296740.51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511156.08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1296692.49</w:t>
            </w:r>
          </w:p>
        </w:tc>
      </w:tr>
      <w:tr w:rsidR="00C31305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511160.13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1296679.14</w:t>
            </w:r>
          </w:p>
        </w:tc>
      </w:tr>
      <w:tr w:rsidR="00C31305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511169.48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1296648.32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511172.13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1296639.37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511173.61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1296634.35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511177.83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1296620.02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1296577.93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511201.24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1296585.38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1296587.81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511185.96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1296636.09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511179.81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1296656.50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511154.49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1296740.50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511160.48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1296749.58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511177.46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1296760.44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511192.29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1296765.29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511220.79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1296772.04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511327.18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1296803.58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511389.57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1296823.29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511390.95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1296819.60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511398.84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511397.53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1296825.46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511397.53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1296825.46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511393.80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1296837.00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2521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="0008205E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 xml:space="preserve">на </w:t>
            </w:r>
            <w:r w:rsidR="0008205E" w:rsidRPr="004151D2">
              <w:rPr>
                <w:spacing w:val="-4"/>
                <w:sz w:val="20"/>
                <w:szCs w:val="20"/>
              </w:rPr>
              <w:t xml:space="preserve">которые не </w:t>
            </w: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511132.34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1296537.46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511112.47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511116.01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1296569.97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511114.23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1296572.60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511107.29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1296567.14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511096.97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1296580.67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511092.63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1296594.63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511091.10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1296597.40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511074.79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1296620.56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1296650.10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511054.03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1296648.86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511051.80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1296652.22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1296658.98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1296659.88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511038.91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1296665.71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511037.14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1296671.80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511038.34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1296672.71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511037.57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1296673.83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511018.50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1296660.61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511024.81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1296658.77</w:t>
            </w:r>
          </w:p>
        </w:tc>
      </w:tr>
      <w:tr w:rsidR="00487D1A" w:rsidRPr="004151D2" w:rsidTr="004151D2">
        <w:trPr>
          <w:trHeight w:val="189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511025.11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1296658.96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511028.11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1296654.62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511029.62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1296654.61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511031.56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1296651.73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511040.65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1296641.10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511061.75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1296614.01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511071.30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1296600.82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511071.91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1296601.27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511080.93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1296587.08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511080.06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1296585.52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511086.12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1296575.79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511085.47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1296575.33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511088.89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1296570.28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511091.06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1296569.94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511096.73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1296561.49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511106.63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1296547.63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511118.55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1296527.85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511132.34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1296537.46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2521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511717.70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1297070.94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511719.32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1297073.94</w:t>
            </w:r>
          </w:p>
        </w:tc>
      </w:tr>
      <w:tr w:rsidR="00774601" w:rsidRPr="004151D2" w:rsidTr="004151D2">
        <w:trPr>
          <w:trHeight w:val="151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511742.80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1297061.03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511755.95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1297085.34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511747.31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1297090.26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511755.77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1297106.16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511757.44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1297110.99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511754.00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1297113.24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511687.10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1297150.74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511681.76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1297141.60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1297139.12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511686.88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1297134.91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511668.45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1297103.05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511692.50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1297089.26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511690.83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1297086.36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511717.70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1297070.94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3013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511804.89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1297172.06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511805.62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1297171.67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511805.86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1297172.09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511820.78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1297197.55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511812.43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1297205.61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511809.01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1297207.48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511804.25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511745.75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1297247.52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511729.56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1297217.31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511790.97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1297183.45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1297180.30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511804.89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1297172.06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511789.54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1297215.93</w:t>
            </w:r>
          </w:p>
        </w:tc>
      </w:tr>
      <w:tr w:rsidR="0008205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1297220.00</w:t>
            </w:r>
          </w:p>
        </w:tc>
      </w:tr>
      <w:tr w:rsidR="0008205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05E" w:rsidRPr="004151D2" w:rsidRDefault="0008205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511782.92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5E" w:rsidRPr="004151D2" w:rsidRDefault="0008205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1297220.98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511785.84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1297219.37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511786.41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1297220.53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511787.72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1297219.80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511787.14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1297218.62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511790.17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1297216.95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511789.54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1297215.93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511779.30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1297221.61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1297223.79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511776.13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1297225.16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511777.98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1297223.99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511778.92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1297224.22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511779.57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1297223.87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511779.30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1297221.61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6979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511368.15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1297352.35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511356.14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1297362.26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511363.55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1297371.11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511375.45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1297385.35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511378.67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1297382.52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511383.73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1297378.07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511391.24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1297386.64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511388.26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1297389.25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511390.15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1297392.33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511406.35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1297380.39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511404.07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1297376.93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511410.41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1297372.89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511413.72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1297378.06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511417.12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1297375.83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511416.52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1297374.85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511413.97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1297375.77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511411.74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1297372.04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511438.10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1297357.43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511444.47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1297353.90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511445.21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1297350.92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1297344.65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511459.33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1297342.76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511457.12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1297340.95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511454.76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1297337.36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511458.52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1297335.19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511455.75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1297329.78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511454.50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1297321.98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511456.00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1297321.11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511427.73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1297279.22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511387.91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1297302.29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511381.26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1297307.01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511369.88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1297313.72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511367.33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1297313.64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511351.01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1297322.69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511349.86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1297321.44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511345.76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1297323.21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511368.15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1297352.35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2625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511365.11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1297250.27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511372.94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1297259.49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511330.21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1297283.93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511317.45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1297301.37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511299.18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1297316.16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511308.75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1297329.08</w:t>
            </w:r>
          </w:p>
        </w:tc>
      </w:tr>
      <w:tr w:rsidR="00774601" w:rsidRPr="004151D2" w:rsidTr="004151D2">
        <w:trPr>
          <w:trHeight w:val="7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511295.74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1297339.04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1297326.62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511283.10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1297323.92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511242.39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1297275.20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1297271.82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511285.43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1297318.47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1297306.76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1297301.80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511266.39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1297255.15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511282.82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1297241.42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511322.08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1297286.75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511365.11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1297250.27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511301.03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1297274.59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511306.43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1297281.25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511301.09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1297286.11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511295.72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1297279.29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511301.03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1297274.59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5171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510818.10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1296890.81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510826.73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1296896.81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510827.50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1296895.73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510840.86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1296905.68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510855.21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1296915.77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510861.40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1296920.48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510853.45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1296930.62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510867.81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1296941.74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510835.56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1296981.65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510839.91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1296984.94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510826.06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1297004.64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510811.88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1296985.90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510814.11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1296984.40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510808.25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1296973.27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510783.67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1296955.21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510777.22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1296950.47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510779.54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1296943.76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510818.10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1296890.81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511114.23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1296572.60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511107.29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1296567.14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511096.97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1296580.67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511103.29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1296585.06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511107.36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1296579.36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511109.47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1296575.00</w:t>
            </w:r>
          </w:p>
        </w:tc>
      </w:tr>
      <w:tr w:rsidR="00774601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511112.15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1296575.66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511114.23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1296572.60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ЗУ79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176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1296650.10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511054.03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1296648.86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511051.80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1296652.22</w:t>
            </w:r>
          </w:p>
        </w:tc>
      </w:tr>
      <w:tr w:rsidR="00774601" w:rsidRPr="004151D2" w:rsidTr="004151D2">
        <w:trPr>
          <w:trHeight w:val="7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1296650.55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1296650.55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1296658.98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1296659.88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511038.91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1296665.71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511037.14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1296671.80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511038.34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1296672.71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1296665.60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511047.07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1296668.39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1296664.92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511047.29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1296663.20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511051.46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1296657.31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1296660.16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511060.30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1296653.33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560F23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560F23">
            <w:pPr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1296650.10</w:t>
            </w:r>
          </w:p>
        </w:tc>
      </w:tr>
    </w:tbl>
    <w:p w:rsidR="0008205E" w:rsidRDefault="00124ECC" w:rsidP="0008205E">
      <w:pPr>
        <w:widowControl/>
        <w:tabs>
          <w:tab w:val="left" w:pos="0"/>
        </w:tabs>
        <w:spacing w:line="360" w:lineRule="auto"/>
        <w:ind w:firstLine="0"/>
        <w:contextualSpacing/>
        <w:rPr>
          <w:rFonts w:eastAsia="Calibri"/>
          <w:sz w:val="28"/>
          <w:szCs w:val="28"/>
        </w:rPr>
      </w:pPr>
      <w:r w:rsidRPr="008D42D7">
        <w:rPr>
          <w:bCs/>
          <w:sz w:val="28"/>
          <w:szCs w:val="28"/>
        </w:rPr>
        <w:lastRenderedPageBreak/>
        <w:tab/>
      </w:r>
      <w:r w:rsidR="00981FD0" w:rsidRPr="008D42D7">
        <w:rPr>
          <w:bCs/>
          <w:sz w:val="28"/>
          <w:szCs w:val="28"/>
        </w:rPr>
        <w:t>Проектом межевания терр</w:t>
      </w:r>
      <w:r w:rsidR="00063E15" w:rsidRPr="008D42D7">
        <w:rPr>
          <w:bCs/>
          <w:sz w:val="28"/>
          <w:szCs w:val="28"/>
        </w:rPr>
        <w:t>итории предлагается образовать</w:t>
      </w:r>
      <w:r w:rsidR="00F704E8" w:rsidRPr="008D42D7">
        <w:rPr>
          <w:bCs/>
          <w:sz w:val="28"/>
          <w:szCs w:val="28"/>
        </w:rPr>
        <w:t xml:space="preserve"> </w:t>
      </w:r>
      <w:r w:rsidRPr="008D42D7">
        <w:rPr>
          <w:bCs/>
          <w:sz w:val="28"/>
          <w:szCs w:val="28"/>
        </w:rPr>
        <w:t>5</w:t>
      </w:r>
      <w:r w:rsidR="00765E9E" w:rsidRPr="008D42D7">
        <w:rPr>
          <w:bCs/>
          <w:sz w:val="28"/>
          <w:szCs w:val="28"/>
        </w:rPr>
        <w:t xml:space="preserve"> </w:t>
      </w:r>
      <w:r w:rsidR="00372B40" w:rsidRPr="008D42D7">
        <w:rPr>
          <w:bCs/>
          <w:sz w:val="28"/>
          <w:szCs w:val="28"/>
        </w:rPr>
        <w:t>земельных участ</w:t>
      </w:r>
      <w:r w:rsidR="00446D6B">
        <w:rPr>
          <w:bCs/>
          <w:sz w:val="28"/>
          <w:szCs w:val="28"/>
        </w:rPr>
        <w:t>ков</w:t>
      </w:r>
      <w:r w:rsidR="00926C24" w:rsidRPr="008D42D7">
        <w:rPr>
          <w:bCs/>
          <w:sz w:val="28"/>
          <w:szCs w:val="28"/>
        </w:rPr>
        <w:t>, которые</w:t>
      </w:r>
      <w:r w:rsidR="005F4F33" w:rsidRPr="008D42D7">
        <w:rPr>
          <w:bCs/>
          <w:sz w:val="28"/>
          <w:szCs w:val="28"/>
        </w:rPr>
        <w:t xml:space="preserve"> буду</w:t>
      </w:r>
      <w:r w:rsidR="00981FD0" w:rsidRPr="008D42D7">
        <w:rPr>
          <w:bCs/>
          <w:sz w:val="28"/>
          <w:szCs w:val="28"/>
        </w:rPr>
        <w:t>т отнесен</w:t>
      </w:r>
      <w:r w:rsidR="00926C24" w:rsidRPr="008D42D7">
        <w:rPr>
          <w:bCs/>
          <w:sz w:val="28"/>
          <w:szCs w:val="28"/>
        </w:rPr>
        <w:t>ы</w:t>
      </w:r>
      <w:r w:rsidR="00981FD0" w:rsidRPr="008D42D7">
        <w:rPr>
          <w:bCs/>
          <w:sz w:val="28"/>
          <w:szCs w:val="28"/>
        </w:rPr>
        <w:t xml:space="preserve"> к территориям общего пользования и</w:t>
      </w:r>
      <w:r w:rsidR="00FC1D6D" w:rsidRPr="008D42D7">
        <w:rPr>
          <w:bCs/>
          <w:sz w:val="28"/>
          <w:szCs w:val="28"/>
        </w:rPr>
        <w:t>ли</w:t>
      </w:r>
      <w:r w:rsidR="00061F5C" w:rsidRPr="008D42D7">
        <w:rPr>
          <w:bCs/>
          <w:sz w:val="28"/>
          <w:szCs w:val="28"/>
        </w:rPr>
        <w:t> </w:t>
      </w:r>
      <w:r w:rsidR="00FC1D6D" w:rsidRPr="008D42D7">
        <w:rPr>
          <w:bCs/>
          <w:sz w:val="28"/>
          <w:szCs w:val="28"/>
        </w:rPr>
        <w:t>имуществу общего пользования</w:t>
      </w:r>
      <w:r w:rsidR="005F4F33" w:rsidRPr="008D42D7">
        <w:rPr>
          <w:bCs/>
          <w:sz w:val="28"/>
          <w:szCs w:val="28"/>
        </w:rPr>
        <w:t>, в том числе в отношении которых предполага</w:t>
      </w:r>
      <w:r w:rsidR="002C02BA" w:rsidRPr="008D42D7">
        <w:rPr>
          <w:bCs/>
          <w:sz w:val="28"/>
          <w:szCs w:val="28"/>
        </w:rPr>
        <w:t>ю</w:t>
      </w:r>
      <w:r w:rsidR="005F4F33" w:rsidRPr="008D42D7">
        <w:rPr>
          <w:bCs/>
          <w:sz w:val="28"/>
          <w:szCs w:val="28"/>
        </w:rPr>
        <w:t>тся резервирование и (или) изъятие для государственных или</w:t>
      </w:r>
      <w:r w:rsidR="002C02BA" w:rsidRPr="008D42D7">
        <w:rPr>
          <w:bCs/>
          <w:sz w:val="28"/>
          <w:szCs w:val="28"/>
        </w:rPr>
        <w:t> </w:t>
      </w:r>
      <w:r w:rsidR="005F4F33" w:rsidRPr="008D42D7">
        <w:rPr>
          <w:bCs/>
          <w:sz w:val="28"/>
          <w:szCs w:val="28"/>
        </w:rPr>
        <w:t>муниципальных нужд.</w:t>
      </w:r>
      <w:r w:rsidR="00FC1D6D" w:rsidRPr="008D42D7">
        <w:rPr>
          <w:bCs/>
          <w:sz w:val="28"/>
          <w:szCs w:val="28"/>
        </w:rPr>
        <w:t xml:space="preserve"> </w:t>
      </w:r>
      <w:r w:rsidR="00AC337C" w:rsidRPr="008D42D7">
        <w:rPr>
          <w:bCs/>
          <w:sz w:val="28"/>
          <w:szCs w:val="28"/>
        </w:rPr>
        <w:t>С</w:t>
      </w:r>
      <w:r w:rsidR="00981FD0" w:rsidRPr="008D42D7">
        <w:rPr>
          <w:bCs/>
          <w:sz w:val="28"/>
          <w:szCs w:val="28"/>
        </w:rPr>
        <w:t xml:space="preserve">ведения о </w:t>
      </w:r>
      <w:r w:rsidR="00926C24" w:rsidRPr="008D42D7">
        <w:rPr>
          <w:bCs/>
          <w:sz w:val="28"/>
          <w:szCs w:val="28"/>
        </w:rPr>
        <w:t>таких земельных участках</w:t>
      </w:r>
      <w:r w:rsidR="005711A0" w:rsidRPr="008D42D7">
        <w:rPr>
          <w:bCs/>
          <w:sz w:val="28"/>
          <w:szCs w:val="28"/>
        </w:rPr>
        <w:t xml:space="preserve"> </w:t>
      </w:r>
      <w:r w:rsidR="004A5D60" w:rsidRPr="008D42D7">
        <w:rPr>
          <w:rFonts w:eastAsia="Calibri"/>
          <w:sz w:val="28"/>
          <w:szCs w:val="28"/>
        </w:rPr>
        <w:t>приведен</w:t>
      </w:r>
      <w:r w:rsidR="00FC1D6D" w:rsidRPr="008D42D7">
        <w:rPr>
          <w:rFonts w:eastAsia="Calibri"/>
          <w:sz w:val="28"/>
          <w:szCs w:val="28"/>
        </w:rPr>
        <w:t>ы</w:t>
      </w:r>
      <w:r w:rsidR="00FC02E4" w:rsidRPr="008D42D7">
        <w:rPr>
          <w:rFonts w:eastAsia="Calibri"/>
          <w:sz w:val="28"/>
          <w:szCs w:val="28"/>
        </w:rPr>
        <w:t xml:space="preserve"> в</w:t>
      </w:r>
      <w:r w:rsidR="00061F5C" w:rsidRPr="008D42D7">
        <w:rPr>
          <w:rFonts w:eastAsia="Calibri"/>
          <w:sz w:val="28"/>
          <w:szCs w:val="28"/>
        </w:rPr>
        <w:t> </w:t>
      </w:r>
      <w:r w:rsidR="00FC02E4" w:rsidRPr="008D42D7">
        <w:rPr>
          <w:rFonts w:eastAsia="Calibri"/>
          <w:sz w:val="28"/>
          <w:szCs w:val="28"/>
        </w:rPr>
        <w:t xml:space="preserve">таблице </w:t>
      </w:r>
      <w:r w:rsidR="00DF71F2" w:rsidRPr="008D42D7">
        <w:rPr>
          <w:rFonts w:eastAsia="Calibri"/>
          <w:sz w:val="28"/>
          <w:szCs w:val="28"/>
        </w:rPr>
        <w:t>№ </w:t>
      </w:r>
      <w:r w:rsidR="00FC02E4" w:rsidRPr="008D42D7">
        <w:rPr>
          <w:rFonts w:eastAsia="Calibri"/>
          <w:sz w:val="28"/>
          <w:szCs w:val="28"/>
        </w:rPr>
        <w:t>3</w:t>
      </w:r>
      <w:r w:rsidR="005711A0" w:rsidRPr="008D42D7">
        <w:rPr>
          <w:rFonts w:eastAsia="Calibri"/>
          <w:sz w:val="28"/>
          <w:szCs w:val="28"/>
        </w:rPr>
        <w:t>.</w:t>
      </w:r>
    </w:p>
    <w:p w:rsidR="005711A0" w:rsidRPr="008D42D7" w:rsidRDefault="00FC02E4" w:rsidP="0008205E">
      <w:pPr>
        <w:widowControl/>
        <w:tabs>
          <w:tab w:val="left" w:pos="0"/>
        </w:tabs>
        <w:spacing w:line="360" w:lineRule="auto"/>
        <w:ind w:firstLine="0"/>
        <w:contextualSpacing/>
        <w:jc w:val="right"/>
        <w:rPr>
          <w:rFonts w:eastAsia="Calibri"/>
          <w:sz w:val="28"/>
          <w:szCs w:val="28"/>
        </w:rPr>
      </w:pPr>
      <w:r w:rsidRPr="008D42D7">
        <w:rPr>
          <w:rFonts w:eastAsia="Calibri"/>
          <w:sz w:val="28"/>
          <w:szCs w:val="28"/>
        </w:rPr>
        <w:t xml:space="preserve">Таблица </w:t>
      </w:r>
      <w:r w:rsidR="00DF71F2" w:rsidRPr="008D42D7">
        <w:rPr>
          <w:rFonts w:eastAsia="Calibri"/>
          <w:sz w:val="28"/>
          <w:szCs w:val="28"/>
        </w:rPr>
        <w:t>№ </w:t>
      </w:r>
      <w:r w:rsidRPr="008D42D7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97"/>
        <w:gridCol w:w="1873"/>
        <w:gridCol w:w="1670"/>
        <w:gridCol w:w="2010"/>
        <w:gridCol w:w="1979"/>
      </w:tblGrid>
      <w:tr w:rsidR="00124ECC" w:rsidRPr="008D42D7" w:rsidTr="00124ECC">
        <w:trPr>
          <w:tblHeader/>
        </w:trPr>
        <w:tc>
          <w:tcPr>
            <w:tcW w:w="2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 xml:space="preserve">№ </w:t>
            </w:r>
            <w:proofErr w:type="gramStart"/>
            <w:r w:rsidRPr="008D42D7">
              <w:t>п</w:t>
            </w:r>
            <w:proofErr w:type="gramEnd"/>
            <w:r w:rsidRPr="008D42D7">
              <w:t>/п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Условный номер образуемого земельного участка (части земельного участка)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Кадастровый номер существующего земельного участка, адрес</w:t>
            </w:r>
          </w:p>
        </w:tc>
        <w:tc>
          <w:tcPr>
            <w:tcW w:w="855" w:type="pct"/>
            <w:vAlign w:val="center"/>
          </w:tcPr>
          <w:p w:rsidR="00124ECC" w:rsidRPr="008D42D7" w:rsidRDefault="00446D6B" w:rsidP="003B297E">
            <w:pPr>
              <w:pStyle w:val="af2"/>
              <w:spacing w:before="0" w:beforeAutospacing="0" w:after="0"/>
              <w:jc w:val="center"/>
            </w:pPr>
            <w:r>
              <w:t>Сведения об отнесении (</w:t>
            </w:r>
            <w:proofErr w:type="spellStart"/>
            <w:r>
              <w:t>не</w:t>
            </w:r>
            <w:r w:rsidR="00124ECC" w:rsidRPr="008D42D7">
              <w:t>отнесении</w:t>
            </w:r>
            <w:proofErr w:type="spellEnd"/>
            <w:r w:rsidR="00124ECC" w:rsidRPr="008D42D7">
              <w:t>) образуем</w:t>
            </w:r>
            <w:r w:rsidR="003B297E">
              <w:t>ого</w:t>
            </w:r>
            <w:r w:rsidR="00124ECC" w:rsidRPr="008D42D7">
              <w:t xml:space="preserve"> земельн</w:t>
            </w:r>
            <w:r w:rsidR="003B297E">
              <w:t>ого</w:t>
            </w:r>
            <w:r w:rsidR="00124ECC" w:rsidRPr="008D42D7">
              <w:t xml:space="preserve"> участк</w:t>
            </w:r>
            <w:r w:rsidR="003B297E">
              <w:t>а</w:t>
            </w:r>
            <w:r w:rsidR="00124ECC" w:rsidRPr="008D42D7">
              <w:t xml:space="preserve">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Площадь земельного участка (части земельного участка)</w:t>
            </w:r>
            <w:r w:rsidR="00446D6B">
              <w:t>, предполагаемого к изъятию, кв.</w:t>
            </w:r>
            <w:r w:rsidRPr="008D42D7">
              <w:t xml:space="preserve"> м</w:t>
            </w:r>
          </w:p>
        </w:tc>
        <w:tc>
          <w:tcPr>
            <w:tcW w:w="1034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Резервирование и (или) изъятие для государственных или муниципальных нужд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1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t>ЗУ 71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5868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08205E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2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t>ЗУ 72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2521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08205E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3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t>ЗУ 76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2625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08205E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  <w:rPr>
                <w:color w:val="FF0000"/>
                <w:lang w:val="en-US"/>
              </w:rPr>
            </w:pPr>
            <w:r w:rsidRPr="008D42D7">
              <w:t>ЗУ 7</w:t>
            </w:r>
            <w:r w:rsidRPr="008D42D7">
              <w:rPr>
                <w:lang w:val="en-US"/>
              </w:rPr>
              <w:t>8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130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08205E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  <w:rPr>
                <w:color w:val="FF0000"/>
                <w:lang w:val="en-US"/>
              </w:rPr>
            </w:pPr>
            <w:r w:rsidRPr="008D42D7">
              <w:t>ЗУ 7</w:t>
            </w:r>
            <w:r w:rsidRPr="008D42D7">
              <w:rPr>
                <w:lang w:val="en-US"/>
              </w:rPr>
              <w:t>9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124ECC">
            <w:pPr>
              <w:pStyle w:val="af2"/>
              <w:spacing w:before="0" w:beforeAutospacing="0" w:after="0"/>
              <w:jc w:val="center"/>
            </w:pPr>
            <w:r w:rsidRPr="008D42D7">
              <w:t>176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08205E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</w:tbl>
    <w:p w:rsidR="00232160" w:rsidRDefault="00232160" w:rsidP="00232160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532FFE" w:rsidRDefault="00232160" w:rsidP="001751EE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32160">
        <w:rPr>
          <w:sz w:val="28"/>
          <w:szCs w:val="28"/>
        </w:rPr>
        <w:t>Вид разрешенного и</w:t>
      </w:r>
      <w:r w:rsidR="0008205E">
        <w:rPr>
          <w:sz w:val="28"/>
          <w:szCs w:val="28"/>
        </w:rPr>
        <w:t xml:space="preserve">спользования земельных участков, </w:t>
      </w:r>
      <w:r w:rsidRPr="00232160">
        <w:rPr>
          <w:sz w:val="28"/>
          <w:szCs w:val="28"/>
        </w:rPr>
        <w:t>устанавливае</w:t>
      </w:r>
      <w:r w:rsidR="00446D6B">
        <w:rPr>
          <w:sz w:val="28"/>
          <w:szCs w:val="28"/>
        </w:rPr>
        <w:t xml:space="preserve">мый </w:t>
      </w:r>
      <w:r w:rsidRPr="00232160">
        <w:rPr>
          <w:sz w:val="28"/>
          <w:szCs w:val="28"/>
        </w:rPr>
        <w:t>в соответствии с классификатором видов разрешенного использования земельных участков, утвержденным пр</w:t>
      </w:r>
      <w:r w:rsidR="00446D6B">
        <w:rPr>
          <w:sz w:val="28"/>
          <w:szCs w:val="28"/>
        </w:rPr>
        <w:t xml:space="preserve">иказом </w:t>
      </w:r>
      <w:proofErr w:type="spellStart"/>
      <w:r w:rsidR="00446D6B">
        <w:rPr>
          <w:sz w:val="28"/>
          <w:szCs w:val="28"/>
        </w:rPr>
        <w:t>Росреестра</w:t>
      </w:r>
      <w:proofErr w:type="spellEnd"/>
      <w:r w:rsidR="00446D6B">
        <w:rPr>
          <w:sz w:val="28"/>
          <w:szCs w:val="28"/>
        </w:rPr>
        <w:t xml:space="preserve"> от 10.11.2020</w:t>
      </w:r>
      <w:r w:rsidR="003E12F4">
        <w:rPr>
          <w:sz w:val="28"/>
          <w:szCs w:val="28"/>
        </w:rPr>
        <w:t xml:space="preserve"> </w:t>
      </w:r>
      <w:r w:rsidRPr="00232160">
        <w:rPr>
          <w:sz w:val="28"/>
          <w:szCs w:val="28"/>
        </w:rPr>
        <w:t>№</w:t>
      </w:r>
      <w:r w:rsidR="00446D6B">
        <w:rPr>
          <w:sz w:val="28"/>
          <w:szCs w:val="28"/>
        </w:rPr>
        <w:t xml:space="preserve"> </w:t>
      </w:r>
      <w:proofErr w:type="gramStart"/>
      <w:r w:rsidR="00446D6B">
        <w:rPr>
          <w:sz w:val="28"/>
          <w:szCs w:val="28"/>
        </w:rPr>
        <w:t>П</w:t>
      </w:r>
      <w:proofErr w:type="gramEnd"/>
      <w:r w:rsidR="00446D6B">
        <w:rPr>
          <w:sz w:val="28"/>
          <w:szCs w:val="28"/>
        </w:rPr>
        <w:t xml:space="preserve">/0412 (далее – Классификатор), </w:t>
      </w:r>
      <w:r w:rsidR="001751EE" w:rsidRPr="008D42D7">
        <w:rPr>
          <w:sz w:val="28"/>
          <w:szCs w:val="28"/>
        </w:rPr>
        <w:t>представлен в таблице № 4.</w:t>
      </w:r>
    </w:p>
    <w:p w:rsidR="004151D2" w:rsidRPr="008D42D7" w:rsidRDefault="004151D2" w:rsidP="001751EE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1751EE" w:rsidRPr="008D42D7" w:rsidRDefault="001751EE" w:rsidP="001751EE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>Таблица №4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03"/>
        <w:gridCol w:w="3213"/>
        <w:gridCol w:w="3213"/>
      </w:tblGrid>
      <w:tr w:rsidR="001751EE" w:rsidRPr="008D42D7" w:rsidTr="001751EE">
        <w:trPr>
          <w:tblHeader/>
        </w:trPr>
        <w:tc>
          <w:tcPr>
            <w:tcW w:w="282" w:type="pct"/>
            <w:vMerge w:val="restar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 xml:space="preserve">№ </w:t>
            </w:r>
            <w:proofErr w:type="gramStart"/>
            <w:r w:rsidRPr="008D42D7">
              <w:t>п</w:t>
            </w:r>
            <w:proofErr w:type="gramEnd"/>
            <w:r w:rsidRPr="008D42D7">
              <w:t>/п</w:t>
            </w:r>
          </w:p>
        </w:tc>
        <w:tc>
          <w:tcPr>
            <w:tcW w:w="1360" w:type="pct"/>
            <w:vMerge w:val="restar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Условный номер образуемого земельного участка (части земельного участка)</w:t>
            </w:r>
          </w:p>
        </w:tc>
        <w:tc>
          <w:tcPr>
            <w:tcW w:w="3358" w:type="pct"/>
            <w:gridSpan w:val="2"/>
            <w:vAlign w:val="center"/>
          </w:tcPr>
          <w:p w:rsidR="001751EE" w:rsidRPr="008D42D7" w:rsidRDefault="001751EE" w:rsidP="00446D6B">
            <w:pPr>
              <w:pStyle w:val="af2"/>
              <w:spacing w:before="0" w:beforeAutospacing="0" w:after="0"/>
              <w:jc w:val="center"/>
            </w:pPr>
            <w:r w:rsidRPr="008D42D7">
              <w:t>Вид разрешенного использования образуем</w:t>
            </w:r>
            <w:r w:rsidR="00446D6B">
              <w:t>ого земельного участка</w:t>
            </w:r>
          </w:p>
        </w:tc>
      </w:tr>
      <w:tr w:rsidR="001751EE" w:rsidRPr="008D42D7" w:rsidTr="001751EE">
        <w:trPr>
          <w:trHeight w:val="760"/>
          <w:tblHeader/>
        </w:trPr>
        <w:tc>
          <w:tcPr>
            <w:tcW w:w="282" w:type="pct"/>
            <w:vMerge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</w:p>
        </w:tc>
        <w:tc>
          <w:tcPr>
            <w:tcW w:w="1360" w:type="pct"/>
            <w:vMerge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</w:p>
        </w:tc>
        <w:tc>
          <w:tcPr>
            <w:tcW w:w="1679" w:type="pct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в соответствии с Правилами землепользования и застройки</w:t>
            </w:r>
          </w:p>
        </w:tc>
        <w:tc>
          <w:tcPr>
            <w:tcW w:w="1679" w:type="pct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в соответствии с Классификатором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1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rPr>
          <w:trHeight w:val="70"/>
        </w:trPr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2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rPr>
          <w:trHeight w:val="1140"/>
        </w:trPr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4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6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7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9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 xml:space="preserve">размещение гаражей для </w:t>
            </w:r>
            <w:r w:rsidRPr="008D42D7">
              <w:rPr>
                <w:color w:val="000000"/>
              </w:rPr>
              <w:lastRenderedPageBreak/>
              <w:t>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lastRenderedPageBreak/>
              <w:t xml:space="preserve">размещение гаражей для </w:t>
            </w:r>
            <w:r w:rsidRPr="008D42D7">
              <w:rPr>
                <w:color w:val="000000"/>
              </w:rPr>
              <w:lastRenderedPageBreak/>
              <w:t>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16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ЗУ19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</w:t>
            </w:r>
            <w:r w:rsidR="00446D6B">
              <w:rPr>
                <w:color w:val="000000"/>
              </w:rPr>
              <w:t>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ЗУ29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</w:t>
            </w:r>
            <w:r w:rsidRPr="008D42D7">
              <w:rPr>
                <w:rFonts w:eastAsia="Calibri"/>
              </w:rPr>
              <w:lastRenderedPageBreak/>
              <w:t xml:space="preserve">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31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446D6B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ЗУ39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46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ЗУ49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ЗУ59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 xml:space="preserve">размещение гаражей для </w:t>
            </w:r>
            <w:r w:rsidRPr="008D42D7">
              <w:rPr>
                <w:color w:val="000000"/>
              </w:rPr>
              <w:lastRenderedPageBreak/>
              <w:t>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lastRenderedPageBreak/>
              <w:t xml:space="preserve">размещение гаражей для </w:t>
            </w:r>
            <w:r w:rsidRPr="008D42D7">
              <w:rPr>
                <w:color w:val="000000"/>
              </w:rPr>
              <w:lastRenderedPageBreak/>
              <w:t>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62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2.7</w:t>
            </w:r>
            <w:r w:rsidR="0071045B">
              <w:rPr>
                <w:color w:val="000000"/>
              </w:rPr>
              <w:t>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ЗУ69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70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ЗУ70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lang w:val="en-US"/>
              </w:rPr>
              <w:t>7</w:t>
            </w:r>
            <w:r w:rsidRPr="008D42D7">
              <w:t>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ЗУ71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улично-дорожная сеть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улично-дорожная сеть (</w:t>
            </w:r>
            <w:r w:rsidRPr="008D42D7">
              <w:rPr>
                <w:rFonts w:eastAsia="Calibri"/>
              </w:rPr>
              <w:t>1</w:t>
            </w:r>
            <w:r w:rsidR="00F726C2">
              <w:rPr>
                <w:color w:val="000000"/>
              </w:rPr>
              <w:t>2.0.1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lang w:val="en-US"/>
              </w:rPr>
              <w:t>7</w:t>
            </w:r>
            <w:r w:rsidRPr="008D42D7">
              <w:t>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ЗУ72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улично-дорожная сеть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улично-дорожная сеть (</w:t>
            </w:r>
            <w:r w:rsidRPr="008D42D7">
              <w:rPr>
                <w:rFonts w:eastAsia="Calibri"/>
              </w:rPr>
              <w:t>1</w:t>
            </w:r>
            <w:r w:rsidR="00F726C2">
              <w:rPr>
                <w:color w:val="000000"/>
              </w:rPr>
              <w:t>2.0.1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lang w:val="en-US"/>
              </w:rPr>
              <w:t>7</w:t>
            </w:r>
            <w:r w:rsidRPr="008D42D7">
              <w:t>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ЗУ73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административные здания организаций, обеспечивающих предостав</w:t>
            </w:r>
            <w:r w:rsidR="00F726C2">
              <w:rPr>
                <w:color w:val="000000"/>
              </w:rPr>
              <w:t>ление коммунальных услуг (3.1.2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74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r w:rsidRPr="008D42D7">
              <w:rPr>
                <w:lang w:val="en-US"/>
              </w:rPr>
              <w:t>7</w:t>
            </w:r>
            <w:r w:rsidRPr="008D42D7">
              <w:t>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proofErr w:type="spellStart"/>
            <w:r w:rsidRPr="008D42D7">
              <w:t>среднеэтажная</w:t>
            </w:r>
            <w:proofErr w:type="spellEnd"/>
            <w:r w:rsidRPr="008D42D7">
              <w:t xml:space="preserve"> жилая застройка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proofErr w:type="spellStart"/>
            <w:r w:rsidRPr="008D42D7">
              <w:t>сре</w:t>
            </w:r>
            <w:r w:rsidR="00F726C2">
              <w:t>днеэтажная</w:t>
            </w:r>
            <w:proofErr w:type="spellEnd"/>
            <w:r w:rsidR="00F726C2">
              <w:t xml:space="preserve"> жилая застройка (2.5</w:t>
            </w:r>
            <w:r w:rsidRPr="008D42D7"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75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r w:rsidRPr="008D42D7">
              <w:rPr>
                <w:lang w:val="en-US"/>
              </w:rPr>
              <w:t>7</w:t>
            </w:r>
            <w:r w:rsidRPr="008D42D7">
              <w:t>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rFonts w:eastAsia="Calibri"/>
              </w:rPr>
              <w:t>многоэтажная жилая застройка (высотная застройка)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tabs>
                <w:tab w:val="left" w:pos="2952"/>
              </w:tabs>
              <w:autoSpaceDE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D42D7">
              <w:rPr>
                <w:rFonts w:eastAsia="Calibri"/>
                <w:sz w:val="24"/>
                <w:szCs w:val="24"/>
              </w:rPr>
              <w:t>многоэтажная жилая застройк</w:t>
            </w:r>
            <w:r w:rsidR="00F726C2">
              <w:rPr>
                <w:rFonts w:eastAsia="Calibri"/>
                <w:sz w:val="24"/>
                <w:szCs w:val="24"/>
              </w:rPr>
              <w:t>а (высотная застройка) (код 2.6</w:t>
            </w:r>
            <w:r w:rsidRPr="008D42D7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76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r w:rsidRPr="008D42D7">
              <w:rPr>
                <w:lang w:val="en-US"/>
              </w:rPr>
              <w:t>7</w:t>
            </w:r>
            <w:r w:rsidRPr="008D42D7">
              <w:t>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улично-дорожная сеть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улично-дорожная сеть (</w:t>
            </w:r>
            <w:r w:rsidRPr="008D42D7">
              <w:rPr>
                <w:rFonts w:eastAsia="Calibri"/>
              </w:rPr>
              <w:t>1</w:t>
            </w:r>
            <w:r w:rsidR="00F726C2">
              <w:rPr>
                <w:color w:val="000000"/>
              </w:rPr>
              <w:t>2.0.1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77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ЗУ77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proofErr w:type="spellStart"/>
            <w:r w:rsidRPr="008D42D7">
              <w:t>среднеэтажная</w:t>
            </w:r>
            <w:proofErr w:type="spellEnd"/>
            <w:r w:rsidRPr="008D42D7">
              <w:t xml:space="preserve"> жилая </w:t>
            </w:r>
            <w:r w:rsidRPr="008D42D7">
              <w:lastRenderedPageBreak/>
              <w:t>застройка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proofErr w:type="spellStart"/>
            <w:r w:rsidRPr="008D42D7">
              <w:lastRenderedPageBreak/>
              <w:t>сре</w:t>
            </w:r>
            <w:r w:rsidR="00F726C2">
              <w:t>днеэтажная</w:t>
            </w:r>
            <w:proofErr w:type="spellEnd"/>
            <w:r w:rsidR="00F726C2">
              <w:t xml:space="preserve"> жилая </w:t>
            </w:r>
            <w:r w:rsidR="00F726C2">
              <w:lastRenderedPageBreak/>
              <w:t>застройка (2.5</w:t>
            </w:r>
            <w:r w:rsidRPr="008D42D7"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lastRenderedPageBreak/>
              <w:t>78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ЗУ78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благоустройство территории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F726C2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благоустройство территории (12.0.2)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79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t>ЗУ79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благоустройство территории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1751EE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бла</w:t>
            </w:r>
            <w:r w:rsidR="00F726C2">
              <w:rPr>
                <w:color w:val="000000"/>
              </w:rPr>
              <w:t>гоустройство территории (12.0.2</w:t>
            </w:r>
            <w:r w:rsidRPr="008D42D7">
              <w:rPr>
                <w:color w:val="000000"/>
              </w:rPr>
              <w:t>)</w:t>
            </w:r>
          </w:p>
        </w:tc>
      </w:tr>
    </w:tbl>
    <w:p w:rsidR="00532FFE" w:rsidRPr="008D42D7" w:rsidRDefault="00532FFE" w:rsidP="001751EE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1751EE" w:rsidRPr="008D42D7" w:rsidRDefault="001751EE" w:rsidP="001751EE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  <w:t>Проект межевания выполнен на основании статьи 3.7 Ф</w:t>
      </w:r>
      <w:r w:rsidR="00B13D26">
        <w:rPr>
          <w:sz w:val="28"/>
          <w:szCs w:val="28"/>
        </w:rPr>
        <w:t xml:space="preserve">едерального закона </w:t>
      </w:r>
      <w:r w:rsidRPr="008D42D7">
        <w:rPr>
          <w:sz w:val="28"/>
          <w:szCs w:val="28"/>
        </w:rPr>
        <w:t xml:space="preserve">от </w:t>
      </w:r>
      <w:r w:rsidR="00B13D26">
        <w:rPr>
          <w:sz w:val="28"/>
          <w:szCs w:val="28"/>
        </w:rPr>
        <w:t>0</w:t>
      </w:r>
      <w:r w:rsidRPr="008D42D7">
        <w:rPr>
          <w:sz w:val="28"/>
          <w:szCs w:val="28"/>
        </w:rPr>
        <w:t>5</w:t>
      </w:r>
      <w:r w:rsidR="00B13D26">
        <w:rPr>
          <w:sz w:val="28"/>
          <w:szCs w:val="28"/>
        </w:rPr>
        <w:t>.04.2021</w:t>
      </w:r>
      <w:r w:rsidRPr="008D42D7">
        <w:rPr>
          <w:sz w:val="28"/>
          <w:szCs w:val="28"/>
        </w:rPr>
        <w:t xml:space="preserve"> </w:t>
      </w:r>
      <w:r w:rsidR="00B13D26">
        <w:rPr>
          <w:sz w:val="28"/>
          <w:szCs w:val="28"/>
        </w:rPr>
        <w:t>№ 79-ФЗ «</w:t>
      </w:r>
      <w:r w:rsidRPr="008D42D7">
        <w:rPr>
          <w:sz w:val="28"/>
          <w:szCs w:val="28"/>
        </w:rPr>
        <w:t>О внесении изменений в отдельные законодате</w:t>
      </w:r>
      <w:r w:rsidR="00B13D26">
        <w:rPr>
          <w:sz w:val="28"/>
          <w:szCs w:val="28"/>
        </w:rPr>
        <w:t>льные акты Российской Федерации»</w:t>
      </w:r>
      <w:r w:rsidRPr="008D42D7">
        <w:rPr>
          <w:sz w:val="28"/>
          <w:szCs w:val="28"/>
        </w:rPr>
        <w:t>.</w:t>
      </w:r>
    </w:p>
    <w:p w:rsidR="00532FFE" w:rsidRPr="008D42D7" w:rsidRDefault="001751EE" w:rsidP="001751EE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 xml:space="preserve">   </w:t>
      </w:r>
      <w:r w:rsidR="00DE1F9A"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>Проектом межевания территории предлагается образовать 79 земельных участков.</w:t>
      </w:r>
    </w:p>
    <w:p w:rsidR="00DE1F9A" w:rsidRPr="008D42D7" w:rsidRDefault="001751EE" w:rsidP="00DE1F9A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8D42D7">
        <w:rPr>
          <w:sz w:val="28"/>
          <w:szCs w:val="28"/>
        </w:rPr>
        <w:tab/>
      </w:r>
      <w:r w:rsidR="00DE1F9A" w:rsidRPr="008D42D7">
        <w:rPr>
          <w:b/>
          <w:sz w:val="28"/>
          <w:szCs w:val="28"/>
        </w:rPr>
        <w:t>ЗУ</w:t>
      </w:r>
      <w:proofErr w:type="gramStart"/>
      <w:r w:rsidR="00DE1F9A" w:rsidRPr="008D42D7">
        <w:rPr>
          <w:b/>
          <w:sz w:val="28"/>
          <w:szCs w:val="28"/>
        </w:rPr>
        <w:t>1</w:t>
      </w:r>
      <w:proofErr w:type="gramEnd"/>
    </w:p>
    <w:p w:rsidR="00DE1F9A" w:rsidRPr="008D42D7" w:rsidRDefault="00DE1F9A" w:rsidP="00DE1F9A">
      <w:pPr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Проектом межевания предлагается образовать земельный участок ЗУ 1 площадью 54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B13D26" w:rsidRPr="00B13D2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sz w:val="28"/>
          <w:szCs w:val="28"/>
        </w:rPr>
        <w:t xml:space="preserve">№ 1б. </w:t>
      </w:r>
    </w:p>
    <w:p w:rsidR="00DE1F9A" w:rsidRPr="008D42D7" w:rsidRDefault="00DE1F9A" w:rsidP="00DE1F9A">
      <w:pPr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 В соответствии с техническим паспортом гараж № 1б</w:t>
      </w:r>
      <w:r w:rsidR="00B13D26">
        <w:rPr>
          <w:sz w:val="28"/>
          <w:szCs w:val="28"/>
        </w:rPr>
        <w:t xml:space="preserve"> входит в состав</w:t>
      </w:r>
      <w:r w:rsidRPr="008D42D7">
        <w:rPr>
          <w:sz w:val="28"/>
          <w:szCs w:val="28"/>
        </w:rPr>
        <w:t xml:space="preserve">  га</w:t>
      </w:r>
      <w:r w:rsidR="00B13D26">
        <w:rPr>
          <w:sz w:val="28"/>
          <w:szCs w:val="28"/>
        </w:rPr>
        <w:t xml:space="preserve">ражного кооператива «Витязь-98», </w:t>
      </w:r>
      <w:r w:rsidRPr="008D42D7">
        <w:rPr>
          <w:sz w:val="28"/>
          <w:szCs w:val="28"/>
        </w:rPr>
        <w:t xml:space="preserve">собственником нежилого помещения  является </w:t>
      </w:r>
      <w:proofErr w:type="spellStart"/>
      <w:r w:rsidRPr="008D42D7">
        <w:rPr>
          <w:sz w:val="28"/>
          <w:szCs w:val="28"/>
        </w:rPr>
        <w:t>Куцев</w:t>
      </w:r>
      <w:proofErr w:type="spellEnd"/>
      <w:r w:rsidRPr="008D42D7">
        <w:rPr>
          <w:sz w:val="28"/>
          <w:szCs w:val="28"/>
        </w:rPr>
        <w:t xml:space="preserve"> Андрей Викторович.</w:t>
      </w:r>
    </w:p>
    <w:p w:rsidR="00DE1F9A" w:rsidRPr="008D42D7" w:rsidRDefault="00DE1F9A" w:rsidP="00DE1F9A">
      <w:pPr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 5.</w:t>
      </w:r>
    </w:p>
    <w:p w:rsidR="00532FFE" w:rsidRPr="008D42D7" w:rsidRDefault="00DE1F9A" w:rsidP="00DE1F9A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                                     Таблица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2729"/>
        <w:gridCol w:w="3225"/>
      </w:tblGrid>
      <w:tr w:rsidR="00DE1F9A" w:rsidRPr="008D42D7" w:rsidTr="00DE1F9A">
        <w:trPr>
          <w:trHeight w:val="255"/>
          <w:tblHeader/>
          <w:jc w:val="center"/>
        </w:trPr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Перечень координат</w:t>
            </w:r>
          </w:p>
        </w:tc>
      </w:tr>
      <w:tr w:rsidR="00DE1F9A" w:rsidRPr="008D42D7" w:rsidTr="00DE1F9A">
        <w:trPr>
          <w:trHeight w:val="255"/>
          <w:tblHeader/>
          <w:jc w:val="center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X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Y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511386.33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1296845.76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511389.51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1296835.53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511384.70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1296833.90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511384.12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1296835.75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511381.55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1296844.30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511386.33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1296845.76</w:t>
            </w:r>
          </w:p>
        </w:tc>
      </w:tr>
    </w:tbl>
    <w:p w:rsidR="00652D1E" w:rsidRDefault="00652D1E" w:rsidP="00B96F2A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</w:p>
    <w:p w:rsidR="00DE1F9A" w:rsidRPr="008D42D7" w:rsidRDefault="00DE1F9A" w:rsidP="00B96F2A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b/>
          <w:sz w:val="28"/>
          <w:szCs w:val="28"/>
        </w:rPr>
        <w:t>ЗУ</w:t>
      </w:r>
      <w:proofErr w:type="gramStart"/>
      <w:r w:rsidRPr="008D42D7">
        <w:rPr>
          <w:b/>
          <w:sz w:val="28"/>
          <w:szCs w:val="28"/>
        </w:rPr>
        <w:t>2</w:t>
      </w:r>
      <w:proofErr w:type="gramEnd"/>
    </w:p>
    <w:p w:rsidR="00DE1F9A" w:rsidRPr="008D42D7" w:rsidRDefault="00DE1F9A" w:rsidP="00B96F2A">
      <w:pPr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Проектом межевания предлагается образовать земельный участок ЗУ 2 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sz w:val="28"/>
          <w:szCs w:val="28"/>
        </w:rPr>
        <w:t xml:space="preserve">№ 1. </w:t>
      </w:r>
    </w:p>
    <w:p w:rsidR="00DE1F9A" w:rsidRPr="008D42D7" w:rsidRDefault="00DE1F9A" w:rsidP="00B96F2A">
      <w:pPr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В соответствии с</w:t>
      </w:r>
      <w:r w:rsidR="00B13D2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от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Андросов Андрей Васильевич.</w:t>
      </w:r>
    </w:p>
    <w:p w:rsidR="00DE1F9A" w:rsidRPr="008D42D7" w:rsidRDefault="00DE1F9A" w:rsidP="00B96F2A">
      <w:pPr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6.</w:t>
      </w:r>
    </w:p>
    <w:p w:rsidR="00DE1F9A" w:rsidRPr="008D42D7" w:rsidRDefault="00DE1F9A" w:rsidP="00DE1F9A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>Таблица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2729"/>
        <w:gridCol w:w="3225"/>
      </w:tblGrid>
      <w:tr w:rsidR="00DE1F9A" w:rsidRPr="008D42D7" w:rsidTr="00652D1E">
        <w:trPr>
          <w:trHeight w:val="255"/>
          <w:tblHeader/>
          <w:jc w:val="center"/>
        </w:trPr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Перечень координат</w:t>
            </w:r>
          </w:p>
        </w:tc>
      </w:tr>
      <w:tr w:rsidR="00DE1F9A" w:rsidRPr="008D42D7" w:rsidTr="00652D1E">
        <w:trPr>
          <w:trHeight w:val="255"/>
          <w:tblHeader/>
          <w:jc w:val="center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X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Y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511384.12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1296835.75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511380.67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1296834.69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511377.61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1296844.59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511381.10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1296845.66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511381.55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1296844.30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511384.12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DE1F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1296835.75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jc w:val="left"/>
        <w:rPr>
          <w:sz w:val="28"/>
          <w:szCs w:val="28"/>
        </w:rPr>
      </w:pPr>
    </w:p>
    <w:p w:rsidR="00B96F2A" w:rsidRPr="008D42D7" w:rsidRDefault="00DE1F9A" w:rsidP="00B96F2A">
      <w:pPr>
        <w:shd w:val="clear" w:color="auto" w:fill="FFFFFF"/>
        <w:spacing w:line="360" w:lineRule="auto"/>
        <w:ind w:firstLine="708"/>
        <w:jc w:val="left"/>
        <w:rPr>
          <w:b/>
          <w:sz w:val="28"/>
          <w:szCs w:val="28"/>
        </w:rPr>
      </w:pPr>
      <w:r w:rsidRPr="008D42D7">
        <w:rPr>
          <w:b/>
          <w:sz w:val="28"/>
          <w:szCs w:val="28"/>
        </w:rPr>
        <w:t>ЗУ3</w:t>
      </w:r>
    </w:p>
    <w:p w:rsidR="00B96F2A" w:rsidRPr="008D42D7" w:rsidRDefault="00DE1F9A" w:rsidP="00B96F2A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sz w:val="28"/>
          <w:szCs w:val="28"/>
        </w:rPr>
        <w:t>Проектом межевания предлагается образовать земельный участок ЗУ 3 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sz w:val="28"/>
          <w:szCs w:val="28"/>
        </w:rPr>
        <w:t xml:space="preserve">№ 2. </w:t>
      </w:r>
    </w:p>
    <w:p w:rsidR="00B96F2A" w:rsidRPr="008D42D7" w:rsidRDefault="00DE1F9A" w:rsidP="00B96F2A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21.09.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22 собственником нежилого помещения является Губенко Лидия Васильевна.</w:t>
      </w:r>
    </w:p>
    <w:p w:rsidR="00DE1F9A" w:rsidRPr="008D42D7" w:rsidRDefault="00DE1F9A" w:rsidP="00B96F2A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</w:t>
      </w:r>
      <w:r w:rsidRPr="008D42D7">
        <w:rPr>
          <w:sz w:val="28"/>
          <w:szCs w:val="28"/>
        </w:rPr>
        <w:lastRenderedPageBreak/>
        <w:t>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№7.</w:t>
      </w:r>
    </w:p>
    <w:p w:rsidR="00DE1F9A" w:rsidRPr="008D42D7" w:rsidRDefault="00DE1F9A" w:rsidP="00DE1F9A">
      <w:pPr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>Таблица №7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511380.67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1296834.69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511377.61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1296844.59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511374.21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1296843.55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1296833.64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511380.67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1296834.69</w:t>
            </w:r>
          </w:p>
        </w:tc>
      </w:tr>
    </w:tbl>
    <w:p w:rsidR="00E63DF4" w:rsidRPr="008D42D7" w:rsidRDefault="00E63DF4" w:rsidP="00E63DF4">
      <w:pPr>
        <w:shd w:val="clear" w:color="auto" w:fill="FFFFFF"/>
        <w:spacing w:line="360" w:lineRule="auto"/>
        <w:ind w:firstLine="0"/>
        <w:jc w:val="left"/>
        <w:rPr>
          <w:sz w:val="28"/>
          <w:szCs w:val="28"/>
        </w:rPr>
      </w:pPr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jc w:val="left"/>
        <w:rPr>
          <w:b/>
          <w:sz w:val="28"/>
          <w:szCs w:val="28"/>
        </w:rPr>
      </w:pPr>
      <w:r w:rsidRPr="008D42D7">
        <w:rPr>
          <w:b/>
          <w:sz w:val="28"/>
          <w:szCs w:val="28"/>
        </w:rPr>
        <w:t>ЗУ</w:t>
      </w:r>
      <w:proofErr w:type="gramStart"/>
      <w:r w:rsidRPr="008D42D7">
        <w:rPr>
          <w:b/>
          <w:sz w:val="28"/>
          <w:szCs w:val="28"/>
        </w:rPr>
        <w:t>4</w:t>
      </w:r>
      <w:proofErr w:type="gramEnd"/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Проектом межевания предлагается образовать земельный участок ЗУ 4 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B96F2A" w:rsidRPr="008D42D7">
        <w:rPr>
          <w:sz w:val="28"/>
          <w:szCs w:val="28"/>
        </w:rPr>
        <w:t xml:space="preserve">№ 3. 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27.01.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Ненкова</w:t>
      </w:r>
      <w:proofErr w:type="spellEnd"/>
      <w:r w:rsidRPr="008D42D7">
        <w:rPr>
          <w:sz w:val="28"/>
          <w:szCs w:val="28"/>
        </w:rPr>
        <w:t xml:space="preserve"> Елена Алексеевна.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8.</w:t>
      </w:r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>Таблица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511377.27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1296833.64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511373.87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1296832.59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511370.79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1296842.47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511374.21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1296843.55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1296833.64</w:t>
            </w:r>
          </w:p>
        </w:tc>
      </w:tr>
    </w:tbl>
    <w:p w:rsidR="00E63DF4" w:rsidRPr="008D42D7" w:rsidRDefault="00E63DF4" w:rsidP="00E63DF4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E63DF4" w:rsidRPr="008D42D7" w:rsidRDefault="00E63DF4" w:rsidP="00E63DF4">
      <w:pPr>
        <w:widowControl/>
        <w:tabs>
          <w:tab w:val="left" w:pos="-709"/>
        </w:tabs>
        <w:spacing w:line="360" w:lineRule="auto"/>
        <w:ind w:firstLine="0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tab/>
      </w:r>
      <w:r w:rsidRPr="008D42D7">
        <w:rPr>
          <w:rFonts w:eastAsia="Arial CYR"/>
          <w:b/>
          <w:sz w:val="28"/>
          <w:szCs w:val="28"/>
        </w:rPr>
        <w:t>ЗУ5</w:t>
      </w:r>
    </w:p>
    <w:p w:rsidR="00E63DF4" w:rsidRPr="008D42D7" w:rsidRDefault="00E63DF4" w:rsidP="00E63DF4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ab/>
      </w: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 </w:t>
      </w:r>
      <w:r w:rsidRPr="008D42D7">
        <w:rPr>
          <w:sz w:val="28"/>
          <w:szCs w:val="28"/>
        </w:rPr>
        <w:t>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B13D2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</w:t>
      </w:r>
      <w:r w:rsidRPr="008D42D7">
        <w:rPr>
          <w:sz w:val="28"/>
          <w:szCs w:val="28"/>
        </w:rPr>
        <w:t xml:space="preserve">. </w:t>
      </w:r>
    </w:p>
    <w:p w:rsidR="00E63DF4" w:rsidRPr="008D42D7" w:rsidRDefault="00E63DF4" w:rsidP="00E63DF4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  <w:t xml:space="preserve">В соответствии с техническим паспортом гараж </w:t>
      </w:r>
      <w:r w:rsidRPr="008D42D7">
        <w:rPr>
          <w:color w:val="000000"/>
          <w:sz w:val="28"/>
          <w:szCs w:val="28"/>
        </w:rPr>
        <w:t>№ 4</w:t>
      </w:r>
      <w:r w:rsidR="00B13D26">
        <w:rPr>
          <w:sz w:val="28"/>
          <w:szCs w:val="28"/>
        </w:rPr>
        <w:t xml:space="preserve"> входит в состав</w:t>
      </w:r>
      <w:r w:rsidRPr="008D42D7">
        <w:rPr>
          <w:sz w:val="28"/>
          <w:szCs w:val="28"/>
        </w:rPr>
        <w:t xml:space="preserve"> гаражного кооператива «Витязь-98»</w:t>
      </w:r>
      <w:r w:rsidR="00B13D26">
        <w:rPr>
          <w:sz w:val="28"/>
          <w:szCs w:val="28"/>
        </w:rPr>
        <w:t>,</w:t>
      </w:r>
      <w:r w:rsidRPr="008D42D7">
        <w:rPr>
          <w:sz w:val="28"/>
          <w:szCs w:val="28"/>
        </w:rPr>
        <w:t xml:space="preserve"> собственником нежилого помещения  является </w:t>
      </w:r>
      <w:proofErr w:type="spellStart"/>
      <w:r w:rsidRPr="008D42D7">
        <w:rPr>
          <w:sz w:val="28"/>
          <w:szCs w:val="28"/>
        </w:rPr>
        <w:t>Овчарова</w:t>
      </w:r>
      <w:proofErr w:type="spellEnd"/>
      <w:r w:rsidRPr="008D42D7">
        <w:rPr>
          <w:sz w:val="28"/>
          <w:szCs w:val="28"/>
        </w:rPr>
        <w:t xml:space="preserve"> София Павловна.</w:t>
      </w:r>
    </w:p>
    <w:p w:rsidR="004F4834" w:rsidRDefault="00E63DF4" w:rsidP="004F4834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kern w:val="0"/>
          <w:sz w:val="28"/>
          <w:szCs w:val="28"/>
        </w:rPr>
        <w:t xml:space="preserve">2.7.2. Размещение гаражей </w:t>
      </w:r>
      <w:r w:rsidRPr="008D42D7">
        <w:rPr>
          <w:color w:val="000000"/>
          <w:sz w:val="28"/>
          <w:szCs w:val="28"/>
        </w:rPr>
        <w:t>для собственных нужд»</w:t>
      </w:r>
      <w:r w:rsidRPr="008D42D7">
        <w:rPr>
          <w:color w:val="000000"/>
          <w:kern w:val="0"/>
          <w:sz w:val="28"/>
          <w:szCs w:val="28"/>
        </w:rPr>
        <w:t xml:space="preserve">. </w:t>
      </w:r>
      <w:r w:rsidRPr="008D42D7">
        <w:rPr>
          <w:sz w:val="28"/>
          <w:szCs w:val="28"/>
        </w:rPr>
        <w:t xml:space="preserve">Ведомость координат представлена в </w:t>
      </w:r>
      <w:r w:rsidRPr="004F4834">
        <w:rPr>
          <w:sz w:val="28"/>
          <w:szCs w:val="28"/>
        </w:rPr>
        <w:t>таблице № 9.</w:t>
      </w:r>
    </w:p>
    <w:p w:rsidR="00E63DF4" w:rsidRPr="004F4834" w:rsidRDefault="00E63DF4" w:rsidP="004F4834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 w:rsidRPr="004F4834">
        <w:rPr>
          <w:sz w:val="28"/>
          <w:szCs w:val="28"/>
        </w:rPr>
        <w:t>Таблица № 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511373.87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1296832.59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1296831.48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511367.30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1296841.39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1296842.47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511373.87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1296832.59</w:t>
            </w:r>
          </w:p>
        </w:tc>
      </w:tr>
    </w:tbl>
    <w:p w:rsidR="00E63DF4" w:rsidRPr="008D42D7" w:rsidRDefault="00E63DF4" w:rsidP="00E63DF4">
      <w:pPr>
        <w:shd w:val="clear" w:color="auto" w:fill="FFFFFF"/>
        <w:spacing w:line="360" w:lineRule="auto"/>
        <w:ind w:firstLine="0"/>
        <w:rPr>
          <w:b/>
          <w:color w:val="FF0000"/>
          <w:sz w:val="28"/>
          <w:szCs w:val="28"/>
        </w:rPr>
      </w:pPr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</w:t>
      </w:r>
      <w:proofErr w:type="gramStart"/>
      <w:r w:rsidRPr="008D42D7">
        <w:rPr>
          <w:rFonts w:eastAsia="Arial CYR"/>
          <w:b/>
          <w:sz w:val="28"/>
          <w:szCs w:val="28"/>
        </w:rPr>
        <w:t>6</w:t>
      </w:r>
      <w:proofErr w:type="gramEnd"/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 </w:t>
      </w:r>
      <w:r w:rsidRPr="008D42D7">
        <w:rPr>
          <w:sz w:val="28"/>
          <w:szCs w:val="28"/>
        </w:rPr>
        <w:t>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</w:t>
      </w:r>
      <w:r w:rsidRPr="008D42D7">
        <w:rPr>
          <w:sz w:val="28"/>
          <w:szCs w:val="28"/>
        </w:rPr>
        <w:t>.</w:t>
      </w:r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27.07.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Гаращук</w:t>
      </w:r>
      <w:proofErr w:type="spellEnd"/>
      <w:r w:rsidRPr="008D42D7">
        <w:rPr>
          <w:sz w:val="28"/>
          <w:szCs w:val="28"/>
        </w:rPr>
        <w:t xml:space="preserve"> Евгений Анатольевич.</w:t>
      </w:r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>№ 10.</w:t>
      </w:r>
      <w:r w:rsidRPr="008D42D7">
        <w:rPr>
          <w:rFonts w:eastAsia="Calibri" w:cs="Calibri"/>
          <w:szCs w:val="28"/>
          <w:lang w:eastAsia="ar-SA"/>
        </w:rPr>
        <w:t xml:space="preserve">  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№10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63DF4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1296831.48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1296830.42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1296831.88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1296840.31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511367.30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1296841.39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63D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1296831.48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</w:t>
      </w:r>
      <w:proofErr w:type="gramStart"/>
      <w:r w:rsidRPr="008D42D7">
        <w:rPr>
          <w:rFonts w:eastAsia="Arial CYR"/>
          <w:b/>
          <w:sz w:val="28"/>
          <w:szCs w:val="28"/>
        </w:rPr>
        <w:t>7</w:t>
      </w:r>
      <w:proofErr w:type="gramEnd"/>
    </w:p>
    <w:p w:rsidR="00B13D26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 </w:t>
      </w:r>
      <w:r w:rsidRPr="008D42D7">
        <w:rPr>
          <w:sz w:val="28"/>
          <w:szCs w:val="28"/>
        </w:rPr>
        <w:t>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B13D26" w:rsidRPr="008D42D7">
        <w:rPr>
          <w:sz w:val="28"/>
          <w:szCs w:val="28"/>
        </w:rPr>
        <w:t>фактически</w:t>
      </w:r>
      <w:r w:rsidR="00B13D26" w:rsidRPr="008D42D7">
        <w:rPr>
          <w:color w:val="000000"/>
          <w:sz w:val="28"/>
          <w:szCs w:val="28"/>
        </w:rPr>
        <w:t xml:space="preserve"> </w:t>
      </w:r>
      <w:r w:rsidR="00B13D26">
        <w:rPr>
          <w:color w:val="000000"/>
          <w:sz w:val="28"/>
          <w:szCs w:val="28"/>
        </w:rPr>
        <w:t xml:space="preserve">занимаемый </w:t>
      </w:r>
      <w:r w:rsidRPr="008D42D7">
        <w:rPr>
          <w:color w:val="000000"/>
          <w:sz w:val="28"/>
          <w:szCs w:val="28"/>
        </w:rPr>
        <w:t xml:space="preserve"> гаражом № 6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B13D2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от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Перелыгина Валентина Васильевна.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11.  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№11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1296830.42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1296829.35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1296839.24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1296840.31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1296830.42</w:t>
            </w:r>
          </w:p>
        </w:tc>
      </w:tr>
    </w:tbl>
    <w:p w:rsidR="00E63DF4" w:rsidRPr="008D42D7" w:rsidRDefault="00E63DF4" w:rsidP="00E63DF4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96F2A" w:rsidRPr="008D42D7" w:rsidRDefault="00E63DF4" w:rsidP="00E63DF4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ЗУ8 </w:t>
      </w:r>
    </w:p>
    <w:p w:rsidR="00B13D26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ЗУ8 </w:t>
      </w:r>
      <w:r w:rsidRPr="008D42D7">
        <w:rPr>
          <w:sz w:val="28"/>
          <w:szCs w:val="28"/>
        </w:rPr>
        <w:t>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7</w:t>
      </w:r>
      <w:r w:rsidRPr="008D42D7">
        <w:rPr>
          <w:sz w:val="28"/>
          <w:szCs w:val="28"/>
        </w:rPr>
        <w:t>.</w:t>
      </w:r>
    </w:p>
    <w:p w:rsidR="00B96F2A" w:rsidRPr="008D42D7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14.05.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Бирюков Александр Иванович. </w:t>
      </w:r>
    </w:p>
    <w:p w:rsidR="004F4834" w:rsidRDefault="00E63DF4" w:rsidP="004F483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12.                                                       </w:t>
      </w:r>
    </w:p>
    <w:p w:rsidR="00E63DF4" w:rsidRPr="008D42D7" w:rsidRDefault="00E63DF4" w:rsidP="004F4834">
      <w:pPr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№12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1296829.35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1296828.30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1296838.26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1296839.24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1296829.35</w:t>
            </w:r>
          </w:p>
        </w:tc>
      </w:tr>
    </w:tbl>
    <w:p w:rsidR="00E63DF4" w:rsidRPr="008D42D7" w:rsidRDefault="00E63DF4" w:rsidP="00E63DF4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63DF4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</w:t>
      </w:r>
      <w:proofErr w:type="gramStart"/>
      <w:r w:rsidRPr="008D42D7">
        <w:rPr>
          <w:rFonts w:eastAsia="Arial CYR"/>
          <w:b/>
          <w:sz w:val="28"/>
          <w:szCs w:val="28"/>
        </w:rPr>
        <w:t>9</w:t>
      </w:r>
      <w:proofErr w:type="gramEnd"/>
    </w:p>
    <w:p w:rsidR="00B13D26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>Проектом межевания предлагается образовать земельный участок ЗУ</w:t>
      </w:r>
      <w:proofErr w:type="gramStart"/>
      <w:r w:rsidRPr="008D42D7">
        <w:rPr>
          <w:rFonts w:eastAsia="Arial CYR"/>
          <w:sz w:val="28"/>
          <w:szCs w:val="28"/>
        </w:rPr>
        <w:t>9</w:t>
      </w:r>
      <w:proofErr w:type="gramEnd"/>
      <w:r w:rsidRPr="008D42D7">
        <w:rPr>
          <w:rFonts w:eastAsia="Arial CYR"/>
          <w:sz w:val="28"/>
          <w:szCs w:val="28"/>
        </w:rPr>
        <w:t xml:space="preserve"> </w:t>
      </w:r>
      <w:r w:rsidRPr="008D42D7">
        <w:rPr>
          <w:sz w:val="28"/>
          <w:szCs w:val="28"/>
        </w:rPr>
        <w:t>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8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 от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Д</w:t>
      </w:r>
      <w:r w:rsidR="007A4132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нских Татьяна Васильевна. </w:t>
      </w:r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13.  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13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1296828.30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511356.52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1296827.20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511353.58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1296837.23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511355.89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1296837.94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1296838.26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1296828.30</w:t>
            </w:r>
          </w:p>
        </w:tc>
      </w:tr>
    </w:tbl>
    <w:p w:rsidR="00E63DF4" w:rsidRDefault="00E63DF4" w:rsidP="00E63DF4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63DF4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ЗУ10</w:t>
      </w:r>
    </w:p>
    <w:p w:rsidR="00B13D26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ЗУ10 </w:t>
      </w:r>
      <w:r w:rsidRPr="008D42D7">
        <w:rPr>
          <w:sz w:val="28"/>
          <w:szCs w:val="28"/>
        </w:rPr>
        <w:t>площадью 45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9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63DF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18.05.20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 собственником нежилого помещения (гараж 1998 г. строительства) является Пожидаев Николай Алексеевич. </w:t>
      </w:r>
    </w:p>
    <w:p w:rsidR="00E63DF4" w:rsidRPr="008D42D7" w:rsidRDefault="00E63DF4" w:rsidP="00E63DF4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60170" w:rsidRPr="008D42D7">
        <w:rPr>
          <w:rFonts w:eastAsia="Calibri"/>
          <w:sz w:val="28"/>
          <w:szCs w:val="28"/>
          <w:lang w:eastAsia="ar-SA"/>
        </w:rPr>
        <w:t>14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60170" w:rsidRPr="008D42D7">
        <w:rPr>
          <w:rFonts w:eastAsia="Calibri"/>
          <w:sz w:val="28"/>
          <w:szCs w:val="28"/>
          <w:lang w:eastAsia="ar-SA"/>
        </w:rPr>
        <w:t>14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1296827.20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1296826.16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511350.70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1296834.03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1296839.19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511351.52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1296839.91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511352.44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1296836.89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1296837.23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1296827.20</w:t>
            </w:r>
          </w:p>
        </w:tc>
      </w:tr>
    </w:tbl>
    <w:p w:rsidR="00960170" w:rsidRPr="008D42D7" w:rsidRDefault="00960170" w:rsidP="00960170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960170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ЗУ11</w:t>
      </w:r>
    </w:p>
    <w:p w:rsidR="00B13D26" w:rsidRDefault="00E63DF4" w:rsidP="00960170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ЗУ11 </w:t>
      </w:r>
      <w:r w:rsidRPr="008D42D7">
        <w:rPr>
          <w:sz w:val="28"/>
          <w:szCs w:val="28"/>
        </w:rPr>
        <w:t>площадью 48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10</w:t>
      </w:r>
      <w:r w:rsidR="00960170" w:rsidRPr="008D42D7">
        <w:rPr>
          <w:color w:val="000000"/>
          <w:sz w:val="28"/>
          <w:szCs w:val="28"/>
        </w:rPr>
        <w:t>.</w:t>
      </w:r>
      <w:r w:rsidR="00960170" w:rsidRPr="008D42D7">
        <w:rPr>
          <w:sz w:val="28"/>
          <w:szCs w:val="28"/>
        </w:rPr>
        <w:t xml:space="preserve"> </w:t>
      </w:r>
    </w:p>
    <w:p w:rsidR="00B96F2A" w:rsidRPr="008D42D7" w:rsidRDefault="00E63DF4" w:rsidP="00960170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 от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Грих</w:t>
      </w:r>
      <w:proofErr w:type="spellEnd"/>
      <w:r w:rsidRPr="008D42D7">
        <w:rPr>
          <w:sz w:val="28"/>
          <w:szCs w:val="28"/>
        </w:rPr>
        <w:t xml:space="preserve"> Антонина Леонтьевна. </w:t>
      </w:r>
    </w:p>
    <w:p w:rsidR="00E63DF4" w:rsidRPr="008D42D7" w:rsidRDefault="00E63DF4" w:rsidP="00960170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1</w:t>
      </w:r>
      <w:r w:rsidR="00960170" w:rsidRPr="008D42D7">
        <w:rPr>
          <w:rFonts w:eastAsia="Calibri"/>
          <w:sz w:val="28"/>
          <w:szCs w:val="28"/>
          <w:lang w:eastAsia="ar-SA"/>
        </w:rPr>
        <w:t>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1</w:t>
      </w:r>
      <w:r w:rsidR="00960170" w:rsidRPr="008D42D7">
        <w:rPr>
          <w:rFonts w:eastAsia="Calibri"/>
          <w:sz w:val="28"/>
          <w:szCs w:val="28"/>
          <w:lang w:eastAsia="ar-SA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1296826.16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1296825.13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1296839.19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511350.70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1296834.03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1296826.16</w:t>
            </w:r>
          </w:p>
        </w:tc>
      </w:tr>
    </w:tbl>
    <w:p w:rsidR="00960170" w:rsidRPr="008D42D7" w:rsidRDefault="00960170" w:rsidP="00960170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960170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ЗУ12</w:t>
      </w:r>
    </w:p>
    <w:p w:rsidR="003048E6" w:rsidRDefault="00960170" w:rsidP="00960170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ЗУ12 </w:t>
      </w:r>
      <w:r w:rsidR="00E63DF4" w:rsidRPr="008D42D7">
        <w:rPr>
          <w:sz w:val="28"/>
          <w:szCs w:val="28"/>
        </w:rPr>
        <w:t>площадью 56 кв.</w:t>
      </w:r>
      <w:r w:rsidR="00B13D2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B13D26" w:rsidRPr="008D42D7">
        <w:rPr>
          <w:sz w:val="28"/>
          <w:szCs w:val="28"/>
        </w:rPr>
        <w:t>фактически</w:t>
      </w:r>
      <w:r w:rsidR="00B13D26" w:rsidRPr="008D42D7">
        <w:rPr>
          <w:color w:val="000000"/>
          <w:sz w:val="28"/>
          <w:szCs w:val="28"/>
        </w:rPr>
        <w:t xml:space="preserve"> </w:t>
      </w:r>
      <w:r w:rsidR="00E63DF4" w:rsidRPr="008D42D7">
        <w:rPr>
          <w:color w:val="000000"/>
          <w:sz w:val="28"/>
          <w:szCs w:val="28"/>
        </w:rPr>
        <w:t>занимаемый  гаражом № 11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960170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 от 14.04.23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</w:t>
      </w:r>
      <w:r w:rsidRPr="008D42D7">
        <w:rPr>
          <w:sz w:val="28"/>
          <w:szCs w:val="28"/>
        </w:rPr>
        <w:lastRenderedPageBreak/>
        <w:t xml:space="preserve">строительства) является </w:t>
      </w:r>
      <w:proofErr w:type="spellStart"/>
      <w:r w:rsidRPr="008D42D7">
        <w:rPr>
          <w:sz w:val="28"/>
          <w:szCs w:val="28"/>
        </w:rPr>
        <w:t>Хапилина</w:t>
      </w:r>
      <w:proofErr w:type="spellEnd"/>
      <w:r w:rsidRPr="008D42D7">
        <w:rPr>
          <w:sz w:val="28"/>
          <w:szCs w:val="28"/>
        </w:rPr>
        <w:t xml:space="preserve"> Татьяна Александровна.</w:t>
      </w:r>
    </w:p>
    <w:p w:rsidR="00E63DF4" w:rsidRPr="008D42D7" w:rsidRDefault="00E63DF4" w:rsidP="003048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</w:t>
      </w:r>
      <w:r w:rsidR="003048E6">
        <w:rPr>
          <w:rFonts w:eastAsia="Calibri"/>
          <w:sz w:val="28"/>
          <w:szCs w:val="28"/>
          <w:lang w:eastAsia="ar-SA"/>
        </w:rPr>
        <w:t xml:space="preserve">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1296825.13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1296836.99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1296825.13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ЗУ13</w:t>
      </w:r>
    </w:p>
    <w:p w:rsidR="003048E6" w:rsidRDefault="00E63DF4" w:rsidP="004151D2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ЗУ13 </w:t>
      </w:r>
      <w:r w:rsidRPr="008D42D7">
        <w:rPr>
          <w:sz w:val="28"/>
          <w:szCs w:val="28"/>
        </w:rPr>
        <w:t>площадью 56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12</w:t>
      </w:r>
      <w:r w:rsidRPr="008D42D7">
        <w:rPr>
          <w:sz w:val="28"/>
          <w:szCs w:val="28"/>
        </w:rPr>
        <w:t>.</w:t>
      </w:r>
    </w:p>
    <w:p w:rsidR="00B96F2A" w:rsidRPr="008D42D7" w:rsidRDefault="00E63DF4" w:rsidP="004151D2">
      <w:pPr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Чернышов</w:t>
      </w:r>
      <w:proofErr w:type="spellEnd"/>
      <w:r w:rsidRPr="008D42D7">
        <w:rPr>
          <w:sz w:val="28"/>
          <w:szCs w:val="28"/>
        </w:rPr>
        <w:t xml:space="preserve"> Владимир Иванович. </w:t>
      </w:r>
    </w:p>
    <w:p w:rsidR="004151D2" w:rsidRDefault="00E63DF4" w:rsidP="004151D2">
      <w:pPr>
        <w:shd w:val="clear" w:color="auto" w:fill="FFFFFF"/>
        <w:spacing w:line="372" w:lineRule="auto"/>
        <w:ind w:firstLine="709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</w:t>
      </w:r>
    </w:p>
    <w:p w:rsidR="004151D2" w:rsidRDefault="004151D2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17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1296822.76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1296824.23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1296834.13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1296835.81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1296823.93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ЗУ14</w:t>
      </w:r>
    </w:p>
    <w:p w:rsidR="003048E6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ЗУ14 </w:t>
      </w:r>
      <w:r w:rsidRPr="008D42D7">
        <w:rPr>
          <w:sz w:val="28"/>
          <w:szCs w:val="28"/>
        </w:rPr>
        <w:t>площадью 56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13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="006F3BD4" w:rsidRPr="008D42D7">
        <w:rPr>
          <w:sz w:val="28"/>
          <w:szCs w:val="28"/>
        </w:rPr>
        <w:t>Казьмина</w:t>
      </w:r>
      <w:proofErr w:type="spellEnd"/>
      <w:r w:rsidR="006F3BD4" w:rsidRPr="008D42D7">
        <w:rPr>
          <w:sz w:val="28"/>
          <w:szCs w:val="28"/>
        </w:rPr>
        <w:t xml:space="preserve"> Надежда Митрофановна.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1296822.76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511337.57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1296823.04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1296832.99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1296835.81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1296834.13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1296824.23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1296822.76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4151D2" w:rsidRDefault="004151D2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ЗУ15</w:t>
      </w:r>
      <w:r w:rsidR="006F3BD4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ЗУ15 </w:t>
      </w:r>
      <w:r w:rsidRPr="008D42D7">
        <w:rPr>
          <w:sz w:val="28"/>
          <w:szCs w:val="28"/>
        </w:rPr>
        <w:t>площадью 57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14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 выпиской из ЕГРН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08.02.</w:t>
      </w:r>
      <w:r w:rsidR="009D50DF">
        <w:rPr>
          <w:sz w:val="28"/>
          <w:szCs w:val="28"/>
        </w:rPr>
        <w:t>20</w:t>
      </w:r>
      <w:r w:rsidRPr="008D42D7">
        <w:rPr>
          <w:sz w:val="28"/>
          <w:szCs w:val="28"/>
        </w:rPr>
        <w:t>23 собственником нежилого помещения (гараж 1998 г. строительства) является Плотникова Антонина Павловна.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19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1296820.37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511333.59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1296821.84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1296831.78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1296834.58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511337.57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1296823.04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</w:tbl>
    <w:p w:rsidR="00E63DF4" w:rsidRPr="008D42D7" w:rsidRDefault="00E63DF4" w:rsidP="00B96F2A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ЗУ16</w:t>
      </w:r>
    </w:p>
    <w:p w:rsidR="003048E6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ЗУ16 </w:t>
      </w:r>
      <w:r w:rsidRPr="008D42D7">
        <w:rPr>
          <w:sz w:val="28"/>
          <w:szCs w:val="28"/>
        </w:rPr>
        <w:t>площадью 50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3048E6" w:rsidRPr="003048E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15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 выпиской из ЕГРН</w:t>
      </w:r>
      <w:r w:rsidR="009D50DF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08.02.</w:t>
      </w:r>
      <w:r w:rsidR="009D50DF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Марьичев</w:t>
      </w:r>
      <w:proofErr w:type="spellEnd"/>
      <w:r w:rsidRPr="008D42D7">
        <w:rPr>
          <w:sz w:val="28"/>
          <w:szCs w:val="28"/>
        </w:rPr>
        <w:t xml:space="preserve"> Владимир Митрофанович.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20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1296820.37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1296819.33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1296820.78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511327.08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1296830.72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1296832.34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1296831.78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511333.59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1296821.84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1296820.37</w:t>
            </w:r>
          </w:p>
        </w:tc>
      </w:tr>
    </w:tbl>
    <w:p w:rsidR="004F4834" w:rsidRDefault="004F4834" w:rsidP="004F4834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4F483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ЗУ17</w:t>
      </w:r>
      <w:r w:rsidRPr="008D42D7">
        <w:rPr>
          <w:sz w:val="28"/>
          <w:szCs w:val="28"/>
        </w:rPr>
        <w:t xml:space="preserve">   </w:t>
      </w:r>
    </w:p>
    <w:p w:rsidR="003048E6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ЗУ17 </w:t>
      </w:r>
      <w:r w:rsidRPr="008D42D7">
        <w:rPr>
          <w:sz w:val="28"/>
          <w:szCs w:val="28"/>
        </w:rPr>
        <w:t>площадью 50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16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6F3BD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</w:t>
      </w:r>
      <w:r w:rsidR="00E63DF4" w:rsidRPr="008D42D7">
        <w:rPr>
          <w:sz w:val="28"/>
          <w:szCs w:val="28"/>
        </w:rPr>
        <w:t xml:space="preserve">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="00E63DF4"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Князев Виктор Митрофанович.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1296819.33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1296818.28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1296819.72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1296831.28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1296832.34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511327.08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1296830.72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1296820.78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1296819.33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ЗУ18</w:t>
      </w:r>
    </w:p>
    <w:p w:rsidR="003048E6" w:rsidRDefault="006F3BD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ЗУ18 </w:t>
      </w:r>
      <w:r w:rsidR="00E63DF4" w:rsidRPr="008D42D7">
        <w:rPr>
          <w:sz w:val="28"/>
          <w:szCs w:val="28"/>
        </w:rPr>
        <w:t>площадью 50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17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Князев Виктор Митрофанович.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1296818.28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1296817.21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1296830.21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1296831.27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1296819.72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1296818.28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4151D2" w:rsidRDefault="004151D2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ЗУ19</w:t>
      </w:r>
      <w:r w:rsidR="006F3BD4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ЗУ19 </w:t>
      </w:r>
      <w:r w:rsidRPr="008D42D7">
        <w:rPr>
          <w:sz w:val="28"/>
          <w:szCs w:val="28"/>
        </w:rPr>
        <w:t>площадью 48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18</w:t>
      </w:r>
      <w:r w:rsidR="006F3BD4" w:rsidRPr="008D42D7">
        <w:rPr>
          <w:sz w:val="28"/>
          <w:szCs w:val="28"/>
        </w:rPr>
        <w:t>.</w:t>
      </w:r>
    </w:p>
    <w:p w:rsidR="00B96F2A" w:rsidRPr="008D42D7" w:rsidRDefault="006F3BD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="00E63DF4"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="00E63DF4" w:rsidRPr="008D42D7">
        <w:rPr>
          <w:sz w:val="28"/>
          <w:szCs w:val="28"/>
        </w:rPr>
        <w:t>Бочарова</w:t>
      </w:r>
      <w:proofErr w:type="spellEnd"/>
      <w:r w:rsidR="00E63DF4" w:rsidRPr="008D42D7">
        <w:rPr>
          <w:sz w:val="28"/>
          <w:szCs w:val="28"/>
        </w:rPr>
        <w:t xml:space="preserve"> Валентина Яковлевна.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1296817.21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1296817.62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1296827.55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1296830.20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1296817.21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ЗУ20</w:t>
      </w:r>
    </w:p>
    <w:p w:rsidR="003048E6" w:rsidRDefault="006F3BD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ЗУ20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19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Кретова</w:t>
      </w:r>
      <w:proofErr w:type="spellEnd"/>
      <w:r w:rsidRPr="008D42D7">
        <w:rPr>
          <w:sz w:val="28"/>
          <w:szCs w:val="28"/>
        </w:rPr>
        <w:t xml:space="preserve"> Валентина Алексеевна.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="006F3BD4" w:rsidRPr="008D42D7">
        <w:rPr>
          <w:rFonts w:eastAsia="Calibri"/>
          <w:sz w:val="28"/>
          <w:szCs w:val="28"/>
          <w:lang w:eastAsia="ar-SA"/>
        </w:rPr>
        <w:t>№ 24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2</w:t>
      </w:r>
      <w:r w:rsidR="006F3BD4" w:rsidRPr="008D42D7">
        <w:rPr>
          <w:rFonts w:eastAsia="Calibri"/>
          <w:sz w:val="28"/>
          <w:szCs w:val="28"/>
          <w:lang w:eastAsia="ar-SA"/>
        </w:rPr>
        <w:t>4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1296816.17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1296815.13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1296816.57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1296826.51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511312.68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1296828.14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1296829.17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1296827.55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1296817.62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1296816.17</w:t>
            </w:r>
          </w:p>
        </w:tc>
      </w:tr>
    </w:tbl>
    <w:p w:rsidR="000B2173" w:rsidRDefault="000B2173" w:rsidP="000B2173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0B2173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ЗУ21</w:t>
      </w:r>
    </w:p>
    <w:p w:rsidR="003048E6" w:rsidRDefault="006F3BD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ЗУ21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20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0B2173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3048E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Благодарев</w:t>
      </w:r>
      <w:proofErr w:type="spellEnd"/>
      <w:r w:rsidRPr="008D42D7">
        <w:rPr>
          <w:sz w:val="28"/>
          <w:szCs w:val="28"/>
        </w:rPr>
        <w:t xml:space="preserve"> Владимир Владимирович.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1296815.13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1296814.08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1296827.08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511312.68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1296828.14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1296826.51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1296816.57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1296815.13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ЗУ22</w:t>
      </w:r>
      <w:r w:rsidR="006F3BD4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ЗУ22 </w:t>
      </w:r>
      <w:r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3048E6" w:rsidRPr="003048E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21</w:t>
      </w:r>
      <w:r w:rsidRPr="008D42D7">
        <w:rPr>
          <w:sz w:val="28"/>
          <w:szCs w:val="28"/>
        </w:rPr>
        <w:t>.</w:t>
      </w:r>
    </w:p>
    <w:p w:rsidR="00A8602F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с</w:t>
      </w:r>
      <w:r w:rsidR="003048E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Махров Юрий Александрович.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26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2</w:t>
      </w:r>
      <w:r w:rsidR="00285F04" w:rsidRPr="008D42D7">
        <w:rPr>
          <w:rFonts w:eastAsia="Calibri"/>
          <w:sz w:val="28"/>
          <w:szCs w:val="28"/>
          <w:lang w:eastAsia="ar-SA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A8602F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A8602F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A8602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A8602F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1296814.08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1296827.08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1296814.08</w:t>
            </w:r>
          </w:p>
        </w:tc>
      </w:tr>
    </w:tbl>
    <w:p w:rsidR="00A8602F" w:rsidRPr="008D42D7" w:rsidRDefault="00A8602F" w:rsidP="00A8602F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A8602F" w:rsidRPr="008D42D7" w:rsidRDefault="00E63DF4" w:rsidP="00A8602F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ЗУ23</w:t>
      </w:r>
    </w:p>
    <w:p w:rsidR="003048E6" w:rsidRDefault="00285F04" w:rsidP="00A8602F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ЗУ23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22</w:t>
      </w:r>
      <w:r w:rsidR="00E63DF4" w:rsidRPr="008D42D7">
        <w:rPr>
          <w:sz w:val="28"/>
          <w:szCs w:val="28"/>
        </w:rPr>
        <w:t xml:space="preserve">. </w:t>
      </w:r>
    </w:p>
    <w:p w:rsidR="00A8602F" w:rsidRPr="008D42D7" w:rsidRDefault="00E63DF4" w:rsidP="000B2173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3048E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</w:t>
      </w:r>
      <w:r w:rsidR="000B2173">
        <w:rPr>
          <w:sz w:val="28"/>
          <w:szCs w:val="28"/>
        </w:rPr>
        <w:t>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</w:t>
      </w:r>
      <w:r w:rsidRPr="008D42D7">
        <w:rPr>
          <w:sz w:val="28"/>
          <w:szCs w:val="28"/>
        </w:rPr>
        <w:lastRenderedPageBreak/>
        <w:t>строительств</w:t>
      </w:r>
      <w:r w:rsidR="003048E6">
        <w:rPr>
          <w:sz w:val="28"/>
          <w:szCs w:val="28"/>
        </w:rPr>
        <w:t>а) является Попова Евгения Анато</w:t>
      </w:r>
      <w:r w:rsidRPr="008D42D7">
        <w:rPr>
          <w:sz w:val="28"/>
          <w:szCs w:val="28"/>
        </w:rPr>
        <w:t>льевна.</w:t>
      </w:r>
      <w:r w:rsidR="00285F04" w:rsidRPr="008D42D7">
        <w:rPr>
          <w:sz w:val="28"/>
          <w:szCs w:val="28"/>
        </w:rPr>
        <w:t xml:space="preserve"> </w:t>
      </w:r>
    </w:p>
    <w:p w:rsidR="00E63DF4" w:rsidRPr="008D42D7" w:rsidRDefault="00E63DF4" w:rsidP="00A8602F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="00285F04" w:rsidRPr="008D42D7">
        <w:rPr>
          <w:rFonts w:eastAsia="Calibri"/>
          <w:sz w:val="28"/>
          <w:szCs w:val="28"/>
          <w:lang w:eastAsia="ar-SA"/>
        </w:rPr>
        <w:t>№ 27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285F0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27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A8602F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A8602F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A8602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A8602F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1296812.03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1296813.48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1296823.38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1296824.99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1296813.04</w:t>
            </w:r>
          </w:p>
        </w:tc>
      </w:tr>
    </w:tbl>
    <w:p w:rsidR="000B2173" w:rsidRDefault="000B2173" w:rsidP="00A8602F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A8602F" w:rsidRPr="008D42D7" w:rsidRDefault="00E63DF4" w:rsidP="00A8602F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ЗУ24</w:t>
      </w:r>
    </w:p>
    <w:p w:rsidR="003048E6" w:rsidRDefault="00285F04" w:rsidP="00A8602F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ЗУ24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23</w:t>
      </w:r>
      <w:r w:rsidR="00E63DF4" w:rsidRPr="008D42D7">
        <w:rPr>
          <w:sz w:val="28"/>
          <w:szCs w:val="28"/>
        </w:rPr>
        <w:t xml:space="preserve">. </w:t>
      </w:r>
    </w:p>
    <w:p w:rsidR="00A8602F" w:rsidRPr="008D42D7" w:rsidRDefault="00E63DF4" w:rsidP="00A8602F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14.05.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Голованов Василий Кузьмич. </w:t>
      </w:r>
    </w:p>
    <w:p w:rsidR="00E63DF4" w:rsidRPr="008D42D7" w:rsidRDefault="00E63DF4" w:rsidP="00A8602F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="00285F04" w:rsidRPr="008D42D7">
        <w:rPr>
          <w:rFonts w:eastAsia="Calibri"/>
          <w:sz w:val="28"/>
          <w:szCs w:val="28"/>
          <w:lang w:eastAsia="ar-SA"/>
        </w:rPr>
        <w:t>№ 28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4151D2" w:rsidRDefault="00E63DF4" w:rsidP="00E63DF4">
      <w:pPr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28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A8602F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A8602F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A8602F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A8602F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1296812.03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1296811.01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1296812.45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1296822.33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1296823.97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1296824.99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1296823.38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1296813.48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A8602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1296812.03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ЗУ25</w:t>
      </w:r>
      <w:r w:rsidR="00946EE6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285F0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ЗУ25 </w:t>
      </w:r>
      <w:r w:rsidR="00E63DF4" w:rsidRPr="008D42D7">
        <w:rPr>
          <w:sz w:val="28"/>
          <w:szCs w:val="28"/>
        </w:rPr>
        <w:t>площадью 48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24</w:t>
      </w:r>
      <w:r w:rsidR="00E63DF4" w:rsidRPr="008D42D7">
        <w:rPr>
          <w:sz w:val="28"/>
          <w:szCs w:val="28"/>
        </w:rPr>
        <w:t>.</w:t>
      </w:r>
    </w:p>
    <w:p w:rsidR="00946EE6" w:rsidRPr="008D42D7" w:rsidRDefault="00285F04" w:rsidP="000B2173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В соответствии с</w:t>
      </w:r>
      <w:r w:rsidR="003048E6">
        <w:rPr>
          <w:sz w:val="28"/>
          <w:szCs w:val="28"/>
        </w:rPr>
        <w:t>о</w:t>
      </w:r>
      <w:r w:rsidR="00E63DF4" w:rsidRPr="008D42D7">
        <w:rPr>
          <w:sz w:val="28"/>
          <w:szCs w:val="28"/>
        </w:rPr>
        <w:t xml:space="preserve"> справкой гаражног</w:t>
      </w:r>
      <w:r w:rsidR="000B2173">
        <w:rPr>
          <w:sz w:val="28"/>
          <w:szCs w:val="28"/>
        </w:rPr>
        <w:t>о кооператива «Витязь-98»</w:t>
      </w:r>
      <w:r w:rsidR="000B2173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2 собственником нежилого помещения (гараж 1998 г. строительства) является Лукин Николай Алексеевич.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29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29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1296810.00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1296811.45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511295.97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1296821.30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511295.47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1296822.92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1296822.33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1296812.45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1296811.01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120B0E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120B0E">
        <w:rPr>
          <w:rFonts w:eastAsia="Arial CYR"/>
          <w:b/>
          <w:sz w:val="28"/>
          <w:szCs w:val="28"/>
        </w:rPr>
        <w:lastRenderedPageBreak/>
        <w:t>ЗУ26</w:t>
      </w:r>
      <w:r w:rsidR="00285F04" w:rsidRPr="00120B0E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120B0E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ЗУ26 </w:t>
      </w:r>
      <w:r w:rsidRPr="00120B0E">
        <w:rPr>
          <w:sz w:val="28"/>
          <w:szCs w:val="28"/>
        </w:rPr>
        <w:t>площадью 61 кв.</w:t>
      </w:r>
      <w:r w:rsidR="003048E6" w:rsidRPr="00120B0E">
        <w:rPr>
          <w:sz w:val="28"/>
          <w:szCs w:val="28"/>
        </w:rPr>
        <w:t xml:space="preserve"> </w:t>
      </w:r>
      <w:r w:rsidRPr="00120B0E">
        <w:rPr>
          <w:sz w:val="28"/>
          <w:szCs w:val="28"/>
        </w:rPr>
        <w:t>м,</w:t>
      </w:r>
      <w:r w:rsidR="003048E6" w:rsidRPr="00120B0E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25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20.05.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Трепачко</w:t>
      </w:r>
      <w:proofErr w:type="spellEnd"/>
      <w:r w:rsidRPr="008D42D7">
        <w:rPr>
          <w:sz w:val="28"/>
          <w:szCs w:val="28"/>
        </w:rPr>
        <w:t xml:space="preserve"> Александр Васильевич.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30</w:t>
      </w:r>
      <w:r w:rsidRPr="008D42D7">
        <w:rPr>
          <w:rFonts w:eastAsia="Calibri"/>
          <w:sz w:val="28"/>
          <w:szCs w:val="28"/>
          <w:lang w:eastAsia="ar-SA"/>
        </w:rPr>
        <w:t xml:space="preserve">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30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1296811.45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1296810.00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1296808.72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1296810.16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511291.16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511295.47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1296822.92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1296811.45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ЗУ27</w:t>
      </w:r>
      <w:r w:rsidR="00946EE6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ЗУ27 </w:t>
      </w:r>
      <w:r w:rsidRPr="008D42D7">
        <w:rPr>
          <w:sz w:val="28"/>
          <w:szCs w:val="28"/>
        </w:rPr>
        <w:t>площадью 48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26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27.03.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 является Д</w:t>
      </w:r>
      <w:r w:rsidR="002878CA">
        <w:rPr>
          <w:sz w:val="28"/>
          <w:szCs w:val="28"/>
        </w:rPr>
        <w:t>р</w:t>
      </w:r>
      <w:r w:rsidRPr="008D42D7">
        <w:rPr>
          <w:sz w:val="28"/>
          <w:szCs w:val="28"/>
        </w:rPr>
        <w:t xml:space="preserve">обышев Николай Дмитриевич.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1296808.72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1296807.69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1296809.13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511288.17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1296820.47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1296819.99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1296810.16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1296808.72</w:t>
            </w:r>
          </w:p>
        </w:tc>
      </w:tr>
    </w:tbl>
    <w:p w:rsidR="000B2173" w:rsidRDefault="000B2173" w:rsidP="000B2173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46EE6" w:rsidRPr="008D42D7" w:rsidRDefault="00E63DF4" w:rsidP="000B2173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ЗУ28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ЗУ28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27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</w:t>
      </w:r>
      <w:r w:rsidR="000B2173">
        <w:rPr>
          <w:sz w:val="28"/>
          <w:szCs w:val="28"/>
        </w:rPr>
        <w:t>аражного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Клейменова Светлана Петровна.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1296807.69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511288.04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1296806.67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1296808.11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511285.77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511289.20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1296815.43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1296807.69</w:t>
            </w:r>
          </w:p>
        </w:tc>
      </w:tr>
    </w:tbl>
    <w:p w:rsidR="00946EE6" w:rsidRPr="008D42D7" w:rsidRDefault="00946EE6" w:rsidP="00120B0E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ЗУ29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ЗУ29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28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14.05.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Синельников Дмитрий Иванович.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1296808.11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511288.04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1296806.67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511284.58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1296805.64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511284.17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1296807.09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511282.31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1296813.36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511285.77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1296808.11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ЗУ30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ЗУ30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29</w:t>
      </w:r>
      <w:r w:rsidRPr="008D42D7">
        <w:rPr>
          <w:sz w:val="28"/>
          <w:szCs w:val="28"/>
        </w:rPr>
        <w:t>.</w:t>
      </w:r>
      <w:r w:rsidR="00946EE6" w:rsidRPr="008D42D7">
        <w:rPr>
          <w:sz w:val="28"/>
          <w:szCs w:val="28"/>
        </w:rPr>
        <w:t xml:space="preserve">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27.07.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является Шуньков Павел </w:t>
      </w:r>
      <w:r w:rsidRPr="008D42D7">
        <w:rPr>
          <w:sz w:val="28"/>
          <w:szCs w:val="28"/>
        </w:rPr>
        <w:lastRenderedPageBreak/>
        <w:t xml:space="preserve">Викторович.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color w:val="000000"/>
          <w:kern w:val="0"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0B2173">
      <w:pPr>
        <w:tabs>
          <w:tab w:val="left" w:pos="426"/>
        </w:tabs>
        <w:spacing w:line="360" w:lineRule="auto"/>
        <w:ind w:firstLine="0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1296807.09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1296805.64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1296804.63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511280.74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1296806.08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1296812.34 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1296813.36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1296807.09</w:t>
            </w:r>
          </w:p>
        </w:tc>
      </w:tr>
    </w:tbl>
    <w:p w:rsidR="000B2173" w:rsidRDefault="000B2173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ЗУ31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color w:val="000000"/>
          <w:kern w:val="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ЗУ31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30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120B0E" w:rsidP="00285F04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="00E63DF4" w:rsidRPr="008D42D7">
        <w:rPr>
          <w:sz w:val="28"/>
          <w:szCs w:val="28"/>
        </w:rPr>
        <w:t>02.04.</w:t>
      </w:r>
      <w:r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Бессонов Сергей Семенович. </w:t>
      </w:r>
    </w:p>
    <w:p w:rsidR="00E63DF4" w:rsidRPr="008D42D7" w:rsidRDefault="00946EE6" w:rsidP="00285F04">
      <w:pPr>
        <w:tabs>
          <w:tab w:val="left" w:pos="426"/>
        </w:tabs>
        <w:spacing w:line="360" w:lineRule="auto"/>
        <w:ind w:firstLine="0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/>
          <w:sz w:val="28"/>
          <w:szCs w:val="28"/>
          <w:lang w:eastAsia="ar-SA"/>
        </w:rPr>
        <w:t>как «</w:t>
      </w:r>
      <w:r w:rsidR="00E63DF4"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5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4151D2" w:rsidRDefault="00E63DF4" w:rsidP="00E63DF4">
      <w:pPr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lastRenderedPageBreak/>
        <w:t>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511280.74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1296806.08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1296804.63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1296803.62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1296805.06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511275.45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1296811.32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1296812.34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511280.74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1296806.08</w:t>
            </w:r>
          </w:p>
        </w:tc>
      </w:tr>
    </w:tbl>
    <w:p w:rsidR="000B2173" w:rsidRDefault="000B2173" w:rsidP="000B2173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0B2173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ЗУ32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ЗУ32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31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120B0E" w:rsidP="00285F04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B2173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Левинсон Владимир Александрович. </w:t>
      </w:r>
    </w:p>
    <w:p w:rsidR="00E63DF4" w:rsidRPr="008D42D7" w:rsidRDefault="00946EE6" w:rsidP="00285F04">
      <w:pPr>
        <w:tabs>
          <w:tab w:val="left" w:pos="426"/>
        </w:tabs>
        <w:spacing w:line="360" w:lineRule="auto"/>
        <w:ind w:firstLine="0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/>
          <w:sz w:val="28"/>
          <w:szCs w:val="28"/>
          <w:lang w:eastAsia="ar-SA"/>
        </w:rPr>
        <w:t>как «</w:t>
      </w:r>
      <w:r w:rsidR="00E63DF4"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6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427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1296803.62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1296802.59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1296804.03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511272.00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1296810.30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511275.45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1296811.32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1296805.06 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1296803.62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4151D2" w:rsidRDefault="004151D2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ЗУ33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ЗУ33 </w:t>
      </w:r>
      <w:r w:rsidRPr="008D42D7">
        <w:rPr>
          <w:sz w:val="28"/>
          <w:szCs w:val="28"/>
        </w:rPr>
        <w:t>площадью 88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65</w:t>
      </w:r>
      <w:r w:rsidRPr="008D42D7">
        <w:rPr>
          <w:sz w:val="28"/>
          <w:szCs w:val="28"/>
        </w:rPr>
        <w:t>.</w:t>
      </w:r>
      <w:r w:rsidR="00285F04" w:rsidRPr="008D42D7">
        <w:rPr>
          <w:sz w:val="28"/>
          <w:szCs w:val="28"/>
        </w:rPr>
        <w:t xml:space="preserve">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15.09.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</w:t>
      </w:r>
      <w:proofErr w:type="spellStart"/>
      <w:r w:rsidRPr="008D42D7">
        <w:rPr>
          <w:sz w:val="28"/>
          <w:szCs w:val="28"/>
        </w:rPr>
        <w:t>Чернышов</w:t>
      </w:r>
      <w:proofErr w:type="spellEnd"/>
      <w:r w:rsidRPr="008D42D7">
        <w:rPr>
          <w:sz w:val="28"/>
          <w:szCs w:val="28"/>
        </w:rPr>
        <w:t xml:space="preserve"> Владимир Иванович.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285F0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1296802.59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1296799.38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511263.04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1296801.79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511261.43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1296806.94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511272.00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1296810.30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1296804.03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1296802.59</w:t>
            </w:r>
          </w:p>
        </w:tc>
      </w:tr>
    </w:tbl>
    <w:p w:rsidR="00285F04" w:rsidRPr="008D42D7" w:rsidRDefault="00285F04" w:rsidP="00285F04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285F04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ЗУ34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285F0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ЗУ34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 32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285F04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Ширяев Сергей Александрович. </w:t>
      </w:r>
    </w:p>
    <w:p w:rsidR="00E63DF4" w:rsidRPr="008D42D7" w:rsidRDefault="00E63DF4" w:rsidP="00285F04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8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1296799.38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511260.43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1296798.28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1296805.93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511261.43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1296806.94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511263.04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 xml:space="preserve">1296801.79 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1296799.38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ЗУ35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ЗУ35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33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B2173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Григоров Александр Иванович.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511260.43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1296798.28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1296797.21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511254.55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1296805.93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511260.43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1296798.28</w:t>
            </w:r>
          </w:p>
        </w:tc>
      </w:tr>
    </w:tbl>
    <w:p w:rsidR="00E63DF4" w:rsidRPr="008D42D7" w:rsidRDefault="00E63DF4" w:rsidP="00E63DF4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ЗУ36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ЗУ36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34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B2173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Гнеушева</w:t>
      </w:r>
      <w:proofErr w:type="spellEnd"/>
      <w:r w:rsidRPr="008D42D7">
        <w:rPr>
          <w:sz w:val="28"/>
          <w:szCs w:val="28"/>
        </w:rPr>
        <w:t xml:space="preserve"> Наталья Федоровна. </w:t>
      </w:r>
    </w:p>
    <w:p w:rsidR="000B2173" w:rsidRDefault="00E63DF4" w:rsidP="000B2173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40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120B0E" w:rsidRDefault="00E63DF4" w:rsidP="000B2173">
      <w:pPr>
        <w:shd w:val="clear" w:color="auto" w:fill="FFFFFF"/>
        <w:spacing w:line="360" w:lineRule="auto"/>
        <w:ind w:firstLine="708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1296797.21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1296796.16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511251.09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1296803.87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511254.55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1296797.21</w:t>
            </w:r>
          </w:p>
        </w:tc>
      </w:tr>
    </w:tbl>
    <w:p w:rsidR="00E63DF4" w:rsidRPr="008D42D7" w:rsidRDefault="00E63DF4" w:rsidP="00E63DF4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ЗУ37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ЗУ37 </w:t>
      </w:r>
      <w:r w:rsidRPr="008D42D7">
        <w:rPr>
          <w:sz w:val="28"/>
          <w:szCs w:val="28"/>
        </w:rPr>
        <w:t>площадью 31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35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Ляскин</w:t>
      </w:r>
      <w:proofErr w:type="spellEnd"/>
      <w:r w:rsidRPr="008D42D7">
        <w:rPr>
          <w:sz w:val="28"/>
          <w:szCs w:val="28"/>
        </w:rPr>
        <w:t xml:space="preserve"> Алексей Иванович.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46EE6" w:rsidRPr="008D42D7">
        <w:rPr>
          <w:rFonts w:eastAsia="Calibri"/>
          <w:sz w:val="28"/>
          <w:szCs w:val="28"/>
          <w:lang w:eastAsia="ar-SA"/>
        </w:rPr>
        <w:t>41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1296796.16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511247.49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1296802.77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511251.09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1296803.87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1296796.16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ЗУ38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ЗУ38 </w:t>
      </w:r>
      <w:r w:rsidRPr="008D42D7">
        <w:rPr>
          <w:sz w:val="28"/>
          <w:szCs w:val="28"/>
        </w:rPr>
        <w:t>площадью 30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36</w:t>
      </w:r>
      <w:r w:rsidRPr="008D42D7">
        <w:rPr>
          <w:sz w:val="28"/>
          <w:szCs w:val="28"/>
        </w:rPr>
        <w:t>.</w:t>
      </w:r>
      <w:r w:rsidR="00946EE6" w:rsidRPr="008D42D7">
        <w:rPr>
          <w:sz w:val="28"/>
          <w:szCs w:val="28"/>
        </w:rPr>
        <w:t xml:space="preserve">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</w:t>
      </w:r>
      <w:r w:rsidR="00120B0E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Соловьев Владимир Иванович.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46EE6" w:rsidRPr="008D42D7">
        <w:rPr>
          <w:rFonts w:eastAsia="Calibri"/>
          <w:sz w:val="28"/>
          <w:szCs w:val="28"/>
          <w:lang w:eastAsia="ar-SA"/>
        </w:rPr>
        <w:t>42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1296801.72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511247.49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1296802.77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1296795.01</w:t>
            </w:r>
          </w:p>
        </w:tc>
      </w:tr>
    </w:tbl>
    <w:p w:rsidR="00E63DF4" w:rsidRPr="008D42D7" w:rsidRDefault="00E63DF4" w:rsidP="00E63DF4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4151D2" w:rsidRDefault="004151D2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ЗУ39</w:t>
      </w:r>
    </w:p>
    <w:p w:rsidR="00120B0E" w:rsidRDefault="00285F0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ЗУ39 </w:t>
      </w:r>
      <w:r w:rsidR="00E63DF4"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120B0E" w:rsidRPr="008D42D7">
        <w:rPr>
          <w:color w:val="000000"/>
          <w:sz w:val="28"/>
          <w:szCs w:val="28"/>
        </w:rPr>
        <w:t>фактически</w:t>
      </w:r>
      <w:r w:rsidR="00E63DF4" w:rsidRPr="008D42D7">
        <w:rPr>
          <w:sz w:val="28"/>
          <w:szCs w:val="28"/>
        </w:rPr>
        <w:t xml:space="preserve"> </w:t>
      </w:r>
      <w:r w:rsidR="00E63DF4" w:rsidRPr="008D42D7">
        <w:rPr>
          <w:color w:val="000000"/>
          <w:sz w:val="28"/>
          <w:szCs w:val="28"/>
        </w:rPr>
        <w:t>занимаемый  гаражом № 37</w:t>
      </w:r>
      <w:r w:rsidR="00E63DF4" w:rsidRPr="008D42D7">
        <w:rPr>
          <w:sz w:val="28"/>
          <w:szCs w:val="28"/>
        </w:rPr>
        <w:t xml:space="preserve">. </w:t>
      </w: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31.03.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</w:t>
      </w:r>
      <w:r w:rsidRPr="000B6D6E">
        <w:rPr>
          <w:sz w:val="28"/>
          <w:szCs w:val="28"/>
        </w:rPr>
        <w:t>Чернышев</w:t>
      </w:r>
      <w:r w:rsidRPr="008D42D7">
        <w:rPr>
          <w:sz w:val="28"/>
          <w:szCs w:val="28"/>
        </w:rPr>
        <w:t xml:space="preserve"> Александр Иванович.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46EE6" w:rsidRPr="008D42D7">
        <w:rPr>
          <w:rFonts w:eastAsia="Calibri"/>
          <w:sz w:val="28"/>
          <w:szCs w:val="28"/>
          <w:lang w:eastAsia="ar-SA"/>
        </w:rPr>
        <w:t>43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0B6D6E" w:rsidRDefault="000B6D6E" w:rsidP="00E63DF4">
      <w:pPr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946EE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1296792.85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511240.62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1296800.68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1296801.72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946EE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1296793.90</w:t>
            </w:r>
          </w:p>
        </w:tc>
      </w:tr>
    </w:tbl>
    <w:p w:rsidR="00946EE6" w:rsidRPr="008D42D7" w:rsidRDefault="00946EE6" w:rsidP="00946EE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ЗУ40</w:t>
      </w:r>
      <w:r w:rsidRPr="008D42D7">
        <w:rPr>
          <w:sz w:val="28"/>
          <w:szCs w:val="28"/>
        </w:rPr>
        <w:t xml:space="preserve"> </w:t>
      </w:r>
    </w:p>
    <w:p w:rsidR="000B6D6E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ЗУ40 </w:t>
      </w:r>
      <w:r w:rsidRPr="008D42D7">
        <w:rPr>
          <w:sz w:val="28"/>
          <w:szCs w:val="28"/>
        </w:rPr>
        <w:t>площадью 29 кв.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38</w:t>
      </w:r>
      <w:r w:rsidRPr="008D42D7">
        <w:rPr>
          <w:sz w:val="28"/>
          <w:szCs w:val="28"/>
        </w:rPr>
        <w:t xml:space="preserve">. </w:t>
      </w:r>
    </w:p>
    <w:p w:rsidR="008D42D7" w:rsidRPr="008D42D7" w:rsidRDefault="00E63DF4" w:rsidP="00946EE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0B6D6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</w:t>
      </w:r>
      <w:r w:rsidR="000B6D6E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B6D6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Ульянов Николай Степанович. </w:t>
      </w:r>
    </w:p>
    <w:p w:rsidR="00E63DF4" w:rsidRPr="008D42D7" w:rsidRDefault="00E63DF4" w:rsidP="00946EE6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 w:rsidRPr="008D42D7">
        <w:rPr>
          <w:rFonts w:eastAsia="Calibri"/>
          <w:sz w:val="28"/>
          <w:szCs w:val="28"/>
          <w:lang w:eastAsia="ar-SA"/>
        </w:rPr>
        <w:t>44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 w:rsidRPr="008D42D7">
        <w:rPr>
          <w:rFonts w:eastAsia="Calibri"/>
          <w:sz w:val="28"/>
          <w:szCs w:val="28"/>
          <w:lang w:eastAsia="ar-SA"/>
        </w:rPr>
        <w:t>44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1296792.85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1296791.81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1296799.64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511240.62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1296800.68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1296792.85</w:t>
            </w:r>
          </w:p>
        </w:tc>
      </w:tr>
    </w:tbl>
    <w:p w:rsidR="000B6D6E" w:rsidRDefault="000B6D6E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ЗУ41</w:t>
      </w:r>
    </w:p>
    <w:p w:rsidR="000B6D6E" w:rsidRDefault="00285F0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41 </w:t>
      </w:r>
      <w:r w:rsidR="00E63DF4" w:rsidRPr="008D42D7">
        <w:rPr>
          <w:sz w:val="28"/>
          <w:szCs w:val="28"/>
        </w:rPr>
        <w:t>площадью 30 кв.</w:t>
      </w:r>
      <w:r w:rsidR="000B6D6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39</w:t>
      </w:r>
      <w:r w:rsidR="00E63DF4" w:rsidRPr="008D42D7">
        <w:rPr>
          <w:sz w:val="28"/>
          <w:szCs w:val="28"/>
        </w:rPr>
        <w:t xml:space="preserve">. </w:t>
      </w:r>
    </w:p>
    <w:p w:rsidR="008D42D7" w:rsidRDefault="00E63DF4" w:rsidP="000B6D6E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с</w:t>
      </w:r>
      <w:r w:rsidR="000B6D6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6D6E">
        <w:rPr>
          <w:sz w:val="28"/>
          <w:szCs w:val="28"/>
        </w:rPr>
        <w:t>ражного кооператива «Витязь-98»</w:t>
      </w:r>
      <w:r w:rsidR="000B6D6E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B6D6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Шевцов Виктор Иванович.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45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1296791.81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1296790.71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1296798.55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1296799.64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1296791.81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ЗУ42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0B6D6E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42 </w:t>
      </w:r>
      <w:r w:rsidRPr="008D42D7">
        <w:rPr>
          <w:sz w:val="28"/>
          <w:szCs w:val="28"/>
        </w:rPr>
        <w:t>площадью 30 кв.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0B6D6E" w:rsidRPr="000B6D6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40</w:t>
      </w:r>
      <w:r w:rsidRPr="008D42D7">
        <w:rPr>
          <w:sz w:val="28"/>
          <w:szCs w:val="28"/>
        </w:rPr>
        <w:t>.</w:t>
      </w:r>
      <w:r w:rsidR="00285F04" w:rsidRPr="008D42D7">
        <w:rPr>
          <w:sz w:val="28"/>
          <w:szCs w:val="28"/>
        </w:rPr>
        <w:t xml:space="preserve">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23.07.</w:t>
      </w:r>
      <w:r w:rsidR="000B6D6E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 (гараж 1998 г. строительства) является Комаров Борис Николаевич</w:t>
      </w:r>
      <w:r w:rsidR="00285F04" w:rsidRPr="008D42D7">
        <w:rPr>
          <w:sz w:val="28"/>
          <w:szCs w:val="28"/>
        </w:rPr>
        <w:t>.</w:t>
      </w:r>
    </w:p>
    <w:p w:rsidR="000B6D6E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</w:t>
      </w:r>
    </w:p>
    <w:p w:rsidR="00E63DF4" w:rsidRPr="008D42D7" w:rsidRDefault="00E63DF4" w:rsidP="004151D2">
      <w:pPr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              Таблица № </w:t>
      </w:r>
      <w:r w:rsidR="008D42D7">
        <w:rPr>
          <w:rFonts w:eastAsia="Calibri"/>
          <w:sz w:val="28"/>
          <w:szCs w:val="28"/>
          <w:lang w:eastAsia="ar-SA"/>
        </w:rPr>
        <w:t>46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1296790.71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511230.33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1296797.48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1296798.55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1296790.71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ЗУ43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43 </w:t>
      </w:r>
      <w:r w:rsidRPr="008D42D7">
        <w:rPr>
          <w:sz w:val="28"/>
          <w:szCs w:val="28"/>
        </w:rPr>
        <w:t>площадью 30 кв.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0B6D6E" w:rsidRPr="000B6D6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41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3A7B61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E63DF4" w:rsidRPr="008D42D7">
        <w:rPr>
          <w:sz w:val="28"/>
          <w:szCs w:val="28"/>
        </w:rPr>
        <w:t xml:space="preserve">справкой гаражного кооператива «Витязь-98» </w:t>
      </w:r>
      <w:r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0B2173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0B2173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Ростовцева Екатерина Павловна.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47</w:t>
      </w:r>
      <w:r w:rsidR="00285F04" w:rsidRPr="008D42D7">
        <w:rPr>
          <w:rFonts w:eastAsia="Calibri"/>
          <w:sz w:val="28"/>
          <w:szCs w:val="28"/>
          <w:lang w:eastAsia="ar-SA"/>
        </w:rPr>
        <w:t>.</w:t>
      </w:r>
      <w:r w:rsidRPr="008D42D7">
        <w:rPr>
          <w:rFonts w:eastAsia="Calibri"/>
          <w:sz w:val="28"/>
          <w:szCs w:val="28"/>
          <w:lang w:eastAsia="ar-SA"/>
        </w:rPr>
        <w:t xml:space="preserve">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47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511226.87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1296796.40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511230.33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1296797.48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1296789.63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ЗУ44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44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42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06.12.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22 собственником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нежилого помещения (гараж 1998 г. строительства) является Литвинов Федор Максимович.</w:t>
      </w:r>
      <w:r w:rsidR="00285F04" w:rsidRPr="008D42D7">
        <w:rPr>
          <w:sz w:val="28"/>
          <w:szCs w:val="28"/>
        </w:rPr>
        <w:t xml:space="preserve">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48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1296787.43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511223.40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1296795.33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511226.87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1296796.40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1296788.53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4151D2" w:rsidRDefault="004151D2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ЗУ45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45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43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02.04.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 является Князев Андрей Викторович.</w:t>
      </w:r>
      <w:r w:rsidR="00285F04" w:rsidRPr="008D42D7">
        <w:rPr>
          <w:sz w:val="28"/>
          <w:szCs w:val="28"/>
        </w:rPr>
        <w:t xml:space="preserve"> </w:t>
      </w:r>
    </w:p>
    <w:p w:rsidR="009B1653" w:rsidRDefault="00E63DF4" w:rsidP="009B1653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9B1653">
      <w:pPr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Таблица № </w:t>
      </w:r>
      <w:r w:rsidR="008D42D7">
        <w:rPr>
          <w:rFonts w:eastAsia="Calibri"/>
          <w:sz w:val="28"/>
          <w:szCs w:val="28"/>
          <w:lang w:eastAsia="ar-SA"/>
        </w:rPr>
        <w:t>49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1296787.43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511222.42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1296786.36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511219.93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1296794.26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511223.40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1296795.33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1296787.43 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ЗУ46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46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3A7B61" w:rsidRPr="003A7B61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44</w:t>
      </w:r>
      <w:r w:rsidRPr="008D42D7">
        <w:rPr>
          <w:sz w:val="28"/>
          <w:szCs w:val="28"/>
        </w:rPr>
        <w:t xml:space="preserve">.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23.07.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(гараж 1998 г. строительства) является Кольцова Таисия Николаевна.</w:t>
      </w:r>
      <w:r w:rsidR="00285F04" w:rsidRPr="008D42D7">
        <w:rPr>
          <w:sz w:val="28"/>
          <w:szCs w:val="28"/>
        </w:rPr>
        <w:t xml:space="preserve">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9B1653" w:rsidRDefault="00E63DF4" w:rsidP="00E63DF4">
      <w:pPr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Таблица № </w:t>
      </w:r>
      <w:r w:rsidR="008D42D7">
        <w:rPr>
          <w:rFonts w:eastAsia="Calibri"/>
          <w:sz w:val="28"/>
          <w:szCs w:val="28"/>
          <w:lang w:eastAsia="ar-SA"/>
        </w:rPr>
        <w:t>50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19"/>
        <w:gridCol w:w="2115"/>
        <w:gridCol w:w="2335"/>
      </w:tblGrid>
      <w:tr w:rsidR="00E63DF4" w:rsidRPr="008D42D7" w:rsidTr="008D42D7">
        <w:trPr>
          <w:trHeight w:val="70"/>
          <w:tblHeader/>
        </w:trPr>
        <w:tc>
          <w:tcPr>
            <w:tcW w:w="2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2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2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511222.42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1296786.36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511218.96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1296785.26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511218.49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1296786.69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511216.55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1296793.20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511219.93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1296794.26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511222.42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1296786.36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ЗУ47</w:t>
      </w:r>
      <w:r w:rsidR="00285F04" w:rsidRPr="008D42D7">
        <w:rPr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47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45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03.04.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 является Кольцов Сергей Михайлович.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1296785.26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1296784.21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511213.14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511216.55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1296793.20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1296786.69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1296785.26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ЗУ48</w:t>
      </w:r>
    </w:p>
    <w:p w:rsidR="003A7B61" w:rsidRDefault="00285F0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48 </w:t>
      </w:r>
      <w:r w:rsidR="00E63DF4"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46</w:t>
      </w:r>
      <w:r w:rsidR="00E63DF4" w:rsidRPr="008D42D7">
        <w:rPr>
          <w:sz w:val="28"/>
          <w:szCs w:val="28"/>
        </w:rPr>
        <w:t xml:space="preserve">.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29.07.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 (гараж 1998 г. строительства) является Степкина Ольга Александровна.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color w:val="000000"/>
          <w:kern w:val="0"/>
          <w:sz w:val="28"/>
          <w:szCs w:val="28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52</w:t>
      </w:r>
      <w:r w:rsidR="00285F04" w:rsidRPr="008D42D7">
        <w:rPr>
          <w:rFonts w:eastAsia="Calibri"/>
          <w:sz w:val="28"/>
          <w:szCs w:val="28"/>
          <w:lang w:eastAsia="ar-SA"/>
        </w:rPr>
        <w:t>.</w:t>
      </w:r>
      <w:r w:rsidRPr="008D42D7">
        <w:rPr>
          <w:rFonts w:eastAsia="Calibri"/>
          <w:sz w:val="28"/>
          <w:szCs w:val="28"/>
          <w:lang w:eastAsia="ar-SA"/>
        </w:rPr>
        <w:t xml:space="preserve">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1296784.21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511211.73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1296784.58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511209.68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1296791.07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511213.14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1296784.21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ЗУ49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Pr="009B1653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49 </w:t>
      </w:r>
      <w:r w:rsidRPr="009B1653">
        <w:rPr>
          <w:sz w:val="28"/>
          <w:szCs w:val="28"/>
        </w:rPr>
        <w:t>площадью 30 кв.</w:t>
      </w:r>
      <w:r w:rsidR="003A7B61" w:rsidRPr="009B1653">
        <w:rPr>
          <w:sz w:val="28"/>
          <w:szCs w:val="28"/>
        </w:rPr>
        <w:t xml:space="preserve"> </w:t>
      </w:r>
      <w:r w:rsidRPr="009B1653">
        <w:rPr>
          <w:sz w:val="28"/>
          <w:szCs w:val="28"/>
        </w:rPr>
        <w:t xml:space="preserve">м, </w:t>
      </w:r>
      <w:r w:rsidR="003A7B61" w:rsidRPr="009B1653">
        <w:rPr>
          <w:color w:val="000000"/>
          <w:sz w:val="28"/>
          <w:szCs w:val="28"/>
        </w:rPr>
        <w:t xml:space="preserve">фактически занимаемый гаражом </w:t>
      </w:r>
      <w:r w:rsidRPr="009B1653">
        <w:rPr>
          <w:color w:val="000000"/>
          <w:sz w:val="28"/>
          <w:szCs w:val="28"/>
        </w:rPr>
        <w:t>№ 47</w:t>
      </w:r>
      <w:r w:rsidRPr="009B1653">
        <w:rPr>
          <w:sz w:val="28"/>
          <w:szCs w:val="28"/>
        </w:rPr>
        <w:t>.</w:t>
      </w:r>
      <w:r w:rsidR="008D42D7" w:rsidRPr="009B1653">
        <w:rPr>
          <w:sz w:val="28"/>
          <w:szCs w:val="28"/>
        </w:rPr>
        <w:t xml:space="preserve">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9B1653">
        <w:rPr>
          <w:sz w:val="28"/>
          <w:szCs w:val="28"/>
        </w:rPr>
        <w:t>В соответствии</w:t>
      </w:r>
      <w:r w:rsidR="009B1653" w:rsidRPr="009B1653">
        <w:rPr>
          <w:sz w:val="28"/>
          <w:szCs w:val="28"/>
        </w:rPr>
        <w:t xml:space="preserve"> со справкой</w:t>
      </w:r>
      <w:r w:rsidR="003A7B61" w:rsidRPr="009B1653">
        <w:rPr>
          <w:sz w:val="28"/>
          <w:szCs w:val="28"/>
        </w:rPr>
        <w:t xml:space="preserve"> </w:t>
      </w:r>
      <w:r w:rsidRPr="009B1653">
        <w:rPr>
          <w:sz w:val="28"/>
          <w:szCs w:val="28"/>
        </w:rPr>
        <w:t>гаражного кооператива «Витязь-98» от 14.04.</w:t>
      </w:r>
      <w:r w:rsidR="003A7B61" w:rsidRPr="009B1653">
        <w:rPr>
          <w:sz w:val="28"/>
          <w:szCs w:val="28"/>
        </w:rPr>
        <w:t>20</w:t>
      </w:r>
      <w:r w:rsidRPr="009B1653">
        <w:rPr>
          <w:sz w:val="28"/>
          <w:szCs w:val="28"/>
        </w:rPr>
        <w:t>23 №</w:t>
      </w:r>
      <w:r w:rsidR="003A7B61" w:rsidRPr="009B1653">
        <w:rPr>
          <w:sz w:val="28"/>
          <w:szCs w:val="28"/>
        </w:rPr>
        <w:t xml:space="preserve"> </w:t>
      </w:r>
      <w:r w:rsidRPr="009B1653">
        <w:rPr>
          <w:sz w:val="28"/>
          <w:szCs w:val="28"/>
        </w:rPr>
        <w:t>2 собственником</w:t>
      </w:r>
      <w:r w:rsidRPr="008D42D7">
        <w:rPr>
          <w:sz w:val="28"/>
          <w:szCs w:val="28"/>
        </w:rPr>
        <w:t xml:space="preserve"> нежилого помещения (гараж 1998 г. строительства) является Ш</w:t>
      </w:r>
      <w:r w:rsidR="00597B41">
        <w:rPr>
          <w:sz w:val="28"/>
          <w:szCs w:val="28"/>
        </w:rPr>
        <w:t>ве</w:t>
      </w:r>
      <w:r w:rsidRPr="008D42D7">
        <w:rPr>
          <w:sz w:val="28"/>
          <w:szCs w:val="28"/>
        </w:rPr>
        <w:t xml:space="preserve">цов Михаил Александрович.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285F0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1296782.05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1296783.50 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511206.22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511209.68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1296791.07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511211.73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1296784.58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1296783.14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ЗУ50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50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48</w:t>
      </w:r>
      <w:r w:rsidRPr="008D42D7">
        <w:rPr>
          <w:sz w:val="28"/>
          <w:szCs w:val="28"/>
        </w:rPr>
        <w:t>.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со справкой </w:t>
      </w:r>
      <w:r w:rsidRPr="008D42D7">
        <w:rPr>
          <w:sz w:val="28"/>
          <w:szCs w:val="28"/>
        </w:rPr>
        <w:t xml:space="preserve">гаражного кооператива «Витязь-98» 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Кудрин Леонид Петрович.</w:t>
      </w:r>
      <w:r w:rsidR="00285F04" w:rsidRPr="008D42D7">
        <w:rPr>
          <w:sz w:val="28"/>
          <w:szCs w:val="28"/>
        </w:rPr>
        <w:t xml:space="preserve">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5</w:t>
      </w:r>
      <w:r w:rsidR="008D42D7">
        <w:rPr>
          <w:rFonts w:eastAsia="Calibri"/>
          <w:sz w:val="28"/>
          <w:szCs w:val="28"/>
          <w:lang w:eastAsia="ar-SA"/>
        </w:rPr>
        <w:t>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4151D2" w:rsidRDefault="00E63DF4" w:rsidP="00E63DF4">
      <w:pPr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</w:t>
      </w:r>
    </w:p>
    <w:p w:rsidR="004151D2" w:rsidRDefault="004151D2" w:rsidP="00E63DF4">
      <w:pPr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Таблица № </w:t>
      </w:r>
      <w:r w:rsidR="008D42D7">
        <w:rPr>
          <w:rFonts w:eastAsia="Calibri"/>
          <w:sz w:val="28"/>
          <w:szCs w:val="28"/>
          <w:lang w:eastAsia="ar-SA"/>
        </w:rPr>
        <w:t>54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1296782.05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1296780.99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511204.92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1296788.93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511206.22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1296783.49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1296782.05</w:t>
            </w:r>
          </w:p>
        </w:tc>
      </w:tr>
    </w:tbl>
    <w:p w:rsidR="009B1653" w:rsidRDefault="009B1653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ЗУ51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51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49</w:t>
      </w:r>
      <w:r w:rsidRPr="008D42D7">
        <w:rPr>
          <w:sz w:val="28"/>
          <w:szCs w:val="28"/>
        </w:rPr>
        <w:t>.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29.07.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 (гараж 1998 г. строительства) является Ткачев Сергей Александрович.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511205.38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1296779.94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511201.55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1296781.38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511199.52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1296787.88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1296788.93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511204.92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511205.38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1296780.99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ЗУ52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52 </w:t>
      </w:r>
      <w:r w:rsidRPr="008D42D7">
        <w:rPr>
          <w:sz w:val="28"/>
          <w:szCs w:val="28"/>
        </w:rPr>
        <w:lastRenderedPageBreak/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50</w:t>
      </w:r>
      <w:r w:rsidRPr="008D42D7">
        <w:rPr>
          <w:sz w:val="28"/>
          <w:szCs w:val="28"/>
        </w:rPr>
        <w:t xml:space="preserve">.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27.07.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22 собственником нежилого помещения (гараж 1998 г. строительства) является Девкина Анастасия Петровна.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1296779.94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1296778.86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1296780.31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511196.09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1296786.82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511199.52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1296787.88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1296781.38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1296779.94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ЗУ53</w:t>
      </w:r>
    </w:p>
    <w:p w:rsidR="003A7B61" w:rsidRDefault="000F183E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53 </w:t>
      </w:r>
      <w:r w:rsidR="00E63DF4" w:rsidRPr="008D42D7">
        <w:rPr>
          <w:sz w:val="28"/>
          <w:szCs w:val="28"/>
        </w:rPr>
        <w:t>площадью 31 кв.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51</w:t>
      </w:r>
      <w:r w:rsidR="00E63DF4" w:rsidRPr="008D42D7">
        <w:rPr>
          <w:sz w:val="28"/>
          <w:szCs w:val="28"/>
        </w:rPr>
        <w:t>.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со справкой </w:t>
      </w:r>
      <w:r w:rsidRPr="008D42D7">
        <w:rPr>
          <w:sz w:val="28"/>
          <w:szCs w:val="28"/>
        </w:rPr>
        <w:t xml:space="preserve">гаражного кооператива «Витязь-98» 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Воротникова</w:t>
      </w:r>
      <w:proofErr w:type="spellEnd"/>
      <w:r w:rsidRPr="008D42D7">
        <w:rPr>
          <w:sz w:val="28"/>
          <w:szCs w:val="28"/>
        </w:rPr>
        <w:t xml:space="preserve"> Анна Эдуардовна.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</w:t>
      </w:r>
      <w:r w:rsidRPr="008D42D7">
        <w:rPr>
          <w:color w:val="000000"/>
          <w:sz w:val="28"/>
          <w:szCs w:val="28"/>
        </w:rPr>
        <w:lastRenderedPageBreak/>
        <w:t xml:space="preserve">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1296778.86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1296777.76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1296779.20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511192.57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1296785.74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511196.09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1296786.82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1296780.31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1296778.86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ЗУ54</w:t>
      </w:r>
      <w:r w:rsidRPr="008D42D7">
        <w:rPr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54 </w:t>
      </w:r>
      <w:r w:rsidRPr="008D42D7">
        <w:rPr>
          <w:sz w:val="28"/>
          <w:szCs w:val="28"/>
        </w:rPr>
        <w:t>площадью 31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52</w:t>
      </w:r>
      <w:r w:rsidR="008D42D7">
        <w:rPr>
          <w:sz w:val="28"/>
          <w:szCs w:val="28"/>
        </w:rPr>
        <w:t xml:space="preserve">.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29.07.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является Кольцов Сергей Михайлович.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1296777.76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1296778.09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511189.02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511192.57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1296785.74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1296779.20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1296777.76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ЗУ55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55 </w:t>
      </w:r>
      <w:r w:rsidRPr="008D42D7">
        <w:rPr>
          <w:sz w:val="28"/>
          <w:szCs w:val="28"/>
        </w:rPr>
        <w:t>площадью 31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53</w:t>
      </w:r>
      <w:r w:rsidRPr="008D42D7">
        <w:rPr>
          <w:sz w:val="28"/>
          <w:szCs w:val="28"/>
        </w:rPr>
        <w:t xml:space="preserve">. </w:t>
      </w:r>
    </w:p>
    <w:p w:rsidR="008D42D7" w:rsidRDefault="008D42D7" w:rsidP="003A7B61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со справкой </w:t>
      </w:r>
      <w:r w:rsidR="00E63DF4" w:rsidRPr="008D42D7">
        <w:rPr>
          <w:sz w:val="28"/>
          <w:szCs w:val="28"/>
        </w:rPr>
        <w:t>гаражного кооперати</w:t>
      </w:r>
      <w:r w:rsidR="003A7B61">
        <w:rPr>
          <w:sz w:val="28"/>
          <w:szCs w:val="28"/>
        </w:rPr>
        <w:t>ва «Витязь-98»</w:t>
      </w:r>
      <w:r w:rsidR="003A7B61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2 собственником нежилого помещения (гараж 1998 г. строительства) является Родичкин Егор Григорьевич.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1296775.56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511187.56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511185.50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511189.02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1296778.09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1296776.66</w:t>
            </w:r>
          </w:p>
        </w:tc>
      </w:tr>
    </w:tbl>
    <w:p w:rsidR="003A7B61" w:rsidRDefault="003A7B61" w:rsidP="003A7B61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3A7B61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ЗУ56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56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54</w:t>
      </w:r>
      <w:r w:rsidRPr="008D42D7">
        <w:rPr>
          <w:sz w:val="28"/>
          <w:szCs w:val="28"/>
        </w:rPr>
        <w:t xml:space="preserve">. </w:t>
      </w:r>
    </w:p>
    <w:p w:rsidR="008D42D7" w:rsidRDefault="00E63DF4" w:rsidP="003A7B61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9A4F2A" w:rsidRPr="008D42D7">
        <w:rPr>
          <w:sz w:val="28"/>
          <w:szCs w:val="28"/>
        </w:rPr>
        <w:t>со</w:t>
      </w:r>
      <w:r w:rsidRPr="008D42D7">
        <w:rPr>
          <w:sz w:val="28"/>
          <w:szCs w:val="28"/>
        </w:rPr>
        <w:t xml:space="preserve"> справкой гаражного кооператива «В</w:t>
      </w:r>
      <w:r w:rsidR="003A7B61">
        <w:rPr>
          <w:sz w:val="28"/>
          <w:szCs w:val="28"/>
        </w:rPr>
        <w:t>итязь-98»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Дьяконов Александр Алексеевич. </w:t>
      </w:r>
    </w:p>
    <w:p w:rsidR="009B1653" w:rsidRDefault="00E63DF4" w:rsidP="008D42D7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60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</w:t>
      </w:r>
    </w:p>
    <w:p w:rsidR="00E63DF4" w:rsidRPr="008D42D7" w:rsidRDefault="00E63DF4" w:rsidP="004151D2">
      <w:pPr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                    Таблица № </w:t>
      </w:r>
      <w:r w:rsidR="008D42D7">
        <w:rPr>
          <w:rFonts w:eastAsia="Calibri"/>
          <w:sz w:val="28"/>
          <w:szCs w:val="28"/>
          <w:lang w:eastAsia="ar-SA"/>
        </w:rPr>
        <w:t>60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1296775.56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1296774.50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1296775.92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511185.50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511187.56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1296775.56</w:t>
            </w:r>
          </w:p>
        </w:tc>
      </w:tr>
    </w:tbl>
    <w:p w:rsidR="008D42D7" w:rsidRDefault="008D42D7" w:rsidP="008D42D7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ЗУ57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57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55</w:t>
      </w:r>
      <w:r w:rsidRPr="008D42D7">
        <w:rPr>
          <w:sz w:val="28"/>
          <w:szCs w:val="28"/>
        </w:rPr>
        <w:t xml:space="preserve">. 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02.04.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</w:t>
      </w:r>
      <w:r w:rsidR="00B11436">
        <w:rPr>
          <w:sz w:val="28"/>
          <w:szCs w:val="28"/>
        </w:rPr>
        <w:t xml:space="preserve"> является</w:t>
      </w:r>
      <w:r w:rsidRPr="008D42D7">
        <w:rPr>
          <w:sz w:val="28"/>
          <w:szCs w:val="28"/>
        </w:rPr>
        <w:t xml:space="preserve"> Кутузова Валентина Михайловна.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61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61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8D42D7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1296774.50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1296773.44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511180.76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1296774.84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511178.70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1296781.39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1296775.92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8D42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1296774.50</w:t>
            </w:r>
          </w:p>
        </w:tc>
      </w:tr>
    </w:tbl>
    <w:p w:rsidR="009B1653" w:rsidRDefault="009B1653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ЗУ58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58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56</w:t>
      </w:r>
      <w:r w:rsidRPr="008D42D7">
        <w:rPr>
          <w:sz w:val="28"/>
          <w:szCs w:val="28"/>
        </w:rPr>
        <w:t>.</w:t>
      </w:r>
    </w:p>
    <w:p w:rsid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9A4F2A" w:rsidRPr="008D42D7">
        <w:rPr>
          <w:sz w:val="28"/>
          <w:szCs w:val="28"/>
        </w:rPr>
        <w:t>со</w:t>
      </w:r>
      <w:r w:rsidRPr="008D42D7">
        <w:rPr>
          <w:sz w:val="28"/>
          <w:szCs w:val="28"/>
        </w:rPr>
        <w:t xml:space="preserve"> справкой га</w:t>
      </w:r>
      <w:r w:rsidR="003A7B61">
        <w:rPr>
          <w:sz w:val="28"/>
          <w:szCs w:val="28"/>
        </w:rPr>
        <w:t>ражного кооператива «Витязь-98»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Редька Андрей Викторович. </w:t>
      </w:r>
    </w:p>
    <w:p w:rsidR="00E63DF4" w:rsidRPr="008D42D7" w:rsidRDefault="00E63DF4" w:rsidP="008D42D7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4861E3">
        <w:rPr>
          <w:rFonts w:eastAsia="Calibri"/>
          <w:sz w:val="28"/>
          <w:szCs w:val="28"/>
          <w:lang w:eastAsia="ar-SA"/>
        </w:rPr>
        <w:t>62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Таблица № </w:t>
      </w:r>
      <w:r w:rsidR="004861E3">
        <w:rPr>
          <w:rFonts w:eastAsia="Calibri"/>
          <w:sz w:val="28"/>
          <w:szCs w:val="28"/>
          <w:lang w:eastAsia="ar-SA"/>
        </w:rPr>
        <w:t>62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1296773.44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1296772.38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511175.37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1296780.26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511178.70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1296781.39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511180.76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1296774.84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1296773.44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1296773.44</w:t>
            </w:r>
          </w:p>
        </w:tc>
      </w:tr>
    </w:tbl>
    <w:p w:rsidR="003A7B61" w:rsidRDefault="003A7B61" w:rsidP="009A4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A4F2A" w:rsidRDefault="00E63DF4" w:rsidP="009A4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ЗУ59</w:t>
      </w:r>
    </w:p>
    <w:p w:rsidR="003A7B61" w:rsidRDefault="000F183E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59 </w:t>
      </w:r>
      <w:r w:rsidR="00E63DF4"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57</w:t>
      </w:r>
      <w:r w:rsidR="00E63DF4" w:rsidRPr="008D42D7">
        <w:rPr>
          <w:sz w:val="28"/>
          <w:szCs w:val="28"/>
        </w:rPr>
        <w:t>.</w:t>
      </w:r>
    </w:p>
    <w:p w:rsidR="009A4F2A" w:rsidRDefault="00E63DF4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со справкой </w:t>
      </w:r>
      <w:r w:rsidRPr="008D42D7">
        <w:rPr>
          <w:sz w:val="28"/>
          <w:szCs w:val="28"/>
        </w:rPr>
        <w:t>га</w:t>
      </w:r>
      <w:r w:rsidR="003A7B61">
        <w:rPr>
          <w:sz w:val="28"/>
          <w:szCs w:val="28"/>
        </w:rPr>
        <w:t>ражного кооператива «Витязь-98»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Князькова</w:t>
      </w:r>
      <w:proofErr w:type="spellEnd"/>
      <w:r w:rsidRPr="008D42D7">
        <w:rPr>
          <w:sz w:val="28"/>
          <w:szCs w:val="28"/>
        </w:rPr>
        <w:t xml:space="preserve"> Ирина Владимировна. </w:t>
      </w:r>
    </w:p>
    <w:p w:rsidR="00E63DF4" w:rsidRPr="008D42D7" w:rsidRDefault="00E63DF4" w:rsidP="009A4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lastRenderedPageBreak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1296772.38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511174.41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1296771.31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1296779.18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511175.37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1296780.26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1296772.38</w:t>
            </w:r>
          </w:p>
        </w:tc>
      </w:tr>
    </w:tbl>
    <w:p w:rsidR="009A4F2A" w:rsidRDefault="009A4F2A" w:rsidP="009A4F2A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A4F2A" w:rsidRDefault="00E63DF4" w:rsidP="009A4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ЗУ60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EC3587" w:rsidRDefault="00E63DF4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60 </w:t>
      </w:r>
      <w:r w:rsidRPr="008D42D7">
        <w:rPr>
          <w:sz w:val="28"/>
          <w:szCs w:val="28"/>
        </w:rPr>
        <w:t>площадью 15 кв.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57/1</w:t>
      </w:r>
      <w:r w:rsidRPr="008D42D7">
        <w:rPr>
          <w:sz w:val="28"/>
          <w:szCs w:val="28"/>
        </w:rPr>
        <w:t>.</w:t>
      </w:r>
    </w:p>
    <w:p w:rsidR="009A4F2A" w:rsidRDefault="00E63DF4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2</w:t>
      </w:r>
      <w:r w:rsidRPr="008D42D7">
        <w:rPr>
          <w:sz w:val="28"/>
          <w:szCs w:val="28"/>
        </w:rPr>
        <w:t xml:space="preserve"> собственником нежилого помещения (гараж 1998 г. строительства) является Козлова Валентина Васильевна. </w:t>
      </w:r>
    </w:p>
    <w:p w:rsidR="00E63DF4" w:rsidRPr="008D42D7" w:rsidRDefault="00E63DF4" w:rsidP="009A4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1296779.18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1296776.26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511173.37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1296774.83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511170.16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1296773.85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1296778.25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1296779.18</w:t>
            </w:r>
          </w:p>
        </w:tc>
      </w:tr>
    </w:tbl>
    <w:p w:rsidR="009A4F2A" w:rsidRDefault="009A4F2A" w:rsidP="009A4F2A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A4F2A" w:rsidRDefault="00E63DF4" w:rsidP="009A4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ЗУ61</w:t>
      </w:r>
    </w:p>
    <w:p w:rsidR="00EC3587" w:rsidRDefault="00E63DF4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61 </w:t>
      </w:r>
      <w:r w:rsidRPr="008D42D7">
        <w:rPr>
          <w:sz w:val="28"/>
          <w:szCs w:val="28"/>
        </w:rPr>
        <w:t>площадью 15 кв.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57/2</w:t>
      </w:r>
      <w:r w:rsidRPr="008D42D7">
        <w:rPr>
          <w:sz w:val="28"/>
          <w:szCs w:val="28"/>
        </w:rPr>
        <w:t xml:space="preserve">. </w:t>
      </w:r>
    </w:p>
    <w:p w:rsidR="009A4F2A" w:rsidRDefault="00E63DF4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Андреева Мария Кузьминична.</w:t>
      </w:r>
    </w:p>
    <w:p w:rsidR="00E63DF4" w:rsidRPr="008D42D7" w:rsidRDefault="00E63DF4" w:rsidP="009A4F2A">
      <w:pPr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1296778.25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511170.16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1296773.85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1296772.89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511165.63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1296777.31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1296778.25</w:t>
            </w:r>
          </w:p>
        </w:tc>
      </w:tr>
    </w:tbl>
    <w:p w:rsidR="00EC3587" w:rsidRDefault="00EC3587" w:rsidP="00EC3587">
      <w:pPr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A4F2A" w:rsidRDefault="00E63DF4" w:rsidP="00EC3587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ЗУ62</w:t>
      </w:r>
    </w:p>
    <w:p w:rsidR="00EC3587" w:rsidRDefault="009A4F2A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>
        <w:rPr>
          <w:rFonts w:eastAsia="Arial CYR"/>
          <w:sz w:val="28"/>
          <w:szCs w:val="28"/>
        </w:rPr>
        <w:t>Пр</w:t>
      </w:r>
      <w:r w:rsidR="00E63DF4" w:rsidRPr="008D42D7">
        <w:rPr>
          <w:rFonts w:eastAsia="Arial CYR"/>
          <w:sz w:val="28"/>
          <w:szCs w:val="28"/>
        </w:rPr>
        <w:t xml:space="preserve">оектом межевания предлагается образовать земельный участок ЗУ 62 </w:t>
      </w:r>
      <w:r w:rsidR="00E63DF4" w:rsidRPr="008D42D7">
        <w:rPr>
          <w:sz w:val="28"/>
          <w:szCs w:val="28"/>
        </w:rPr>
        <w:t>площадью 15 кв.</w:t>
      </w:r>
      <w:r w:rsidR="00EC3587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57/3</w:t>
      </w:r>
      <w:r w:rsidR="00E63DF4" w:rsidRPr="008D42D7">
        <w:rPr>
          <w:sz w:val="28"/>
          <w:szCs w:val="28"/>
        </w:rPr>
        <w:t>.</w:t>
      </w:r>
    </w:p>
    <w:p w:rsidR="009A4F2A" w:rsidRDefault="00E63DF4" w:rsidP="009A4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Кудрина Нина Ивановна. </w:t>
      </w:r>
    </w:p>
    <w:p w:rsidR="00E63DF4" w:rsidRPr="009A4F2A" w:rsidRDefault="00E63DF4" w:rsidP="009A4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lastRenderedPageBreak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9A4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511165.63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1296777.31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1296772.89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1296771.94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1296776.39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511165.63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1296777.31</w:t>
            </w:r>
          </w:p>
        </w:tc>
      </w:tr>
    </w:tbl>
    <w:p w:rsidR="00B96F2A" w:rsidRPr="008D42D7" w:rsidRDefault="00B96F2A" w:rsidP="00B96F2A">
      <w:pPr>
        <w:shd w:val="clear" w:color="auto" w:fill="FFFFFF"/>
        <w:spacing w:line="360" w:lineRule="auto"/>
        <w:ind w:firstLine="0"/>
        <w:rPr>
          <w:rFonts w:eastAsia="Arial CYR"/>
          <w:b/>
          <w:szCs w:val="28"/>
        </w:rPr>
      </w:pP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ЗУ63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EC358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63 </w:t>
      </w:r>
      <w:r w:rsidRPr="008D42D7">
        <w:rPr>
          <w:sz w:val="28"/>
          <w:szCs w:val="28"/>
        </w:rPr>
        <w:t>площадью 27 кв.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64/5</w:t>
      </w:r>
      <w:r w:rsidRPr="008D42D7">
        <w:rPr>
          <w:sz w:val="28"/>
          <w:szCs w:val="28"/>
        </w:rPr>
        <w:t>.</w:t>
      </w:r>
    </w:p>
    <w:p w:rsidR="00B96F2A" w:rsidRPr="008D42D7" w:rsidRDefault="00E63DF4" w:rsidP="00B96F2A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</w:t>
      </w:r>
      <w:r w:rsidR="00427ED5">
        <w:rPr>
          <w:sz w:val="28"/>
          <w:szCs w:val="28"/>
        </w:rPr>
        <w:t xml:space="preserve">998 г. строительства) является </w:t>
      </w:r>
      <w:proofErr w:type="spellStart"/>
      <w:r w:rsidR="00427ED5">
        <w:rPr>
          <w:sz w:val="28"/>
          <w:szCs w:val="28"/>
        </w:rPr>
        <w:t>З</w:t>
      </w:r>
      <w:bookmarkStart w:id="0" w:name="_GoBack"/>
      <w:bookmarkEnd w:id="0"/>
      <w:r w:rsidRPr="008D42D7">
        <w:rPr>
          <w:sz w:val="28"/>
          <w:szCs w:val="28"/>
        </w:rPr>
        <w:t>алыгаева</w:t>
      </w:r>
      <w:proofErr w:type="spellEnd"/>
      <w:r w:rsidRPr="008D42D7">
        <w:rPr>
          <w:sz w:val="28"/>
          <w:szCs w:val="28"/>
        </w:rPr>
        <w:t xml:space="preserve"> Екатерина Петровна. </w:t>
      </w:r>
    </w:p>
    <w:p w:rsidR="00E63DF4" w:rsidRPr="008D42D7" w:rsidRDefault="00E63DF4" w:rsidP="00B96F2A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67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67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96F2A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1296776.39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1296771.94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511164.92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1296768.64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511161.82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1296767.63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1296775.41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96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1296776.39</w:t>
            </w:r>
          </w:p>
        </w:tc>
      </w:tr>
    </w:tbl>
    <w:p w:rsidR="009B1653" w:rsidRDefault="009B1653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ЗУ64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64 </w:t>
      </w:r>
      <w:r w:rsidRPr="008D42D7">
        <w:rPr>
          <w:sz w:val="28"/>
          <w:szCs w:val="28"/>
        </w:rPr>
        <w:t>площадью 26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64/4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</w:t>
      </w:r>
      <w:r w:rsidR="00076962">
        <w:rPr>
          <w:sz w:val="28"/>
          <w:szCs w:val="28"/>
        </w:rPr>
        <w:t>тязь-98»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Калинина Евгения Николаевна.  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68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Таблица № </w:t>
      </w:r>
      <w:r w:rsidR="009A4F2A">
        <w:rPr>
          <w:rFonts w:eastAsia="Calibri" w:cs="Calibri"/>
          <w:sz w:val="28"/>
          <w:szCs w:val="28"/>
          <w:lang w:eastAsia="ar-SA"/>
        </w:rPr>
        <w:t>68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1296775.41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511160.25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1296772.34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511161.82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1296767.63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1296766.65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1296775.41</w:t>
            </w:r>
          </w:p>
        </w:tc>
      </w:tr>
    </w:tbl>
    <w:p w:rsidR="00BB3276" w:rsidRPr="008D42D7" w:rsidRDefault="00BB3276" w:rsidP="00BB3276">
      <w:pPr>
        <w:shd w:val="clear" w:color="auto" w:fill="FFFFFF"/>
        <w:spacing w:line="360" w:lineRule="auto"/>
        <w:ind w:firstLine="0"/>
        <w:rPr>
          <w:szCs w:val="28"/>
        </w:rPr>
      </w:pP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ЗУ65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65 </w:t>
      </w:r>
      <w:r w:rsidRPr="008D42D7">
        <w:rPr>
          <w:sz w:val="28"/>
          <w:szCs w:val="28"/>
        </w:rPr>
        <w:t>площадью 36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58</w:t>
      </w:r>
      <w:r w:rsidRPr="008D42D7">
        <w:rPr>
          <w:sz w:val="28"/>
          <w:szCs w:val="28"/>
        </w:rPr>
        <w:t>.</w:t>
      </w: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 xml:space="preserve"> 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</w:t>
      </w:r>
      <w:r w:rsidRPr="008D42D7">
        <w:rPr>
          <w:sz w:val="28"/>
          <w:szCs w:val="28"/>
        </w:rPr>
        <w:lastRenderedPageBreak/>
        <w:t>строительства) является Сотников Анатолий Александрович.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69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69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1296766.65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1296765.59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511155.41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511152.54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1296773.32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1296774.45</w:t>
            </w:r>
          </w:p>
        </w:tc>
      </w:tr>
    </w:tbl>
    <w:p w:rsidR="00BB3276" w:rsidRPr="008D42D7" w:rsidRDefault="00BB3276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ЗУ66</w:t>
      </w:r>
      <w:r w:rsidRPr="008D42D7">
        <w:rPr>
          <w:sz w:val="28"/>
          <w:szCs w:val="28"/>
        </w:rPr>
        <w:t xml:space="preserve"> </w:t>
      </w:r>
    </w:p>
    <w:p w:rsidR="00076962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66 </w:t>
      </w:r>
      <w:r w:rsidRPr="008D42D7">
        <w:rPr>
          <w:sz w:val="28"/>
          <w:szCs w:val="28"/>
        </w:rPr>
        <w:t>площадью 34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59</w:t>
      </w:r>
      <w:r w:rsidRPr="008D42D7">
        <w:rPr>
          <w:sz w:val="28"/>
          <w:szCs w:val="28"/>
        </w:rPr>
        <w:t xml:space="preserve">. </w:t>
      </w: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гаражного кооператива «Витязь-98» 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Мелихов Игорь Петрович.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70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4151D2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rFonts w:eastAsia="Calibri" w:cs="Calibri"/>
          <w:sz w:val="28"/>
          <w:szCs w:val="28"/>
          <w:lang w:eastAsia="ar-SA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</w:t>
      </w:r>
    </w:p>
    <w:p w:rsidR="004151D2" w:rsidRDefault="004151D2" w:rsidP="00E63DF4">
      <w:pPr>
        <w:tabs>
          <w:tab w:val="left" w:pos="426"/>
        </w:tabs>
        <w:spacing w:line="360" w:lineRule="auto"/>
        <w:ind w:right="-2" w:firstLine="284"/>
        <w:jc w:val="right"/>
        <w:rPr>
          <w:rFonts w:eastAsia="Calibri" w:cs="Calibri"/>
          <w:sz w:val="28"/>
          <w:szCs w:val="28"/>
          <w:lang w:eastAsia="ar-SA"/>
        </w:rPr>
      </w:pP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lastRenderedPageBreak/>
        <w:t xml:space="preserve"> Таблица № </w:t>
      </w:r>
      <w:r w:rsidR="000F183E" w:rsidRPr="008D42D7">
        <w:rPr>
          <w:rFonts w:eastAsia="Calibri" w:cs="Calibri"/>
          <w:sz w:val="28"/>
          <w:szCs w:val="28"/>
          <w:lang w:eastAsia="ar-SA"/>
        </w:rPr>
        <w:t>7</w:t>
      </w:r>
      <w:r w:rsidR="009A4F2A">
        <w:rPr>
          <w:rFonts w:eastAsia="Calibri" w:cs="Calibri"/>
          <w:sz w:val="28"/>
          <w:szCs w:val="28"/>
          <w:lang w:eastAsia="ar-SA"/>
        </w:rPr>
        <w:t>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511152.54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1296773.32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511155.41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511151.79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1296763.45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511149.13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1296772.27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511152.54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1296773.32</w:t>
            </w:r>
          </w:p>
        </w:tc>
      </w:tr>
    </w:tbl>
    <w:p w:rsidR="00BB3276" w:rsidRPr="008D42D7" w:rsidRDefault="00BB3276" w:rsidP="00BB327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ЗУ67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67 </w:t>
      </w:r>
      <w:r w:rsidRPr="008D42D7">
        <w:rPr>
          <w:sz w:val="28"/>
          <w:szCs w:val="28"/>
        </w:rPr>
        <w:t>площадью 33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60</w:t>
      </w:r>
      <w:r w:rsidRPr="008D42D7">
        <w:rPr>
          <w:sz w:val="28"/>
          <w:szCs w:val="28"/>
        </w:rPr>
        <w:t>.</w:t>
      </w: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>с выпиской из ЕГРН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26.10.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</w:t>
      </w:r>
      <w:r w:rsidR="00076962">
        <w:rPr>
          <w:sz w:val="28"/>
          <w:szCs w:val="28"/>
        </w:rPr>
        <w:t xml:space="preserve">я (гараж 1998 г. строительства) является </w:t>
      </w:r>
      <w:r w:rsidRPr="008D42D7">
        <w:rPr>
          <w:sz w:val="28"/>
          <w:szCs w:val="28"/>
        </w:rPr>
        <w:t xml:space="preserve">Рязанцев Максим </w:t>
      </w:r>
      <w:proofErr w:type="spellStart"/>
      <w:r w:rsidRPr="008D42D7">
        <w:rPr>
          <w:sz w:val="28"/>
          <w:szCs w:val="28"/>
        </w:rPr>
        <w:t>Вальерьевич</w:t>
      </w:r>
      <w:proofErr w:type="spellEnd"/>
      <w:r w:rsidRPr="008D42D7">
        <w:rPr>
          <w:sz w:val="28"/>
          <w:szCs w:val="28"/>
        </w:rPr>
        <w:t xml:space="preserve">.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71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511149.13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1296772.27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511151.79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1296763.45 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511148.32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1296762.44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511145.70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1296771.19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511149.13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1296772.27</w:t>
            </w:r>
          </w:p>
        </w:tc>
      </w:tr>
    </w:tbl>
    <w:p w:rsidR="009A4F2A" w:rsidRDefault="009A4F2A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ЗУ68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68 </w:t>
      </w:r>
      <w:r w:rsidRPr="008D42D7">
        <w:rPr>
          <w:sz w:val="28"/>
          <w:szCs w:val="28"/>
        </w:rPr>
        <w:t>площадью 33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61</w:t>
      </w:r>
      <w:r w:rsidRPr="008D42D7">
        <w:rPr>
          <w:sz w:val="28"/>
          <w:szCs w:val="28"/>
        </w:rPr>
        <w:t>.</w:t>
      </w: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 В соответствии </w:t>
      </w:r>
      <w:r w:rsidR="003A7B61">
        <w:rPr>
          <w:sz w:val="28"/>
          <w:szCs w:val="28"/>
        </w:rPr>
        <w:t>с выпиской из ЕГРН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28.08.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</w:t>
      </w:r>
      <w:r w:rsidRPr="008D42D7">
        <w:rPr>
          <w:sz w:val="28"/>
          <w:szCs w:val="28"/>
        </w:rPr>
        <w:lastRenderedPageBreak/>
        <w:t xml:space="preserve">нежилого помещения (гараж 1998 г. строительства) </w:t>
      </w:r>
      <w:r w:rsidR="00076962">
        <w:rPr>
          <w:sz w:val="28"/>
          <w:szCs w:val="28"/>
        </w:rPr>
        <w:t xml:space="preserve">является </w:t>
      </w:r>
      <w:proofErr w:type="spellStart"/>
      <w:r w:rsidRPr="008D42D7">
        <w:rPr>
          <w:sz w:val="28"/>
          <w:szCs w:val="28"/>
        </w:rPr>
        <w:t>Чернышов</w:t>
      </w:r>
      <w:proofErr w:type="spellEnd"/>
      <w:r w:rsidRPr="008D42D7">
        <w:rPr>
          <w:sz w:val="28"/>
          <w:szCs w:val="28"/>
        </w:rPr>
        <w:t xml:space="preserve"> Александр Владимирович.</w:t>
      </w:r>
      <w:r w:rsidR="000F183E" w:rsidRPr="008D42D7">
        <w:rPr>
          <w:sz w:val="28"/>
          <w:szCs w:val="28"/>
        </w:rPr>
        <w:t xml:space="preserve">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72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511145.70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1296771.19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511148.32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1296762.44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511144.84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1296761.43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511142.24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1296770.11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511145.70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1296771.19</w:t>
            </w:r>
          </w:p>
        </w:tc>
      </w:tr>
    </w:tbl>
    <w:p w:rsidR="00BB3276" w:rsidRPr="008D42D7" w:rsidRDefault="00BB3276" w:rsidP="00BB3276">
      <w:pPr>
        <w:shd w:val="clear" w:color="auto" w:fill="FFFFFF"/>
        <w:spacing w:line="360" w:lineRule="auto"/>
        <w:ind w:firstLine="0"/>
        <w:rPr>
          <w:szCs w:val="28"/>
        </w:rPr>
      </w:pPr>
    </w:p>
    <w:p w:rsidR="00BB3276" w:rsidRPr="008D42D7" w:rsidRDefault="00E63DF4" w:rsidP="009A4F2A">
      <w:pPr>
        <w:shd w:val="clear" w:color="auto" w:fill="FFFFFF"/>
        <w:spacing w:line="360" w:lineRule="auto"/>
        <w:ind w:firstLine="708"/>
        <w:rPr>
          <w:rFonts w:eastAsia="Arial CYR"/>
          <w:sz w:val="28"/>
          <w:szCs w:val="28"/>
        </w:rPr>
      </w:pPr>
      <w:r w:rsidRPr="008D42D7">
        <w:rPr>
          <w:szCs w:val="28"/>
        </w:rPr>
        <w:t xml:space="preserve"> </w:t>
      </w:r>
      <w:r w:rsidRPr="008D42D7">
        <w:rPr>
          <w:rFonts w:eastAsia="Arial CYR"/>
          <w:b/>
          <w:sz w:val="28"/>
          <w:szCs w:val="28"/>
        </w:rPr>
        <w:t>ЗУ69</w:t>
      </w:r>
      <w:r w:rsidRPr="008D42D7">
        <w:rPr>
          <w:rFonts w:eastAsia="Arial CYR"/>
          <w:sz w:val="28"/>
          <w:szCs w:val="28"/>
        </w:rPr>
        <w:t xml:space="preserve"> </w:t>
      </w:r>
    </w:p>
    <w:p w:rsidR="00076962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69 </w:t>
      </w:r>
      <w:r w:rsidRPr="008D42D7">
        <w:rPr>
          <w:sz w:val="28"/>
          <w:szCs w:val="28"/>
        </w:rPr>
        <w:t>площадью 33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 62</w:t>
      </w:r>
      <w:r w:rsidRPr="008D42D7">
        <w:rPr>
          <w:sz w:val="28"/>
          <w:szCs w:val="28"/>
        </w:rPr>
        <w:t xml:space="preserve">. </w:t>
      </w: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Фр</w:t>
      </w:r>
      <w:r w:rsidR="00542F4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лова Вера Николаевна. </w:t>
      </w:r>
    </w:p>
    <w:p w:rsidR="00E63DF4" w:rsidRPr="008D42D7" w:rsidRDefault="00BB3276" w:rsidP="00BB3276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</w:t>
      </w:r>
      <w:r w:rsidR="00E63DF4" w:rsidRPr="008D42D7">
        <w:rPr>
          <w:sz w:val="28"/>
          <w:szCs w:val="28"/>
        </w:rPr>
        <w:t>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="00E63DF4" w:rsidRPr="008D42D7">
        <w:rPr>
          <w:rFonts w:eastAsia="Calibri"/>
          <w:sz w:val="28"/>
          <w:szCs w:val="28"/>
          <w:lang w:eastAsia="ar-SA"/>
        </w:rPr>
        <w:t>«</w:t>
      </w:r>
      <w:r w:rsidR="00E63DF4"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73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4151D2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rFonts w:eastAsia="Calibri" w:cs="Calibri"/>
          <w:sz w:val="28"/>
          <w:szCs w:val="28"/>
          <w:lang w:eastAsia="ar-SA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lastRenderedPageBreak/>
        <w:t xml:space="preserve">Таблица № </w:t>
      </w:r>
      <w:r w:rsidR="009A4F2A">
        <w:rPr>
          <w:rFonts w:eastAsia="Calibri" w:cs="Calibri"/>
          <w:sz w:val="28"/>
          <w:szCs w:val="28"/>
          <w:lang w:eastAsia="ar-SA"/>
        </w:rPr>
        <w:t>73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511142.24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1296770.11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511144.84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1296761.43 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511138.78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1296769.03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511138.93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1296769.08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511142.24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1296770.11</w:t>
            </w:r>
          </w:p>
        </w:tc>
      </w:tr>
    </w:tbl>
    <w:p w:rsidR="002976E9" w:rsidRDefault="002976E9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ЗУ70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70 </w:t>
      </w:r>
      <w:r w:rsidRPr="008D42D7">
        <w:rPr>
          <w:sz w:val="28"/>
          <w:szCs w:val="28"/>
        </w:rPr>
        <w:t>площадью 53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63</w:t>
      </w:r>
      <w:r w:rsidRPr="008D42D7">
        <w:rPr>
          <w:sz w:val="28"/>
          <w:szCs w:val="28"/>
        </w:rPr>
        <w:t xml:space="preserve">. </w:t>
      </w:r>
    </w:p>
    <w:p w:rsidR="00BB3276" w:rsidRPr="008D42D7" w:rsidRDefault="00BB3276" w:rsidP="000F183E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5F03D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га</w:t>
      </w:r>
      <w:r w:rsidR="005F03DE">
        <w:rPr>
          <w:sz w:val="28"/>
          <w:szCs w:val="28"/>
        </w:rPr>
        <w:t>ражного кооператива «Витязь-98»</w:t>
      </w:r>
      <w:r w:rsidR="005F03DE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5F03DE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5F03D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="00E63DF4" w:rsidRPr="008D42D7">
        <w:rPr>
          <w:sz w:val="28"/>
          <w:szCs w:val="28"/>
        </w:rPr>
        <w:t>Столбин</w:t>
      </w:r>
      <w:proofErr w:type="spellEnd"/>
      <w:r w:rsidR="00E63DF4" w:rsidRPr="008D42D7">
        <w:rPr>
          <w:sz w:val="28"/>
          <w:szCs w:val="28"/>
        </w:rPr>
        <w:t xml:space="preserve"> Илья Владимирович. </w:t>
      </w:r>
    </w:p>
    <w:p w:rsidR="005F03DE" w:rsidRDefault="00BB3276" w:rsidP="00BB3276">
      <w:pPr>
        <w:tabs>
          <w:tab w:val="left" w:pos="426"/>
        </w:tabs>
        <w:spacing w:line="360" w:lineRule="auto"/>
        <w:ind w:firstLine="0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sz w:val="28"/>
          <w:szCs w:val="28"/>
        </w:rPr>
        <w:t xml:space="preserve">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="00E63DF4" w:rsidRPr="008D42D7">
        <w:rPr>
          <w:rFonts w:eastAsia="Calibri"/>
          <w:sz w:val="28"/>
          <w:szCs w:val="28"/>
          <w:lang w:eastAsia="ar-SA"/>
        </w:rPr>
        <w:t>«</w:t>
      </w:r>
      <w:r w:rsidR="00E63DF4"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74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</w:t>
      </w:r>
    </w:p>
    <w:p w:rsidR="00E63DF4" w:rsidRPr="008D42D7" w:rsidRDefault="00E63DF4" w:rsidP="002976E9">
      <w:pPr>
        <w:tabs>
          <w:tab w:val="left" w:pos="426"/>
        </w:tabs>
        <w:spacing w:line="360" w:lineRule="auto"/>
        <w:ind w:firstLine="0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 Таблица № </w:t>
      </w:r>
      <w:r w:rsidR="009A4F2A">
        <w:rPr>
          <w:rFonts w:eastAsia="Calibri" w:cs="Calibri"/>
          <w:sz w:val="28"/>
          <w:szCs w:val="28"/>
          <w:lang w:eastAsia="ar-SA"/>
        </w:rPr>
        <w:t>74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511136.61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1296759.05</w:t>
            </w:r>
          </w:p>
        </w:tc>
      </w:tr>
      <w:tr w:rsidR="00E63DF4" w:rsidRPr="008D42D7" w:rsidTr="00BB327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511135.43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1296762.81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511133.38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1296770.47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1296769.03</w:t>
            </w:r>
          </w:p>
        </w:tc>
      </w:tr>
    </w:tbl>
    <w:p w:rsidR="009A4F2A" w:rsidRDefault="009A4F2A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4151D2" w:rsidRDefault="004151D2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ЗУ71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BB3276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71 </w:t>
      </w:r>
      <w:r w:rsidRPr="008D42D7">
        <w:rPr>
          <w:sz w:val="28"/>
          <w:szCs w:val="28"/>
        </w:rPr>
        <w:t>площадью 5868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проездом</w:t>
      </w:r>
      <w:r w:rsidRPr="008D42D7">
        <w:rPr>
          <w:sz w:val="28"/>
          <w:szCs w:val="28"/>
        </w:rPr>
        <w:t>.</w:t>
      </w:r>
      <w:r w:rsidR="003465A6" w:rsidRPr="008D42D7">
        <w:rPr>
          <w:sz w:val="28"/>
          <w:szCs w:val="28"/>
        </w:rPr>
        <w:t xml:space="preserve">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«1</w:t>
      </w:r>
      <w:r w:rsidRPr="008D42D7">
        <w:rPr>
          <w:color w:val="000000"/>
          <w:sz w:val="28"/>
          <w:szCs w:val="28"/>
        </w:rPr>
        <w:t xml:space="preserve">2.0.1. Улично-дорожная сеть».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75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511393.80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1296837.00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511389.51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1296835.53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511384.70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1296833.90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511384.12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1296835.75</w:t>
            </w:r>
          </w:p>
        </w:tc>
      </w:tr>
      <w:tr w:rsidR="00E63DF4" w:rsidRPr="008D42D7" w:rsidTr="00BB327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511380.67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1296834.69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1296833.64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511373.87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1296832.59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1296831.48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1296830.42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1296829.35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1296828.30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1296827.20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1296826.16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1296825.13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1296823.93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511341.97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1296822.76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511338.03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1296821.58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511334.02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1296820.37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1296819.33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1296818.28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1296817.21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1296816.17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511316.57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1296815.13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511313.11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1296814.08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1296813.04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1296812.03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1296811.01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511299.31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1296810.00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511294.97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1296808.72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511291.50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1296807.69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511288.04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1296806.67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511284.58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1296805.64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1296804.63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1296803.62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1296802.59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1296799.38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511260.43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1296798.28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1296797.21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1296796.16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1296795.01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1296793.90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1296792.85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1296791.81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1296790.71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1296789.63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1296788.53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1296787.43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511222.42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1296786.36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511218.96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1296785.26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1296784.21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1296783.14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1296782.05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1296780.99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511202.02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1296779.94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1296778.86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1296777.76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1296776.66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1296775.56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1296773.44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1296772.38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511174.41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1296771.31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511173.37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1296774.83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511170.16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1296773.85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1296772.89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1296771.94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511164.92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1296768.64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511161.82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1296767.63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1296766.65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1296765.59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511155.41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511151.79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1296763.45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511148.32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1296762.44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511144.84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1296761.43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511136.61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1296759.05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511135.88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1296758.84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1296740.51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511156.08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1296692.49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511160.13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1296679.14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511169.48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1296648.32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511172.13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1296639.37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511173.61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1296634.35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511177.83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1296620.02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1296577.93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511201.24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1296585.38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1296587.81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511185.96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1296636.09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511179.81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1296656.50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511154.49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1296740.50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511160.48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1296749.58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511177.46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511192.29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1296765.29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511220.79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1296772.04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511327.18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1296803.58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511389.57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1296823.29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511390.95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1296819.60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511398.84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1296822.03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511397.53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1296825.46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511397.53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1296825.46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511393.80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BB327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1296837.00</w:t>
            </w:r>
          </w:p>
        </w:tc>
      </w:tr>
    </w:tbl>
    <w:p w:rsidR="009A4F2A" w:rsidRDefault="009A4F2A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ЗУ72</w:t>
      </w: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72 </w:t>
      </w:r>
      <w:r w:rsidRPr="008D42D7">
        <w:rPr>
          <w:sz w:val="28"/>
          <w:szCs w:val="28"/>
        </w:rPr>
        <w:t>площадью 2521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проездом</w:t>
      </w:r>
      <w:r w:rsidRPr="008D42D7">
        <w:rPr>
          <w:sz w:val="28"/>
          <w:szCs w:val="28"/>
        </w:rPr>
        <w:t xml:space="preserve">. </w:t>
      </w:r>
      <w:r w:rsidR="003465A6" w:rsidRPr="008D42D7">
        <w:rPr>
          <w:color w:val="000000"/>
          <w:sz w:val="28"/>
          <w:szCs w:val="28"/>
        </w:rPr>
        <w:t xml:space="preserve">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«1</w:t>
      </w:r>
      <w:r w:rsidRPr="008D42D7">
        <w:rPr>
          <w:color w:val="000000"/>
          <w:sz w:val="28"/>
          <w:szCs w:val="28"/>
        </w:rPr>
        <w:t xml:space="preserve">2.0.1. Улично-дорожная сеть».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76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511132.34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1296537.46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511112.47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1296567.43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511116.01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1296569.97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511114.23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1296572.60</w:t>
            </w:r>
          </w:p>
        </w:tc>
      </w:tr>
      <w:tr w:rsidR="00E63DF4" w:rsidRPr="008D42D7" w:rsidTr="003465A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511107.29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1296567.14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511096.97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1296580.67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511100.56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1296583.20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511100.56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1296583.20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511100.56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1296583.20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511092.63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1296594.63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511091.10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1296597.40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511074.79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1296620.56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511055.80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1296650.10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511054.03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1296648.86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511051.80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1296652.22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1296650.55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1296658.98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1296659.88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511038.91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1296665.71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511037.14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1296671.80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511038.34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1296672.71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511037.57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1296673.83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511018.50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1296660.61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511024.81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1296658.77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511025.11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1296658.96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511028.11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1296654.62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511029.62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1296654.61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511031.56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1296651.73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511040.65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1296641.10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511061.75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1296614.01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511071.30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1296600.82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511071.91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1296601.27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511080.93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1296587.08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511080.06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1296585.52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511086.12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1296575.79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511085.47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1296575.33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511088.89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1296570.28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511091.06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1296569.94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511096.73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1296561.49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511106.63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1296547.63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511118.55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1296527.85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511132.34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1296537.46</w:t>
            </w:r>
          </w:p>
        </w:tc>
      </w:tr>
    </w:tbl>
    <w:p w:rsidR="003465A6" w:rsidRPr="008D42D7" w:rsidRDefault="003465A6" w:rsidP="003465A6">
      <w:pPr>
        <w:shd w:val="clear" w:color="auto" w:fill="FFFFFF"/>
        <w:spacing w:line="360" w:lineRule="auto"/>
        <w:ind w:firstLine="0"/>
        <w:rPr>
          <w:rFonts w:eastAsia="Arial CYR"/>
          <w:b/>
          <w:szCs w:val="28"/>
        </w:rPr>
      </w:pP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ЗУ73</w:t>
      </w:r>
      <w:r w:rsidR="003465A6" w:rsidRPr="008D42D7">
        <w:rPr>
          <w:rFonts w:eastAsia="Arial CYR"/>
          <w:b/>
          <w:sz w:val="28"/>
          <w:szCs w:val="28"/>
        </w:rPr>
        <w:t xml:space="preserve"> </w:t>
      </w: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73 </w:t>
      </w:r>
      <w:r w:rsidRPr="008D42D7">
        <w:rPr>
          <w:sz w:val="28"/>
          <w:szCs w:val="28"/>
        </w:rPr>
        <w:t>площадью 4277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 xml:space="preserve">занимаемый административным зданием по адресу </w:t>
      </w:r>
      <w:r w:rsidR="005F03DE">
        <w:rPr>
          <w:color w:val="000000"/>
          <w:sz w:val="28"/>
          <w:szCs w:val="28"/>
        </w:rPr>
        <w:t xml:space="preserve">ул. </w:t>
      </w:r>
      <w:r w:rsidRPr="008D42D7">
        <w:rPr>
          <w:color w:val="000000"/>
          <w:sz w:val="28"/>
          <w:szCs w:val="28"/>
        </w:rPr>
        <w:t>Ворошилова, 27.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с учетом границ </w:t>
      </w:r>
      <w:r w:rsidRPr="008D42D7">
        <w:rPr>
          <w:sz w:val="28"/>
          <w:szCs w:val="28"/>
        </w:rPr>
        <w:lastRenderedPageBreak/>
        <w:t>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sz w:val="28"/>
          <w:szCs w:val="28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3.1.2. Административные здания организаций, обеспечивающих предоставление коммунальных услуг».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77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511717.70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1297070.94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511719.32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1297073.94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511742.80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1297061.03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511755.95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1297085.34</w:t>
            </w:r>
          </w:p>
        </w:tc>
      </w:tr>
      <w:tr w:rsidR="00E63DF4" w:rsidRPr="008D42D7" w:rsidTr="003465A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511747.31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1297090.26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511755.77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1297106.16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511757.44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1297110.99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511754.00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1297113.24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511687.10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1297150.74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511681.76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1297141.60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1297139.12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511686.88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1297134.91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511668.45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1297103.05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511692.50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1297089.26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511690.83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1297086.36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511717.70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1297070.94</w:t>
            </w:r>
          </w:p>
        </w:tc>
      </w:tr>
    </w:tbl>
    <w:p w:rsidR="003465A6" w:rsidRPr="008D42D7" w:rsidRDefault="003465A6" w:rsidP="003465A6">
      <w:pPr>
        <w:shd w:val="clear" w:color="auto" w:fill="FFFFFF"/>
        <w:spacing w:line="360" w:lineRule="auto"/>
        <w:ind w:firstLine="0"/>
        <w:rPr>
          <w:szCs w:val="28"/>
        </w:rPr>
      </w:pP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ЗУ74</w:t>
      </w:r>
    </w:p>
    <w:p w:rsidR="005F03DE" w:rsidRDefault="00E63DF4" w:rsidP="003465A6">
      <w:pPr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74 </w:t>
      </w:r>
      <w:r w:rsidRPr="008D42D7">
        <w:rPr>
          <w:sz w:val="28"/>
          <w:szCs w:val="28"/>
        </w:rPr>
        <w:t>площадью 3013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многоквартирным жилым домом по адресу</w:t>
      </w:r>
      <w:r w:rsidR="005F03DE">
        <w:rPr>
          <w:color w:val="000000"/>
          <w:sz w:val="28"/>
          <w:szCs w:val="28"/>
        </w:rPr>
        <w:t xml:space="preserve"> ул.</w:t>
      </w:r>
      <w:r w:rsidRPr="008D42D7">
        <w:rPr>
          <w:color w:val="000000"/>
          <w:sz w:val="28"/>
          <w:szCs w:val="28"/>
        </w:rPr>
        <w:t xml:space="preserve"> Ворошилова, 21.</w:t>
      </w:r>
    </w:p>
    <w:p w:rsidR="00E63DF4" w:rsidRPr="008D42D7" w:rsidRDefault="00E63DF4" w:rsidP="003465A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Нормат</w:t>
      </w:r>
      <w:r w:rsidR="005F03DE">
        <w:rPr>
          <w:sz w:val="28"/>
          <w:szCs w:val="28"/>
        </w:rPr>
        <w:t>ивный размер земельного участка</w:t>
      </w:r>
      <w:r w:rsidRPr="008D42D7">
        <w:rPr>
          <w:sz w:val="28"/>
          <w:szCs w:val="28"/>
        </w:rPr>
        <w:t xml:space="preserve"> о</w:t>
      </w:r>
      <w:r w:rsidR="003465A6" w:rsidRPr="008D42D7">
        <w:rPr>
          <w:sz w:val="28"/>
          <w:szCs w:val="28"/>
        </w:rPr>
        <w:t>пределяе</w:t>
      </w:r>
      <w:r w:rsidR="005F03DE">
        <w:rPr>
          <w:sz w:val="28"/>
          <w:szCs w:val="28"/>
        </w:rPr>
        <w:t>тся</w:t>
      </w:r>
      <w:r w:rsidR="003465A6" w:rsidRPr="008D42D7">
        <w:rPr>
          <w:sz w:val="28"/>
          <w:szCs w:val="28"/>
        </w:rPr>
        <w:t xml:space="preserve"> согласно </w:t>
      </w:r>
      <w:r w:rsidR="005F03DE">
        <w:rPr>
          <w:sz w:val="28"/>
          <w:szCs w:val="28"/>
        </w:rPr>
        <w:br/>
      </w:r>
      <w:r w:rsidR="003465A6" w:rsidRPr="008D42D7">
        <w:rPr>
          <w:sz w:val="28"/>
          <w:szCs w:val="28"/>
        </w:rPr>
        <w:t>С</w:t>
      </w:r>
      <w:r w:rsidRPr="008D42D7">
        <w:rPr>
          <w:sz w:val="28"/>
          <w:szCs w:val="28"/>
        </w:rPr>
        <w:t>П 30-101-98 «Методические указания по расчету нормативных размеров земельных участков в кондоминиумах», утвержденно</w:t>
      </w:r>
      <w:r w:rsidR="005F03DE">
        <w:rPr>
          <w:sz w:val="28"/>
          <w:szCs w:val="28"/>
        </w:rPr>
        <w:t>му п</w:t>
      </w:r>
      <w:r w:rsidRPr="008D42D7">
        <w:rPr>
          <w:sz w:val="28"/>
          <w:szCs w:val="28"/>
        </w:rPr>
        <w:t xml:space="preserve">риказом </w:t>
      </w:r>
      <w:proofErr w:type="spellStart"/>
      <w:r w:rsidRPr="008D42D7">
        <w:rPr>
          <w:sz w:val="28"/>
          <w:szCs w:val="28"/>
        </w:rPr>
        <w:t>Ми</w:t>
      </w:r>
      <w:r w:rsidR="005F03DE">
        <w:rPr>
          <w:sz w:val="28"/>
          <w:szCs w:val="28"/>
        </w:rPr>
        <w:t>нземстроя</w:t>
      </w:r>
      <w:proofErr w:type="spellEnd"/>
      <w:r w:rsidR="005F03DE">
        <w:rPr>
          <w:sz w:val="28"/>
          <w:szCs w:val="28"/>
        </w:rPr>
        <w:t xml:space="preserve"> РФ от 26.08.1998 № 59 (далее – </w:t>
      </w:r>
      <w:r w:rsidR="005F03DE" w:rsidRPr="005F03DE">
        <w:rPr>
          <w:sz w:val="28"/>
          <w:szCs w:val="28"/>
        </w:rPr>
        <w:t>СП 30-101-98</w:t>
      </w:r>
      <w:r w:rsidR="005F03DE">
        <w:rPr>
          <w:sz w:val="28"/>
          <w:szCs w:val="28"/>
        </w:rPr>
        <w:t>):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= </w:t>
      </w:r>
      <w:proofErr w:type="gramStart"/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к</w:t>
      </w:r>
      <w:r w:rsidRPr="008D42D7">
        <w:rPr>
          <w:sz w:val="28"/>
          <w:szCs w:val="28"/>
        </w:rPr>
        <w:t>хУ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 =</w:t>
      </w:r>
      <w:proofErr w:type="gramEnd"/>
      <w:r w:rsidRPr="008D42D7">
        <w:rPr>
          <w:sz w:val="28"/>
          <w:szCs w:val="28"/>
        </w:rPr>
        <w:t xml:space="preserve"> </w:t>
      </w:r>
      <w:r w:rsidRPr="008D42D7">
        <w:rPr>
          <w:bCs/>
          <w:color w:val="000000"/>
          <w:sz w:val="28"/>
          <w:szCs w:val="28"/>
          <w:shd w:val="clear" w:color="auto" w:fill="FFFFFF"/>
        </w:rPr>
        <w:t>3821,4</w:t>
      </w:r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D42D7">
        <w:rPr>
          <w:sz w:val="28"/>
          <w:szCs w:val="28"/>
        </w:rPr>
        <w:t>х 1,34 =</w:t>
      </w:r>
      <w:r w:rsidRPr="008D42D7">
        <w:rPr>
          <w:color w:val="FF0000"/>
          <w:sz w:val="28"/>
          <w:szCs w:val="28"/>
        </w:rPr>
        <w:t xml:space="preserve"> </w:t>
      </w:r>
      <w:r w:rsidRPr="008D42D7">
        <w:rPr>
          <w:sz w:val="28"/>
          <w:szCs w:val="28"/>
        </w:rPr>
        <w:t>5120,6 кв.</w:t>
      </w:r>
      <w:r w:rsidR="000602E5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, где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="005F03DE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нормативный размер земельного участка в кондоминиуме, 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;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lastRenderedPageBreak/>
        <w:t>S</w:t>
      </w:r>
      <w:r w:rsidRPr="008D42D7">
        <w:rPr>
          <w:sz w:val="28"/>
          <w:szCs w:val="28"/>
          <w:vertAlign w:val="subscript"/>
        </w:rPr>
        <w:t xml:space="preserve">к </w:t>
      </w:r>
      <w:r w:rsidRPr="008D42D7">
        <w:rPr>
          <w:sz w:val="28"/>
          <w:szCs w:val="28"/>
        </w:rPr>
        <w:t xml:space="preserve">= </w:t>
      </w:r>
      <w:r w:rsidRPr="008D42D7">
        <w:rPr>
          <w:bCs/>
          <w:color w:val="000000"/>
          <w:sz w:val="28"/>
          <w:szCs w:val="28"/>
          <w:shd w:val="clear" w:color="auto" w:fill="FFFFFF"/>
        </w:rPr>
        <w:t>3821</w:t>
      </w:r>
      <w:proofErr w:type="gramStart"/>
      <w:r w:rsidRPr="008D42D7">
        <w:rPr>
          <w:bCs/>
          <w:color w:val="000000"/>
          <w:sz w:val="28"/>
          <w:szCs w:val="28"/>
          <w:shd w:val="clear" w:color="auto" w:fill="FFFFFF"/>
        </w:rPr>
        <w:t>,4</w:t>
      </w:r>
      <w:proofErr w:type="gramEnd"/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общая площадь жилых помещений в кондоминиуме (</w:t>
      </w:r>
      <w:r w:rsidRPr="008D42D7">
        <w:rPr>
          <w:color w:val="000000"/>
          <w:sz w:val="28"/>
          <w:szCs w:val="28"/>
        </w:rPr>
        <w:t xml:space="preserve">согласно данным, опубликованным на официальном портале ГИС ЖКХ </w:t>
      </w:r>
      <w:hyperlink r:id="rId9" w:history="1">
        <w:r w:rsidRPr="00FA3191">
          <w:rPr>
            <w:rStyle w:val="afa"/>
            <w:color w:val="000000"/>
            <w:sz w:val="28"/>
            <w:szCs w:val="28"/>
            <w:u w:val="none"/>
          </w:rPr>
          <w:t>https://dom.gosuslugi.ru</w:t>
        </w:r>
      </w:hyperlink>
      <w:r w:rsidRPr="008D42D7">
        <w:rPr>
          <w:sz w:val="28"/>
          <w:szCs w:val="28"/>
        </w:rPr>
        <w:t>);</w:t>
      </w:r>
    </w:p>
    <w:p w:rsidR="00E63DF4" w:rsidRPr="008D42D7" w:rsidRDefault="00E63DF4" w:rsidP="003465A6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proofErr w:type="spell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</w:rPr>
        <w:t xml:space="preserve"> = 1,34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удельный </w:t>
      </w:r>
      <w:r w:rsidR="00FA3191">
        <w:rPr>
          <w:sz w:val="28"/>
          <w:szCs w:val="28"/>
        </w:rPr>
        <w:t>показатель земельной доли для 5-</w:t>
      </w:r>
      <w:r w:rsidRPr="008D42D7">
        <w:rPr>
          <w:sz w:val="28"/>
          <w:szCs w:val="28"/>
        </w:rPr>
        <w:t>этажного здания 1962 г</w:t>
      </w:r>
      <w:r w:rsidR="00FA3191">
        <w:rPr>
          <w:sz w:val="28"/>
          <w:szCs w:val="28"/>
        </w:rPr>
        <w:t>.</w:t>
      </w:r>
      <w:r w:rsidRPr="008D42D7">
        <w:rPr>
          <w:sz w:val="28"/>
          <w:szCs w:val="28"/>
        </w:rPr>
        <w:t xml:space="preserve"> постройки (согласно </w:t>
      </w:r>
      <w:r w:rsidR="00FA3191">
        <w:rPr>
          <w:sz w:val="28"/>
          <w:szCs w:val="28"/>
        </w:rPr>
        <w:t>п</w:t>
      </w:r>
      <w:r w:rsidRPr="008D42D7">
        <w:rPr>
          <w:sz w:val="28"/>
          <w:szCs w:val="28"/>
        </w:rPr>
        <w:t>риложени</w:t>
      </w:r>
      <w:r w:rsidR="00FA3191">
        <w:rPr>
          <w:sz w:val="28"/>
          <w:szCs w:val="28"/>
        </w:rPr>
        <w:t>ю</w:t>
      </w:r>
      <w:proofErr w:type="gramStart"/>
      <w:r w:rsidR="00FA3191">
        <w:rPr>
          <w:sz w:val="28"/>
          <w:szCs w:val="28"/>
        </w:rPr>
        <w:t xml:space="preserve"> А</w:t>
      </w:r>
      <w:proofErr w:type="gramEnd"/>
      <w:r w:rsidR="00FA3191">
        <w:rPr>
          <w:sz w:val="28"/>
          <w:szCs w:val="28"/>
        </w:rPr>
        <w:t xml:space="preserve"> М</w:t>
      </w:r>
      <w:r w:rsidRPr="008D42D7">
        <w:rPr>
          <w:sz w:val="28"/>
          <w:szCs w:val="28"/>
        </w:rPr>
        <w:t>етодических указаний).</w:t>
      </w:r>
      <w:r w:rsidR="003465A6" w:rsidRPr="008D42D7">
        <w:rPr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Pr="008D42D7">
        <w:rPr>
          <w:rFonts w:eastAsia="Arial CYR"/>
          <w:sz w:val="28"/>
          <w:szCs w:val="28"/>
        </w:rPr>
        <w:t>с Классификатором</w:t>
      </w:r>
      <w:r w:rsidRPr="008D42D7">
        <w:rPr>
          <w:rFonts w:eastAsia="Arial CYR"/>
          <w:color w:val="FF0000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sz w:val="28"/>
          <w:szCs w:val="28"/>
        </w:rPr>
        <w:t xml:space="preserve">2.5. </w:t>
      </w:r>
      <w:proofErr w:type="spellStart"/>
      <w:r w:rsidRPr="008D42D7">
        <w:rPr>
          <w:sz w:val="28"/>
          <w:szCs w:val="28"/>
        </w:rPr>
        <w:t>Среднеэтажная</w:t>
      </w:r>
      <w:proofErr w:type="spellEnd"/>
      <w:r w:rsidRPr="008D42D7">
        <w:rPr>
          <w:sz w:val="28"/>
          <w:szCs w:val="28"/>
        </w:rPr>
        <w:t xml:space="preserve"> жилая застройка»</w:t>
      </w:r>
      <w:r w:rsidRPr="008D42D7">
        <w:rPr>
          <w:rFonts w:eastAsia="Calibri" w:cs="Calibri"/>
          <w:sz w:val="28"/>
          <w:szCs w:val="28"/>
          <w:lang w:eastAsia="ar-SA"/>
        </w:rPr>
        <w:t xml:space="preserve">.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       Площадь земельного участка меньше нормати</w:t>
      </w:r>
      <w:r w:rsidR="003465A6" w:rsidRPr="008D42D7">
        <w:rPr>
          <w:sz w:val="28"/>
          <w:szCs w:val="28"/>
        </w:rPr>
        <w:t>вной, так как прин</w:t>
      </w:r>
      <w:r w:rsidR="000602E5">
        <w:rPr>
          <w:sz w:val="28"/>
          <w:szCs w:val="28"/>
        </w:rPr>
        <w:t>имается</w:t>
      </w:r>
      <w:r w:rsidR="003465A6" w:rsidRPr="008D42D7">
        <w:rPr>
          <w:sz w:val="28"/>
          <w:szCs w:val="28"/>
        </w:rPr>
        <w:t xml:space="preserve"> с учетом </w:t>
      </w:r>
      <w:r w:rsidRPr="008D42D7">
        <w:rPr>
          <w:sz w:val="28"/>
          <w:szCs w:val="28"/>
        </w:rPr>
        <w:t>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78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511804.89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1297172.06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511805.62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1297171.67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511805.86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1297172.09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511820.78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1297197.55</w:t>
            </w:r>
          </w:p>
        </w:tc>
      </w:tr>
      <w:tr w:rsidR="00E63DF4" w:rsidRPr="008D42D7" w:rsidTr="003465A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511812.43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1297205.61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511809.01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1297207.48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511804.25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1297215.56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511745.75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1297247.52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511729.56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1297217.31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511790.97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1297183.45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511789.31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1297180.30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511804.89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1297172.06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1297215.93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1297220.00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511782.92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1297220.98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511785.84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1297219.37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511786.41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1297220.53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511787.72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1297219.80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511787.14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1297218.62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511790.17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1297216.95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1297215.93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511779.30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1297221.61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1297223.79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511776.13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1297225.16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511777.98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1297223.99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511778.92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1297224.22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511779.57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1297223.87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511779.30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1297221.61</w:t>
            </w:r>
          </w:p>
        </w:tc>
      </w:tr>
    </w:tbl>
    <w:p w:rsidR="009A4F2A" w:rsidRDefault="009A4F2A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3465A6" w:rsidP="003465A6">
      <w:pPr>
        <w:shd w:val="clear" w:color="auto" w:fill="FFFFFF"/>
        <w:spacing w:line="360" w:lineRule="auto"/>
        <w:ind w:firstLine="708"/>
        <w:rPr>
          <w:rFonts w:eastAsia="Arial CYR"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</w:t>
      </w:r>
      <w:r w:rsidRPr="008D42D7">
        <w:rPr>
          <w:rFonts w:eastAsia="Arial CYR"/>
          <w:sz w:val="28"/>
          <w:szCs w:val="28"/>
        </w:rPr>
        <w:t>5</w:t>
      </w:r>
    </w:p>
    <w:p w:rsidR="00FA3191" w:rsidRDefault="00E63DF4" w:rsidP="003465A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75 </w:t>
      </w:r>
      <w:r w:rsidRPr="008D42D7">
        <w:rPr>
          <w:sz w:val="28"/>
          <w:szCs w:val="28"/>
        </w:rPr>
        <w:t>площадью 6979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FA3191" w:rsidRPr="008D42D7">
        <w:rPr>
          <w:sz w:val="28"/>
          <w:szCs w:val="28"/>
        </w:rPr>
        <w:t xml:space="preserve"> </w:t>
      </w:r>
      <w:r w:rsidR="00FA3191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многоквартирным</w:t>
      </w:r>
      <w:r w:rsidR="00FA3191">
        <w:rPr>
          <w:color w:val="000000"/>
          <w:sz w:val="28"/>
          <w:szCs w:val="28"/>
        </w:rPr>
        <w:t xml:space="preserve"> жилым домом по адресу  ул. 121 </w:t>
      </w:r>
      <w:r w:rsidR="001823C1">
        <w:rPr>
          <w:color w:val="000000"/>
          <w:sz w:val="28"/>
          <w:szCs w:val="28"/>
        </w:rPr>
        <w:t>стрелковой дивизии</w:t>
      </w:r>
      <w:r w:rsidRPr="008D42D7">
        <w:rPr>
          <w:color w:val="000000"/>
          <w:sz w:val="28"/>
          <w:szCs w:val="28"/>
        </w:rPr>
        <w:t>, 16.</w:t>
      </w:r>
      <w:r w:rsidR="003465A6" w:rsidRPr="008D42D7">
        <w:rPr>
          <w:sz w:val="28"/>
          <w:szCs w:val="28"/>
        </w:rPr>
        <w:t xml:space="preserve"> </w:t>
      </w:r>
    </w:p>
    <w:p w:rsidR="00E63DF4" w:rsidRPr="008D42D7" w:rsidRDefault="00E63DF4" w:rsidP="003465A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Нормат</w:t>
      </w:r>
      <w:r w:rsidR="00FA3191">
        <w:rPr>
          <w:sz w:val="28"/>
          <w:szCs w:val="28"/>
        </w:rPr>
        <w:t>ивный размер земельного участка</w:t>
      </w:r>
      <w:r w:rsidRPr="008D42D7">
        <w:rPr>
          <w:sz w:val="28"/>
          <w:szCs w:val="28"/>
        </w:rPr>
        <w:t xml:space="preserve"> определяе</w:t>
      </w:r>
      <w:r w:rsidR="00FA3191">
        <w:rPr>
          <w:sz w:val="28"/>
          <w:szCs w:val="28"/>
        </w:rPr>
        <w:t>тся</w:t>
      </w:r>
      <w:r w:rsidRPr="008D42D7">
        <w:rPr>
          <w:sz w:val="28"/>
          <w:szCs w:val="28"/>
        </w:rPr>
        <w:t xml:space="preserve"> согласно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СП 30-101-98</w:t>
      </w:r>
      <w:r w:rsidR="00FA3191">
        <w:rPr>
          <w:sz w:val="28"/>
          <w:szCs w:val="28"/>
        </w:rPr>
        <w:t>: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= </w:t>
      </w:r>
      <w:proofErr w:type="gramStart"/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к</w:t>
      </w:r>
      <w:r w:rsidRPr="008D42D7">
        <w:rPr>
          <w:sz w:val="28"/>
          <w:szCs w:val="28"/>
        </w:rPr>
        <w:t>хУ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 =</w:t>
      </w:r>
      <w:proofErr w:type="gramEnd"/>
      <w:r w:rsidRPr="008D42D7">
        <w:rPr>
          <w:sz w:val="28"/>
          <w:szCs w:val="28"/>
        </w:rPr>
        <w:t xml:space="preserve"> </w:t>
      </w:r>
      <w:r w:rsidRPr="008D42D7">
        <w:rPr>
          <w:bCs/>
          <w:color w:val="000000"/>
          <w:sz w:val="28"/>
          <w:szCs w:val="28"/>
          <w:shd w:val="clear" w:color="auto" w:fill="FFFFFF"/>
        </w:rPr>
        <w:t>7091,2</w:t>
      </w:r>
      <w:r w:rsidRPr="008D42D7">
        <w:rPr>
          <w:sz w:val="28"/>
          <w:szCs w:val="28"/>
        </w:rPr>
        <w:t xml:space="preserve"> х 0,98 =</w:t>
      </w:r>
      <w:r w:rsidRPr="008D42D7">
        <w:rPr>
          <w:color w:val="FF0000"/>
          <w:sz w:val="28"/>
          <w:szCs w:val="28"/>
        </w:rPr>
        <w:t xml:space="preserve"> </w:t>
      </w:r>
      <w:r w:rsidRPr="008D42D7">
        <w:rPr>
          <w:sz w:val="28"/>
          <w:szCs w:val="28"/>
        </w:rPr>
        <w:t>6949 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, где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="00FA3191">
        <w:rPr>
          <w:sz w:val="28"/>
          <w:szCs w:val="28"/>
        </w:rPr>
        <w:t xml:space="preserve">– </w:t>
      </w:r>
      <w:r w:rsidRPr="008D42D7">
        <w:rPr>
          <w:sz w:val="28"/>
          <w:szCs w:val="28"/>
        </w:rPr>
        <w:t xml:space="preserve">нормативный размер земельного участка в кондоминиуме, 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;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 xml:space="preserve">к </w:t>
      </w:r>
      <w:r w:rsidRPr="008D42D7">
        <w:rPr>
          <w:sz w:val="28"/>
          <w:szCs w:val="28"/>
        </w:rPr>
        <w:t xml:space="preserve">= </w:t>
      </w:r>
      <w:r w:rsidRPr="008D42D7">
        <w:rPr>
          <w:bCs/>
          <w:color w:val="000000"/>
          <w:sz w:val="28"/>
          <w:szCs w:val="28"/>
          <w:shd w:val="clear" w:color="auto" w:fill="FFFFFF"/>
        </w:rPr>
        <w:t>7091</w:t>
      </w:r>
      <w:proofErr w:type="gramStart"/>
      <w:r w:rsidRPr="008D42D7">
        <w:rPr>
          <w:bCs/>
          <w:color w:val="000000"/>
          <w:sz w:val="28"/>
          <w:szCs w:val="28"/>
          <w:shd w:val="clear" w:color="auto" w:fill="FFFFFF"/>
        </w:rPr>
        <w:t>,2</w:t>
      </w:r>
      <w:proofErr w:type="gramEnd"/>
      <w:r w:rsidRPr="008D42D7">
        <w:rPr>
          <w:sz w:val="28"/>
          <w:szCs w:val="28"/>
        </w:rPr>
        <w:t xml:space="preserve"> 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общая площадь жилых помещений в кондоминиуме (</w:t>
      </w:r>
      <w:r w:rsidRPr="008D42D7">
        <w:rPr>
          <w:color w:val="000000"/>
          <w:sz w:val="28"/>
          <w:szCs w:val="28"/>
        </w:rPr>
        <w:t xml:space="preserve">согласно данным, опубликованным на официальном портале ГИС ЖКХ </w:t>
      </w:r>
      <w:hyperlink r:id="rId10" w:history="1">
        <w:r w:rsidRPr="00FA3191">
          <w:rPr>
            <w:rStyle w:val="afa"/>
            <w:color w:val="000000"/>
            <w:sz w:val="28"/>
            <w:szCs w:val="28"/>
            <w:u w:val="none"/>
          </w:rPr>
          <w:t>https://dom.gosuslugi.ru</w:t>
        </w:r>
      </w:hyperlink>
      <w:r w:rsidRPr="00FA3191">
        <w:rPr>
          <w:sz w:val="28"/>
          <w:szCs w:val="28"/>
        </w:rPr>
        <w:t>)</w:t>
      </w:r>
      <w:r w:rsidRPr="008D42D7">
        <w:rPr>
          <w:sz w:val="28"/>
          <w:szCs w:val="28"/>
        </w:rPr>
        <w:t>;</w:t>
      </w:r>
    </w:p>
    <w:p w:rsidR="00FA3191" w:rsidRDefault="00E63DF4" w:rsidP="00FA3191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proofErr w:type="spell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</w:rPr>
        <w:t xml:space="preserve"> = 0,98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удельный показатель земельной до</w:t>
      </w:r>
      <w:r w:rsidR="00FA3191">
        <w:rPr>
          <w:sz w:val="28"/>
          <w:szCs w:val="28"/>
        </w:rPr>
        <w:t>ли для 9-</w:t>
      </w:r>
      <w:r w:rsidRPr="008D42D7">
        <w:rPr>
          <w:sz w:val="28"/>
          <w:szCs w:val="28"/>
        </w:rPr>
        <w:t>этажных зданий 1975 г</w:t>
      </w:r>
      <w:r w:rsidR="00FA3191">
        <w:rPr>
          <w:sz w:val="28"/>
          <w:szCs w:val="28"/>
        </w:rPr>
        <w:t>. постройки (согласно п</w:t>
      </w:r>
      <w:r w:rsidRPr="008D42D7">
        <w:rPr>
          <w:sz w:val="28"/>
          <w:szCs w:val="28"/>
        </w:rPr>
        <w:t>рило</w:t>
      </w:r>
      <w:r w:rsidR="00FA3191">
        <w:rPr>
          <w:sz w:val="28"/>
          <w:szCs w:val="28"/>
        </w:rPr>
        <w:t>жению</w:t>
      </w:r>
      <w:proofErr w:type="gramStart"/>
      <w:r w:rsidR="00FA3191">
        <w:rPr>
          <w:sz w:val="28"/>
          <w:szCs w:val="28"/>
        </w:rPr>
        <w:t xml:space="preserve"> А</w:t>
      </w:r>
      <w:proofErr w:type="gramEnd"/>
      <w:r w:rsidR="00FA3191">
        <w:rPr>
          <w:sz w:val="28"/>
          <w:szCs w:val="28"/>
        </w:rPr>
        <w:t xml:space="preserve"> Методических указаний).</w:t>
      </w:r>
    </w:p>
    <w:p w:rsidR="00E63DF4" w:rsidRPr="008D42D7" w:rsidRDefault="00E63DF4" w:rsidP="00FA3191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Pr="008D42D7">
        <w:rPr>
          <w:rFonts w:eastAsia="Arial CYR"/>
          <w:sz w:val="28"/>
          <w:szCs w:val="28"/>
        </w:rPr>
        <w:t>с Классификатором</w:t>
      </w:r>
      <w:r w:rsidRPr="008D42D7">
        <w:rPr>
          <w:rFonts w:eastAsia="Arial CYR"/>
          <w:color w:val="FF0000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="00FA3191">
        <w:rPr>
          <w:rFonts w:eastAsia="Calibri"/>
          <w:sz w:val="28"/>
          <w:szCs w:val="28"/>
          <w:lang w:eastAsia="ar-SA"/>
        </w:rPr>
        <w:t xml:space="preserve">2.6. </w:t>
      </w:r>
      <w:r w:rsidRPr="008D42D7">
        <w:rPr>
          <w:rFonts w:eastAsia="Calibri"/>
          <w:sz w:val="28"/>
          <w:szCs w:val="28"/>
          <w:lang w:eastAsia="ar-SA"/>
        </w:rPr>
        <w:t xml:space="preserve">Многоэтажная жилая </w:t>
      </w:r>
      <w:r w:rsidR="00FA3191">
        <w:rPr>
          <w:rFonts w:eastAsia="Calibri"/>
          <w:sz w:val="28"/>
          <w:szCs w:val="28"/>
          <w:lang w:eastAsia="ar-SA"/>
        </w:rPr>
        <w:t>застройка (высотная застройка)».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       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79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Таблица № </w:t>
      </w:r>
      <w:r w:rsidR="009A4F2A">
        <w:rPr>
          <w:rFonts w:eastAsia="Calibri" w:cs="Calibri"/>
          <w:sz w:val="28"/>
          <w:szCs w:val="28"/>
          <w:lang w:eastAsia="ar-SA"/>
        </w:rPr>
        <w:t>79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511368.15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1297352.35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511356.14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1297362.26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511363.55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1297371.11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511375.45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1297385.35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511378.67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1297382.52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511383.73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1297378.07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511391.24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1297386.64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511388.26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1297389.25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511390.15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1297392.33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511406.35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1297380.39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511404.07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1297376.93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511410.41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1297372.89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511413.72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1297378.06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511417.12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1297375.83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1297374.85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511413.97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1297375.77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511411.74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1297372.04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511438.10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1297357.43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511444.47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1297353.90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511445.21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1297350.92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511455.80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1297344.65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511459.33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1297342.76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511457.12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1297340.95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511454.76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1297337.36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511458.52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1297335.19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511455.75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1297329.78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511454.50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1297321.98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511456.00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1297321.11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511427.73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1297279.22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511387.91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1297302.29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511381.26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1297307.01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511369.88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1297313.72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511367.33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1297313.64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511351.01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1297322.69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511349.86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1297321.44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511345.76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1297323.21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511368.15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1297352.35</w:t>
            </w:r>
          </w:p>
        </w:tc>
      </w:tr>
    </w:tbl>
    <w:p w:rsidR="003465A6" w:rsidRPr="008D42D7" w:rsidRDefault="003465A6" w:rsidP="003465A6">
      <w:pPr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ЗУ76</w:t>
      </w:r>
      <w:r w:rsidR="003465A6" w:rsidRPr="008D42D7">
        <w:rPr>
          <w:rFonts w:eastAsia="Arial CYR"/>
          <w:b/>
          <w:sz w:val="28"/>
          <w:szCs w:val="28"/>
        </w:rPr>
        <w:t xml:space="preserve"> </w:t>
      </w: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76 </w:t>
      </w:r>
      <w:r w:rsidRPr="008D42D7">
        <w:rPr>
          <w:sz w:val="28"/>
          <w:szCs w:val="28"/>
        </w:rPr>
        <w:t>площадью 2625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FA3191" w:rsidRPr="00FA3191">
        <w:rPr>
          <w:color w:val="000000"/>
          <w:sz w:val="28"/>
          <w:szCs w:val="28"/>
        </w:rPr>
        <w:t xml:space="preserve"> </w:t>
      </w:r>
      <w:r w:rsidR="00FA3191" w:rsidRPr="008D42D7">
        <w:rPr>
          <w:color w:val="000000"/>
          <w:sz w:val="28"/>
          <w:szCs w:val="28"/>
        </w:rPr>
        <w:t>фактически</w:t>
      </w:r>
      <w:r w:rsidRPr="008D42D7">
        <w:rPr>
          <w:sz w:val="28"/>
          <w:szCs w:val="28"/>
        </w:rPr>
        <w:t xml:space="preserve"> </w:t>
      </w:r>
      <w:r w:rsidR="003465A6" w:rsidRPr="008D42D7">
        <w:rPr>
          <w:color w:val="000000"/>
          <w:sz w:val="28"/>
          <w:szCs w:val="28"/>
        </w:rPr>
        <w:t>занимаемый проездом.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="00FA3191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«1</w:t>
      </w:r>
      <w:r w:rsidRPr="008D42D7">
        <w:rPr>
          <w:color w:val="000000"/>
          <w:sz w:val="28"/>
          <w:szCs w:val="28"/>
        </w:rPr>
        <w:t xml:space="preserve">2.0.1. Улично-дорожная сеть». 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80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511365.11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1297250.27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511372.94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1297259.49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511330.21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1297283.93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511317.45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1297301.37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1297316.16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511308.75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1297329.08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511295.74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1297339.04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1297326.62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511283.10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1297323.92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511242.39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1297275.20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1297271.82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511285.43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1297318.47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1297306.76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1297301.80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511266.39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1297255.15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1297241.42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511322.08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1297286.75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511365.11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1297250.27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511301.03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1297274.59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511306.43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1297281.25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511301.09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1297286.11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511295.72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1297279.29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511301.03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1297274.59</w:t>
            </w:r>
          </w:p>
        </w:tc>
      </w:tr>
    </w:tbl>
    <w:p w:rsidR="009A4F2A" w:rsidRDefault="009A4F2A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ЗУ77</w:t>
      </w:r>
    </w:p>
    <w:p w:rsidR="00E63DF4" w:rsidRPr="008D42D7" w:rsidRDefault="00E63DF4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77 </w:t>
      </w:r>
      <w:r w:rsidRPr="008D42D7">
        <w:rPr>
          <w:sz w:val="28"/>
          <w:szCs w:val="28"/>
        </w:rPr>
        <w:t>площадью 5171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FA3191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многоквартирным жилым домом по адресу  ул. Матросова, 64.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</w:rPr>
        <w:t>Нормат</w:t>
      </w:r>
      <w:r w:rsidR="00FA3191">
        <w:rPr>
          <w:sz w:val="28"/>
          <w:szCs w:val="28"/>
        </w:rPr>
        <w:t>ивный размер земельного участка определяется</w:t>
      </w:r>
      <w:r w:rsidRPr="008D42D7">
        <w:rPr>
          <w:sz w:val="28"/>
          <w:szCs w:val="28"/>
        </w:rPr>
        <w:t xml:space="preserve"> согласно             СП 30-101-98: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= </w:t>
      </w: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>к</w:t>
      </w:r>
      <w:r w:rsidR="003465A6"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>х</w:t>
      </w:r>
      <w:r w:rsidR="003465A6" w:rsidRPr="008D42D7">
        <w:rPr>
          <w:sz w:val="28"/>
          <w:szCs w:val="28"/>
        </w:rPr>
        <w:t xml:space="preserve"> </w:t>
      </w:r>
      <w:proofErr w:type="spellStart"/>
      <w:proofErr w:type="gram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 =</w:t>
      </w:r>
      <w:proofErr w:type="gramEnd"/>
      <w:r w:rsidRPr="008D42D7">
        <w:rPr>
          <w:sz w:val="28"/>
          <w:szCs w:val="28"/>
        </w:rPr>
        <w:t xml:space="preserve"> </w:t>
      </w:r>
      <w:r w:rsidRPr="008D42D7">
        <w:rPr>
          <w:bCs/>
          <w:color w:val="000000"/>
          <w:sz w:val="28"/>
          <w:szCs w:val="28"/>
          <w:shd w:val="clear" w:color="auto" w:fill="FFFFFF"/>
        </w:rPr>
        <w:t>2328,74</w:t>
      </w:r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D42D7">
        <w:rPr>
          <w:sz w:val="28"/>
          <w:szCs w:val="28"/>
        </w:rPr>
        <w:t>х 1,52 =</w:t>
      </w:r>
      <w:r w:rsidRPr="008D42D7">
        <w:rPr>
          <w:color w:val="FF0000"/>
          <w:sz w:val="28"/>
          <w:szCs w:val="28"/>
        </w:rPr>
        <w:t xml:space="preserve"> </w:t>
      </w:r>
      <w:r w:rsidRPr="008D42D7">
        <w:rPr>
          <w:sz w:val="28"/>
          <w:szCs w:val="28"/>
        </w:rPr>
        <w:t>3540 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, где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нормативный размер земельного участка в кондоминиуме, 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;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lastRenderedPageBreak/>
        <w:t>S</w:t>
      </w:r>
      <w:r w:rsidRPr="008D42D7">
        <w:rPr>
          <w:sz w:val="28"/>
          <w:szCs w:val="28"/>
          <w:vertAlign w:val="subscript"/>
        </w:rPr>
        <w:t xml:space="preserve">к </w:t>
      </w:r>
      <w:r w:rsidRPr="008D42D7">
        <w:rPr>
          <w:sz w:val="28"/>
          <w:szCs w:val="28"/>
        </w:rPr>
        <w:t xml:space="preserve">= </w:t>
      </w:r>
      <w:r w:rsidRPr="008D42D7">
        <w:rPr>
          <w:bCs/>
          <w:color w:val="000000"/>
          <w:sz w:val="28"/>
          <w:szCs w:val="28"/>
          <w:shd w:val="clear" w:color="auto" w:fill="FFFFFF"/>
        </w:rPr>
        <w:t>2328</w:t>
      </w:r>
      <w:proofErr w:type="gramStart"/>
      <w:r w:rsidRPr="008D42D7">
        <w:rPr>
          <w:bCs/>
          <w:color w:val="000000"/>
          <w:sz w:val="28"/>
          <w:szCs w:val="28"/>
          <w:shd w:val="clear" w:color="auto" w:fill="FFFFFF"/>
        </w:rPr>
        <w:t>,74</w:t>
      </w:r>
      <w:proofErr w:type="gramEnd"/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общая площадь жилых помещений в кондоминиуме (</w:t>
      </w:r>
      <w:r w:rsidRPr="008D42D7">
        <w:rPr>
          <w:color w:val="000000"/>
          <w:sz w:val="28"/>
          <w:szCs w:val="28"/>
        </w:rPr>
        <w:t xml:space="preserve">согласно данным, опубликованным на официальном портале ГИС ЖКХ </w:t>
      </w:r>
      <w:hyperlink r:id="rId11" w:history="1">
        <w:r w:rsidRPr="00FA3191">
          <w:rPr>
            <w:rStyle w:val="afa"/>
            <w:color w:val="000000"/>
            <w:sz w:val="28"/>
            <w:szCs w:val="28"/>
            <w:u w:val="none"/>
          </w:rPr>
          <w:t>https://dom.gosuslugi.ru</w:t>
        </w:r>
      </w:hyperlink>
      <w:r w:rsidRPr="00FA3191">
        <w:rPr>
          <w:sz w:val="28"/>
          <w:szCs w:val="28"/>
        </w:rPr>
        <w:t>)</w:t>
      </w:r>
      <w:r w:rsidRPr="008D42D7">
        <w:rPr>
          <w:sz w:val="28"/>
          <w:szCs w:val="28"/>
        </w:rPr>
        <w:t>;</w:t>
      </w:r>
    </w:p>
    <w:p w:rsidR="003465A6" w:rsidRPr="008D42D7" w:rsidRDefault="00E63DF4" w:rsidP="003465A6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proofErr w:type="spell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</w:rPr>
        <w:t xml:space="preserve"> = 1,52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удельный </w:t>
      </w:r>
      <w:r w:rsidR="00FA3191">
        <w:rPr>
          <w:sz w:val="28"/>
          <w:szCs w:val="28"/>
        </w:rPr>
        <w:t>показатель земельной доли для 5-</w:t>
      </w:r>
      <w:r w:rsidRPr="008D42D7">
        <w:rPr>
          <w:sz w:val="28"/>
          <w:szCs w:val="28"/>
        </w:rPr>
        <w:t>этажных зданий 1972 г</w:t>
      </w:r>
      <w:r w:rsidR="00FA3191">
        <w:rPr>
          <w:sz w:val="28"/>
          <w:szCs w:val="28"/>
        </w:rPr>
        <w:t>. постройки (согласно п</w:t>
      </w:r>
      <w:r w:rsidRPr="008D42D7">
        <w:rPr>
          <w:sz w:val="28"/>
          <w:szCs w:val="28"/>
        </w:rPr>
        <w:t>риложени</w:t>
      </w:r>
      <w:r w:rsidR="00FA3191">
        <w:rPr>
          <w:sz w:val="28"/>
          <w:szCs w:val="28"/>
        </w:rPr>
        <w:t>ю</w:t>
      </w:r>
      <w:proofErr w:type="gramStart"/>
      <w:r w:rsidR="00FA3191">
        <w:rPr>
          <w:sz w:val="28"/>
          <w:szCs w:val="28"/>
        </w:rPr>
        <w:t xml:space="preserve"> А</w:t>
      </w:r>
      <w:proofErr w:type="gramEnd"/>
      <w:r w:rsidR="00FA3191">
        <w:rPr>
          <w:sz w:val="28"/>
          <w:szCs w:val="28"/>
        </w:rPr>
        <w:t xml:space="preserve"> М</w:t>
      </w:r>
      <w:r w:rsidRPr="008D42D7">
        <w:rPr>
          <w:sz w:val="28"/>
          <w:szCs w:val="28"/>
        </w:rPr>
        <w:t>етодических указаний).</w:t>
      </w:r>
      <w:r w:rsidR="003465A6" w:rsidRPr="008D42D7">
        <w:rPr>
          <w:sz w:val="28"/>
          <w:szCs w:val="28"/>
        </w:rPr>
        <w:t xml:space="preserve"> </w:t>
      </w:r>
    </w:p>
    <w:p w:rsidR="00BB3276" w:rsidRPr="008D42D7" w:rsidRDefault="00E63DF4" w:rsidP="003465A6">
      <w:pPr>
        <w:tabs>
          <w:tab w:val="left" w:pos="426"/>
        </w:tabs>
        <w:spacing w:line="360" w:lineRule="auto"/>
        <w:ind w:right="-6" w:firstLine="993"/>
        <w:rPr>
          <w:rFonts w:eastAsia="Calibri" w:cs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Pr="008D42D7">
        <w:rPr>
          <w:rFonts w:eastAsia="Arial CYR"/>
          <w:sz w:val="28"/>
          <w:szCs w:val="28"/>
        </w:rPr>
        <w:t>с Классификатором</w:t>
      </w:r>
      <w:r w:rsidRPr="008D42D7">
        <w:rPr>
          <w:rFonts w:eastAsia="Arial CYR"/>
          <w:color w:val="FF0000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sz w:val="28"/>
          <w:szCs w:val="28"/>
        </w:rPr>
        <w:t xml:space="preserve">2.5. </w:t>
      </w:r>
      <w:proofErr w:type="spellStart"/>
      <w:r w:rsidRPr="008D42D7">
        <w:rPr>
          <w:sz w:val="28"/>
          <w:szCs w:val="28"/>
        </w:rPr>
        <w:t>Среднеэтажная</w:t>
      </w:r>
      <w:proofErr w:type="spellEnd"/>
      <w:r w:rsidRPr="008D42D7">
        <w:rPr>
          <w:sz w:val="28"/>
          <w:szCs w:val="28"/>
        </w:rPr>
        <w:t xml:space="preserve"> жилая застройка»</w:t>
      </w:r>
      <w:r w:rsidRPr="008D42D7">
        <w:rPr>
          <w:rFonts w:eastAsia="Calibri" w:cs="Calibri"/>
          <w:sz w:val="28"/>
          <w:szCs w:val="28"/>
          <w:lang w:eastAsia="ar-SA"/>
        </w:rPr>
        <w:t xml:space="preserve">. </w:t>
      </w:r>
    </w:p>
    <w:p w:rsidR="00E63DF4" w:rsidRPr="008D42D7" w:rsidRDefault="00E63DF4" w:rsidP="003465A6">
      <w:pPr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81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510818.10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1296890.81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510826.73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1296896.81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510827.50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1296895.73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510840.86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1296905.68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510855.21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1296915.77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510861.40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1296920.48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510853.45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1296930.62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510867.81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1296941.74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510835.56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1296981.65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510839.91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1296984.94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510826.06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1297004.64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510811.88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1296985.90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510814.11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1296984.40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510808.25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1296973.27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510783.67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1296955.21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510777.22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1296950.47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510779.54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1296943.76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510818.10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1296890.81</w:t>
            </w:r>
          </w:p>
        </w:tc>
      </w:tr>
    </w:tbl>
    <w:p w:rsidR="00BB3276" w:rsidRPr="008D42D7" w:rsidRDefault="00BB3276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ЗУ78</w:t>
      </w:r>
      <w:r w:rsidR="003465A6" w:rsidRPr="008D42D7">
        <w:rPr>
          <w:rFonts w:eastAsia="Arial CYR"/>
          <w:b/>
          <w:sz w:val="28"/>
          <w:szCs w:val="28"/>
        </w:rPr>
        <w:t xml:space="preserve"> </w:t>
      </w:r>
      <w:r w:rsidR="003465A6" w:rsidRPr="008D42D7">
        <w:rPr>
          <w:rFonts w:eastAsia="Arial CYR"/>
          <w:b/>
          <w:sz w:val="28"/>
          <w:szCs w:val="28"/>
        </w:rPr>
        <w:tab/>
      </w: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78 </w:t>
      </w:r>
      <w:r w:rsidRPr="008D42D7">
        <w:rPr>
          <w:sz w:val="28"/>
          <w:szCs w:val="28"/>
        </w:rPr>
        <w:t>площадью 130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</w:t>
      </w:r>
      <w:r w:rsidRPr="008D42D7">
        <w:rPr>
          <w:color w:val="000000"/>
          <w:sz w:val="28"/>
          <w:szCs w:val="28"/>
        </w:rPr>
        <w:t>.</w:t>
      </w:r>
      <w:r w:rsidR="003465A6" w:rsidRPr="008D42D7">
        <w:rPr>
          <w:color w:val="000000"/>
          <w:sz w:val="28"/>
          <w:szCs w:val="28"/>
        </w:rPr>
        <w:t xml:space="preserve"> </w:t>
      </w:r>
    </w:p>
    <w:p w:rsidR="00E63DF4" w:rsidRPr="000602E5" w:rsidRDefault="00E63DF4" w:rsidP="000602E5">
      <w:pPr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с учетом границ </w:t>
      </w:r>
      <w:r w:rsidRPr="008D42D7">
        <w:rPr>
          <w:sz w:val="28"/>
          <w:szCs w:val="28"/>
        </w:rPr>
        <w:lastRenderedPageBreak/>
        <w:t>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>12.0.</w:t>
      </w:r>
      <w:r w:rsidR="000602E5">
        <w:rPr>
          <w:color w:val="000000"/>
          <w:sz w:val="28"/>
          <w:szCs w:val="28"/>
        </w:rPr>
        <w:t xml:space="preserve">2. Благоустройство территории». </w:t>
      </w:r>
      <w:r w:rsidRPr="008D42D7">
        <w:rPr>
          <w:sz w:val="28"/>
          <w:szCs w:val="28"/>
        </w:rPr>
        <w:t>Ведомость координат представлена в таблице</w:t>
      </w:r>
      <w:r w:rsidR="000602E5">
        <w:rPr>
          <w:sz w:val="28"/>
          <w:szCs w:val="28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82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3465A6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511114.23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1296572.60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511107.29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1296567.14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511096.97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1296580.67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511100.56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1296583.20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511103.29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1296585.06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511107.36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1296579.36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511109.47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1296575.00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511112.15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1296575.66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511114.23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1296572.60</w:t>
            </w:r>
          </w:p>
        </w:tc>
      </w:tr>
    </w:tbl>
    <w:p w:rsidR="00E63DF4" w:rsidRPr="008D42D7" w:rsidRDefault="00E63DF4" w:rsidP="00E63DF4">
      <w:pPr>
        <w:tabs>
          <w:tab w:val="left" w:pos="426"/>
        </w:tabs>
        <w:spacing w:line="360" w:lineRule="auto"/>
        <w:rPr>
          <w:szCs w:val="28"/>
        </w:rPr>
      </w:pPr>
    </w:p>
    <w:p w:rsidR="003465A6" w:rsidRPr="008D42D7" w:rsidRDefault="003465A6" w:rsidP="003465A6">
      <w:pPr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ЗУ79 </w:t>
      </w:r>
    </w:p>
    <w:p w:rsidR="003465A6" w:rsidRPr="008D42D7" w:rsidRDefault="00E63DF4" w:rsidP="003465A6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79 </w:t>
      </w:r>
      <w:r w:rsidRPr="008D42D7">
        <w:rPr>
          <w:sz w:val="28"/>
          <w:szCs w:val="28"/>
        </w:rPr>
        <w:t>площадью 176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</w:t>
      </w:r>
      <w:r w:rsidRPr="008D42D7">
        <w:rPr>
          <w:color w:val="000000"/>
          <w:sz w:val="28"/>
          <w:szCs w:val="28"/>
        </w:rPr>
        <w:t>.</w:t>
      </w:r>
      <w:r w:rsidR="003465A6" w:rsidRPr="008D42D7">
        <w:rPr>
          <w:sz w:val="28"/>
          <w:szCs w:val="28"/>
        </w:rPr>
        <w:t xml:space="preserve"> </w:t>
      </w:r>
    </w:p>
    <w:p w:rsidR="00E63DF4" w:rsidRPr="008D42D7" w:rsidRDefault="00E63DF4" w:rsidP="00BB3276">
      <w:pPr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12.0.2. Благоустройство территории». 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83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63DF4">
      <w:pPr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511055.80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1296650.10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511054.03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1296648.86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511051.80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1296652.22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1296650.55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1296650.55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1296658.98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1296659.88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511038.91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1296665.71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511037.14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1296671.80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511038.34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1296672.71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1296665.60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511047.07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1296668.39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1296664.92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511047.29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1296663.20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511051.46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1296657.31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511055.46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1296660.16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511060.30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1296653.33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511055.80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3465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1296650.10</w:t>
            </w:r>
          </w:p>
        </w:tc>
      </w:tr>
    </w:tbl>
    <w:p w:rsidR="00E63DF4" w:rsidRDefault="00E63DF4" w:rsidP="00E63DF4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9A4F2A" w:rsidRDefault="009A4F2A" w:rsidP="00E63DF4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A4F2A">
        <w:rPr>
          <w:sz w:val="28"/>
          <w:szCs w:val="28"/>
        </w:rPr>
        <w:t xml:space="preserve">Проектом межевания территории в целях обеспечения общего доступа к проездам на дворовую территорию предусмотрено установление </w:t>
      </w:r>
      <w:r w:rsidR="00EF1B29">
        <w:rPr>
          <w:sz w:val="28"/>
          <w:szCs w:val="28"/>
        </w:rPr>
        <w:t xml:space="preserve">6 </w:t>
      </w:r>
      <w:r w:rsidRPr="009A4F2A">
        <w:rPr>
          <w:sz w:val="28"/>
          <w:szCs w:val="28"/>
        </w:rPr>
        <w:t>публичных сервитутов. Координатное описание границ территории, в отношении которой предполагается установление сервитутов</w:t>
      </w:r>
      <w:r w:rsidR="00FA3191">
        <w:rPr>
          <w:sz w:val="28"/>
          <w:szCs w:val="28"/>
        </w:rPr>
        <w:t>,</w:t>
      </w:r>
      <w:r w:rsidRPr="009A4F2A">
        <w:rPr>
          <w:sz w:val="28"/>
          <w:szCs w:val="28"/>
        </w:rPr>
        <w:t xml:space="preserve"> приведено в таблице № 84.</w:t>
      </w:r>
    </w:p>
    <w:p w:rsidR="009A4F2A" w:rsidRPr="008D42D7" w:rsidRDefault="009A4F2A" w:rsidP="009A4F2A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 w:rsidRPr="000602E5">
        <w:rPr>
          <w:sz w:val="28"/>
          <w:szCs w:val="28"/>
        </w:rPr>
        <w:t>Таблица</w:t>
      </w:r>
      <w:r w:rsidR="004861E3" w:rsidRPr="000602E5">
        <w:rPr>
          <w:sz w:val="28"/>
          <w:szCs w:val="28"/>
        </w:rPr>
        <w:t xml:space="preserve"> №</w:t>
      </w:r>
      <w:r w:rsidRPr="000602E5">
        <w:rPr>
          <w:sz w:val="28"/>
          <w:szCs w:val="28"/>
        </w:rPr>
        <w:t xml:space="preserve"> 84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2"/>
        <w:gridCol w:w="3326"/>
        <w:gridCol w:w="2911"/>
      </w:tblGrid>
      <w:tr w:rsidR="009A4F2A" w:rsidRPr="009A4F2A" w:rsidTr="009A4F2A">
        <w:trPr>
          <w:trHeight w:val="70"/>
          <w:tblHeader/>
          <w:jc w:val="center"/>
        </w:trPr>
        <w:tc>
          <w:tcPr>
            <w:tcW w:w="1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9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Перечень координат</w:t>
            </w:r>
          </w:p>
        </w:tc>
      </w:tr>
      <w:tr w:rsidR="009A4F2A" w:rsidRPr="009A4F2A" w:rsidTr="009A4F2A">
        <w:trPr>
          <w:trHeight w:val="70"/>
          <w:tblHeader/>
          <w:jc w:val="center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X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Y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Сервитут</w:t>
            </w:r>
            <w:proofErr w:type="gramStart"/>
            <w:r w:rsidRPr="009A4F2A">
              <w:rPr>
                <w:sz w:val="24"/>
                <w:szCs w:val="24"/>
              </w:rPr>
              <w:t xml:space="preserve">  :</w:t>
            </w:r>
            <w:proofErr w:type="gramEnd"/>
            <w:r w:rsidRPr="009A4F2A">
              <w:rPr>
                <w:sz w:val="24"/>
                <w:szCs w:val="24"/>
              </w:rPr>
              <w:t>4505/</w:t>
            </w:r>
            <w:proofErr w:type="spellStart"/>
            <w:r w:rsidRPr="009A4F2A">
              <w:rPr>
                <w:sz w:val="24"/>
                <w:szCs w:val="24"/>
              </w:rPr>
              <w:t>чзу</w:t>
            </w:r>
            <w:proofErr w:type="spellEnd"/>
            <w:r w:rsidRPr="009A4F2A">
              <w:rPr>
                <w:sz w:val="24"/>
                <w:szCs w:val="24"/>
              </w:rPr>
              <w:t xml:space="preserve"> 1 (проезд)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511510.51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1296708.07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511514.43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1296712.06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511497.40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1296722.12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511486.04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1296729.76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511486.04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1296729.76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511465.19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1296743.14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511460.04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1296734.08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511458.82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1296723.87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511472.42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1296715.23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511477.48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1296724.04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511478.65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1296725.09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511480.63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1296725.90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511482.29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1296725.91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511482.92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1296725.60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511487.81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1296722.40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511497.99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1296715.82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511510.51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1296708.07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Сервитут</w:t>
            </w:r>
            <w:proofErr w:type="gramStart"/>
            <w:r w:rsidRPr="009A4F2A">
              <w:rPr>
                <w:sz w:val="24"/>
                <w:szCs w:val="24"/>
              </w:rPr>
              <w:t xml:space="preserve">  :</w:t>
            </w:r>
            <w:proofErr w:type="gramEnd"/>
            <w:r w:rsidRPr="009A4F2A">
              <w:rPr>
                <w:sz w:val="24"/>
                <w:szCs w:val="24"/>
              </w:rPr>
              <w:t>145/</w:t>
            </w:r>
            <w:proofErr w:type="spellStart"/>
            <w:r w:rsidRPr="009A4F2A">
              <w:rPr>
                <w:sz w:val="24"/>
                <w:szCs w:val="24"/>
              </w:rPr>
              <w:t>чзу</w:t>
            </w:r>
            <w:proofErr w:type="spellEnd"/>
            <w:r w:rsidRPr="009A4F2A">
              <w:rPr>
                <w:sz w:val="24"/>
                <w:szCs w:val="24"/>
              </w:rPr>
              <w:t xml:space="preserve"> 1 (проезд)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511564.40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1296820.91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511575.01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1296815.63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511588.20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1296808.71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511583.92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1296802.15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511561.11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1296815.92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511564.40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1296820.91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Сервитут</w:t>
            </w:r>
            <w:proofErr w:type="gramStart"/>
            <w:r w:rsidRPr="009A4F2A">
              <w:rPr>
                <w:sz w:val="24"/>
                <w:szCs w:val="24"/>
              </w:rPr>
              <w:t xml:space="preserve">  :</w:t>
            </w:r>
            <w:proofErr w:type="gramEnd"/>
            <w:r w:rsidRPr="009A4F2A">
              <w:rPr>
                <w:sz w:val="24"/>
                <w:szCs w:val="24"/>
              </w:rPr>
              <w:t>4561/</w:t>
            </w:r>
            <w:proofErr w:type="spellStart"/>
            <w:r w:rsidRPr="009A4F2A">
              <w:rPr>
                <w:sz w:val="24"/>
                <w:szCs w:val="24"/>
              </w:rPr>
              <w:t>чзу</w:t>
            </w:r>
            <w:proofErr w:type="spellEnd"/>
            <w:r w:rsidRPr="009A4F2A">
              <w:rPr>
                <w:sz w:val="24"/>
                <w:szCs w:val="24"/>
              </w:rPr>
              <w:t xml:space="preserve"> 1 (проезд)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511363.55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1297371.11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511364.54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1297372.29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511340.23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1297392.28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511339.42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1297391.29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511363.55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1297371.11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Сервитут</w:t>
            </w:r>
            <w:proofErr w:type="gramStart"/>
            <w:r w:rsidRPr="009A4F2A">
              <w:rPr>
                <w:sz w:val="24"/>
                <w:szCs w:val="24"/>
              </w:rPr>
              <w:t xml:space="preserve">  :</w:t>
            </w:r>
            <w:proofErr w:type="gramEnd"/>
            <w:r w:rsidRPr="009A4F2A">
              <w:rPr>
                <w:sz w:val="24"/>
                <w:szCs w:val="24"/>
              </w:rPr>
              <w:t>4555/</w:t>
            </w:r>
            <w:proofErr w:type="spellStart"/>
            <w:r w:rsidRPr="009A4F2A">
              <w:rPr>
                <w:sz w:val="24"/>
                <w:szCs w:val="24"/>
              </w:rPr>
              <w:t>чзу</w:t>
            </w:r>
            <w:proofErr w:type="spellEnd"/>
            <w:r w:rsidRPr="009A4F2A">
              <w:rPr>
                <w:sz w:val="24"/>
                <w:szCs w:val="24"/>
              </w:rPr>
              <w:t xml:space="preserve"> 1 (проезд)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511337.73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1297389.27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511361.35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1297368.48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511363.55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1297371.11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511339.42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1297391.29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511337.73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1297389.27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511337.73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1297389.27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Сервитут</w:t>
            </w:r>
            <w:proofErr w:type="gramStart"/>
            <w:r w:rsidRPr="009A4F2A">
              <w:rPr>
                <w:sz w:val="24"/>
                <w:szCs w:val="24"/>
              </w:rPr>
              <w:t xml:space="preserve">  :</w:t>
            </w:r>
            <w:proofErr w:type="gramEnd"/>
            <w:r w:rsidRPr="009A4F2A">
              <w:rPr>
                <w:sz w:val="24"/>
                <w:szCs w:val="24"/>
              </w:rPr>
              <w:t>76/</w:t>
            </w:r>
            <w:proofErr w:type="spellStart"/>
            <w:r w:rsidRPr="009A4F2A">
              <w:rPr>
                <w:sz w:val="24"/>
                <w:szCs w:val="24"/>
              </w:rPr>
              <w:t>чзу</w:t>
            </w:r>
            <w:proofErr w:type="spellEnd"/>
            <w:r w:rsidRPr="009A4F2A">
              <w:rPr>
                <w:sz w:val="24"/>
                <w:szCs w:val="24"/>
              </w:rPr>
              <w:t xml:space="preserve"> 1 (проезд)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511281.66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1297181.84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511277.63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1297176.70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511255.24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1297195.27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511253.62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1297192.70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511244.08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1297200.60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511246.10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1297202.91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511226.62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1297219.44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511208.32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1297234.35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511212.05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1297238.87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511281.66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1297181.84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sz w:val="24"/>
                <w:szCs w:val="24"/>
              </w:rPr>
              <w:t>Сервитут</w:t>
            </w:r>
            <w:proofErr w:type="gramStart"/>
            <w:r w:rsidRPr="009A4F2A">
              <w:rPr>
                <w:sz w:val="24"/>
                <w:szCs w:val="24"/>
              </w:rPr>
              <w:t xml:space="preserve">  :</w:t>
            </w:r>
            <w:proofErr w:type="gramEnd"/>
            <w:r w:rsidRPr="009A4F2A">
              <w:rPr>
                <w:sz w:val="24"/>
                <w:szCs w:val="24"/>
              </w:rPr>
              <w:t>40/</w:t>
            </w:r>
            <w:proofErr w:type="spellStart"/>
            <w:r w:rsidRPr="009A4F2A">
              <w:rPr>
                <w:sz w:val="24"/>
                <w:szCs w:val="24"/>
              </w:rPr>
              <w:t>чзу</w:t>
            </w:r>
            <w:proofErr w:type="spellEnd"/>
            <w:r w:rsidRPr="009A4F2A">
              <w:rPr>
                <w:sz w:val="24"/>
                <w:szCs w:val="24"/>
              </w:rPr>
              <w:t xml:space="preserve"> 1 (проезд)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511088.03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1297198.09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511075.15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1297183.10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511060.07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1297167.86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511058.82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1297166.25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511058.17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1297165.00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511057.98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1297163.55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511058.40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1297161.85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511059.30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1297159.95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511056.09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1297152.52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511056.09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1297152.52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511048.22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1297155.56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511054.88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1297168.49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511065.78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1297183.11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511070.59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1297190.21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511075.59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1297200.97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511076.20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1297202.78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511076.45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1297210.40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511076.86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1297216.11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511077.43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1297223.93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511077.68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1297226.60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511077.58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1297229.29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511077.79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1297232.09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511078.85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1297234.22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511083.17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1297237.83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511089.28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1297243.01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511101.77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1297253.71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511112.50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1297263.02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511113.67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1297264.66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511114.55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1297267.38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511119.59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1297262.07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511114.36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1297257.62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511103.34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1297248.17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511101.12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1297246.20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511100.00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1297244.42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511100.17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1297241.93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511101.10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1297240.28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511104.56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1297237.26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511101.89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1297234.00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511100.86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1297232.74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511093.61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1297233.83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511089.53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1297232.12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511085.19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1297228.97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511082.96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1297223.49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511082.42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1297211.80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511083.72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1297206.26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511085.47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1297202.10</w:t>
            </w:r>
          </w:p>
        </w:tc>
      </w:tr>
      <w:tr w:rsidR="009A4F2A" w:rsidRPr="009A4F2A" w:rsidTr="009A4F2A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511088.03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4F2A" w:rsidRPr="009A4F2A" w:rsidRDefault="009A4F2A" w:rsidP="009A4F2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1297198.09</w:t>
            </w:r>
          </w:p>
        </w:tc>
      </w:tr>
    </w:tbl>
    <w:p w:rsidR="00532FFE" w:rsidRPr="008D42D7" w:rsidRDefault="00532FFE" w:rsidP="00DE1F9A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5F35E1" w:rsidRDefault="00A44C1D" w:rsidP="00A44C1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44C1D">
        <w:rPr>
          <w:sz w:val="28"/>
          <w:szCs w:val="28"/>
        </w:rPr>
        <w:t xml:space="preserve">Существующие красные линии отображены в соответствии с письмом </w:t>
      </w:r>
      <w:r w:rsidR="005F35E1">
        <w:rPr>
          <w:sz w:val="28"/>
          <w:szCs w:val="28"/>
        </w:rPr>
        <w:t xml:space="preserve">управления главного архитектора </w:t>
      </w:r>
      <w:r w:rsidRPr="00A44C1D">
        <w:rPr>
          <w:sz w:val="28"/>
          <w:szCs w:val="28"/>
        </w:rPr>
        <w:t>администрации городского округа город Воронеж</w:t>
      </w:r>
      <w:r w:rsidR="005F35E1" w:rsidRPr="005F35E1">
        <w:rPr>
          <w:sz w:val="28"/>
          <w:szCs w:val="28"/>
        </w:rPr>
        <w:t xml:space="preserve"> </w:t>
      </w:r>
      <w:r w:rsidR="005F35E1" w:rsidRPr="00A44C1D">
        <w:rPr>
          <w:sz w:val="28"/>
          <w:szCs w:val="28"/>
        </w:rPr>
        <w:t>от 08.09.</w:t>
      </w:r>
      <w:r w:rsidR="005F35E1">
        <w:rPr>
          <w:sz w:val="28"/>
          <w:szCs w:val="28"/>
        </w:rPr>
        <w:t>20</w:t>
      </w:r>
      <w:r w:rsidR="005F35E1" w:rsidRPr="00A44C1D">
        <w:rPr>
          <w:sz w:val="28"/>
          <w:szCs w:val="28"/>
        </w:rPr>
        <w:t>22</w:t>
      </w:r>
      <w:r w:rsidRPr="00A44C1D">
        <w:rPr>
          <w:sz w:val="28"/>
          <w:szCs w:val="28"/>
        </w:rPr>
        <w:t xml:space="preserve"> № 19576497</w:t>
      </w:r>
      <w:r w:rsidR="005F35E1">
        <w:rPr>
          <w:sz w:val="28"/>
          <w:szCs w:val="28"/>
        </w:rPr>
        <w:t>.</w:t>
      </w:r>
    </w:p>
    <w:p w:rsidR="005F35E1" w:rsidRDefault="00A44C1D" w:rsidP="00A44C1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44C1D">
        <w:rPr>
          <w:sz w:val="28"/>
          <w:szCs w:val="28"/>
        </w:rPr>
        <w:t>Проектом межевания предусмо</w:t>
      </w:r>
      <w:r w:rsidR="005F35E1">
        <w:rPr>
          <w:sz w:val="28"/>
          <w:szCs w:val="28"/>
        </w:rPr>
        <w:t>трено установление красных линий</w:t>
      </w:r>
      <w:r w:rsidRPr="00A44C1D">
        <w:rPr>
          <w:sz w:val="28"/>
          <w:szCs w:val="28"/>
        </w:rPr>
        <w:t xml:space="preserve"> по фактическим границам земельных участков, стоящих на кадастровом учете, с учетом границ </w:t>
      </w:r>
      <w:proofErr w:type="spellStart"/>
      <w:r w:rsidRPr="00A44C1D">
        <w:rPr>
          <w:sz w:val="28"/>
          <w:szCs w:val="28"/>
        </w:rPr>
        <w:t>подзон</w:t>
      </w:r>
      <w:proofErr w:type="spellEnd"/>
      <w:r w:rsidRPr="00A44C1D">
        <w:rPr>
          <w:sz w:val="28"/>
          <w:szCs w:val="28"/>
        </w:rPr>
        <w:t xml:space="preserve"> территориальных зон, утвержденных в составе Правил землепользования и застройки, с учетом территории общего п</w:t>
      </w:r>
      <w:r w:rsidR="005F35E1">
        <w:rPr>
          <w:sz w:val="28"/>
          <w:szCs w:val="28"/>
        </w:rPr>
        <w:t>ользования, с учетом к</w:t>
      </w:r>
      <w:r w:rsidRPr="00A44C1D">
        <w:rPr>
          <w:sz w:val="28"/>
          <w:szCs w:val="28"/>
        </w:rPr>
        <w:t xml:space="preserve">арты планируемого размещения </w:t>
      </w:r>
      <w:r w:rsidR="005233EF" w:rsidRPr="00A44C1D">
        <w:rPr>
          <w:sz w:val="28"/>
          <w:szCs w:val="28"/>
        </w:rPr>
        <w:t>объектов</w:t>
      </w:r>
      <w:r w:rsidRPr="00A44C1D">
        <w:rPr>
          <w:sz w:val="28"/>
          <w:szCs w:val="28"/>
        </w:rPr>
        <w:t xml:space="preserve"> транспортной инфраструктуры местного значения городск</w:t>
      </w:r>
      <w:r w:rsidR="005F35E1">
        <w:rPr>
          <w:sz w:val="28"/>
          <w:szCs w:val="28"/>
        </w:rPr>
        <w:t>ого округа город Воронеж, а так</w:t>
      </w:r>
      <w:r w:rsidRPr="00A44C1D">
        <w:rPr>
          <w:sz w:val="28"/>
          <w:szCs w:val="28"/>
        </w:rPr>
        <w:t xml:space="preserve">же с учетом обеспечения нормативной ширины улиц и дорог согласно </w:t>
      </w:r>
      <w:r w:rsidRPr="00A44C1D">
        <w:rPr>
          <w:sz w:val="28"/>
          <w:szCs w:val="28"/>
        </w:rPr>
        <w:lastRenderedPageBreak/>
        <w:t>требовани</w:t>
      </w:r>
      <w:r w:rsidR="005F35E1">
        <w:rPr>
          <w:sz w:val="28"/>
          <w:szCs w:val="28"/>
        </w:rPr>
        <w:t>ям СП</w:t>
      </w:r>
      <w:proofErr w:type="gramEnd"/>
      <w:r w:rsidR="005F35E1">
        <w:rPr>
          <w:sz w:val="28"/>
          <w:szCs w:val="28"/>
        </w:rPr>
        <w:t xml:space="preserve"> 42.13330.2016</w:t>
      </w:r>
      <w:r w:rsidRPr="00A44C1D">
        <w:rPr>
          <w:sz w:val="28"/>
          <w:szCs w:val="28"/>
        </w:rPr>
        <w:t xml:space="preserve"> </w:t>
      </w:r>
      <w:r w:rsidR="005F35E1">
        <w:rPr>
          <w:sz w:val="28"/>
          <w:szCs w:val="28"/>
        </w:rPr>
        <w:t>«</w:t>
      </w:r>
      <w:r w:rsidRPr="00A44C1D">
        <w:rPr>
          <w:sz w:val="28"/>
          <w:szCs w:val="28"/>
        </w:rPr>
        <w:t>Градостроительство. Планировка и застройка городских и сельских поселений</w:t>
      </w:r>
      <w:r w:rsidR="005F35E1">
        <w:rPr>
          <w:sz w:val="28"/>
          <w:szCs w:val="28"/>
        </w:rPr>
        <w:t>»</w:t>
      </w:r>
      <w:r w:rsidRPr="00A44C1D">
        <w:rPr>
          <w:sz w:val="28"/>
          <w:szCs w:val="28"/>
        </w:rPr>
        <w:t>.</w:t>
      </w:r>
    </w:p>
    <w:p w:rsidR="00532FFE" w:rsidRDefault="00A44C1D" w:rsidP="00A44C1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44C1D">
        <w:rPr>
          <w:sz w:val="28"/>
          <w:szCs w:val="28"/>
        </w:rPr>
        <w:t>Ведомость координат красных линий, установленных настоящим проектом межевания территории, представлена в таблице № 8</w:t>
      </w:r>
      <w:r>
        <w:rPr>
          <w:sz w:val="28"/>
          <w:szCs w:val="28"/>
        </w:rPr>
        <w:t>5.</w:t>
      </w:r>
    </w:p>
    <w:p w:rsidR="00A44C1D" w:rsidRPr="008D42D7" w:rsidRDefault="00A44C1D" w:rsidP="00A44C1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4151D2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A44C1D" w:rsidRPr="00A44C1D" w:rsidTr="00A44C1D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Перечень координат</w:t>
            </w:r>
          </w:p>
        </w:tc>
      </w:tr>
      <w:tr w:rsidR="00A44C1D" w:rsidRPr="00A44C1D" w:rsidTr="00A44C1D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Y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 контур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511665.83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1296926.76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511628.48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1296928.47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511488.45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1296885.15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511472.65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1296879.46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511431.19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1296866.34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511404.54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1296823.79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511330.84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1296801.05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511158.88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1296747.15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511154.49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1296740.50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511179.81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1296656.50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511185.96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1296636.09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511201.24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1296585.37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511208.96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1296590.73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511238.86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1296611.53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511258.19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1296619.18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511283.45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1296629.18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511411.90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1296667.95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511433.14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1296674.41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511439.50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1296676.29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511489.94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1296691.27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511497.39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1296694.76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511514.43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1296712.06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511523.79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1296721.47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511545.15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1296743.19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511588.23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1296808.70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511599.47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1296822.69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511625.72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1296865.76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511665.83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1296926.76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 контур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511066.80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1297358.55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511053.58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1297350.17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511034.62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1297338.24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510983.27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1297304.48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510929.55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1297269.49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510913.77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1297258.39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510882.50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1297238.54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510778.44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1297169.50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510766.16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1297161.61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510715.69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1297126.12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510675.95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1297100.11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510678.20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1297093.99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510680.15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1297091.08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510692.31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1297072.94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510697.32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1297064.70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510716.11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1297038.43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510743.43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1297000.22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510777.22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1296950.47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510779.54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1296943.76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510830.28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1296874.10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510849.80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1296857.69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510865.48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1296836.87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510884.50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1296797.70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510888.42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1296791.65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510907.14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1296766.15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510973.96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1296670.84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510991.95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1296643.32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511009.58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1296618.58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511028.91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1296592.10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511065.87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1296540.27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511086.79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1296512.09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511093.13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1296512.55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511099.01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1296514.26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511118.55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1296527.85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511171.78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1296564.93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511190.51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1296577.93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511177.83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1296620.02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511173.58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1296634.32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511172.10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1296639.35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511169.48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1296648.32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511135.88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1296758.84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511159.18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1296765.59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511384.70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1296833.90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511393.77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1296837.00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511410.93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1296861.57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511421.33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1296879.21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511464.99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1296893.16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511464.99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1296893.16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511626.49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1296943.57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511675.42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1296941.34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511700.05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1296978.80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511703.48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1296985.09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511742.82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1297057.33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511771.88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1297110.69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511775.52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1297116.99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511788.71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1297141.93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511805.86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1297172.09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511820.78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1297197.55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511812.43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1297205.61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511809.01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1297207.48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511804.25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1297215.56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511745.75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1297247.52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511772.64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1297296.53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511666.86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1297441.08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511651.18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1297429.73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511597.22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1297506.86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511598.03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1297507.43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511595.62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1297510.81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511542.86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1297584.76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511524.42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1297571.60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511504.02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1297588.25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511214.53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1297241.87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511206.00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1297231.55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511191.80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1297242.75</w:t>
            </w:r>
          </w:p>
        </w:tc>
      </w:tr>
    </w:tbl>
    <w:p w:rsidR="00532FFE" w:rsidRPr="008D42D7" w:rsidRDefault="00532FFE" w:rsidP="00DE1F9A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A44C1D" w:rsidRPr="00A44C1D" w:rsidRDefault="00A44C1D" w:rsidP="00A44C1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44C1D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вдоль дорог и проездов приняты на </w:t>
      </w:r>
      <w:r w:rsidR="005F35E1">
        <w:rPr>
          <w:sz w:val="28"/>
          <w:szCs w:val="28"/>
        </w:rPr>
        <w:t>расстоянии 6 м от красных линий</w:t>
      </w:r>
      <w:r w:rsidRPr="00A44C1D">
        <w:rPr>
          <w:sz w:val="28"/>
          <w:szCs w:val="28"/>
        </w:rPr>
        <w:t xml:space="preserve"> вдоль                                           ул. Матросова, ул. Ворошилова, ул. Летчика Колесниченко, </w:t>
      </w:r>
      <w:r w:rsidR="005F35E1">
        <w:rPr>
          <w:sz w:val="28"/>
          <w:szCs w:val="28"/>
        </w:rPr>
        <w:br/>
      </w:r>
      <w:r w:rsidRPr="00A44C1D">
        <w:rPr>
          <w:sz w:val="28"/>
          <w:szCs w:val="28"/>
        </w:rPr>
        <w:t xml:space="preserve">ул. Черняховского, ул. 121 </w:t>
      </w:r>
      <w:r w:rsidR="001823C1">
        <w:rPr>
          <w:sz w:val="28"/>
          <w:szCs w:val="28"/>
        </w:rPr>
        <w:t xml:space="preserve">  стрелковой дивизии</w:t>
      </w:r>
      <w:r w:rsidR="005F35E1">
        <w:rPr>
          <w:sz w:val="28"/>
          <w:szCs w:val="28"/>
        </w:rPr>
        <w:t>, а так</w:t>
      </w:r>
      <w:r w:rsidRPr="00A44C1D">
        <w:rPr>
          <w:sz w:val="28"/>
          <w:szCs w:val="28"/>
        </w:rPr>
        <w:t>же вдоль красных лини</w:t>
      </w:r>
      <w:r w:rsidR="005F35E1">
        <w:rPr>
          <w:sz w:val="28"/>
          <w:szCs w:val="28"/>
        </w:rPr>
        <w:t>й</w:t>
      </w:r>
      <w:r w:rsidRPr="00A44C1D">
        <w:rPr>
          <w:sz w:val="28"/>
          <w:szCs w:val="28"/>
        </w:rPr>
        <w:t xml:space="preserve"> на дворовой территории </w:t>
      </w:r>
      <w:r w:rsidR="005F35E1">
        <w:rPr>
          <w:sz w:val="28"/>
          <w:szCs w:val="28"/>
        </w:rPr>
        <w:t>–</w:t>
      </w:r>
      <w:r w:rsidRPr="00A44C1D">
        <w:rPr>
          <w:sz w:val="28"/>
          <w:szCs w:val="28"/>
        </w:rPr>
        <w:t xml:space="preserve"> на расстоянии 3 м от красных линий.</w:t>
      </w:r>
      <w:proofErr w:type="gramEnd"/>
    </w:p>
    <w:p w:rsidR="00532FFE" w:rsidRDefault="00A44C1D" w:rsidP="00A44C1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5F35E1">
        <w:rPr>
          <w:sz w:val="28"/>
          <w:szCs w:val="28"/>
        </w:rPr>
        <w:t>Координатное описание линий</w:t>
      </w:r>
      <w:r w:rsidRPr="00A44C1D">
        <w:rPr>
          <w:sz w:val="28"/>
          <w:szCs w:val="28"/>
        </w:rPr>
        <w:t xml:space="preserve"> отступа от красных линий</w:t>
      </w:r>
      <w:r w:rsidR="005F35E1">
        <w:rPr>
          <w:sz w:val="28"/>
          <w:szCs w:val="28"/>
        </w:rPr>
        <w:t>, утверждаемых</w:t>
      </w:r>
      <w:r w:rsidRPr="00A44C1D">
        <w:rPr>
          <w:sz w:val="28"/>
          <w:szCs w:val="28"/>
        </w:rPr>
        <w:t xml:space="preserve"> проектом межевания территории</w:t>
      </w:r>
      <w:r w:rsidR="005F35E1">
        <w:rPr>
          <w:sz w:val="28"/>
          <w:szCs w:val="28"/>
        </w:rPr>
        <w:t>,</w:t>
      </w:r>
      <w:r w:rsidRPr="00A44C1D">
        <w:rPr>
          <w:sz w:val="28"/>
          <w:szCs w:val="28"/>
        </w:rPr>
        <w:t xml:space="preserve"> приведено в таблице № 8</w:t>
      </w:r>
      <w:r>
        <w:rPr>
          <w:sz w:val="28"/>
          <w:szCs w:val="28"/>
        </w:rPr>
        <w:t>6.</w:t>
      </w:r>
    </w:p>
    <w:p w:rsidR="00A44C1D" w:rsidRDefault="00A44C1D" w:rsidP="00A44C1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№86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A44C1D" w:rsidRPr="00A44C1D" w:rsidTr="00A44C1D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Перечень координат</w:t>
            </w:r>
          </w:p>
        </w:tc>
      </w:tr>
      <w:tr w:rsidR="00A44C1D" w:rsidRPr="00A44C1D" w:rsidTr="00A44C1D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Y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  <w:lang w:val="en-US"/>
              </w:rPr>
              <w:t xml:space="preserve">1 </w:t>
            </w:r>
            <w:r w:rsidRPr="00A44C1D">
              <w:rPr>
                <w:sz w:val="24"/>
                <w:szCs w:val="24"/>
              </w:rPr>
              <w:t>контур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511068.41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1297356.02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511055.18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1297347.63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511036.24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1297335.72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510984.91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1297301.97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510931.23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1297267.01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510915.44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1297255.90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510884.13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1297236.02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510780.08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1297166.99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510767.83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1297159.12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510717.37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1297123.64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510680.92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1297102.00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510680.92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1297102.00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510697.37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1297076.17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510702.33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1297068.01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510721.06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1297041.82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510721.06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1297041.82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510748.37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1297003.63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510782.63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1296953.18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510784.92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1296946.57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510834.70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1296878.22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510854.18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1296861.84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510870.62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1296840.01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510893.55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1296805.53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510916.59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1296773.37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510937.67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1296743.46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510983.89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1296677.86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511002.82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1296651.01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511020.23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1296626.30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511039.32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1296599.20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511076.01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1296546.56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511095.33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1296519.44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511096.39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1296519.75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511096.39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1296519.75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511115.38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1296532.95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511168.14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1296569.71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511185.95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1296582.07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511132.12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1296760.87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511158.32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1296768.46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511383.78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1296836.75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511391.90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1296839.52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511408.43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1296863.19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511419.55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1296881.79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511464.08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1296896.02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511626.10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1296946.59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511670.36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1296944.58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511694.90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1296981.89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511737.54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1297060.19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511766.65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1297113.63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511770.27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1297119.90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511770.27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1297119.90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511800.67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1297175.09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511814.78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1297199.17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511810.64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1297203.17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511806.85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1297205.24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511805.10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1297208.20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511737.59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1297245.13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511765.33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1297295.69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511664.06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1297431.65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511649.76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1297421.29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511588.87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1297508.32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511589.64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1297508.86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511589.64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1297508.86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511541.46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1297576.39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511524.18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1297564.05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511502.50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1297581.74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511216.84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1297239.95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511206.45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1297227.38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511189.94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1297240.39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44C1D">
              <w:rPr>
                <w:sz w:val="24"/>
                <w:szCs w:val="24"/>
              </w:rPr>
              <w:t>2</w:t>
            </w:r>
            <w:r w:rsidRPr="00A44C1D">
              <w:rPr>
                <w:sz w:val="24"/>
                <w:szCs w:val="24"/>
                <w:lang w:val="en-US"/>
              </w:rPr>
              <w:t xml:space="preserve"> </w:t>
            </w:r>
            <w:r w:rsidRPr="00A44C1D">
              <w:rPr>
                <w:sz w:val="24"/>
                <w:szCs w:val="24"/>
              </w:rPr>
              <w:t>контур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511656.94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1296924.17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511628.86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1296925.44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511489.40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1296882.30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511473.61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1296876.61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511433.14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1296863.81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511406.49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1296821.25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511331.73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1296798.18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511160.79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1296744.61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511157.76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1296740.02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511182.68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1296657.36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511188.83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1296636.95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511202.01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1296593.22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511236.00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1296616.85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511255.98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1296624.76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511281.48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1296634.85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511410.10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1296673.67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511431.42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1296680.16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511460.13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1296688.67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511487.80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1296696.89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511493.87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1296699.74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511518.64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1296724.80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511540.06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1296746.57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511582.89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1296811.50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511631.38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1296885.30</w:t>
            </w:r>
          </w:p>
        </w:tc>
      </w:tr>
      <w:tr w:rsidR="00A44C1D" w:rsidRPr="00A44C1D" w:rsidTr="00A44C1D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511656.94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C1D" w:rsidRPr="00A44C1D" w:rsidRDefault="00A44C1D" w:rsidP="00A44C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4C1D">
              <w:rPr>
                <w:sz w:val="24"/>
                <w:szCs w:val="24"/>
              </w:rPr>
              <w:t>1296924.17</w:t>
            </w:r>
          </w:p>
        </w:tc>
      </w:tr>
    </w:tbl>
    <w:p w:rsidR="004861E3" w:rsidRDefault="004861E3" w:rsidP="004861E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4861E3" w:rsidRDefault="004861E3" w:rsidP="004861E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61E3">
        <w:rPr>
          <w:sz w:val="28"/>
          <w:szCs w:val="28"/>
        </w:rPr>
        <w:t>В границы территории, в отношении которой предполагается к утверждению проект межевания территории</w:t>
      </w:r>
      <w:r w:rsidR="005F35E1">
        <w:rPr>
          <w:sz w:val="28"/>
          <w:szCs w:val="28"/>
        </w:rPr>
        <w:t>,</w:t>
      </w:r>
      <w:r w:rsidRPr="004861E3">
        <w:rPr>
          <w:sz w:val="28"/>
          <w:szCs w:val="28"/>
        </w:rPr>
        <w:t xml:space="preserve"> лесные участки не входят.</w:t>
      </w:r>
    </w:p>
    <w:p w:rsidR="004861E3" w:rsidRPr="004861E3" w:rsidRDefault="004861E3" w:rsidP="004861E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61E3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861E3" w:rsidRDefault="004861E3" w:rsidP="004861E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61E3">
        <w:rPr>
          <w:sz w:val="28"/>
          <w:szCs w:val="28"/>
        </w:rPr>
        <w:t xml:space="preserve">Проект межевания территории не является основанием для начала строительно-монтажных работ, в том числе ограждения земельного участка, </w:t>
      </w:r>
      <w:r w:rsidRPr="004861E3">
        <w:rPr>
          <w:sz w:val="28"/>
          <w:szCs w:val="28"/>
        </w:rPr>
        <w:lastRenderedPageBreak/>
        <w:t>а</w:t>
      </w:r>
      <w:r w:rsidR="00344B00">
        <w:rPr>
          <w:sz w:val="28"/>
          <w:szCs w:val="28"/>
        </w:rPr>
        <w:t> </w:t>
      </w:r>
      <w:r w:rsidRPr="004861E3">
        <w:rPr>
          <w:sz w:val="28"/>
          <w:szCs w:val="28"/>
        </w:rPr>
        <w:t>также для ведения хозя</w:t>
      </w:r>
      <w:r w:rsidR="005F35E1">
        <w:rPr>
          <w:sz w:val="28"/>
          <w:szCs w:val="28"/>
        </w:rPr>
        <w:t xml:space="preserve">йственной деятельности. Площади </w:t>
      </w:r>
      <w:r w:rsidRPr="004861E3">
        <w:rPr>
          <w:sz w:val="28"/>
          <w:szCs w:val="28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8D42D7" w:rsidRDefault="00C03882" w:rsidP="004861E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8D42D7">
        <w:rPr>
          <w:sz w:val="28"/>
          <w:szCs w:val="28"/>
        </w:rPr>
        <w:t>я в</w:t>
      </w:r>
      <w:r w:rsidR="0029195D" w:rsidRPr="008D42D7">
        <w:rPr>
          <w:sz w:val="28"/>
          <w:szCs w:val="28"/>
        </w:rPr>
        <w:t> </w:t>
      </w:r>
      <w:r w:rsidR="00655A7F" w:rsidRPr="008D42D7">
        <w:rPr>
          <w:sz w:val="28"/>
          <w:szCs w:val="28"/>
        </w:rPr>
        <w:t>соответствии с положениями Г</w:t>
      </w:r>
      <w:r w:rsidR="00B32C91" w:rsidRPr="008D42D7">
        <w:rPr>
          <w:sz w:val="28"/>
          <w:szCs w:val="28"/>
        </w:rPr>
        <w:t>енерального плана</w:t>
      </w:r>
      <w:r w:rsidRPr="008D42D7">
        <w:rPr>
          <w:sz w:val="28"/>
          <w:szCs w:val="28"/>
        </w:rPr>
        <w:t>.</w:t>
      </w:r>
    </w:p>
    <w:p w:rsidR="004050E4" w:rsidRPr="008D42D7" w:rsidRDefault="005B1EE0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 xml:space="preserve">Проект межевания территории, ограниченной </w:t>
      </w:r>
      <w:r w:rsidR="001B13C7" w:rsidRPr="008D42D7">
        <w:rPr>
          <w:sz w:val="28"/>
          <w:szCs w:val="28"/>
        </w:rPr>
        <w:t xml:space="preserve">ул. </w:t>
      </w:r>
      <w:r w:rsidR="004861E3">
        <w:rPr>
          <w:sz w:val="28"/>
          <w:szCs w:val="28"/>
        </w:rPr>
        <w:t xml:space="preserve">Ворошилова, </w:t>
      </w:r>
      <w:r w:rsidR="005F35E1">
        <w:rPr>
          <w:sz w:val="28"/>
          <w:szCs w:val="28"/>
        </w:rPr>
        <w:br/>
      </w:r>
      <w:r w:rsidR="004861E3">
        <w:rPr>
          <w:sz w:val="28"/>
          <w:szCs w:val="28"/>
        </w:rPr>
        <w:t>ул</w:t>
      </w:r>
      <w:r w:rsidR="005F35E1">
        <w:rPr>
          <w:sz w:val="28"/>
          <w:szCs w:val="28"/>
        </w:rPr>
        <w:t xml:space="preserve">. Летчика Колесниченко, ул. 121 </w:t>
      </w:r>
      <w:r w:rsidR="001823C1">
        <w:rPr>
          <w:sz w:val="28"/>
          <w:szCs w:val="28"/>
        </w:rPr>
        <w:t>стрелковой дивизии</w:t>
      </w:r>
      <w:r w:rsidR="004861E3">
        <w:rPr>
          <w:sz w:val="28"/>
          <w:szCs w:val="28"/>
        </w:rPr>
        <w:t xml:space="preserve">, ул. Черняховского, </w:t>
      </w:r>
      <w:r w:rsidR="004861E3">
        <w:rPr>
          <w:sz w:val="28"/>
          <w:szCs w:val="28"/>
        </w:rPr>
        <w:br/>
        <w:t xml:space="preserve">ул. Матросова </w:t>
      </w:r>
      <w:r w:rsidR="00A16CA9" w:rsidRPr="008D42D7">
        <w:rPr>
          <w:sz w:val="28"/>
          <w:szCs w:val="28"/>
        </w:rPr>
        <w:t>в</w:t>
      </w:r>
      <w:r w:rsidR="003C5B15" w:rsidRPr="008D42D7">
        <w:rPr>
          <w:sz w:val="28"/>
          <w:szCs w:val="28"/>
        </w:rPr>
        <w:t xml:space="preserve"> городском округе город Воронеж</w:t>
      </w:r>
      <w:r w:rsidR="003B69ED" w:rsidRPr="008D42D7">
        <w:rPr>
          <w:sz w:val="28"/>
          <w:szCs w:val="28"/>
        </w:rPr>
        <w:t>,</w:t>
      </w:r>
      <w:r w:rsidR="00A16CA9" w:rsidRPr="008D42D7">
        <w:rPr>
          <w:sz w:val="28"/>
          <w:szCs w:val="28"/>
        </w:rPr>
        <w:t xml:space="preserve"> рассмотрен и рекомендован для </w:t>
      </w:r>
      <w:r w:rsidR="00DA02E5" w:rsidRPr="008D42D7">
        <w:rPr>
          <w:sz w:val="28"/>
          <w:szCs w:val="28"/>
        </w:rPr>
        <w:t>вынесения на</w:t>
      </w:r>
      <w:r w:rsidR="00866336" w:rsidRPr="008D42D7">
        <w:rPr>
          <w:sz w:val="28"/>
          <w:szCs w:val="28"/>
        </w:rPr>
        <w:t> </w:t>
      </w:r>
      <w:r w:rsidR="00DA02E5" w:rsidRPr="008D42D7">
        <w:rPr>
          <w:sz w:val="28"/>
          <w:szCs w:val="28"/>
        </w:rPr>
        <w:t>общественные</w:t>
      </w:r>
      <w:r w:rsidR="00866336" w:rsidRPr="008D42D7">
        <w:rPr>
          <w:sz w:val="28"/>
          <w:szCs w:val="28"/>
        </w:rPr>
        <w:t> </w:t>
      </w:r>
      <w:r w:rsidR="00DA02E5" w:rsidRPr="008D42D7">
        <w:rPr>
          <w:sz w:val="28"/>
          <w:szCs w:val="28"/>
        </w:rPr>
        <w:t>обсуждения</w:t>
      </w:r>
      <w:r w:rsidR="00A16CA9" w:rsidRPr="008D42D7">
        <w:rPr>
          <w:sz w:val="28"/>
          <w:szCs w:val="28"/>
        </w:rPr>
        <w:t>.</w:t>
      </w:r>
      <w:proofErr w:type="gramEnd"/>
    </w:p>
    <w:p w:rsidR="00A620A3" w:rsidRPr="008D42D7" w:rsidRDefault="00A620A3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8818D9" w:rsidRPr="008D42D7" w:rsidRDefault="008818D9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8818D9" w:rsidRPr="008D42D7" w:rsidRDefault="008818D9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4050E4" w:rsidRDefault="004861E3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4861E3" w:rsidRPr="008D42D7" w:rsidRDefault="004861E3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  Г.Ю. Чурсанов</w:t>
      </w:r>
    </w:p>
    <w:sectPr w:rsidR="004861E3" w:rsidRPr="008D42D7" w:rsidSect="00783679">
      <w:headerReference w:type="default" r:id="rId12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87" w:rsidRDefault="001F1787" w:rsidP="00466849">
      <w:pPr>
        <w:spacing w:line="240" w:lineRule="auto"/>
      </w:pPr>
      <w:r>
        <w:separator/>
      </w:r>
    </w:p>
  </w:endnote>
  <w:endnote w:type="continuationSeparator" w:id="0">
    <w:p w:rsidR="001F1787" w:rsidRDefault="001F1787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87" w:rsidRDefault="001F1787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1F1787" w:rsidRDefault="001F1787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23" w:rsidRPr="0087256A" w:rsidRDefault="00560F23">
    <w:pPr>
      <w:pStyle w:val="aa"/>
      <w:jc w:val="center"/>
      <w:rPr>
        <w:sz w:val="24"/>
        <w:szCs w:val="24"/>
      </w:rPr>
    </w:pPr>
    <w:r w:rsidRPr="0087256A">
      <w:rPr>
        <w:sz w:val="24"/>
        <w:szCs w:val="24"/>
      </w:rPr>
      <w:fldChar w:fldCharType="begin"/>
    </w:r>
    <w:r w:rsidRPr="0087256A">
      <w:rPr>
        <w:sz w:val="24"/>
        <w:szCs w:val="24"/>
      </w:rPr>
      <w:instrText xml:space="preserve"> PAGE   \* MERGEFORMAT </w:instrText>
    </w:r>
    <w:r w:rsidRPr="0087256A">
      <w:rPr>
        <w:sz w:val="24"/>
        <w:szCs w:val="24"/>
      </w:rPr>
      <w:fldChar w:fldCharType="separate"/>
    </w:r>
    <w:r w:rsidR="00427ED5">
      <w:rPr>
        <w:noProof/>
        <w:sz w:val="24"/>
        <w:szCs w:val="24"/>
      </w:rPr>
      <w:t>74</w:t>
    </w:r>
    <w:r w:rsidRPr="0087256A">
      <w:rPr>
        <w:sz w:val="24"/>
        <w:szCs w:val="24"/>
      </w:rPr>
      <w:fldChar w:fldCharType="end"/>
    </w:r>
  </w:p>
  <w:p w:rsidR="00560F23" w:rsidRDefault="00560F23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/>
      </w:rPr>
    </w:lvl>
  </w:abstractNum>
  <w:abstractNum w:abstractNumId="5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7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9D8"/>
    <w:rsid w:val="0000221C"/>
    <w:rsid w:val="000032A9"/>
    <w:rsid w:val="000036BE"/>
    <w:rsid w:val="00007243"/>
    <w:rsid w:val="00007EAE"/>
    <w:rsid w:val="000136FB"/>
    <w:rsid w:val="00016666"/>
    <w:rsid w:val="00017E48"/>
    <w:rsid w:val="00017F37"/>
    <w:rsid w:val="00020197"/>
    <w:rsid w:val="00020910"/>
    <w:rsid w:val="000210D5"/>
    <w:rsid w:val="000217CD"/>
    <w:rsid w:val="00021EDD"/>
    <w:rsid w:val="0002400F"/>
    <w:rsid w:val="00024A5A"/>
    <w:rsid w:val="00030FAE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48A1"/>
    <w:rsid w:val="00055D8E"/>
    <w:rsid w:val="000602E5"/>
    <w:rsid w:val="00061F5C"/>
    <w:rsid w:val="00063875"/>
    <w:rsid w:val="00063E15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962"/>
    <w:rsid w:val="00076F5D"/>
    <w:rsid w:val="000774D4"/>
    <w:rsid w:val="000778FB"/>
    <w:rsid w:val="00081A8F"/>
    <w:rsid w:val="0008205E"/>
    <w:rsid w:val="000839A1"/>
    <w:rsid w:val="000857CA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15A5"/>
    <w:rsid w:val="000A21F6"/>
    <w:rsid w:val="000A49BD"/>
    <w:rsid w:val="000A728D"/>
    <w:rsid w:val="000B2173"/>
    <w:rsid w:val="000B2B63"/>
    <w:rsid w:val="000B3CE8"/>
    <w:rsid w:val="000B6720"/>
    <w:rsid w:val="000B6D6E"/>
    <w:rsid w:val="000B7232"/>
    <w:rsid w:val="000C09B8"/>
    <w:rsid w:val="000C1170"/>
    <w:rsid w:val="000C1D22"/>
    <w:rsid w:val="000C26F7"/>
    <w:rsid w:val="000C3587"/>
    <w:rsid w:val="000C3921"/>
    <w:rsid w:val="000C4EB9"/>
    <w:rsid w:val="000C5DAB"/>
    <w:rsid w:val="000C70FE"/>
    <w:rsid w:val="000D01CF"/>
    <w:rsid w:val="000D1190"/>
    <w:rsid w:val="000D14C6"/>
    <w:rsid w:val="000D1BED"/>
    <w:rsid w:val="000D2E4B"/>
    <w:rsid w:val="000D341A"/>
    <w:rsid w:val="000D375E"/>
    <w:rsid w:val="000D4C58"/>
    <w:rsid w:val="000D5EE8"/>
    <w:rsid w:val="000E0CA2"/>
    <w:rsid w:val="000E1545"/>
    <w:rsid w:val="000E6976"/>
    <w:rsid w:val="000F125B"/>
    <w:rsid w:val="000F183E"/>
    <w:rsid w:val="000F2446"/>
    <w:rsid w:val="000F356F"/>
    <w:rsid w:val="000F6CD9"/>
    <w:rsid w:val="000F701C"/>
    <w:rsid w:val="000F77A3"/>
    <w:rsid w:val="00101823"/>
    <w:rsid w:val="001053A8"/>
    <w:rsid w:val="001069E5"/>
    <w:rsid w:val="00107343"/>
    <w:rsid w:val="001104F3"/>
    <w:rsid w:val="00111565"/>
    <w:rsid w:val="001138B5"/>
    <w:rsid w:val="00113A0E"/>
    <w:rsid w:val="001175BE"/>
    <w:rsid w:val="00117E70"/>
    <w:rsid w:val="00117F75"/>
    <w:rsid w:val="00120B0E"/>
    <w:rsid w:val="00120E19"/>
    <w:rsid w:val="00121A83"/>
    <w:rsid w:val="00124ECC"/>
    <w:rsid w:val="00124F93"/>
    <w:rsid w:val="00125F1A"/>
    <w:rsid w:val="00126C36"/>
    <w:rsid w:val="00130980"/>
    <w:rsid w:val="0013102D"/>
    <w:rsid w:val="00132F8B"/>
    <w:rsid w:val="00133237"/>
    <w:rsid w:val="0013368D"/>
    <w:rsid w:val="00142366"/>
    <w:rsid w:val="00143356"/>
    <w:rsid w:val="001439B5"/>
    <w:rsid w:val="00146538"/>
    <w:rsid w:val="00146823"/>
    <w:rsid w:val="00146828"/>
    <w:rsid w:val="00146AA6"/>
    <w:rsid w:val="0014709A"/>
    <w:rsid w:val="0015100F"/>
    <w:rsid w:val="0015156F"/>
    <w:rsid w:val="00151E39"/>
    <w:rsid w:val="00155CC4"/>
    <w:rsid w:val="001570FA"/>
    <w:rsid w:val="00160F6E"/>
    <w:rsid w:val="00165440"/>
    <w:rsid w:val="00165E0D"/>
    <w:rsid w:val="00167776"/>
    <w:rsid w:val="00170C95"/>
    <w:rsid w:val="00170EA1"/>
    <w:rsid w:val="001751EE"/>
    <w:rsid w:val="0017544E"/>
    <w:rsid w:val="00177577"/>
    <w:rsid w:val="00177E83"/>
    <w:rsid w:val="001823C1"/>
    <w:rsid w:val="00193BFE"/>
    <w:rsid w:val="00194B86"/>
    <w:rsid w:val="001A0CFE"/>
    <w:rsid w:val="001A1898"/>
    <w:rsid w:val="001A302D"/>
    <w:rsid w:val="001A3C2A"/>
    <w:rsid w:val="001A4287"/>
    <w:rsid w:val="001A44BC"/>
    <w:rsid w:val="001A5D90"/>
    <w:rsid w:val="001A7506"/>
    <w:rsid w:val="001B13C7"/>
    <w:rsid w:val="001B15E9"/>
    <w:rsid w:val="001B41ED"/>
    <w:rsid w:val="001B68CF"/>
    <w:rsid w:val="001C0213"/>
    <w:rsid w:val="001C1FEA"/>
    <w:rsid w:val="001C2568"/>
    <w:rsid w:val="001C40BD"/>
    <w:rsid w:val="001C772C"/>
    <w:rsid w:val="001D325E"/>
    <w:rsid w:val="001D36D9"/>
    <w:rsid w:val="001D591B"/>
    <w:rsid w:val="001D70B7"/>
    <w:rsid w:val="001E17BD"/>
    <w:rsid w:val="001E2496"/>
    <w:rsid w:val="001E2BE5"/>
    <w:rsid w:val="001E4DE9"/>
    <w:rsid w:val="001E58DF"/>
    <w:rsid w:val="001F0972"/>
    <w:rsid w:val="001F1787"/>
    <w:rsid w:val="001F296B"/>
    <w:rsid w:val="001F5200"/>
    <w:rsid w:val="001F5FDD"/>
    <w:rsid w:val="001F761F"/>
    <w:rsid w:val="001F7BEC"/>
    <w:rsid w:val="00200F21"/>
    <w:rsid w:val="002016B5"/>
    <w:rsid w:val="0020178F"/>
    <w:rsid w:val="00202178"/>
    <w:rsid w:val="00202CFD"/>
    <w:rsid w:val="0020316C"/>
    <w:rsid w:val="00205B94"/>
    <w:rsid w:val="00205CEA"/>
    <w:rsid w:val="00206F59"/>
    <w:rsid w:val="00210749"/>
    <w:rsid w:val="00211844"/>
    <w:rsid w:val="0021412E"/>
    <w:rsid w:val="0021490C"/>
    <w:rsid w:val="002159C1"/>
    <w:rsid w:val="0021669E"/>
    <w:rsid w:val="0021749C"/>
    <w:rsid w:val="00220416"/>
    <w:rsid w:val="002208DC"/>
    <w:rsid w:val="00220A58"/>
    <w:rsid w:val="002217FB"/>
    <w:rsid w:val="002220DB"/>
    <w:rsid w:val="0022688B"/>
    <w:rsid w:val="00230EBB"/>
    <w:rsid w:val="00232160"/>
    <w:rsid w:val="002322F5"/>
    <w:rsid w:val="002355A1"/>
    <w:rsid w:val="00235BDD"/>
    <w:rsid w:val="002362E1"/>
    <w:rsid w:val="00240475"/>
    <w:rsid w:val="00241E83"/>
    <w:rsid w:val="00245B38"/>
    <w:rsid w:val="00247535"/>
    <w:rsid w:val="00251EBC"/>
    <w:rsid w:val="00252901"/>
    <w:rsid w:val="00253EEF"/>
    <w:rsid w:val="002558AC"/>
    <w:rsid w:val="0025666A"/>
    <w:rsid w:val="00263870"/>
    <w:rsid w:val="00267946"/>
    <w:rsid w:val="0027096C"/>
    <w:rsid w:val="00273400"/>
    <w:rsid w:val="002758EA"/>
    <w:rsid w:val="002760CE"/>
    <w:rsid w:val="00280847"/>
    <w:rsid w:val="002810CA"/>
    <w:rsid w:val="00283031"/>
    <w:rsid w:val="00284236"/>
    <w:rsid w:val="00285F04"/>
    <w:rsid w:val="002878CA"/>
    <w:rsid w:val="0029195D"/>
    <w:rsid w:val="002930B3"/>
    <w:rsid w:val="00293135"/>
    <w:rsid w:val="00295ADF"/>
    <w:rsid w:val="00296271"/>
    <w:rsid w:val="002976E9"/>
    <w:rsid w:val="00297BB8"/>
    <w:rsid w:val="002A2C98"/>
    <w:rsid w:val="002A3283"/>
    <w:rsid w:val="002A3707"/>
    <w:rsid w:val="002A4C7F"/>
    <w:rsid w:val="002A58D9"/>
    <w:rsid w:val="002B53BB"/>
    <w:rsid w:val="002B7E69"/>
    <w:rsid w:val="002C02BA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2DB1"/>
    <w:rsid w:val="003030C3"/>
    <w:rsid w:val="003048E6"/>
    <w:rsid w:val="003055EC"/>
    <w:rsid w:val="003056A9"/>
    <w:rsid w:val="00306B7E"/>
    <w:rsid w:val="00306DAC"/>
    <w:rsid w:val="0030762F"/>
    <w:rsid w:val="003116F7"/>
    <w:rsid w:val="00312CE5"/>
    <w:rsid w:val="00314785"/>
    <w:rsid w:val="00314CD6"/>
    <w:rsid w:val="00314F6A"/>
    <w:rsid w:val="00322C78"/>
    <w:rsid w:val="003256C2"/>
    <w:rsid w:val="00330D54"/>
    <w:rsid w:val="00331B5D"/>
    <w:rsid w:val="00334952"/>
    <w:rsid w:val="003353BA"/>
    <w:rsid w:val="003377B3"/>
    <w:rsid w:val="00342F77"/>
    <w:rsid w:val="003430D6"/>
    <w:rsid w:val="0034372F"/>
    <w:rsid w:val="003444B6"/>
    <w:rsid w:val="00344B00"/>
    <w:rsid w:val="00344EAA"/>
    <w:rsid w:val="003465A6"/>
    <w:rsid w:val="003518C5"/>
    <w:rsid w:val="00351D7D"/>
    <w:rsid w:val="00352669"/>
    <w:rsid w:val="00354407"/>
    <w:rsid w:val="0035793B"/>
    <w:rsid w:val="003615C0"/>
    <w:rsid w:val="00362A9D"/>
    <w:rsid w:val="00362CDB"/>
    <w:rsid w:val="00364903"/>
    <w:rsid w:val="003650A8"/>
    <w:rsid w:val="00366316"/>
    <w:rsid w:val="00366C74"/>
    <w:rsid w:val="003673B1"/>
    <w:rsid w:val="0036793E"/>
    <w:rsid w:val="00370D65"/>
    <w:rsid w:val="00371317"/>
    <w:rsid w:val="00371680"/>
    <w:rsid w:val="00372B40"/>
    <w:rsid w:val="00373541"/>
    <w:rsid w:val="00373FFC"/>
    <w:rsid w:val="003749AA"/>
    <w:rsid w:val="00375482"/>
    <w:rsid w:val="00380408"/>
    <w:rsid w:val="0038286F"/>
    <w:rsid w:val="0038352D"/>
    <w:rsid w:val="00383D06"/>
    <w:rsid w:val="003879A6"/>
    <w:rsid w:val="00387C7B"/>
    <w:rsid w:val="00390577"/>
    <w:rsid w:val="00392107"/>
    <w:rsid w:val="00392E90"/>
    <w:rsid w:val="003930EA"/>
    <w:rsid w:val="0039627E"/>
    <w:rsid w:val="00396426"/>
    <w:rsid w:val="00397D2A"/>
    <w:rsid w:val="003A200D"/>
    <w:rsid w:val="003A3410"/>
    <w:rsid w:val="003A3786"/>
    <w:rsid w:val="003A55BE"/>
    <w:rsid w:val="003A58FD"/>
    <w:rsid w:val="003A6F28"/>
    <w:rsid w:val="003A7B61"/>
    <w:rsid w:val="003B142B"/>
    <w:rsid w:val="003B25E5"/>
    <w:rsid w:val="003B297E"/>
    <w:rsid w:val="003B2CD0"/>
    <w:rsid w:val="003B35E2"/>
    <w:rsid w:val="003B595E"/>
    <w:rsid w:val="003B62AD"/>
    <w:rsid w:val="003B6403"/>
    <w:rsid w:val="003B69ED"/>
    <w:rsid w:val="003B7CAA"/>
    <w:rsid w:val="003C0E8D"/>
    <w:rsid w:val="003C1912"/>
    <w:rsid w:val="003C289E"/>
    <w:rsid w:val="003C5B15"/>
    <w:rsid w:val="003C6737"/>
    <w:rsid w:val="003C7925"/>
    <w:rsid w:val="003D02F5"/>
    <w:rsid w:val="003D2064"/>
    <w:rsid w:val="003D6E92"/>
    <w:rsid w:val="003E05D8"/>
    <w:rsid w:val="003E12F4"/>
    <w:rsid w:val="003E1D37"/>
    <w:rsid w:val="003E291C"/>
    <w:rsid w:val="003E409D"/>
    <w:rsid w:val="003E4B3C"/>
    <w:rsid w:val="003E4B42"/>
    <w:rsid w:val="003E7C6F"/>
    <w:rsid w:val="003F04FD"/>
    <w:rsid w:val="003F0867"/>
    <w:rsid w:val="003F2EA2"/>
    <w:rsid w:val="003F3545"/>
    <w:rsid w:val="004014A1"/>
    <w:rsid w:val="00401D66"/>
    <w:rsid w:val="00401D82"/>
    <w:rsid w:val="00401E6F"/>
    <w:rsid w:val="004025B7"/>
    <w:rsid w:val="00404699"/>
    <w:rsid w:val="004050E4"/>
    <w:rsid w:val="00405765"/>
    <w:rsid w:val="00414115"/>
    <w:rsid w:val="0041460F"/>
    <w:rsid w:val="004151D2"/>
    <w:rsid w:val="00416290"/>
    <w:rsid w:val="00422374"/>
    <w:rsid w:val="004226CD"/>
    <w:rsid w:val="00423EDC"/>
    <w:rsid w:val="0042595E"/>
    <w:rsid w:val="00427ED5"/>
    <w:rsid w:val="004301DC"/>
    <w:rsid w:val="00433A2D"/>
    <w:rsid w:val="00434FC1"/>
    <w:rsid w:val="00436789"/>
    <w:rsid w:val="004404DA"/>
    <w:rsid w:val="00444110"/>
    <w:rsid w:val="00444484"/>
    <w:rsid w:val="004449DE"/>
    <w:rsid w:val="0044669A"/>
    <w:rsid w:val="00446D6B"/>
    <w:rsid w:val="004602B1"/>
    <w:rsid w:val="00462C9C"/>
    <w:rsid w:val="00463187"/>
    <w:rsid w:val="00463BDF"/>
    <w:rsid w:val="0046598C"/>
    <w:rsid w:val="00466849"/>
    <w:rsid w:val="004668BB"/>
    <w:rsid w:val="004668CE"/>
    <w:rsid w:val="0047179E"/>
    <w:rsid w:val="00473368"/>
    <w:rsid w:val="00473D30"/>
    <w:rsid w:val="00473D5F"/>
    <w:rsid w:val="0047417A"/>
    <w:rsid w:val="00475223"/>
    <w:rsid w:val="00475B6D"/>
    <w:rsid w:val="00477ECD"/>
    <w:rsid w:val="004810E8"/>
    <w:rsid w:val="00481358"/>
    <w:rsid w:val="004861E3"/>
    <w:rsid w:val="00486C13"/>
    <w:rsid w:val="00487D1A"/>
    <w:rsid w:val="00490DC6"/>
    <w:rsid w:val="00492817"/>
    <w:rsid w:val="00493FAF"/>
    <w:rsid w:val="00495AFB"/>
    <w:rsid w:val="00495E2E"/>
    <w:rsid w:val="00497F96"/>
    <w:rsid w:val="004A2B97"/>
    <w:rsid w:val="004A3E69"/>
    <w:rsid w:val="004A4B75"/>
    <w:rsid w:val="004A4F25"/>
    <w:rsid w:val="004A5D60"/>
    <w:rsid w:val="004A6C65"/>
    <w:rsid w:val="004B085A"/>
    <w:rsid w:val="004B0BD7"/>
    <w:rsid w:val="004B20C1"/>
    <w:rsid w:val="004B27C1"/>
    <w:rsid w:val="004B2846"/>
    <w:rsid w:val="004B328F"/>
    <w:rsid w:val="004B3D77"/>
    <w:rsid w:val="004B413F"/>
    <w:rsid w:val="004B4512"/>
    <w:rsid w:val="004B4E41"/>
    <w:rsid w:val="004B4EFB"/>
    <w:rsid w:val="004B5C95"/>
    <w:rsid w:val="004B7645"/>
    <w:rsid w:val="004B7EB1"/>
    <w:rsid w:val="004D1859"/>
    <w:rsid w:val="004D1D1D"/>
    <w:rsid w:val="004D31F5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438E"/>
    <w:rsid w:val="004E5438"/>
    <w:rsid w:val="004E6246"/>
    <w:rsid w:val="004E6D53"/>
    <w:rsid w:val="004F07E1"/>
    <w:rsid w:val="004F262A"/>
    <w:rsid w:val="004F29B0"/>
    <w:rsid w:val="004F4834"/>
    <w:rsid w:val="004F4DD9"/>
    <w:rsid w:val="004F7537"/>
    <w:rsid w:val="00500F6E"/>
    <w:rsid w:val="00502465"/>
    <w:rsid w:val="00503CB8"/>
    <w:rsid w:val="005043E0"/>
    <w:rsid w:val="00504A1E"/>
    <w:rsid w:val="00505023"/>
    <w:rsid w:val="005058A3"/>
    <w:rsid w:val="00507708"/>
    <w:rsid w:val="005113E2"/>
    <w:rsid w:val="00514638"/>
    <w:rsid w:val="0051552B"/>
    <w:rsid w:val="00515B96"/>
    <w:rsid w:val="00520AA2"/>
    <w:rsid w:val="005219A6"/>
    <w:rsid w:val="0052267D"/>
    <w:rsid w:val="005233EF"/>
    <w:rsid w:val="00524177"/>
    <w:rsid w:val="0052455A"/>
    <w:rsid w:val="00524C64"/>
    <w:rsid w:val="00532FFE"/>
    <w:rsid w:val="0053551A"/>
    <w:rsid w:val="00535F2D"/>
    <w:rsid w:val="00536855"/>
    <w:rsid w:val="00542F4E"/>
    <w:rsid w:val="00545250"/>
    <w:rsid w:val="00545C45"/>
    <w:rsid w:val="00545CD9"/>
    <w:rsid w:val="005470C1"/>
    <w:rsid w:val="0054726E"/>
    <w:rsid w:val="00550003"/>
    <w:rsid w:val="00551CEF"/>
    <w:rsid w:val="00552D5D"/>
    <w:rsid w:val="00553BA9"/>
    <w:rsid w:val="0055477E"/>
    <w:rsid w:val="0055545C"/>
    <w:rsid w:val="00555E31"/>
    <w:rsid w:val="00556F03"/>
    <w:rsid w:val="005601A2"/>
    <w:rsid w:val="00560F23"/>
    <w:rsid w:val="00565004"/>
    <w:rsid w:val="00565F56"/>
    <w:rsid w:val="00570228"/>
    <w:rsid w:val="005711A0"/>
    <w:rsid w:val="00572108"/>
    <w:rsid w:val="005751A7"/>
    <w:rsid w:val="0057661D"/>
    <w:rsid w:val="005773BF"/>
    <w:rsid w:val="0058038B"/>
    <w:rsid w:val="005814EF"/>
    <w:rsid w:val="00581EC7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6627"/>
    <w:rsid w:val="00597B41"/>
    <w:rsid w:val="005A27E5"/>
    <w:rsid w:val="005A33EF"/>
    <w:rsid w:val="005A48FB"/>
    <w:rsid w:val="005A4E78"/>
    <w:rsid w:val="005A53E8"/>
    <w:rsid w:val="005A54C1"/>
    <w:rsid w:val="005A78DD"/>
    <w:rsid w:val="005A7A81"/>
    <w:rsid w:val="005B1EE0"/>
    <w:rsid w:val="005B231D"/>
    <w:rsid w:val="005B240E"/>
    <w:rsid w:val="005B360B"/>
    <w:rsid w:val="005B4F4A"/>
    <w:rsid w:val="005B6F19"/>
    <w:rsid w:val="005B78DE"/>
    <w:rsid w:val="005C00B0"/>
    <w:rsid w:val="005C4396"/>
    <w:rsid w:val="005C4445"/>
    <w:rsid w:val="005D2591"/>
    <w:rsid w:val="005D30B6"/>
    <w:rsid w:val="005D4EA9"/>
    <w:rsid w:val="005E0452"/>
    <w:rsid w:val="005E1159"/>
    <w:rsid w:val="005E4D31"/>
    <w:rsid w:val="005E5AE1"/>
    <w:rsid w:val="005E738E"/>
    <w:rsid w:val="005F03DE"/>
    <w:rsid w:val="005F1C4B"/>
    <w:rsid w:val="005F35E1"/>
    <w:rsid w:val="005F3B18"/>
    <w:rsid w:val="005F4DEE"/>
    <w:rsid w:val="005F4F33"/>
    <w:rsid w:val="005F6387"/>
    <w:rsid w:val="00602BB3"/>
    <w:rsid w:val="006049A0"/>
    <w:rsid w:val="00606A7B"/>
    <w:rsid w:val="00607864"/>
    <w:rsid w:val="006137F8"/>
    <w:rsid w:val="00614A20"/>
    <w:rsid w:val="00617941"/>
    <w:rsid w:val="00621D61"/>
    <w:rsid w:val="00622172"/>
    <w:rsid w:val="0062382F"/>
    <w:rsid w:val="00623B25"/>
    <w:rsid w:val="00625EE8"/>
    <w:rsid w:val="006268DA"/>
    <w:rsid w:val="00627301"/>
    <w:rsid w:val="006312BF"/>
    <w:rsid w:val="006316E5"/>
    <w:rsid w:val="0063191E"/>
    <w:rsid w:val="00631F93"/>
    <w:rsid w:val="0063221C"/>
    <w:rsid w:val="00632B6A"/>
    <w:rsid w:val="00633EAC"/>
    <w:rsid w:val="00634885"/>
    <w:rsid w:val="00637DD9"/>
    <w:rsid w:val="006402D6"/>
    <w:rsid w:val="00640886"/>
    <w:rsid w:val="0064109A"/>
    <w:rsid w:val="00641324"/>
    <w:rsid w:val="00642880"/>
    <w:rsid w:val="00642F30"/>
    <w:rsid w:val="00643A51"/>
    <w:rsid w:val="00644D36"/>
    <w:rsid w:val="00650F98"/>
    <w:rsid w:val="00651D23"/>
    <w:rsid w:val="00651DE7"/>
    <w:rsid w:val="00652D1E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4D8E"/>
    <w:rsid w:val="006662BE"/>
    <w:rsid w:val="006677A8"/>
    <w:rsid w:val="0067023E"/>
    <w:rsid w:val="0067057D"/>
    <w:rsid w:val="0067777A"/>
    <w:rsid w:val="0068049D"/>
    <w:rsid w:val="00680B80"/>
    <w:rsid w:val="00681E58"/>
    <w:rsid w:val="00682F26"/>
    <w:rsid w:val="00685A27"/>
    <w:rsid w:val="006862CD"/>
    <w:rsid w:val="0068631B"/>
    <w:rsid w:val="00687B0E"/>
    <w:rsid w:val="0069195D"/>
    <w:rsid w:val="00692B29"/>
    <w:rsid w:val="0069314D"/>
    <w:rsid w:val="0069338C"/>
    <w:rsid w:val="00693536"/>
    <w:rsid w:val="00693BFA"/>
    <w:rsid w:val="006A40D5"/>
    <w:rsid w:val="006A5536"/>
    <w:rsid w:val="006A5E89"/>
    <w:rsid w:val="006A7B97"/>
    <w:rsid w:val="006B1124"/>
    <w:rsid w:val="006B19A2"/>
    <w:rsid w:val="006B2B5C"/>
    <w:rsid w:val="006B4BBD"/>
    <w:rsid w:val="006B6039"/>
    <w:rsid w:val="006B6AD7"/>
    <w:rsid w:val="006C38A6"/>
    <w:rsid w:val="006C3E0B"/>
    <w:rsid w:val="006C570F"/>
    <w:rsid w:val="006D293C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E7F47"/>
    <w:rsid w:val="006F0171"/>
    <w:rsid w:val="006F0789"/>
    <w:rsid w:val="006F0D29"/>
    <w:rsid w:val="006F0E86"/>
    <w:rsid w:val="006F1E7C"/>
    <w:rsid w:val="006F3BD4"/>
    <w:rsid w:val="006F3C6E"/>
    <w:rsid w:val="006F47C3"/>
    <w:rsid w:val="00701566"/>
    <w:rsid w:val="0070459F"/>
    <w:rsid w:val="007061D7"/>
    <w:rsid w:val="00706597"/>
    <w:rsid w:val="007072FC"/>
    <w:rsid w:val="007077CD"/>
    <w:rsid w:val="0071045B"/>
    <w:rsid w:val="00715F39"/>
    <w:rsid w:val="00717C38"/>
    <w:rsid w:val="00720ED7"/>
    <w:rsid w:val="00721A80"/>
    <w:rsid w:val="00722739"/>
    <w:rsid w:val="00725CC9"/>
    <w:rsid w:val="007265D3"/>
    <w:rsid w:val="007266C9"/>
    <w:rsid w:val="007279B8"/>
    <w:rsid w:val="00730599"/>
    <w:rsid w:val="00730F09"/>
    <w:rsid w:val="0073110D"/>
    <w:rsid w:val="007318D1"/>
    <w:rsid w:val="007364F7"/>
    <w:rsid w:val="00736E4C"/>
    <w:rsid w:val="00737337"/>
    <w:rsid w:val="0074012F"/>
    <w:rsid w:val="0074097B"/>
    <w:rsid w:val="00743DD3"/>
    <w:rsid w:val="00751CED"/>
    <w:rsid w:val="007520BD"/>
    <w:rsid w:val="0075283D"/>
    <w:rsid w:val="007541E0"/>
    <w:rsid w:val="00756DFE"/>
    <w:rsid w:val="00761150"/>
    <w:rsid w:val="007613C4"/>
    <w:rsid w:val="00761C29"/>
    <w:rsid w:val="00765E9E"/>
    <w:rsid w:val="00771A88"/>
    <w:rsid w:val="00773760"/>
    <w:rsid w:val="00774601"/>
    <w:rsid w:val="0077463F"/>
    <w:rsid w:val="00774822"/>
    <w:rsid w:val="0077586F"/>
    <w:rsid w:val="00775C31"/>
    <w:rsid w:val="0078104C"/>
    <w:rsid w:val="0078184F"/>
    <w:rsid w:val="00782BEC"/>
    <w:rsid w:val="00783679"/>
    <w:rsid w:val="00784B44"/>
    <w:rsid w:val="00784E3F"/>
    <w:rsid w:val="0078684C"/>
    <w:rsid w:val="00786EC6"/>
    <w:rsid w:val="007906A0"/>
    <w:rsid w:val="007911F5"/>
    <w:rsid w:val="0079173C"/>
    <w:rsid w:val="0079200A"/>
    <w:rsid w:val="00794674"/>
    <w:rsid w:val="007950EA"/>
    <w:rsid w:val="007969AE"/>
    <w:rsid w:val="007969CB"/>
    <w:rsid w:val="00796AAF"/>
    <w:rsid w:val="007A0031"/>
    <w:rsid w:val="007A3011"/>
    <w:rsid w:val="007A4013"/>
    <w:rsid w:val="007A4132"/>
    <w:rsid w:val="007A4EF4"/>
    <w:rsid w:val="007A6424"/>
    <w:rsid w:val="007A6865"/>
    <w:rsid w:val="007A732F"/>
    <w:rsid w:val="007B0D19"/>
    <w:rsid w:val="007B2573"/>
    <w:rsid w:val="007B25FB"/>
    <w:rsid w:val="007B6F02"/>
    <w:rsid w:val="007C0FDC"/>
    <w:rsid w:val="007C3AD1"/>
    <w:rsid w:val="007C69DF"/>
    <w:rsid w:val="007C6CCA"/>
    <w:rsid w:val="007D2F61"/>
    <w:rsid w:val="007D395E"/>
    <w:rsid w:val="007D3CA2"/>
    <w:rsid w:val="007D43D8"/>
    <w:rsid w:val="007D5E83"/>
    <w:rsid w:val="007D7F45"/>
    <w:rsid w:val="007E03EF"/>
    <w:rsid w:val="007E0BCD"/>
    <w:rsid w:val="007E20A0"/>
    <w:rsid w:val="007E2422"/>
    <w:rsid w:val="007E395B"/>
    <w:rsid w:val="007E57F9"/>
    <w:rsid w:val="007E75D3"/>
    <w:rsid w:val="007F1ED4"/>
    <w:rsid w:val="007F2B04"/>
    <w:rsid w:val="007F3C3E"/>
    <w:rsid w:val="007F4ABC"/>
    <w:rsid w:val="007F4E39"/>
    <w:rsid w:val="007F7E5F"/>
    <w:rsid w:val="008026B8"/>
    <w:rsid w:val="00804CC9"/>
    <w:rsid w:val="00805D8B"/>
    <w:rsid w:val="0080795A"/>
    <w:rsid w:val="00807E78"/>
    <w:rsid w:val="008135C3"/>
    <w:rsid w:val="00814B82"/>
    <w:rsid w:val="00815C81"/>
    <w:rsid w:val="00817923"/>
    <w:rsid w:val="0082000D"/>
    <w:rsid w:val="00820C85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1A01"/>
    <w:rsid w:val="00842DD2"/>
    <w:rsid w:val="008433F1"/>
    <w:rsid w:val="008439B2"/>
    <w:rsid w:val="00845B36"/>
    <w:rsid w:val="00847691"/>
    <w:rsid w:val="008479DD"/>
    <w:rsid w:val="00852CF2"/>
    <w:rsid w:val="00852EF4"/>
    <w:rsid w:val="008538FD"/>
    <w:rsid w:val="00856148"/>
    <w:rsid w:val="00860892"/>
    <w:rsid w:val="008620C2"/>
    <w:rsid w:val="00864485"/>
    <w:rsid w:val="00864CCC"/>
    <w:rsid w:val="0086627A"/>
    <w:rsid w:val="00866336"/>
    <w:rsid w:val="00870623"/>
    <w:rsid w:val="0087256A"/>
    <w:rsid w:val="0087379B"/>
    <w:rsid w:val="0087544C"/>
    <w:rsid w:val="00876AC8"/>
    <w:rsid w:val="00876CDF"/>
    <w:rsid w:val="0088008E"/>
    <w:rsid w:val="008800E7"/>
    <w:rsid w:val="008801AF"/>
    <w:rsid w:val="00880576"/>
    <w:rsid w:val="008818D9"/>
    <w:rsid w:val="00881C32"/>
    <w:rsid w:val="0088374A"/>
    <w:rsid w:val="00885771"/>
    <w:rsid w:val="00887238"/>
    <w:rsid w:val="008872DB"/>
    <w:rsid w:val="0088784D"/>
    <w:rsid w:val="00890E7B"/>
    <w:rsid w:val="008917E0"/>
    <w:rsid w:val="008930F4"/>
    <w:rsid w:val="00893C6D"/>
    <w:rsid w:val="00895101"/>
    <w:rsid w:val="008A031E"/>
    <w:rsid w:val="008A0E5B"/>
    <w:rsid w:val="008A4AD9"/>
    <w:rsid w:val="008B1A2A"/>
    <w:rsid w:val="008B2455"/>
    <w:rsid w:val="008B2B06"/>
    <w:rsid w:val="008B4B54"/>
    <w:rsid w:val="008B588D"/>
    <w:rsid w:val="008B5C6D"/>
    <w:rsid w:val="008B6191"/>
    <w:rsid w:val="008C0FA9"/>
    <w:rsid w:val="008C313D"/>
    <w:rsid w:val="008C418E"/>
    <w:rsid w:val="008C5498"/>
    <w:rsid w:val="008D1E65"/>
    <w:rsid w:val="008D42D7"/>
    <w:rsid w:val="008D4DC3"/>
    <w:rsid w:val="008E2634"/>
    <w:rsid w:val="008E2FC0"/>
    <w:rsid w:val="008E3208"/>
    <w:rsid w:val="008E3A43"/>
    <w:rsid w:val="008E4707"/>
    <w:rsid w:val="008E5945"/>
    <w:rsid w:val="008E7353"/>
    <w:rsid w:val="008E7D23"/>
    <w:rsid w:val="008F2621"/>
    <w:rsid w:val="008F586F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1028C"/>
    <w:rsid w:val="009124A1"/>
    <w:rsid w:val="0091483C"/>
    <w:rsid w:val="00921760"/>
    <w:rsid w:val="0092195E"/>
    <w:rsid w:val="009235F9"/>
    <w:rsid w:val="00924BF0"/>
    <w:rsid w:val="00925630"/>
    <w:rsid w:val="00926610"/>
    <w:rsid w:val="00926C24"/>
    <w:rsid w:val="00927B15"/>
    <w:rsid w:val="00931FF9"/>
    <w:rsid w:val="0093335E"/>
    <w:rsid w:val="00935A09"/>
    <w:rsid w:val="009366F6"/>
    <w:rsid w:val="00937F70"/>
    <w:rsid w:val="0094310A"/>
    <w:rsid w:val="00944AEC"/>
    <w:rsid w:val="009451BD"/>
    <w:rsid w:val="00946EE6"/>
    <w:rsid w:val="009470B8"/>
    <w:rsid w:val="009511A5"/>
    <w:rsid w:val="0095221B"/>
    <w:rsid w:val="00952258"/>
    <w:rsid w:val="009533D6"/>
    <w:rsid w:val="009559F5"/>
    <w:rsid w:val="00960170"/>
    <w:rsid w:val="00960798"/>
    <w:rsid w:val="00960887"/>
    <w:rsid w:val="00960BFA"/>
    <w:rsid w:val="0096477C"/>
    <w:rsid w:val="009653D8"/>
    <w:rsid w:val="00974D55"/>
    <w:rsid w:val="00975671"/>
    <w:rsid w:val="0097567C"/>
    <w:rsid w:val="00976E81"/>
    <w:rsid w:val="00977380"/>
    <w:rsid w:val="00981D28"/>
    <w:rsid w:val="00981FD0"/>
    <w:rsid w:val="00984CC0"/>
    <w:rsid w:val="00985900"/>
    <w:rsid w:val="00986579"/>
    <w:rsid w:val="0098745B"/>
    <w:rsid w:val="00987741"/>
    <w:rsid w:val="0099416A"/>
    <w:rsid w:val="00996012"/>
    <w:rsid w:val="00996033"/>
    <w:rsid w:val="009962EB"/>
    <w:rsid w:val="009A0772"/>
    <w:rsid w:val="009A1844"/>
    <w:rsid w:val="009A2719"/>
    <w:rsid w:val="009A4F2A"/>
    <w:rsid w:val="009A697C"/>
    <w:rsid w:val="009B0D14"/>
    <w:rsid w:val="009B1653"/>
    <w:rsid w:val="009B1A59"/>
    <w:rsid w:val="009B35BA"/>
    <w:rsid w:val="009B5F8A"/>
    <w:rsid w:val="009C1207"/>
    <w:rsid w:val="009C1C05"/>
    <w:rsid w:val="009C1EC7"/>
    <w:rsid w:val="009C369D"/>
    <w:rsid w:val="009C4351"/>
    <w:rsid w:val="009C5406"/>
    <w:rsid w:val="009C6826"/>
    <w:rsid w:val="009C7117"/>
    <w:rsid w:val="009C7409"/>
    <w:rsid w:val="009C7D35"/>
    <w:rsid w:val="009D05A8"/>
    <w:rsid w:val="009D4746"/>
    <w:rsid w:val="009D4A1E"/>
    <w:rsid w:val="009D50DF"/>
    <w:rsid w:val="009E0089"/>
    <w:rsid w:val="009E165C"/>
    <w:rsid w:val="009E1C20"/>
    <w:rsid w:val="009E37D0"/>
    <w:rsid w:val="009E620B"/>
    <w:rsid w:val="009E7843"/>
    <w:rsid w:val="009E78B6"/>
    <w:rsid w:val="009E79A3"/>
    <w:rsid w:val="009F448E"/>
    <w:rsid w:val="009F62F9"/>
    <w:rsid w:val="009F6575"/>
    <w:rsid w:val="009F7DCD"/>
    <w:rsid w:val="00A0049B"/>
    <w:rsid w:val="00A01A5B"/>
    <w:rsid w:val="00A027B3"/>
    <w:rsid w:val="00A07CE3"/>
    <w:rsid w:val="00A12988"/>
    <w:rsid w:val="00A129FE"/>
    <w:rsid w:val="00A140A7"/>
    <w:rsid w:val="00A14498"/>
    <w:rsid w:val="00A15607"/>
    <w:rsid w:val="00A15F41"/>
    <w:rsid w:val="00A16CA9"/>
    <w:rsid w:val="00A16F81"/>
    <w:rsid w:val="00A213A4"/>
    <w:rsid w:val="00A21EAC"/>
    <w:rsid w:val="00A248C6"/>
    <w:rsid w:val="00A25FF7"/>
    <w:rsid w:val="00A26441"/>
    <w:rsid w:val="00A26444"/>
    <w:rsid w:val="00A27514"/>
    <w:rsid w:val="00A3433E"/>
    <w:rsid w:val="00A416F5"/>
    <w:rsid w:val="00A428E0"/>
    <w:rsid w:val="00A44C1D"/>
    <w:rsid w:val="00A45670"/>
    <w:rsid w:val="00A4594A"/>
    <w:rsid w:val="00A466E0"/>
    <w:rsid w:val="00A46FE8"/>
    <w:rsid w:val="00A47928"/>
    <w:rsid w:val="00A50431"/>
    <w:rsid w:val="00A511D0"/>
    <w:rsid w:val="00A511DA"/>
    <w:rsid w:val="00A513A8"/>
    <w:rsid w:val="00A53AB4"/>
    <w:rsid w:val="00A56BAD"/>
    <w:rsid w:val="00A574ED"/>
    <w:rsid w:val="00A60467"/>
    <w:rsid w:val="00A611F8"/>
    <w:rsid w:val="00A620A3"/>
    <w:rsid w:val="00A6468D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C4F"/>
    <w:rsid w:val="00A76D7F"/>
    <w:rsid w:val="00A7766F"/>
    <w:rsid w:val="00A8211B"/>
    <w:rsid w:val="00A83A99"/>
    <w:rsid w:val="00A83D17"/>
    <w:rsid w:val="00A83DDF"/>
    <w:rsid w:val="00A8602F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B535B"/>
    <w:rsid w:val="00AC11B4"/>
    <w:rsid w:val="00AC2F56"/>
    <w:rsid w:val="00AC337C"/>
    <w:rsid w:val="00AC3E9A"/>
    <w:rsid w:val="00AC43F0"/>
    <w:rsid w:val="00AC526B"/>
    <w:rsid w:val="00AC6A96"/>
    <w:rsid w:val="00AD0581"/>
    <w:rsid w:val="00AD1B5B"/>
    <w:rsid w:val="00AD52FF"/>
    <w:rsid w:val="00AD53E5"/>
    <w:rsid w:val="00AD78AD"/>
    <w:rsid w:val="00AE0689"/>
    <w:rsid w:val="00AE2DA0"/>
    <w:rsid w:val="00AE4762"/>
    <w:rsid w:val="00AE48B6"/>
    <w:rsid w:val="00AE4BD0"/>
    <w:rsid w:val="00AE50CC"/>
    <w:rsid w:val="00AE50EC"/>
    <w:rsid w:val="00AE5794"/>
    <w:rsid w:val="00AE5DB3"/>
    <w:rsid w:val="00AE788D"/>
    <w:rsid w:val="00AE7FBB"/>
    <w:rsid w:val="00AF05BA"/>
    <w:rsid w:val="00AF1743"/>
    <w:rsid w:val="00AF19A7"/>
    <w:rsid w:val="00AF223E"/>
    <w:rsid w:val="00AF3CCE"/>
    <w:rsid w:val="00AF4931"/>
    <w:rsid w:val="00AF7248"/>
    <w:rsid w:val="00B002D5"/>
    <w:rsid w:val="00B01866"/>
    <w:rsid w:val="00B03D74"/>
    <w:rsid w:val="00B05A04"/>
    <w:rsid w:val="00B06648"/>
    <w:rsid w:val="00B10F59"/>
    <w:rsid w:val="00B11436"/>
    <w:rsid w:val="00B11E16"/>
    <w:rsid w:val="00B123E1"/>
    <w:rsid w:val="00B1241A"/>
    <w:rsid w:val="00B13D26"/>
    <w:rsid w:val="00B1467A"/>
    <w:rsid w:val="00B15E46"/>
    <w:rsid w:val="00B20295"/>
    <w:rsid w:val="00B217DC"/>
    <w:rsid w:val="00B220D5"/>
    <w:rsid w:val="00B259AF"/>
    <w:rsid w:val="00B26CC1"/>
    <w:rsid w:val="00B31C75"/>
    <w:rsid w:val="00B32C91"/>
    <w:rsid w:val="00B35FCF"/>
    <w:rsid w:val="00B375B1"/>
    <w:rsid w:val="00B40408"/>
    <w:rsid w:val="00B40F67"/>
    <w:rsid w:val="00B41713"/>
    <w:rsid w:val="00B43A89"/>
    <w:rsid w:val="00B45D33"/>
    <w:rsid w:val="00B51F53"/>
    <w:rsid w:val="00B53E50"/>
    <w:rsid w:val="00B5463A"/>
    <w:rsid w:val="00B548D1"/>
    <w:rsid w:val="00B55237"/>
    <w:rsid w:val="00B56FFA"/>
    <w:rsid w:val="00B5700D"/>
    <w:rsid w:val="00B62128"/>
    <w:rsid w:val="00B62C30"/>
    <w:rsid w:val="00B665BC"/>
    <w:rsid w:val="00B708B9"/>
    <w:rsid w:val="00B728BA"/>
    <w:rsid w:val="00B761CF"/>
    <w:rsid w:val="00B77843"/>
    <w:rsid w:val="00B77B51"/>
    <w:rsid w:val="00B803BD"/>
    <w:rsid w:val="00B90667"/>
    <w:rsid w:val="00B911E7"/>
    <w:rsid w:val="00B939F0"/>
    <w:rsid w:val="00B9586E"/>
    <w:rsid w:val="00B9641E"/>
    <w:rsid w:val="00B96F2A"/>
    <w:rsid w:val="00B97529"/>
    <w:rsid w:val="00BA1DBF"/>
    <w:rsid w:val="00BA23B3"/>
    <w:rsid w:val="00BA3283"/>
    <w:rsid w:val="00BA453F"/>
    <w:rsid w:val="00BA510E"/>
    <w:rsid w:val="00BA6CFC"/>
    <w:rsid w:val="00BB0F68"/>
    <w:rsid w:val="00BB1E83"/>
    <w:rsid w:val="00BB3276"/>
    <w:rsid w:val="00BC0F13"/>
    <w:rsid w:val="00BC1532"/>
    <w:rsid w:val="00BC1B80"/>
    <w:rsid w:val="00BC330A"/>
    <w:rsid w:val="00BC3EFB"/>
    <w:rsid w:val="00BC40EB"/>
    <w:rsid w:val="00BC4A63"/>
    <w:rsid w:val="00BC637D"/>
    <w:rsid w:val="00BC63B2"/>
    <w:rsid w:val="00BC72E3"/>
    <w:rsid w:val="00BC7882"/>
    <w:rsid w:val="00BD1B8D"/>
    <w:rsid w:val="00BD290F"/>
    <w:rsid w:val="00BD5498"/>
    <w:rsid w:val="00BD61E7"/>
    <w:rsid w:val="00BD6226"/>
    <w:rsid w:val="00BD6BB1"/>
    <w:rsid w:val="00BE071A"/>
    <w:rsid w:val="00BE0DC9"/>
    <w:rsid w:val="00BE2E99"/>
    <w:rsid w:val="00BE79A4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100A6"/>
    <w:rsid w:val="00C13EF0"/>
    <w:rsid w:val="00C144E4"/>
    <w:rsid w:val="00C15F50"/>
    <w:rsid w:val="00C1747A"/>
    <w:rsid w:val="00C2051C"/>
    <w:rsid w:val="00C212DD"/>
    <w:rsid w:val="00C21413"/>
    <w:rsid w:val="00C21D2C"/>
    <w:rsid w:val="00C23CA5"/>
    <w:rsid w:val="00C240CB"/>
    <w:rsid w:val="00C2457A"/>
    <w:rsid w:val="00C25A07"/>
    <w:rsid w:val="00C27162"/>
    <w:rsid w:val="00C30804"/>
    <w:rsid w:val="00C31305"/>
    <w:rsid w:val="00C3201A"/>
    <w:rsid w:val="00C32558"/>
    <w:rsid w:val="00C32737"/>
    <w:rsid w:val="00C32912"/>
    <w:rsid w:val="00C3569E"/>
    <w:rsid w:val="00C361FE"/>
    <w:rsid w:val="00C37512"/>
    <w:rsid w:val="00C40004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5AC"/>
    <w:rsid w:val="00C62B61"/>
    <w:rsid w:val="00C65FA5"/>
    <w:rsid w:val="00C6667E"/>
    <w:rsid w:val="00C71E98"/>
    <w:rsid w:val="00C73CEE"/>
    <w:rsid w:val="00C749CB"/>
    <w:rsid w:val="00C75131"/>
    <w:rsid w:val="00C77D86"/>
    <w:rsid w:val="00C80A6C"/>
    <w:rsid w:val="00C82D28"/>
    <w:rsid w:val="00C83763"/>
    <w:rsid w:val="00C84233"/>
    <w:rsid w:val="00C84986"/>
    <w:rsid w:val="00C87AE3"/>
    <w:rsid w:val="00C87B86"/>
    <w:rsid w:val="00C909AA"/>
    <w:rsid w:val="00C95062"/>
    <w:rsid w:val="00CA01DC"/>
    <w:rsid w:val="00CA11F4"/>
    <w:rsid w:val="00CA194C"/>
    <w:rsid w:val="00CA30A0"/>
    <w:rsid w:val="00CA482A"/>
    <w:rsid w:val="00CB24C1"/>
    <w:rsid w:val="00CB3F0F"/>
    <w:rsid w:val="00CB3F5C"/>
    <w:rsid w:val="00CB66D2"/>
    <w:rsid w:val="00CB7BD0"/>
    <w:rsid w:val="00CC1D12"/>
    <w:rsid w:val="00CC2C11"/>
    <w:rsid w:val="00CC4CCC"/>
    <w:rsid w:val="00CC5C0D"/>
    <w:rsid w:val="00CC5D8A"/>
    <w:rsid w:val="00CD190B"/>
    <w:rsid w:val="00CD22D9"/>
    <w:rsid w:val="00CD3D2D"/>
    <w:rsid w:val="00CD40CF"/>
    <w:rsid w:val="00CD4BFB"/>
    <w:rsid w:val="00CD7D7A"/>
    <w:rsid w:val="00CE2F64"/>
    <w:rsid w:val="00CE3589"/>
    <w:rsid w:val="00CE6D73"/>
    <w:rsid w:val="00CE6E78"/>
    <w:rsid w:val="00CE70C1"/>
    <w:rsid w:val="00CE7C12"/>
    <w:rsid w:val="00CF3C4D"/>
    <w:rsid w:val="00CF49F1"/>
    <w:rsid w:val="00CF546E"/>
    <w:rsid w:val="00CF74D0"/>
    <w:rsid w:val="00D00807"/>
    <w:rsid w:val="00D01FFB"/>
    <w:rsid w:val="00D020A3"/>
    <w:rsid w:val="00D05C0A"/>
    <w:rsid w:val="00D05FEE"/>
    <w:rsid w:val="00D11678"/>
    <w:rsid w:val="00D120C7"/>
    <w:rsid w:val="00D17E65"/>
    <w:rsid w:val="00D20199"/>
    <w:rsid w:val="00D2111D"/>
    <w:rsid w:val="00D229D7"/>
    <w:rsid w:val="00D2531F"/>
    <w:rsid w:val="00D257D1"/>
    <w:rsid w:val="00D2582A"/>
    <w:rsid w:val="00D26288"/>
    <w:rsid w:val="00D262DE"/>
    <w:rsid w:val="00D310BD"/>
    <w:rsid w:val="00D34820"/>
    <w:rsid w:val="00D37CE9"/>
    <w:rsid w:val="00D40279"/>
    <w:rsid w:val="00D40BCE"/>
    <w:rsid w:val="00D411B1"/>
    <w:rsid w:val="00D41AE6"/>
    <w:rsid w:val="00D43A31"/>
    <w:rsid w:val="00D43CBE"/>
    <w:rsid w:val="00D43D39"/>
    <w:rsid w:val="00D43F24"/>
    <w:rsid w:val="00D43FD4"/>
    <w:rsid w:val="00D44A1D"/>
    <w:rsid w:val="00D44C0D"/>
    <w:rsid w:val="00D50DBC"/>
    <w:rsid w:val="00D5218F"/>
    <w:rsid w:val="00D547B2"/>
    <w:rsid w:val="00D54DB1"/>
    <w:rsid w:val="00D56F68"/>
    <w:rsid w:val="00D60E1E"/>
    <w:rsid w:val="00D61BD6"/>
    <w:rsid w:val="00D62031"/>
    <w:rsid w:val="00D62821"/>
    <w:rsid w:val="00D64559"/>
    <w:rsid w:val="00D657E6"/>
    <w:rsid w:val="00D65B8A"/>
    <w:rsid w:val="00D66339"/>
    <w:rsid w:val="00D664E3"/>
    <w:rsid w:val="00D71CC9"/>
    <w:rsid w:val="00D7382D"/>
    <w:rsid w:val="00D75198"/>
    <w:rsid w:val="00D7680D"/>
    <w:rsid w:val="00D77305"/>
    <w:rsid w:val="00D80316"/>
    <w:rsid w:val="00D812F3"/>
    <w:rsid w:val="00D8166A"/>
    <w:rsid w:val="00D83EB6"/>
    <w:rsid w:val="00D906B0"/>
    <w:rsid w:val="00D91C1C"/>
    <w:rsid w:val="00D97197"/>
    <w:rsid w:val="00D97548"/>
    <w:rsid w:val="00D9776A"/>
    <w:rsid w:val="00D97AF4"/>
    <w:rsid w:val="00DA02E5"/>
    <w:rsid w:val="00DA2D8D"/>
    <w:rsid w:val="00DA652E"/>
    <w:rsid w:val="00DA6C5C"/>
    <w:rsid w:val="00DB52C8"/>
    <w:rsid w:val="00DB606A"/>
    <w:rsid w:val="00DB7054"/>
    <w:rsid w:val="00DC01E0"/>
    <w:rsid w:val="00DC2137"/>
    <w:rsid w:val="00DC2D5F"/>
    <w:rsid w:val="00DC6586"/>
    <w:rsid w:val="00DC65FB"/>
    <w:rsid w:val="00DD3287"/>
    <w:rsid w:val="00DD468A"/>
    <w:rsid w:val="00DD479F"/>
    <w:rsid w:val="00DD5E27"/>
    <w:rsid w:val="00DD7232"/>
    <w:rsid w:val="00DD7C07"/>
    <w:rsid w:val="00DE11D2"/>
    <w:rsid w:val="00DE1F9A"/>
    <w:rsid w:val="00DE3574"/>
    <w:rsid w:val="00DE36D3"/>
    <w:rsid w:val="00DE5CA8"/>
    <w:rsid w:val="00DE753F"/>
    <w:rsid w:val="00DF2A95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16C4"/>
    <w:rsid w:val="00E1379A"/>
    <w:rsid w:val="00E21249"/>
    <w:rsid w:val="00E2324A"/>
    <w:rsid w:val="00E23F1E"/>
    <w:rsid w:val="00E271C7"/>
    <w:rsid w:val="00E2745B"/>
    <w:rsid w:val="00E31CE1"/>
    <w:rsid w:val="00E32037"/>
    <w:rsid w:val="00E35731"/>
    <w:rsid w:val="00E36FA8"/>
    <w:rsid w:val="00E41041"/>
    <w:rsid w:val="00E42291"/>
    <w:rsid w:val="00E44E2F"/>
    <w:rsid w:val="00E45119"/>
    <w:rsid w:val="00E4521C"/>
    <w:rsid w:val="00E45C18"/>
    <w:rsid w:val="00E46365"/>
    <w:rsid w:val="00E46CC8"/>
    <w:rsid w:val="00E47E50"/>
    <w:rsid w:val="00E503C7"/>
    <w:rsid w:val="00E51458"/>
    <w:rsid w:val="00E51A86"/>
    <w:rsid w:val="00E54330"/>
    <w:rsid w:val="00E55D4A"/>
    <w:rsid w:val="00E56F5B"/>
    <w:rsid w:val="00E5771D"/>
    <w:rsid w:val="00E60567"/>
    <w:rsid w:val="00E61705"/>
    <w:rsid w:val="00E62E8E"/>
    <w:rsid w:val="00E63DF4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4CCE"/>
    <w:rsid w:val="00E86360"/>
    <w:rsid w:val="00E8682D"/>
    <w:rsid w:val="00E92948"/>
    <w:rsid w:val="00E943CE"/>
    <w:rsid w:val="00E958A0"/>
    <w:rsid w:val="00E95909"/>
    <w:rsid w:val="00EA07BC"/>
    <w:rsid w:val="00EA300C"/>
    <w:rsid w:val="00EA4351"/>
    <w:rsid w:val="00EA72B9"/>
    <w:rsid w:val="00EA7504"/>
    <w:rsid w:val="00EA7C77"/>
    <w:rsid w:val="00EB30CA"/>
    <w:rsid w:val="00EB3D1F"/>
    <w:rsid w:val="00EB3ECE"/>
    <w:rsid w:val="00EB7D00"/>
    <w:rsid w:val="00EB7E8F"/>
    <w:rsid w:val="00EC0BE0"/>
    <w:rsid w:val="00EC1834"/>
    <w:rsid w:val="00EC3587"/>
    <w:rsid w:val="00EC4929"/>
    <w:rsid w:val="00EC67DF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6B9D"/>
    <w:rsid w:val="00ED7AC0"/>
    <w:rsid w:val="00ED7B22"/>
    <w:rsid w:val="00EE3213"/>
    <w:rsid w:val="00EE3C04"/>
    <w:rsid w:val="00EE4933"/>
    <w:rsid w:val="00EE4A51"/>
    <w:rsid w:val="00EE5660"/>
    <w:rsid w:val="00EE6C0C"/>
    <w:rsid w:val="00EE782E"/>
    <w:rsid w:val="00EF05E8"/>
    <w:rsid w:val="00EF0ABC"/>
    <w:rsid w:val="00EF1B29"/>
    <w:rsid w:val="00EF2104"/>
    <w:rsid w:val="00EF44E2"/>
    <w:rsid w:val="00EF488F"/>
    <w:rsid w:val="00EF50B1"/>
    <w:rsid w:val="00EF69DB"/>
    <w:rsid w:val="00EF6EFD"/>
    <w:rsid w:val="00F01E57"/>
    <w:rsid w:val="00F02261"/>
    <w:rsid w:val="00F025D6"/>
    <w:rsid w:val="00F02ABF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5D75"/>
    <w:rsid w:val="00F16707"/>
    <w:rsid w:val="00F20829"/>
    <w:rsid w:val="00F21E1F"/>
    <w:rsid w:val="00F23472"/>
    <w:rsid w:val="00F27849"/>
    <w:rsid w:val="00F278A7"/>
    <w:rsid w:val="00F319AD"/>
    <w:rsid w:val="00F3670C"/>
    <w:rsid w:val="00F40EBB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47868"/>
    <w:rsid w:val="00F50F9F"/>
    <w:rsid w:val="00F55ABF"/>
    <w:rsid w:val="00F6261F"/>
    <w:rsid w:val="00F628D0"/>
    <w:rsid w:val="00F62C12"/>
    <w:rsid w:val="00F6319C"/>
    <w:rsid w:val="00F64A4B"/>
    <w:rsid w:val="00F704E8"/>
    <w:rsid w:val="00F705F7"/>
    <w:rsid w:val="00F70FA7"/>
    <w:rsid w:val="00F7214B"/>
    <w:rsid w:val="00F726C2"/>
    <w:rsid w:val="00F72804"/>
    <w:rsid w:val="00F74472"/>
    <w:rsid w:val="00F769AA"/>
    <w:rsid w:val="00F77C12"/>
    <w:rsid w:val="00F80418"/>
    <w:rsid w:val="00F8177B"/>
    <w:rsid w:val="00F81986"/>
    <w:rsid w:val="00F8244B"/>
    <w:rsid w:val="00F8434E"/>
    <w:rsid w:val="00F85326"/>
    <w:rsid w:val="00F868FF"/>
    <w:rsid w:val="00F87EB9"/>
    <w:rsid w:val="00F90127"/>
    <w:rsid w:val="00F927A6"/>
    <w:rsid w:val="00F95071"/>
    <w:rsid w:val="00F95F84"/>
    <w:rsid w:val="00F96259"/>
    <w:rsid w:val="00FA03B0"/>
    <w:rsid w:val="00FA2FC3"/>
    <w:rsid w:val="00FA3191"/>
    <w:rsid w:val="00FA441C"/>
    <w:rsid w:val="00FA5578"/>
    <w:rsid w:val="00FA6E2D"/>
    <w:rsid w:val="00FB1C99"/>
    <w:rsid w:val="00FB1CAA"/>
    <w:rsid w:val="00FB2063"/>
    <w:rsid w:val="00FB78C8"/>
    <w:rsid w:val="00FB7DF7"/>
    <w:rsid w:val="00FC02E4"/>
    <w:rsid w:val="00FC1B27"/>
    <w:rsid w:val="00FC1D6D"/>
    <w:rsid w:val="00FC389F"/>
    <w:rsid w:val="00FC3CB7"/>
    <w:rsid w:val="00FC569F"/>
    <w:rsid w:val="00FC6D40"/>
    <w:rsid w:val="00FC79B0"/>
    <w:rsid w:val="00FD1292"/>
    <w:rsid w:val="00FD31BA"/>
    <w:rsid w:val="00FD37DB"/>
    <w:rsid w:val="00FD3A1A"/>
    <w:rsid w:val="00FD3FBD"/>
    <w:rsid w:val="00FD52BF"/>
    <w:rsid w:val="00FE11CA"/>
    <w:rsid w:val="00FE1B4C"/>
    <w:rsid w:val="00FE4BA6"/>
    <w:rsid w:val="00FE68C8"/>
    <w:rsid w:val="00FE6946"/>
    <w:rsid w:val="00FF0CF0"/>
    <w:rsid w:val="00FF20F0"/>
    <w:rsid w:val="00FF3B12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ne number" w:uiPriority="0"/>
    <w:lsdException w:name="page number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annotation subject" w:uiPriority="0"/>
    <w:lsdException w:name="No Lis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rsid w:val="00D020A3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,Обычный (веб)1,Обычный (Интернет)"/>
    <w:basedOn w:val="a0"/>
    <w:link w:val="19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,Обычный (веб)1 Знак,Обычный (Интернет) Знак"/>
    <w:link w:val="af2"/>
    <w:uiPriority w:val="99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fffffff">
    <w:name w:val="Обычный ТЕКСТ"/>
    <w:basedOn w:val="a0"/>
    <w:rsid w:val="005E5AE1"/>
    <w:pPr>
      <w:widowControl/>
      <w:suppressAutoHyphens w:val="0"/>
      <w:autoSpaceDN/>
      <w:spacing w:line="360" w:lineRule="auto"/>
      <w:ind w:left="284" w:right="284" w:firstLine="709"/>
      <w:textAlignment w:val="auto"/>
    </w:pPr>
    <w:rPr>
      <w:kern w:val="0"/>
      <w:sz w:val="28"/>
      <w:szCs w:val="28"/>
    </w:rPr>
  </w:style>
  <w:style w:type="paragraph" w:customStyle="1" w:styleId="48">
    <w:name w:val="Основной текст4"/>
    <w:basedOn w:val="a0"/>
    <w:rsid w:val="005E5AE1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character" w:customStyle="1" w:styleId="57">
    <w:name w:val="Знак Знак5"/>
    <w:rsid w:val="005E5AE1"/>
    <w:rPr>
      <w:rFonts w:eastAsia="Calibri" w:cs="Calibri"/>
      <w:sz w:val="24"/>
      <w:szCs w:val="24"/>
      <w:lang w:val="ru-RU" w:eastAsia="ar-SA" w:bidi="ar-SA"/>
    </w:rPr>
  </w:style>
  <w:style w:type="character" w:customStyle="1" w:styleId="93">
    <w:name w:val="Знак Знак9"/>
    <w:locked/>
    <w:rsid w:val="005E5AE1"/>
    <w:rPr>
      <w:kern w:val="1"/>
      <w:sz w:val="28"/>
      <w:szCs w:val="24"/>
      <w:lang w:val="ru-RU" w:eastAsia="ar-SA" w:bidi="ar-SA"/>
    </w:rPr>
  </w:style>
  <w:style w:type="character" w:customStyle="1" w:styleId="WW8Num1z2">
    <w:name w:val="WW8Num1z2"/>
    <w:rsid w:val="00E63DF4"/>
  </w:style>
  <w:style w:type="character" w:customStyle="1" w:styleId="WW8Num1z3">
    <w:name w:val="WW8Num1z3"/>
    <w:rsid w:val="00E63DF4"/>
  </w:style>
  <w:style w:type="character" w:customStyle="1" w:styleId="WW8Num1z4">
    <w:name w:val="WW8Num1z4"/>
    <w:rsid w:val="00E63DF4"/>
  </w:style>
  <w:style w:type="character" w:customStyle="1" w:styleId="WW8Num1z5">
    <w:name w:val="WW8Num1z5"/>
    <w:rsid w:val="00E63DF4"/>
  </w:style>
  <w:style w:type="character" w:customStyle="1" w:styleId="WW8Num1z6">
    <w:name w:val="WW8Num1z6"/>
    <w:rsid w:val="00E63DF4"/>
  </w:style>
  <w:style w:type="character" w:customStyle="1" w:styleId="WW8Num1z7">
    <w:name w:val="WW8Num1z7"/>
    <w:rsid w:val="00E63DF4"/>
  </w:style>
  <w:style w:type="character" w:customStyle="1" w:styleId="WW8Num1z8">
    <w:name w:val="WW8Num1z8"/>
    <w:rsid w:val="00E63DF4"/>
  </w:style>
  <w:style w:type="character" w:customStyle="1" w:styleId="WW8Num2z2">
    <w:name w:val="WW8Num2z2"/>
    <w:rsid w:val="00E63DF4"/>
  </w:style>
  <w:style w:type="character" w:customStyle="1" w:styleId="WW8Num2z3">
    <w:name w:val="WW8Num2z3"/>
    <w:rsid w:val="00E63DF4"/>
  </w:style>
  <w:style w:type="character" w:customStyle="1" w:styleId="WW8Num2z4">
    <w:name w:val="WW8Num2z4"/>
    <w:rsid w:val="00E63DF4"/>
  </w:style>
  <w:style w:type="character" w:customStyle="1" w:styleId="WW8Num2z5">
    <w:name w:val="WW8Num2z5"/>
    <w:rsid w:val="00E63DF4"/>
  </w:style>
  <w:style w:type="character" w:customStyle="1" w:styleId="WW8Num2z6">
    <w:name w:val="WW8Num2z6"/>
    <w:rsid w:val="00E63DF4"/>
  </w:style>
  <w:style w:type="character" w:customStyle="1" w:styleId="WW8Num2z7">
    <w:name w:val="WW8Num2z7"/>
    <w:rsid w:val="00E63DF4"/>
  </w:style>
  <w:style w:type="character" w:customStyle="1" w:styleId="WW8Num2z8">
    <w:name w:val="WW8Num2z8"/>
    <w:rsid w:val="00E63DF4"/>
  </w:style>
  <w:style w:type="character" w:customStyle="1" w:styleId="WW8Num6z3">
    <w:name w:val="WW8Num6z3"/>
    <w:rsid w:val="00E63DF4"/>
  </w:style>
  <w:style w:type="character" w:customStyle="1" w:styleId="WW8Num6z4">
    <w:name w:val="WW8Num6z4"/>
    <w:rsid w:val="00E63DF4"/>
  </w:style>
  <w:style w:type="character" w:customStyle="1" w:styleId="WW8Num6z5">
    <w:name w:val="WW8Num6z5"/>
    <w:rsid w:val="00E63DF4"/>
  </w:style>
  <w:style w:type="character" w:customStyle="1" w:styleId="WW8Num6z6">
    <w:name w:val="WW8Num6z6"/>
    <w:rsid w:val="00E63DF4"/>
  </w:style>
  <w:style w:type="character" w:customStyle="1" w:styleId="WW8Num6z7">
    <w:name w:val="WW8Num6z7"/>
    <w:rsid w:val="00E63DF4"/>
  </w:style>
  <w:style w:type="character" w:customStyle="1" w:styleId="WW8Num6z8">
    <w:name w:val="WW8Num6z8"/>
    <w:rsid w:val="00E63DF4"/>
  </w:style>
  <w:style w:type="character" w:customStyle="1" w:styleId="WW8Num8z1">
    <w:name w:val="WW8Num8z1"/>
    <w:rsid w:val="00E63DF4"/>
  </w:style>
  <w:style w:type="character" w:customStyle="1" w:styleId="WW8Num8z2">
    <w:name w:val="WW8Num8z2"/>
    <w:rsid w:val="00E63DF4"/>
  </w:style>
  <w:style w:type="character" w:customStyle="1" w:styleId="WW8Num8z3">
    <w:name w:val="WW8Num8z3"/>
    <w:rsid w:val="00E63DF4"/>
  </w:style>
  <w:style w:type="character" w:customStyle="1" w:styleId="WW8Num8z4">
    <w:name w:val="WW8Num8z4"/>
    <w:rsid w:val="00E63DF4"/>
  </w:style>
  <w:style w:type="character" w:customStyle="1" w:styleId="WW8Num8z5">
    <w:name w:val="WW8Num8z5"/>
    <w:rsid w:val="00E63DF4"/>
  </w:style>
  <w:style w:type="character" w:customStyle="1" w:styleId="WW8Num8z6">
    <w:name w:val="WW8Num8z6"/>
    <w:rsid w:val="00E63DF4"/>
  </w:style>
  <w:style w:type="character" w:customStyle="1" w:styleId="WW8Num8z7">
    <w:name w:val="WW8Num8z7"/>
    <w:rsid w:val="00E63DF4"/>
  </w:style>
  <w:style w:type="character" w:customStyle="1" w:styleId="WW8Num8z8">
    <w:name w:val="WW8Num8z8"/>
    <w:rsid w:val="00E63DF4"/>
  </w:style>
  <w:style w:type="character" w:customStyle="1" w:styleId="WW8Num10z3">
    <w:name w:val="WW8Num10z3"/>
    <w:rsid w:val="00E63DF4"/>
  </w:style>
  <w:style w:type="character" w:customStyle="1" w:styleId="WW8Num10z4">
    <w:name w:val="WW8Num10z4"/>
    <w:rsid w:val="00E63DF4"/>
  </w:style>
  <w:style w:type="character" w:customStyle="1" w:styleId="WW8Num10z5">
    <w:name w:val="WW8Num10z5"/>
    <w:rsid w:val="00E63DF4"/>
  </w:style>
  <w:style w:type="character" w:customStyle="1" w:styleId="WW8Num10z6">
    <w:name w:val="WW8Num10z6"/>
    <w:rsid w:val="00E63DF4"/>
  </w:style>
  <w:style w:type="character" w:customStyle="1" w:styleId="WW8Num10z7">
    <w:name w:val="WW8Num10z7"/>
    <w:rsid w:val="00E63DF4"/>
  </w:style>
  <w:style w:type="character" w:customStyle="1" w:styleId="WW8Num10z8">
    <w:name w:val="WW8Num10z8"/>
    <w:rsid w:val="00E63DF4"/>
  </w:style>
  <w:style w:type="character" w:customStyle="1" w:styleId="WW8Num11z3">
    <w:name w:val="WW8Num11z3"/>
    <w:rsid w:val="00E63DF4"/>
  </w:style>
  <w:style w:type="character" w:customStyle="1" w:styleId="WW8Num11z4">
    <w:name w:val="WW8Num11z4"/>
    <w:rsid w:val="00E63DF4"/>
  </w:style>
  <w:style w:type="character" w:customStyle="1" w:styleId="WW8Num11z5">
    <w:name w:val="WW8Num11z5"/>
    <w:rsid w:val="00E63DF4"/>
  </w:style>
  <w:style w:type="character" w:customStyle="1" w:styleId="WW8Num11z6">
    <w:name w:val="WW8Num11z6"/>
    <w:rsid w:val="00E63DF4"/>
  </w:style>
  <w:style w:type="character" w:customStyle="1" w:styleId="WW8Num11z7">
    <w:name w:val="WW8Num11z7"/>
    <w:rsid w:val="00E63DF4"/>
  </w:style>
  <w:style w:type="character" w:customStyle="1" w:styleId="WW8Num11z8">
    <w:name w:val="WW8Num11z8"/>
    <w:rsid w:val="00E63DF4"/>
  </w:style>
  <w:style w:type="character" w:customStyle="1" w:styleId="WW8Num12z3">
    <w:name w:val="WW8Num12z3"/>
    <w:rsid w:val="00E63DF4"/>
    <w:rPr>
      <w:rFonts w:ascii="Symbol" w:hAnsi="Symbol" w:cs="Symbol" w:hint="default"/>
    </w:rPr>
  </w:style>
  <w:style w:type="character" w:customStyle="1" w:styleId="WW8Num15z0">
    <w:name w:val="WW8Num15z0"/>
    <w:rsid w:val="00E63DF4"/>
    <w:rPr>
      <w:rFonts w:ascii="Symbol" w:hAnsi="Symbol" w:cs="Symbol" w:hint="default"/>
    </w:rPr>
  </w:style>
  <w:style w:type="character" w:customStyle="1" w:styleId="WW8Num15z1">
    <w:name w:val="WW8Num15z1"/>
    <w:rsid w:val="00E63DF4"/>
    <w:rPr>
      <w:rFonts w:ascii="Courier New" w:hAnsi="Courier New" w:cs="Courier New" w:hint="default"/>
    </w:rPr>
  </w:style>
  <w:style w:type="character" w:customStyle="1" w:styleId="WW8Num15z2">
    <w:name w:val="WW8Num15z2"/>
    <w:rsid w:val="00E63DF4"/>
    <w:rPr>
      <w:rFonts w:ascii="Wingdings" w:hAnsi="Wingdings" w:cs="Wingdings" w:hint="default"/>
    </w:rPr>
  </w:style>
  <w:style w:type="character" w:customStyle="1" w:styleId="WW8Num16z0">
    <w:name w:val="WW8Num16z0"/>
    <w:rsid w:val="00E63DF4"/>
    <w:rPr>
      <w:rFonts w:hint="default"/>
    </w:rPr>
  </w:style>
  <w:style w:type="character" w:customStyle="1" w:styleId="WW8Num16z1">
    <w:name w:val="WW8Num16z1"/>
    <w:rsid w:val="00E63DF4"/>
  </w:style>
  <w:style w:type="character" w:customStyle="1" w:styleId="WW8Num16z2">
    <w:name w:val="WW8Num16z2"/>
    <w:rsid w:val="00E63DF4"/>
  </w:style>
  <w:style w:type="character" w:customStyle="1" w:styleId="WW8Num16z3">
    <w:name w:val="WW8Num16z3"/>
    <w:rsid w:val="00E63DF4"/>
  </w:style>
  <w:style w:type="character" w:customStyle="1" w:styleId="WW8Num16z4">
    <w:name w:val="WW8Num16z4"/>
    <w:rsid w:val="00E63DF4"/>
  </w:style>
  <w:style w:type="character" w:customStyle="1" w:styleId="WW8Num16z5">
    <w:name w:val="WW8Num16z5"/>
    <w:rsid w:val="00E63DF4"/>
  </w:style>
  <w:style w:type="character" w:customStyle="1" w:styleId="WW8Num16z6">
    <w:name w:val="WW8Num16z6"/>
    <w:rsid w:val="00E63DF4"/>
  </w:style>
  <w:style w:type="character" w:customStyle="1" w:styleId="WW8Num16z7">
    <w:name w:val="WW8Num16z7"/>
    <w:rsid w:val="00E63DF4"/>
  </w:style>
  <w:style w:type="character" w:customStyle="1" w:styleId="WW8Num16z8">
    <w:name w:val="WW8Num16z8"/>
    <w:rsid w:val="00E63DF4"/>
  </w:style>
  <w:style w:type="character" w:customStyle="1" w:styleId="WW8Num17z0">
    <w:name w:val="WW8Num17z0"/>
    <w:rsid w:val="00E63DF4"/>
    <w:rPr>
      <w:rFonts w:hint="default"/>
    </w:rPr>
  </w:style>
  <w:style w:type="character" w:customStyle="1" w:styleId="WW8Num17z1">
    <w:name w:val="WW8Num17z1"/>
    <w:rsid w:val="00E63DF4"/>
  </w:style>
  <w:style w:type="character" w:customStyle="1" w:styleId="WW8Num17z2">
    <w:name w:val="WW8Num17z2"/>
    <w:rsid w:val="00E63DF4"/>
  </w:style>
  <w:style w:type="character" w:customStyle="1" w:styleId="WW8Num17z3">
    <w:name w:val="WW8Num17z3"/>
    <w:rsid w:val="00E63DF4"/>
  </w:style>
  <w:style w:type="character" w:customStyle="1" w:styleId="WW8Num17z4">
    <w:name w:val="WW8Num17z4"/>
    <w:rsid w:val="00E63DF4"/>
  </w:style>
  <w:style w:type="character" w:customStyle="1" w:styleId="WW8Num17z5">
    <w:name w:val="WW8Num17z5"/>
    <w:rsid w:val="00E63DF4"/>
  </w:style>
  <w:style w:type="character" w:customStyle="1" w:styleId="WW8Num17z6">
    <w:name w:val="WW8Num17z6"/>
    <w:rsid w:val="00E63DF4"/>
  </w:style>
  <w:style w:type="character" w:customStyle="1" w:styleId="WW8Num17z7">
    <w:name w:val="WW8Num17z7"/>
    <w:rsid w:val="00E63DF4"/>
  </w:style>
  <w:style w:type="character" w:customStyle="1" w:styleId="WW8Num17z8">
    <w:name w:val="WW8Num17z8"/>
    <w:rsid w:val="00E63DF4"/>
  </w:style>
  <w:style w:type="character" w:customStyle="1" w:styleId="WW8Num18z0">
    <w:name w:val="WW8Num18z0"/>
    <w:rsid w:val="00E63DF4"/>
    <w:rPr>
      <w:rFonts w:ascii="Times New Roman" w:eastAsia="HiddenHorzOCR" w:hAnsi="Times New Roman" w:cs="Times New Roman"/>
    </w:rPr>
  </w:style>
  <w:style w:type="character" w:customStyle="1" w:styleId="WW8Num18z1">
    <w:name w:val="WW8Num18z1"/>
    <w:rsid w:val="00E63DF4"/>
    <w:rPr>
      <w:rFonts w:hint="default"/>
    </w:rPr>
  </w:style>
  <w:style w:type="character" w:customStyle="1" w:styleId="WW8Num19z0">
    <w:name w:val="WW8Num19z0"/>
    <w:rsid w:val="00E63DF4"/>
    <w:rPr>
      <w:rFonts w:hint="default"/>
    </w:rPr>
  </w:style>
  <w:style w:type="character" w:customStyle="1" w:styleId="WW8Num19z1">
    <w:name w:val="WW8Num19z1"/>
    <w:rsid w:val="00E63DF4"/>
  </w:style>
  <w:style w:type="character" w:customStyle="1" w:styleId="WW8Num19z2">
    <w:name w:val="WW8Num19z2"/>
    <w:rsid w:val="00E63DF4"/>
  </w:style>
  <w:style w:type="character" w:customStyle="1" w:styleId="WW8Num19z3">
    <w:name w:val="WW8Num19z3"/>
    <w:rsid w:val="00E63DF4"/>
  </w:style>
  <w:style w:type="character" w:customStyle="1" w:styleId="WW8Num19z4">
    <w:name w:val="WW8Num19z4"/>
    <w:rsid w:val="00E63DF4"/>
  </w:style>
  <w:style w:type="character" w:customStyle="1" w:styleId="WW8Num19z5">
    <w:name w:val="WW8Num19z5"/>
    <w:rsid w:val="00E63DF4"/>
  </w:style>
  <w:style w:type="character" w:customStyle="1" w:styleId="WW8Num19z6">
    <w:name w:val="WW8Num19z6"/>
    <w:rsid w:val="00E63DF4"/>
  </w:style>
  <w:style w:type="character" w:customStyle="1" w:styleId="WW8Num19z7">
    <w:name w:val="WW8Num19z7"/>
    <w:rsid w:val="00E63DF4"/>
  </w:style>
  <w:style w:type="character" w:customStyle="1" w:styleId="WW8Num19z8">
    <w:name w:val="WW8Num19z8"/>
    <w:rsid w:val="00E63DF4"/>
  </w:style>
  <w:style w:type="character" w:customStyle="1" w:styleId="WW8Num20z0">
    <w:name w:val="WW8Num20z0"/>
    <w:rsid w:val="00E63DF4"/>
    <w:rPr>
      <w:rFonts w:ascii="Arial" w:hAnsi="Arial" w:cs="Arial" w:hint="default"/>
      <w:szCs w:val="28"/>
    </w:rPr>
  </w:style>
  <w:style w:type="character" w:customStyle="1" w:styleId="WW8Num20z1">
    <w:name w:val="WW8Num20z1"/>
    <w:rsid w:val="00E63DF4"/>
    <w:rPr>
      <w:rFonts w:ascii="Courier New" w:hAnsi="Courier New" w:cs="Courier New" w:hint="default"/>
    </w:rPr>
  </w:style>
  <w:style w:type="character" w:customStyle="1" w:styleId="WW8Num20z2">
    <w:name w:val="WW8Num20z2"/>
    <w:rsid w:val="00E63DF4"/>
    <w:rPr>
      <w:rFonts w:ascii="Wingdings" w:hAnsi="Wingdings" w:cs="Wingdings" w:hint="default"/>
    </w:rPr>
  </w:style>
  <w:style w:type="character" w:customStyle="1" w:styleId="WW8Num20z3">
    <w:name w:val="WW8Num20z3"/>
    <w:rsid w:val="00E63DF4"/>
    <w:rPr>
      <w:rFonts w:ascii="Symbol" w:hAnsi="Symbol" w:cs="Symbol" w:hint="default"/>
    </w:rPr>
  </w:style>
  <w:style w:type="character" w:customStyle="1" w:styleId="WW8Num21z0">
    <w:name w:val="WW8Num21z0"/>
    <w:rsid w:val="00E63DF4"/>
    <w:rPr>
      <w:rFonts w:hint="default"/>
    </w:rPr>
  </w:style>
  <w:style w:type="character" w:customStyle="1" w:styleId="WW8Num21z1">
    <w:name w:val="WW8Num21z1"/>
    <w:rsid w:val="00E63DF4"/>
  </w:style>
  <w:style w:type="character" w:customStyle="1" w:styleId="WW8Num21z2">
    <w:name w:val="WW8Num21z2"/>
    <w:rsid w:val="00E63DF4"/>
  </w:style>
  <w:style w:type="character" w:customStyle="1" w:styleId="WW8Num21z3">
    <w:name w:val="WW8Num21z3"/>
    <w:rsid w:val="00E63DF4"/>
  </w:style>
  <w:style w:type="character" w:customStyle="1" w:styleId="WW8Num21z4">
    <w:name w:val="WW8Num21z4"/>
    <w:rsid w:val="00E63DF4"/>
  </w:style>
  <w:style w:type="character" w:customStyle="1" w:styleId="WW8Num21z5">
    <w:name w:val="WW8Num21z5"/>
    <w:rsid w:val="00E63DF4"/>
  </w:style>
  <w:style w:type="character" w:customStyle="1" w:styleId="WW8Num21z6">
    <w:name w:val="WW8Num21z6"/>
    <w:rsid w:val="00E63DF4"/>
  </w:style>
  <w:style w:type="character" w:customStyle="1" w:styleId="WW8Num21z7">
    <w:name w:val="WW8Num21z7"/>
    <w:rsid w:val="00E63DF4"/>
  </w:style>
  <w:style w:type="character" w:customStyle="1" w:styleId="WW8Num21z8">
    <w:name w:val="WW8Num21z8"/>
    <w:rsid w:val="00E63DF4"/>
  </w:style>
  <w:style w:type="character" w:customStyle="1" w:styleId="WW8Num22z0">
    <w:name w:val="WW8Num22z0"/>
    <w:rsid w:val="00E63D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22z1">
    <w:name w:val="WW8Num22z1"/>
    <w:rsid w:val="00E63DF4"/>
  </w:style>
  <w:style w:type="character" w:customStyle="1" w:styleId="WW8Num22z2">
    <w:name w:val="WW8Num22z2"/>
    <w:rsid w:val="00E63DF4"/>
  </w:style>
  <w:style w:type="character" w:customStyle="1" w:styleId="WW8Num22z3">
    <w:name w:val="WW8Num22z3"/>
    <w:rsid w:val="00E63DF4"/>
  </w:style>
  <w:style w:type="character" w:customStyle="1" w:styleId="WW8Num22z4">
    <w:name w:val="WW8Num22z4"/>
    <w:rsid w:val="00E63DF4"/>
  </w:style>
  <w:style w:type="character" w:customStyle="1" w:styleId="WW8Num22z5">
    <w:name w:val="WW8Num22z5"/>
    <w:rsid w:val="00E63DF4"/>
  </w:style>
  <w:style w:type="character" w:customStyle="1" w:styleId="WW8Num22z6">
    <w:name w:val="WW8Num22z6"/>
    <w:rsid w:val="00E63DF4"/>
  </w:style>
  <w:style w:type="character" w:customStyle="1" w:styleId="WW8Num22z7">
    <w:name w:val="WW8Num22z7"/>
    <w:rsid w:val="00E63DF4"/>
  </w:style>
  <w:style w:type="character" w:customStyle="1" w:styleId="WW8Num22z8">
    <w:name w:val="WW8Num22z8"/>
    <w:rsid w:val="00E63DF4"/>
  </w:style>
  <w:style w:type="character" w:customStyle="1" w:styleId="WW8Num23z0">
    <w:name w:val="WW8Num23z0"/>
    <w:rsid w:val="00E63DF4"/>
    <w:rPr>
      <w:rFonts w:hint="default"/>
    </w:rPr>
  </w:style>
  <w:style w:type="character" w:customStyle="1" w:styleId="WW8Num23z1">
    <w:name w:val="WW8Num23z1"/>
    <w:rsid w:val="00E63DF4"/>
  </w:style>
  <w:style w:type="character" w:customStyle="1" w:styleId="WW8Num23z2">
    <w:name w:val="WW8Num23z2"/>
    <w:rsid w:val="00E63DF4"/>
  </w:style>
  <w:style w:type="character" w:customStyle="1" w:styleId="WW8Num23z3">
    <w:name w:val="WW8Num23z3"/>
    <w:rsid w:val="00E63DF4"/>
  </w:style>
  <w:style w:type="character" w:customStyle="1" w:styleId="WW8Num23z4">
    <w:name w:val="WW8Num23z4"/>
    <w:rsid w:val="00E63DF4"/>
  </w:style>
  <w:style w:type="character" w:customStyle="1" w:styleId="WW8Num23z5">
    <w:name w:val="WW8Num23z5"/>
    <w:rsid w:val="00E63DF4"/>
  </w:style>
  <w:style w:type="character" w:customStyle="1" w:styleId="WW8Num23z6">
    <w:name w:val="WW8Num23z6"/>
    <w:rsid w:val="00E63DF4"/>
  </w:style>
  <w:style w:type="character" w:customStyle="1" w:styleId="WW8Num23z7">
    <w:name w:val="WW8Num23z7"/>
    <w:rsid w:val="00E63DF4"/>
  </w:style>
  <w:style w:type="character" w:customStyle="1" w:styleId="WW8Num23z8">
    <w:name w:val="WW8Num23z8"/>
    <w:rsid w:val="00E63DF4"/>
  </w:style>
  <w:style w:type="character" w:customStyle="1" w:styleId="WW8Num24z0">
    <w:name w:val="WW8Num24z0"/>
    <w:rsid w:val="00E63DF4"/>
    <w:rPr>
      <w:rFonts w:hint="default"/>
    </w:rPr>
  </w:style>
  <w:style w:type="character" w:customStyle="1" w:styleId="WW8Num25z0">
    <w:name w:val="WW8Num25z0"/>
    <w:rsid w:val="00E63DF4"/>
  </w:style>
  <w:style w:type="character" w:customStyle="1" w:styleId="WW8Num25z1">
    <w:name w:val="WW8Num25z1"/>
    <w:rsid w:val="00E63DF4"/>
  </w:style>
  <w:style w:type="character" w:customStyle="1" w:styleId="WW8Num25z2">
    <w:name w:val="WW8Num25z2"/>
    <w:rsid w:val="00E63DF4"/>
  </w:style>
  <w:style w:type="character" w:customStyle="1" w:styleId="WW8Num25z3">
    <w:name w:val="WW8Num25z3"/>
    <w:rsid w:val="00E63DF4"/>
  </w:style>
  <w:style w:type="character" w:customStyle="1" w:styleId="WW8Num25z4">
    <w:name w:val="WW8Num25z4"/>
    <w:rsid w:val="00E63DF4"/>
  </w:style>
  <w:style w:type="character" w:customStyle="1" w:styleId="WW8Num25z5">
    <w:name w:val="WW8Num25z5"/>
    <w:rsid w:val="00E63DF4"/>
  </w:style>
  <w:style w:type="character" w:customStyle="1" w:styleId="WW8Num25z6">
    <w:name w:val="WW8Num25z6"/>
    <w:rsid w:val="00E63DF4"/>
  </w:style>
  <w:style w:type="character" w:customStyle="1" w:styleId="WW8Num25z7">
    <w:name w:val="WW8Num25z7"/>
    <w:rsid w:val="00E63DF4"/>
  </w:style>
  <w:style w:type="character" w:customStyle="1" w:styleId="WW8Num25z8">
    <w:name w:val="WW8Num25z8"/>
    <w:rsid w:val="00E63DF4"/>
  </w:style>
  <w:style w:type="character" w:customStyle="1" w:styleId="3f">
    <w:name w:val="Основной шрифт абзаца3"/>
    <w:rsid w:val="00E63DF4"/>
  </w:style>
  <w:style w:type="character" w:customStyle="1" w:styleId="2fe">
    <w:name w:val="Знак Знак2"/>
    <w:rsid w:val="00E63DF4"/>
    <w:rPr>
      <w:rFonts w:ascii="Calibri" w:hAnsi="Calibri" w:cs="Calibri"/>
      <w:sz w:val="24"/>
      <w:szCs w:val="22"/>
      <w:lang w:val="ru-RU" w:bidi="ar-SA"/>
    </w:rPr>
  </w:style>
  <w:style w:type="character" w:customStyle="1" w:styleId="1ffc">
    <w:name w:val="Знак Знак1"/>
    <w:rsid w:val="00E63DF4"/>
    <w:rPr>
      <w:rFonts w:eastAsia="Calibri" w:cs="Calibri"/>
      <w:sz w:val="24"/>
      <w:szCs w:val="22"/>
      <w:lang w:val="ru-RU" w:bidi="ar-SA"/>
    </w:rPr>
  </w:style>
  <w:style w:type="character" w:customStyle="1" w:styleId="ConsPlusNonformat0">
    <w:name w:val="ConsPlusNonformat Знак"/>
    <w:rsid w:val="00E63DF4"/>
    <w:rPr>
      <w:rFonts w:ascii="Courier New" w:eastAsia="Arial" w:hAnsi="Courier New" w:cs="Courier New"/>
      <w:lang w:val="ru-RU" w:bidi="ar-SA"/>
    </w:rPr>
  </w:style>
  <w:style w:type="character" w:customStyle="1" w:styleId="58">
    <w:name w:val="Знак Знак5"/>
    <w:rsid w:val="00E63DF4"/>
    <w:rPr>
      <w:rFonts w:eastAsia="Calibri" w:cs="Calibri"/>
      <w:sz w:val="24"/>
      <w:szCs w:val="24"/>
      <w:lang w:val="ru-RU" w:bidi="ar-SA"/>
    </w:rPr>
  </w:style>
  <w:style w:type="character" w:customStyle="1" w:styleId="00">
    <w:name w:val="Основной текст 0 Знак"/>
    <w:rsid w:val="00E63DF4"/>
    <w:rPr>
      <w:rFonts w:eastAsia="Calibri"/>
      <w:bCs/>
      <w:iCs/>
      <w:color w:val="000000"/>
      <w:kern w:val="2"/>
      <w:sz w:val="28"/>
      <w:szCs w:val="24"/>
      <w:lang w:val="ru-RU" w:bidi="ar-SA"/>
    </w:rPr>
  </w:style>
  <w:style w:type="paragraph" w:customStyle="1" w:styleId="3f0">
    <w:name w:val="Указатель3"/>
    <w:basedOn w:val="a0"/>
    <w:rsid w:val="00E63DF4"/>
    <w:pPr>
      <w:widowControl/>
      <w:suppressLineNumbers/>
      <w:autoSpaceDN/>
      <w:spacing w:line="240" w:lineRule="auto"/>
      <w:ind w:left="284" w:right="284" w:firstLine="709"/>
      <w:textAlignment w:val="auto"/>
    </w:pPr>
    <w:rPr>
      <w:rFonts w:cs="Arial"/>
      <w:kern w:val="0"/>
      <w:sz w:val="28"/>
      <w:lang w:eastAsia="zh-CN"/>
    </w:rPr>
  </w:style>
  <w:style w:type="paragraph" w:styleId="1ffd">
    <w:name w:val="index 1"/>
    <w:basedOn w:val="a0"/>
    <w:next w:val="a0"/>
    <w:autoRedefine/>
    <w:uiPriority w:val="99"/>
    <w:semiHidden/>
    <w:unhideWhenUsed/>
    <w:rsid w:val="00E63DF4"/>
    <w:pPr>
      <w:spacing w:line="240" w:lineRule="auto"/>
      <w:ind w:left="320" w:hanging="320"/>
    </w:pPr>
  </w:style>
  <w:style w:type="paragraph" w:styleId="afffffff0">
    <w:name w:val="index heading"/>
    <w:basedOn w:val="a5"/>
    <w:rsid w:val="00E63DF4"/>
    <w:pPr>
      <w:suppressLineNumbers/>
      <w:autoSpaceDN/>
      <w:spacing w:line="360" w:lineRule="auto"/>
      <w:jc w:val="both"/>
      <w:textAlignment w:val="auto"/>
    </w:pPr>
    <w:rPr>
      <w:rFonts w:eastAsia="SimSun" w:cs="Mangal"/>
      <w:b/>
      <w:bCs/>
      <w:kern w:val="0"/>
      <w:sz w:val="32"/>
      <w:szCs w:val="32"/>
      <w:lang w:eastAsia="zh-CN"/>
    </w:rPr>
  </w:style>
  <w:style w:type="paragraph" w:styleId="afffffff1">
    <w:name w:val="toa heading"/>
    <w:basedOn w:val="10"/>
    <w:next w:val="a0"/>
    <w:rsid w:val="00E63DF4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mbria"/>
      <w:color w:val="365F91"/>
      <w:kern w:val="0"/>
      <w:sz w:val="28"/>
      <w:szCs w:val="28"/>
      <w:lang w:eastAsia="zh-CN"/>
    </w:rPr>
  </w:style>
  <w:style w:type="paragraph" w:customStyle="1" w:styleId="afffffff2">
    <w:name w:val="Верхний и нижний колонтитулы"/>
    <w:basedOn w:val="a0"/>
    <w:rsid w:val="00E63DF4"/>
    <w:pPr>
      <w:widowControl/>
      <w:suppressLineNumbers/>
      <w:tabs>
        <w:tab w:val="center" w:pos="4819"/>
        <w:tab w:val="right" w:pos="9638"/>
      </w:tabs>
      <w:autoSpaceDN/>
      <w:spacing w:line="240" w:lineRule="auto"/>
      <w:ind w:left="284" w:right="284" w:firstLine="709"/>
      <w:textAlignment w:val="auto"/>
    </w:pPr>
    <w:rPr>
      <w:kern w:val="0"/>
      <w:sz w:val="28"/>
      <w:lang w:eastAsia="zh-CN"/>
    </w:rPr>
  </w:style>
  <w:style w:type="paragraph" w:customStyle="1" w:styleId="59">
    <w:name w:val="Основной текст5"/>
    <w:basedOn w:val="a0"/>
    <w:rsid w:val="00E63DF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zh-CN"/>
    </w:rPr>
  </w:style>
  <w:style w:type="paragraph" w:styleId="2ff">
    <w:name w:val="List Bullet 2"/>
    <w:basedOn w:val="a0"/>
    <w:rsid w:val="00E63DF4"/>
    <w:pPr>
      <w:widowControl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 w:eastAsia="zh-CN"/>
    </w:rPr>
  </w:style>
  <w:style w:type="paragraph" w:customStyle="1" w:styleId="320">
    <w:name w:val="Основной текст с отступом 32"/>
    <w:basedOn w:val="a0"/>
    <w:rsid w:val="00E63DF4"/>
    <w:pPr>
      <w:widowControl/>
      <w:autoSpaceDN/>
      <w:spacing w:after="120" w:line="240" w:lineRule="auto"/>
      <w:ind w:left="283" w:firstLine="0"/>
      <w:jc w:val="left"/>
      <w:textAlignment w:val="auto"/>
    </w:pPr>
    <w:rPr>
      <w:rFonts w:ascii="Arial" w:hAnsi="Arial" w:cs="Arial"/>
      <w:kern w:val="0"/>
      <w:sz w:val="16"/>
      <w:szCs w:val="16"/>
      <w:lang w:val="en-AU" w:eastAsia="zh-CN"/>
    </w:rPr>
  </w:style>
  <w:style w:type="paragraph" w:customStyle="1" w:styleId="222">
    <w:name w:val="Основной текст 2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rFonts w:ascii="Arial" w:hAnsi="Arial" w:cs="Arial"/>
      <w:b/>
      <w:bCs/>
      <w:kern w:val="0"/>
      <w:sz w:val="24"/>
      <w:lang w:eastAsia="zh-CN"/>
    </w:rPr>
  </w:style>
  <w:style w:type="paragraph" w:customStyle="1" w:styleId="223">
    <w:name w:val="Основной текст с отступом 22"/>
    <w:basedOn w:val="a0"/>
    <w:rsid w:val="00E63DF4"/>
    <w:pPr>
      <w:widowControl/>
      <w:autoSpaceDN/>
      <w:spacing w:line="240" w:lineRule="auto"/>
      <w:ind w:left="360" w:firstLine="0"/>
      <w:jc w:val="left"/>
      <w:textAlignment w:val="auto"/>
    </w:pPr>
    <w:rPr>
      <w:kern w:val="0"/>
      <w:sz w:val="28"/>
      <w:szCs w:val="24"/>
      <w:lang w:eastAsia="zh-CN"/>
    </w:rPr>
  </w:style>
  <w:style w:type="paragraph" w:customStyle="1" w:styleId="321">
    <w:name w:val="Основной текст 32"/>
    <w:basedOn w:val="a0"/>
    <w:rsid w:val="00E63DF4"/>
    <w:pPr>
      <w:widowControl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  <w:lang w:eastAsia="zh-CN"/>
    </w:rPr>
  </w:style>
  <w:style w:type="paragraph" w:customStyle="1" w:styleId="2ff0">
    <w:name w:val="Маркированный список2"/>
    <w:basedOn w:val="a0"/>
    <w:rsid w:val="00E63DF4"/>
    <w:pPr>
      <w:widowControl/>
      <w:tabs>
        <w:tab w:val="left" w:pos="360"/>
      </w:tabs>
      <w:autoSpaceDN/>
      <w:spacing w:line="240" w:lineRule="auto"/>
      <w:ind w:left="357" w:hanging="357"/>
      <w:textAlignment w:val="auto"/>
    </w:pPr>
    <w:rPr>
      <w:rFonts w:ascii="Arial" w:hAnsi="Arial" w:cs="Arial"/>
      <w:kern w:val="0"/>
      <w:sz w:val="24"/>
      <w:lang w:eastAsia="zh-CN"/>
    </w:rPr>
  </w:style>
  <w:style w:type="paragraph" w:customStyle="1" w:styleId="2ff1">
    <w:name w:val="Текст примечания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kern w:val="0"/>
      <w:sz w:val="20"/>
      <w:lang w:eastAsia="zh-CN"/>
    </w:rPr>
  </w:style>
  <w:style w:type="paragraph" w:customStyle="1" w:styleId="2ff2">
    <w:name w:val="Название объекта2"/>
    <w:basedOn w:val="a0"/>
    <w:rsid w:val="00E63DF4"/>
    <w:pPr>
      <w:tabs>
        <w:tab w:val="left" w:pos="170"/>
        <w:tab w:val="right" w:pos="9185"/>
      </w:tabs>
      <w:autoSpaceDE w:val="0"/>
      <w:autoSpaceDN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  <w:lang w:eastAsia="zh-CN"/>
    </w:rPr>
  </w:style>
  <w:style w:type="paragraph" w:customStyle="1" w:styleId="3f1">
    <w:name w:val="Абзац списка3"/>
    <w:basedOn w:val="a0"/>
    <w:rsid w:val="00E63DF4"/>
    <w:pPr>
      <w:widowControl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  <w:lang w:eastAsia="zh-CN"/>
    </w:rPr>
  </w:style>
  <w:style w:type="paragraph" w:customStyle="1" w:styleId="11b">
    <w:name w:val="Знак1 Знак Знак Знак1"/>
    <w:basedOn w:val="a0"/>
    <w:rsid w:val="00E63DF4"/>
    <w:pPr>
      <w:widowControl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ne number" w:uiPriority="0"/>
    <w:lsdException w:name="page number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annotation subject" w:uiPriority="0"/>
    <w:lsdException w:name="No Lis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rsid w:val="00D020A3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,Обычный (веб)1,Обычный (Интернет)"/>
    <w:basedOn w:val="a0"/>
    <w:link w:val="19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,Обычный (веб)1 Знак,Обычный (Интернет) Знак"/>
    <w:link w:val="af2"/>
    <w:uiPriority w:val="99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fffffff">
    <w:name w:val="Обычный ТЕКСТ"/>
    <w:basedOn w:val="a0"/>
    <w:rsid w:val="005E5AE1"/>
    <w:pPr>
      <w:widowControl/>
      <w:suppressAutoHyphens w:val="0"/>
      <w:autoSpaceDN/>
      <w:spacing w:line="360" w:lineRule="auto"/>
      <w:ind w:left="284" w:right="284" w:firstLine="709"/>
      <w:textAlignment w:val="auto"/>
    </w:pPr>
    <w:rPr>
      <w:kern w:val="0"/>
      <w:sz w:val="28"/>
      <w:szCs w:val="28"/>
    </w:rPr>
  </w:style>
  <w:style w:type="paragraph" w:customStyle="1" w:styleId="48">
    <w:name w:val="Основной текст4"/>
    <w:basedOn w:val="a0"/>
    <w:rsid w:val="005E5AE1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character" w:customStyle="1" w:styleId="57">
    <w:name w:val="Знак Знак5"/>
    <w:rsid w:val="005E5AE1"/>
    <w:rPr>
      <w:rFonts w:eastAsia="Calibri" w:cs="Calibri"/>
      <w:sz w:val="24"/>
      <w:szCs w:val="24"/>
      <w:lang w:val="ru-RU" w:eastAsia="ar-SA" w:bidi="ar-SA"/>
    </w:rPr>
  </w:style>
  <w:style w:type="character" w:customStyle="1" w:styleId="93">
    <w:name w:val="Знак Знак9"/>
    <w:locked/>
    <w:rsid w:val="005E5AE1"/>
    <w:rPr>
      <w:kern w:val="1"/>
      <w:sz w:val="28"/>
      <w:szCs w:val="24"/>
      <w:lang w:val="ru-RU" w:eastAsia="ar-SA" w:bidi="ar-SA"/>
    </w:rPr>
  </w:style>
  <w:style w:type="character" w:customStyle="1" w:styleId="WW8Num1z2">
    <w:name w:val="WW8Num1z2"/>
    <w:rsid w:val="00E63DF4"/>
  </w:style>
  <w:style w:type="character" w:customStyle="1" w:styleId="WW8Num1z3">
    <w:name w:val="WW8Num1z3"/>
    <w:rsid w:val="00E63DF4"/>
  </w:style>
  <w:style w:type="character" w:customStyle="1" w:styleId="WW8Num1z4">
    <w:name w:val="WW8Num1z4"/>
    <w:rsid w:val="00E63DF4"/>
  </w:style>
  <w:style w:type="character" w:customStyle="1" w:styleId="WW8Num1z5">
    <w:name w:val="WW8Num1z5"/>
    <w:rsid w:val="00E63DF4"/>
  </w:style>
  <w:style w:type="character" w:customStyle="1" w:styleId="WW8Num1z6">
    <w:name w:val="WW8Num1z6"/>
    <w:rsid w:val="00E63DF4"/>
  </w:style>
  <w:style w:type="character" w:customStyle="1" w:styleId="WW8Num1z7">
    <w:name w:val="WW8Num1z7"/>
    <w:rsid w:val="00E63DF4"/>
  </w:style>
  <w:style w:type="character" w:customStyle="1" w:styleId="WW8Num1z8">
    <w:name w:val="WW8Num1z8"/>
    <w:rsid w:val="00E63DF4"/>
  </w:style>
  <w:style w:type="character" w:customStyle="1" w:styleId="WW8Num2z2">
    <w:name w:val="WW8Num2z2"/>
    <w:rsid w:val="00E63DF4"/>
  </w:style>
  <w:style w:type="character" w:customStyle="1" w:styleId="WW8Num2z3">
    <w:name w:val="WW8Num2z3"/>
    <w:rsid w:val="00E63DF4"/>
  </w:style>
  <w:style w:type="character" w:customStyle="1" w:styleId="WW8Num2z4">
    <w:name w:val="WW8Num2z4"/>
    <w:rsid w:val="00E63DF4"/>
  </w:style>
  <w:style w:type="character" w:customStyle="1" w:styleId="WW8Num2z5">
    <w:name w:val="WW8Num2z5"/>
    <w:rsid w:val="00E63DF4"/>
  </w:style>
  <w:style w:type="character" w:customStyle="1" w:styleId="WW8Num2z6">
    <w:name w:val="WW8Num2z6"/>
    <w:rsid w:val="00E63DF4"/>
  </w:style>
  <w:style w:type="character" w:customStyle="1" w:styleId="WW8Num2z7">
    <w:name w:val="WW8Num2z7"/>
    <w:rsid w:val="00E63DF4"/>
  </w:style>
  <w:style w:type="character" w:customStyle="1" w:styleId="WW8Num2z8">
    <w:name w:val="WW8Num2z8"/>
    <w:rsid w:val="00E63DF4"/>
  </w:style>
  <w:style w:type="character" w:customStyle="1" w:styleId="WW8Num6z3">
    <w:name w:val="WW8Num6z3"/>
    <w:rsid w:val="00E63DF4"/>
  </w:style>
  <w:style w:type="character" w:customStyle="1" w:styleId="WW8Num6z4">
    <w:name w:val="WW8Num6z4"/>
    <w:rsid w:val="00E63DF4"/>
  </w:style>
  <w:style w:type="character" w:customStyle="1" w:styleId="WW8Num6z5">
    <w:name w:val="WW8Num6z5"/>
    <w:rsid w:val="00E63DF4"/>
  </w:style>
  <w:style w:type="character" w:customStyle="1" w:styleId="WW8Num6z6">
    <w:name w:val="WW8Num6z6"/>
    <w:rsid w:val="00E63DF4"/>
  </w:style>
  <w:style w:type="character" w:customStyle="1" w:styleId="WW8Num6z7">
    <w:name w:val="WW8Num6z7"/>
    <w:rsid w:val="00E63DF4"/>
  </w:style>
  <w:style w:type="character" w:customStyle="1" w:styleId="WW8Num6z8">
    <w:name w:val="WW8Num6z8"/>
    <w:rsid w:val="00E63DF4"/>
  </w:style>
  <w:style w:type="character" w:customStyle="1" w:styleId="WW8Num8z1">
    <w:name w:val="WW8Num8z1"/>
    <w:rsid w:val="00E63DF4"/>
  </w:style>
  <w:style w:type="character" w:customStyle="1" w:styleId="WW8Num8z2">
    <w:name w:val="WW8Num8z2"/>
    <w:rsid w:val="00E63DF4"/>
  </w:style>
  <w:style w:type="character" w:customStyle="1" w:styleId="WW8Num8z3">
    <w:name w:val="WW8Num8z3"/>
    <w:rsid w:val="00E63DF4"/>
  </w:style>
  <w:style w:type="character" w:customStyle="1" w:styleId="WW8Num8z4">
    <w:name w:val="WW8Num8z4"/>
    <w:rsid w:val="00E63DF4"/>
  </w:style>
  <w:style w:type="character" w:customStyle="1" w:styleId="WW8Num8z5">
    <w:name w:val="WW8Num8z5"/>
    <w:rsid w:val="00E63DF4"/>
  </w:style>
  <w:style w:type="character" w:customStyle="1" w:styleId="WW8Num8z6">
    <w:name w:val="WW8Num8z6"/>
    <w:rsid w:val="00E63DF4"/>
  </w:style>
  <w:style w:type="character" w:customStyle="1" w:styleId="WW8Num8z7">
    <w:name w:val="WW8Num8z7"/>
    <w:rsid w:val="00E63DF4"/>
  </w:style>
  <w:style w:type="character" w:customStyle="1" w:styleId="WW8Num8z8">
    <w:name w:val="WW8Num8z8"/>
    <w:rsid w:val="00E63DF4"/>
  </w:style>
  <w:style w:type="character" w:customStyle="1" w:styleId="WW8Num10z3">
    <w:name w:val="WW8Num10z3"/>
    <w:rsid w:val="00E63DF4"/>
  </w:style>
  <w:style w:type="character" w:customStyle="1" w:styleId="WW8Num10z4">
    <w:name w:val="WW8Num10z4"/>
    <w:rsid w:val="00E63DF4"/>
  </w:style>
  <w:style w:type="character" w:customStyle="1" w:styleId="WW8Num10z5">
    <w:name w:val="WW8Num10z5"/>
    <w:rsid w:val="00E63DF4"/>
  </w:style>
  <w:style w:type="character" w:customStyle="1" w:styleId="WW8Num10z6">
    <w:name w:val="WW8Num10z6"/>
    <w:rsid w:val="00E63DF4"/>
  </w:style>
  <w:style w:type="character" w:customStyle="1" w:styleId="WW8Num10z7">
    <w:name w:val="WW8Num10z7"/>
    <w:rsid w:val="00E63DF4"/>
  </w:style>
  <w:style w:type="character" w:customStyle="1" w:styleId="WW8Num10z8">
    <w:name w:val="WW8Num10z8"/>
    <w:rsid w:val="00E63DF4"/>
  </w:style>
  <w:style w:type="character" w:customStyle="1" w:styleId="WW8Num11z3">
    <w:name w:val="WW8Num11z3"/>
    <w:rsid w:val="00E63DF4"/>
  </w:style>
  <w:style w:type="character" w:customStyle="1" w:styleId="WW8Num11z4">
    <w:name w:val="WW8Num11z4"/>
    <w:rsid w:val="00E63DF4"/>
  </w:style>
  <w:style w:type="character" w:customStyle="1" w:styleId="WW8Num11z5">
    <w:name w:val="WW8Num11z5"/>
    <w:rsid w:val="00E63DF4"/>
  </w:style>
  <w:style w:type="character" w:customStyle="1" w:styleId="WW8Num11z6">
    <w:name w:val="WW8Num11z6"/>
    <w:rsid w:val="00E63DF4"/>
  </w:style>
  <w:style w:type="character" w:customStyle="1" w:styleId="WW8Num11z7">
    <w:name w:val="WW8Num11z7"/>
    <w:rsid w:val="00E63DF4"/>
  </w:style>
  <w:style w:type="character" w:customStyle="1" w:styleId="WW8Num11z8">
    <w:name w:val="WW8Num11z8"/>
    <w:rsid w:val="00E63DF4"/>
  </w:style>
  <w:style w:type="character" w:customStyle="1" w:styleId="WW8Num12z3">
    <w:name w:val="WW8Num12z3"/>
    <w:rsid w:val="00E63DF4"/>
    <w:rPr>
      <w:rFonts w:ascii="Symbol" w:hAnsi="Symbol" w:cs="Symbol" w:hint="default"/>
    </w:rPr>
  </w:style>
  <w:style w:type="character" w:customStyle="1" w:styleId="WW8Num15z0">
    <w:name w:val="WW8Num15z0"/>
    <w:rsid w:val="00E63DF4"/>
    <w:rPr>
      <w:rFonts w:ascii="Symbol" w:hAnsi="Symbol" w:cs="Symbol" w:hint="default"/>
    </w:rPr>
  </w:style>
  <w:style w:type="character" w:customStyle="1" w:styleId="WW8Num15z1">
    <w:name w:val="WW8Num15z1"/>
    <w:rsid w:val="00E63DF4"/>
    <w:rPr>
      <w:rFonts w:ascii="Courier New" w:hAnsi="Courier New" w:cs="Courier New" w:hint="default"/>
    </w:rPr>
  </w:style>
  <w:style w:type="character" w:customStyle="1" w:styleId="WW8Num15z2">
    <w:name w:val="WW8Num15z2"/>
    <w:rsid w:val="00E63DF4"/>
    <w:rPr>
      <w:rFonts w:ascii="Wingdings" w:hAnsi="Wingdings" w:cs="Wingdings" w:hint="default"/>
    </w:rPr>
  </w:style>
  <w:style w:type="character" w:customStyle="1" w:styleId="WW8Num16z0">
    <w:name w:val="WW8Num16z0"/>
    <w:rsid w:val="00E63DF4"/>
    <w:rPr>
      <w:rFonts w:hint="default"/>
    </w:rPr>
  </w:style>
  <w:style w:type="character" w:customStyle="1" w:styleId="WW8Num16z1">
    <w:name w:val="WW8Num16z1"/>
    <w:rsid w:val="00E63DF4"/>
  </w:style>
  <w:style w:type="character" w:customStyle="1" w:styleId="WW8Num16z2">
    <w:name w:val="WW8Num16z2"/>
    <w:rsid w:val="00E63DF4"/>
  </w:style>
  <w:style w:type="character" w:customStyle="1" w:styleId="WW8Num16z3">
    <w:name w:val="WW8Num16z3"/>
    <w:rsid w:val="00E63DF4"/>
  </w:style>
  <w:style w:type="character" w:customStyle="1" w:styleId="WW8Num16z4">
    <w:name w:val="WW8Num16z4"/>
    <w:rsid w:val="00E63DF4"/>
  </w:style>
  <w:style w:type="character" w:customStyle="1" w:styleId="WW8Num16z5">
    <w:name w:val="WW8Num16z5"/>
    <w:rsid w:val="00E63DF4"/>
  </w:style>
  <w:style w:type="character" w:customStyle="1" w:styleId="WW8Num16z6">
    <w:name w:val="WW8Num16z6"/>
    <w:rsid w:val="00E63DF4"/>
  </w:style>
  <w:style w:type="character" w:customStyle="1" w:styleId="WW8Num16z7">
    <w:name w:val="WW8Num16z7"/>
    <w:rsid w:val="00E63DF4"/>
  </w:style>
  <w:style w:type="character" w:customStyle="1" w:styleId="WW8Num16z8">
    <w:name w:val="WW8Num16z8"/>
    <w:rsid w:val="00E63DF4"/>
  </w:style>
  <w:style w:type="character" w:customStyle="1" w:styleId="WW8Num17z0">
    <w:name w:val="WW8Num17z0"/>
    <w:rsid w:val="00E63DF4"/>
    <w:rPr>
      <w:rFonts w:hint="default"/>
    </w:rPr>
  </w:style>
  <w:style w:type="character" w:customStyle="1" w:styleId="WW8Num17z1">
    <w:name w:val="WW8Num17z1"/>
    <w:rsid w:val="00E63DF4"/>
  </w:style>
  <w:style w:type="character" w:customStyle="1" w:styleId="WW8Num17z2">
    <w:name w:val="WW8Num17z2"/>
    <w:rsid w:val="00E63DF4"/>
  </w:style>
  <w:style w:type="character" w:customStyle="1" w:styleId="WW8Num17z3">
    <w:name w:val="WW8Num17z3"/>
    <w:rsid w:val="00E63DF4"/>
  </w:style>
  <w:style w:type="character" w:customStyle="1" w:styleId="WW8Num17z4">
    <w:name w:val="WW8Num17z4"/>
    <w:rsid w:val="00E63DF4"/>
  </w:style>
  <w:style w:type="character" w:customStyle="1" w:styleId="WW8Num17z5">
    <w:name w:val="WW8Num17z5"/>
    <w:rsid w:val="00E63DF4"/>
  </w:style>
  <w:style w:type="character" w:customStyle="1" w:styleId="WW8Num17z6">
    <w:name w:val="WW8Num17z6"/>
    <w:rsid w:val="00E63DF4"/>
  </w:style>
  <w:style w:type="character" w:customStyle="1" w:styleId="WW8Num17z7">
    <w:name w:val="WW8Num17z7"/>
    <w:rsid w:val="00E63DF4"/>
  </w:style>
  <w:style w:type="character" w:customStyle="1" w:styleId="WW8Num17z8">
    <w:name w:val="WW8Num17z8"/>
    <w:rsid w:val="00E63DF4"/>
  </w:style>
  <w:style w:type="character" w:customStyle="1" w:styleId="WW8Num18z0">
    <w:name w:val="WW8Num18z0"/>
    <w:rsid w:val="00E63DF4"/>
    <w:rPr>
      <w:rFonts w:ascii="Times New Roman" w:eastAsia="HiddenHorzOCR" w:hAnsi="Times New Roman" w:cs="Times New Roman"/>
    </w:rPr>
  </w:style>
  <w:style w:type="character" w:customStyle="1" w:styleId="WW8Num18z1">
    <w:name w:val="WW8Num18z1"/>
    <w:rsid w:val="00E63DF4"/>
    <w:rPr>
      <w:rFonts w:hint="default"/>
    </w:rPr>
  </w:style>
  <w:style w:type="character" w:customStyle="1" w:styleId="WW8Num19z0">
    <w:name w:val="WW8Num19z0"/>
    <w:rsid w:val="00E63DF4"/>
    <w:rPr>
      <w:rFonts w:hint="default"/>
    </w:rPr>
  </w:style>
  <w:style w:type="character" w:customStyle="1" w:styleId="WW8Num19z1">
    <w:name w:val="WW8Num19z1"/>
    <w:rsid w:val="00E63DF4"/>
  </w:style>
  <w:style w:type="character" w:customStyle="1" w:styleId="WW8Num19z2">
    <w:name w:val="WW8Num19z2"/>
    <w:rsid w:val="00E63DF4"/>
  </w:style>
  <w:style w:type="character" w:customStyle="1" w:styleId="WW8Num19z3">
    <w:name w:val="WW8Num19z3"/>
    <w:rsid w:val="00E63DF4"/>
  </w:style>
  <w:style w:type="character" w:customStyle="1" w:styleId="WW8Num19z4">
    <w:name w:val="WW8Num19z4"/>
    <w:rsid w:val="00E63DF4"/>
  </w:style>
  <w:style w:type="character" w:customStyle="1" w:styleId="WW8Num19z5">
    <w:name w:val="WW8Num19z5"/>
    <w:rsid w:val="00E63DF4"/>
  </w:style>
  <w:style w:type="character" w:customStyle="1" w:styleId="WW8Num19z6">
    <w:name w:val="WW8Num19z6"/>
    <w:rsid w:val="00E63DF4"/>
  </w:style>
  <w:style w:type="character" w:customStyle="1" w:styleId="WW8Num19z7">
    <w:name w:val="WW8Num19z7"/>
    <w:rsid w:val="00E63DF4"/>
  </w:style>
  <w:style w:type="character" w:customStyle="1" w:styleId="WW8Num19z8">
    <w:name w:val="WW8Num19z8"/>
    <w:rsid w:val="00E63DF4"/>
  </w:style>
  <w:style w:type="character" w:customStyle="1" w:styleId="WW8Num20z0">
    <w:name w:val="WW8Num20z0"/>
    <w:rsid w:val="00E63DF4"/>
    <w:rPr>
      <w:rFonts w:ascii="Arial" w:hAnsi="Arial" w:cs="Arial" w:hint="default"/>
      <w:szCs w:val="28"/>
    </w:rPr>
  </w:style>
  <w:style w:type="character" w:customStyle="1" w:styleId="WW8Num20z1">
    <w:name w:val="WW8Num20z1"/>
    <w:rsid w:val="00E63DF4"/>
    <w:rPr>
      <w:rFonts w:ascii="Courier New" w:hAnsi="Courier New" w:cs="Courier New" w:hint="default"/>
    </w:rPr>
  </w:style>
  <w:style w:type="character" w:customStyle="1" w:styleId="WW8Num20z2">
    <w:name w:val="WW8Num20z2"/>
    <w:rsid w:val="00E63DF4"/>
    <w:rPr>
      <w:rFonts w:ascii="Wingdings" w:hAnsi="Wingdings" w:cs="Wingdings" w:hint="default"/>
    </w:rPr>
  </w:style>
  <w:style w:type="character" w:customStyle="1" w:styleId="WW8Num20z3">
    <w:name w:val="WW8Num20z3"/>
    <w:rsid w:val="00E63DF4"/>
    <w:rPr>
      <w:rFonts w:ascii="Symbol" w:hAnsi="Symbol" w:cs="Symbol" w:hint="default"/>
    </w:rPr>
  </w:style>
  <w:style w:type="character" w:customStyle="1" w:styleId="WW8Num21z0">
    <w:name w:val="WW8Num21z0"/>
    <w:rsid w:val="00E63DF4"/>
    <w:rPr>
      <w:rFonts w:hint="default"/>
    </w:rPr>
  </w:style>
  <w:style w:type="character" w:customStyle="1" w:styleId="WW8Num21z1">
    <w:name w:val="WW8Num21z1"/>
    <w:rsid w:val="00E63DF4"/>
  </w:style>
  <w:style w:type="character" w:customStyle="1" w:styleId="WW8Num21z2">
    <w:name w:val="WW8Num21z2"/>
    <w:rsid w:val="00E63DF4"/>
  </w:style>
  <w:style w:type="character" w:customStyle="1" w:styleId="WW8Num21z3">
    <w:name w:val="WW8Num21z3"/>
    <w:rsid w:val="00E63DF4"/>
  </w:style>
  <w:style w:type="character" w:customStyle="1" w:styleId="WW8Num21z4">
    <w:name w:val="WW8Num21z4"/>
    <w:rsid w:val="00E63DF4"/>
  </w:style>
  <w:style w:type="character" w:customStyle="1" w:styleId="WW8Num21z5">
    <w:name w:val="WW8Num21z5"/>
    <w:rsid w:val="00E63DF4"/>
  </w:style>
  <w:style w:type="character" w:customStyle="1" w:styleId="WW8Num21z6">
    <w:name w:val="WW8Num21z6"/>
    <w:rsid w:val="00E63DF4"/>
  </w:style>
  <w:style w:type="character" w:customStyle="1" w:styleId="WW8Num21z7">
    <w:name w:val="WW8Num21z7"/>
    <w:rsid w:val="00E63DF4"/>
  </w:style>
  <w:style w:type="character" w:customStyle="1" w:styleId="WW8Num21z8">
    <w:name w:val="WW8Num21z8"/>
    <w:rsid w:val="00E63DF4"/>
  </w:style>
  <w:style w:type="character" w:customStyle="1" w:styleId="WW8Num22z0">
    <w:name w:val="WW8Num22z0"/>
    <w:rsid w:val="00E63D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22z1">
    <w:name w:val="WW8Num22z1"/>
    <w:rsid w:val="00E63DF4"/>
  </w:style>
  <w:style w:type="character" w:customStyle="1" w:styleId="WW8Num22z2">
    <w:name w:val="WW8Num22z2"/>
    <w:rsid w:val="00E63DF4"/>
  </w:style>
  <w:style w:type="character" w:customStyle="1" w:styleId="WW8Num22z3">
    <w:name w:val="WW8Num22z3"/>
    <w:rsid w:val="00E63DF4"/>
  </w:style>
  <w:style w:type="character" w:customStyle="1" w:styleId="WW8Num22z4">
    <w:name w:val="WW8Num22z4"/>
    <w:rsid w:val="00E63DF4"/>
  </w:style>
  <w:style w:type="character" w:customStyle="1" w:styleId="WW8Num22z5">
    <w:name w:val="WW8Num22z5"/>
    <w:rsid w:val="00E63DF4"/>
  </w:style>
  <w:style w:type="character" w:customStyle="1" w:styleId="WW8Num22z6">
    <w:name w:val="WW8Num22z6"/>
    <w:rsid w:val="00E63DF4"/>
  </w:style>
  <w:style w:type="character" w:customStyle="1" w:styleId="WW8Num22z7">
    <w:name w:val="WW8Num22z7"/>
    <w:rsid w:val="00E63DF4"/>
  </w:style>
  <w:style w:type="character" w:customStyle="1" w:styleId="WW8Num22z8">
    <w:name w:val="WW8Num22z8"/>
    <w:rsid w:val="00E63DF4"/>
  </w:style>
  <w:style w:type="character" w:customStyle="1" w:styleId="WW8Num23z0">
    <w:name w:val="WW8Num23z0"/>
    <w:rsid w:val="00E63DF4"/>
    <w:rPr>
      <w:rFonts w:hint="default"/>
    </w:rPr>
  </w:style>
  <w:style w:type="character" w:customStyle="1" w:styleId="WW8Num23z1">
    <w:name w:val="WW8Num23z1"/>
    <w:rsid w:val="00E63DF4"/>
  </w:style>
  <w:style w:type="character" w:customStyle="1" w:styleId="WW8Num23z2">
    <w:name w:val="WW8Num23z2"/>
    <w:rsid w:val="00E63DF4"/>
  </w:style>
  <w:style w:type="character" w:customStyle="1" w:styleId="WW8Num23z3">
    <w:name w:val="WW8Num23z3"/>
    <w:rsid w:val="00E63DF4"/>
  </w:style>
  <w:style w:type="character" w:customStyle="1" w:styleId="WW8Num23z4">
    <w:name w:val="WW8Num23z4"/>
    <w:rsid w:val="00E63DF4"/>
  </w:style>
  <w:style w:type="character" w:customStyle="1" w:styleId="WW8Num23z5">
    <w:name w:val="WW8Num23z5"/>
    <w:rsid w:val="00E63DF4"/>
  </w:style>
  <w:style w:type="character" w:customStyle="1" w:styleId="WW8Num23z6">
    <w:name w:val="WW8Num23z6"/>
    <w:rsid w:val="00E63DF4"/>
  </w:style>
  <w:style w:type="character" w:customStyle="1" w:styleId="WW8Num23z7">
    <w:name w:val="WW8Num23z7"/>
    <w:rsid w:val="00E63DF4"/>
  </w:style>
  <w:style w:type="character" w:customStyle="1" w:styleId="WW8Num23z8">
    <w:name w:val="WW8Num23z8"/>
    <w:rsid w:val="00E63DF4"/>
  </w:style>
  <w:style w:type="character" w:customStyle="1" w:styleId="WW8Num24z0">
    <w:name w:val="WW8Num24z0"/>
    <w:rsid w:val="00E63DF4"/>
    <w:rPr>
      <w:rFonts w:hint="default"/>
    </w:rPr>
  </w:style>
  <w:style w:type="character" w:customStyle="1" w:styleId="WW8Num25z0">
    <w:name w:val="WW8Num25z0"/>
    <w:rsid w:val="00E63DF4"/>
  </w:style>
  <w:style w:type="character" w:customStyle="1" w:styleId="WW8Num25z1">
    <w:name w:val="WW8Num25z1"/>
    <w:rsid w:val="00E63DF4"/>
  </w:style>
  <w:style w:type="character" w:customStyle="1" w:styleId="WW8Num25z2">
    <w:name w:val="WW8Num25z2"/>
    <w:rsid w:val="00E63DF4"/>
  </w:style>
  <w:style w:type="character" w:customStyle="1" w:styleId="WW8Num25z3">
    <w:name w:val="WW8Num25z3"/>
    <w:rsid w:val="00E63DF4"/>
  </w:style>
  <w:style w:type="character" w:customStyle="1" w:styleId="WW8Num25z4">
    <w:name w:val="WW8Num25z4"/>
    <w:rsid w:val="00E63DF4"/>
  </w:style>
  <w:style w:type="character" w:customStyle="1" w:styleId="WW8Num25z5">
    <w:name w:val="WW8Num25z5"/>
    <w:rsid w:val="00E63DF4"/>
  </w:style>
  <w:style w:type="character" w:customStyle="1" w:styleId="WW8Num25z6">
    <w:name w:val="WW8Num25z6"/>
    <w:rsid w:val="00E63DF4"/>
  </w:style>
  <w:style w:type="character" w:customStyle="1" w:styleId="WW8Num25z7">
    <w:name w:val="WW8Num25z7"/>
    <w:rsid w:val="00E63DF4"/>
  </w:style>
  <w:style w:type="character" w:customStyle="1" w:styleId="WW8Num25z8">
    <w:name w:val="WW8Num25z8"/>
    <w:rsid w:val="00E63DF4"/>
  </w:style>
  <w:style w:type="character" w:customStyle="1" w:styleId="3f">
    <w:name w:val="Основной шрифт абзаца3"/>
    <w:rsid w:val="00E63DF4"/>
  </w:style>
  <w:style w:type="character" w:customStyle="1" w:styleId="2fe">
    <w:name w:val="Знак Знак2"/>
    <w:rsid w:val="00E63DF4"/>
    <w:rPr>
      <w:rFonts w:ascii="Calibri" w:hAnsi="Calibri" w:cs="Calibri"/>
      <w:sz w:val="24"/>
      <w:szCs w:val="22"/>
      <w:lang w:val="ru-RU" w:bidi="ar-SA"/>
    </w:rPr>
  </w:style>
  <w:style w:type="character" w:customStyle="1" w:styleId="1ffc">
    <w:name w:val="Знак Знак1"/>
    <w:rsid w:val="00E63DF4"/>
    <w:rPr>
      <w:rFonts w:eastAsia="Calibri" w:cs="Calibri"/>
      <w:sz w:val="24"/>
      <w:szCs w:val="22"/>
      <w:lang w:val="ru-RU" w:bidi="ar-SA"/>
    </w:rPr>
  </w:style>
  <w:style w:type="character" w:customStyle="1" w:styleId="ConsPlusNonformat0">
    <w:name w:val="ConsPlusNonformat Знак"/>
    <w:rsid w:val="00E63DF4"/>
    <w:rPr>
      <w:rFonts w:ascii="Courier New" w:eastAsia="Arial" w:hAnsi="Courier New" w:cs="Courier New"/>
      <w:lang w:val="ru-RU" w:bidi="ar-SA"/>
    </w:rPr>
  </w:style>
  <w:style w:type="character" w:customStyle="1" w:styleId="58">
    <w:name w:val="Знак Знак5"/>
    <w:rsid w:val="00E63DF4"/>
    <w:rPr>
      <w:rFonts w:eastAsia="Calibri" w:cs="Calibri"/>
      <w:sz w:val="24"/>
      <w:szCs w:val="24"/>
      <w:lang w:val="ru-RU" w:bidi="ar-SA"/>
    </w:rPr>
  </w:style>
  <w:style w:type="character" w:customStyle="1" w:styleId="00">
    <w:name w:val="Основной текст 0 Знак"/>
    <w:rsid w:val="00E63DF4"/>
    <w:rPr>
      <w:rFonts w:eastAsia="Calibri"/>
      <w:bCs/>
      <w:iCs/>
      <w:color w:val="000000"/>
      <w:kern w:val="2"/>
      <w:sz w:val="28"/>
      <w:szCs w:val="24"/>
      <w:lang w:val="ru-RU" w:bidi="ar-SA"/>
    </w:rPr>
  </w:style>
  <w:style w:type="paragraph" w:customStyle="1" w:styleId="3f0">
    <w:name w:val="Указатель3"/>
    <w:basedOn w:val="a0"/>
    <w:rsid w:val="00E63DF4"/>
    <w:pPr>
      <w:widowControl/>
      <w:suppressLineNumbers/>
      <w:autoSpaceDN/>
      <w:spacing w:line="240" w:lineRule="auto"/>
      <w:ind w:left="284" w:right="284" w:firstLine="709"/>
      <w:textAlignment w:val="auto"/>
    </w:pPr>
    <w:rPr>
      <w:rFonts w:cs="Arial"/>
      <w:kern w:val="0"/>
      <w:sz w:val="28"/>
      <w:lang w:eastAsia="zh-CN"/>
    </w:rPr>
  </w:style>
  <w:style w:type="paragraph" w:styleId="1ffd">
    <w:name w:val="index 1"/>
    <w:basedOn w:val="a0"/>
    <w:next w:val="a0"/>
    <w:autoRedefine/>
    <w:uiPriority w:val="99"/>
    <w:semiHidden/>
    <w:unhideWhenUsed/>
    <w:rsid w:val="00E63DF4"/>
    <w:pPr>
      <w:spacing w:line="240" w:lineRule="auto"/>
      <w:ind w:left="320" w:hanging="320"/>
    </w:pPr>
  </w:style>
  <w:style w:type="paragraph" w:styleId="afffffff0">
    <w:name w:val="index heading"/>
    <w:basedOn w:val="a5"/>
    <w:rsid w:val="00E63DF4"/>
    <w:pPr>
      <w:suppressLineNumbers/>
      <w:autoSpaceDN/>
      <w:spacing w:line="360" w:lineRule="auto"/>
      <w:jc w:val="both"/>
      <w:textAlignment w:val="auto"/>
    </w:pPr>
    <w:rPr>
      <w:rFonts w:eastAsia="SimSun" w:cs="Mangal"/>
      <w:b/>
      <w:bCs/>
      <w:kern w:val="0"/>
      <w:sz w:val="32"/>
      <w:szCs w:val="32"/>
      <w:lang w:eastAsia="zh-CN"/>
    </w:rPr>
  </w:style>
  <w:style w:type="paragraph" w:styleId="afffffff1">
    <w:name w:val="toa heading"/>
    <w:basedOn w:val="10"/>
    <w:next w:val="a0"/>
    <w:rsid w:val="00E63DF4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mbria"/>
      <w:color w:val="365F91"/>
      <w:kern w:val="0"/>
      <w:sz w:val="28"/>
      <w:szCs w:val="28"/>
      <w:lang w:eastAsia="zh-CN"/>
    </w:rPr>
  </w:style>
  <w:style w:type="paragraph" w:customStyle="1" w:styleId="afffffff2">
    <w:name w:val="Верхний и нижний колонтитулы"/>
    <w:basedOn w:val="a0"/>
    <w:rsid w:val="00E63DF4"/>
    <w:pPr>
      <w:widowControl/>
      <w:suppressLineNumbers/>
      <w:tabs>
        <w:tab w:val="center" w:pos="4819"/>
        <w:tab w:val="right" w:pos="9638"/>
      </w:tabs>
      <w:autoSpaceDN/>
      <w:spacing w:line="240" w:lineRule="auto"/>
      <w:ind w:left="284" w:right="284" w:firstLine="709"/>
      <w:textAlignment w:val="auto"/>
    </w:pPr>
    <w:rPr>
      <w:kern w:val="0"/>
      <w:sz w:val="28"/>
      <w:lang w:eastAsia="zh-CN"/>
    </w:rPr>
  </w:style>
  <w:style w:type="paragraph" w:customStyle="1" w:styleId="59">
    <w:name w:val="Основной текст5"/>
    <w:basedOn w:val="a0"/>
    <w:rsid w:val="00E63DF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zh-CN"/>
    </w:rPr>
  </w:style>
  <w:style w:type="paragraph" w:styleId="2ff">
    <w:name w:val="List Bullet 2"/>
    <w:basedOn w:val="a0"/>
    <w:rsid w:val="00E63DF4"/>
    <w:pPr>
      <w:widowControl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 w:eastAsia="zh-CN"/>
    </w:rPr>
  </w:style>
  <w:style w:type="paragraph" w:customStyle="1" w:styleId="320">
    <w:name w:val="Основной текст с отступом 32"/>
    <w:basedOn w:val="a0"/>
    <w:rsid w:val="00E63DF4"/>
    <w:pPr>
      <w:widowControl/>
      <w:autoSpaceDN/>
      <w:spacing w:after="120" w:line="240" w:lineRule="auto"/>
      <w:ind w:left="283" w:firstLine="0"/>
      <w:jc w:val="left"/>
      <w:textAlignment w:val="auto"/>
    </w:pPr>
    <w:rPr>
      <w:rFonts w:ascii="Arial" w:hAnsi="Arial" w:cs="Arial"/>
      <w:kern w:val="0"/>
      <w:sz w:val="16"/>
      <w:szCs w:val="16"/>
      <w:lang w:val="en-AU" w:eastAsia="zh-CN"/>
    </w:rPr>
  </w:style>
  <w:style w:type="paragraph" w:customStyle="1" w:styleId="222">
    <w:name w:val="Основной текст 2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rFonts w:ascii="Arial" w:hAnsi="Arial" w:cs="Arial"/>
      <w:b/>
      <w:bCs/>
      <w:kern w:val="0"/>
      <w:sz w:val="24"/>
      <w:lang w:eastAsia="zh-CN"/>
    </w:rPr>
  </w:style>
  <w:style w:type="paragraph" w:customStyle="1" w:styleId="223">
    <w:name w:val="Основной текст с отступом 22"/>
    <w:basedOn w:val="a0"/>
    <w:rsid w:val="00E63DF4"/>
    <w:pPr>
      <w:widowControl/>
      <w:autoSpaceDN/>
      <w:spacing w:line="240" w:lineRule="auto"/>
      <w:ind w:left="360" w:firstLine="0"/>
      <w:jc w:val="left"/>
      <w:textAlignment w:val="auto"/>
    </w:pPr>
    <w:rPr>
      <w:kern w:val="0"/>
      <w:sz w:val="28"/>
      <w:szCs w:val="24"/>
      <w:lang w:eastAsia="zh-CN"/>
    </w:rPr>
  </w:style>
  <w:style w:type="paragraph" w:customStyle="1" w:styleId="321">
    <w:name w:val="Основной текст 32"/>
    <w:basedOn w:val="a0"/>
    <w:rsid w:val="00E63DF4"/>
    <w:pPr>
      <w:widowControl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  <w:lang w:eastAsia="zh-CN"/>
    </w:rPr>
  </w:style>
  <w:style w:type="paragraph" w:customStyle="1" w:styleId="2ff0">
    <w:name w:val="Маркированный список2"/>
    <w:basedOn w:val="a0"/>
    <w:rsid w:val="00E63DF4"/>
    <w:pPr>
      <w:widowControl/>
      <w:tabs>
        <w:tab w:val="left" w:pos="360"/>
      </w:tabs>
      <w:autoSpaceDN/>
      <w:spacing w:line="240" w:lineRule="auto"/>
      <w:ind w:left="357" w:hanging="357"/>
      <w:textAlignment w:val="auto"/>
    </w:pPr>
    <w:rPr>
      <w:rFonts w:ascii="Arial" w:hAnsi="Arial" w:cs="Arial"/>
      <w:kern w:val="0"/>
      <w:sz w:val="24"/>
      <w:lang w:eastAsia="zh-CN"/>
    </w:rPr>
  </w:style>
  <w:style w:type="paragraph" w:customStyle="1" w:styleId="2ff1">
    <w:name w:val="Текст примечания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kern w:val="0"/>
      <w:sz w:val="20"/>
      <w:lang w:eastAsia="zh-CN"/>
    </w:rPr>
  </w:style>
  <w:style w:type="paragraph" w:customStyle="1" w:styleId="2ff2">
    <w:name w:val="Название объекта2"/>
    <w:basedOn w:val="a0"/>
    <w:rsid w:val="00E63DF4"/>
    <w:pPr>
      <w:tabs>
        <w:tab w:val="left" w:pos="170"/>
        <w:tab w:val="right" w:pos="9185"/>
      </w:tabs>
      <w:autoSpaceDE w:val="0"/>
      <w:autoSpaceDN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  <w:lang w:eastAsia="zh-CN"/>
    </w:rPr>
  </w:style>
  <w:style w:type="paragraph" w:customStyle="1" w:styleId="3f1">
    <w:name w:val="Абзац списка3"/>
    <w:basedOn w:val="a0"/>
    <w:rsid w:val="00E63DF4"/>
    <w:pPr>
      <w:widowControl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  <w:lang w:eastAsia="zh-CN"/>
    </w:rPr>
  </w:style>
  <w:style w:type="paragraph" w:customStyle="1" w:styleId="11b">
    <w:name w:val="Знак1 Знак Знак Знак1"/>
    <w:basedOn w:val="a0"/>
    <w:rsid w:val="00E63DF4"/>
    <w:pPr>
      <w:widowControl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m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m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m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B1147-C63C-4C49-BD5D-42E43EFF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22629</Words>
  <Characters>128991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Молчанов А.Д.</cp:lastModifiedBy>
  <cp:revision>3</cp:revision>
  <cp:lastPrinted>2023-10-30T13:49:00Z</cp:lastPrinted>
  <dcterms:created xsi:type="dcterms:W3CDTF">2023-10-30T14:01:00Z</dcterms:created>
  <dcterms:modified xsi:type="dcterms:W3CDTF">2023-10-31T05:54:00Z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