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77777777"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576FFE41"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5D1333">
        <w:rPr>
          <w:rFonts w:ascii="Times New Roman" w:eastAsia="HG Mincho Light J" w:hAnsi="Times New Roman" w:cs="Times New Roman"/>
          <w:bCs/>
          <w:iCs/>
          <w:color w:val="000000"/>
          <w:kern w:val="32"/>
          <w:sz w:val="28"/>
          <w:szCs w:val="28"/>
        </w:rPr>
        <w:t xml:space="preserve"> 06.02.2024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5D1333">
        <w:rPr>
          <w:rFonts w:ascii="Times New Roman" w:hAnsi="Times New Roman" w:cs="Times New Roman"/>
          <w:b/>
        </w:rPr>
        <w:t>144</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rsidRPr="00016693" w14:paraId="4837341D" w14:textId="77777777" w:rsidTr="00016693">
        <w:trPr>
          <w:tblHeader/>
        </w:trPr>
        <w:tc>
          <w:tcPr>
            <w:tcW w:w="3116" w:type="dxa"/>
          </w:tcPr>
          <w:p w14:paraId="14C4090B" w14:textId="77777777" w:rsidR="005C158F" w:rsidRPr="00016693" w:rsidRDefault="005C158F" w:rsidP="00150333">
            <w:pPr>
              <w:keepNext/>
              <w:widowControl w:val="0"/>
              <w:suppressAutoHyphens/>
              <w:jc w:val="center"/>
              <w:rPr>
                <w:rFonts w:eastAsia="HG Mincho Light J"/>
                <w:bCs/>
                <w:iCs/>
                <w:color w:val="000000"/>
                <w:kern w:val="32"/>
                <w:sz w:val="24"/>
                <w:szCs w:val="24"/>
              </w:rPr>
            </w:pPr>
            <w:r w:rsidRPr="00016693">
              <w:rPr>
                <w:rFonts w:eastAsia="HG Mincho Light J"/>
                <w:bCs/>
                <w:iCs/>
                <w:color w:val="000000"/>
                <w:kern w:val="32"/>
                <w:sz w:val="24"/>
                <w:szCs w:val="24"/>
              </w:rPr>
              <w:t xml:space="preserve">№ </w:t>
            </w:r>
            <w:r w:rsidR="00150333" w:rsidRPr="00016693">
              <w:rPr>
                <w:rFonts w:eastAsia="HG Mincho Light J"/>
                <w:bCs/>
                <w:iCs/>
                <w:color w:val="000000"/>
                <w:kern w:val="32"/>
                <w:sz w:val="24"/>
                <w:szCs w:val="24"/>
              </w:rPr>
              <w:t>характерной точки</w:t>
            </w:r>
          </w:p>
        </w:tc>
        <w:tc>
          <w:tcPr>
            <w:tcW w:w="3114" w:type="dxa"/>
            <w:gridSpan w:val="2"/>
          </w:tcPr>
          <w:p w14:paraId="3F9B9EFF" w14:textId="77777777" w:rsidR="005C158F" w:rsidRPr="00016693" w:rsidRDefault="005C158F" w:rsidP="009B4BC8">
            <w:pPr>
              <w:keepNext/>
              <w:widowControl w:val="0"/>
              <w:suppressAutoHyphens/>
              <w:jc w:val="center"/>
              <w:rPr>
                <w:rFonts w:eastAsia="HG Mincho Light J"/>
                <w:bCs/>
                <w:iCs/>
                <w:color w:val="000000"/>
                <w:kern w:val="32"/>
                <w:sz w:val="24"/>
                <w:szCs w:val="24"/>
              </w:rPr>
            </w:pPr>
            <w:r w:rsidRPr="00016693">
              <w:rPr>
                <w:rFonts w:eastAsia="HG Mincho Light J"/>
                <w:bCs/>
                <w:iCs/>
                <w:color w:val="000000"/>
                <w:kern w:val="32"/>
                <w:sz w:val="24"/>
                <w:szCs w:val="24"/>
              </w:rPr>
              <w:t>Координата Х</w:t>
            </w:r>
          </w:p>
        </w:tc>
        <w:tc>
          <w:tcPr>
            <w:tcW w:w="3114" w:type="dxa"/>
          </w:tcPr>
          <w:p w14:paraId="502F78B9" w14:textId="77777777" w:rsidR="005C158F" w:rsidRPr="00016693" w:rsidRDefault="005C158F" w:rsidP="00150333">
            <w:pPr>
              <w:keepNext/>
              <w:widowControl w:val="0"/>
              <w:suppressAutoHyphens/>
              <w:jc w:val="center"/>
              <w:rPr>
                <w:rFonts w:eastAsia="HG Mincho Light J"/>
                <w:bCs/>
                <w:iCs/>
                <w:color w:val="000000"/>
                <w:kern w:val="32"/>
                <w:sz w:val="24"/>
                <w:szCs w:val="24"/>
              </w:rPr>
            </w:pPr>
            <w:r w:rsidRPr="00016693">
              <w:rPr>
                <w:rFonts w:eastAsia="HG Mincho Light J"/>
                <w:bCs/>
                <w:iCs/>
                <w:color w:val="000000"/>
                <w:kern w:val="32"/>
                <w:sz w:val="24"/>
                <w:szCs w:val="24"/>
              </w:rPr>
              <w:t xml:space="preserve">Координата </w:t>
            </w:r>
            <w:r w:rsidR="00150333" w:rsidRPr="00016693">
              <w:rPr>
                <w:rFonts w:eastAsia="HG Mincho Light J"/>
                <w:bCs/>
                <w:iCs/>
                <w:color w:val="000000"/>
                <w:kern w:val="32"/>
                <w:sz w:val="24"/>
                <w:szCs w:val="24"/>
                <w:lang w:val="en-US"/>
              </w:rPr>
              <w:t>Y</w:t>
            </w:r>
          </w:p>
        </w:tc>
      </w:tr>
      <w:tr w:rsidR="00016693" w:rsidRPr="00016693" w14:paraId="71361324" w14:textId="77777777" w:rsidTr="00016693">
        <w:tc>
          <w:tcPr>
            <w:tcW w:w="3116" w:type="dxa"/>
          </w:tcPr>
          <w:p w14:paraId="08D70D63" w14:textId="480D1B08" w:rsidR="00016693" w:rsidRPr="00016693" w:rsidRDefault="00016693" w:rsidP="00016693">
            <w:pPr>
              <w:keepNext/>
              <w:widowControl w:val="0"/>
              <w:suppressAutoHyphens/>
              <w:jc w:val="center"/>
              <w:rPr>
                <w:rFonts w:eastAsia="HG Mincho Light J"/>
                <w:bCs/>
                <w:iCs/>
                <w:color w:val="000000"/>
                <w:kern w:val="32"/>
                <w:sz w:val="24"/>
                <w:szCs w:val="24"/>
              </w:rPr>
            </w:pPr>
            <w:r w:rsidRPr="00016693">
              <w:rPr>
                <w:sz w:val="24"/>
                <w:szCs w:val="24"/>
              </w:rPr>
              <w:t>1</w:t>
            </w:r>
          </w:p>
        </w:tc>
        <w:tc>
          <w:tcPr>
            <w:tcW w:w="3114" w:type="dxa"/>
            <w:gridSpan w:val="2"/>
          </w:tcPr>
          <w:p w14:paraId="3D294211" w14:textId="1DEC6BE2" w:rsidR="00016693" w:rsidRPr="00016693" w:rsidRDefault="00016693" w:rsidP="00016693">
            <w:pPr>
              <w:pStyle w:val="TableParagraph"/>
              <w:ind w:left="98"/>
              <w:rPr>
                <w:sz w:val="24"/>
                <w:szCs w:val="24"/>
              </w:rPr>
            </w:pPr>
            <w:r w:rsidRPr="00016693">
              <w:rPr>
                <w:spacing w:val="-2"/>
                <w:sz w:val="24"/>
                <w:szCs w:val="24"/>
              </w:rPr>
              <w:t>520485</w:t>
            </w:r>
            <w:r w:rsidR="00C328DD">
              <w:rPr>
                <w:spacing w:val="-2"/>
                <w:sz w:val="24"/>
                <w:szCs w:val="24"/>
              </w:rPr>
              <w:t>.</w:t>
            </w:r>
            <w:r w:rsidRPr="00016693">
              <w:rPr>
                <w:spacing w:val="-2"/>
                <w:sz w:val="24"/>
                <w:szCs w:val="24"/>
              </w:rPr>
              <w:t>60</w:t>
            </w:r>
          </w:p>
        </w:tc>
        <w:tc>
          <w:tcPr>
            <w:tcW w:w="3114" w:type="dxa"/>
          </w:tcPr>
          <w:p w14:paraId="72D85B5E" w14:textId="450A1A3A" w:rsidR="00016693" w:rsidRPr="00016693" w:rsidRDefault="00016693" w:rsidP="00016693">
            <w:pPr>
              <w:pStyle w:val="TableParagraph"/>
              <w:ind w:left="98"/>
              <w:rPr>
                <w:sz w:val="24"/>
                <w:szCs w:val="24"/>
              </w:rPr>
            </w:pPr>
            <w:r w:rsidRPr="00016693">
              <w:rPr>
                <w:spacing w:val="-2"/>
                <w:sz w:val="24"/>
                <w:szCs w:val="24"/>
              </w:rPr>
              <w:t>1298033</w:t>
            </w:r>
            <w:r w:rsidR="00C328DD">
              <w:rPr>
                <w:spacing w:val="-2"/>
                <w:sz w:val="24"/>
                <w:szCs w:val="24"/>
              </w:rPr>
              <w:t>.</w:t>
            </w:r>
            <w:r w:rsidRPr="00016693">
              <w:rPr>
                <w:spacing w:val="-2"/>
                <w:sz w:val="24"/>
                <w:szCs w:val="24"/>
              </w:rPr>
              <w:t>37</w:t>
            </w:r>
          </w:p>
        </w:tc>
      </w:tr>
      <w:tr w:rsidR="00016693" w:rsidRPr="00016693" w14:paraId="4269FE66" w14:textId="77777777" w:rsidTr="00016693">
        <w:tc>
          <w:tcPr>
            <w:tcW w:w="3116" w:type="dxa"/>
          </w:tcPr>
          <w:p w14:paraId="42893ECB" w14:textId="65B9F447" w:rsidR="00016693" w:rsidRPr="00016693" w:rsidRDefault="00016693" w:rsidP="00016693">
            <w:pPr>
              <w:keepNext/>
              <w:widowControl w:val="0"/>
              <w:suppressAutoHyphens/>
              <w:jc w:val="center"/>
              <w:rPr>
                <w:rFonts w:eastAsia="HG Mincho Light J"/>
                <w:bCs/>
                <w:iCs/>
                <w:color w:val="000000"/>
                <w:kern w:val="32"/>
                <w:sz w:val="24"/>
                <w:szCs w:val="24"/>
              </w:rPr>
            </w:pPr>
            <w:r w:rsidRPr="00016693">
              <w:rPr>
                <w:sz w:val="24"/>
                <w:szCs w:val="24"/>
              </w:rPr>
              <w:t>2</w:t>
            </w:r>
          </w:p>
        </w:tc>
        <w:tc>
          <w:tcPr>
            <w:tcW w:w="3114" w:type="dxa"/>
            <w:gridSpan w:val="2"/>
          </w:tcPr>
          <w:p w14:paraId="263ACF2F" w14:textId="36C16FBF" w:rsidR="00016693" w:rsidRPr="00016693" w:rsidRDefault="00016693" w:rsidP="00016693">
            <w:pPr>
              <w:pStyle w:val="TableParagraph"/>
              <w:ind w:left="98"/>
              <w:rPr>
                <w:sz w:val="24"/>
                <w:szCs w:val="24"/>
              </w:rPr>
            </w:pPr>
            <w:r w:rsidRPr="00016693">
              <w:rPr>
                <w:spacing w:val="-2"/>
                <w:sz w:val="24"/>
                <w:szCs w:val="24"/>
              </w:rPr>
              <w:t>520489</w:t>
            </w:r>
            <w:r w:rsidR="00C328DD">
              <w:rPr>
                <w:spacing w:val="-2"/>
                <w:sz w:val="24"/>
                <w:szCs w:val="24"/>
              </w:rPr>
              <w:t>.</w:t>
            </w:r>
            <w:r w:rsidRPr="00016693">
              <w:rPr>
                <w:spacing w:val="-2"/>
                <w:sz w:val="24"/>
                <w:szCs w:val="24"/>
              </w:rPr>
              <w:t>36</w:t>
            </w:r>
          </w:p>
        </w:tc>
        <w:tc>
          <w:tcPr>
            <w:tcW w:w="3114" w:type="dxa"/>
          </w:tcPr>
          <w:p w14:paraId="392B04F5" w14:textId="3C82BAAD" w:rsidR="00016693" w:rsidRPr="00016693" w:rsidRDefault="00016693" w:rsidP="00016693">
            <w:pPr>
              <w:pStyle w:val="TableParagraph"/>
              <w:ind w:left="98"/>
              <w:rPr>
                <w:sz w:val="24"/>
                <w:szCs w:val="24"/>
              </w:rPr>
            </w:pPr>
            <w:r w:rsidRPr="00016693">
              <w:rPr>
                <w:spacing w:val="-2"/>
                <w:sz w:val="24"/>
                <w:szCs w:val="24"/>
              </w:rPr>
              <w:t>1298036</w:t>
            </w:r>
            <w:r w:rsidR="00C328DD">
              <w:rPr>
                <w:spacing w:val="-2"/>
                <w:sz w:val="24"/>
                <w:szCs w:val="24"/>
              </w:rPr>
              <w:t>.</w:t>
            </w:r>
            <w:r w:rsidRPr="00016693">
              <w:rPr>
                <w:spacing w:val="-2"/>
                <w:sz w:val="24"/>
                <w:szCs w:val="24"/>
              </w:rPr>
              <w:t>66</w:t>
            </w:r>
          </w:p>
        </w:tc>
      </w:tr>
      <w:tr w:rsidR="00016693" w:rsidRPr="00016693" w14:paraId="0DCFB12F" w14:textId="77777777" w:rsidTr="00016693">
        <w:tc>
          <w:tcPr>
            <w:tcW w:w="3116" w:type="dxa"/>
          </w:tcPr>
          <w:p w14:paraId="77516F42" w14:textId="1CEB8F2B" w:rsidR="00016693" w:rsidRPr="00016693" w:rsidRDefault="00016693" w:rsidP="00016693">
            <w:pPr>
              <w:keepNext/>
              <w:widowControl w:val="0"/>
              <w:suppressAutoHyphens/>
              <w:jc w:val="center"/>
              <w:rPr>
                <w:rFonts w:eastAsia="HG Mincho Light J"/>
                <w:bCs/>
                <w:iCs/>
                <w:color w:val="000000"/>
                <w:kern w:val="32"/>
                <w:sz w:val="24"/>
                <w:szCs w:val="24"/>
              </w:rPr>
            </w:pPr>
            <w:r w:rsidRPr="00016693">
              <w:rPr>
                <w:sz w:val="24"/>
                <w:szCs w:val="24"/>
              </w:rPr>
              <w:t>3</w:t>
            </w:r>
          </w:p>
        </w:tc>
        <w:tc>
          <w:tcPr>
            <w:tcW w:w="3114" w:type="dxa"/>
            <w:gridSpan w:val="2"/>
          </w:tcPr>
          <w:p w14:paraId="0A263FE0" w14:textId="06B0DCF0" w:rsidR="00016693" w:rsidRPr="00016693" w:rsidRDefault="00016693" w:rsidP="00016693">
            <w:pPr>
              <w:pStyle w:val="TableParagraph"/>
              <w:ind w:left="98"/>
              <w:rPr>
                <w:sz w:val="24"/>
                <w:szCs w:val="24"/>
              </w:rPr>
            </w:pPr>
            <w:r w:rsidRPr="00016693">
              <w:rPr>
                <w:spacing w:val="-2"/>
                <w:sz w:val="24"/>
                <w:szCs w:val="24"/>
              </w:rPr>
              <w:t>520491</w:t>
            </w:r>
            <w:r w:rsidR="00C328DD">
              <w:rPr>
                <w:spacing w:val="-2"/>
                <w:sz w:val="24"/>
                <w:szCs w:val="24"/>
              </w:rPr>
              <w:t>.</w:t>
            </w:r>
            <w:r w:rsidRPr="00016693">
              <w:rPr>
                <w:spacing w:val="-2"/>
                <w:sz w:val="24"/>
                <w:szCs w:val="24"/>
              </w:rPr>
              <w:t>06</w:t>
            </w:r>
          </w:p>
        </w:tc>
        <w:tc>
          <w:tcPr>
            <w:tcW w:w="3114" w:type="dxa"/>
          </w:tcPr>
          <w:p w14:paraId="786D2274" w14:textId="2EFF2AE9" w:rsidR="00016693" w:rsidRPr="00016693" w:rsidRDefault="00016693" w:rsidP="00016693">
            <w:pPr>
              <w:pStyle w:val="TableParagraph"/>
              <w:ind w:left="98"/>
              <w:rPr>
                <w:sz w:val="24"/>
                <w:szCs w:val="24"/>
              </w:rPr>
            </w:pPr>
            <w:r w:rsidRPr="00016693">
              <w:rPr>
                <w:spacing w:val="-2"/>
                <w:sz w:val="24"/>
                <w:szCs w:val="24"/>
              </w:rPr>
              <w:t>1298041</w:t>
            </w:r>
            <w:r w:rsidR="00C328DD">
              <w:rPr>
                <w:spacing w:val="-2"/>
                <w:sz w:val="24"/>
                <w:szCs w:val="24"/>
              </w:rPr>
              <w:t>.</w:t>
            </w:r>
            <w:r w:rsidRPr="00016693">
              <w:rPr>
                <w:spacing w:val="-2"/>
                <w:sz w:val="24"/>
                <w:szCs w:val="24"/>
              </w:rPr>
              <w:t>36</w:t>
            </w:r>
          </w:p>
        </w:tc>
      </w:tr>
      <w:tr w:rsidR="00016693" w:rsidRPr="00016693" w14:paraId="1DB580B6" w14:textId="77777777" w:rsidTr="00016693">
        <w:tc>
          <w:tcPr>
            <w:tcW w:w="3116" w:type="dxa"/>
          </w:tcPr>
          <w:p w14:paraId="73CD010F" w14:textId="5DD8F14B" w:rsidR="00016693" w:rsidRPr="00016693" w:rsidRDefault="00016693" w:rsidP="00016693">
            <w:pPr>
              <w:keepNext/>
              <w:widowControl w:val="0"/>
              <w:suppressAutoHyphens/>
              <w:jc w:val="center"/>
              <w:rPr>
                <w:rFonts w:eastAsia="HG Mincho Light J"/>
                <w:bCs/>
                <w:iCs/>
                <w:color w:val="000000"/>
                <w:kern w:val="32"/>
                <w:sz w:val="24"/>
                <w:szCs w:val="24"/>
              </w:rPr>
            </w:pPr>
            <w:r w:rsidRPr="00016693">
              <w:rPr>
                <w:sz w:val="24"/>
                <w:szCs w:val="24"/>
              </w:rPr>
              <w:t>4</w:t>
            </w:r>
          </w:p>
        </w:tc>
        <w:tc>
          <w:tcPr>
            <w:tcW w:w="3114" w:type="dxa"/>
            <w:gridSpan w:val="2"/>
          </w:tcPr>
          <w:p w14:paraId="1AAE8401" w14:textId="2ED4ECC6" w:rsidR="00016693" w:rsidRPr="00016693" w:rsidRDefault="00016693" w:rsidP="00016693">
            <w:pPr>
              <w:pStyle w:val="TableParagraph"/>
              <w:ind w:left="98"/>
              <w:rPr>
                <w:sz w:val="24"/>
                <w:szCs w:val="24"/>
              </w:rPr>
            </w:pPr>
            <w:r w:rsidRPr="00016693">
              <w:rPr>
                <w:spacing w:val="-2"/>
                <w:sz w:val="24"/>
                <w:szCs w:val="24"/>
              </w:rPr>
              <w:t>520491</w:t>
            </w:r>
            <w:r w:rsidR="00C328DD">
              <w:rPr>
                <w:spacing w:val="-2"/>
                <w:sz w:val="24"/>
                <w:szCs w:val="24"/>
              </w:rPr>
              <w:t>.</w:t>
            </w:r>
            <w:r w:rsidRPr="00016693">
              <w:rPr>
                <w:spacing w:val="-2"/>
                <w:sz w:val="24"/>
                <w:szCs w:val="24"/>
              </w:rPr>
              <w:t>56</w:t>
            </w:r>
          </w:p>
        </w:tc>
        <w:tc>
          <w:tcPr>
            <w:tcW w:w="3114" w:type="dxa"/>
          </w:tcPr>
          <w:p w14:paraId="340ACF0A" w14:textId="5495F64E" w:rsidR="00016693" w:rsidRPr="00016693" w:rsidRDefault="00016693" w:rsidP="00016693">
            <w:pPr>
              <w:pStyle w:val="TableParagraph"/>
              <w:ind w:left="98"/>
              <w:rPr>
                <w:sz w:val="24"/>
                <w:szCs w:val="24"/>
              </w:rPr>
            </w:pPr>
            <w:r w:rsidRPr="00016693">
              <w:rPr>
                <w:spacing w:val="-2"/>
                <w:sz w:val="24"/>
                <w:szCs w:val="24"/>
              </w:rPr>
              <w:t>1298046</w:t>
            </w:r>
            <w:r w:rsidR="00C328DD">
              <w:rPr>
                <w:spacing w:val="-2"/>
                <w:sz w:val="24"/>
                <w:szCs w:val="24"/>
              </w:rPr>
              <w:t>.</w:t>
            </w:r>
            <w:r w:rsidRPr="00016693">
              <w:rPr>
                <w:spacing w:val="-2"/>
                <w:sz w:val="24"/>
                <w:szCs w:val="24"/>
              </w:rPr>
              <w:t>63</w:t>
            </w:r>
          </w:p>
        </w:tc>
      </w:tr>
      <w:tr w:rsidR="00016693" w:rsidRPr="00016693" w14:paraId="000C978E" w14:textId="77777777" w:rsidTr="00016693">
        <w:tc>
          <w:tcPr>
            <w:tcW w:w="3116" w:type="dxa"/>
          </w:tcPr>
          <w:p w14:paraId="571783EF" w14:textId="5BBAF894" w:rsidR="00016693" w:rsidRPr="00016693" w:rsidRDefault="00016693" w:rsidP="00016693">
            <w:pPr>
              <w:keepNext/>
              <w:widowControl w:val="0"/>
              <w:suppressAutoHyphens/>
              <w:jc w:val="center"/>
              <w:rPr>
                <w:rFonts w:eastAsia="HG Mincho Light J"/>
                <w:bCs/>
                <w:iCs/>
                <w:color w:val="000000"/>
                <w:kern w:val="32"/>
                <w:sz w:val="24"/>
                <w:szCs w:val="24"/>
              </w:rPr>
            </w:pPr>
            <w:r w:rsidRPr="00016693">
              <w:rPr>
                <w:sz w:val="24"/>
                <w:szCs w:val="24"/>
              </w:rPr>
              <w:t>5</w:t>
            </w:r>
          </w:p>
        </w:tc>
        <w:tc>
          <w:tcPr>
            <w:tcW w:w="3114" w:type="dxa"/>
            <w:gridSpan w:val="2"/>
          </w:tcPr>
          <w:p w14:paraId="3C2D3C0B" w14:textId="45E66934" w:rsidR="00016693" w:rsidRPr="00016693" w:rsidRDefault="00016693" w:rsidP="00016693">
            <w:pPr>
              <w:pStyle w:val="TableParagraph"/>
              <w:ind w:left="98"/>
              <w:rPr>
                <w:sz w:val="24"/>
                <w:szCs w:val="24"/>
              </w:rPr>
            </w:pPr>
            <w:r w:rsidRPr="00016693">
              <w:rPr>
                <w:spacing w:val="-2"/>
                <w:sz w:val="24"/>
                <w:szCs w:val="24"/>
              </w:rPr>
              <w:t>520490</w:t>
            </w:r>
            <w:r w:rsidR="00C328DD">
              <w:rPr>
                <w:spacing w:val="-2"/>
                <w:sz w:val="24"/>
                <w:szCs w:val="24"/>
              </w:rPr>
              <w:t>.</w:t>
            </w:r>
            <w:r w:rsidRPr="00016693">
              <w:rPr>
                <w:spacing w:val="-2"/>
                <w:sz w:val="24"/>
                <w:szCs w:val="24"/>
              </w:rPr>
              <w:t>54</w:t>
            </w:r>
          </w:p>
        </w:tc>
        <w:tc>
          <w:tcPr>
            <w:tcW w:w="3114" w:type="dxa"/>
          </w:tcPr>
          <w:p w14:paraId="2E655221" w14:textId="570355E1" w:rsidR="00016693" w:rsidRPr="00016693" w:rsidRDefault="00016693" w:rsidP="00016693">
            <w:pPr>
              <w:pStyle w:val="TableParagraph"/>
              <w:ind w:left="98"/>
              <w:rPr>
                <w:sz w:val="24"/>
                <w:szCs w:val="24"/>
              </w:rPr>
            </w:pPr>
            <w:r w:rsidRPr="00016693">
              <w:rPr>
                <w:spacing w:val="-2"/>
                <w:sz w:val="24"/>
                <w:szCs w:val="24"/>
              </w:rPr>
              <w:t>1298052</w:t>
            </w:r>
            <w:r w:rsidR="00C328DD">
              <w:rPr>
                <w:spacing w:val="-2"/>
                <w:sz w:val="24"/>
                <w:szCs w:val="24"/>
              </w:rPr>
              <w:t>.</w:t>
            </w:r>
            <w:r w:rsidRPr="00016693">
              <w:rPr>
                <w:spacing w:val="-2"/>
                <w:sz w:val="24"/>
                <w:szCs w:val="24"/>
              </w:rPr>
              <w:t>07</w:t>
            </w:r>
          </w:p>
        </w:tc>
      </w:tr>
      <w:tr w:rsidR="00016693" w:rsidRPr="00016693" w14:paraId="59E72E8A" w14:textId="77777777" w:rsidTr="00016693">
        <w:tc>
          <w:tcPr>
            <w:tcW w:w="3116" w:type="dxa"/>
          </w:tcPr>
          <w:p w14:paraId="7E1ED4B6" w14:textId="64274ADC" w:rsidR="00016693" w:rsidRPr="00016693" w:rsidRDefault="00016693" w:rsidP="00016693">
            <w:pPr>
              <w:keepNext/>
              <w:widowControl w:val="0"/>
              <w:suppressAutoHyphens/>
              <w:jc w:val="center"/>
              <w:rPr>
                <w:rFonts w:eastAsia="HG Mincho Light J"/>
                <w:bCs/>
                <w:iCs/>
                <w:color w:val="000000"/>
                <w:kern w:val="32"/>
                <w:sz w:val="24"/>
                <w:szCs w:val="24"/>
              </w:rPr>
            </w:pPr>
            <w:r w:rsidRPr="00016693">
              <w:rPr>
                <w:sz w:val="24"/>
                <w:szCs w:val="24"/>
              </w:rPr>
              <w:t>6</w:t>
            </w:r>
          </w:p>
        </w:tc>
        <w:tc>
          <w:tcPr>
            <w:tcW w:w="3114" w:type="dxa"/>
            <w:gridSpan w:val="2"/>
          </w:tcPr>
          <w:p w14:paraId="7FD337CF" w14:textId="19428ECD" w:rsidR="00016693" w:rsidRPr="00016693" w:rsidRDefault="00016693" w:rsidP="00016693">
            <w:pPr>
              <w:pStyle w:val="TableParagraph"/>
              <w:ind w:left="98"/>
              <w:rPr>
                <w:sz w:val="24"/>
                <w:szCs w:val="24"/>
              </w:rPr>
            </w:pPr>
            <w:r w:rsidRPr="00016693">
              <w:rPr>
                <w:spacing w:val="-2"/>
                <w:sz w:val="24"/>
                <w:szCs w:val="24"/>
              </w:rPr>
              <w:t>520487</w:t>
            </w:r>
            <w:r w:rsidR="00C328DD">
              <w:rPr>
                <w:spacing w:val="-2"/>
                <w:sz w:val="24"/>
                <w:szCs w:val="24"/>
              </w:rPr>
              <w:t>.</w:t>
            </w:r>
            <w:r w:rsidRPr="00016693">
              <w:rPr>
                <w:spacing w:val="-2"/>
                <w:sz w:val="24"/>
                <w:szCs w:val="24"/>
              </w:rPr>
              <w:t>24</w:t>
            </w:r>
          </w:p>
        </w:tc>
        <w:tc>
          <w:tcPr>
            <w:tcW w:w="3114" w:type="dxa"/>
          </w:tcPr>
          <w:p w14:paraId="65110B30" w14:textId="5521A242" w:rsidR="00016693" w:rsidRPr="00016693" w:rsidRDefault="00016693" w:rsidP="00016693">
            <w:pPr>
              <w:pStyle w:val="TableParagraph"/>
              <w:ind w:left="98"/>
              <w:rPr>
                <w:sz w:val="24"/>
                <w:szCs w:val="24"/>
              </w:rPr>
            </w:pPr>
            <w:r w:rsidRPr="00016693">
              <w:rPr>
                <w:spacing w:val="-2"/>
                <w:sz w:val="24"/>
                <w:szCs w:val="24"/>
              </w:rPr>
              <w:t>1298055</w:t>
            </w:r>
            <w:r w:rsidR="00C328DD">
              <w:rPr>
                <w:spacing w:val="-2"/>
                <w:sz w:val="24"/>
                <w:szCs w:val="24"/>
              </w:rPr>
              <w:t>.</w:t>
            </w:r>
            <w:r w:rsidRPr="00016693">
              <w:rPr>
                <w:spacing w:val="-2"/>
                <w:sz w:val="24"/>
                <w:szCs w:val="24"/>
              </w:rPr>
              <w:t>83</w:t>
            </w:r>
          </w:p>
        </w:tc>
      </w:tr>
      <w:tr w:rsidR="00016693" w:rsidRPr="00016693" w14:paraId="178D7242" w14:textId="77777777" w:rsidTr="00016693">
        <w:tc>
          <w:tcPr>
            <w:tcW w:w="3116" w:type="dxa"/>
          </w:tcPr>
          <w:p w14:paraId="14F158E0" w14:textId="3504C2A5" w:rsidR="00016693" w:rsidRPr="00016693" w:rsidRDefault="00016693" w:rsidP="00016693">
            <w:pPr>
              <w:keepNext/>
              <w:widowControl w:val="0"/>
              <w:suppressAutoHyphens/>
              <w:jc w:val="center"/>
              <w:rPr>
                <w:rFonts w:eastAsia="HG Mincho Light J"/>
                <w:bCs/>
                <w:iCs/>
                <w:color w:val="000000"/>
                <w:kern w:val="32"/>
                <w:sz w:val="24"/>
                <w:szCs w:val="24"/>
              </w:rPr>
            </w:pPr>
            <w:r w:rsidRPr="00016693">
              <w:rPr>
                <w:sz w:val="24"/>
                <w:szCs w:val="24"/>
              </w:rPr>
              <w:t>7</w:t>
            </w:r>
          </w:p>
        </w:tc>
        <w:tc>
          <w:tcPr>
            <w:tcW w:w="3114" w:type="dxa"/>
            <w:gridSpan w:val="2"/>
          </w:tcPr>
          <w:p w14:paraId="09EB3CB4" w14:textId="60A68EBF" w:rsidR="00016693" w:rsidRPr="00016693" w:rsidRDefault="00016693" w:rsidP="00016693">
            <w:pPr>
              <w:pStyle w:val="TableParagraph"/>
              <w:ind w:left="98"/>
              <w:rPr>
                <w:sz w:val="24"/>
                <w:szCs w:val="24"/>
              </w:rPr>
            </w:pPr>
            <w:r w:rsidRPr="00016693">
              <w:rPr>
                <w:spacing w:val="-2"/>
                <w:sz w:val="24"/>
                <w:szCs w:val="24"/>
              </w:rPr>
              <w:t>520482</w:t>
            </w:r>
            <w:r w:rsidR="00C328DD">
              <w:rPr>
                <w:spacing w:val="-2"/>
                <w:sz w:val="24"/>
                <w:szCs w:val="24"/>
              </w:rPr>
              <w:t>.</w:t>
            </w:r>
            <w:r w:rsidRPr="00016693">
              <w:rPr>
                <w:spacing w:val="-2"/>
                <w:sz w:val="24"/>
                <w:szCs w:val="24"/>
              </w:rPr>
              <w:t>54</w:t>
            </w:r>
          </w:p>
        </w:tc>
        <w:tc>
          <w:tcPr>
            <w:tcW w:w="3114" w:type="dxa"/>
          </w:tcPr>
          <w:p w14:paraId="20848921" w14:textId="6E1C65B4" w:rsidR="00016693" w:rsidRPr="00016693" w:rsidRDefault="00016693" w:rsidP="00016693">
            <w:pPr>
              <w:pStyle w:val="TableParagraph"/>
              <w:ind w:left="98"/>
              <w:rPr>
                <w:sz w:val="24"/>
                <w:szCs w:val="24"/>
              </w:rPr>
            </w:pPr>
            <w:r w:rsidRPr="00016693">
              <w:rPr>
                <w:spacing w:val="-2"/>
                <w:sz w:val="24"/>
                <w:szCs w:val="24"/>
              </w:rPr>
              <w:t>1298057</w:t>
            </w:r>
            <w:r w:rsidR="00C328DD">
              <w:rPr>
                <w:spacing w:val="-2"/>
                <w:sz w:val="24"/>
                <w:szCs w:val="24"/>
              </w:rPr>
              <w:t>.</w:t>
            </w:r>
            <w:r w:rsidRPr="00016693">
              <w:rPr>
                <w:spacing w:val="-2"/>
                <w:sz w:val="24"/>
                <w:szCs w:val="24"/>
              </w:rPr>
              <w:t>53</w:t>
            </w:r>
          </w:p>
        </w:tc>
      </w:tr>
      <w:tr w:rsidR="00016693" w:rsidRPr="00016693" w14:paraId="2455993A" w14:textId="77777777" w:rsidTr="00016693">
        <w:tc>
          <w:tcPr>
            <w:tcW w:w="3116" w:type="dxa"/>
          </w:tcPr>
          <w:p w14:paraId="28651B74" w14:textId="403F8167" w:rsidR="00016693" w:rsidRPr="00016693" w:rsidRDefault="00016693" w:rsidP="00016693">
            <w:pPr>
              <w:keepNext/>
              <w:widowControl w:val="0"/>
              <w:suppressAutoHyphens/>
              <w:jc w:val="center"/>
              <w:rPr>
                <w:rFonts w:eastAsia="HG Mincho Light J"/>
                <w:bCs/>
                <w:iCs/>
                <w:color w:val="000000"/>
                <w:kern w:val="32"/>
                <w:sz w:val="24"/>
                <w:szCs w:val="24"/>
              </w:rPr>
            </w:pPr>
            <w:r w:rsidRPr="00016693">
              <w:rPr>
                <w:sz w:val="24"/>
                <w:szCs w:val="24"/>
              </w:rPr>
              <w:t>8</w:t>
            </w:r>
          </w:p>
        </w:tc>
        <w:tc>
          <w:tcPr>
            <w:tcW w:w="3114" w:type="dxa"/>
            <w:gridSpan w:val="2"/>
          </w:tcPr>
          <w:p w14:paraId="49DB03F0" w14:textId="2B9870B2" w:rsidR="00016693" w:rsidRPr="00016693" w:rsidRDefault="00016693" w:rsidP="00016693">
            <w:pPr>
              <w:pStyle w:val="TableParagraph"/>
              <w:ind w:left="98"/>
              <w:rPr>
                <w:sz w:val="24"/>
                <w:szCs w:val="24"/>
              </w:rPr>
            </w:pPr>
            <w:r w:rsidRPr="00016693">
              <w:rPr>
                <w:spacing w:val="-2"/>
                <w:sz w:val="24"/>
                <w:szCs w:val="24"/>
              </w:rPr>
              <w:t>520471</w:t>
            </w:r>
            <w:r w:rsidR="00C328DD">
              <w:rPr>
                <w:spacing w:val="-2"/>
                <w:sz w:val="24"/>
                <w:szCs w:val="24"/>
              </w:rPr>
              <w:t>.</w:t>
            </w:r>
            <w:r w:rsidRPr="00016693">
              <w:rPr>
                <w:spacing w:val="-2"/>
                <w:sz w:val="24"/>
                <w:szCs w:val="24"/>
              </w:rPr>
              <w:t>51</w:t>
            </w:r>
          </w:p>
        </w:tc>
        <w:tc>
          <w:tcPr>
            <w:tcW w:w="3114" w:type="dxa"/>
          </w:tcPr>
          <w:p w14:paraId="7232DD02" w14:textId="273F1866" w:rsidR="00016693" w:rsidRPr="00016693" w:rsidRDefault="00016693" w:rsidP="00016693">
            <w:pPr>
              <w:pStyle w:val="TableParagraph"/>
              <w:ind w:left="98"/>
              <w:rPr>
                <w:sz w:val="24"/>
                <w:szCs w:val="24"/>
              </w:rPr>
            </w:pPr>
            <w:r w:rsidRPr="00016693">
              <w:rPr>
                <w:spacing w:val="-2"/>
                <w:sz w:val="24"/>
                <w:szCs w:val="24"/>
              </w:rPr>
              <w:t>1298058</w:t>
            </w:r>
            <w:r w:rsidR="00C328DD">
              <w:rPr>
                <w:spacing w:val="-2"/>
                <w:sz w:val="24"/>
                <w:szCs w:val="24"/>
              </w:rPr>
              <w:t>.</w:t>
            </w:r>
            <w:r w:rsidRPr="00016693">
              <w:rPr>
                <w:spacing w:val="-2"/>
                <w:sz w:val="24"/>
                <w:szCs w:val="24"/>
              </w:rPr>
              <w:t>57</w:t>
            </w:r>
          </w:p>
        </w:tc>
      </w:tr>
      <w:tr w:rsidR="00016693" w:rsidRPr="00016693" w14:paraId="6537E36F" w14:textId="77777777" w:rsidTr="00016693">
        <w:tc>
          <w:tcPr>
            <w:tcW w:w="3116" w:type="dxa"/>
          </w:tcPr>
          <w:p w14:paraId="02E41785" w14:textId="31B0212D" w:rsidR="00016693" w:rsidRPr="00016693" w:rsidRDefault="00016693" w:rsidP="00016693">
            <w:pPr>
              <w:keepNext/>
              <w:widowControl w:val="0"/>
              <w:suppressAutoHyphens/>
              <w:jc w:val="center"/>
              <w:rPr>
                <w:rFonts w:eastAsia="HG Mincho Light J"/>
                <w:bCs/>
                <w:iCs/>
                <w:color w:val="000000"/>
                <w:kern w:val="32"/>
                <w:sz w:val="24"/>
                <w:szCs w:val="24"/>
              </w:rPr>
            </w:pPr>
            <w:r w:rsidRPr="00016693">
              <w:rPr>
                <w:sz w:val="24"/>
                <w:szCs w:val="24"/>
              </w:rPr>
              <w:t>9</w:t>
            </w:r>
          </w:p>
        </w:tc>
        <w:tc>
          <w:tcPr>
            <w:tcW w:w="3114" w:type="dxa"/>
            <w:gridSpan w:val="2"/>
          </w:tcPr>
          <w:p w14:paraId="03670DCE" w14:textId="695472CF" w:rsidR="00016693" w:rsidRPr="00016693" w:rsidRDefault="00016693" w:rsidP="00016693">
            <w:pPr>
              <w:pStyle w:val="TableParagraph"/>
              <w:ind w:left="98"/>
              <w:rPr>
                <w:sz w:val="24"/>
                <w:szCs w:val="24"/>
              </w:rPr>
            </w:pPr>
            <w:r w:rsidRPr="00016693">
              <w:rPr>
                <w:spacing w:val="-2"/>
                <w:sz w:val="24"/>
                <w:szCs w:val="24"/>
              </w:rPr>
              <w:t>520466</w:t>
            </w:r>
            <w:r w:rsidR="00C328DD">
              <w:rPr>
                <w:spacing w:val="-2"/>
                <w:sz w:val="24"/>
                <w:szCs w:val="24"/>
              </w:rPr>
              <w:t>.</w:t>
            </w:r>
            <w:r w:rsidRPr="00016693">
              <w:rPr>
                <w:spacing w:val="-2"/>
                <w:sz w:val="24"/>
                <w:szCs w:val="24"/>
              </w:rPr>
              <w:t>08</w:t>
            </w:r>
          </w:p>
        </w:tc>
        <w:tc>
          <w:tcPr>
            <w:tcW w:w="3114" w:type="dxa"/>
          </w:tcPr>
          <w:p w14:paraId="23894C11" w14:textId="191C58F3" w:rsidR="00016693" w:rsidRPr="00016693" w:rsidRDefault="00016693" w:rsidP="00016693">
            <w:pPr>
              <w:pStyle w:val="TableParagraph"/>
              <w:ind w:left="98"/>
              <w:rPr>
                <w:sz w:val="24"/>
                <w:szCs w:val="24"/>
              </w:rPr>
            </w:pPr>
            <w:r w:rsidRPr="00016693">
              <w:rPr>
                <w:spacing w:val="-2"/>
                <w:sz w:val="24"/>
                <w:szCs w:val="24"/>
              </w:rPr>
              <w:t>1298057</w:t>
            </w:r>
            <w:r w:rsidR="00C328DD">
              <w:rPr>
                <w:spacing w:val="-2"/>
                <w:sz w:val="24"/>
                <w:szCs w:val="24"/>
              </w:rPr>
              <w:t>.</w:t>
            </w:r>
            <w:r w:rsidRPr="00016693">
              <w:rPr>
                <w:spacing w:val="-2"/>
                <w:sz w:val="24"/>
                <w:szCs w:val="24"/>
              </w:rPr>
              <w:t>54</w:t>
            </w:r>
          </w:p>
        </w:tc>
      </w:tr>
      <w:tr w:rsidR="00016693" w:rsidRPr="00016693" w14:paraId="04BEF58B" w14:textId="77777777" w:rsidTr="00016693">
        <w:tc>
          <w:tcPr>
            <w:tcW w:w="3116" w:type="dxa"/>
          </w:tcPr>
          <w:p w14:paraId="2C1CFDEB" w14:textId="5D54E6F6" w:rsidR="00016693" w:rsidRPr="00016693" w:rsidRDefault="00016693" w:rsidP="00016693">
            <w:pPr>
              <w:keepNext/>
              <w:widowControl w:val="0"/>
              <w:suppressAutoHyphens/>
              <w:jc w:val="center"/>
              <w:rPr>
                <w:rFonts w:eastAsia="HG Mincho Light J"/>
                <w:bCs/>
                <w:iCs/>
                <w:color w:val="000000"/>
                <w:kern w:val="32"/>
                <w:sz w:val="24"/>
                <w:szCs w:val="24"/>
              </w:rPr>
            </w:pPr>
            <w:r w:rsidRPr="00016693">
              <w:rPr>
                <w:spacing w:val="-5"/>
                <w:sz w:val="24"/>
                <w:szCs w:val="24"/>
              </w:rPr>
              <w:t>10</w:t>
            </w:r>
          </w:p>
        </w:tc>
        <w:tc>
          <w:tcPr>
            <w:tcW w:w="3114" w:type="dxa"/>
            <w:gridSpan w:val="2"/>
          </w:tcPr>
          <w:p w14:paraId="6F45E168" w14:textId="160096D4" w:rsidR="00016693" w:rsidRPr="00016693" w:rsidRDefault="00016693" w:rsidP="00016693">
            <w:pPr>
              <w:pStyle w:val="TableParagraph"/>
              <w:ind w:left="98"/>
              <w:rPr>
                <w:sz w:val="24"/>
                <w:szCs w:val="24"/>
              </w:rPr>
            </w:pPr>
            <w:r w:rsidRPr="00016693">
              <w:rPr>
                <w:spacing w:val="-2"/>
                <w:sz w:val="24"/>
                <w:szCs w:val="24"/>
              </w:rPr>
              <w:t>520462</w:t>
            </w:r>
            <w:r w:rsidR="00C328DD">
              <w:rPr>
                <w:spacing w:val="-2"/>
                <w:sz w:val="24"/>
                <w:szCs w:val="24"/>
              </w:rPr>
              <w:t>.</w:t>
            </w:r>
            <w:r w:rsidRPr="00016693">
              <w:rPr>
                <w:spacing w:val="-2"/>
                <w:sz w:val="24"/>
                <w:szCs w:val="24"/>
              </w:rPr>
              <w:t>32</w:t>
            </w:r>
          </w:p>
        </w:tc>
        <w:tc>
          <w:tcPr>
            <w:tcW w:w="3114" w:type="dxa"/>
          </w:tcPr>
          <w:p w14:paraId="66E54618" w14:textId="32201EE5" w:rsidR="00016693" w:rsidRPr="00016693" w:rsidRDefault="00016693" w:rsidP="00016693">
            <w:pPr>
              <w:pStyle w:val="TableParagraph"/>
              <w:ind w:left="98"/>
              <w:rPr>
                <w:sz w:val="24"/>
                <w:szCs w:val="24"/>
              </w:rPr>
            </w:pPr>
            <w:r w:rsidRPr="00016693">
              <w:rPr>
                <w:spacing w:val="-2"/>
                <w:sz w:val="24"/>
                <w:szCs w:val="24"/>
              </w:rPr>
              <w:t>1298054</w:t>
            </w:r>
            <w:r w:rsidR="00C328DD">
              <w:rPr>
                <w:spacing w:val="-2"/>
                <w:sz w:val="24"/>
                <w:szCs w:val="24"/>
              </w:rPr>
              <w:t>.</w:t>
            </w:r>
            <w:r w:rsidRPr="00016693">
              <w:rPr>
                <w:spacing w:val="-2"/>
                <w:sz w:val="24"/>
                <w:szCs w:val="24"/>
              </w:rPr>
              <w:t>25</w:t>
            </w:r>
          </w:p>
        </w:tc>
      </w:tr>
      <w:tr w:rsidR="00016693" w:rsidRPr="00016693" w14:paraId="4DCEBBC3" w14:textId="77777777" w:rsidTr="00016693">
        <w:tc>
          <w:tcPr>
            <w:tcW w:w="3116" w:type="dxa"/>
          </w:tcPr>
          <w:p w14:paraId="2CDE7B69" w14:textId="2AB5225E" w:rsidR="00016693" w:rsidRPr="00016693" w:rsidRDefault="00016693" w:rsidP="00016693">
            <w:pPr>
              <w:keepNext/>
              <w:widowControl w:val="0"/>
              <w:suppressAutoHyphens/>
              <w:jc w:val="center"/>
              <w:rPr>
                <w:rFonts w:eastAsia="HG Mincho Light J"/>
                <w:bCs/>
                <w:iCs/>
                <w:color w:val="000000"/>
                <w:kern w:val="32"/>
                <w:sz w:val="24"/>
                <w:szCs w:val="24"/>
              </w:rPr>
            </w:pPr>
            <w:r w:rsidRPr="00016693">
              <w:rPr>
                <w:spacing w:val="-5"/>
                <w:sz w:val="24"/>
                <w:szCs w:val="24"/>
              </w:rPr>
              <w:t>11</w:t>
            </w:r>
          </w:p>
        </w:tc>
        <w:tc>
          <w:tcPr>
            <w:tcW w:w="3114" w:type="dxa"/>
            <w:gridSpan w:val="2"/>
          </w:tcPr>
          <w:p w14:paraId="6E314189" w14:textId="6FDBE6F9" w:rsidR="00016693" w:rsidRPr="00016693" w:rsidRDefault="00016693" w:rsidP="00016693">
            <w:pPr>
              <w:pStyle w:val="TableParagraph"/>
              <w:ind w:left="98"/>
              <w:rPr>
                <w:sz w:val="24"/>
                <w:szCs w:val="24"/>
              </w:rPr>
            </w:pPr>
            <w:r w:rsidRPr="00016693">
              <w:rPr>
                <w:spacing w:val="-2"/>
                <w:sz w:val="24"/>
                <w:szCs w:val="24"/>
              </w:rPr>
              <w:t>520460</w:t>
            </w:r>
            <w:r w:rsidR="00C328DD">
              <w:rPr>
                <w:spacing w:val="-2"/>
                <w:sz w:val="24"/>
                <w:szCs w:val="24"/>
              </w:rPr>
              <w:t>.</w:t>
            </w:r>
            <w:r w:rsidRPr="00016693">
              <w:rPr>
                <w:spacing w:val="-2"/>
                <w:sz w:val="24"/>
                <w:szCs w:val="24"/>
              </w:rPr>
              <w:t>62</w:t>
            </w:r>
          </w:p>
        </w:tc>
        <w:tc>
          <w:tcPr>
            <w:tcW w:w="3114" w:type="dxa"/>
          </w:tcPr>
          <w:p w14:paraId="72AC0F2A" w14:textId="360B8176" w:rsidR="00016693" w:rsidRPr="00016693" w:rsidRDefault="00016693" w:rsidP="00016693">
            <w:pPr>
              <w:pStyle w:val="TableParagraph"/>
              <w:ind w:left="98"/>
              <w:rPr>
                <w:sz w:val="24"/>
                <w:szCs w:val="24"/>
              </w:rPr>
            </w:pPr>
            <w:r w:rsidRPr="00016693">
              <w:rPr>
                <w:spacing w:val="-2"/>
                <w:sz w:val="24"/>
                <w:szCs w:val="24"/>
              </w:rPr>
              <w:t>1298049</w:t>
            </w:r>
            <w:r w:rsidR="00C328DD">
              <w:rPr>
                <w:spacing w:val="-2"/>
                <w:sz w:val="24"/>
                <w:szCs w:val="24"/>
              </w:rPr>
              <w:t>.</w:t>
            </w:r>
            <w:r w:rsidRPr="00016693">
              <w:rPr>
                <w:spacing w:val="-2"/>
                <w:sz w:val="24"/>
                <w:szCs w:val="24"/>
              </w:rPr>
              <w:t>55</w:t>
            </w:r>
          </w:p>
        </w:tc>
      </w:tr>
      <w:tr w:rsidR="00016693" w:rsidRPr="00016693" w14:paraId="032D4E08" w14:textId="77777777" w:rsidTr="00016693">
        <w:tc>
          <w:tcPr>
            <w:tcW w:w="3116" w:type="dxa"/>
          </w:tcPr>
          <w:p w14:paraId="0F060B46" w14:textId="31E825A5" w:rsidR="00016693" w:rsidRPr="00016693" w:rsidRDefault="00016693" w:rsidP="00016693">
            <w:pPr>
              <w:keepNext/>
              <w:widowControl w:val="0"/>
              <w:suppressAutoHyphens/>
              <w:jc w:val="center"/>
              <w:rPr>
                <w:rFonts w:eastAsia="HG Mincho Light J"/>
                <w:bCs/>
                <w:iCs/>
                <w:color w:val="000000"/>
                <w:kern w:val="32"/>
                <w:sz w:val="24"/>
                <w:szCs w:val="24"/>
              </w:rPr>
            </w:pPr>
            <w:r w:rsidRPr="00016693">
              <w:rPr>
                <w:spacing w:val="-5"/>
                <w:sz w:val="24"/>
                <w:szCs w:val="24"/>
              </w:rPr>
              <w:t>12</w:t>
            </w:r>
          </w:p>
        </w:tc>
        <w:tc>
          <w:tcPr>
            <w:tcW w:w="3114" w:type="dxa"/>
            <w:gridSpan w:val="2"/>
          </w:tcPr>
          <w:p w14:paraId="75EB3153" w14:textId="259B71A2" w:rsidR="00016693" w:rsidRPr="00016693" w:rsidRDefault="00016693" w:rsidP="00016693">
            <w:pPr>
              <w:pStyle w:val="TableParagraph"/>
              <w:ind w:left="98"/>
              <w:rPr>
                <w:sz w:val="24"/>
                <w:szCs w:val="24"/>
              </w:rPr>
            </w:pPr>
            <w:r w:rsidRPr="00016693">
              <w:rPr>
                <w:spacing w:val="-2"/>
                <w:sz w:val="24"/>
                <w:szCs w:val="24"/>
              </w:rPr>
              <w:t>520460</w:t>
            </w:r>
            <w:r w:rsidR="00C328DD">
              <w:rPr>
                <w:spacing w:val="-2"/>
                <w:sz w:val="24"/>
                <w:szCs w:val="24"/>
              </w:rPr>
              <w:t>.</w:t>
            </w:r>
            <w:r w:rsidRPr="00016693">
              <w:rPr>
                <w:spacing w:val="-2"/>
                <w:sz w:val="24"/>
                <w:szCs w:val="24"/>
              </w:rPr>
              <w:t>12</w:t>
            </w:r>
          </w:p>
        </w:tc>
        <w:tc>
          <w:tcPr>
            <w:tcW w:w="3114" w:type="dxa"/>
          </w:tcPr>
          <w:p w14:paraId="5AD0467F" w14:textId="0E422600" w:rsidR="00016693" w:rsidRPr="00016693" w:rsidRDefault="00016693" w:rsidP="00016693">
            <w:pPr>
              <w:pStyle w:val="TableParagraph"/>
              <w:ind w:left="98"/>
              <w:rPr>
                <w:sz w:val="24"/>
                <w:szCs w:val="24"/>
              </w:rPr>
            </w:pPr>
            <w:r w:rsidRPr="00016693">
              <w:rPr>
                <w:spacing w:val="-2"/>
                <w:sz w:val="24"/>
                <w:szCs w:val="24"/>
              </w:rPr>
              <w:t>1298044</w:t>
            </w:r>
            <w:r w:rsidR="00C328DD">
              <w:rPr>
                <w:spacing w:val="-2"/>
                <w:sz w:val="24"/>
                <w:szCs w:val="24"/>
              </w:rPr>
              <w:t>.</w:t>
            </w:r>
            <w:r w:rsidRPr="00016693">
              <w:rPr>
                <w:spacing w:val="-2"/>
                <w:sz w:val="24"/>
                <w:szCs w:val="24"/>
              </w:rPr>
              <w:t>28</w:t>
            </w:r>
          </w:p>
        </w:tc>
      </w:tr>
      <w:tr w:rsidR="00016693" w:rsidRPr="00016693" w14:paraId="36DCC881" w14:textId="77777777" w:rsidTr="00016693">
        <w:tc>
          <w:tcPr>
            <w:tcW w:w="3116" w:type="dxa"/>
          </w:tcPr>
          <w:p w14:paraId="7C173EDA" w14:textId="1148D44D" w:rsidR="00016693" w:rsidRPr="00016693" w:rsidRDefault="00016693" w:rsidP="00016693">
            <w:pPr>
              <w:keepNext/>
              <w:widowControl w:val="0"/>
              <w:suppressAutoHyphens/>
              <w:jc w:val="center"/>
              <w:rPr>
                <w:rFonts w:eastAsia="HG Mincho Light J"/>
                <w:bCs/>
                <w:iCs/>
                <w:color w:val="000000"/>
                <w:kern w:val="32"/>
                <w:sz w:val="24"/>
                <w:szCs w:val="24"/>
              </w:rPr>
            </w:pPr>
            <w:r w:rsidRPr="00016693">
              <w:rPr>
                <w:spacing w:val="-5"/>
                <w:sz w:val="24"/>
                <w:szCs w:val="24"/>
              </w:rPr>
              <w:t>13</w:t>
            </w:r>
          </w:p>
        </w:tc>
        <w:tc>
          <w:tcPr>
            <w:tcW w:w="3114" w:type="dxa"/>
            <w:gridSpan w:val="2"/>
          </w:tcPr>
          <w:p w14:paraId="22D32903" w14:textId="3379F4ED" w:rsidR="00016693" w:rsidRPr="00016693" w:rsidRDefault="00016693" w:rsidP="00016693">
            <w:pPr>
              <w:pStyle w:val="TableParagraph"/>
              <w:ind w:left="98"/>
              <w:rPr>
                <w:sz w:val="24"/>
                <w:szCs w:val="24"/>
              </w:rPr>
            </w:pPr>
            <w:r w:rsidRPr="00016693">
              <w:rPr>
                <w:spacing w:val="-2"/>
                <w:sz w:val="24"/>
                <w:szCs w:val="24"/>
              </w:rPr>
              <w:t>520461</w:t>
            </w:r>
            <w:r w:rsidR="00C328DD">
              <w:rPr>
                <w:spacing w:val="-2"/>
                <w:sz w:val="24"/>
                <w:szCs w:val="24"/>
              </w:rPr>
              <w:t>.</w:t>
            </w:r>
            <w:r w:rsidRPr="00016693">
              <w:rPr>
                <w:spacing w:val="-2"/>
                <w:sz w:val="24"/>
                <w:szCs w:val="24"/>
              </w:rPr>
              <w:t>15</w:t>
            </w:r>
          </w:p>
        </w:tc>
        <w:tc>
          <w:tcPr>
            <w:tcW w:w="3114" w:type="dxa"/>
          </w:tcPr>
          <w:p w14:paraId="19D90D37" w14:textId="2542163B" w:rsidR="00016693" w:rsidRPr="00016693" w:rsidRDefault="00016693" w:rsidP="00016693">
            <w:pPr>
              <w:pStyle w:val="TableParagraph"/>
              <w:ind w:left="98"/>
              <w:rPr>
                <w:sz w:val="24"/>
                <w:szCs w:val="24"/>
              </w:rPr>
            </w:pPr>
            <w:r w:rsidRPr="00016693">
              <w:rPr>
                <w:spacing w:val="-2"/>
                <w:sz w:val="24"/>
                <w:szCs w:val="24"/>
              </w:rPr>
              <w:t>1298038</w:t>
            </w:r>
            <w:r w:rsidR="00C328DD">
              <w:rPr>
                <w:spacing w:val="-2"/>
                <w:sz w:val="24"/>
                <w:szCs w:val="24"/>
              </w:rPr>
              <w:t>.</w:t>
            </w:r>
            <w:r w:rsidRPr="00016693">
              <w:rPr>
                <w:spacing w:val="-2"/>
                <w:sz w:val="24"/>
                <w:szCs w:val="24"/>
              </w:rPr>
              <w:t>84</w:t>
            </w:r>
          </w:p>
        </w:tc>
      </w:tr>
      <w:tr w:rsidR="00016693" w:rsidRPr="00016693" w14:paraId="1621E630" w14:textId="77777777" w:rsidTr="00016693">
        <w:tc>
          <w:tcPr>
            <w:tcW w:w="3116" w:type="dxa"/>
          </w:tcPr>
          <w:p w14:paraId="4F04C851" w14:textId="0F4A6868" w:rsidR="00016693" w:rsidRPr="00016693" w:rsidRDefault="00016693" w:rsidP="00016693">
            <w:pPr>
              <w:keepNext/>
              <w:widowControl w:val="0"/>
              <w:suppressAutoHyphens/>
              <w:jc w:val="center"/>
              <w:rPr>
                <w:rFonts w:eastAsia="HG Mincho Light J"/>
                <w:bCs/>
                <w:iCs/>
                <w:color w:val="000000"/>
                <w:kern w:val="32"/>
                <w:sz w:val="24"/>
                <w:szCs w:val="24"/>
              </w:rPr>
            </w:pPr>
            <w:r w:rsidRPr="00016693">
              <w:rPr>
                <w:spacing w:val="-5"/>
                <w:sz w:val="24"/>
                <w:szCs w:val="24"/>
              </w:rPr>
              <w:t>14</w:t>
            </w:r>
          </w:p>
        </w:tc>
        <w:tc>
          <w:tcPr>
            <w:tcW w:w="3114" w:type="dxa"/>
            <w:gridSpan w:val="2"/>
          </w:tcPr>
          <w:p w14:paraId="0585A1E6" w14:textId="1A919975" w:rsidR="00016693" w:rsidRPr="00016693" w:rsidRDefault="00016693" w:rsidP="00016693">
            <w:pPr>
              <w:pStyle w:val="TableParagraph"/>
              <w:ind w:left="98"/>
              <w:rPr>
                <w:sz w:val="24"/>
                <w:szCs w:val="24"/>
              </w:rPr>
            </w:pPr>
            <w:r w:rsidRPr="00016693">
              <w:rPr>
                <w:spacing w:val="-2"/>
                <w:sz w:val="24"/>
                <w:szCs w:val="24"/>
              </w:rPr>
              <w:t>520464</w:t>
            </w:r>
            <w:r w:rsidR="00C328DD">
              <w:rPr>
                <w:spacing w:val="-2"/>
                <w:sz w:val="24"/>
                <w:szCs w:val="24"/>
              </w:rPr>
              <w:t>.</w:t>
            </w:r>
            <w:r w:rsidRPr="00016693">
              <w:rPr>
                <w:spacing w:val="-2"/>
                <w:sz w:val="24"/>
                <w:szCs w:val="24"/>
              </w:rPr>
              <w:t>44</w:t>
            </w:r>
          </w:p>
        </w:tc>
        <w:tc>
          <w:tcPr>
            <w:tcW w:w="3114" w:type="dxa"/>
          </w:tcPr>
          <w:p w14:paraId="72A09931" w14:textId="730800EC" w:rsidR="00016693" w:rsidRPr="00016693" w:rsidRDefault="00016693" w:rsidP="00016693">
            <w:pPr>
              <w:pStyle w:val="TableParagraph"/>
              <w:ind w:left="98"/>
              <w:rPr>
                <w:sz w:val="24"/>
                <w:szCs w:val="24"/>
              </w:rPr>
            </w:pPr>
            <w:r w:rsidRPr="00016693">
              <w:rPr>
                <w:spacing w:val="-2"/>
                <w:sz w:val="24"/>
                <w:szCs w:val="24"/>
              </w:rPr>
              <w:t>1298035</w:t>
            </w:r>
            <w:r w:rsidR="00C328DD">
              <w:rPr>
                <w:spacing w:val="-2"/>
                <w:sz w:val="24"/>
                <w:szCs w:val="24"/>
              </w:rPr>
              <w:t>.</w:t>
            </w:r>
            <w:r w:rsidRPr="00016693">
              <w:rPr>
                <w:spacing w:val="-2"/>
                <w:sz w:val="24"/>
                <w:szCs w:val="24"/>
              </w:rPr>
              <w:t>08</w:t>
            </w:r>
          </w:p>
        </w:tc>
      </w:tr>
      <w:tr w:rsidR="00016693" w:rsidRPr="00016693" w14:paraId="35D5A4F0" w14:textId="77777777" w:rsidTr="00016693">
        <w:tc>
          <w:tcPr>
            <w:tcW w:w="3116" w:type="dxa"/>
          </w:tcPr>
          <w:p w14:paraId="2D887CCE" w14:textId="719DED26" w:rsidR="00016693" w:rsidRPr="00016693" w:rsidRDefault="00016693" w:rsidP="00016693">
            <w:pPr>
              <w:keepNext/>
              <w:widowControl w:val="0"/>
              <w:suppressAutoHyphens/>
              <w:jc w:val="center"/>
              <w:rPr>
                <w:rFonts w:eastAsia="HG Mincho Light J"/>
                <w:bCs/>
                <w:iCs/>
                <w:color w:val="000000"/>
                <w:kern w:val="32"/>
                <w:sz w:val="24"/>
                <w:szCs w:val="24"/>
              </w:rPr>
            </w:pPr>
            <w:r w:rsidRPr="00016693">
              <w:rPr>
                <w:spacing w:val="-5"/>
                <w:sz w:val="24"/>
                <w:szCs w:val="24"/>
              </w:rPr>
              <w:t>15</w:t>
            </w:r>
          </w:p>
        </w:tc>
        <w:tc>
          <w:tcPr>
            <w:tcW w:w="3114" w:type="dxa"/>
            <w:gridSpan w:val="2"/>
          </w:tcPr>
          <w:p w14:paraId="6828BB9B" w14:textId="61296555" w:rsidR="00016693" w:rsidRPr="00016693" w:rsidRDefault="00016693" w:rsidP="00016693">
            <w:pPr>
              <w:pStyle w:val="TableParagraph"/>
              <w:ind w:left="98"/>
              <w:rPr>
                <w:sz w:val="24"/>
                <w:szCs w:val="24"/>
              </w:rPr>
            </w:pPr>
            <w:r w:rsidRPr="00016693">
              <w:rPr>
                <w:spacing w:val="-2"/>
                <w:sz w:val="24"/>
                <w:szCs w:val="24"/>
              </w:rPr>
              <w:t>520469</w:t>
            </w:r>
            <w:r w:rsidR="00C328DD">
              <w:rPr>
                <w:spacing w:val="-2"/>
                <w:sz w:val="24"/>
                <w:szCs w:val="24"/>
              </w:rPr>
              <w:t>.</w:t>
            </w:r>
            <w:r w:rsidRPr="00016693">
              <w:rPr>
                <w:spacing w:val="-2"/>
                <w:sz w:val="24"/>
                <w:szCs w:val="24"/>
              </w:rPr>
              <w:t>14</w:t>
            </w:r>
          </w:p>
        </w:tc>
        <w:tc>
          <w:tcPr>
            <w:tcW w:w="3114" w:type="dxa"/>
          </w:tcPr>
          <w:p w14:paraId="7DB2222A" w14:textId="7569FCC3" w:rsidR="00016693" w:rsidRPr="00016693" w:rsidRDefault="00016693" w:rsidP="00016693">
            <w:pPr>
              <w:pStyle w:val="TableParagraph"/>
              <w:ind w:left="98"/>
              <w:rPr>
                <w:sz w:val="24"/>
                <w:szCs w:val="24"/>
              </w:rPr>
            </w:pPr>
            <w:r w:rsidRPr="00016693">
              <w:rPr>
                <w:spacing w:val="-2"/>
                <w:sz w:val="24"/>
                <w:szCs w:val="24"/>
              </w:rPr>
              <w:t>1298033</w:t>
            </w:r>
            <w:r w:rsidR="00C328DD">
              <w:rPr>
                <w:spacing w:val="-2"/>
                <w:sz w:val="24"/>
                <w:szCs w:val="24"/>
              </w:rPr>
              <w:t>.</w:t>
            </w:r>
            <w:r w:rsidRPr="00016693">
              <w:rPr>
                <w:spacing w:val="-2"/>
                <w:sz w:val="24"/>
                <w:szCs w:val="24"/>
              </w:rPr>
              <w:t>38</w:t>
            </w:r>
          </w:p>
        </w:tc>
      </w:tr>
      <w:tr w:rsidR="00016693" w:rsidRPr="00016693" w14:paraId="54ACFA73" w14:textId="77777777" w:rsidTr="00016693">
        <w:tc>
          <w:tcPr>
            <w:tcW w:w="3116" w:type="dxa"/>
          </w:tcPr>
          <w:p w14:paraId="60255271" w14:textId="752B1DF9" w:rsidR="00016693" w:rsidRPr="00016693" w:rsidRDefault="00016693" w:rsidP="00016693">
            <w:pPr>
              <w:keepNext/>
              <w:widowControl w:val="0"/>
              <w:suppressAutoHyphens/>
              <w:jc w:val="center"/>
              <w:rPr>
                <w:rFonts w:eastAsia="HG Mincho Light J"/>
                <w:bCs/>
                <w:iCs/>
                <w:color w:val="000000"/>
                <w:kern w:val="32"/>
                <w:sz w:val="24"/>
                <w:szCs w:val="24"/>
              </w:rPr>
            </w:pPr>
            <w:r w:rsidRPr="00016693">
              <w:rPr>
                <w:spacing w:val="-5"/>
                <w:sz w:val="24"/>
                <w:szCs w:val="24"/>
              </w:rPr>
              <w:t>16</w:t>
            </w:r>
          </w:p>
        </w:tc>
        <w:tc>
          <w:tcPr>
            <w:tcW w:w="3114" w:type="dxa"/>
            <w:gridSpan w:val="2"/>
          </w:tcPr>
          <w:p w14:paraId="12D8AF4A" w14:textId="2DBCCFBF" w:rsidR="00016693" w:rsidRPr="00016693" w:rsidRDefault="00016693" w:rsidP="00016693">
            <w:pPr>
              <w:pStyle w:val="TableParagraph"/>
              <w:ind w:left="98"/>
              <w:rPr>
                <w:sz w:val="24"/>
                <w:szCs w:val="24"/>
              </w:rPr>
            </w:pPr>
            <w:r w:rsidRPr="00016693">
              <w:rPr>
                <w:spacing w:val="-2"/>
                <w:sz w:val="24"/>
                <w:szCs w:val="24"/>
              </w:rPr>
              <w:t>520480</w:t>
            </w:r>
            <w:r w:rsidR="00C328DD">
              <w:rPr>
                <w:spacing w:val="-2"/>
                <w:sz w:val="24"/>
                <w:szCs w:val="24"/>
              </w:rPr>
              <w:t>.</w:t>
            </w:r>
            <w:r w:rsidRPr="00016693">
              <w:rPr>
                <w:spacing w:val="-2"/>
                <w:sz w:val="24"/>
                <w:szCs w:val="24"/>
              </w:rPr>
              <w:t>17</w:t>
            </w:r>
          </w:p>
        </w:tc>
        <w:tc>
          <w:tcPr>
            <w:tcW w:w="3114" w:type="dxa"/>
          </w:tcPr>
          <w:p w14:paraId="1DC9757D" w14:textId="5E62136F" w:rsidR="00016693" w:rsidRPr="00016693" w:rsidRDefault="00016693" w:rsidP="00016693">
            <w:pPr>
              <w:pStyle w:val="TableParagraph"/>
              <w:ind w:left="98"/>
              <w:rPr>
                <w:sz w:val="24"/>
                <w:szCs w:val="24"/>
              </w:rPr>
            </w:pPr>
            <w:r w:rsidRPr="00016693">
              <w:rPr>
                <w:spacing w:val="-2"/>
                <w:sz w:val="24"/>
                <w:szCs w:val="24"/>
              </w:rPr>
              <w:t>1298032</w:t>
            </w:r>
            <w:r w:rsidR="00C328DD">
              <w:rPr>
                <w:spacing w:val="-2"/>
                <w:sz w:val="24"/>
                <w:szCs w:val="24"/>
              </w:rPr>
              <w:t>.</w:t>
            </w:r>
            <w:r w:rsidRPr="00016693">
              <w:rPr>
                <w:spacing w:val="-2"/>
                <w:sz w:val="24"/>
                <w:szCs w:val="24"/>
              </w:rPr>
              <w:t>34</w:t>
            </w:r>
          </w:p>
        </w:tc>
      </w:tr>
      <w:tr w:rsidR="0091241B" w:rsidRPr="00016693" w14:paraId="71C24194" w14:textId="77777777" w:rsidTr="00016693">
        <w:tc>
          <w:tcPr>
            <w:tcW w:w="3116" w:type="dxa"/>
          </w:tcPr>
          <w:p w14:paraId="0354AA4C" w14:textId="12A6EDC4" w:rsidR="0091241B" w:rsidRPr="00016693" w:rsidRDefault="0091241B" w:rsidP="00016693">
            <w:pPr>
              <w:keepNext/>
              <w:widowControl w:val="0"/>
              <w:suppressAutoHyphens/>
              <w:jc w:val="center"/>
              <w:rPr>
                <w:spacing w:val="-5"/>
                <w:sz w:val="24"/>
                <w:szCs w:val="24"/>
              </w:rPr>
            </w:pPr>
            <w:r w:rsidRPr="00016693">
              <w:rPr>
                <w:sz w:val="24"/>
                <w:szCs w:val="24"/>
              </w:rPr>
              <w:t>1</w:t>
            </w:r>
          </w:p>
        </w:tc>
        <w:tc>
          <w:tcPr>
            <w:tcW w:w="3114" w:type="dxa"/>
            <w:gridSpan w:val="2"/>
          </w:tcPr>
          <w:p w14:paraId="6215CA66" w14:textId="063BC84B" w:rsidR="0091241B" w:rsidRPr="00016693" w:rsidRDefault="0091241B" w:rsidP="00016693">
            <w:pPr>
              <w:pStyle w:val="TableParagraph"/>
              <w:ind w:left="98"/>
              <w:rPr>
                <w:spacing w:val="-2"/>
                <w:sz w:val="24"/>
                <w:szCs w:val="24"/>
              </w:rPr>
            </w:pPr>
            <w:r w:rsidRPr="00016693">
              <w:rPr>
                <w:spacing w:val="-2"/>
                <w:sz w:val="24"/>
                <w:szCs w:val="24"/>
              </w:rPr>
              <w:t>520485</w:t>
            </w:r>
            <w:r w:rsidR="00C328DD">
              <w:rPr>
                <w:spacing w:val="-2"/>
                <w:sz w:val="24"/>
                <w:szCs w:val="24"/>
              </w:rPr>
              <w:t>.</w:t>
            </w:r>
            <w:r w:rsidRPr="00016693">
              <w:rPr>
                <w:spacing w:val="-2"/>
                <w:sz w:val="24"/>
                <w:szCs w:val="24"/>
              </w:rPr>
              <w:t>60</w:t>
            </w:r>
          </w:p>
        </w:tc>
        <w:tc>
          <w:tcPr>
            <w:tcW w:w="3114" w:type="dxa"/>
          </w:tcPr>
          <w:p w14:paraId="79028C03" w14:textId="41EA2DAB" w:rsidR="0091241B" w:rsidRPr="00016693" w:rsidRDefault="0091241B" w:rsidP="00016693">
            <w:pPr>
              <w:pStyle w:val="TableParagraph"/>
              <w:ind w:left="98"/>
              <w:rPr>
                <w:spacing w:val="-2"/>
                <w:sz w:val="24"/>
                <w:szCs w:val="24"/>
              </w:rPr>
            </w:pPr>
            <w:r w:rsidRPr="00016693">
              <w:rPr>
                <w:spacing w:val="-2"/>
                <w:sz w:val="24"/>
                <w:szCs w:val="24"/>
              </w:rPr>
              <w:t>1298033</w:t>
            </w:r>
            <w:r w:rsidR="00C328DD">
              <w:rPr>
                <w:spacing w:val="-2"/>
                <w:sz w:val="24"/>
                <w:szCs w:val="24"/>
              </w:rPr>
              <w:t>.</w:t>
            </w:r>
            <w:r w:rsidRPr="00016693">
              <w:rPr>
                <w:spacing w:val="-2"/>
                <w:sz w:val="24"/>
                <w:szCs w:val="24"/>
              </w:rPr>
              <w:t>37</w:t>
            </w:r>
          </w:p>
        </w:tc>
      </w:tr>
      <w:tr w:rsidR="00FD6E41" w:rsidRPr="00016693" w14:paraId="25FE55DE" w14:textId="77777777" w:rsidTr="00016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734662" w:rsidRPr="00C328DD" w:rsidRDefault="00734662" w:rsidP="00FD6E41">
            <w:pPr>
              <w:tabs>
                <w:tab w:val="left" w:pos="2940"/>
              </w:tabs>
              <w:rPr>
                <w:sz w:val="28"/>
                <w:szCs w:val="24"/>
              </w:rPr>
            </w:pPr>
          </w:p>
          <w:p w14:paraId="7FAC04D0" w14:textId="77777777" w:rsidR="00464E34" w:rsidRPr="00C328DD" w:rsidRDefault="00464E34" w:rsidP="00FD6E41">
            <w:pPr>
              <w:tabs>
                <w:tab w:val="left" w:pos="2940"/>
              </w:tabs>
              <w:rPr>
                <w:sz w:val="28"/>
                <w:szCs w:val="24"/>
              </w:rPr>
            </w:pPr>
          </w:p>
          <w:p w14:paraId="0541A4DD" w14:textId="77777777" w:rsidR="00464E34" w:rsidRPr="00C328DD" w:rsidRDefault="00464E34" w:rsidP="00FD6E41">
            <w:pPr>
              <w:tabs>
                <w:tab w:val="left" w:pos="2940"/>
              </w:tabs>
              <w:rPr>
                <w:sz w:val="28"/>
                <w:szCs w:val="24"/>
              </w:rPr>
            </w:pPr>
          </w:p>
          <w:p w14:paraId="425E6B28" w14:textId="77777777" w:rsidR="00FD6E41" w:rsidRPr="00C328DD" w:rsidRDefault="00CD46FD" w:rsidP="00FD6E41">
            <w:pPr>
              <w:tabs>
                <w:tab w:val="left" w:pos="2940"/>
              </w:tabs>
              <w:rPr>
                <w:sz w:val="28"/>
                <w:szCs w:val="24"/>
              </w:rPr>
            </w:pPr>
            <w:r w:rsidRPr="00C328DD">
              <w:rPr>
                <w:sz w:val="28"/>
                <w:szCs w:val="24"/>
              </w:rPr>
              <w:t>Р</w:t>
            </w:r>
            <w:r w:rsidR="00FD6E41" w:rsidRPr="00C328DD">
              <w:rPr>
                <w:sz w:val="28"/>
                <w:szCs w:val="24"/>
              </w:rPr>
              <w:t>уководител</w:t>
            </w:r>
            <w:r w:rsidRPr="00C328DD">
              <w:rPr>
                <w:sz w:val="28"/>
                <w:szCs w:val="24"/>
              </w:rPr>
              <w:t>ь</w:t>
            </w:r>
            <w:r w:rsidR="00FD6E41" w:rsidRPr="00C328DD">
              <w:rPr>
                <w:sz w:val="28"/>
                <w:szCs w:val="24"/>
              </w:rPr>
              <w:t xml:space="preserve"> управления</w:t>
            </w:r>
          </w:p>
          <w:p w14:paraId="3B41B233" w14:textId="77777777" w:rsidR="00FD6E41" w:rsidRPr="00C328DD" w:rsidRDefault="00FD6E41" w:rsidP="00FD6E41">
            <w:pPr>
              <w:tabs>
                <w:tab w:val="left" w:pos="2940"/>
              </w:tabs>
              <w:rPr>
                <w:sz w:val="28"/>
                <w:szCs w:val="24"/>
              </w:rPr>
            </w:pPr>
            <w:r w:rsidRPr="00C328DD">
              <w:rPr>
                <w:sz w:val="28"/>
                <w:szCs w:val="24"/>
              </w:rPr>
              <w:t>имущественных и земельных отношений</w:t>
            </w:r>
          </w:p>
        </w:tc>
        <w:tc>
          <w:tcPr>
            <w:tcW w:w="3836" w:type="dxa"/>
            <w:gridSpan w:val="2"/>
          </w:tcPr>
          <w:p w14:paraId="625E321B" w14:textId="77777777" w:rsidR="00FD6E41" w:rsidRPr="00C328DD" w:rsidRDefault="00FD6E41" w:rsidP="0085688E">
            <w:pPr>
              <w:rPr>
                <w:sz w:val="28"/>
                <w:szCs w:val="24"/>
              </w:rPr>
            </w:pPr>
          </w:p>
          <w:p w14:paraId="52B51F02" w14:textId="77777777" w:rsidR="00FD6E41" w:rsidRPr="00C328DD" w:rsidRDefault="00FD6E41" w:rsidP="0085688E">
            <w:pPr>
              <w:rPr>
                <w:sz w:val="28"/>
                <w:szCs w:val="24"/>
              </w:rPr>
            </w:pPr>
          </w:p>
          <w:p w14:paraId="09736A78" w14:textId="77777777" w:rsidR="00464E34" w:rsidRPr="00C328DD" w:rsidRDefault="005D0C62" w:rsidP="005D0C62">
            <w:pPr>
              <w:rPr>
                <w:sz w:val="28"/>
                <w:szCs w:val="24"/>
              </w:rPr>
            </w:pPr>
            <w:r w:rsidRPr="00C328DD">
              <w:rPr>
                <w:sz w:val="28"/>
                <w:szCs w:val="24"/>
              </w:rPr>
              <w:t xml:space="preserve">                       </w:t>
            </w:r>
          </w:p>
          <w:p w14:paraId="2BC82FCC" w14:textId="77777777" w:rsidR="00464E34" w:rsidRPr="00C328DD" w:rsidRDefault="00464E34" w:rsidP="005D0C62">
            <w:pPr>
              <w:rPr>
                <w:sz w:val="28"/>
                <w:szCs w:val="24"/>
              </w:rPr>
            </w:pPr>
          </w:p>
          <w:p w14:paraId="39DE7369" w14:textId="0B15903C" w:rsidR="00FD6E41" w:rsidRPr="00C328DD" w:rsidRDefault="00464E34" w:rsidP="00CD46FD">
            <w:pPr>
              <w:rPr>
                <w:sz w:val="28"/>
                <w:szCs w:val="24"/>
              </w:rPr>
            </w:pPr>
            <w:r w:rsidRPr="00C328DD">
              <w:rPr>
                <w:sz w:val="28"/>
                <w:szCs w:val="24"/>
              </w:rPr>
              <w:t xml:space="preserve">                       </w:t>
            </w:r>
            <w:r w:rsidR="00CD46FD" w:rsidRPr="00C328DD">
              <w:rPr>
                <w:sz w:val="28"/>
                <w:szCs w:val="24"/>
              </w:rPr>
              <w:t xml:space="preserve">        К.Л. Галоян</w:t>
            </w:r>
          </w:p>
        </w:tc>
      </w:tr>
    </w:tbl>
    <w:p w14:paraId="2930ED82"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89488" w14:textId="77777777" w:rsidR="00733179" w:rsidRDefault="00733179" w:rsidP="00A34861">
      <w:pPr>
        <w:spacing w:after="0" w:line="240" w:lineRule="auto"/>
      </w:pPr>
      <w:r>
        <w:separator/>
      </w:r>
    </w:p>
  </w:endnote>
  <w:endnote w:type="continuationSeparator" w:id="0">
    <w:p w14:paraId="28444C6B" w14:textId="77777777" w:rsidR="00733179" w:rsidRDefault="00733179"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6D45B" w14:textId="77777777" w:rsidR="00733179" w:rsidRDefault="00733179" w:rsidP="00A34861">
      <w:pPr>
        <w:spacing w:after="0" w:line="240" w:lineRule="auto"/>
      </w:pPr>
      <w:r>
        <w:separator/>
      </w:r>
    </w:p>
  </w:footnote>
  <w:footnote w:type="continuationSeparator" w:id="0">
    <w:p w14:paraId="49A2F099" w14:textId="77777777" w:rsidR="00733179" w:rsidRDefault="00733179"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043BB4" w:rsidRPr="00043BB4">
          <w:rPr>
            <w:noProof/>
            <w:lang w:val="ru-RU"/>
          </w:rPr>
          <w:t>3</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16693"/>
    <w:rsid w:val="00043BB4"/>
    <w:rsid w:val="00050587"/>
    <w:rsid w:val="00087806"/>
    <w:rsid w:val="00104F62"/>
    <w:rsid w:val="00150333"/>
    <w:rsid w:val="001827F3"/>
    <w:rsid w:val="001D46FE"/>
    <w:rsid w:val="001E38A0"/>
    <w:rsid w:val="002016BD"/>
    <w:rsid w:val="0021645B"/>
    <w:rsid w:val="00230A6D"/>
    <w:rsid w:val="002845D6"/>
    <w:rsid w:val="002A2D99"/>
    <w:rsid w:val="00347254"/>
    <w:rsid w:val="00464E34"/>
    <w:rsid w:val="00510018"/>
    <w:rsid w:val="005144D0"/>
    <w:rsid w:val="005367C8"/>
    <w:rsid w:val="00561C8D"/>
    <w:rsid w:val="0059754F"/>
    <w:rsid w:val="005B2288"/>
    <w:rsid w:val="005C158F"/>
    <w:rsid w:val="005C3580"/>
    <w:rsid w:val="005D0C62"/>
    <w:rsid w:val="005D1333"/>
    <w:rsid w:val="005D274F"/>
    <w:rsid w:val="0061109C"/>
    <w:rsid w:val="006B6ED4"/>
    <w:rsid w:val="00733179"/>
    <w:rsid w:val="00734662"/>
    <w:rsid w:val="00780260"/>
    <w:rsid w:val="007F0DD4"/>
    <w:rsid w:val="007F1CD4"/>
    <w:rsid w:val="0080254A"/>
    <w:rsid w:val="00822DA5"/>
    <w:rsid w:val="0085688E"/>
    <w:rsid w:val="008648DE"/>
    <w:rsid w:val="0088582C"/>
    <w:rsid w:val="008A77D2"/>
    <w:rsid w:val="0090590A"/>
    <w:rsid w:val="0091241B"/>
    <w:rsid w:val="00940AF9"/>
    <w:rsid w:val="009865CE"/>
    <w:rsid w:val="009B4BC8"/>
    <w:rsid w:val="009C345A"/>
    <w:rsid w:val="009C3D2D"/>
    <w:rsid w:val="00A078CF"/>
    <w:rsid w:val="00A13BD8"/>
    <w:rsid w:val="00A16B48"/>
    <w:rsid w:val="00A34861"/>
    <w:rsid w:val="00AA06AC"/>
    <w:rsid w:val="00BE422D"/>
    <w:rsid w:val="00C16331"/>
    <w:rsid w:val="00C328DD"/>
    <w:rsid w:val="00CD46FD"/>
    <w:rsid w:val="00CF7CA7"/>
    <w:rsid w:val="00D05BC2"/>
    <w:rsid w:val="00D23BB8"/>
    <w:rsid w:val="00D632EE"/>
    <w:rsid w:val="00D644F5"/>
    <w:rsid w:val="00D93C93"/>
    <w:rsid w:val="00E468F5"/>
    <w:rsid w:val="00E63D6C"/>
    <w:rsid w:val="00EF27AC"/>
    <w:rsid w:val="00EF3415"/>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2024-01-11T09:19:00Z</cp:lastPrinted>
  <dcterms:created xsi:type="dcterms:W3CDTF">2024-02-08T12:01:00Z</dcterms:created>
  <dcterms:modified xsi:type="dcterms:W3CDTF">2024-02-08T12:01:00Z</dcterms:modified>
</cp:coreProperties>
</file>