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A5D78" w14:textId="77777777" w:rsidR="00733372" w:rsidRPr="008A3CC4" w:rsidRDefault="00733372" w:rsidP="00733372">
      <w:pPr>
        <w:pStyle w:val="ConsPlusNormal"/>
        <w:ind w:left="5245"/>
        <w:jc w:val="center"/>
      </w:pPr>
      <w:r w:rsidRPr="008A3CC4">
        <w:t>УТВЕРЖДЕН</w:t>
      </w:r>
    </w:p>
    <w:p w14:paraId="5A009FEE" w14:textId="77777777" w:rsidR="00733372" w:rsidRPr="008A3CC4" w:rsidRDefault="00733372" w:rsidP="00733372">
      <w:pPr>
        <w:pStyle w:val="ConsPlusNormal"/>
        <w:ind w:left="5245"/>
        <w:jc w:val="center"/>
      </w:pPr>
      <w:r w:rsidRPr="008A3CC4">
        <w:t>постановлением администрации</w:t>
      </w:r>
    </w:p>
    <w:p w14:paraId="65045768" w14:textId="77777777" w:rsidR="00733372" w:rsidRPr="008A3CC4" w:rsidRDefault="00733372" w:rsidP="00733372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14:paraId="729A2AD6" w14:textId="6060D506" w:rsidR="00733372" w:rsidRDefault="00733372" w:rsidP="00733372">
      <w:pPr>
        <w:pStyle w:val="ConsPlusNormal"/>
        <w:ind w:left="5245"/>
        <w:jc w:val="center"/>
      </w:pPr>
      <w:r w:rsidRPr="008A3CC4">
        <w:t xml:space="preserve">от </w:t>
      </w:r>
      <w:r w:rsidR="00B93095">
        <w:t xml:space="preserve">22.03.2024    </w:t>
      </w:r>
      <w:r>
        <w:t xml:space="preserve"> </w:t>
      </w:r>
      <w:r w:rsidRPr="008A3CC4">
        <w:t>№</w:t>
      </w:r>
      <w:r>
        <w:t xml:space="preserve"> </w:t>
      </w:r>
      <w:r w:rsidR="00B93095">
        <w:t>321</w:t>
      </w:r>
      <w:bookmarkStart w:id="0" w:name="_GoBack"/>
      <w:bookmarkEnd w:id="0"/>
    </w:p>
    <w:p w14:paraId="1F6A4FD3" w14:textId="77777777" w:rsidR="00733372" w:rsidRPr="00924BC2" w:rsidRDefault="00733372" w:rsidP="00733372">
      <w:pPr>
        <w:pStyle w:val="ConsPlusNormal"/>
        <w:jc w:val="center"/>
        <w:rPr>
          <w:szCs w:val="28"/>
        </w:rPr>
      </w:pPr>
    </w:p>
    <w:p w14:paraId="4C8523B3" w14:textId="77777777" w:rsidR="00733372" w:rsidRPr="00924BC2" w:rsidRDefault="00733372" w:rsidP="00733372">
      <w:pPr>
        <w:pStyle w:val="ConsPlusTitle"/>
        <w:jc w:val="center"/>
        <w:rPr>
          <w:szCs w:val="28"/>
        </w:rPr>
      </w:pPr>
    </w:p>
    <w:p w14:paraId="2AB75FE6" w14:textId="77777777" w:rsidR="00733372" w:rsidRPr="00924BC2" w:rsidRDefault="00733372" w:rsidP="0073337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14:paraId="57E6B42C" w14:textId="77777777" w:rsidR="00733372" w:rsidRDefault="00733372" w:rsidP="00733372">
      <w:pPr>
        <w:pStyle w:val="ConsPlusTitle"/>
        <w:jc w:val="center"/>
        <w:rPr>
          <w:szCs w:val="28"/>
        </w:rPr>
      </w:pPr>
      <w:r w:rsidRPr="00924BC2">
        <w:rPr>
          <w:szCs w:val="28"/>
        </w:rPr>
        <w:t xml:space="preserve">пунктов временного размещения населения, пострадавшего </w:t>
      </w:r>
    </w:p>
    <w:p w14:paraId="489AEFF9" w14:textId="77777777" w:rsidR="00733372" w:rsidRDefault="00733372" w:rsidP="00733372">
      <w:pPr>
        <w:pStyle w:val="ConsPlusTitle"/>
        <w:jc w:val="center"/>
        <w:rPr>
          <w:szCs w:val="28"/>
        </w:rPr>
      </w:pPr>
      <w:r w:rsidRPr="00924BC2">
        <w:rPr>
          <w:szCs w:val="28"/>
        </w:rPr>
        <w:t xml:space="preserve">при возникновении (угрозе возникновения) чрезвычайных ситуаций, </w:t>
      </w:r>
    </w:p>
    <w:p w14:paraId="7AF50430" w14:textId="77777777" w:rsidR="00733372" w:rsidRDefault="00733372" w:rsidP="00733372">
      <w:pPr>
        <w:pStyle w:val="ConsPlusTitle"/>
        <w:jc w:val="center"/>
        <w:rPr>
          <w:szCs w:val="28"/>
        </w:rPr>
      </w:pPr>
      <w:r w:rsidRPr="009B3A4A">
        <w:rPr>
          <w:szCs w:val="28"/>
        </w:rPr>
        <w:t>на территории</w:t>
      </w:r>
      <w:r>
        <w:rPr>
          <w:szCs w:val="28"/>
        </w:rPr>
        <w:t xml:space="preserve"> </w:t>
      </w:r>
      <w:r w:rsidRPr="00924BC2">
        <w:rPr>
          <w:szCs w:val="28"/>
        </w:rPr>
        <w:t xml:space="preserve">городского округа город Воронеж </w:t>
      </w:r>
    </w:p>
    <w:p w14:paraId="24AE9263" w14:textId="68EFDE82" w:rsidR="00733372" w:rsidRDefault="00733372" w:rsidP="0073337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на</w:t>
      </w:r>
      <w:r>
        <w:rPr>
          <w:szCs w:val="28"/>
        </w:rPr>
        <w:t xml:space="preserve"> базе </w:t>
      </w:r>
      <w:r w:rsidRPr="009B3A4A">
        <w:rPr>
          <w:szCs w:val="28"/>
        </w:rPr>
        <w:t>организаций, предоставляющих помещения</w:t>
      </w:r>
    </w:p>
    <w:p w14:paraId="583297A3" w14:textId="77777777" w:rsidR="00733372" w:rsidRPr="00DB240D" w:rsidRDefault="00733372" w:rsidP="00733372">
      <w:pPr>
        <w:pStyle w:val="ConsPlusTitle"/>
        <w:jc w:val="center"/>
        <w:rPr>
          <w:szCs w:val="28"/>
        </w:rPr>
      </w:pPr>
      <w:r w:rsidRPr="009B3A4A">
        <w:rPr>
          <w:szCs w:val="28"/>
        </w:rPr>
        <w:t xml:space="preserve"> для размещения эвакуируемого населения</w:t>
      </w:r>
      <w:r>
        <w:rPr>
          <w:szCs w:val="28"/>
        </w:rPr>
        <w:t xml:space="preserve"> на </w:t>
      </w:r>
      <w:r w:rsidRPr="009B3A4A">
        <w:rPr>
          <w:szCs w:val="28"/>
        </w:rPr>
        <w:t>договорной основе</w:t>
      </w:r>
    </w:p>
    <w:p w14:paraId="27F0207B" w14:textId="77777777" w:rsidR="00733372" w:rsidRDefault="00733372" w:rsidP="0073337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733372" w:rsidRPr="00180416" w14:paraId="72CE46ED" w14:textId="77777777" w:rsidTr="00C574C1">
        <w:trPr>
          <w:tblHeader/>
        </w:trPr>
        <w:tc>
          <w:tcPr>
            <w:tcW w:w="510" w:type="dxa"/>
            <w:vAlign w:val="center"/>
          </w:tcPr>
          <w:p w14:paraId="421AE779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№ </w:t>
            </w:r>
            <w:proofErr w:type="gramStart"/>
            <w:r w:rsidRPr="008A3CC4">
              <w:rPr>
                <w:sz w:val="24"/>
                <w:szCs w:val="24"/>
              </w:rPr>
              <w:t>п</w:t>
            </w:r>
            <w:proofErr w:type="gramEnd"/>
            <w:r w:rsidRPr="008A3CC4">
              <w:rPr>
                <w:sz w:val="24"/>
                <w:szCs w:val="24"/>
              </w:rPr>
              <w:t>/п</w:t>
            </w:r>
          </w:p>
        </w:tc>
        <w:tc>
          <w:tcPr>
            <w:tcW w:w="7349" w:type="dxa"/>
            <w:vAlign w:val="center"/>
          </w:tcPr>
          <w:p w14:paraId="1D2EF02A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Наименование пунктов временного размещения,</w:t>
            </w:r>
          </w:p>
          <w:p w14:paraId="2CC0419E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адрес, номер телефона</w:t>
            </w:r>
          </w:p>
        </w:tc>
        <w:tc>
          <w:tcPr>
            <w:tcW w:w="1559" w:type="dxa"/>
            <w:vAlign w:val="center"/>
          </w:tcPr>
          <w:p w14:paraId="66A21360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733372" w:rsidRPr="00180416" w14:paraId="1FD4A958" w14:textId="77777777" w:rsidTr="00C574C1">
        <w:tc>
          <w:tcPr>
            <w:tcW w:w="510" w:type="dxa"/>
            <w:vAlign w:val="center"/>
          </w:tcPr>
          <w:p w14:paraId="6E83F85E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57DC1B2B" w14:textId="77777777" w:rsidR="00733372" w:rsidRDefault="00733372" w:rsidP="00C574C1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Воронежский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госцирк</w:t>
            </w:r>
            <w:proofErr w:type="spellEnd"/>
            <w:r w:rsidRPr="008A3C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ул. 20-летия Октября, д. 121, т. 276-59-12, </w:t>
            </w:r>
          </w:p>
          <w:p w14:paraId="320B258D" w14:textId="77777777" w:rsidR="00733372" w:rsidRPr="008A3CC4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276-59-02</w:t>
            </w:r>
            <w:r>
              <w:rPr>
                <w:sz w:val="24"/>
                <w:szCs w:val="24"/>
              </w:rPr>
              <w:t>, 276-59-07</w:t>
            </w:r>
          </w:p>
        </w:tc>
        <w:tc>
          <w:tcPr>
            <w:tcW w:w="1559" w:type="dxa"/>
            <w:vAlign w:val="center"/>
          </w:tcPr>
          <w:p w14:paraId="70AC5F65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2070</w:t>
            </w:r>
          </w:p>
        </w:tc>
      </w:tr>
      <w:tr w:rsidR="00733372" w:rsidRPr="00180416" w14:paraId="0701E4D6" w14:textId="77777777" w:rsidTr="00C574C1">
        <w:tc>
          <w:tcPr>
            <w:tcW w:w="510" w:type="dxa"/>
            <w:vAlign w:val="center"/>
          </w:tcPr>
          <w:p w14:paraId="3C714DFD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5016E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1C9C584" w14:textId="77777777" w:rsidR="00733372" w:rsidRPr="00F939BD" w:rsidRDefault="00733372" w:rsidP="00C574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939BD">
              <w:rPr>
                <w:sz w:val="24"/>
                <w:szCs w:val="24"/>
              </w:rPr>
              <w:t>остиница «Отдох</w:t>
            </w:r>
            <w:r>
              <w:rPr>
                <w:sz w:val="24"/>
                <w:szCs w:val="24"/>
              </w:rPr>
              <w:t>ни», ул. Героев Стратосферы, д. 18</w:t>
            </w:r>
            <w:r w:rsidRPr="00F939BD">
              <w:rPr>
                <w:sz w:val="24"/>
                <w:szCs w:val="24"/>
              </w:rPr>
              <w:t>, т. 251-70-53</w:t>
            </w:r>
          </w:p>
        </w:tc>
        <w:tc>
          <w:tcPr>
            <w:tcW w:w="1559" w:type="dxa"/>
            <w:vAlign w:val="center"/>
          </w:tcPr>
          <w:p w14:paraId="14AB344B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733372" w:rsidRPr="00180416" w14:paraId="721E4910" w14:textId="77777777" w:rsidTr="00C574C1">
        <w:tc>
          <w:tcPr>
            <w:tcW w:w="510" w:type="dxa"/>
            <w:vAlign w:val="center"/>
          </w:tcPr>
          <w:p w14:paraId="6EB49312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07B159F" w14:textId="77777777" w:rsidR="00733372" w:rsidRPr="00F939BD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Санаторий-профилакторий «Дон», ул. Кленовая аллея, д. 6, т. 220-31-25, 220-32-52</w:t>
            </w:r>
          </w:p>
        </w:tc>
        <w:tc>
          <w:tcPr>
            <w:tcW w:w="1559" w:type="dxa"/>
            <w:vAlign w:val="center"/>
          </w:tcPr>
          <w:p w14:paraId="2CF946CF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33372" w:rsidRPr="00180416" w14:paraId="30E9156D" w14:textId="77777777" w:rsidTr="00C574C1">
        <w:tc>
          <w:tcPr>
            <w:tcW w:w="510" w:type="dxa"/>
            <w:vAlign w:val="center"/>
          </w:tcPr>
          <w:p w14:paraId="0EE5F12A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26617F99" w14:textId="77777777" w:rsidR="00733372" w:rsidRPr="00F939BD" w:rsidRDefault="00733372" w:rsidP="00C574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Кинотеатр</w:t>
            </w:r>
            <w:r w:rsidRPr="00F939BD">
              <w:rPr>
                <w:sz w:val="24"/>
                <w:szCs w:val="24"/>
              </w:rPr>
              <w:t xml:space="preserve"> «Пролетарий», </w:t>
            </w:r>
            <w:proofErr w:type="spellStart"/>
            <w:r w:rsidRPr="00F939BD">
              <w:rPr>
                <w:sz w:val="24"/>
                <w:szCs w:val="24"/>
              </w:rPr>
              <w:t>пр-кт</w:t>
            </w:r>
            <w:proofErr w:type="spellEnd"/>
            <w:r w:rsidRPr="00F939BD">
              <w:rPr>
                <w:sz w:val="24"/>
                <w:szCs w:val="24"/>
              </w:rPr>
              <w:t xml:space="preserve"> Революции, д. 56, тел. 253-16-14, </w:t>
            </w:r>
          </w:p>
          <w:p w14:paraId="0568D1EC" w14:textId="77777777" w:rsidR="00733372" w:rsidRPr="00F939BD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255-15-51</w:t>
            </w:r>
          </w:p>
        </w:tc>
        <w:tc>
          <w:tcPr>
            <w:tcW w:w="1559" w:type="dxa"/>
            <w:vAlign w:val="center"/>
          </w:tcPr>
          <w:p w14:paraId="214A0D33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33372" w:rsidRPr="00180416" w14:paraId="4CDFBA48" w14:textId="77777777" w:rsidTr="00C574C1">
        <w:tc>
          <w:tcPr>
            <w:tcW w:w="510" w:type="dxa"/>
            <w:vAlign w:val="center"/>
          </w:tcPr>
          <w:p w14:paraId="78E7BD67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D5A0B35" w14:textId="77777777" w:rsidR="00733372" w:rsidRDefault="00733372" w:rsidP="00C574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Клинический санаторий</w:t>
            </w:r>
            <w:r w:rsidRPr="00F939BD">
              <w:rPr>
                <w:sz w:val="24"/>
                <w:szCs w:val="24"/>
              </w:rPr>
              <w:t xml:space="preserve"> им</w:t>
            </w:r>
            <w:r>
              <w:rPr>
                <w:sz w:val="24"/>
                <w:szCs w:val="24"/>
              </w:rPr>
              <w:t xml:space="preserve">. </w:t>
            </w:r>
            <w:r w:rsidRPr="00F939BD">
              <w:rPr>
                <w:sz w:val="24"/>
                <w:szCs w:val="24"/>
              </w:rPr>
              <w:t xml:space="preserve">Горького, т. 253-85-60, 259-52-88, </w:t>
            </w:r>
          </w:p>
          <w:p w14:paraId="326CD496" w14:textId="77777777" w:rsidR="00733372" w:rsidRPr="00F939BD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253-80-18</w:t>
            </w:r>
          </w:p>
        </w:tc>
        <w:tc>
          <w:tcPr>
            <w:tcW w:w="1559" w:type="dxa"/>
            <w:vAlign w:val="center"/>
          </w:tcPr>
          <w:p w14:paraId="14243A5D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</w:tr>
      <w:tr w:rsidR="00733372" w:rsidRPr="00180416" w14:paraId="32DD9D1F" w14:textId="77777777" w:rsidTr="00C574C1">
        <w:trPr>
          <w:trHeight w:val="309"/>
        </w:trPr>
        <w:tc>
          <w:tcPr>
            <w:tcW w:w="510" w:type="dxa"/>
            <w:vAlign w:val="center"/>
          </w:tcPr>
          <w:p w14:paraId="3DFA3459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42B70C27" w14:textId="77777777" w:rsidR="00733372" w:rsidRPr="00F939BD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«Новая», ул. Циолковского, д. 18б, т. 249-52-16</w:t>
            </w:r>
          </w:p>
        </w:tc>
        <w:tc>
          <w:tcPr>
            <w:tcW w:w="1559" w:type="dxa"/>
            <w:vAlign w:val="center"/>
          </w:tcPr>
          <w:p w14:paraId="035A1B80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33372" w:rsidRPr="00180416" w14:paraId="14A1223F" w14:textId="77777777" w:rsidTr="00C574C1">
        <w:tc>
          <w:tcPr>
            <w:tcW w:w="510" w:type="dxa"/>
            <w:vAlign w:val="center"/>
          </w:tcPr>
          <w:p w14:paraId="7AE17AC3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372F7623" w14:textId="77777777" w:rsidR="00733372" w:rsidRPr="003D06BD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>Гостиничный комплекс «</w:t>
            </w:r>
            <w:proofErr w:type="spellStart"/>
            <w:r w:rsidRPr="003D06BD">
              <w:rPr>
                <w:sz w:val="24"/>
                <w:szCs w:val="24"/>
              </w:rPr>
              <w:t>Руссия</w:t>
            </w:r>
            <w:proofErr w:type="spellEnd"/>
            <w:r w:rsidRPr="003D06BD">
              <w:rPr>
                <w:sz w:val="24"/>
                <w:szCs w:val="24"/>
              </w:rPr>
              <w:t xml:space="preserve">», ул. </w:t>
            </w:r>
            <w:proofErr w:type="gramStart"/>
            <w:r w:rsidRPr="003D06BD">
              <w:rPr>
                <w:sz w:val="24"/>
                <w:szCs w:val="24"/>
              </w:rPr>
              <w:t>Театральная</w:t>
            </w:r>
            <w:proofErr w:type="gramEnd"/>
            <w:r w:rsidRPr="003D06BD">
              <w:rPr>
                <w:sz w:val="24"/>
                <w:szCs w:val="24"/>
              </w:rPr>
              <w:t xml:space="preserve">, д. 23, </w:t>
            </w:r>
          </w:p>
          <w:p w14:paraId="32D3FAC0" w14:textId="77777777" w:rsidR="00733372" w:rsidRPr="00F939BD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>т. 255-58-98, 296-56-56</w:t>
            </w:r>
          </w:p>
        </w:tc>
        <w:tc>
          <w:tcPr>
            <w:tcW w:w="1559" w:type="dxa"/>
            <w:vAlign w:val="center"/>
          </w:tcPr>
          <w:p w14:paraId="09477005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33372" w:rsidRPr="00180416" w14:paraId="072984C4" w14:textId="77777777" w:rsidTr="00C574C1">
        <w:tc>
          <w:tcPr>
            <w:tcW w:w="510" w:type="dxa"/>
            <w:vAlign w:val="center"/>
          </w:tcPr>
          <w:p w14:paraId="04AB87BC" w14:textId="77777777" w:rsidR="00733372" w:rsidRPr="00724141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724141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4382D74B" w14:textId="77777777" w:rsidR="00733372" w:rsidRPr="00724141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724141">
              <w:rPr>
                <w:sz w:val="24"/>
                <w:szCs w:val="24"/>
              </w:rPr>
              <w:t>Гостиница, ул. Комиссаржевской, д. 23, т. 255-58-98, 296-56-56</w:t>
            </w:r>
          </w:p>
        </w:tc>
        <w:tc>
          <w:tcPr>
            <w:tcW w:w="1559" w:type="dxa"/>
            <w:vAlign w:val="center"/>
          </w:tcPr>
          <w:p w14:paraId="0D8A213B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724141">
              <w:rPr>
                <w:sz w:val="24"/>
                <w:szCs w:val="24"/>
              </w:rPr>
              <w:t>200</w:t>
            </w:r>
          </w:p>
        </w:tc>
      </w:tr>
      <w:tr w:rsidR="00733372" w:rsidRPr="00180416" w14:paraId="6227AD92" w14:textId="77777777" w:rsidTr="00C574C1">
        <w:tc>
          <w:tcPr>
            <w:tcW w:w="510" w:type="dxa"/>
            <w:vAlign w:val="center"/>
          </w:tcPr>
          <w:p w14:paraId="5ED70CBF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7B10E867" w14:textId="77777777" w:rsidR="00733372" w:rsidRPr="00F939BD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Дом культуры им. Ленина, ул. Циолковского, д. 18, т. 249-94-64</w:t>
            </w:r>
          </w:p>
        </w:tc>
        <w:tc>
          <w:tcPr>
            <w:tcW w:w="1559" w:type="dxa"/>
            <w:vAlign w:val="center"/>
          </w:tcPr>
          <w:p w14:paraId="52B0C2A2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835</w:t>
            </w:r>
          </w:p>
        </w:tc>
      </w:tr>
      <w:tr w:rsidR="00733372" w:rsidRPr="00180416" w14:paraId="7EDAD12F" w14:textId="77777777" w:rsidTr="00C574C1">
        <w:tc>
          <w:tcPr>
            <w:tcW w:w="510" w:type="dxa"/>
            <w:vAlign w:val="center"/>
          </w:tcPr>
          <w:p w14:paraId="273AA962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5016E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1080EB4C" w14:textId="77777777" w:rsidR="00733372" w:rsidRPr="00F939BD" w:rsidRDefault="00733372" w:rsidP="00C574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939BD">
              <w:rPr>
                <w:sz w:val="24"/>
                <w:szCs w:val="24"/>
              </w:rPr>
              <w:t>остиница «Юбилейная», ул. К</w:t>
            </w:r>
            <w:r>
              <w:rPr>
                <w:sz w:val="24"/>
                <w:szCs w:val="24"/>
              </w:rPr>
              <w:t>арла</w:t>
            </w:r>
            <w:r w:rsidRPr="00F939BD">
              <w:rPr>
                <w:sz w:val="24"/>
                <w:szCs w:val="24"/>
              </w:rPr>
              <w:t xml:space="preserve"> Маркса, д. 116, т. 296-96-09</w:t>
            </w:r>
          </w:p>
        </w:tc>
        <w:tc>
          <w:tcPr>
            <w:tcW w:w="1559" w:type="dxa"/>
            <w:vAlign w:val="center"/>
          </w:tcPr>
          <w:p w14:paraId="3CCF7C28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</w:t>
            </w:r>
          </w:p>
        </w:tc>
      </w:tr>
      <w:tr w:rsidR="00733372" w:rsidRPr="00180416" w14:paraId="22006E94" w14:textId="77777777" w:rsidTr="00C574C1">
        <w:tc>
          <w:tcPr>
            <w:tcW w:w="510" w:type="dxa"/>
            <w:vAlign w:val="center"/>
          </w:tcPr>
          <w:p w14:paraId="2B98034B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01C31A9C" w14:textId="77777777" w:rsidR="00733372" w:rsidRPr="00F939BD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«Уют», ул. Свердлова, д. 2, т. 265-69-30, 239-92-85</w:t>
            </w:r>
          </w:p>
        </w:tc>
        <w:tc>
          <w:tcPr>
            <w:tcW w:w="1559" w:type="dxa"/>
            <w:vAlign w:val="center"/>
          </w:tcPr>
          <w:p w14:paraId="34E0754A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33372" w:rsidRPr="00180416" w14:paraId="5A336E7C" w14:textId="77777777" w:rsidTr="00C574C1">
        <w:tc>
          <w:tcPr>
            <w:tcW w:w="510" w:type="dxa"/>
            <w:vAlign w:val="center"/>
          </w:tcPr>
          <w:p w14:paraId="059EF451" w14:textId="77777777" w:rsidR="00733372" w:rsidRPr="00724141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724141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3E0F8504" w14:textId="77777777" w:rsidR="00733372" w:rsidRPr="00724141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724141">
              <w:rPr>
                <w:sz w:val="24"/>
                <w:szCs w:val="24"/>
              </w:rPr>
              <w:t>Гостиница «Воронеж», ул. Плехановская, д. 10а, т. 202-32-10</w:t>
            </w:r>
          </w:p>
        </w:tc>
        <w:tc>
          <w:tcPr>
            <w:tcW w:w="1559" w:type="dxa"/>
            <w:vAlign w:val="center"/>
          </w:tcPr>
          <w:p w14:paraId="746ED021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724141">
              <w:rPr>
                <w:sz w:val="24"/>
                <w:szCs w:val="24"/>
              </w:rPr>
              <w:t>170</w:t>
            </w:r>
          </w:p>
        </w:tc>
      </w:tr>
      <w:tr w:rsidR="00733372" w:rsidRPr="00180416" w14:paraId="43593445" w14:textId="77777777" w:rsidTr="00C574C1">
        <w:tc>
          <w:tcPr>
            <w:tcW w:w="510" w:type="dxa"/>
            <w:vAlign w:val="center"/>
          </w:tcPr>
          <w:p w14:paraId="0222657D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5016E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7C9C2919" w14:textId="77777777" w:rsidR="00733372" w:rsidRDefault="00733372" w:rsidP="00C574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 «</w:t>
            </w:r>
            <w:r w:rsidRPr="008A3CC4">
              <w:rPr>
                <w:sz w:val="24"/>
                <w:szCs w:val="24"/>
              </w:rPr>
              <w:t>Азимут Отель Воронеж</w:t>
            </w:r>
            <w:r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 xml:space="preserve">Плехановская, д. 9, </w:t>
            </w:r>
          </w:p>
          <w:p w14:paraId="0DE1A93C" w14:textId="77777777" w:rsidR="00733372" w:rsidRPr="008A3CC4" w:rsidRDefault="00733372" w:rsidP="00C574C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206-58-58</w:t>
            </w:r>
          </w:p>
        </w:tc>
        <w:tc>
          <w:tcPr>
            <w:tcW w:w="1559" w:type="dxa"/>
            <w:vAlign w:val="center"/>
          </w:tcPr>
          <w:p w14:paraId="252624A9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33372" w:rsidRPr="00180416" w14:paraId="6895129B" w14:textId="77777777" w:rsidTr="00C574C1">
        <w:tc>
          <w:tcPr>
            <w:tcW w:w="510" w:type="dxa"/>
            <w:vAlign w:val="center"/>
          </w:tcPr>
          <w:p w14:paraId="503722D7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6E4081E5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E354E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Плаза Конгресс Отель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адимира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Невского,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BC42EB2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269-58-99, 269-52-62</w:t>
            </w:r>
          </w:p>
        </w:tc>
        <w:tc>
          <w:tcPr>
            <w:tcW w:w="1559" w:type="dxa"/>
            <w:vAlign w:val="center"/>
          </w:tcPr>
          <w:p w14:paraId="704029EB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272</w:t>
            </w:r>
          </w:p>
        </w:tc>
      </w:tr>
      <w:tr w:rsidR="00733372" w:rsidRPr="00180416" w14:paraId="5F712938" w14:textId="77777777" w:rsidTr="00C574C1">
        <w:tc>
          <w:tcPr>
            <w:tcW w:w="510" w:type="dxa"/>
            <w:vAlign w:val="center"/>
          </w:tcPr>
          <w:p w14:paraId="39F7B66D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</w:tcPr>
          <w:p w14:paraId="6F1E3F93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AMAKS парк-отель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3D06BD">
              <w:rPr>
                <w:rFonts w:eastAsia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Московский,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 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145, </w:t>
            </w:r>
          </w:p>
          <w:p w14:paraId="7679CB48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ост. «Спутник», т. 273-99-53,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273-99-75</w:t>
            </w:r>
          </w:p>
        </w:tc>
        <w:tc>
          <w:tcPr>
            <w:tcW w:w="1559" w:type="dxa"/>
            <w:vAlign w:val="center"/>
          </w:tcPr>
          <w:p w14:paraId="3978841D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240</w:t>
            </w:r>
          </w:p>
        </w:tc>
      </w:tr>
      <w:tr w:rsidR="00733372" w:rsidRPr="00180416" w14:paraId="0A053B19" w14:textId="77777777" w:rsidTr="00C574C1">
        <w:tc>
          <w:tcPr>
            <w:tcW w:w="510" w:type="dxa"/>
            <w:vAlign w:val="center"/>
          </w:tcPr>
          <w:p w14:paraId="13473DA3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2F144618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>тель «Ямской»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Антонова-Овсеенко, д. 25а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+7-918-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017-33-35</w:t>
            </w:r>
          </w:p>
        </w:tc>
        <w:tc>
          <w:tcPr>
            <w:tcW w:w="1559" w:type="dxa"/>
            <w:vAlign w:val="center"/>
          </w:tcPr>
          <w:p w14:paraId="37D1E32E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85</w:t>
            </w:r>
          </w:p>
        </w:tc>
      </w:tr>
      <w:tr w:rsidR="00733372" w:rsidRPr="00180416" w14:paraId="01BF031F" w14:textId="77777777" w:rsidTr="00C574C1">
        <w:tc>
          <w:tcPr>
            <w:tcW w:w="510" w:type="dxa"/>
            <w:vAlign w:val="center"/>
          </w:tcPr>
          <w:p w14:paraId="05B8EA54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14:paraId="22024D7E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Мартон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ия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ВЛКСМ, д. 39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+7-472-300-44-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14:paraId="4D639E5C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96</w:t>
            </w:r>
          </w:p>
        </w:tc>
      </w:tr>
      <w:tr w:rsidR="00733372" w:rsidRPr="00180416" w14:paraId="223E4A24" w14:textId="77777777" w:rsidTr="00C574C1">
        <w:tc>
          <w:tcPr>
            <w:tcW w:w="510" w:type="dxa"/>
            <w:vAlign w:val="center"/>
          </w:tcPr>
          <w:p w14:paraId="17E76B9F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</w:tcPr>
          <w:p w14:paraId="24185E73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 Пассаж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20-летия ВЛКСМ,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54а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5EC2849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255-60-70</w:t>
            </w:r>
          </w:p>
        </w:tc>
        <w:tc>
          <w:tcPr>
            <w:tcW w:w="1559" w:type="dxa"/>
            <w:vAlign w:val="center"/>
          </w:tcPr>
          <w:p w14:paraId="5FD24F6F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92</w:t>
            </w:r>
          </w:p>
        </w:tc>
      </w:tr>
      <w:tr w:rsidR="00733372" w:rsidRPr="00180416" w14:paraId="43EA8D35" w14:textId="77777777" w:rsidTr="00C574C1">
        <w:tc>
          <w:tcPr>
            <w:tcW w:w="510" w:type="dxa"/>
            <w:vAlign w:val="center"/>
          </w:tcPr>
          <w:p w14:paraId="4AAF015F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</w:tcPr>
          <w:p w14:paraId="36D47F7D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остиничный комплекс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-кт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Патриотов, д. 60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12BC06B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256-99-56</w:t>
            </w:r>
          </w:p>
        </w:tc>
        <w:tc>
          <w:tcPr>
            <w:tcW w:w="1559" w:type="dxa"/>
            <w:vAlign w:val="center"/>
          </w:tcPr>
          <w:p w14:paraId="568192D3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58</w:t>
            </w:r>
          </w:p>
        </w:tc>
      </w:tr>
      <w:tr w:rsidR="00733372" w:rsidRPr="00180416" w14:paraId="7FE1D754" w14:textId="77777777" w:rsidTr="00C574C1">
        <w:tc>
          <w:tcPr>
            <w:tcW w:w="510" w:type="dxa"/>
            <w:vAlign w:val="center"/>
          </w:tcPr>
          <w:p w14:paraId="1837FAF4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36A32E2B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Гостевой центр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Донбасская, д. 23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 т. 258-05-45</w:t>
            </w:r>
          </w:p>
        </w:tc>
        <w:tc>
          <w:tcPr>
            <w:tcW w:w="1559" w:type="dxa"/>
            <w:vAlign w:val="center"/>
          </w:tcPr>
          <w:p w14:paraId="2D2F050F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</w:tr>
      <w:tr w:rsidR="00733372" w:rsidRPr="00097314" w14:paraId="2C99ECA6" w14:textId="77777777" w:rsidTr="00C574C1">
        <w:trPr>
          <w:trHeight w:val="467"/>
        </w:trPr>
        <w:tc>
          <w:tcPr>
            <w:tcW w:w="510" w:type="dxa"/>
            <w:vAlign w:val="center"/>
          </w:tcPr>
          <w:p w14:paraId="160EAB47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BCD7CB6" w14:textId="77777777" w:rsidR="00733372" w:rsidRPr="008A3CC4" w:rsidRDefault="00733372" w:rsidP="00C574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Гостевой центр, у</w:t>
            </w:r>
            <w:r w:rsidRPr="00C704D4">
              <w:rPr>
                <w:sz w:val="24"/>
                <w:szCs w:val="24"/>
              </w:rPr>
              <w:t>л. Димитрова</w:t>
            </w:r>
            <w:r>
              <w:rPr>
                <w:sz w:val="24"/>
                <w:szCs w:val="24"/>
              </w:rPr>
              <w:t>, д. 120</w:t>
            </w:r>
          </w:p>
        </w:tc>
        <w:tc>
          <w:tcPr>
            <w:tcW w:w="1559" w:type="dxa"/>
            <w:vAlign w:val="center"/>
          </w:tcPr>
          <w:p w14:paraId="25363B9E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 w:rsidR="00733372" w:rsidRPr="00180416" w14:paraId="600E4374" w14:textId="77777777" w:rsidTr="00C574C1">
        <w:tc>
          <w:tcPr>
            <w:tcW w:w="510" w:type="dxa"/>
            <w:vAlign w:val="center"/>
          </w:tcPr>
          <w:p w14:paraId="28186463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4ACFF9C3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Гостиный двор 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Краснознаменная</w:t>
            </w:r>
            <w:proofErr w:type="gram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д. 61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7AD98D7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+7-920-214-4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14:paraId="49CD3244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733372" w:rsidRPr="00180416" w14:paraId="48F88B9C" w14:textId="77777777" w:rsidTr="00C574C1">
        <w:tc>
          <w:tcPr>
            <w:tcW w:w="510" w:type="dxa"/>
            <w:vAlign w:val="center"/>
          </w:tcPr>
          <w:p w14:paraId="1E3E906F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6137BD40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Чапаев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Чапаева, д. 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т. 242-22-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326432AB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</w:tr>
      <w:tr w:rsidR="00733372" w:rsidRPr="00180416" w14:paraId="5CD8D09D" w14:textId="77777777" w:rsidTr="00C574C1">
        <w:tc>
          <w:tcPr>
            <w:tcW w:w="510" w:type="dxa"/>
            <w:vAlign w:val="center"/>
          </w:tcPr>
          <w:p w14:paraId="0210B013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553F788E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итнес-отель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Моисеева,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т. 220-42-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7F00CD81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</w:tr>
      <w:tr w:rsidR="00733372" w:rsidRPr="00180416" w14:paraId="6F864C53" w14:textId="77777777" w:rsidTr="00C574C1">
        <w:tc>
          <w:tcPr>
            <w:tcW w:w="510" w:type="dxa"/>
            <w:vAlign w:val="center"/>
          </w:tcPr>
          <w:p w14:paraId="04C7EF88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053CD561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Норд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Миронова,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253-16-42, 296-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vAlign w:val="center"/>
          </w:tcPr>
          <w:p w14:paraId="09D29AB8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82</w:t>
            </w:r>
          </w:p>
        </w:tc>
      </w:tr>
      <w:tr w:rsidR="00733372" w:rsidRPr="00180416" w14:paraId="68D8510E" w14:textId="77777777" w:rsidTr="00C574C1">
        <w:tc>
          <w:tcPr>
            <w:tcW w:w="510" w:type="dxa"/>
            <w:vAlign w:val="center"/>
          </w:tcPr>
          <w:p w14:paraId="0E2AF0EF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</w:tcPr>
          <w:p w14:paraId="2069C024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Афалина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Матросова,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236-17-43</w:t>
            </w:r>
          </w:p>
        </w:tc>
        <w:tc>
          <w:tcPr>
            <w:tcW w:w="1559" w:type="dxa"/>
            <w:vAlign w:val="center"/>
          </w:tcPr>
          <w:p w14:paraId="13FCEB37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</w:tr>
      <w:tr w:rsidR="00733372" w:rsidRPr="00180416" w14:paraId="3773CC2C" w14:textId="77777777" w:rsidTr="00C574C1">
        <w:tc>
          <w:tcPr>
            <w:tcW w:w="510" w:type="dxa"/>
            <w:vAlign w:val="center"/>
          </w:tcPr>
          <w:p w14:paraId="4DAA6924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</w:tcPr>
          <w:p w14:paraId="1D9068DD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НеЧаев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», ул. Ростовская,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д. 29а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244-28-99</w:t>
            </w:r>
          </w:p>
        </w:tc>
        <w:tc>
          <w:tcPr>
            <w:tcW w:w="1559" w:type="dxa"/>
            <w:vAlign w:val="center"/>
          </w:tcPr>
          <w:p w14:paraId="4813B782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</w:tr>
      <w:tr w:rsidR="00733372" w:rsidRPr="00180416" w14:paraId="488F2442" w14:textId="77777777" w:rsidTr="00C574C1">
        <w:tc>
          <w:tcPr>
            <w:tcW w:w="510" w:type="dxa"/>
            <w:vAlign w:val="center"/>
          </w:tcPr>
          <w:p w14:paraId="706C7492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</w:tcPr>
          <w:p w14:paraId="0BC0F4E9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Арктик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Гвардейская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41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т. 275-75-72 </w:t>
            </w:r>
          </w:p>
        </w:tc>
        <w:tc>
          <w:tcPr>
            <w:tcW w:w="1559" w:type="dxa"/>
            <w:vAlign w:val="center"/>
          </w:tcPr>
          <w:p w14:paraId="04804978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733372" w:rsidRPr="00180416" w14:paraId="3FDF8C89" w14:textId="77777777" w:rsidTr="00C574C1">
        <w:tc>
          <w:tcPr>
            <w:tcW w:w="510" w:type="dxa"/>
            <w:vAlign w:val="center"/>
          </w:tcPr>
          <w:p w14:paraId="366EE380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</w:tcPr>
          <w:p w14:paraId="571A7213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Удача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Грамши,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292-37-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14:paraId="2C97352B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733372" w:rsidRPr="00180416" w14:paraId="17C00C26" w14:textId="77777777" w:rsidTr="00C574C1">
        <w:tc>
          <w:tcPr>
            <w:tcW w:w="510" w:type="dxa"/>
            <w:vAlign w:val="center"/>
          </w:tcPr>
          <w:p w14:paraId="7E1F3C68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0F5D5D6B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Московский,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13/2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80-1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0BD57A43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</w:tr>
      <w:tr w:rsidR="00733372" w:rsidRPr="00180416" w14:paraId="5B434713" w14:textId="77777777" w:rsidTr="00C574C1">
        <w:tc>
          <w:tcPr>
            <w:tcW w:w="510" w:type="dxa"/>
            <w:vAlign w:val="center"/>
          </w:tcPr>
          <w:p w14:paraId="3D9EBCEF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0DC30055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остевой дом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На Березовской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Березовская,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0CF078C0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-348-99-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vAlign w:val="center"/>
          </w:tcPr>
          <w:p w14:paraId="00551640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</w:tr>
      <w:tr w:rsidR="00733372" w:rsidRPr="00180416" w14:paraId="3BC26D70" w14:textId="77777777" w:rsidTr="00C574C1">
        <w:tc>
          <w:tcPr>
            <w:tcW w:w="510" w:type="dxa"/>
            <w:vAlign w:val="center"/>
          </w:tcPr>
          <w:p w14:paraId="3F0A9C17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1512EDB5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Гостиничный комплекс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Академия Уюта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Ленинский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124б, 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980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537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vAlign w:val="center"/>
          </w:tcPr>
          <w:p w14:paraId="1235F9F2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</w:tr>
      <w:tr w:rsidR="00733372" w:rsidRPr="00180416" w14:paraId="7D836645" w14:textId="77777777" w:rsidTr="00C574C1">
        <w:tc>
          <w:tcPr>
            <w:tcW w:w="510" w:type="dxa"/>
            <w:vAlign w:val="center"/>
          </w:tcPr>
          <w:p w14:paraId="2CED4831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25F745DC" w14:textId="77777777" w:rsidR="00733372" w:rsidRDefault="00733372" w:rsidP="00C574C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Хостел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Хостел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Рус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Комиссаржевской,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15б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3FDC65" w14:textId="77777777" w:rsidR="00733372" w:rsidRPr="00F939BD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+7-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1EF6CF82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733372" w:rsidRPr="00180416" w14:paraId="68003A0C" w14:textId="77777777" w:rsidTr="00C574C1">
        <w:tc>
          <w:tcPr>
            <w:tcW w:w="510" w:type="dxa"/>
            <w:vAlign w:val="center"/>
          </w:tcPr>
          <w:p w14:paraId="34F7602D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1131629C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остиница «Орхидея»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Димитрова, д. 148г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906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vAlign w:val="center"/>
          </w:tcPr>
          <w:p w14:paraId="2EA0C05B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733372" w:rsidRPr="00180416" w14:paraId="44E97852" w14:textId="77777777" w:rsidTr="00C574C1">
        <w:tc>
          <w:tcPr>
            <w:tcW w:w="510" w:type="dxa"/>
            <w:vAlign w:val="center"/>
          </w:tcPr>
          <w:p w14:paraId="6BBFDA23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49" w:type="dxa"/>
          </w:tcPr>
          <w:p w14:paraId="3A20739E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остиница СКЦ «Согдиана»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0A003477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733372" w:rsidRPr="00180416" w14:paraId="433B0712" w14:textId="77777777" w:rsidTr="00C574C1">
        <w:tc>
          <w:tcPr>
            <w:tcW w:w="510" w:type="dxa"/>
            <w:vAlign w:val="center"/>
          </w:tcPr>
          <w:p w14:paraId="4BB9B961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349" w:type="dxa"/>
          </w:tcPr>
          <w:p w14:paraId="2F09A50B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Гостиница 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Орбита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РосГосЦирк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), ул. Краснознам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нная, д. 14а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00D5291" w14:textId="77777777" w:rsidR="00733372" w:rsidRPr="008A3CC4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271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-53-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86 </w:t>
            </w:r>
          </w:p>
        </w:tc>
        <w:tc>
          <w:tcPr>
            <w:tcW w:w="1559" w:type="dxa"/>
            <w:vAlign w:val="center"/>
          </w:tcPr>
          <w:p w14:paraId="3A2547AA" w14:textId="77777777" w:rsidR="00733372" w:rsidRPr="008A3CC4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733372" w:rsidRPr="00180416" w14:paraId="233FAEBF" w14:textId="77777777" w:rsidTr="00C574C1">
        <w:trPr>
          <w:trHeight w:val="460"/>
        </w:trPr>
        <w:tc>
          <w:tcPr>
            <w:tcW w:w="510" w:type="dxa"/>
            <w:vAlign w:val="center"/>
          </w:tcPr>
          <w:p w14:paraId="4A8B0DDD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349" w:type="dxa"/>
            <w:vAlign w:val="center"/>
          </w:tcPr>
          <w:p w14:paraId="539FA655" w14:textId="77777777" w:rsidR="00733372" w:rsidRPr="009E354E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«ВОГЦ», пер. Днепровский, д. 1</w:t>
            </w:r>
          </w:p>
        </w:tc>
        <w:tc>
          <w:tcPr>
            <w:tcW w:w="1559" w:type="dxa"/>
            <w:vAlign w:val="center"/>
          </w:tcPr>
          <w:p w14:paraId="2EBCFCEC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33372" w:rsidRPr="00180416" w14:paraId="60493E21" w14:textId="77777777" w:rsidTr="00C574C1">
        <w:trPr>
          <w:trHeight w:val="473"/>
        </w:trPr>
        <w:tc>
          <w:tcPr>
            <w:tcW w:w="510" w:type="dxa"/>
            <w:vAlign w:val="center"/>
          </w:tcPr>
          <w:p w14:paraId="5D1F9406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349" w:type="dxa"/>
            <w:vAlign w:val="center"/>
          </w:tcPr>
          <w:p w14:paraId="1F7EA4B1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БУВО «ЦКРИ «Семь ступеней», ул.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Калининградская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д. 110</w:t>
            </w:r>
          </w:p>
        </w:tc>
        <w:tc>
          <w:tcPr>
            <w:tcW w:w="1559" w:type="dxa"/>
            <w:vAlign w:val="center"/>
          </w:tcPr>
          <w:p w14:paraId="5880CD1A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3372" w:rsidRPr="00180416" w14:paraId="3C651FF3" w14:textId="77777777" w:rsidTr="00C574C1">
        <w:tc>
          <w:tcPr>
            <w:tcW w:w="510" w:type="dxa"/>
            <w:vAlign w:val="center"/>
          </w:tcPr>
          <w:p w14:paraId="74E1501A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49" w:type="dxa"/>
            <w:vAlign w:val="center"/>
          </w:tcPr>
          <w:p w14:paraId="02CAE6AB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«Армада Плаза», ул. Орджоникидзе, д. 36а, т.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206-30-30,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206-00-30,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206-00-33,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206-00-35,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(960) 110-98-50</w:t>
            </w:r>
          </w:p>
        </w:tc>
        <w:tc>
          <w:tcPr>
            <w:tcW w:w="1559" w:type="dxa"/>
            <w:vAlign w:val="center"/>
          </w:tcPr>
          <w:p w14:paraId="3CFFCCEB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733372" w:rsidRPr="00180416" w14:paraId="691C92D7" w14:textId="77777777" w:rsidTr="00C574C1">
        <w:tc>
          <w:tcPr>
            <w:tcW w:w="510" w:type="dxa"/>
            <w:vAlign w:val="center"/>
          </w:tcPr>
          <w:p w14:paraId="0E879030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5016E">
              <w:rPr>
                <w:sz w:val="24"/>
                <w:szCs w:val="24"/>
              </w:rPr>
              <w:t>40</w:t>
            </w:r>
          </w:p>
        </w:tc>
        <w:tc>
          <w:tcPr>
            <w:tcW w:w="7349" w:type="dxa"/>
            <w:vAlign w:val="center"/>
          </w:tcPr>
          <w:p w14:paraId="01B32BED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Holiday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Inn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Express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Voronezh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Kirova</w:t>
            </w:r>
            <w:proofErr w:type="spellEnd"/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»,</w:t>
            </w:r>
            <w:r w:rsidRPr="00CD4BFD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CD4BFD">
              <w:rPr>
                <w:rFonts w:eastAsia="Times New Roman"/>
                <w:sz w:val="24"/>
                <w:szCs w:val="24"/>
                <w:lang w:val="en-US" w:eastAsia="ru-RU"/>
              </w:rPr>
              <w:t xml:space="preserve">.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Кирова</w:t>
            </w:r>
            <w:r w:rsidRPr="00CD4BFD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CD4BFD">
              <w:rPr>
                <w:rFonts w:eastAsia="Times New Roman"/>
                <w:sz w:val="24"/>
                <w:szCs w:val="24"/>
                <w:lang w:val="en-US" w:eastAsia="ru-RU"/>
              </w:rPr>
              <w:t xml:space="preserve">. 9/1, </w:t>
            </w:r>
          </w:p>
          <w:p w14:paraId="51A8D633" w14:textId="77777777" w:rsidR="00733372" w:rsidRPr="00CD4BFD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CD4BFD">
              <w:rPr>
                <w:rFonts w:eastAsia="Times New Roman"/>
                <w:sz w:val="24"/>
                <w:szCs w:val="24"/>
                <w:lang w:val="en-US" w:eastAsia="ru-RU"/>
              </w:rPr>
              <w:t>. +7 (473) 206-59-99, +7 (495) 411-78-20,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D4BFD">
              <w:rPr>
                <w:rFonts w:eastAsia="Times New Roman"/>
                <w:sz w:val="24"/>
                <w:szCs w:val="24"/>
                <w:lang w:val="en-US" w:eastAsia="ru-RU"/>
              </w:rPr>
              <w:t>+7 (473) 206-59-98</w:t>
            </w:r>
          </w:p>
        </w:tc>
        <w:tc>
          <w:tcPr>
            <w:tcW w:w="1559" w:type="dxa"/>
            <w:vAlign w:val="center"/>
          </w:tcPr>
          <w:p w14:paraId="552E37B9" w14:textId="77777777" w:rsidR="00733372" w:rsidRPr="003824A6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3372" w:rsidRPr="00180416" w14:paraId="56D50020" w14:textId="77777777" w:rsidTr="00C574C1">
        <w:tc>
          <w:tcPr>
            <w:tcW w:w="510" w:type="dxa"/>
            <w:vAlign w:val="center"/>
          </w:tcPr>
          <w:p w14:paraId="083A2BC2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349" w:type="dxa"/>
            <w:vAlign w:val="center"/>
          </w:tcPr>
          <w:p w14:paraId="3AAD694C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Отель</w:t>
            </w:r>
            <w:r w:rsidRPr="00CD4BFD">
              <w:rPr>
                <w:rFonts w:eastAsia="Times New Roman"/>
                <w:sz w:val="24"/>
                <w:szCs w:val="24"/>
                <w:lang w:val="en-US" w:eastAsia="ru-RU"/>
              </w:rPr>
              <w:t xml:space="preserve"> «Hampton by Hilton Voronezh»,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CD4BFD">
              <w:rPr>
                <w:rFonts w:eastAsia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Донбасская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д. 12б,</w:t>
            </w:r>
          </w:p>
          <w:p w14:paraId="29AD6ED0" w14:textId="77777777" w:rsidR="00733372" w:rsidRPr="00D71CBE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228-28-00</w:t>
            </w:r>
          </w:p>
        </w:tc>
        <w:tc>
          <w:tcPr>
            <w:tcW w:w="1559" w:type="dxa"/>
            <w:vAlign w:val="center"/>
          </w:tcPr>
          <w:p w14:paraId="7D80F21B" w14:textId="77777777" w:rsidR="00733372" w:rsidRPr="003824A6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733372" w:rsidRPr="00180416" w14:paraId="42768F71" w14:textId="77777777" w:rsidTr="00C574C1">
        <w:trPr>
          <w:trHeight w:val="431"/>
        </w:trPr>
        <w:tc>
          <w:tcPr>
            <w:tcW w:w="510" w:type="dxa"/>
            <w:vAlign w:val="center"/>
          </w:tcPr>
          <w:p w14:paraId="4472B174" w14:textId="77777777" w:rsidR="00733372" w:rsidRPr="003824A6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349" w:type="dxa"/>
            <w:vAlign w:val="center"/>
          </w:tcPr>
          <w:p w14:paraId="7F0E8335" w14:textId="77777777" w:rsidR="00733372" w:rsidRPr="003824A6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Хостел, ул. Кулибина, д.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hyperlink r:id="rId7" w:tgtFrame="_blank" w:history="1">
              <w:r w:rsidRPr="000E449D">
                <w:rPr>
                  <w:rFonts w:eastAsia="Times New Roman"/>
                  <w:sz w:val="24"/>
                  <w:szCs w:val="24"/>
                  <w:lang w:eastAsia="ru-RU"/>
                </w:rPr>
                <w:t>+7</w:t>
              </w:r>
              <w:r>
                <w:rPr>
                  <w:rFonts w:eastAsia="Times New Roman"/>
                  <w:sz w:val="24"/>
                  <w:szCs w:val="24"/>
                  <w:lang w:eastAsia="ru-RU"/>
                </w:rPr>
                <w:t xml:space="preserve">(905) </w:t>
              </w:r>
              <w:r w:rsidRPr="000E449D">
                <w:rPr>
                  <w:rFonts w:eastAsia="Times New Roman"/>
                  <w:sz w:val="24"/>
                  <w:szCs w:val="24"/>
                  <w:lang w:eastAsia="ru-RU"/>
                </w:rPr>
                <w:t>050</w:t>
              </w:r>
              <w:r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Pr="000E449D">
                <w:rPr>
                  <w:rFonts w:eastAsia="Times New Roman"/>
                  <w:sz w:val="24"/>
                  <w:szCs w:val="24"/>
                  <w:lang w:eastAsia="ru-RU"/>
                </w:rPr>
                <w:t>93</w:t>
              </w:r>
              <w:r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Pr="000E449D">
                <w:rPr>
                  <w:rFonts w:eastAsia="Times New Roman"/>
                  <w:sz w:val="24"/>
                  <w:szCs w:val="24"/>
                  <w:lang w:eastAsia="ru-RU"/>
                </w:rPr>
                <w:t>45</w:t>
              </w:r>
            </w:hyperlink>
          </w:p>
        </w:tc>
        <w:tc>
          <w:tcPr>
            <w:tcW w:w="1559" w:type="dxa"/>
            <w:vAlign w:val="center"/>
          </w:tcPr>
          <w:p w14:paraId="6ACC80D0" w14:textId="77777777" w:rsidR="00733372" w:rsidRPr="003824A6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733372" w:rsidRPr="00180416" w14:paraId="16A0B470" w14:textId="77777777" w:rsidTr="00C574C1">
        <w:trPr>
          <w:trHeight w:val="473"/>
        </w:trPr>
        <w:tc>
          <w:tcPr>
            <w:tcW w:w="510" w:type="dxa"/>
            <w:vAlign w:val="center"/>
          </w:tcPr>
          <w:p w14:paraId="5969C0D5" w14:textId="77777777" w:rsidR="00733372" w:rsidRPr="003824A6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349" w:type="dxa"/>
            <w:vAlign w:val="center"/>
          </w:tcPr>
          <w:p w14:paraId="4917A2F7" w14:textId="77777777" w:rsidR="00733372" w:rsidRPr="003824A6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«Премьер-отель», пер.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Бакунинский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д. 13, т.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235-57-20</w:t>
            </w:r>
          </w:p>
        </w:tc>
        <w:tc>
          <w:tcPr>
            <w:tcW w:w="1559" w:type="dxa"/>
            <w:vAlign w:val="center"/>
          </w:tcPr>
          <w:p w14:paraId="2AD3B3AD" w14:textId="77777777" w:rsidR="00733372" w:rsidRPr="003824A6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33372" w:rsidRPr="00180416" w14:paraId="20A28809" w14:textId="77777777" w:rsidTr="00C574C1">
        <w:tc>
          <w:tcPr>
            <w:tcW w:w="510" w:type="dxa"/>
            <w:vAlign w:val="center"/>
          </w:tcPr>
          <w:p w14:paraId="2E36F632" w14:textId="77777777" w:rsidR="00733372" w:rsidRPr="003824A6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5016E">
              <w:rPr>
                <w:sz w:val="24"/>
                <w:szCs w:val="24"/>
              </w:rPr>
              <w:t>44</w:t>
            </w:r>
          </w:p>
        </w:tc>
        <w:tc>
          <w:tcPr>
            <w:tcW w:w="7349" w:type="dxa"/>
            <w:vAlign w:val="center"/>
          </w:tcPr>
          <w:p w14:paraId="6E0E1B8D" w14:textId="77777777" w:rsidR="006562B6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аза отдыха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Маяк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 (473) 234-85-86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0D8F96E9" w14:textId="3D2275CD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251-85-42</w:t>
            </w:r>
          </w:p>
        </w:tc>
        <w:tc>
          <w:tcPr>
            <w:tcW w:w="1559" w:type="dxa"/>
            <w:vAlign w:val="center"/>
          </w:tcPr>
          <w:p w14:paraId="589D2BB4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733372" w:rsidRPr="00180416" w14:paraId="4AFB1766" w14:textId="77777777" w:rsidTr="00C574C1">
        <w:tc>
          <w:tcPr>
            <w:tcW w:w="510" w:type="dxa"/>
            <w:vAlign w:val="center"/>
          </w:tcPr>
          <w:p w14:paraId="16498D79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349" w:type="dxa"/>
            <w:vAlign w:val="center"/>
          </w:tcPr>
          <w:p w14:paraId="1EC52A62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База отдыха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Обломов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 (473) 220-55-48,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0CF7B9C3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229-10-53</w:t>
            </w:r>
          </w:p>
        </w:tc>
        <w:tc>
          <w:tcPr>
            <w:tcW w:w="1559" w:type="dxa"/>
            <w:vAlign w:val="center"/>
          </w:tcPr>
          <w:p w14:paraId="169E1E3F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733372" w:rsidRPr="00180416" w14:paraId="011852D4" w14:textId="77777777" w:rsidTr="00C574C1">
        <w:tc>
          <w:tcPr>
            <w:tcW w:w="510" w:type="dxa"/>
            <w:vAlign w:val="center"/>
          </w:tcPr>
          <w:p w14:paraId="1DBD8CF5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349" w:type="dxa"/>
            <w:vAlign w:val="center"/>
          </w:tcPr>
          <w:p w14:paraId="0BD551DF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Созвездие Тельца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, ул. Остужева,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47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1B29AB3" w14:textId="77777777" w:rsidR="00733372" w:rsidRDefault="00733372" w:rsidP="00C574C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513 </w:t>
            </w:r>
            <w:proofErr w:type="gramStart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а/м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М-4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ДОН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т.+7(473)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206-94-00</w:t>
            </w:r>
          </w:p>
        </w:tc>
        <w:tc>
          <w:tcPr>
            <w:tcW w:w="1559" w:type="dxa"/>
            <w:vAlign w:val="center"/>
          </w:tcPr>
          <w:p w14:paraId="0BE591D5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733372" w:rsidRPr="00180416" w14:paraId="26B6D2F5" w14:textId="77777777" w:rsidTr="00C574C1">
        <w:tc>
          <w:tcPr>
            <w:tcW w:w="510" w:type="dxa"/>
            <w:vAlign w:val="center"/>
          </w:tcPr>
          <w:p w14:paraId="1D2E3635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349" w:type="dxa"/>
            <w:vAlign w:val="center"/>
          </w:tcPr>
          <w:p w14:paraId="10E242A9" w14:textId="77777777" w:rsidR="00733372" w:rsidRPr="000E449D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Физкультурно-оздоровительный комплекс «Центр по гребле на байдарках и каноэ», ул. Димитрова, д. 2в, т.+7</w:t>
            </w:r>
            <w:r w:rsidRPr="009E2F91">
              <w:rPr>
                <w:rFonts w:eastAsia="Times New Roman"/>
                <w:sz w:val="24"/>
                <w:szCs w:val="24"/>
                <w:lang w:eastAsia="ru-RU"/>
              </w:rPr>
              <w:t>(473)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E2F91">
              <w:rPr>
                <w:rFonts w:eastAsia="Times New Roman"/>
                <w:sz w:val="24"/>
                <w:szCs w:val="24"/>
                <w:lang w:eastAsia="ru-RU"/>
              </w:rPr>
              <w:t>263-51-50</w:t>
            </w:r>
          </w:p>
        </w:tc>
        <w:tc>
          <w:tcPr>
            <w:tcW w:w="1559" w:type="dxa"/>
            <w:vAlign w:val="center"/>
          </w:tcPr>
          <w:p w14:paraId="5323FD3C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733372" w:rsidRPr="00180416" w14:paraId="03E0B265" w14:textId="77777777" w:rsidTr="00C574C1">
        <w:trPr>
          <w:trHeight w:val="431"/>
        </w:trPr>
        <w:tc>
          <w:tcPr>
            <w:tcW w:w="510" w:type="dxa"/>
            <w:vAlign w:val="center"/>
          </w:tcPr>
          <w:p w14:paraId="4EC7CF3A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349" w:type="dxa"/>
            <w:vAlign w:val="center"/>
          </w:tcPr>
          <w:p w14:paraId="6265D62F" w14:textId="77777777" w:rsidR="00733372" w:rsidRPr="00AC30BD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Гостиница «</w:t>
            </w:r>
            <w:proofErr w:type="spellStart"/>
            <w:r>
              <w:rPr>
                <w:rFonts w:eastAsia="Times New Roman"/>
                <w:sz w:val="24"/>
                <w:szCs w:val="24"/>
                <w:lang w:val="en-US" w:eastAsia="ru-RU"/>
              </w:rPr>
              <w:t>Wasser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», ул. Ильюшина, д. 18</w:t>
            </w:r>
          </w:p>
        </w:tc>
        <w:tc>
          <w:tcPr>
            <w:tcW w:w="1559" w:type="dxa"/>
            <w:vAlign w:val="center"/>
          </w:tcPr>
          <w:p w14:paraId="77D6BB69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33372" w:rsidRPr="00180416" w14:paraId="11AC6640" w14:textId="77777777" w:rsidTr="00C574C1">
        <w:trPr>
          <w:trHeight w:val="459"/>
        </w:trPr>
        <w:tc>
          <w:tcPr>
            <w:tcW w:w="510" w:type="dxa"/>
            <w:vAlign w:val="center"/>
          </w:tcPr>
          <w:p w14:paraId="5E287AEC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49" w:type="dxa"/>
            <w:vAlign w:val="center"/>
          </w:tcPr>
          <w:p w14:paraId="52008C58" w14:textId="77777777" w:rsidR="00733372" w:rsidRPr="001C7CF2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1C7CF2">
              <w:rPr>
                <w:rFonts w:eastAsia="Times New Roman"/>
                <w:sz w:val="24"/>
                <w:szCs w:val="24"/>
                <w:lang w:eastAsia="ru-RU"/>
              </w:rPr>
              <w:t>остевой дом «Аисты», ул. Урицкого, д. 34</w:t>
            </w:r>
          </w:p>
        </w:tc>
        <w:tc>
          <w:tcPr>
            <w:tcW w:w="1559" w:type="dxa"/>
            <w:vAlign w:val="center"/>
          </w:tcPr>
          <w:p w14:paraId="7A14F949" w14:textId="77777777" w:rsidR="00733372" w:rsidRPr="001C7CF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30</w:t>
            </w:r>
          </w:p>
        </w:tc>
      </w:tr>
      <w:tr w:rsidR="00733372" w:rsidRPr="00180416" w14:paraId="0B9F4DBA" w14:textId="77777777" w:rsidTr="00C574C1">
        <w:trPr>
          <w:trHeight w:val="445"/>
        </w:trPr>
        <w:tc>
          <w:tcPr>
            <w:tcW w:w="510" w:type="dxa"/>
            <w:vAlign w:val="center"/>
          </w:tcPr>
          <w:p w14:paraId="1DDB5B20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349" w:type="dxa"/>
            <w:vAlign w:val="center"/>
          </w:tcPr>
          <w:p w14:paraId="0343A51C" w14:textId="2E43E783" w:rsidR="00733372" w:rsidRPr="001C7CF2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Учебный центр Сомово,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6562B6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Дачный, д. 162</w:t>
            </w:r>
          </w:p>
        </w:tc>
        <w:tc>
          <w:tcPr>
            <w:tcW w:w="1559" w:type="dxa"/>
            <w:vAlign w:val="center"/>
          </w:tcPr>
          <w:p w14:paraId="5521C56A" w14:textId="77777777" w:rsidR="00733372" w:rsidRPr="001C7CF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733372" w:rsidRPr="00180416" w14:paraId="7ACC8652" w14:textId="77777777" w:rsidTr="00C574C1">
        <w:trPr>
          <w:trHeight w:val="431"/>
        </w:trPr>
        <w:tc>
          <w:tcPr>
            <w:tcW w:w="510" w:type="dxa"/>
            <w:vAlign w:val="center"/>
          </w:tcPr>
          <w:p w14:paraId="7975975B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349" w:type="dxa"/>
            <w:vAlign w:val="center"/>
          </w:tcPr>
          <w:p w14:paraId="2F3C8681" w14:textId="77777777" w:rsidR="00733372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Гостиничный дом</w:t>
            </w:r>
            <w:r w:rsidRPr="00823E6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ул. Дачный поселок, д. 1а</w:t>
            </w:r>
          </w:p>
        </w:tc>
        <w:tc>
          <w:tcPr>
            <w:tcW w:w="1559" w:type="dxa"/>
            <w:vAlign w:val="center"/>
          </w:tcPr>
          <w:p w14:paraId="4000D3DC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733372" w:rsidRPr="00180416" w14:paraId="05B80A94" w14:textId="77777777" w:rsidTr="00C574C1">
        <w:tc>
          <w:tcPr>
            <w:tcW w:w="510" w:type="dxa"/>
            <w:vAlign w:val="center"/>
          </w:tcPr>
          <w:p w14:paraId="1349EB1B" w14:textId="77777777" w:rsidR="00733372" w:rsidRPr="0025016E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5016E">
              <w:rPr>
                <w:sz w:val="24"/>
                <w:szCs w:val="24"/>
              </w:rPr>
              <w:t>52</w:t>
            </w:r>
          </w:p>
        </w:tc>
        <w:tc>
          <w:tcPr>
            <w:tcW w:w="7349" w:type="dxa"/>
            <w:vAlign w:val="center"/>
          </w:tcPr>
          <w:p w14:paraId="15CD3344" w14:textId="77777777" w:rsidR="00733372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Хостел «Пилигрим», ул. </w:t>
            </w:r>
            <w:r w:rsidRPr="00526AC4">
              <w:rPr>
                <w:rFonts w:eastAsia="Times New Roman"/>
                <w:sz w:val="24"/>
                <w:szCs w:val="24"/>
                <w:lang w:eastAsia="ru-RU"/>
              </w:rPr>
              <w:t>Комиссаржевской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д. 1, пом. 11</w:t>
            </w:r>
          </w:p>
        </w:tc>
        <w:tc>
          <w:tcPr>
            <w:tcW w:w="1559" w:type="dxa"/>
            <w:vAlign w:val="center"/>
          </w:tcPr>
          <w:p w14:paraId="7C3483FA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33372" w:rsidRPr="00180416" w14:paraId="7F61D470" w14:textId="77777777" w:rsidTr="00C574C1">
        <w:tc>
          <w:tcPr>
            <w:tcW w:w="510" w:type="dxa"/>
            <w:vAlign w:val="center"/>
          </w:tcPr>
          <w:p w14:paraId="007A93E1" w14:textId="77777777" w:rsidR="00733372" w:rsidRPr="0025016E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5016E">
              <w:rPr>
                <w:sz w:val="24"/>
                <w:szCs w:val="24"/>
              </w:rPr>
              <w:t>53</w:t>
            </w:r>
          </w:p>
        </w:tc>
        <w:tc>
          <w:tcPr>
            <w:tcW w:w="7349" w:type="dxa"/>
            <w:vAlign w:val="center"/>
          </w:tcPr>
          <w:p w14:paraId="7987D67B" w14:textId="77777777" w:rsidR="00733372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F25556">
              <w:rPr>
                <w:rFonts w:eastAsia="Times New Roman"/>
                <w:sz w:val="24"/>
                <w:szCs w:val="24"/>
                <w:lang w:eastAsia="ru-RU"/>
              </w:rPr>
              <w:t>остиница «Дарвин», ул. Дарвина, д. 2а</w:t>
            </w:r>
          </w:p>
        </w:tc>
        <w:tc>
          <w:tcPr>
            <w:tcW w:w="1559" w:type="dxa"/>
            <w:vAlign w:val="center"/>
          </w:tcPr>
          <w:p w14:paraId="6B3C3248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F255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70</w:t>
            </w:r>
          </w:p>
        </w:tc>
      </w:tr>
      <w:tr w:rsidR="00733372" w:rsidRPr="00180416" w14:paraId="4C0A28B5" w14:textId="77777777" w:rsidTr="00C574C1">
        <w:tc>
          <w:tcPr>
            <w:tcW w:w="510" w:type="dxa"/>
            <w:vAlign w:val="center"/>
          </w:tcPr>
          <w:p w14:paraId="671FB642" w14:textId="77777777" w:rsidR="00733372" w:rsidRPr="0025016E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5016E">
              <w:rPr>
                <w:sz w:val="24"/>
                <w:szCs w:val="24"/>
              </w:rPr>
              <w:t>54</w:t>
            </w:r>
          </w:p>
        </w:tc>
        <w:tc>
          <w:tcPr>
            <w:tcW w:w="7349" w:type="dxa"/>
            <w:vAlign w:val="center"/>
          </w:tcPr>
          <w:p w14:paraId="469FFFA2" w14:textId="77777777" w:rsidR="00733372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Гостиница «Жемчужная лагуна», ул. Набережная, д. 15</w:t>
            </w:r>
          </w:p>
        </w:tc>
        <w:tc>
          <w:tcPr>
            <w:tcW w:w="1559" w:type="dxa"/>
            <w:vAlign w:val="center"/>
          </w:tcPr>
          <w:p w14:paraId="031EB4C9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33372" w:rsidRPr="00180416" w14:paraId="42CE15FF" w14:textId="77777777" w:rsidTr="00C574C1">
        <w:tc>
          <w:tcPr>
            <w:tcW w:w="510" w:type="dxa"/>
            <w:vAlign w:val="center"/>
          </w:tcPr>
          <w:p w14:paraId="3CC88F9B" w14:textId="77777777" w:rsidR="00733372" w:rsidRPr="0025016E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25016E">
              <w:rPr>
                <w:sz w:val="24"/>
                <w:szCs w:val="24"/>
              </w:rPr>
              <w:t>55</w:t>
            </w:r>
          </w:p>
        </w:tc>
        <w:tc>
          <w:tcPr>
            <w:tcW w:w="7349" w:type="dxa"/>
            <w:vAlign w:val="center"/>
          </w:tcPr>
          <w:p w14:paraId="753A14B5" w14:textId="77777777" w:rsidR="00733372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Хостел, ул. Ленина, д. 80, пом. 3</w:t>
            </w:r>
          </w:p>
        </w:tc>
        <w:tc>
          <w:tcPr>
            <w:tcW w:w="1559" w:type="dxa"/>
            <w:vAlign w:val="center"/>
          </w:tcPr>
          <w:p w14:paraId="50395711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33372" w:rsidRPr="00180416" w14:paraId="4F5A2E27" w14:textId="77777777" w:rsidTr="00C574C1">
        <w:tc>
          <w:tcPr>
            <w:tcW w:w="510" w:type="dxa"/>
            <w:vAlign w:val="center"/>
          </w:tcPr>
          <w:p w14:paraId="772EA3E9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349" w:type="dxa"/>
            <w:vAlign w:val="center"/>
          </w:tcPr>
          <w:p w14:paraId="53531E66" w14:textId="77777777" w:rsidR="00733372" w:rsidRPr="004A15AA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Гостиница,</w:t>
            </w:r>
            <w:r w:rsidRPr="004A15AA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</w:t>
            </w:r>
            <w:r w:rsidRPr="004A15AA">
              <w:rPr>
                <w:sz w:val="24"/>
                <w:szCs w:val="24"/>
              </w:rPr>
              <w:t xml:space="preserve">Героев Сибиряков, д. 103 </w:t>
            </w:r>
          </w:p>
        </w:tc>
        <w:tc>
          <w:tcPr>
            <w:tcW w:w="1559" w:type="dxa"/>
            <w:vAlign w:val="center"/>
          </w:tcPr>
          <w:p w14:paraId="36C21987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733372" w:rsidRPr="00180416" w14:paraId="02FA78C6" w14:textId="77777777" w:rsidTr="00C574C1">
        <w:tc>
          <w:tcPr>
            <w:tcW w:w="510" w:type="dxa"/>
            <w:vAlign w:val="center"/>
          </w:tcPr>
          <w:p w14:paraId="51A96D67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349" w:type="dxa"/>
            <w:vAlign w:val="center"/>
          </w:tcPr>
          <w:p w14:paraId="6BD6DD16" w14:textId="77777777" w:rsidR="00733372" w:rsidRDefault="00733372" w:rsidP="00C574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4A15AA">
              <w:rPr>
                <w:sz w:val="24"/>
                <w:szCs w:val="24"/>
              </w:rPr>
              <w:t xml:space="preserve">остиница </w:t>
            </w:r>
            <w:r>
              <w:rPr>
                <w:sz w:val="24"/>
                <w:szCs w:val="24"/>
              </w:rPr>
              <w:t>«На Никитинской»,</w:t>
            </w:r>
            <w:r w:rsidRPr="004A15AA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</w:t>
            </w:r>
            <w:r w:rsidRPr="004A15AA">
              <w:rPr>
                <w:sz w:val="24"/>
                <w:szCs w:val="24"/>
              </w:rPr>
              <w:t xml:space="preserve">Никитинская, д. 35 </w:t>
            </w:r>
          </w:p>
          <w:p w14:paraId="2CEC7893" w14:textId="77777777" w:rsidR="00733372" w:rsidRPr="004A15AA" w:rsidRDefault="0073337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т. +7(951) 554-44-74</w:t>
            </w:r>
          </w:p>
        </w:tc>
        <w:tc>
          <w:tcPr>
            <w:tcW w:w="1559" w:type="dxa"/>
            <w:vAlign w:val="center"/>
          </w:tcPr>
          <w:p w14:paraId="06DA6251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733372" w:rsidRPr="00DE60F4" w14:paraId="46023A54" w14:textId="77777777" w:rsidTr="00C574C1">
        <w:trPr>
          <w:trHeight w:val="389"/>
        </w:trPr>
        <w:tc>
          <w:tcPr>
            <w:tcW w:w="510" w:type="dxa"/>
            <w:vAlign w:val="center"/>
          </w:tcPr>
          <w:p w14:paraId="5DF7F202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349" w:type="dxa"/>
            <w:vAlign w:val="center"/>
          </w:tcPr>
          <w:p w14:paraId="0C0C2BC5" w14:textId="77777777" w:rsidR="00733372" w:rsidRPr="004A15AA" w:rsidRDefault="00733372" w:rsidP="00C574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Гостиница,</w:t>
            </w:r>
            <w:r w:rsidRPr="004A15AA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</w:t>
            </w:r>
            <w:r w:rsidRPr="004A15AA">
              <w:rPr>
                <w:sz w:val="24"/>
                <w:szCs w:val="24"/>
              </w:rPr>
              <w:t>Лагерная, д. 6 (</w:t>
            </w:r>
            <w:proofErr w:type="spellStart"/>
            <w:r w:rsidRPr="004A15AA">
              <w:rPr>
                <w:sz w:val="24"/>
                <w:szCs w:val="24"/>
              </w:rPr>
              <w:t>г.м.р</w:t>
            </w:r>
            <w:proofErr w:type="spellEnd"/>
            <w:r w:rsidRPr="004A15AA">
              <w:rPr>
                <w:sz w:val="24"/>
                <w:szCs w:val="24"/>
              </w:rPr>
              <w:t xml:space="preserve">. Сомово) </w:t>
            </w:r>
          </w:p>
        </w:tc>
        <w:tc>
          <w:tcPr>
            <w:tcW w:w="1559" w:type="dxa"/>
            <w:vAlign w:val="center"/>
          </w:tcPr>
          <w:p w14:paraId="49F7E468" w14:textId="77777777" w:rsidR="00733372" w:rsidRDefault="0073337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9B7D7F" w:rsidRPr="00DE60F4" w14:paraId="33D538A5" w14:textId="77777777" w:rsidTr="00C574C1">
        <w:trPr>
          <w:trHeight w:val="389"/>
        </w:trPr>
        <w:tc>
          <w:tcPr>
            <w:tcW w:w="510" w:type="dxa"/>
            <w:vAlign w:val="center"/>
          </w:tcPr>
          <w:p w14:paraId="2E6F0387" w14:textId="6EE5F187" w:rsidR="009B7D7F" w:rsidRDefault="009B7D7F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349" w:type="dxa"/>
            <w:vAlign w:val="center"/>
          </w:tcPr>
          <w:p w14:paraId="73E71267" w14:textId="373D6A09" w:rsidR="009B7D7F" w:rsidRDefault="009B7D7F" w:rsidP="00C574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</w:t>
            </w:r>
            <w:r w:rsidR="000E6D5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ул. Сакко и Ванцетти, д. 53</w:t>
            </w:r>
          </w:p>
        </w:tc>
        <w:tc>
          <w:tcPr>
            <w:tcW w:w="1559" w:type="dxa"/>
            <w:vAlign w:val="center"/>
          </w:tcPr>
          <w:p w14:paraId="02B9FAC0" w14:textId="2010F2D4" w:rsidR="009B7D7F" w:rsidRDefault="009B7D7F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</w:tbl>
    <w:p w14:paraId="5E848C78" w14:textId="77777777" w:rsidR="00733372" w:rsidRDefault="00733372" w:rsidP="00733372">
      <w:pPr>
        <w:pStyle w:val="ConsPlusNormal"/>
        <w:ind w:firstLine="540"/>
        <w:jc w:val="both"/>
      </w:pPr>
    </w:p>
    <w:p w14:paraId="014B6F50" w14:textId="77777777" w:rsidR="00733372" w:rsidRPr="00733372" w:rsidRDefault="00733372" w:rsidP="00733372">
      <w:pPr>
        <w:spacing w:after="0" w:line="312" w:lineRule="auto"/>
        <w:jc w:val="both"/>
        <w:rPr>
          <w:rFonts w:eastAsia="Times New Roman"/>
          <w:lang w:val="x-none" w:eastAsia="x-none"/>
        </w:rPr>
      </w:pPr>
      <w:r w:rsidRPr="00733372">
        <w:rPr>
          <w:rFonts w:eastAsia="Times New Roman"/>
          <w:lang w:eastAsia="x-none"/>
        </w:rPr>
        <w:t>Р</w:t>
      </w:r>
      <w:proofErr w:type="spellStart"/>
      <w:r w:rsidRPr="00733372">
        <w:rPr>
          <w:rFonts w:eastAsia="Times New Roman"/>
          <w:lang w:val="x-none" w:eastAsia="x-none"/>
        </w:rPr>
        <w:t>уководите</w:t>
      </w:r>
      <w:r w:rsidRPr="00733372">
        <w:rPr>
          <w:rFonts w:eastAsia="Times New Roman"/>
          <w:lang w:eastAsia="x-none"/>
        </w:rPr>
        <w:t>ль</w:t>
      </w:r>
      <w:proofErr w:type="spellEnd"/>
      <w:r w:rsidRPr="00733372">
        <w:rPr>
          <w:rFonts w:eastAsia="Times New Roman"/>
          <w:lang w:val="x-none" w:eastAsia="x-none"/>
        </w:rPr>
        <w:t xml:space="preserve"> МКУ «Управление </w:t>
      </w:r>
    </w:p>
    <w:p w14:paraId="45FA1239" w14:textId="77777777" w:rsidR="00733372" w:rsidRPr="00733372" w:rsidRDefault="00733372" w:rsidP="00733372">
      <w:pPr>
        <w:spacing w:after="0" w:line="312" w:lineRule="auto"/>
        <w:jc w:val="both"/>
        <w:rPr>
          <w:rFonts w:eastAsia="Times New Roman"/>
          <w:lang w:eastAsia="x-none"/>
        </w:rPr>
      </w:pPr>
      <w:r w:rsidRPr="00733372">
        <w:rPr>
          <w:rFonts w:eastAsia="Times New Roman"/>
          <w:lang w:val="x-none" w:eastAsia="x-none"/>
        </w:rPr>
        <w:t xml:space="preserve">по делам ГО ЧС г. Воронежа»                                                   </w:t>
      </w:r>
      <w:r w:rsidRPr="00733372">
        <w:rPr>
          <w:rFonts w:eastAsia="Times New Roman"/>
          <w:lang w:eastAsia="x-none"/>
        </w:rPr>
        <w:t xml:space="preserve">   </w:t>
      </w:r>
      <w:r w:rsidRPr="00733372">
        <w:rPr>
          <w:rFonts w:eastAsia="Times New Roman"/>
          <w:lang w:val="x-none" w:eastAsia="x-none"/>
        </w:rPr>
        <w:t xml:space="preserve"> </w:t>
      </w:r>
      <w:r w:rsidRPr="00733372">
        <w:rPr>
          <w:rFonts w:eastAsia="Times New Roman"/>
          <w:lang w:eastAsia="x-none"/>
        </w:rPr>
        <w:t xml:space="preserve">С.И. </w:t>
      </w:r>
      <w:proofErr w:type="spellStart"/>
      <w:r w:rsidRPr="00733372">
        <w:rPr>
          <w:rFonts w:eastAsia="Times New Roman"/>
          <w:lang w:eastAsia="x-none"/>
        </w:rPr>
        <w:t>Хомук</w:t>
      </w:r>
      <w:proofErr w:type="spellEnd"/>
    </w:p>
    <w:p w14:paraId="1E0DBD46" w14:textId="77777777" w:rsidR="00733372" w:rsidRDefault="00733372" w:rsidP="00733372">
      <w:pPr>
        <w:pStyle w:val="ConsPlusNormal"/>
        <w:ind w:firstLine="540"/>
        <w:jc w:val="both"/>
      </w:pPr>
    </w:p>
    <w:sectPr w:rsidR="00733372" w:rsidSect="00733372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8F2D2" w14:textId="77777777" w:rsidR="00961EB9" w:rsidRDefault="00961EB9" w:rsidP="00733372">
      <w:pPr>
        <w:spacing w:after="0" w:line="240" w:lineRule="auto"/>
      </w:pPr>
      <w:r>
        <w:separator/>
      </w:r>
    </w:p>
  </w:endnote>
  <w:endnote w:type="continuationSeparator" w:id="0">
    <w:p w14:paraId="1F8E2D35" w14:textId="77777777" w:rsidR="00961EB9" w:rsidRDefault="00961EB9" w:rsidP="0073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58B48" w14:textId="77777777" w:rsidR="00961EB9" w:rsidRDefault="00961EB9" w:rsidP="00733372">
      <w:pPr>
        <w:spacing w:after="0" w:line="240" w:lineRule="auto"/>
      </w:pPr>
      <w:r>
        <w:separator/>
      </w:r>
    </w:p>
  </w:footnote>
  <w:footnote w:type="continuationSeparator" w:id="0">
    <w:p w14:paraId="3D4D6DBF" w14:textId="77777777" w:rsidR="00961EB9" w:rsidRDefault="00961EB9" w:rsidP="0073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894245"/>
      <w:docPartObj>
        <w:docPartGallery w:val="Page Numbers (Top of Page)"/>
        <w:docPartUnique/>
      </w:docPartObj>
    </w:sdtPr>
    <w:sdtEndPr/>
    <w:sdtContent>
      <w:p w14:paraId="162B2141" w14:textId="25487941" w:rsidR="00733372" w:rsidRDefault="007333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95">
          <w:rPr>
            <w:noProof/>
          </w:rPr>
          <w:t>2</w:t>
        </w:r>
        <w:r>
          <w:fldChar w:fldCharType="end"/>
        </w:r>
      </w:p>
    </w:sdtContent>
  </w:sdt>
  <w:p w14:paraId="10FFF141" w14:textId="77777777" w:rsidR="00733372" w:rsidRDefault="007333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72"/>
    <w:rsid w:val="000E6D51"/>
    <w:rsid w:val="00620ECE"/>
    <w:rsid w:val="006562B6"/>
    <w:rsid w:val="006B359F"/>
    <w:rsid w:val="00733372"/>
    <w:rsid w:val="00961EB9"/>
    <w:rsid w:val="009B7D7F"/>
    <w:rsid w:val="00B93095"/>
    <w:rsid w:val="00C3380D"/>
    <w:rsid w:val="00CD5561"/>
    <w:rsid w:val="00D92445"/>
    <w:rsid w:val="00EA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5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72"/>
    <w:pPr>
      <w:spacing w:after="200" w:line="276" w:lineRule="auto"/>
    </w:pPr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37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3337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3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372"/>
    <w:rPr>
      <w:rFonts w:eastAsia="Calibri" w:cs="Times New Roman"/>
      <w:szCs w:val="28"/>
    </w:rPr>
  </w:style>
  <w:style w:type="paragraph" w:styleId="a5">
    <w:name w:val="footer"/>
    <w:basedOn w:val="a"/>
    <w:link w:val="a6"/>
    <w:uiPriority w:val="99"/>
    <w:unhideWhenUsed/>
    <w:rsid w:val="00733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372"/>
    <w:rPr>
      <w:rFonts w:eastAsia="Calibri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72"/>
    <w:pPr>
      <w:spacing w:after="200" w:line="276" w:lineRule="auto"/>
    </w:pPr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37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3337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3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372"/>
    <w:rPr>
      <w:rFonts w:eastAsia="Calibri" w:cs="Times New Roman"/>
      <w:szCs w:val="28"/>
    </w:rPr>
  </w:style>
  <w:style w:type="paragraph" w:styleId="a5">
    <w:name w:val="footer"/>
    <w:basedOn w:val="a"/>
    <w:link w:val="a6"/>
    <w:uiPriority w:val="99"/>
    <w:unhideWhenUsed/>
    <w:rsid w:val="00733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372"/>
    <w:rPr>
      <w:rFonts w:eastAsia="Calibri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+790505093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Шульгина</cp:lastModifiedBy>
  <cp:revision>2</cp:revision>
  <dcterms:created xsi:type="dcterms:W3CDTF">2024-03-22T12:21:00Z</dcterms:created>
  <dcterms:modified xsi:type="dcterms:W3CDTF">2024-03-22T12:21:00Z</dcterms:modified>
</cp:coreProperties>
</file>