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УТВЕРЖДЕНЫ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06256F">
        <w:rPr>
          <w:rFonts w:ascii="Times New Roman" w:hAnsi="Times New Roman" w:cs="Times New Roman"/>
          <w:sz w:val="28"/>
          <w:szCs w:val="28"/>
        </w:rPr>
        <w:t xml:space="preserve">26.06.2024  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06256F">
        <w:rPr>
          <w:rFonts w:ascii="Times New Roman" w:hAnsi="Times New Roman" w:cs="Times New Roman"/>
          <w:sz w:val="28"/>
          <w:szCs w:val="28"/>
        </w:rPr>
        <w:t>794</w:t>
      </w:r>
      <w:bookmarkStart w:id="0" w:name="_GoBack"/>
      <w:bookmarkEnd w:id="0"/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/>
          <w:b/>
          <w:caps/>
          <w:sz w:val="28"/>
          <w:szCs w:val="28"/>
        </w:rPr>
        <w:t>изменения</w:t>
      </w:r>
      <w:r>
        <w:rPr>
          <w:rFonts w:ascii="Times New Roman" w:hAnsi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/>
          <w:b/>
          <w:caps/>
          <w:sz w:val="28"/>
          <w:szCs w:val="28"/>
        </w:rPr>
        <w:t xml:space="preserve"> в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график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проведения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ремонтных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работ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на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объектах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теплоэнергетического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хозяйства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городского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округа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город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Воронеж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с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 отключением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 xml:space="preserve">горячего </w:t>
      </w:r>
      <w:r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086860">
        <w:rPr>
          <w:rFonts w:ascii="Times New Roman" w:hAnsi="Times New Roman" w:cs="Times New Roman"/>
          <w:b/>
          <w:caps/>
          <w:sz w:val="28"/>
          <w:szCs w:val="28"/>
        </w:rPr>
        <w:t>водоснабжения</w:t>
      </w:r>
    </w:p>
    <w:p w:rsidR="00086860" w:rsidRP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086860">
        <w:rPr>
          <w:rFonts w:ascii="Times New Roman" w:hAnsi="Times New Roman" w:cs="Times New Roman"/>
          <w:b/>
          <w:caps/>
          <w:sz w:val="28"/>
          <w:szCs w:val="28"/>
        </w:rPr>
        <w:t>потребителей</w:t>
      </w:r>
    </w:p>
    <w:p w:rsidR="00086860" w:rsidRDefault="00086860" w:rsidP="00086860">
      <w:pPr>
        <w:autoSpaceDE w:val="0"/>
        <w:autoSpaceDN w:val="0"/>
        <w:adjustRightInd w:val="0"/>
        <w:spacing w:after="0" w:line="228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86860" w:rsidRDefault="008F4246" w:rsidP="000868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086860">
        <w:rPr>
          <w:rFonts w:ascii="Times New Roman" w:hAnsi="Times New Roman"/>
          <w:sz w:val="28"/>
          <w:szCs w:val="28"/>
        </w:rPr>
        <w:t xml:space="preserve">. Пункт </w:t>
      </w:r>
      <w:r>
        <w:rPr>
          <w:rFonts w:ascii="Times New Roman" w:hAnsi="Times New Roman"/>
          <w:sz w:val="28"/>
          <w:szCs w:val="28"/>
        </w:rPr>
        <w:t>3.42</w:t>
      </w:r>
      <w:r w:rsidR="00F20EAD">
        <w:rPr>
          <w:rFonts w:ascii="Times New Roman" w:hAnsi="Times New Roman"/>
          <w:sz w:val="28"/>
          <w:szCs w:val="28"/>
        </w:rPr>
        <w:t xml:space="preserve"> </w:t>
      </w:r>
      <w:r w:rsidR="00DE1315" w:rsidRPr="00DE1315"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</w:rPr>
        <w:t>3</w:t>
      </w:r>
      <w:r w:rsidR="00DE1315" w:rsidRPr="00DE1315">
        <w:rPr>
          <w:rFonts w:ascii="Times New Roman" w:hAnsi="Times New Roman"/>
          <w:sz w:val="28"/>
          <w:szCs w:val="28"/>
        </w:rPr>
        <w:t xml:space="preserve"> «</w:t>
      </w:r>
      <w:r w:rsidRPr="008F4246">
        <w:rPr>
          <w:rFonts w:ascii="Times New Roman" w:hAnsi="Times New Roman"/>
          <w:sz w:val="28"/>
          <w:szCs w:val="28"/>
        </w:rPr>
        <w:t xml:space="preserve">Филиал АО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8F4246">
        <w:rPr>
          <w:rFonts w:ascii="Times New Roman" w:hAnsi="Times New Roman"/>
          <w:sz w:val="28"/>
          <w:szCs w:val="28"/>
        </w:rPr>
        <w:t>Квадра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8F4246">
        <w:rPr>
          <w:rFonts w:ascii="Times New Roman" w:hAnsi="Times New Roman"/>
          <w:sz w:val="28"/>
          <w:szCs w:val="28"/>
        </w:rPr>
        <w:t xml:space="preserve"> </w:t>
      </w:r>
      <w:r w:rsidR="0096087E" w:rsidRPr="0096087E">
        <w:rPr>
          <w:rFonts w:ascii="Times New Roman" w:hAnsi="Times New Roman"/>
          <w:sz w:val="28"/>
          <w:szCs w:val="28"/>
        </w:rPr>
        <w:t>–</w:t>
      </w:r>
      <w:r w:rsidRPr="008F42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F4246">
        <w:rPr>
          <w:rFonts w:ascii="Times New Roman" w:hAnsi="Times New Roman"/>
          <w:sz w:val="28"/>
          <w:szCs w:val="28"/>
        </w:rPr>
        <w:t>Воронежская генерация</w:t>
      </w:r>
      <w:r>
        <w:rPr>
          <w:rFonts w:ascii="Times New Roman" w:hAnsi="Times New Roman"/>
          <w:sz w:val="28"/>
          <w:szCs w:val="28"/>
        </w:rPr>
        <w:t>»</w:t>
      </w:r>
      <w:r w:rsidRPr="008F4246">
        <w:rPr>
          <w:rFonts w:ascii="Times New Roman" w:hAnsi="Times New Roman"/>
          <w:sz w:val="28"/>
          <w:szCs w:val="28"/>
        </w:rPr>
        <w:t>, производственное подразделение Городские тепловые сети</w:t>
      </w:r>
      <w:r w:rsidR="00DE1315" w:rsidRPr="00DE1315">
        <w:rPr>
          <w:rFonts w:ascii="Times New Roman" w:hAnsi="Times New Roman"/>
          <w:sz w:val="28"/>
          <w:szCs w:val="28"/>
        </w:rPr>
        <w:t>» Графика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EF647F" w:rsidRPr="00EF647F" w:rsidTr="008F4246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7F" w:rsidRPr="00EF647F" w:rsidRDefault="00EF647F" w:rsidP="00EF647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7F" w:rsidRPr="00EF647F" w:rsidRDefault="00EF647F" w:rsidP="00EF647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7F" w:rsidRPr="00EF647F" w:rsidRDefault="0089323A" w:rsidP="00EF647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(2024</w:t>
            </w:r>
            <w:r w:rsidR="00EF647F"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7F" w:rsidRPr="00EF647F" w:rsidRDefault="00EF647F" w:rsidP="00EF647F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EF647F" w:rsidRPr="00EF647F" w:rsidTr="008F4246">
        <w:trPr>
          <w:trHeight w:val="46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7F" w:rsidRPr="00EF647F" w:rsidRDefault="00EF647F" w:rsidP="008F4246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«</w:t>
            </w:r>
            <w:r w:rsidR="008F4246">
              <w:rPr>
                <w:rFonts w:ascii="Times New Roman" w:hAnsi="Times New Roman"/>
                <w:sz w:val="24"/>
                <w:szCs w:val="24"/>
              </w:rPr>
              <w:t>3.42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7F" w:rsidRPr="00EF647F" w:rsidRDefault="008F4246" w:rsidP="008F4246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Туполева, 31к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7F" w:rsidRDefault="008F4246" w:rsidP="00EF647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20.05</w:t>
            </w:r>
            <w:r w:rsidRPr="008F424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24.05</w:t>
            </w:r>
          </w:p>
          <w:p w:rsidR="008F4246" w:rsidRDefault="008F4246" w:rsidP="00EF647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</w:t>
            </w:r>
            <w:r w:rsidRPr="008F424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09.08</w:t>
            </w:r>
          </w:p>
          <w:p w:rsidR="008F4246" w:rsidRDefault="008F4246" w:rsidP="00EF647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Опрессовка т/трасс</w:t>
            </w:r>
          </w:p>
          <w:p w:rsidR="008F4246" w:rsidRDefault="008F4246" w:rsidP="00EF647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09.07</w:t>
            </w:r>
            <w:r w:rsidRPr="008F424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22.07</w:t>
            </w:r>
          </w:p>
          <w:p w:rsidR="008F4246" w:rsidRPr="00EF647F" w:rsidRDefault="008F4246" w:rsidP="00EF647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F647F" w:rsidRPr="00EF647F" w:rsidRDefault="00EF647F" w:rsidP="00EF647F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Филиал АО «Квадра» – «Воронежская генерация»</w:t>
            </w:r>
            <w:r w:rsidR="00E913A9">
              <w:rPr>
                <w:rFonts w:ascii="Times New Roman" w:hAnsi="Times New Roman"/>
                <w:sz w:val="24"/>
                <w:szCs w:val="24"/>
              </w:rPr>
              <w:t>»</w:t>
            </w:r>
            <w:r w:rsidR="00BF7DF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086860" w:rsidRPr="00743351" w:rsidRDefault="00086860" w:rsidP="0008686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B91691" w:rsidRDefault="008F4246" w:rsidP="00B916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B30E3">
        <w:rPr>
          <w:rFonts w:ascii="Times New Roman" w:hAnsi="Times New Roman"/>
          <w:sz w:val="28"/>
          <w:szCs w:val="28"/>
        </w:rPr>
        <w:t>. </w:t>
      </w:r>
      <w:r w:rsidR="00B91691">
        <w:rPr>
          <w:rFonts w:ascii="Times New Roman" w:hAnsi="Times New Roman"/>
          <w:sz w:val="28"/>
          <w:szCs w:val="28"/>
        </w:rPr>
        <w:t xml:space="preserve">Пункт 3.43 </w:t>
      </w:r>
      <w:r w:rsidR="00B91691" w:rsidRPr="00DE1315">
        <w:rPr>
          <w:rFonts w:ascii="Times New Roman" w:hAnsi="Times New Roman"/>
          <w:sz w:val="28"/>
          <w:szCs w:val="28"/>
        </w:rPr>
        <w:t xml:space="preserve">раздела </w:t>
      </w:r>
      <w:r w:rsidR="00B91691">
        <w:rPr>
          <w:rFonts w:ascii="Times New Roman" w:hAnsi="Times New Roman"/>
          <w:sz w:val="28"/>
          <w:szCs w:val="28"/>
        </w:rPr>
        <w:t>3</w:t>
      </w:r>
      <w:r w:rsidR="00B91691" w:rsidRPr="00DE1315">
        <w:rPr>
          <w:rFonts w:ascii="Times New Roman" w:hAnsi="Times New Roman"/>
          <w:sz w:val="28"/>
          <w:szCs w:val="28"/>
        </w:rPr>
        <w:t xml:space="preserve"> «</w:t>
      </w:r>
      <w:r w:rsidR="00B91691" w:rsidRPr="008F4246">
        <w:rPr>
          <w:rFonts w:ascii="Times New Roman" w:hAnsi="Times New Roman"/>
          <w:sz w:val="28"/>
          <w:szCs w:val="28"/>
        </w:rPr>
        <w:t xml:space="preserve">Филиал АО </w:t>
      </w:r>
      <w:r w:rsidR="00B91691">
        <w:rPr>
          <w:rFonts w:ascii="Times New Roman" w:hAnsi="Times New Roman"/>
          <w:sz w:val="28"/>
          <w:szCs w:val="28"/>
        </w:rPr>
        <w:t>«</w:t>
      </w:r>
      <w:proofErr w:type="spellStart"/>
      <w:r w:rsidR="00B91691" w:rsidRPr="008F4246">
        <w:rPr>
          <w:rFonts w:ascii="Times New Roman" w:hAnsi="Times New Roman"/>
          <w:sz w:val="28"/>
          <w:szCs w:val="28"/>
        </w:rPr>
        <w:t>Квадра</w:t>
      </w:r>
      <w:proofErr w:type="spellEnd"/>
      <w:r w:rsidR="00B91691">
        <w:rPr>
          <w:rFonts w:ascii="Times New Roman" w:hAnsi="Times New Roman"/>
          <w:sz w:val="28"/>
          <w:szCs w:val="28"/>
        </w:rPr>
        <w:t>»</w:t>
      </w:r>
      <w:r w:rsidR="00B91691" w:rsidRPr="008F4246">
        <w:rPr>
          <w:rFonts w:ascii="Times New Roman" w:hAnsi="Times New Roman"/>
          <w:sz w:val="28"/>
          <w:szCs w:val="28"/>
        </w:rPr>
        <w:t xml:space="preserve"> </w:t>
      </w:r>
      <w:r w:rsidR="0096087E" w:rsidRPr="0096087E">
        <w:rPr>
          <w:rFonts w:ascii="Times New Roman" w:hAnsi="Times New Roman"/>
          <w:sz w:val="28"/>
          <w:szCs w:val="28"/>
        </w:rPr>
        <w:t>–</w:t>
      </w:r>
      <w:r w:rsidR="00B91691" w:rsidRPr="008F4246">
        <w:rPr>
          <w:rFonts w:ascii="Times New Roman" w:hAnsi="Times New Roman"/>
          <w:sz w:val="28"/>
          <w:szCs w:val="28"/>
        </w:rPr>
        <w:t xml:space="preserve"> </w:t>
      </w:r>
      <w:r w:rsidR="00B91691">
        <w:rPr>
          <w:rFonts w:ascii="Times New Roman" w:hAnsi="Times New Roman"/>
          <w:sz w:val="28"/>
          <w:szCs w:val="28"/>
        </w:rPr>
        <w:t>«</w:t>
      </w:r>
      <w:r w:rsidR="00B91691" w:rsidRPr="008F4246">
        <w:rPr>
          <w:rFonts w:ascii="Times New Roman" w:hAnsi="Times New Roman"/>
          <w:sz w:val="28"/>
          <w:szCs w:val="28"/>
        </w:rPr>
        <w:t>Воронежская генерация</w:t>
      </w:r>
      <w:r w:rsidR="00B91691">
        <w:rPr>
          <w:rFonts w:ascii="Times New Roman" w:hAnsi="Times New Roman"/>
          <w:sz w:val="28"/>
          <w:szCs w:val="28"/>
        </w:rPr>
        <w:t>»</w:t>
      </w:r>
      <w:r w:rsidR="00B91691" w:rsidRPr="008F4246">
        <w:rPr>
          <w:rFonts w:ascii="Times New Roman" w:hAnsi="Times New Roman"/>
          <w:sz w:val="28"/>
          <w:szCs w:val="28"/>
        </w:rPr>
        <w:t>, производственное подразделение Городские тепловые сети</w:t>
      </w:r>
      <w:r w:rsidR="00B91691" w:rsidRPr="00DE1315">
        <w:rPr>
          <w:rFonts w:ascii="Times New Roman" w:hAnsi="Times New Roman"/>
          <w:sz w:val="28"/>
          <w:szCs w:val="28"/>
        </w:rPr>
        <w:t>» Графика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B91691" w:rsidRPr="00EF647F" w:rsidTr="00EA142D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(2024</w:t>
            </w: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B91691" w:rsidRPr="00EF647F" w:rsidTr="00EA142D">
        <w:trPr>
          <w:trHeight w:val="46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B91691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3.43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B91691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Курчатова, 24б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15.04</w:t>
            </w:r>
            <w:r w:rsidRPr="008F424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19.04</w:t>
            </w:r>
          </w:p>
          <w:p w:rsidR="00B91691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05.08</w:t>
            </w:r>
            <w:r w:rsidRPr="008F424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09.08</w:t>
            </w:r>
          </w:p>
          <w:p w:rsidR="00B91691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Опрессовка т/трасс</w:t>
            </w:r>
          </w:p>
          <w:p w:rsidR="00B91691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25.06</w:t>
            </w:r>
            <w:r w:rsidRPr="008F4246">
              <w:rPr>
                <w:rFonts w:ascii="Times New Roman" w:hAnsi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</w:rPr>
              <w:t>08.07</w:t>
            </w:r>
          </w:p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Филиал АО «Квадра» – «Воронежская генерация»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086860" w:rsidRDefault="00086860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91691" w:rsidRDefault="00B91691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91691" w:rsidRDefault="00B91691" w:rsidP="00B9169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 Пункт 3.51 </w:t>
      </w:r>
      <w:r w:rsidRPr="00DE1315">
        <w:rPr>
          <w:rFonts w:ascii="Times New Roman" w:hAnsi="Times New Roman"/>
          <w:sz w:val="28"/>
          <w:szCs w:val="28"/>
        </w:rPr>
        <w:t xml:space="preserve">раздела </w:t>
      </w:r>
      <w:r>
        <w:rPr>
          <w:rFonts w:ascii="Times New Roman" w:hAnsi="Times New Roman"/>
          <w:sz w:val="28"/>
          <w:szCs w:val="28"/>
        </w:rPr>
        <w:t>3</w:t>
      </w:r>
      <w:r w:rsidRPr="00DE1315">
        <w:rPr>
          <w:rFonts w:ascii="Times New Roman" w:hAnsi="Times New Roman"/>
          <w:sz w:val="28"/>
          <w:szCs w:val="28"/>
        </w:rPr>
        <w:t xml:space="preserve"> «</w:t>
      </w:r>
      <w:r w:rsidRPr="008F4246">
        <w:rPr>
          <w:rFonts w:ascii="Times New Roman" w:hAnsi="Times New Roman"/>
          <w:sz w:val="28"/>
          <w:szCs w:val="28"/>
        </w:rPr>
        <w:t xml:space="preserve">Филиал АО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8F4246">
        <w:rPr>
          <w:rFonts w:ascii="Times New Roman" w:hAnsi="Times New Roman"/>
          <w:sz w:val="28"/>
          <w:szCs w:val="28"/>
        </w:rPr>
        <w:t>Квадра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8F4246">
        <w:rPr>
          <w:rFonts w:ascii="Times New Roman" w:hAnsi="Times New Roman"/>
          <w:sz w:val="28"/>
          <w:szCs w:val="28"/>
        </w:rPr>
        <w:t xml:space="preserve"> </w:t>
      </w:r>
      <w:r w:rsidR="0096087E" w:rsidRPr="0096087E">
        <w:rPr>
          <w:rFonts w:ascii="Times New Roman" w:hAnsi="Times New Roman"/>
          <w:sz w:val="28"/>
          <w:szCs w:val="28"/>
        </w:rPr>
        <w:t>–</w:t>
      </w:r>
      <w:r w:rsidRPr="008F42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8F4246">
        <w:rPr>
          <w:rFonts w:ascii="Times New Roman" w:hAnsi="Times New Roman"/>
          <w:sz w:val="28"/>
          <w:szCs w:val="28"/>
        </w:rPr>
        <w:t>Воронежская генерация</w:t>
      </w:r>
      <w:r>
        <w:rPr>
          <w:rFonts w:ascii="Times New Roman" w:hAnsi="Times New Roman"/>
          <w:sz w:val="28"/>
          <w:szCs w:val="28"/>
        </w:rPr>
        <w:t>»</w:t>
      </w:r>
      <w:r w:rsidRPr="008F4246">
        <w:rPr>
          <w:rFonts w:ascii="Times New Roman" w:hAnsi="Times New Roman"/>
          <w:sz w:val="28"/>
          <w:szCs w:val="28"/>
        </w:rPr>
        <w:t>, производственное подразделение Городские тепловые сети</w:t>
      </w:r>
      <w:r w:rsidRPr="00DE1315">
        <w:rPr>
          <w:rFonts w:ascii="Times New Roman" w:hAnsi="Times New Roman"/>
          <w:sz w:val="28"/>
          <w:szCs w:val="28"/>
        </w:rPr>
        <w:t>» Графика изложить в следующей редакции: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817"/>
        <w:gridCol w:w="3686"/>
        <w:gridCol w:w="2410"/>
        <w:gridCol w:w="2657"/>
      </w:tblGrid>
      <w:tr w:rsidR="00B91691" w:rsidRPr="00EF647F" w:rsidTr="00EA142D">
        <w:trPr>
          <w:trHeight w:val="926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Адреса котельных, наименование работ (остановка котельных, теплотрасс)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Время проведения работ (2024</w:t>
            </w: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 xml:space="preserve"> год)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47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B91691" w:rsidRPr="00EF647F" w:rsidTr="00EA142D">
        <w:trPr>
          <w:trHeight w:val="465"/>
        </w:trPr>
        <w:tc>
          <w:tcPr>
            <w:tcW w:w="4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B91691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</w:rPr>
              <w:t>3.51</w:t>
            </w:r>
          </w:p>
        </w:tc>
        <w:tc>
          <w:tcPr>
            <w:tcW w:w="19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B91691">
              <w:rPr>
                <w:rFonts w:ascii="Times New Roman" w:hAnsi="Times New Roman"/>
                <w:sz w:val="24"/>
                <w:szCs w:val="24"/>
              </w:rPr>
              <w:t>ул. Любы Шевцовой, 30к</w:t>
            </w:r>
          </w:p>
        </w:tc>
        <w:tc>
          <w:tcPr>
            <w:tcW w:w="1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B91691" w:rsidRDefault="00B91691" w:rsidP="00B91691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691">
              <w:rPr>
                <w:rFonts w:ascii="Times New Roman" w:hAnsi="Times New Roman"/>
                <w:sz w:val="24"/>
                <w:szCs w:val="24"/>
              </w:rPr>
              <w:t>13.05</w:t>
            </w:r>
            <w:r w:rsidR="009608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69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087E" w:rsidRPr="0096087E">
              <w:rPr>
                <w:rFonts w:ascii="Times New Roman" w:hAnsi="Times New Roman"/>
                <w:sz w:val="24"/>
                <w:szCs w:val="24"/>
              </w:rPr>
              <w:t>–</w:t>
            </w:r>
            <w:r w:rsidR="009608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691">
              <w:rPr>
                <w:rFonts w:ascii="Times New Roman" w:hAnsi="Times New Roman"/>
                <w:sz w:val="24"/>
                <w:szCs w:val="24"/>
              </w:rPr>
              <w:t>17.05</w:t>
            </w:r>
          </w:p>
          <w:p w:rsidR="00B91691" w:rsidRPr="00B91691" w:rsidRDefault="00B91691" w:rsidP="00B91691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 w:rsidRPr="00B91691">
              <w:rPr>
                <w:rFonts w:ascii="Times New Roman" w:hAnsi="Times New Roman"/>
                <w:sz w:val="24"/>
                <w:szCs w:val="24"/>
              </w:rPr>
              <w:t xml:space="preserve">.08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B91691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B91691">
              <w:rPr>
                <w:rFonts w:ascii="Times New Roman" w:hAnsi="Times New Roman"/>
                <w:sz w:val="24"/>
                <w:szCs w:val="24"/>
              </w:rPr>
              <w:t>08</w:t>
            </w:r>
          </w:p>
          <w:p w:rsidR="00B91691" w:rsidRPr="00EF647F" w:rsidRDefault="00B91691" w:rsidP="0096087E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1691">
              <w:rPr>
                <w:rFonts w:ascii="Times New Roman" w:hAnsi="Times New Roman"/>
                <w:sz w:val="24"/>
                <w:szCs w:val="24"/>
              </w:rPr>
              <w:t xml:space="preserve">Опрессовка т/трасс 25.07 </w:t>
            </w:r>
            <w:r w:rsidR="0096087E" w:rsidRPr="0096087E">
              <w:rPr>
                <w:rFonts w:ascii="Times New Roman" w:hAnsi="Times New Roman"/>
                <w:sz w:val="24"/>
                <w:szCs w:val="24"/>
              </w:rPr>
              <w:t>–</w:t>
            </w:r>
            <w:r w:rsidRPr="00B91691">
              <w:rPr>
                <w:rFonts w:ascii="Times New Roman" w:hAnsi="Times New Roman"/>
                <w:sz w:val="24"/>
                <w:szCs w:val="24"/>
              </w:rPr>
              <w:t xml:space="preserve"> 07.08  </w:t>
            </w:r>
            <w:r w:rsidR="0096087E" w:rsidRPr="0096087E">
              <w:rPr>
                <w:rFonts w:ascii="Times New Roman" w:hAnsi="Times New Roman"/>
                <w:sz w:val="24"/>
                <w:szCs w:val="24"/>
              </w:rPr>
              <w:t>–</w:t>
            </w:r>
            <w:r w:rsidR="009608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691">
              <w:rPr>
                <w:rFonts w:ascii="Times New Roman" w:hAnsi="Times New Roman"/>
                <w:sz w:val="24"/>
                <w:szCs w:val="24"/>
              </w:rPr>
              <w:t xml:space="preserve">1-я очередь котельной 31.07 </w:t>
            </w:r>
            <w:r w:rsidR="0096087E" w:rsidRPr="0096087E">
              <w:rPr>
                <w:rFonts w:ascii="Times New Roman" w:hAnsi="Times New Roman"/>
                <w:sz w:val="24"/>
                <w:szCs w:val="24"/>
              </w:rPr>
              <w:t>–</w:t>
            </w:r>
            <w:r w:rsidRPr="00B91691">
              <w:rPr>
                <w:rFonts w:ascii="Times New Roman" w:hAnsi="Times New Roman"/>
                <w:sz w:val="24"/>
                <w:szCs w:val="24"/>
              </w:rPr>
              <w:t xml:space="preserve"> 11.08  </w:t>
            </w:r>
            <w:r w:rsidR="0096087E" w:rsidRPr="0096087E">
              <w:rPr>
                <w:rFonts w:ascii="Times New Roman" w:hAnsi="Times New Roman"/>
                <w:sz w:val="24"/>
                <w:szCs w:val="24"/>
              </w:rPr>
              <w:t>–</w:t>
            </w:r>
            <w:r w:rsidR="0096087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91691">
              <w:rPr>
                <w:rFonts w:ascii="Times New Roman" w:hAnsi="Times New Roman"/>
                <w:sz w:val="24"/>
                <w:szCs w:val="24"/>
              </w:rPr>
              <w:t>2-я очередь котельной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91691" w:rsidRPr="00EF647F" w:rsidRDefault="00B91691" w:rsidP="00EA142D">
            <w:pPr>
              <w:spacing w:after="0"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F647F">
              <w:rPr>
                <w:rFonts w:ascii="Times New Roman" w:hAnsi="Times New Roman"/>
                <w:sz w:val="24"/>
                <w:szCs w:val="24"/>
              </w:rPr>
              <w:t>Филиал АО «Квадра» – «Воронежская генерация»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</w:tc>
      </w:tr>
    </w:tbl>
    <w:p w:rsidR="00086860" w:rsidRDefault="00086860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91691" w:rsidRDefault="00B91691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91691" w:rsidRDefault="00B91691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91691" w:rsidRDefault="00B91691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91691" w:rsidRDefault="00B91691" w:rsidP="00086860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4359"/>
      </w:tblGrid>
      <w:tr w:rsidR="00086860" w:rsidRPr="00743351" w:rsidTr="00086860">
        <w:tc>
          <w:tcPr>
            <w:tcW w:w="5211" w:type="dxa"/>
            <w:shd w:val="clear" w:color="auto" w:fill="auto"/>
          </w:tcPr>
          <w:p w:rsidR="00086860" w:rsidRDefault="003D4F58" w:rsidP="000868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Руководитель</w:t>
            </w:r>
            <w:r w:rsidR="00086860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управления</w:t>
            </w:r>
          </w:p>
          <w:p w:rsidR="00086860" w:rsidRPr="00743351" w:rsidRDefault="00086860" w:rsidP="0008686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жилищно-коммунального хозяйства</w:t>
            </w:r>
          </w:p>
        </w:tc>
        <w:tc>
          <w:tcPr>
            <w:tcW w:w="4359" w:type="dxa"/>
            <w:shd w:val="clear" w:color="auto" w:fill="auto"/>
          </w:tcPr>
          <w:p w:rsidR="00086860" w:rsidRPr="00743351" w:rsidRDefault="00086860" w:rsidP="001F0A7C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</w:p>
          <w:p w:rsidR="00086860" w:rsidRPr="00743351" w:rsidRDefault="003737D0" w:rsidP="001F0A7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 xml:space="preserve">         </w:t>
            </w:r>
            <w:r w:rsidR="003D4F58"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  <w:t>В.В. Мамаев</w:t>
            </w:r>
          </w:p>
        </w:tc>
      </w:tr>
    </w:tbl>
    <w:p w:rsidR="0024404B" w:rsidRDefault="0024404B"/>
    <w:sectPr w:rsidR="0024404B" w:rsidSect="0008686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CED" w:rsidRDefault="00366CED" w:rsidP="00086860">
      <w:pPr>
        <w:spacing w:after="0" w:line="240" w:lineRule="auto"/>
      </w:pPr>
      <w:r>
        <w:separator/>
      </w:r>
    </w:p>
  </w:endnote>
  <w:endnote w:type="continuationSeparator" w:id="0">
    <w:p w:rsidR="00366CED" w:rsidRDefault="00366CED" w:rsidP="00086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CED" w:rsidRDefault="00366CED" w:rsidP="00086860">
      <w:pPr>
        <w:spacing w:after="0" w:line="240" w:lineRule="auto"/>
      </w:pPr>
      <w:r>
        <w:separator/>
      </w:r>
    </w:p>
  </w:footnote>
  <w:footnote w:type="continuationSeparator" w:id="0">
    <w:p w:rsidR="00366CED" w:rsidRDefault="00366CED" w:rsidP="00086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315082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86860" w:rsidRPr="00086860" w:rsidRDefault="0008686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868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868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868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256F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868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86860" w:rsidRPr="00086860" w:rsidRDefault="00086860">
    <w:pPr>
      <w:pStyle w:val="a3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860"/>
    <w:rsid w:val="0006256F"/>
    <w:rsid w:val="00062FF5"/>
    <w:rsid w:val="00072954"/>
    <w:rsid w:val="00086860"/>
    <w:rsid w:val="00127D1D"/>
    <w:rsid w:val="001569E4"/>
    <w:rsid w:val="00210615"/>
    <w:rsid w:val="0024404B"/>
    <w:rsid w:val="002461DC"/>
    <w:rsid w:val="002B30E3"/>
    <w:rsid w:val="002D2B02"/>
    <w:rsid w:val="00366CED"/>
    <w:rsid w:val="003737D0"/>
    <w:rsid w:val="003C5272"/>
    <w:rsid w:val="003D4F58"/>
    <w:rsid w:val="003E7B09"/>
    <w:rsid w:val="004B7374"/>
    <w:rsid w:val="0057130B"/>
    <w:rsid w:val="00617F03"/>
    <w:rsid w:val="006C74B8"/>
    <w:rsid w:val="007055DA"/>
    <w:rsid w:val="007B6A33"/>
    <w:rsid w:val="007E1FD9"/>
    <w:rsid w:val="0089323A"/>
    <w:rsid w:val="008965C5"/>
    <w:rsid w:val="008F4246"/>
    <w:rsid w:val="00914820"/>
    <w:rsid w:val="0096087E"/>
    <w:rsid w:val="009E63B0"/>
    <w:rsid w:val="00A2540D"/>
    <w:rsid w:val="00A555E6"/>
    <w:rsid w:val="00A643BF"/>
    <w:rsid w:val="00B0240A"/>
    <w:rsid w:val="00B22EB5"/>
    <w:rsid w:val="00B91691"/>
    <w:rsid w:val="00BF5817"/>
    <w:rsid w:val="00BF7DF7"/>
    <w:rsid w:val="00C34AE2"/>
    <w:rsid w:val="00C92641"/>
    <w:rsid w:val="00CA2275"/>
    <w:rsid w:val="00CA22A9"/>
    <w:rsid w:val="00CA3860"/>
    <w:rsid w:val="00CF7809"/>
    <w:rsid w:val="00DE1315"/>
    <w:rsid w:val="00E60082"/>
    <w:rsid w:val="00E639A7"/>
    <w:rsid w:val="00E913A9"/>
    <w:rsid w:val="00EA2C25"/>
    <w:rsid w:val="00EB12CB"/>
    <w:rsid w:val="00EF647F"/>
    <w:rsid w:val="00F166AE"/>
    <w:rsid w:val="00F20EAD"/>
    <w:rsid w:val="00F41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860"/>
  </w:style>
  <w:style w:type="paragraph" w:styleId="a5">
    <w:name w:val="footer"/>
    <w:basedOn w:val="a"/>
    <w:link w:val="a6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8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6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6860"/>
  </w:style>
  <w:style w:type="paragraph" w:styleId="a5">
    <w:name w:val="footer"/>
    <w:basedOn w:val="a"/>
    <w:link w:val="a6"/>
    <w:uiPriority w:val="99"/>
    <w:unhideWhenUsed/>
    <w:rsid w:val="000868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68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Юрова М.А.</dc:creator>
  <cp:lastModifiedBy>Шульгина</cp:lastModifiedBy>
  <cp:revision>2</cp:revision>
  <dcterms:created xsi:type="dcterms:W3CDTF">2024-06-27T09:51:00Z</dcterms:created>
  <dcterms:modified xsi:type="dcterms:W3CDTF">2024-06-27T09:51:00Z</dcterms:modified>
</cp:coreProperties>
</file>