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9DD" w:rsidRPr="004C5414" w:rsidRDefault="008479DD" w:rsidP="00431E35">
      <w:pPr>
        <w:widowControl/>
        <w:tabs>
          <w:tab w:val="left" w:pos="6195"/>
          <w:tab w:val="center" w:pos="7583"/>
        </w:tabs>
        <w:autoSpaceDE w:val="0"/>
        <w:adjustRightInd w:val="0"/>
        <w:spacing w:line="228" w:lineRule="auto"/>
        <w:ind w:left="4395" w:firstLine="0"/>
        <w:jc w:val="center"/>
        <w:rPr>
          <w:kern w:val="0"/>
          <w:sz w:val="28"/>
          <w:szCs w:val="28"/>
        </w:rPr>
      </w:pPr>
      <w:r w:rsidRPr="004C5414">
        <w:rPr>
          <w:kern w:val="0"/>
          <w:sz w:val="28"/>
          <w:szCs w:val="28"/>
        </w:rPr>
        <w:t>Приложение № 1</w:t>
      </w:r>
    </w:p>
    <w:p w:rsidR="004C5414" w:rsidRPr="004C5414" w:rsidRDefault="008479DD" w:rsidP="00431E35">
      <w:pPr>
        <w:widowControl/>
        <w:autoSpaceDE w:val="0"/>
        <w:adjustRightInd w:val="0"/>
        <w:spacing w:line="228" w:lineRule="auto"/>
        <w:ind w:left="4395" w:firstLine="0"/>
        <w:jc w:val="center"/>
        <w:rPr>
          <w:kern w:val="0"/>
          <w:sz w:val="28"/>
          <w:szCs w:val="28"/>
        </w:rPr>
      </w:pPr>
      <w:r w:rsidRPr="004C5414">
        <w:rPr>
          <w:kern w:val="0"/>
          <w:sz w:val="28"/>
          <w:szCs w:val="28"/>
        </w:rPr>
        <w:t xml:space="preserve">к </w:t>
      </w:r>
      <w:r w:rsidR="00627891" w:rsidRPr="004C5414">
        <w:rPr>
          <w:kern w:val="0"/>
          <w:sz w:val="28"/>
          <w:szCs w:val="28"/>
        </w:rPr>
        <w:t>проекту планировки</w:t>
      </w:r>
      <w:r w:rsidR="00EE7FA8" w:rsidRPr="004C5414">
        <w:rPr>
          <w:kern w:val="0"/>
          <w:sz w:val="28"/>
          <w:szCs w:val="28"/>
        </w:rPr>
        <w:t xml:space="preserve"> </w:t>
      </w:r>
      <w:r w:rsidR="000D34F4" w:rsidRPr="004C5414">
        <w:rPr>
          <w:kern w:val="0"/>
          <w:sz w:val="28"/>
          <w:szCs w:val="28"/>
        </w:rPr>
        <w:t>территории</w:t>
      </w:r>
      <w:r w:rsidR="00B82D14" w:rsidRPr="004C5414">
        <w:rPr>
          <w:kern w:val="0"/>
          <w:sz w:val="28"/>
          <w:szCs w:val="28"/>
        </w:rPr>
        <w:t>,</w:t>
      </w:r>
    </w:p>
    <w:p w:rsidR="004C5414" w:rsidRPr="004C5414" w:rsidRDefault="00B82D14" w:rsidP="00431E35">
      <w:pPr>
        <w:widowControl/>
        <w:autoSpaceDE w:val="0"/>
        <w:adjustRightInd w:val="0"/>
        <w:spacing w:line="228" w:lineRule="auto"/>
        <w:ind w:left="4395" w:firstLine="0"/>
        <w:jc w:val="center"/>
        <w:rPr>
          <w:kern w:val="0"/>
          <w:sz w:val="28"/>
          <w:szCs w:val="28"/>
        </w:rPr>
      </w:pPr>
      <w:proofErr w:type="gramStart"/>
      <w:r w:rsidRPr="004C5414">
        <w:rPr>
          <w:kern w:val="0"/>
          <w:sz w:val="28"/>
          <w:szCs w:val="28"/>
        </w:rPr>
        <w:t>ограниченной</w:t>
      </w:r>
      <w:proofErr w:type="gramEnd"/>
      <w:r w:rsidRPr="004C5414">
        <w:rPr>
          <w:kern w:val="0"/>
          <w:sz w:val="28"/>
          <w:szCs w:val="28"/>
        </w:rPr>
        <w:t xml:space="preserve"> ул. П</w:t>
      </w:r>
      <w:r w:rsidR="00E14646" w:rsidRPr="004C5414">
        <w:rPr>
          <w:kern w:val="0"/>
          <w:sz w:val="28"/>
          <w:szCs w:val="28"/>
        </w:rPr>
        <w:t>латонова,</w:t>
      </w:r>
    </w:p>
    <w:p w:rsidR="004C5414" w:rsidRPr="004C5414" w:rsidRDefault="00E14646" w:rsidP="00431E35">
      <w:pPr>
        <w:widowControl/>
        <w:autoSpaceDE w:val="0"/>
        <w:adjustRightInd w:val="0"/>
        <w:spacing w:line="228" w:lineRule="auto"/>
        <w:ind w:left="4395" w:firstLine="0"/>
        <w:jc w:val="center"/>
        <w:rPr>
          <w:kern w:val="0"/>
          <w:sz w:val="28"/>
          <w:szCs w:val="28"/>
        </w:rPr>
      </w:pPr>
      <w:r w:rsidRPr="004C5414">
        <w:rPr>
          <w:kern w:val="0"/>
          <w:sz w:val="28"/>
          <w:szCs w:val="28"/>
        </w:rPr>
        <w:t>ул. Гора Металлистов, ул. Базарная гора,</w:t>
      </w:r>
    </w:p>
    <w:p w:rsidR="00C07D49" w:rsidRPr="004C5414" w:rsidRDefault="004C5414" w:rsidP="00431E35">
      <w:pPr>
        <w:widowControl/>
        <w:autoSpaceDE w:val="0"/>
        <w:adjustRightInd w:val="0"/>
        <w:spacing w:line="228" w:lineRule="auto"/>
        <w:ind w:left="4395" w:firstLine="0"/>
        <w:jc w:val="center"/>
        <w:rPr>
          <w:kern w:val="0"/>
          <w:sz w:val="28"/>
          <w:szCs w:val="28"/>
        </w:rPr>
      </w:pPr>
      <w:r w:rsidRPr="004C5414">
        <w:rPr>
          <w:kern w:val="0"/>
          <w:sz w:val="28"/>
          <w:szCs w:val="28"/>
        </w:rPr>
        <w:t xml:space="preserve">ул. Свободы, пер. </w:t>
      </w:r>
      <w:proofErr w:type="gramStart"/>
      <w:r w:rsidRPr="004C5414">
        <w:rPr>
          <w:kern w:val="0"/>
          <w:sz w:val="28"/>
          <w:szCs w:val="28"/>
        </w:rPr>
        <w:t>Старинный</w:t>
      </w:r>
      <w:proofErr w:type="gramEnd"/>
    </w:p>
    <w:p w:rsidR="00743395" w:rsidRPr="004C5414" w:rsidRDefault="00524C8A" w:rsidP="00431E35">
      <w:pPr>
        <w:widowControl/>
        <w:autoSpaceDE w:val="0"/>
        <w:adjustRightInd w:val="0"/>
        <w:spacing w:line="228" w:lineRule="auto"/>
        <w:ind w:left="4395" w:firstLine="0"/>
        <w:jc w:val="center"/>
        <w:rPr>
          <w:rFonts w:eastAsiaTheme="minorHAnsi"/>
          <w:b/>
          <w:bCs/>
          <w:kern w:val="0"/>
          <w:sz w:val="28"/>
          <w:szCs w:val="28"/>
        </w:rPr>
      </w:pPr>
      <w:r w:rsidRPr="004C5414">
        <w:rPr>
          <w:kern w:val="0"/>
          <w:sz w:val="28"/>
          <w:szCs w:val="28"/>
        </w:rPr>
        <w:t>в городском округе</w:t>
      </w:r>
      <w:r w:rsidR="004C5414" w:rsidRPr="004C5414">
        <w:rPr>
          <w:kern w:val="0"/>
          <w:sz w:val="28"/>
          <w:szCs w:val="28"/>
        </w:rPr>
        <w:t xml:space="preserve"> </w:t>
      </w:r>
      <w:r w:rsidRPr="004C5414">
        <w:rPr>
          <w:kern w:val="0"/>
          <w:sz w:val="28"/>
          <w:szCs w:val="28"/>
        </w:rPr>
        <w:t>город Воронеж</w:t>
      </w:r>
    </w:p>
    <w:p w:rsidR="00523179" w:rsidRPr="004C5414" w:rsidRDefault="00523179" w:rsidP="00431E35">
      <w:pPr>
        <w:widowControl/>
        <w:autoSpaceDE w:val="0"/>
        <w:adjustRightInd w:val="0"/>
        <w:spacing w:line="228" w:lineRule="auto"/>
        <w:ind w:firstLine="0"/>
        <w:jc w:val="center"/>
        <w:rPr>
          <w:b/>
          <w:bCs/>
          <w:kern w:val="0"/>
          <w:sz w:val="28"/>
          <w:szCs w:val="28"/>
        </w:rPr>
      </w:pPr>
    </w:p>
    <w:p w:rsidR="004C5414" w:rsidRPr="004C5414" w:rsidRDefault="004C5414" w:rsidP="00431E35">
      <w:pPr>
        <w:widowControl/>
        <w:autoSpaceDE w:val="0"/>
        <w:adjustRightInd w:val="0"/>
        <w:spacing w:line="228" w:lineRule="auto"/>
        <w:ind w:firstLine="0"/>
        <w:jc w:val="center"/>
        <w:rPr>
          <w:b/>
          <w:bCs/>
          <w:kern w:val="0"/>
          <w:sz w:val="28"/>
          <w:szCs w:val="28"/>
        </w:rPr>
      </w:pPr>
    </w:p>
    <w:p w:rsidR="00627891" w:rsidRPr="004C5414" w:rsidRDefault="00627891" w:rsidP="00431E35">
      <w:pPr>
        <w:widowControl/>
        <w:autoSpaceDE w:val="0"/>
        <w:adjustRightInd w:val="0"/>
        <w:spacing w:line="228" w:lineRule="auto"/>
        <w:ind w:firstLine="0"/>
        <w:jc w:val="center"/>
        <w:rPr>
          <w:b/>
          <w:bCs/>
          <w:kern w:val="0"/>
          <w:sz w:val="28"/>
          <w:szCs w:val="28"/>
        </w:rPr>
      </w:pPr>
      <w:r w:rsidRPr="004C5414">
        <w:rPr>
          <w:b/>
          <w:bCs/>
          <w:kern w:val="0"/>
          <w:sz w:val="28"/>
          <w:szCs w:val="28"/>
        </w:rPr>
        <w:t>ПОЛОЖЕНИЕ</w:t>
      </w:r>
    </w:p>
    <w:p w:rsidR="00627891" w:rsidRPr="004C5414" w:rsidRDefault="00627891" w:rsidP="00431E35">
      <w:pPr>
        <w:widowControl/>
        <w:autoSpaceDE w:val="0"/>
        <w:adjustRightInd w:val="0"/>
        <w:spacing w:line="228" w:lineRule="auto"/>
        <w:ind w:firstLine="0"/>
        <w:jc w:val="center"/>
        <w:rPr>
          <w:b/>
          <w:bCs/>
          <w:kern w:val="0"/>
          <w:sz w:val="28"/>
          <w:szCs w:val="28"/>
        </w:rPr>
      </w:pPr>
      <w:r w:rsidRPr="004C5414">
        <w:rPr>
          <w:b/>
          <w:bCs/>
          <w:kern w:val="0"/>
          <w:sz w:val="28"/>
          <w:szCs w:val="28"/>
        </w:rPr>
        <w:t>о характеристиках и очередности планируемого развития</w:t>
      </w:r>
    </w:p>
    <w:p w:rsidR="004C5414" w:rsidRDefault="00706643" w:rsidP="00431E35">
      <w:pPr>
        <w:widowControl/>
        <w:autoSpaceDE w:val="0"/>
        <w:adjustRightInd w:val="0"/>
        <w:spacing w:line="228" w:lineRule="auto"/>
        <w:ind w:firstLine="0"/>
        <w:jc w:val="center"/>
        <w:rPr>
          <w:b/>
          <w:bCs/>
          <w:kern w:val="0"/>
          <w:sz w:val="28"/>
          <w:szCs w:val="28"/>
        </w:rPr>
      </w:pPr>
      <w:r w:rsidRPr="004C5414">
        <w:rPr>
          <w:b/>
          <w:bCs/>
          <w:kern w:val="0"/>
          <w:sz w:val="28"/>
          <w:szCs w:val="28"/>
        </w:rPr>
        <w:t>территории, ограниченной ул. Платонова, ул. Гора Металлистов,</w:t>
      </w:r>
    </w:p>
    <w:p w:rsidR="004C5414" w:rsidRDefault="00706643" w:rsidP="00431E35">
      <w:pPr>
        <w:widowControl/>
        <w:autoSpaceDE w:val="0"/>
        <w:adjustRightInd w:val="0"/>
        <w:spacing w:line="228" w:lineRule="auto"/>
        <w:ind w:firstLine="0"/>
        <w:jc w:val="center"/>
        <w:rPr>
          <w:b/>
          <w:bCs/>
          <w:kern w:val="0"/>
          <w:sz w:val="28"/>
          <w:szCs w:val="28"/>
        </w:rPr>
      </w:pPr>
      <w:r w:rsidRPr="004C5414">
        <w:rPr>
          <w:b/>
          <w:bCs/>
          <w:kern w:val="0"/>
          <w:sz w:val="28"/>
          <w:szCs w:val="28"/>
        </w:rPr>
        <w:t xml:space="preserve">ул. Базарная гора, ул. Свободы, пер. </w:t>
      </w:r>
      <w:proofErr w:type="gramStart"/>
      <w:r w:rsidRPr="004C5414">
        <w:rPr>
          <w:b/>
          <w:bCs/>
          <w:kern w:val="0"/>
          <w:sz w:val="28"/>
          <w:szCs w:val="28"/>
        </w:rPr>
        <w:t>Старинный</w:t>
      </w:r>
      <w:proofErr w:type="gramEnd"/>
    </w:p>
    <w:p w:rsidR="00627891" w:rsidRPr="004C5414" w:rsidRDefault="00627891" w:rsidP="00431E35">
      <w:pPr>
        <w:widowControl/>
        <w:autoSpaceDE w:val="0"/>
        <w:adjustRightInd w:val="0"/>
        <w:spacing w:line="228" w:lineRule="auto"/>
        <w:ind w:firstLine="0"/>
        <w:jc w:val="center"/>
        <w:rPr>
          <w:b/>
          <w:bCs/>
          <w:kern w:val="0"/>
          <w:sz w:val="28"/>
          <w:szCs w:val="28"/>
        </w:rPr>
      </w:pPr>
      <w:r w:rsidRPr="004C5414">
        <w:rPr>
          <w:b/>
          <w:bCs/>
          <w:kern w:val="0"/>
          <w:sz w:val="28"/>
          <w:szCs w:val="28"/>
        </w:rPr>
        <w:t>в городском округе город Воронеж</w:t>
      </w:r>
    </w:p>
    <w:p w:rsidR="00627891" w:rsidRPr="004C5414" w:rsidRDefault="00627891" w:rsidP="00431E35">
      <w:pPr>
        <w:widowControl/>
        <w:autoSpaceDE w:val="0"/>
        <w:adjustRightInd w:val="0"/>
        <w:spacing w:line="228" w:lineRule="auto"/>
        <w:ind w:firstLine="0"/>
        <w:jc w:val="center"/>
        <w:rPr>
          <w:b/>
          <w:bCs/>
          <w:kern w:val="0"/>
          <w:sz w:val="28"/>
          <w:szCs w:val="28"/>
        </w:rPr>
      </w:pPr>
    </w:p>
    <w:p w:rsidR="00627891" w:rsidRPr="004C5414" w:rsidRDefault="00627891" w:rsidP="00431E35">
      <w:pPr>
        <w:widowControl/>
        <w:autoSpaceDE w:val="0"/>
        <w:adjustRightInd w:val="0"/>
        <w:spacing w:line="228" w:lineRule="auto"/>
        <w:ind w:firstLine="0"/>
        <w:jc w:val="center"/>
        <w:textAlignment w:val="auto"/>
        <w:rPr>
          <w:b/>
          <w:kern w:val="0"/>
          <w:sz w:val="28"/>
          <w:szCs w:val="28"/>
        </w:rPr>
      </w:pPr>
      <w:r w:rsidRPr="004C5414">
        <w:rPr>
          <w:b/>
          <w:kern w:val="0"/>
          <w:sz w:val="28"/>
          <w:szCs w:val="28"/>
          <w:lang w:val="en-US"/>
        </w:rPr>
        <w:t>I</w:t>
      </w:r>
      <w:r w:rsidRPr="004C5414">
        <w:rPr>
          <w:b/>
          <w:kern w:val="0"/>
          <w:sz w:val="28"/>
          <w:szCs w:val="28"/>
        </w:rPr>
        <w:t>. Общие положения</w:t>
      </w:r>
    </w:p>
    <w:p w:rsidR="00627891" w:rsidRPr="004C5414" w:rsidRDefault="00627891" w:rsidP="00431E35">
      <w:pPr>
        <w:widowControl/>
        <w:autoSpaceDE w:val="0"/>
        <w:adjustRightInd w:val="0"/>
        <w:spacing w:line="228" w:lineRule="auto"/>
        <w:ind w:firstLine="0"/>
        <w:jc w:val="center"/>
        <w:textAlignment w:val="auto"/>
        <w:rPr>
          <w:b/>
          <w:kern w:val="0"/>
          <w:sz w:val="28"/>
          <w:szCs w:val="28"/>
        </w:rPr>
      </w:pPr>
    </w:p>
    <w:p w:rsidR="00627891" w:rsidRPr="004C5414" w:rsidRDefault="00627891" w:rsidP="00431E35">
      <w:pPr>
        <w:widowControl/>
        <w:autoSpaceDE w:val="0"/>
        <w:adjustRightInd w:val="0"/>
        <w:spacing w:line="348" w:lineRule="auto"/>
        <w:ind w:firstLine="709"/>
        <w:rPr>
          <w:kern w:val="0"/>
          <w:sz w:val="28"/>
          <w:szCs w:val="28"/>
        </w:rPr>
      </w:pPr>
      <w:r w:rsidRPr="004C5414">
        <w:rPr>
          <w:kern w:val="0"/>
          <w:sz w:val="28"/>
          <w:szCs w:val="28"/>
          <w:lang w:val="x-none"/>
        </w:rPr>
        <w:t>Документация по планировке территории</w:t>
      </w:r>
      <w:r w:rsidR="00B82D14" w:rsidRPr="004C5414">
        <w:rPr>
          <w:kern w:val="0"/>
          <w:sz w:val="28"/>
          <w:szCs w:val="28"/>
        </w:rPr>
        <w:t>, ограниченной</w:t>
      </w:r>
      <w:r w:rsidR="00B101AF" w:rsidRPr="004C5414">
        <w:rPr>
          <w:kern w:val="0"/>
          <w:sz w:val="28"/>
          <w:szCs w:val="28"/>
        </w:rPr>
        <w:t xml:space="preserve"> </w:t>
      </w:r>
      <w:r w:rsidR="00B82D14" w:rsidRPr="004C5414">
        <w:rPr>
          <w:kern w:val="0"/>
          <w:sz w:val="28"/>
          <w:szCs w:val="28"/>
        </w:rPr>
        <w:t>ул.</w:t>
      </w:r>
      <w:r w:rsidR="004C5414">
        <w:rPr>
          <w:kern w:val="0"/>
          <w:sz w:val="28"/>
          <w:szCs w:val="28"/>
        </w:rPr>
        <w:t> </w:t>
      </w:r>
      <w:proofErr w:type="gramStart"/>
      <w:r w:rsidR="00B82D14" w:rsidRPr="004C5414">
        <w:rPr>
          <w:kern w:val="0"/>
          <w:sz w:val="28"/>
          <w:szCs w:val="28"/>
        </w:rPr>
        <w:t>Платонова, ул. Гора Металлистов, ул. Базарная гора, ул. Свободы,</w:t>
      </w:r>
      <w:r w:rsidR="00B101AF" w:rsidRPr="004C5414">
        <w:rPr>
          <w:kern w:val="0"/>
          <w:sz w:val="28"/>
          <w:szCs w:val="28"/>
        </w:rPr>
        <w:t xml:space="preserve"> </w:t>
      </w:r>
      <w:r w:rsidR="00B82D14" w:rsidRPr="004C5414">
        <w:rPr>
          <w:kern w:val="0"/>
          <w:sz w:val="28"/>
          <w:szCs w:val="28"/>
        </w:rPr>
        <w:t>пер.</w:t>
      </w:r>
      <w:r w:rsidR="004C5414">
        <w:rPr>
          <w:kern w:val="0"/>
          <w:sz w:val="28"/>
          <w:szCs w:val="28"/>
        </w:rPr>
        <w:t> </w:t>
      </w:r>
      <w:r w:rsidR="00B82D14" w:rsidRPr="004C5414">
        <w:rPr>
          <w:kern w:val="0"/>
          <w:sz w:val="28"/>
          <w:szCs w:val="28"/>
        </w:rPr>
        <w:t xml:space="preserve">Старинный </w:t>
      </w:r>
      <w:r w:rsidRPr="004C5414">
        <w:rPr>
          <w:kern w:val="0"/>
          <w:sz w:val="28"/>
          <w:szCs w:val="28"/>
          <w:lang w:val="x-none"/>
        </w:rPr>
        <w:t>в</w:t>
      </w:r>
      <w:r w:rsidR="004C5414">
        <w:rPr>
          <w:kern w:val="0"/>
          <w:sz w:val="28"/>
          <w:szCs w:val="28"/>
        </w:rPr>
        <w:t xml:space="preserve"> </w:t>
      </w:r>
      <w:r w:rsidRPr="004C5414">
        <w:rPr>
          <w:kern w:val="0"/>
          <w:sz w:val="28"/>
          <w:szCs w:val="28"/>
          <w:lang w:val="x-none"/>
        </w:rPr>
        <w:t>городском округе город Воронеж</w:t>
      </w:r>
      <w:r w:rsidR="003070F2" w:rsidRPr="004C5414">
        <w:rPr>
          <w:kern w:val="0"/>
          <w:sz w:val="28"/>
          <w:szCs w:val="28"/>
        </w:rPr>
        <w:t>,</w:t>
      </w:r>
      <w:r w:rsidRPr="004C5414">
        <w:rPr>
          <w:kern w:val="0"/>
          <w:sz w:val="28"/>
          <w:szCs w:val="28"/>
          <w:lang w:val="x-none"/>
        </w:rPr>
        <w:t xml:space="preserve"> подготовлена в</w:t>
      </w:r>
      <w:r w:rsidR="004C5414">
        <w:rPr>
          <w:kern w:val="0"/>
          <w:sz w:val="28"/>
          <w:szCs w:val="28"/>
        </w:rPr>
        <w:t> </w:t>
      </w:r>
      <w:r w:rsidRPr="004C5414">
        <w:rPr>
          <w:kern w:val="0"/>
          <w:sz w:val="28"/>
          <w:szCs w:val="28"/>
          <w:lang w:val="x-none"/>
        </w:rPr>
        <w:t>соответствии с</w:t>
      </w:r>
      <w:r w:rsidR="004C5414">
        <w:rPr>
          <w:kern w:val="0"/>
          <w:sz w:val="28"/>
          <w:szCs w:val="28"/>
        </w:rPr>
        <w:t xml:space="preserve"> </w:t>
      </w:r>
      <w:r w:rsidRPr="004C5414">
        <w:rPr>
          <w:kern w:val="0"/>
          <w:sz w:val="28"/>
          <w:szCs w:val="28"/>
          <w:lang w:val="x-none"/>
        </w:rPr>
        <w:t>государственными нормами, правилами и стандартами, с</w:t>
      </w:r>
      <w:r w:rsidR="004C5414">
        <w:rPr>
          <w:kern w:val="0"/>
          <w:sz w:val="28"/>
          <w:szCs w:val="28"/>
        </w:rPr>
        <w:t> </w:t>
      </w:r>
      <w:r w:rsidRPr="004C5414">
        <w:rPr>
          <w:kern w:val="0"/>
          <w:sz w:val="28"/>
          <w:szCs w:val="28"/>
          <w:lang w:val="x-none"/>
        </w:rPr>
        <w:t>учетом положений Генерального плана городского округа город Воронеж на 2021</w:t>
      </w:r>
      <w:r w:rsidRPr="004C5414">
        <w:rPr>
          <w:kern w:val="0"/>
          <w:sz w:val="28"/>
          <w:szCs w:val="28"/>
        </w:rPr>
        <w:t>–</w:t>
      </w:r>
      <w:r w:rsidRPr="004C5414">
        <w:rPr>
          <w:kern w:val="0"/>
          <w:sz w:val="28"/>
          <w:szCs w:val="28"/>
          <w:lang w:val="x-none"/>
        </w:rPr>
        <w:t>2041 годы, утвержденного решением Воронежской городской Думы от</w:t>
      </w:r>
      <w:r w:rsidRPr="004C5414">
        <w:rPr>
          <w:kern w:val="0"/>
          <w:sz w:val="28"/>
          <w:szCs w:val="28"/>
        </w:rPr>
        <w:t> </w:t>
      </w:r>
      <w:r w:rsidRPr="004C5414">
        <w:rPr>
          <w:kern w:val="0"/>
          <w:sz w:val="28"/>
          <w:szCs w:val="28"/>
          <w:lang w:val="x-none"/>
        </w:rPr>
        <w:t>25.12.2020 №</w:t>
      </w:r>
      <w:r w:rsidR="004C5414">
        <w:rPr>
          <w:kern w:val="0"/>
          <w:sz w:val="28"/>
          <w:szCs w:val="28"/>
        </w:rPr>
        <w:t xml:space="preserve"> </w:t>
      </w:r>
      <w:r w:rsidRPr="004C5414">
        <w:rPr>
          <w:kern w:val="0"/>
          <w:sz w:val="28"/>
          <w:szCs w:val="28"/>
          <w:lang w:val="x-none"/>
        </w:rPr>
        <w:t>137-V (далее</w:t>
      </w:r>
      <w:r w:rsidRPr="004C5414">
        <w:rPr>
          <w:kern w:val="0"/>
          <w:sz w:val="28"/>
          <w:szCs w:val="28"/>
        </w:rPr>
        <w:t xml:space="preserve"> –</w:t>
      </w:r>
      <w:r w:rsidRPr="004C5414">
        <w:rPr>
          <w:kern w:val="0"/>
          <w:sz w:val="28"/>
          <w:szCs w:val="28"/>
          <w:lang w:val="x-none"/>
        </w:rPr>
        <w:t xml:space="preserve"> Генеральный план), а также Правил землепользования и</w:t>
      </w:r>
      <w:r w:rsidR="004C5414">
        <w:rPr>
          <w:kern w:val="0"/>
          <w:sz w:val="28"/>
          <w:szCs w:val="28"/>
        </w:rPr>
        <w:t xml:space="preserve"> </w:t>
      </w:r>
      <w:r w:rsidRPr="004C5414">
        <w:rPr>
          <w:kern w:val="0"/>
          <w:sz w:val="28"/>
          <w:szCs w:val="28"/>
          <w:lang w:val="x-none"/>
        </w:rPr>
        <w:t>застройки городского округа город Воронеж, утвержденных решением</w:t>
      </w:r>
      <w:proofErr w:type="gramEnd"/>
      <w:r w:rsidRPr="004C5414">
        <w:rPr>
          <w:kern w:val="0"/>
          <w:sz w:val="28"/>
          <w:szCs w:val="28"/>
          <w:lang w:val="x-none"/>
        </w:rPr>
        <w:t xml:space="preserve"> Воронежской городской Думы от 20.04.2022</w:t>
      </w:r>
      <w:r w:rsidRPr="004C5414">
        <w:rPr>
          <w:kern w:val="0"/>
          <w:sz w:val="28"/>
          <w:szCs w:val="28"/>
        </w:rPr>
        <w:t xml:space="preserve"> </w:t>
      </w:r>
      <w:r w:rsidRPr="004C5414">
        <w:rPr>
          <w:kern w:val="0"/>
          <w:sz w:val="28"/>
          <w:szCs w:val="28"/>
          <w:lang w:val="x-none"/>
        </w:rPr>
        <w:t>№</w:t>
      </w:r>
      <w:r w:rsidRPr="004C5414">
        <w:rPr>
          <w:kern w:val="0"/>
          <w:sz w:val="28"/>
          <w:szCs w:val="28"/>
        </w:rPr>
        <w:t> </w:t>
      </w:r>
      <w:r w:rsidRPr="004C5414">
        <w:rPr>
          <w:kern w:val="0"/>
          <w:sz w:val="28"/>
          <w:szCs w:val="28"/>
          <w:lang w:val="x-none"/>
        </w:rPr>
        <w:t xml:space="preserve">466-V (далее </w:t>
      </w:r>
      <w:r w:rsidRPr="004C5414">
        <w:rPr>
          <w:kern w:val="0"/>
          <w:sz w:val="28"/>
          <w:szCs w:val="28"/>
        </w:rPr>
        <w:t xml:space="preserve">– </w:t>
      </w:r>
      <w:r w:rsidRPr="004C5414">
        <w:rPr>
          <w:kern w:val="0"/>
          <w:sz w:val="28"/>
          <w:szCs w:val="28"/>
          <w:lang w:val="x-none"/>
        </w:rPr>
        <w:t>Правила землепользования и застройки)</w:t>
      </w:r>
      <w:r w:rsidRPr="004C5414">
        <w:rPr>
          <w:kern w:val="0"/>
          <w:sz w:val="28"/>
          <w:szCs w:val="28"/>
        </w:rPr>
        <w:t>, в соответствии с требованиями Градостроительного кодекса Российской Федерации, иных нормативных правовых актов Российской Федерации, Воронежской области, муниципальных правовых актов городского округа город Воронеж.</w:t>
      </w:r>
    </w:p>
    <w:p w:rsidR="00627891" w:rsidRPr="004C5414" w:rsidRDefault="00627891" w:rsidP="00431E35">
      <w:pPr>
        <w:widowControl/>
        <w:autoSpaceDE w:val="0"/>
        <w:adjustRightInd w:val="0"/>
        <w:spacing w:line="348" w:lineRule="auto"/>
        <w:ind w:firstLine="709"/>
        <w:rPr>
          <w:kern w:val="0"/>
          <w:sz w:val="28"/>
          <w:szCs w:val="28"/>
          <w:lang w:val="x-none"/>
        </w:rPr>
      </w:pPr>
      <w:r w:rsidRPr="004C5414">
        <w:rPr>
          <w:kern w:val="0"/>
          <w:sz w:val="28"/>
          <w:szCs w:val="28"/>
          <w:lang w:val="x-none"/>
        </w:rPr>
        <w:t xml:space="preserve">В соответствии с п. 1 ст. 42 </w:t>
      </w:r>
      <w:r w:rsidRPr="004C5414">
        <w:rPr>
          <w:kern w:val="0"/>
          <w:sz w:val="28"/>
          <w:szCs w:val="28"/>
        </w:rPr>
        <w:t>Градостроительного кодекса Российской Федерации</w:t>
      </w:r>
      <w:r w:rsidRPr="004C5414">
        <w:rPr>
          <w:kern w:val="0"/>
          <w:sz w:val="28"/>
          <w:szCs w:val="28"/>
          <w:lang w:val="x-none"/>
        </w:rPr>
        <w:t xml:space="preserve"> подготовка проект</w:t>
      </w:r>
      <w:r w:rsidRPr="004C5414">
        <w:rPr>
          <w:kern w:val="0"/>
          <w:sz w:val="28"/>
          <w:szCs w:val="28"/>
        </w:rPr>
        <w:t>а</w:t>
      </w:r>
      <w:r w:rsidRPr="004C5414">
        <w:rPr>
          <w:kern w:val="0"/>
          <w:sz w:val="28"/>
          <w:szCs w:val="28"/>
          <w:lang w:val="x-none"/>
        </w:rPr>
        <w:t xml:space="preserve"> планировки территории осуществляется для</w:t>
      </w:r>
      <w:r w:rsidRPr="004C5414">
        <w:rPr>
          <w:kern w:val="0"/>
          <w:sz w:val="28"/>
          <w:szCs w:val="28"/>
        </w:rPr>
        <w:t> </w:t>
      </w:r>
      <w:r w:rsidRPr="004C5414">
        <w:rPr>
          <w:kern w:val="0"/>
          <w:sz w:val="28"/>
          <w:szCs w:val="28"/>
          <w:lang w:val="x-none"/>
        </w:rPr>
        <w:t>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w:t>
      </w:r>
      <w:r w:rsidRPr="004C5414">
        <w:rPr>
          <w:kern w:val="0"/>
          <w:sz w:val="28"/>
          <w:szCs w:val="28"/>
        </w:rPr>
        <w:t> </w:t>
      </w:r>
      <w:r w:rsidRPr="004C5414">
        <w:rPr>
          <w:kern w:val="0"/>
          <w:sz w:val="28"/>
          <w:szCs w:val="28"/>
          <w:lang w:val="x-none"/>
        </w:rPr>
        <w:t xml:space="preserve">очередности планируемого развития территории. </w:t>
      </w:r>
    </w:p>
    <w:p w:rsidR="00627891" w:rsidRPr="004C5414" w:rsidRDefault="00627891" w:rsidP="00431E35">
      <w:pPr>
        <w:widowControl/>
        <w:autoSpaceDE w:val="0"/>
        <w:adjustRightInd w:val="0"/>
        <w:spacing w:line="348" w:lineRule="auto"/>
        <w:ind w:firstLine="709"/>
        <w:rPr>
          <w:kern w:val="0"/>
          <w:sz w:val="28"/>
          <w:szCs w:val="28"/>
          <w:lang w:val="x-none"/>
        </w:rPr>
      </w:pPr>
      <w:r w:rsidRPr="004C5414">
        <w:rPr>
          <w:kern w:val="0"/>
          <w:sz w:val="28"/>
          <w:szCs w:val="28"/>
          <w:lang w:val="x-none"/>
        </w:rPr>
        <w:t xml:space="preserve">Проект планировки территории является основанием для последующей подготовки проектной документации и осуществления строительства. </w:t>
      </w:r>
    </w:p>
    <w:p w:rsidR="00627891" w:rsidRPr="004C5414" w:rsidRDefault="00627891" w:rsidP="00431E35">
      <w:pPr>
        <w:widowControl/>
        <w:autoSpaceDE w:val="0"/>
        <w:adjustRightInd w:val="0"/>
        <w:spacing w:line="348" w:lineRule="auto"/>
        <w:ind w:firstLine="709"/>
        <w:rPr>
          <w:kern w:val="0"/>
          <w:sz w:val="28"/>
          <w:szCs w:val="28"/>
          <w:lang w:val="x-none"/>
        </w:rPr>
      </w:pPr>
      <w:r w:rsidRPr="004C5414">
        <w:rPr>
          <w:kern w:val="0"/>
          <w:sz w:val="28"/>
          <w:szCs w:val="28"/>
          <w:lang w:val="x-none"/>
        </w:rPr>
        <w:lastRenderedPageBreak/>
        <w:t xml:space="preserve">Материалы утвержденного проекта планировки </w:t>
      </w:r>
      <w:r w:rsidRPr="004C5414">
        <w:rPr>
          <w:kern w:val="0"/>
          <w:sz w:val="28"/>
          <w:szCs w:val="28"/>
        </w:rPr>
        <w:t xml:space="preserve">территории </w:t>
      </w:r>
      <w:r w:rsidRPr="004C5414">
        <w:rPr>
          <w:kern w:val="0"/>
          <w:sz w:val="28"/>
          <w:szCs w:val="28"/>
          <w:lang w:val="x-none"/>
        </w:rPr>
        <w:t>являются основой для выноса на местность красных линий, линий регулирования застройки, границ земельных участков, а также должны учитываться при</w:t>
      </w:r>
      <w:r w:rsidRPr="004C5414">
        <w:rPr>
          <w:kern w:val="0"/>
          <w:sz w:val="28"/>
          <w:szCs w:val="28"/>
        </w:rPr>
        <w:t> </w:t>
      </w:r>
      <w:r w:rsidRPr="004C5414">
        <w:rPr>
          <w:kern w:val="0"/>
          <w:sz w:val="28"/>
          <w:szCs w:val="28"/>
          <w:lang w:val="x-none"/>
        </w:rPr>
        <w:t>разработке проекта межевания территории и на последующих стадиях архитектурно-строительного проектирования и строительства отдельных</w:t>
      </w:r>
      <w:r w:rsidR="004C5414">
        <w:rPr>
          <w:kern w:val="0"/>
          <w:sz w:val="28"/>
          <w:szCs w:val="28"/>
        </w:rPr>
        <w:t xml:space="preserve"> </w:t>
      </w:r>
      <w:r w:rsidRPr="004C5414">
        <w:rPr>
          <w:kern w:val="0"/>
          <w:sz w:val="28"/>
          <w:szCs w:val="28"/>
          <w:lang w:val="x-none"/>
        </w:rPr>
        <w:t>объектов.</w:t>
      </w:r>
    </w:p>
    <w:p w:rsidR="00627891" w:rsidRPr="004C5414" w:rsidRDefault="00627891" w:rsidP="00431E35">
      <w:pPr>
        <w:widowControl/>
        <w:autoSpaceDE w:val="0"/>
        <w:adjustRightInd w:val="0"/>
        <w:spacing w:line="348" w:lineRule="auto"/>
        <w:ind w:firstLine="709"/>
        <w:rPr>
          <w:kern w:val="0"/>
          <w:sz w:val="28"/>
          <w:szCs w:val="28"/>
        </w:rPr>
      </w:pPr>
      <w:r w:rsidRPr="004C5414">
        <w:rPr>
          <w:kern w:val="0"/>
          <w:sz w:val="28"/>
          <w:szCs w:val="28"/>
          <w:lang w:val="x-none"/>
        </w:rPr>
        <w:t>Архитектурно-строительное проектирование должно осуществляться с</w:t>
      </w:r>
      <w:r w:rsidRPr="004C5414">
        <w:rPr>
          <w:kern w:val="0"/>
          <w:sz w:val="28"/>
          <w:szCs w:val="28"/>
        </w:rPr>
        <w:t> </w:t>
      </w:r>
      <w:r w:rsidRPr="004C5414">
        <w:rPr>
          <w:kern w:val="0"/>
          <w:sz w:val="28"/>
          <w:szCs w:val="28"/>
          <w:lang w:val="x-none"/>
        </w:rPr>
        <w:t>учетом положений настоящего проекта планировки территории в</w:t>
      </w:r>
      <w:r w:rsidRPr="004C5414">
        <w:rPr>
          <w:kern w:val="0"/>
          <w:sz w:val="28"/>
          <w:szCs w:val="28"/>
        </w:rPr>
        <w:t> </w:t>
      </w:r>
      <w:r w:rsidRPr="004C5414">
        <w:rPr>
          <w:kern w:val="0"/>
          <w:sz w:val="28"/>
          <w:szCs w:val="28"/>
          <w:lang w:val="x-none"/>
        </w:rPr>
        <w:t>соответствии с Градостроительным и Земельным кодексами Российской Федерации, техническими регламентами, СП 42.13330.2016</w:t>
      </w:r>
      <w:r w:rsidRPr="004C5414">
        <w:rPr>
          <w:kern w:val="0"/>
          <w:sz w:val="28"/>
          <w:szCs w:val="28"/>
        </w:rPr>
        <w:t xml:space="preserve"> </w:t>
      </w:r>
      <w:r w:rsidRPr="004C5414">
        <w:rPr>
          <w:kern w:val="0"/>
          <w:sz w:val="28"/>
          <w:szCs w:val="28"/>
          <w:lang w:val="x-none"/>
        </w:rPr>
        <w:t>«Градостроительство. Планировка и застройка городских и сельских поселений</w:t>
      </w:r>
      <w:r w:rsidRPr="004C5414">
        <w:rPr>
          <w:kern w:val="0"/>
          <w:sz w:val="28"/>
          <w:szCs w:val="28"/>
        </w:rPr>
        <w:t xml:space="preserve">» </w:t>
      </w:r>
      <w:r w:rsidRPr="004C5414">
        <w:rPr>
          <w:kern w:val="0"/>
          <w:sz w:val="28"/>
          <w:szCs w:val="28"/>
          <w:lang w:val="x-none"/>
        </w:rPr>
        <w:t>(далее – СП 42.13330.2016), региональными нормативами градостроительного проектирования Воронежской области, утвержденными приказом управления архитектуры и градостроительства Воронежской области от 09.10.2017 № 45-01-04/115</w:t>
      </w:r>
      <w:r w:rsidR="003070F2" w:rsidRPr="004C5414">
        <w:rPr>
          <w:kern w:val="0"/>
          <w:sz w:val="28"/>
          <w:szCs w:val="28"/>
        </w:rPr>
        <w:t xml:space="preserve"> (далее – РНГП)</w:t>
      </w:r>
      <w:r w:rsidRPr="004C5414">
        <w:rPr>
          <w:kern w:val="0"/>
          <w:sz w:val="28"/>
          <w:szCs w:val="28"/>
        </w:rPr>
        <w:t xml:space="preserve">, </w:t>
      </w:r>
      <w:r w:rsidRPr="004C5414">
        <w:rPr>
          <w:kern w:val="0"/>
          <w:sz w:val="28"/>
          <w:szCs w:val="28"/>
          <w:lang w:val="x-none"/>
        </w:rPr>
        <w:t>местными нормативами градостроительного проектирования городского округа город Воронеж, утвержденными решением Воронежской городской Думы от</w:t>
      </w:r>
      <w:r w:rsidR="004C5414">
        <w:rPr>
          <w:kern w:val="0"/>
          <w:sz w:val="28"/>
          <w:szCs w:val="28"/>
        </w:rPr>
        <w:t> </w:t>
      </w:r>
      <w:r w:rsidRPr="004C5414">
        <w:rPr>
          <w:kern w:val="0"/>
          <w:sz w:val="28"/>
          <w:szCs w:val="28"/>
          <w:lang w:val="x-none"/>
        </w:rPr>
        <w:t>31.08.2016</w:t>
      </w:r>
      <w:r w:rsidR="00B101AF" w:rsidRPr="004C5414">
        <w:rPr>
          <w:kern w:val="0"/>
          <w:sz w:val="28"/>
          <w:szCs w:val="28"/>
        </w:rPr>
        <w:t xml:space="preserve"> </w:t>
      </w:r>
      <w:r w:rsidRPr="004C5414">
        <w:rPr>
          <w:kern w:val="0"/>
          <w:sz w:val="28"/>
          <w:szCs w:val="28"/>
          <w:lang w:val="x-none"/>
        </w:rPr>
        <w:t>№</w:t>
      </w:r>
      <w:r w:rsidRPr="004C5414">
        <w:rPr>
          <w:kern w:val="0"/>
          <w:sz w:val="28"/>
          <w:szCs w:val="28"/>
        </w:rPr>
        <w:t> </w:t>
      </w:r>
      <w:r w:rsidR="003070F2" w:rsidRPr="004C5414">
        <w:rPr>
          <w:kern w:val="0"/>
          <w:sz w:val="28"/>
          <w:szCs w:val="28"/>
          <w:lang w:val="x-none"/>
        </w:rPr>
        <w:t>340-IV</w:t>
      </w:r>
      <w:r w:rsidR="003070F2" w:rsidRPr="004C5414">
        <w:rPr>
          <w:kern w:val="0"/>
          <w:sz w:val="28"/>
          <w:szCs w:val="28"/>
        </w:rPr>
        <w:t xml:space="preserve"> (далее – МНГП).</w:t>
      </w:r>
    </w:p>
    <w:p w:rsidR="00B82D14" w:rsidRPr="004C5414" w:rsidRDefault="00627891" w:rsidP="00431E35">
      <w:pPr>
        <w:widowControl/>
        <w:autoSpaceDN/>
        <w:spacing w:line="348" w:lineRule="auto"/>
        <w:ind w:firstLine="709"/>
        <w:textAlignment w:val="auto"/>
        <w:rPr>
          <w:rFonts w:eastAsia="Calibri"/>
          <w:kern w:val="0"/>
          <w:sz w:val="28"/>
          <w:szCs w:val="28"/>
          <w:lang w:eastAsia="ar-SA"/>
        </w:rPr>
      </w:pPr>
      <w:r w:rsidRPr="004C5414">
        <w:rPr>
          <w:rFonts w:eastAsia="Calibri"/>
          <w:kern w:val="0"/>
          <w:sz w:val="28"/>
          <w:szCs w:val="28"/>
          <w:lang w:eastAsia="ar-SA"/>
        </w:rPr>
        <w:t xml:space="preserve">Территория проектирования </w:t>
      </w:r>
      <w:r w:rsidR="00B82D14" w:rsidRPr="004C5414">
        <w:rPr>
          <w:rFonts w:eastAsia="Calibri"/>
          <w:kern w:val="0"/>
          <w:sz w:val="28"/>
          <w:szCs w:val="28"/>
          <w:lang w:eastAsia="ar-SA"/>
        </w:rPr>
        <w:t>площадью 3,4347 га</w:t>
      </w:r>
      <w:r w:rsidRPr="004C5414">
        <w:rPr>
          <w:rFonts w:eastAsia="Calibri"/>
          <w:kern w:val="0"/>
          <w:sz w:val="28"/>
          <w:szCs w:val="28"/>
          <w:lang w:eastAsia="ar-SA"/>
        </w:rPr>
        <w:t xml:space="preserve"> расположена в</w:t>
      </w:r>
      <w:r w:rsidR="004C5414">
        <w:rPr>
          <w:rFonts w:eastAsia="Calibri"/>
          <w:kern w:val="0"/>
          <w:sz w:val="28"/>
          <w:szCs w:val="28"/>
          <w:lang w:eastAsia="ar-SA"/>
        </w:rPr>
        <w:t> </w:t>
      </w:r>
      <w:r w:rsidR="00B82D14" w:rsidRPr="004C5414">
        <w:rPr>
          <w:rFonts w:eastAsia="Calibri"/>
          <w:kern w:val="0"/>
          <w:sz w:val="28"/>
          <w:szCs w:val="28"/>
          <w:lang w:eastAsia="ar-SA"/>
        </w:rPr>
        <w:t xml:space="preserve">правобережной части городского округа город Воронеж, </w:t>
      </w:r>
      <w:proofErr w:type="gramStart"/>
      <w:r w:rsidR="00B82D14" w:rsidRPr="004C5414">
        <w:rPr>
          <w:rFonts w:eastAsia="Calibri"/>
          <w:kern w:val="0"/>
          <w:sz w:val="28"/>
          <w:szCs w:val="28"/>
          <w:lang w:eastAsia="ar-SA"/>
        </w:rPr>
        <w:t>в</w:t>
      </w:r>
      <w:proofErr w:type="gramEnd"/>
      <w:r w:rsidR="00B82D14" w:rsidRPr="004C5414">
        <w:rPr>
          <w:rFonts w:eastAsia="Calibri"/>
          <w:kern w:val="0"/>
          <w:sz w:val="28"/>
          <w:szCs w:val="28"/>
          <w:lang w:eastAsia="ar-SA"/>
        </w:rPr>
        <w:t xml:space="preserve"> </w:t>
      </w:r>
      <w:proofErr w:type="gramStart"/>
      <w:r w:rsidR="00B82D14" w:rsidRPr="004C5414">
        <w:rPr>
          <w:rFonts w:eastAsia="Calibri"/>
          <w:kern w:val="0"/>
          <w:sz w:val="28"/>
          <w:szCs w:val="28"/>
          <w:lang w:eastAsia="ar-SA"/>
        </w:rPr>
        <w:t>Ленинском</w:t>
      </w:r>
      <w:proofErr w:type="gramEnd"/>
      <w:r w:rsidR="00B82D14" w:rsidRPr="004C5414">
        <w:rPr>
          <w:rFonts w:eastAsia="Calibri"/>
          <w:kern w:val="0"/>
          <w:sz w:val="28"/>
          <w:szCs w:val="28"/>
          <w:lang w:eastAsia="ar-SA"/>
        </w:rPr>
        <w:t xml:space="preserve"> районе, в границах ул. Платонова, ул. Гора Металлистов, ул. Базарная гора, ул. Свободы и пер. Старинный. </w:t>
      </w:r>
    </w:p>
    <w:p w:rsidR="00B82D14" w:rsidRPr="004C5414" w:rsidRDefault="00B82D14" w:rsidP="00431E35">
      <w:pPr>
        <w:widowControl/>
        <w:spacing w:line="348" w:lineRule="auto"/>
        <w:ind w:firstLine="709"/>
        <w:rPr>
          <w:rFonts w:eastAsia="Calibri"/>
          <w:kern w:val="0"/>
          <w:sz w:val="28"/>
          <w:szCs w:val="28"/>
        </w:rPr>
      </w:pPr>
      <w:r w:rsidRPr="004C5414">
        <w:rPr>
          <w:rFonts w:eastAsia="Arial CYR"/>
          <w:kern w:val="0"/>
          <w:sz w:val="28"/>
          <w:szCs w:val="28"/>
          <w:shd w:val="clear" w:color="auto" w:fill="FFFFFF"/>
        </w:rPr>
        <w:t xml:space="preserve">В настоящее время </w:t>
      </w:r>
      <w:r w:rsidR="001248F0" w:rsidRPr="004C5414">
        <w:rPr>
          <w:rFonts w:eastAsia="Arial CYR"/>
          <w:kern w:val="0"/>
          <w:sz w:val="28"/>
          <w:szCs w:val="28"/>
          <w:shd w:val="clear" w:color="auto" w:fill="FFFFFF"/>
        </w:rPr>
        <w:t xml:space="preserve">на </w:t>
      </w:r>
      <w:r w:rsidRPr="004C5414">
        <w:rPr>
          <w:rFonts w:eastAsia="Calibri"/>
          <w:kern w:val="0"/>
          <w:sz w:val="28"/>
          <w:szCs w:val="28"/>
        </w:rPr>
        <w:t>рассматриваемой т</w:t>
      </w:r>
      <w:r w:rsidR="001248F0" w:rsidRPr="004C5414">
        <w:rPr>
          <w:rFonts w:eastAsia="Calibri"/>
          <w:kern w:val="0"/>
          <w:sz w:val="28"/>
          <w:szCs w:val="28"/>
        </w:rPr>
        <w:t>ерритории представлена смешанная жилая</w:t>
      </w:r>
      <w:r w:rsidRPr="004C5414">
        <w:rPr>
          <w:rFonts w:eastAsia="Calibri"/>
          <w:kern w:val="0"/>
          <w:sz w:val="28"/>
          <w:szCs w:val="28"/>
        </w:rPr>
        <w:t xml:space="preserve"> (многоэтажная, </w:t>
      </w:r>
      <w:proofErr w:type="spellStart"/>
      <w:r w:rsidRPr="004C5414">
        <w:rPr>
          <w:rFonts w:eastAsia="Calibri"/>
          <w:kern w:val="0"/>
          <w:sz w:val="28"/>
          <w:szCs w:val="28"/>
        </w:rPr>
        <w:t>среднеэтажная</w:t>
      </w:r>
      <w:proofErr w:type="spellEnd"/>
      <w:r w:rsidRPr="004C5414">
        <w:rPr>
          <w:rFonts w:eastAsia="Calibri"/>
          <w:kern w:val="0"/>
          <w:sz w:val="28"/>
          <w:szCs w:val="28"/>
        </w:rPr>
        <w:t xml:space="preserve"> и малоэтажная) и</w:t>
      </w:r>
      <w:r w:rsidR="004C5414">
        <w:rPr>
          <w:rFonts w:eastAsia="Calibri"/>
          <w:kern w:val="0"/>
          <w:sz w:val="28"/>
          <w:szCs w:val="28"/>
        </w:rPr>
        <w:t> </w:t>
      </w:r>
      <w:r w:rsidRPr="004C5414">
        <w:rPr>
          <w:kern w:val="0"/>
          <w:sz w:val="28"/>
          <w:szCs w:val="28"/>
        </w:rPr>
        <w:t>общественно-деловая</w:t>
      </w:r>
      <w:r w:rsidR="001248F0" w:rsidRPr="004C5414">
        <w:rPr>
          <w:rFonts w:eastAsia="Calibri"/>
          <w:kern w:val="0"/>
          <w:sz w:val="28"/>
          <w:szCs w:val="28"/>
        </w:rPr>
        <w:t xml:space="preserve"> застройка</w:t>
      </w:r>
      <w:r w:rsidRPr="004C5414">
        <w:rPr>
          <w:rFonts w:eastAsia="Calibri"/>
          <w:bCs/>
          <w:kern w:val="0"/>
          <w:sz w:val="28"/>
          <w:szCs w:val="28"/>
        </w:rPr>
        <w:t xml:space="preserve"> этажностью от 2 до 17 этажей.</w:t>
      </w:r>
      <w:r w:rsidRPr="004C5414">
        <w:rPr>
          <w:rFonts w:eastAsia="Calibri"/>
          <w:kern w:val="0"/>
          <w:sz w:val="28"/>
          <w:szCs w:val="28"/>
        </w:rPr>
        <w:t xml:space="preserve"> Индивидуальная жилая застройка сосредоточилась вдоль ул. Базарная гора, ул. Гора Металлистов. </w:t>
      </w:r>
      <w:r w:rsidRPr="004C5414">
        <w:rPr>
          <w:kern w:val="0"/>
          <w:sz w:val="28"/>
          <w:szCs w:val="28"/>
        </w:rPr>
        <w:t xml:space="preserve">Общий характер застройки территории определяется сохранностью значительной части исторически сложившейся планировочной структуры, элементов ландшафта и наличием разнообразной по времени, стилю и масштабу застройки. </w:t>
      </w:r>
      <w:r w:rsidRPr="004C5414">
        <w:rPr>
          <w:rFonts w:eastAsia="Calibri"/>
          <w:kern w:val="0"/>
          <w:sz w:val="28"/>
          <w:szCs w:val="28"/>
        </w:rPr>
        <w:t xml:space="preserve">В границах планируемой территории расположены </w:t>
      </w:r>
      <w:r w:rsidRPr="004C5414">
        <w:rPr>
          <w:kern w:val="0"/>
          <w:sz w:val="28"/>
          <w:szCs w:val="28"/>
        </w:rPr>
        <w:t>объекты культурного наследия</w:t>
      </w:r>
      <w:r w:rsidRPr="004C5414">
        <w:rPr>
          <w:kern w:val="0"/>
          <w:sz w:val="28"/>
          <w:shd w:val="clear" w:color="auto" w:fill="FFFFFF"/>
        </w:rPr>
        <w:t xml:space="preserve"> регионального значения</w:t>
      </w:r>
      <w:r w:rsidR="001248F0" w:rsidRPr="004C5414">
        <w:rPr>
          <w:kern w:val="0"/>
          <w:sz w:val="28"/>
          <w:shd w:val="clear" w:color="auto" w:fill="FFFFFF"/>
        </w:rPr>
        <w:t>:</w:t>
      </w:r>
      <w:r w:rsidR="001248F0" w:rsidRPr="004C5414">
        <w:rPr>
          <w:kern w:val="0"/>
          <w:sz w:val="28"/>
          <w:szCs w:val="28"/>
        </w:rPr>
        <w:t xml:space="preserve"> </w:t>
      </w:r>
      <w:proofErr w:type="gramStart"/>
      <w:r w:rsidR="001248F0" w:rsidRPr="004C5414">
        <w:rPr>
          <w:kern w:val="0"/>
          <w:sz w:val="28"/>
          <w:szCs w:val="28"/>
        </w:rPr>
        <w:lastRenderedPageBreak/>
        <w:t>«</w:t>
      </w:r>
      <w:r w:rsidR="001248F0" w:rsidRPr="004C5414">
        <w:rPr>
          <w:kern w:val="0"/>
          <w:sz w:val="28"/>
          <w:shd w:val="clear" w:color="auto" w:fill="FFFFFF"/>
        </w:rPr>
        <w:t>Публичная библиотека им. И.</w:t>
      </w:r>
      <w:r w:rsidRPr="004C5414">
        <w:rPr>
          <w:kern w:val="0"/>
          <w:sz w:val="28"/>
          <w:shd w:val="clear" w:color="auto" w:fill="FFFFFF"/>
        </w:rPr>
        <w:t>С. Никитина</w:t>
      </w:r>
      <w:r w:rsidR="001248F0" w:rsidRPr="004C5414">
        <w:rPr>
          <w:kern w:val="0"/>
          <w:sz w:val="28"/>
          <w:shd w:val="clear" w:color="auto" w:fill="FFFFFF"/>
        </w:rPr>
        <w:t>»</w:t>
      </w:r>
      <w:r w:rsidRPr="004C5414">
        <w:rPr>
          <w:kern w:val="0"/>
          <w:sz w:val="28"/>
          <w:shd w:val="clear" w:color="auto" w:fill="FFFFFF"/>
        </w:rPr>
        <w:t xml:space="preserve"> </w:t>
      </w:r>
      <w:r w:rsidR="001248F0" w:rsidRPr="004C5414">
        <w:rPr>
          <w:kern w:val="0"/>
          <w:sz w:val="28"/>
          <w:shd w:val="clear" w:color="auto" w:fill="FFFFFF"/>
        </w:rPr>
        <w:t>(</w:t>
      </w:r>
      <w:r w:rsidRPr="004C5414">
        <w:rPr>
          <w:kern w:val="0"/>
          <w:sz w:val="28"/>
          <w:shd w:val="clear" w:color="auto" w:fill="FFFFFF"/>
        </w:rPr>
        <w:t>ул. Свободы, 8</w:t>
      </w:r>
      <w:r w:rsidR="001248F0" w:rsidRPr="004C5414">
        <w:rPr>
          <w:kern w:val="0"/>
          <w:sz w:val="28"/>
          <w:shd w:val="clear" w:color="auto" w:fill="FFFFFF"/>
        </w:rPr>
        <w:t>);</w:t>
      </w:r>
      <w:r w:rsidRPr="004C5414">
        <w:rPr>
          <w:kern w:val="0"/>
          <w:sz w:val="28"/>
          <w:shd w:val="clear" w:color="auto" w:fill="FFFFFF"/>
        </w:rPr>
        <w:t xml:space="preserve"> </w:t>
      </w:r>
      <w:r w:rsidR="001248F0" w:rsidRPr="004C5414">
        <w:rPr>
          <w:kern w:val="0"/>
          <w:sz w:val="28"/>
          <w:shd w:val="clear" w:color="auto" w:fill="FFFFFF"/>
        </w:rPr>
        <w:t>«У</w:t>
      </w:r>
      <w:r w:rsidRPr="004C5414">
        <w:rPr>
          <w:kern w:val="0"/>
          <w:sz w:val="28"/>
          <w:shd w:val="clear" w:color="auto" w:fill="FFFFFF"/>
        </w:rPr>
        <w:t xml:space="preserve">садьба: флигель </w:t>
      </w:r>
      <w:proofErr w:type="spellStart"/>
      <w:r w:rsidRPr="004C5414">
        <w:rPr>
          <w:kern w:val="0"/>
          <w:sz w:val="28"/>
          <w:shd w:val="clear" w:color="auto" w:fill="FFFFFF"/>
        </w:rPr>
        <w:t>Быстржинских</w:t>
      </w:r>
      <w:proofErr w:type="spellEnd"/>
      <w:r w:rsidRPr="004C5414">
        <w:rPr>
          <w:kern w:val="0"/>
          <w:sz w:val="28"/>
          <w:shd w:val="clear" w:color="auto" w:fill="FFFFFF"/>
        </w:rPr>
        <w:t xml:space="preserve">, дом жилой </w:t>
      </w:r>
      <w:proofErr w:type="spellStart"/>
      <w:r w:rsidRPr="004C5414">
        <w:rPr>
          <w:kern w:val="0"/>
          <w:sz w:val="28"/>
          <w:shd w:val="clear" w:color="auto" w:fill="FFFFFF"/>
        </w:rPr>
        <w:t>Быстржинских</w:t>
      </w:r>
      <w:proofErr w:type="spellEnd"/>
      <w:r w:rsidR="001248F0" w:rsidRPr="004C5414">
        <w:rPr>
          <w:kern w:val="0"/>
          <w:sz w:val="28"/>
          <w:shd w:val="clear" w:color="auto" w:fill="FFFFFF"/>
        </w:rPr>
        <w:t>»</w:t>
      </w:r>
      <w:r w:rsidR="00B101AF" w:rsidRPr="004C5414">
        <w:rPr>
          <w:kern w:val="0"/>
          <w:sz w:val="28"/>
          <w:shd w:val="clear" w:color="auto" w:fill="FFFFFF"/>
        </w:rPr>
        <w:t xml:space="preserve"> </w:t>
      </w:r>
      <w:r w:rsidR="001248F0" w:rsidRPr="004C5414">
        <w:rPr>
          <w:kern w:val="0"/>
          <w:sz w:val="28"/>
          <w:shd w:val="clear" w:color="auto" w:fill="FFFFFF"/>
        </w:rPr>
        <w:t>(</w:t>
      </w:r>
      <w:r w:rsidRPr="004C5414">
        <w:rPr>
          <w:kern w:val="0"/>
          <w:sz w:val="28"/>
          <w:shd w:val="clear" w:color="auto" w:fill="FFFFFF"/>
        </w:rPr>
        <w:t>ул. Платонова, д. 9, 11</w:t>
      </w:r>
      <w:r w:rsidR="001248F0" w:rsidRPr="004C5414">
        <w:rPr>
          <w:kern w:val="0"/>
          <w:sz w:val="28"/>
          <w:shd w:val="clear" w:color="auto" w:fill="FFFFFF"/>
        </w:rPr>
        <w:t>);</w:t>
      </w:r>
      <w:r w:rsidRPr="004C5414">
        <w:rPr>
          <w:kern w:val="0"/>
          <w:sz w:val="28"/>
          <w:shd w:val="clear" w:color="auto" w:fill="FFFFFF"/>
        </w:rPr>
        <w:t xml:space="preserve"> </w:t>
      </w:r>
      <w:r w:rsidR="001248F0" w:rsidRPr="004C5414">
        <w:rPr>
          <w:kern w:val="0"/>
          <w:sz w:val="28"/>
          <w:shd w:val="clear" w:color="auto" w:fill="FFFFFF"/>
        </w:rPr>
        <w:t>«К</w:t>
      </w:r>
      <w:r w:rsidRPr="004C5414">
        <w:rPr>
          <w:kern w:val="0"/>
          <w:sz w:val="28"/>
          <w:shd w:val="clear" w:color="auto" w:fill="FFFFFF"/>
        </w:rPr>
        <w:t>омплекс гостиницы «Киевское подворье» (3 здания)</w:t>
      </w:r>
      <w:r w:rsidR="001248F0" w:rsidRPr="004C5414">
        <w:rPr>
          <w:kern w:val="0"/>
          <w:sz w:val="28"/>
          <w:shd w:val="clear" w:color="auto" w:fill="FFFFFF"/>
        </w:rPr>
        <w:t>» (</w:t>
      </w:r>
      <w:r w:rsidRPr="004C5414">
        <w:rPr>
          <w:kern w:val="0"/>
          <w:sz w:val="28"/>
          <w:shd w:val="clear" w:color="auto" w:fill="FFFFFF"/>
        </w:rPr>
        <w:t>ул. Платонова, д. 1, 3, 3а</w:t>
      </w:r>
      <w:r w:rsidR="001248F0" w:rsidRPr="004C5414">
        <w:rPr>
          <w:kern w:val="0"/>
          <w:sz w:val="28"/>
          <w:szCs w:val="28"/>
        </w:rPr>
        <w:t>); «Дом жилой»</w:t>
      </w:r>
      <w:r w:rsidR="00B101AF" w:rsidRPr="004C5414">
        <w:rPr>
          <w:kern w:val="0"/>
          <w:sz w:val="28"/>
          <w:szCs w:val="28"/>
        </w:rPr>
        <w:t xml:space="preserve"> </w:t>
      </w:r>
      <w:r w:rsidR="001248F0" w:rsidRPr="004C5414">
        <w:rPr>
          <w:kern w:val="0"/>
          <w:sz w:val="28"/>
          <w:szCs w:val="28"/>
        </w:rPr>
        <w:t>(</w:t>
      </w:r>
      <w:r w:rsidRPr="004C5414">
        <w:rPr>
          <w:kern w:val="0"/>
          <w:sz w:val="28"/>
          <w:szCs w:val="28"/>
        </w:rPr>
        <w:t>ул. Платонова, 5).</w:t>
      </w:r>
      <w:r w:rsidR="00B101AF" w:rsidRPr="004C5414">
        <w:rPr>
          <w:kern w:val="0"/>
          <w:sz w:val="28"/>
          <w:szCs w:val="28"/>
        </w:rPr>
        <w:t xml:space="preserve"> </w:t>
      </w:r>
      <w:proofErr w:type="gramEnd"/>
    </w:p>
    <w:p w:rsidR="00B82D14" w:rsidRPr="004C5414" w:rsidRDefault="00B82D14" w:rsidP="00431E35">
      <w:pPr>
        <w:widowControl/>
        <w:tabs>
          <w:tab w:val="left" w:pos="9639"/>
        </w:tabs>
        <w:autoSpaceDN/>
        <w:spacing w:line="348" w:lineRule="auto"/>
        <w:ind w:firstLine="709"/>
        <w:textAlignment w:val="auto"/>
        <w:rPr>
          <w:rFonts w:eastAsia="Arial CYR"/>
          <w:bCs/>
          <w:iCs/>
          <w:kern w:val="0"/>
          <w:sz w:val="28"/>
          <w:szCs w:val="28"/>
          <w:shd w:val="clear" w:color="auto" w:fill="FFFFFF"/>
          <w:lang w:eastAsia="ar-SA"/>
        </w:rPr>
      </w:pPr>
      <w:r w:rsidRPr="004C5414">
        <w:rPr>
          <w:kern w:val="0"/>
          <w:sz w:val="28"/>
          <w:szCs w:val="28"/>
          <w:shd w:val="clear" w:color="auto" w:fill="FFFFFF"/>
        </w:rPr>
        <w:t>Транспортная связь с общего</w:t>
      </w:r>
      <w:r w:rsidR="001248F0" w:rsidRPr="004C5414">
        <w:rPr>
          <w:kern w:val="0"/>
          <w:sz w:val="28"/>
          <w:szCs w:val="28"/>
          <w:shd w:val="clear" w:color="auto" w:fill="FFFFFF"/>
        </w:rPr>
        <w:t>родским центром осуществляется по</w:t>
      </w:r>
      <w:r w:rsidR="004C5414">
        <w:rPr>
          <w:kern w:val="0"/>
          <w:sz w:val="28"/>
          <w:szCs w:val="28"/>
          <w:shd w:val="clear" w:color="auto" w:fill="FFFFFF"/>
        </w:rPr>
        <w:t> </w:t>
      </w:r>
      <w:r w:rsidR="001248F0" w:rsidRPr="004C5414">
        <w:rPr>
          <w:rFonts w:eastAsia="Arial CYR"/>
          <w:bCs/>
          <w:iCs/>
          <w:kern w:val="0"/>
          <w:sz w:val="28"/>
          <w:szCs w:val="28"/>
          <w:shd w:val="clear" w:color="auto" w:fill="FFFFFF"/>
          <w:lang w:eastAsia="ar-SA"/>
        </w:rPr>
        <w:t>магистральной улице</w:t>
      </w:r>
      <w:r w:rsidRPr="004C5414">
        <w:rPr>
          <w:rFonts w:eastAsia="Arial CYR"/>
          <w:bCs/>
          <w:iCs/>
          <w:kern w:val="0"/>
          <w:sz w:val="28"/>
          <w:szCs w:val="28"/>
          <w:shd w:val="clear" w:color="auto" w:fill="FFFFFF"/>
          <w:lang w:eastAsia="ar-SA"/>
        </w:rPr>
        <w:t xml:space="preserve"> районного значения</w:t>
      </w:r>
      <w:r w:rsidRPr="004C5414">
        <w:rPr>
          <w:kern w:val="0"/>
          <w:sz w:val="28"/>
          <w:szCs w:val="28"/>
          <w:shd w:val="clear" w:color="auto" w:fill="FFFFFF"/>
        </w:rPr>
        <w:t xml:space="preserve"> – ул. Платонова, затем по</w:t>
      </w:r>
      <w:r w:rsidR="004C5414">
        <w:rPr>
          <w:kern w:val="0"/>
          <w:sz w:val="28"/>
          <w:szCs w:val="28"/>
          <w:shd w:val="clear" w:color="auto" w:fill="FFFFFF"/>
        </w:rPr>
        <w:t> </w:t>
      </w:r>
      <w:r w:rsidRPr="004C5414">
        <w:rPr>
          <w:kern w:val="0"/>
          <w:sz w:val="28"/>
          <w:szCs w:val="28"/>
          <w:shd w:val="clear" w:color="auto" w:fill="FFFFFF"/>
        </w:rPr>
        <w:t>магистральным улицам общегородского значе</w:t>
      </w:r>
      <w:r w:rsidR="001248F0" w:rsidRPr="004C5414">
        <w:rPr>
          <w:kern w:val="0"/>
          <w:sz w:val="28"/>
          <w:szCs w:val="28"/>
          <w:shd w:val="clear" w:color="auto" w:fill="FFFFFF"/>
        </w:rPr>
        <w:t>ния регулируемого движения –</w:t>
      </w:r>
      <w:r w:rsidRPr="004C5414">
        <w:rPr>
          <w:kern w:val="0"/>
          <w:sz w:val="28"/>
          <w:szCs w:val="28"/>
          <w:shd w:val="clear" w:color="auto" w:fill="FFFFFF"/>
        </w:rPr>
        <w:t xml:space="preserve"> ул. Кирова, ул. </w:t>
      </w:r>
      <w:proofErr w:type="spellStart"/>
      <w:r w:rsidRPr="004C5414">
        <w:rPr>
          <w:kern w:val="0"/>
          <w:sz w:val="28"/>
          <w:szCs w:val="28"/>
          <w:shd w:val="clear" w:color="auto" w:fill="FFFFFF"/>
        </w:rPr>
        <w:t>Кольцовская</w:t>
      </w:r>
      <w:proofErr w:type="spellEnd"/>
      <w:r w:rsidRPr="004C5414">
        <w:rPr>
          <w:kern w:val="0"/>
          <w:sz w:val="28"/>
          <w:szCs w:val="28"/>
          <w:shd w:val="clear" w:color="auto" w:fill="FFFFFF"/>
        </w:rPr>
        <w:t xml:space="preserve">. </w:t>
      </w:r>
    </w:p>
    <w:p w:rsidR="00B82D14" w:rsidRPr="004C5414" w:rsidRDefault="00B82D14" w:rsidP="00431E35">
      <w:pPr>
        <w:widowControl/>
        <w:spacing w:line="348" w:lineRule="auto"/>
        <w:ind w:firstLine="709"/>
        <w:rPr>
          <w:rFonts w:eastAsia="Arial CYR"/>
          <w:bCs/>
          <w:iCs/>
          <w:kern w:val="0"/>
          <w:sz w:val="28"/>
          <w:szCs w:val="28"/>
        </w:rPr>
      </w:pPr>
      <w:r w:rsidRPr="004C5414">
        <w:rPr>
          <w:rFonts w:eastAsia="Arial CYR"/>
          <w:bCs/>
          <w:iCs/>
          <w:kern w:val="0"/>
          <w:sz w:val="28"/>
          <w:szCs w:val="28"/>
        </w:rPr>
        <w:t>Ближайшие расстояния от территории проектирования до основных структурообразующих элементов города:</w:t>
      </w:r>
      <w:r w:rsidR="00B101AF" w:rsidRPr="004C5414">
        <w:rPr>
          <w:rFonts w:eastAsia="Arial CYR"/>
          <w:bCs/>
          <w:iCs/>
          <w:kern w:val="0"/>
          <w:sz w:val="28"/>
          <w:szCs w:val="28"/>
        </w:rPr>
        <w:t xml:space="preserve"> </w:t>
      </w:r>
    </w:p>
    <w:p w:rsidR="00B82D14" w:rsidRPr="004C5414" w:rsidRDefault="00B82D14" w:rsidP="00431E35">
      <w:pPr>
        <w:widowControl/>
        <w:spacing w:line="348" w:lineRule="auto"/>
        <w:ind w:firstLine="709"/>
        <w:rPr>
          <w:rFonts w:eastAsia="Arial CYR"/>
          <w:bCs/>
          <w:iCs/>
          <w:kern w:val="0"/>
          <w:sz w:val="28"/>
          <w:szCs w:val="28"/>
        </w:rPr>
      </w:pPr>
      <w:r w:rsidRPr="004C5414">
        <w:rPr>
          <w:rFonts w:eastAsia="Arial CYR"/>
          <w:bCs/>
          <w:iCs/>
          <w:kern w:val="0"/>
          <w:sz w:val="28"/>
          <w:szCs w:val="28"/>
        </w:rPr>
        <w:t>- до центра города – 1,0 км;</w:t>
      </w:r>
    </w:p>
    <w:p w:rsidR="00B82D14" w:rsidRPr="004C5414" w:rsidRDefault="00B82D14" w:rsidP="00431E35">
      <w:pPr>
        <w:widowControl/>
        <w:spacing w:line="348" w:lineRule="auto"/>
        <w:ind w:firstLine="709"/>
        <w:rPr>
          <w:rFonts w:eastAsia="Arial CYR"/>
          <w:bCs/>
          <w:iCs/>
          <w:kern w:val="0"/>
          <w:sz w:val="28"/>
          <w:szCs w:val="28"/>
        </w:rPr>
      </w:pPr>
      <w:r w:rsidRPr="004C5414">
        <w:rPr>
          <w:rFonts w:eastAsia="Arial CYR"/>
          <w:bCs/>
          <w:iCs/>
          <w:kern w:val="0"/>
          <w:sz w:val="28"/>
          <w:szCs w:val="28"/>
        </w:rPr>
        <w:t>- до железнодорожного пассажирского вокзала – 2,6 км;</w:t>
      </w:r>
    </w:p>
    <w:p w:rsidR="00B82D14" w:rsidRPr="004C5414" w:rsidRDefault="00B82D14" w:rsidP="00431E35">
      <w:pPr>
        <w:widowControl/>
        <w:spacing w:line="348" w:lineRule="auto"/>
        <w:ind w:firstLine="709"/>
        <w:rPr>
          <w:rFonts w:eastAsia="Arial CYR"/>
          <w:bCs/>
          <w:iCs/>
          <w:kern w:val="0"/>
          <w:sz w:val="28"/>
          <w:szCs w:val="28"/>
        </w:rPr>
      </w:pPr>
      <w:r w:rsidRPr="004C5414">
        <w:rPr>
          <w:rFonts w:eastAsia="Arial CYR"/>
          <w:bCs/>
          <w:iCs/>
          <w:kern w:val="0"/>
          <w:sz w:val="28"/>
          <w:szCs w:val="28"/>
        </w:rPr>
        <w:t>- до центрального автовокзала – 3,9 км.</w:t>
      </w:r>
    </w:p>
    <w:p w:rsidR="00B82D14" w:rsidRPr="004C5414" w:rsidRDefault="00B82D14" w:rsidP="00431E35">
      <w:pPr>
        <w:widowControl/>
        <w:autoSpaceDE w:val="0"/>
        <w:adjustRightInd w:val="0"/>
        <w:spacing w:line="348" w:lineRule="auto"/>
        <w:ind w:firstLine="709"/>
        <w:textAlignment w:val="auto"/>
        <w:rPr>
          <w:kern w:val="0"/>
          <w:sz w:val="28"/>
          <w:szCs w:val="28"/>
        </w:rPr>
      </w:pPr>
      <w:proofErr w:type="gramStart"/>
      <w:r w:rsidRPr="004C5414">
        <w:rPr>
          <w:rFonts w:eastAsia="Arial CYR"/>
          <w:bCs/>
          <w:iCs/>
          <w:kern w:val="0"/>
          <w:sz w:val="28"/>
          <w:szCs w:val="28"/>
          <w:shd w:val="clear" w:color="auto" w:fill="FFFFFF"/>
          <w:lang w:bidi="ru-RU"/>
        </w:rPr>
        <w:t xml:space="preserve">Планируемая территория, </w:t>
      </w:r>
      <w:r w:rsidRPr="004C5414">
        <w:rPr>
          <w:kern w:val="0"/>
          <w:sz w:val="28"/>
          <w:szCs w:val="28"/>
          <w:shd w:val="clear" w:color="auto" w:fill="FFFFFF"/>
        </w:rPr>
        <w:t>ограниченная ул. Платонова, ул. Гора Металлистов, ул. Базарная гора, ул. Свободы и пер. Старинный в городском округе город Воронеж</w:t>
      </w:r>
      <w:r w:rsidR="001248F0" w:rsidRPr="004C5414">
        <w:rPr>
          <w:kern w:val="0"/>
          <w:sz w:val="28"/>
          <w:szCs w:val="28"/>
          <w:shd w:val="clear" w:color="auto" w:fill="FFFFFF"/>
        </w:rPr>
        <w:t>,</w:t>
      </w:r>
      <w:r w:rsidRPr="004C5414">
        <w:rPr>
          <w:kern w:val="0"/>
          <w:sz w:val="28"/>
          <w:szCs w:val="28"/>
          <w:shd w:val="clear" w:color="auto" w:fill="FFFFFF"/>
        </w:rPr>
        <w:t xml:space="preserve"> расположена в исторической зоне города.</w:t>
      </w:r>
      <w:proofErr w:type="gramEnd"/>
    </w:p>
    <w:p w:rsidR="004C5414" w:rsidRDefault="004C5414" w:rsidP="00431E35">
      <w:pPr>
        <w:widowControl/>
        <w:autoSpaceDE w:val="0"/>
        <w:adjustRightInd w:val="0"/>
        <w:spacing w:line="228" w:lineRule="auto"/>
        <w:ind w:firstLine="0"/>
        <w:jc w:val="center"/>
        <w:rPr>
          <w:b/>
          <w:kern w:val="0"/>
          <w:sz w:val="28"/>
          <w:szCs w:val="28"/>
        </w:rPr>
      </w:pPr>
    </w:p>
    <w:p w:rsidR="009317B2" w:rsidRDefault="009317B2" w:rsidP="00431E35">
      <w:pPr>
        <w:widowControl/>
        <w:autoSpaceDE w:val="0"/>
        <w:adjustRightInd w:val="0"/>
        <w:spacing w:line="228" w:lineRule="auto"/>
        <w:ind w:firstLine="0"/>
        <w:jc w:val="center"/>
        <w:rPr>
          <w:b/>
          <w:kern w:val="0"/>
          <w:sz w:val="28"/>
          <w:szCs w:val="28"/>
        </w:rPr>
      </w:pPr>
      <w:r w:rsidRPr="004C5414">
        <w:rPr>
          <w:b/>
          <w:kern w:val="0"/>
          <w:sz w:val="28"/>
          <w:szCs w:val="28"/>
          <w:lang w:val="en-US"/>
        </w:rPr>
        <w:t>II</w:t>
      </w:r>
      <w:r w:rsidRPr="004C5414">
        <w:rPr>
          <w:b/>
          <w:kern w:val="0"/>
          <w:sz w:val="28"/>
          <w:szCs w:val="28"/>
        </w:rPr>
        <w:t>. Современное использование проектной территории</w:t>
      </w:r>
    </w:p>
    <w:p w:rsidR="004C5414" w:rsidRPr="004C5414" w:rsidRDefault="004C5414" w:rsidP="00431E35">
      <w:pPr>
        <w:widowControl/>
        <w:autoSpaceDE w:val="0"/>
        <w:adjustRightInd w:val="0"/>
        <w:spacing w:line="228" w:lineRule="auto"/>
        <w:ind w:firstLine="0"/>
        <w:jc w:val="center"/>
        <w:rPr>
          <w:b/>
          <w:kern w:val="0"/>
          <w:sz w:val="28"/>
          <w:szCs w:val="28"/>
        </w:rPr>
      </w:pPr>
    </w:p>
    <w:p w:rsidR="009317B2" w:rsidRPr="004C5414" w:rsidRDefault="009317B2" w:rsidP="00431E35">
      <w:pPr>
        <w:widowControl/>
        <w:spacing w:line="348" w:lineRule="auto"/>
        <w:ind w:firstLine="709"/>
        <w:rPr>
          <w:kern w:val="0"/>
          <w:sz w:val="28"/>
          <w:szCs w:val="28"/>
        </w:rPr>
      </w:pPr>
      <w:r w:rsidRPr="004C5414">
        <w:rPr>
          <w:kern w:val="0"/>
          <w:sz w:val="28"/>
          <w:szCs w:val="28"/>
        </w:rPr>
        <w:t xml:space="preserve">Рассматриваемая территория входит в состав территории, в отношении которой постановлением администрации городского округа город Воронеж от 28.04.2015 № 353 утвержден проект планировки территории, ограниченной ул. 20-летия Октября, ул. </w:t>
      </w:r>
      <w:proofErr w:type="spellStart"/>
      <w:r w:rsidRPr="004C5414">
        <w:rPr>
          <w:kern w:val="0"/>
          <w:sz w:val="28"/>
          <w:szCs w:val="28"/>
        </w:rPr>
        <w:t>Кольцовская</w:t>
      </w:r>
      <w:proofErr w:type="spellEnd"/>
      <w:r w:rsidRPr="004C5414">
        <w:rPr>
          <w:kern w:val="0"/>
          <w:sz w:val="28"/>
          <w:szCs w:val="28"/>
        </w:rPr>
        <w:t>, просп. Революции,</w:t>
      </w:r>
      <w:r w:rsidR="00B101AF" w:rsidRPr="004C5414">
        <w:rPr>
          <w:kern w:val="0"/>
          <w:sz w:val="28"/>
          <w:szCs w:val="28"/>
        </w:rPr>
        <w:t xml:space="preserve"> </w:t>
      </w:r>
      <w:r w:rsidRPr="004C5414">
        <w:rPr>
          <w:kern w:val="0"/>
          <w:sz w:val="28"/>
          <w:szCs w:val="28"/>
        </w:rPr>
        <w:t>ул.</w:t>
      </w:r>
      <w:r w:rsidR="004C5414">
        <w:rPr>
          <w:kern w:val="0"/>
          <w:sz w:val="28"/>
          <w:szCs w:val="28"/>
        </w:rPr>
        <w:t> </w:t>
      </w:r>
      <w:r w:rsidRPr="004C5414">
        <w:rPr>
          <w:kern w:val="0"/>
          <w:sz w:val="28"/>
          <w:szCs w:val="28"/>
        </w:rPr>
        <w:t xml:space="preserve">Степана Разина, ул. Софьи Перовской, ул. Выборгская в </w:t>
      </w:r>
      <w:r w:rsidR="001248F0" w:rsidRPr="004C5414">
        <w:rPr>
          <w:kern w:val="0"/>
          <w:sz w:val="28"/>
          <w:szCs w:val="28"/>
        </w:rPr>
        <w:t>городском округе город Воронеж (далее – Проект планировки территории от</w:t>
      </w:r>
      <w:r w:rsidR="004C5414">
        <w:rPr>
          <w:kern w:val="0"/>
          <w:sz w:val="28"/>
          <w:szCs w:val="28"/>
        </w:rPr>
        <w:t> </w:t>
      </w:r>
      <w:r w:rsidR="001248F0" w:rsidRPr="004C5414">
        <w:rPr>
          <w:kern w:val="0"/>
          <w:sz w:val="28"/>
          <w:szCs w:val="28"/>
        </w:rPr>
        <w:t>28.04.2015).</w:t>
      </w:r>
    </w:p>
    <w:p w:rsidR="00F41035" w:rsidRPr="004C5414" w:rsidRDefault="00F41035" w:rsidP="00431E35">
      <w:pPr>
        <w:widowControl/>
        <w:spacing w:line="348" w:lineRule="auto"/>
        <w:ind w:firstLine="709"/>
        <w:rPr>
          <w:kern w:val="0"/>
          <w:sz w:val="28"/>
          <w:szCs w:val="28"/>
        </w:rPr>
      </w:pPr>
      <w:proofErr w:type="gramStart"/>
      <w:r w:rsidRPr="004C5414">
        <w:rPr>
          <w:kern w:val="0"/>
          <w:sz w:val="28"/>
          <w:szCs w:val="28"/>
        </w:rPr>
        <w:t xml:space="preserve">Согласно Положению о размещении объектов капитального строительства и характеристиках планируемого развития территории, ограниченной ул. 20-летия Октября, ул. </w:t>
      </w:r>
      <w:proofErr w:type="spellStart"/>
      <w:r w:rsidRPr="004C5414">
        <w:rPr>
          <w:kern w:val="0"/>
          <w:sz w:val="28"/>
          <w:szCs w:val="28"/>
        </w:rPr>
        <w:t>Кольцовская</w:t>
      </w:r>
      <w:proofErr w:type="spellEnd"/>
      <w:r w:rsidRPr="004C5414">
        <w:rPr>
          <w:kern w:val="0"/>
          <w:sz w:val="28"/>
          <w:szCs w:val="28"/>
        </w:rPr>
        <w:t>, просп. Революции,</w:t>
      </w:r>
      <w:r w:rsidR="00B101AF" w:rsidRPr="004C5414">
        <w:rPr>
          <w:kern w:val="0"/>
          <w:sz w:val="28"/>
          <w:szCs w:val="28"/>
        </w:rPr>
        <w:t xml:space="preserve"> </w:t>
      </w:r>
      <w:r w:rsidR="004C5414">
        <w:rPr>
          <w:kern w:val="0"/>
          <w:sz w:val="28"/>
          <w:szCs w:val="28"/>
        </w:rPr>
        <w:t>ул. </w:t>
      </w:r>
      <w:r w:rsidRPr="004C5414">
        <w:rPr>
          <w:kern w:val="0"/>
          <w:sz w:val="28"/>
          <w:szCs w:val="28"/>
        </w:rPr>
        <w:t xml:space="preserve">Степана Разина, ул. Софьи Перовской, ул. Выборгская в городском округе город Воронеж, утвержденному в составе </w:t>
      </w:r>
      <w:r w:rsidR="00731E5B" w:rsidRPr="004C5414">
        <w:rPr>
          <w:kern w:val="0"/>
          <w:sz w:val="28"/>
          <w:szCs w:val="28"/>
        </w:rPr>
        <w:t>П</w:t>
      </w:r>
      <w:r w:rsidRPr="004C5414">
        <w:rPr>
          <w:kern w:val="0"/>
          <w:sz w:val="28"/>
          <w:szCs w:val="28"/>
        </w:rPr>
        <w:t xml:space="preserve">роекта планировки территории </w:t>
      </w:r>
      <w:r w:rsidR="00731E5B" w:rsidRPr="004C5414">
        <w:rPr>
          <w:kern w:val="0"/>
          <w:sz w:val="28"/>
          <w:szCs w:val="28"/>
        </w:rPr>
        <w:t xml:space="preserve">от 28.04.2015 </w:t>
      </w:r>
      <w:r w:rsidRPr="004C5414">
        <w:rPr>
          <w:kern w:val="0"/>
          <w:sz w:val="28"/>
          <w:szCs w:val="28"/>
        </w:rPr>
        <w:t xml:space="preserve">(далее – Положение), параметры разрешенного </w:t>
      </w:r>
      <w:r w:rsidRPr="004C5414">
        <w:rPr>
          <w:kern w:val="0"/>
          <w:sz w:val="28"/>
          <w:szCs w:val="28"/>
        </w:rPr>
        <w:lastRenderedPageBreak/>
        <w:t>строительства, реконструкции объектов капитального строительства</w:t>
      </w:r>
      <w:r w:rsidR="00731E5B" w:rsidRPr="004C5414">
        <w:rPr>
          <w:kern w:val="0"/>
          <w:sz w:val="28"/>
          <w:szCs w:val="28"/>
        </w:rPr>
        <w:t>, приведенные</w:t>
      </w:r>
      <w:r w:rsidRPr="004C5414">
        <w:rPr>
          <w:kern w:val="0"/>
          <w:sz w:val="28"/>
          <w:szCs w:val="28"/>
        </w:rPr>
        <w:t xml:space="preserve"> в </w:t>
      </w:r>
      <w:r w:rsidR="00731E5B" w:rsidRPr="004C5414">
        <w:rPr>
          <w:kern w:val="0"/>
          <w:sz w:val="28"/>
          <w:szCs w:val="28"/>
        </w:rPr>
        <w:t>П</w:t>
      </w:r>
      <w:r w:rsidRPr="004C5414">
        <w:rPr>
          <w:kern w:val="0"/>
          <w:sz w:val="28"/>
          <w:szCs w:val="28"/>
        </w:rPr>
        <w:t xml:space="preserve">роекте планировки </w:t>
      </w:r>
      <w:r w:rsidR="00731E5B" w:rsidRPr="004C5414">
        <w:rPr>
          <w:kern w:val="0"/>
          <w:sz w:val="28"/>
          <w:szCs w:val="28"/>
        </w:rPr>
        <w:t>территории от 28.04.2015, ориентировочны</w:t>
      </w:r>
      <w:r w:rsidRPr="004C5414">
        <w:rPr>
          <w:kern w:val="0"/>
          <w:sz w:val="28"/>
          <w:szCs w:val="28"/>
        </w:rPr>
        <w:t xml:space="preserve"> и подлежат</w:t>
      </w:r>
      <w:proofErr w:type="gramEnd"/>
      <w:r w:rsidRPr="004C5414">
        <w:rPr>
          <w:kern w:val="0"/>
          <w:sz w:val="28"/>
          <w:szCs w:val="28"/>
        </w:rPr>
        <w:t xml:space="preserve"> уточнению при строительстве новых и</w:t>
      </w:r>
      <w:r w:rsidR="004C5414">
        <w:rPr>
          <w:kern w:val="0"/>
          <w:sz w:val="28"/>
          <w:szCs w:val="28"/>
        </w:rPr>
        <w:t> </w:t>
      </w:r>
      <w:r w:rsidRPr="004C5414">
        <w:rPr>
          <w:kern w:val="0"/>
          <w:sz w:val="28"/>
          <w:szCs w:val="28"/>
        </w:rPr>
        <w:t>реконструкции существующих объектов капитального строительства.</w:t>
      </w:r>
    </w:p>
    <w:p w:rsidR="00F41035" w:rsidRPr="004C5414" w:rsidRDefault="00F41035" w:rsidP="00431E35">
      <w:pPr>
        <w:widowControl/>
        <w:spacing w:line="348" w:lineRule="auto"/>
        <w:ind w:firstLine="709"/>
        <w:rPr>
          <w:kern w:val="0"/>
          <w:sz w:val="28"/>
          <w:szCs w:val="28"/>
        </w:rPr>
      </w:pPr>
      <w:r w:rsidRPr="004C5414">
        <w:rPr>
          <w:kern w:val="0"/>
          <w:sz w:val="28"/>
          <w:szCs w:val="28"/>
        </w:rPr>
        <w:t>В соответствии с Положением территория, ограниченная</w:t>
      </w:r>
      <w:r w:rsidR="00B101AF" w:rsidRPr="004C5414">
        <w:rPr>
          <w:kern w:val="0"/>
          <w:sz w:val="28"/>
          <w:szCs w:val="28"/>
        </w:rPr>
        <w:t xml:space="preserve"> </w:t>
      </w:r>
      <w:r w:rsidRPr="004C5414">
        <w:rPr>
          <w:kern w:val="0"/>
          <w:sz w:val="28"/>
          <w:szCs w:val="28"/>
        </w:rPr>
        <w:t>ул.</w:t>
      </w:r>
      <w:r w:rsidR="004C5414">
        <w:rPr>
          <w:kern w:val="0"/>
          <w:sz w:val="28"/>
          <w:szCs w:val="28"/>
        </w:rPr>
        <w:t> </w:t>
      </w:r>
      <w:r w:rsidRPr="004C5414">
        <w:rPr>
          <w:kern w:val="0"/>
          <w:sz w:val="28"/>
          <w:szCs w:val="28"/>
        </w:rPr>
        <w:t>Платонова, ул. Гора Металлистов, ул. Базарная гора, ул. Свободы</w:t>
      </w:r>
      <w:r w:rsidR="00731E5B" w:rsidRPr="004C5414">
        <w:rPr>
          <w:kern w:val="0"/>
          <w:sz w:val="28"/>
          <w:szCs w:val="28"/>
        </w:rPr>
        <w:t>,</w:t>
      </w:r>
      <w:r w:rsidR="00B101AF" w:rsidRPr="004C5414">
        <w:rPr>
          <w:kern w:val="0"/>
          <w:sz w:val="28"/>
          <w:szCs w:val="28"/>
        </w:rPr>
        <w:t xml:space="preserve"> </w:t>
      </w:r>
      <w:r w:rsidRPr="004C5414">
        <w:rPr>
          <w:kern w:val="0"/>
          <w:sz w:val="28"/>
          <w:szCs w:val="28"/>
        </w:rPr>
        <w:t>пер.</w:t>
      </w:r>
      <w:r w:rsidR="004C5414">
        <w:rPr>
          <w:kern w:val="0"/>
          <w:sz w:val="28"/>
          <w:szCs w:val="28"/>
        </w:rPr>
        <w:t> </w:t>
      </w:r>
      <w:r w:rsidRPr="004C5414">
        <w:rPr>
          <w:kern w:val="0"/>
          <w:sz w:val="28"/>
          <w:szCs w:val="28"/>
        </w:rPr>
        <w:t>Старинный в городском округе город Воронеж, определена как квартал № 65, для которого установлены следующие основные предельные параметры застройки:</w:t>
      </w:r>
    </w:p>
    <w:p w:rsidR="00F41035" w:rsidRPr="004C5414" w:rsidRDefault="00F41035" w:rsidP="00431E35">
      <w:pPr>
        <w:widowControl/>
        <w:spacing w:line="348" w:lineRule="auto"/>
        <w:ind w:firstLine="709"/>
        <w:rPr>
          <w:kern w:val="0"/>
          <w:sz w:val="28"/>
          <w:szCs w:val="28"/>
        </w:rPr>
      </w:pPr>
      <w:r w:rsidRPr="004C5414">
        <w:rPr>
          <w:kern w:val="0"/>
          <w:sz w:val="28"/>
          <w:szCs w:val="28"/>
        </w:rPr>
        <w:t>-</w:t>
      </w:r>
      <w:r w:rsidR="004C5414">
        <w:rPr>
          <w:kern w:val="0"/>
          <w:sz w:val="28"/>
          <w:szCs w:val="28"/>
        </w:rPr>
        <w:t> </w:t>
      </w:r>
      <w:r w:rsidRPr="004C5414">
        <w:rPr>
          <w:kern w:val="0"/>
          <w:sz w:val="28"/>
          <w:szCs w:val="28"/>
        </w:rPr>
        <w:t>максимальный коэффициент (процент) застройки земельного участка</w:t>
      </w:r>
      <w:r w:rsidR="004C5414">
        <w:rPr>
          <w:kern w:val="0"/>
          <w:sz w:val="28"/>
          <w:szCs w:val="28"/>
        </w:rPr>
        <w:t> </w:t>
      </w:r>
      <w:r w:rsidRPr="004C5414">
        <w:rPr>
          <w:kern w:val="0"/>
          <w:sz w:val="28"/>
          <w:szCs w:val="28"/>
        </w:rPr>
        <w:t>– 0,41 (41);</w:t>
      </w:r>
    </w:p>
    <w:p w:rsidR="00F41035" w:rsidRPr="004C5414" w:rsidRDefault="00F41035" w:rsidP="00431E35">
      <w:pPr>
        <w:widowControl/>
        <w:spacing w:line="348" w:lineRule="auto"/>
        <w:ind w:firstLine="709"/>
        <w:rPr>
          <w:kern w:val="0"/>
          <w:sz w:val="28"/>
          <w:szCs w:val="28"/>
        </w:rPr>
      </w:pPr>
      <w:r w:rsidRPr="004C5414">
        <w:rPr>
          <w:kern w:val="0"/>
          <w:sz w:val="28"/>
          <w:szCs w:val="28"/>
        </w:rPr>
        <w:t>-</w:t>
      </w:r>
      <w:r w:rsidR="004C5414">
        <w:rPr>
          <w:kern w:val="0"/>
          <w:sz w:val="28"/>
          <w:szCs w:val="28"/>
        </w:rPr>
        <w:t> </w:t>
      </w:r>
      <w:r w:rsidRPr="004C5414">
        <w:rPr>
          <w:kern w:val="0"/>
          <w:sz w:val="28"/>
          <w:szCs w:val="28"/>
        </w:rPr>
        <w:t>максимальный коэффициент (процент) плотности застройки земельного участка – 1,07 (107).</w:t>
      </w:r>
    </w:p>
    <w:p w:rsidR="00F41035" w:rsidRPr="004C5414" w:rsidRDefault="00731E5B" w:rsidP="00431E35">
      <w:pPr>
        <w:widowControl/>
        <w:spacing w:line="348" w:lineRule="auto"/>
        <w:ind w:firstLine="709"/>
        <w:rPr>
          <w:kern w:val="0"/>
          <w:sz w:val="28"/>
          <w:szCs w:val="28"/>
        </w:rPr>
      </w:pPr>
      <w:r w:rsidRPr="004C5414">
        <w:rPr>
          <w:kern w:val="0"/>
          <w:sz w:val="28"/>
          <w:szCs w:val="28"/>
        </w:rPr>
        <w:t>П</w:t>
      </w:r>
      <w:r w:rsidR="00F41035" w:rsidRPr="004C5414">
        <w:rPr>
          <w:kern w:val="0"/>
          <w:sz w:val="28"/>
          <w:szCs w:val="28"/>
        </w:rPr>
        <w:t xml:space="preserve">роектом планировки территории </w:t>
      </w:r>
      <w:r w:rsidRPr="004C5414">
        <w:rPr>
          <w:kern w:val="0"/>
          <w:sz w:val="28"/>
          <w:szCs w:val="28"/>
        </w:rPr>
        <w:t xml:space="preserve">от 28.04.2015 </w:t>
      </w:r>
      <w:r w:rsidR="00F41035" w:rsidRPr="004C5414">
        <w:rPr>
          <w:kern w:val="0"/>
          <w:sz w:val="28"/>
          <w:szCs w:val="28"/>
        </w:rPr>
        <w:t>на земельном участке по ул. Платонова, 15 (кадастровый номер 36:34:0402010:68) предусматривалось размещение 13-15</w:t>
      </w:r>
      <w:r w:rsidRPr="004C5414">
        <w:rPr>
          <w:kern w:val="0"/>
          <w:sz w:val="28"/>
          <w:szCs w:val="28"/>
        </w:rPr>
        <w:t>-</w:t>
      </w:r>
      <w:r w:rsidR="00F41035" w:rsidRPr="004C5414">
        <w:rPr>
          <w:kern w:val="0"/>
          <w:sz w:val="28"/>
          <w:szCs w:val="28"/>
        </w:rPr>
        <w:t xml:space="preserve">этажного многоквартирного жилого дома (жилищный фонд </w:t>
      </w:r>
      <w:r w:rsidRPr="004C5414">
        <w:rPr>
          <w:kern w:val="0"/>
          <w:sz w:val="28"/>
          <w:szCs w:val="28"/>
        </w:rPr>
        <w:t xml:space="preserve">– </w:t>
      </w:r>
      <w:r w:rsidR="00F41035" w:rsidRPr="004C5414">
        <w:rPr>
          <w:kern w:val="0"/>
          <w:sz w:val="28"/>
          <w:szCs w:val="28"/>
        </w:rPr>
        <w:t xml:space="preserve">10,70 тыс. кв. м). </w:t>
      </w:r>
      <w:proofErr w:type="gramStart"/>
      <w:r w:rsidR="00F41035" w:rsidRPr="004C5414">
        <w:rPr>
          <w:kern w:val="0"/>
          <w:sz w:val="28"/>
          <w:szCs w:val="28"/>
        </w:rPr>
        <w:t>Рассматриваемый земельный участок ограничен в использовании в отношении охранной зоны объекта культурного наследия (участок ОЗ-1) (</w:t>
      </w:r>
      <w:r w:rsidRPr="004C5414">
        <w:rPr>
          <w:kern w:val="0"/>
          <w:sz w:val="28"/>
          <w:szCs w:val="28"/>
        </w:rPr>
        <w:t xml:space="preserve">реестровый </w:t>
      </w:r>
      <w:r w:rsidR="00F41035" w:rsidRPr="004C5414">
        <w:rPr>
          <w:kern w:val="0"/>
          <w:sz w:val="28"/>
          <w:szCs w:val="28"/>
        </w:rPr>
        <w:t xml:space="preserve">номер </w:t>
      </w:r>
      <w:r w:rsidRPr="004C5414">
        <w:rPr>
          <w:kern w:val="0"/>
          <w:sz w:val="28"/>
          <w:szCs w:val="28"/>
        </w:rPr>
        <w:t>зоны особых условий использования территории (</w:t>
      </w:r>
      <w:r w:rsidR="00F41035" w:rsidRPr="004C5414">
        <w:rPr>
          <w:kern w:val="0"/>
          <w:sz w:val="28"/>
          <w:szCs w:val="28"/>
        </w:rPr>
        <w:t>ЗОУИТ</w:t>
      </w:r>
      <w:r w:rsidRPr="004C5414">
        <w:rPr>
          <w:kern w:val="0"/>
          <w:sz w:val="28"/>
          <w:szCs w:val="28"/>
        </w:rPr>
        <w:t>)</w:t>
      </w:r>
      <w:r w:rsidR="00F41035" w:rsidRPr="004C5414">
        <w:rPr>
          <w:kern w:val="0"/>
          <w:sz w:val="28"/>
          <w:szCs w:val="28"/>
        </w:rPr>
        <w:t xml:space="preserve"> 36:34-6.618) и зон </w:t>
      </w:r>
      <w:r w:rsidR="00F41035" w:rsidRPr="004C5414">
        <w:rPr>
          <w:spacing w:val="-4"/>
          <w:kern w:val="0"/>
          <w:sz w:val="28"/>
          <w:szCs w:val="28"/>
        </w:rPr>
        <w:t>регулирования застройки и хозяйственной деятельности (участки ЗРЗ-1, ЗРЗ-2,</w:t>
      </w:r>
      <w:r w:rsidR="00F41035" w:rsidRPr="004C5414">
        <w:rPr>
          <w:kern w:val="0"/>
          <w:sz w:val="28"/>
          <w:szCs w:val="28"/>
        </w:rPr>
        <w:t xml:space="preserve"> ЗРЗ-3, ЗРЗ-4) объекта культурного наследия регионального значен</w:t>
      </w:r>
      <w:r w:rsidRPr="004C5414">
        <w:rPr>
          <w:kern w:val="0"/>
          <w:sz w:val="28"/>
          <w:szCs w:val="28"/>
        </w:rPr>
        <w:t>ия «Публичная библиотека им. И.С. Никитина» (г. Воронеж,</w:t>
      </w:r>
      <w:r w:rsidR="00F41035" w:rsidRPr="004C5414">
        <w:rPr>
          <w:kern w:val="0"/>
          <w:sz w:val="28"/>
          <w:szCs w:val="28"/>
        </w:rPr>
        <w:t xml:space="preserve"> ул. Свободы, 8) (</w:t>
      </w:r>
      <w:r w:rsidRPr="004C5414">
        <w:rPr>
          <w:kern w:val="0"/>
          <w:sz w:val="28"/>
          <w:szCs w:val="28"/>
        </w:rPr>
        <w:t>реестровые номера</w:t>
      </w:r>
      <w:r w:rsidR="00F41035" w:rsidRPr="004C5414">
        <w:rPr>
          <w:kern w:val="0"/>
          <w:sz w:val="28"/>
          <w:szCs w:val="28"/>
        </w:rPr>
        <w:t xml:space="preserve"> ЗОУИТ 36:34-6.1831, 36:34-6.600</w:t>
      </w:r>
      <w:proofErr w:type="gramEnd"/>
      <w:r w:rsidR="00F41035" w:rsidRPr="004C5414">
        <w:rPr>
          <w:kern w:val="0"/>
          <w:sz w:val="28"/>
          <w:szCs w:val="28"/>
        </w:rPr>
        <w:t xml:space="preserve">, </w:t>
      </w:r>
      <w:proofErr w:type="gramStart"/>
      <w:r w:rsidR="00F41035" w:rsidRPr="004C5414">
        <w:rPr>
          <w:kern w:val="0"/>
          <w:sz w:val="28"/>
          <w:szCs w:val="28"/>
        </w:rPr>
        <w:t>36:34-6.1833,</w:t>
      </w:r>
      <w:r w:rsidR="004C5414">
        <w:rPr>
          <w:kern w:val="0"/>
          <w:sz w:val="28"/>
          <w:szCs w:val="28"/>
        </w:rPr>
        <w:br/>
      </w:r>
      <w:r w:rsidR="00F41035" w:rsidRPr="004C5414">
        <w:rPr>
          <w:kern w:val="0"/>
          <w:sz w:val="28"/>
          <w:szCs w:val="28"/>
        </w:rPr>
        <w:t>36:34-6.1832).</w:t>
      </w:r>
      <w:proofErr w:type="gramEnd"/>
      <w:r w:rsidR="00F41035" w:rsidRPr="004C5414">
        <w:rPr>
          <w:kern w:val="0"/>
          <w:sz w:val="28"/>
          <w:szCs w:val="28"/>
        </w:rPr>
        <w:t xml:space="preserve"> Также земельный участок частично ограничен в</w:t>
      </w:r>
      <w:r w:rsidR="004C5414">
        <w:rPr>
          <w:kern w:val="0"/>
          <w:sz w:val="28"/>
          <w:szCs w:val="28"/>
        </w:rPr>
        <w:t> </w:t>
      </w:r>
      <w:r w:rsidR="00F41035" w:rsidRPr="004C5414">
        <w:rPr>
          <w:kern w:val="0"/>
          <w:sz w:val="28"/>
          <w:szCs w:val="28"/>
        </w:rPr>
        <w:t>использовании в отношении зоны регулирования застройки и</w:t>
      </w:r>
      <w:r w:rsidR="004C5414">
        <w:rPr>
          <w:kern w:val="0"/>
          <w:sz w:val="28"/>
          <w:szCs w:val="28"/>
        </w:rPr>
        <w:t> </w:t>
      </w:r>
      <w:r w:rsidR="00F41035" w:rsidRPr="004C5414">
        <w:rPr>
          <w:kern w:val="0"/>
          <w:sz w:val="28"/>
          <w:szCs w:val="28"/>
        </w:rPr>
        <w:t>хозяйственной деятельности объекта культурного н</w:t>
      </w:r>
      <w:r w:rsidR="00172309" w:rsidRPr="004C5414">
        <w:rPr>
          <w:kern w:val="0"/>
          <w:sz w:val="28"/>
          <w:szCs w:val="28"/>
        </w:rPr>
        <w:t>аследия регионального значения «</w:t>
      </w:r>
      <w:r w:rsidR="00F41035" w:rsidRPr="004C5414">
        <w:rPr>
          <w:kern w:val="0"/>
          <w:sz w:val="28"/>
          <w:szCs w:val="28"/>
        </w:rPr>
        <w:t xml:space="preserve">Усадьба: флигель </w:t>
      </w:r>
      <w:proofErr w:type="spellStart"/>
      <w:r w:rsidR="00F41035" w:rsidRPr="004C5414">
        <w:rPr>
          <w:kern w:val="0"/>
          <w:sz w:val="28"/>
          <w:szCs w:val="28"/>
        </w:rPr>
        <w:t>Быстр</w:t>
      </w:r>
      <w:r w:rsidR="00172309" w:rsidRPr="004C5414">
        <w:rPr>
          <w:kern w:val="0"/>
          <w:sz w:val="28"/>
          <w:szCs w:val="28"/>
        </w:rPr>
        <w:t>жинских</w:t>
      </w:r>
      <w:proofErr w:type="spellEnd"/>
      <w:r w:rsidR="00172309" w:rsidRPr="004C5414">
        <w:rPr>
          <w:kern w:val="0"/>
          <w:sz w:val="28"/>
          <w:szCs w:val="28"/>
        </w:rPr>
        <w:t xml:space="preserve">, дом жилой </w:t>
      </w:r>
      <w:proofErr w:type="spellStart"/>
      <w:r w:rsidR="00172309" w:rsidRPr="004C5414">
        <w:rPr>
          <w:kern w:val="0"/>
          <w:sz w:val="28"/>
          <w:szCs w:val="28"/>
        </w:rPr>
        <w:t>Быстржинских</w:t>
      </w:r>
      <w:proofErr w:type="spellEnd"/>
      <w:r w:rsidR="00172309" w:rsidRPr="004C5414">
        <w:rPr>
          <w:kern w:val="0"/>
          <w:sz w:val="28"/>
          <w:szCs w:val="28"/>
        </w:rPr>
        <w:t>»</w:t>
      </w:r>
      <w:r w:rsidR="00F41035" w:rsidRPr="004C5414">
        <w:rPr>
          <w:kern w:val="0"/>
          <w:sz w:val="28"/>
          <w:szCs w:val="28"/>
        </w:rPr>
        <w:t xml:space="preserve"> (г.</w:t>
      </w:r>
      <w:r w:rsidR="004C5414">
        <w:rPr>
          <w:kern w:val="0"/>
          <w:sz w:val="28"/>
          <w:szCs w:val="28"/>
        </w:rPr>
        <w:t> </w:t>
      </w:r>
      <w:r w:rsidR="00F41035" w:rsidRPr="004C5414">
        <w:rPr>
          <w:kern w:val="0"/>
          <w:sz w:val="28"/>
          <w:szCs w:val="28"/>
        </w:rPr>
        <w:t>Воронеж, ул. Платонова, д. 9, 11) (</w:t>
      </w:r>
      <w:r w:rsidRPr="004C5414">
        <w:rPr>
          <w:kern w:val="0"/>
          <w:sz w:val="28"/>
          <w:szCs w:val="28"/>
        </w:rPr>
        <w:t xml:space="preserve">реестровый </w:t>
      </w:r>
      <w:r w:rsidR="00F41035" w:rsidRPr="004C5414">
        <w:rPr>
          <w:kern w:val="0"/>
          <w:sz w:val="28"/>
          <w:szCs w:val="28"/>
        </w:rPr>
        <w:t xml:space="preserve">номер ЗОУИТ 36:34-6.29). </w:t>
      </w:r>
    </w:p>
    <w:p w:rsidR="00F41035" w:rsidRPr="004C5414" w:rsidRDefault="00F41035" w:rsidP="00431E35">
      <w:pPr>
        <w:widowControl/>
        <w:spacing w:line="348" w:lineRule="auto"/>
        <w:ind w:firstLine="709"/>
        <w:rPr>
          <w:kern w:val="0"/>
          <w:sz w:val="28"/>
          <w:szCs w:val="28"/>
        </w:rPr>
      </w:pPr>
      <w:proofErr w:type="gramStart"/>
      <w:r w:rsidRPr="004C5414">
        <w:rPr>
          <w:kern w:val="0"/>
          <w:sz w:val="28"/>
          <w:szCs w:val="28"/>
        </w:rPr>
        <w:t xml:space="preserve">В настоящее время на земельном участке по ул. Платонова, 15 расположены </w:t>
      </w:r>
      <w:r w:rsidR="00F9257B" w:rsidRPr="004C5414">
        <w:rPr>
          <w:kern w:val="0"/>
          <w:sz w:val="28"/>
          <w:szCs w:val="28"/>
        </w:rPr>
        <w:t>объекты «Флигель северный» (пер.</w:t>
      </w:r>
      <w:r w:rsidRPr="004C5414">
        <w:rPr>
          <w:kern w:val="0"/>
          <w:sz w:val="28"/>
          <w:szCs w:val="28"/>
        </w:rPr>
        <w:t xml:space="preserve"> Старинный</w:t>
      </w:r>
      <w:r w:rsidR="00F9257B" w:rsidRPr="004C5414">
        <w:rPr>
          <w:kern w:val="0"/>
          <w:sz w:val="28"/>
          <w:szCs w:val="28"/>
        </w:rPr>
        <w:t>, 1а</w:t>
      </w:r>
      <w:r w:rsidR="004C5414">
        <w:rPr>
          <w:kern w:val="0"/>
          <w:sz w:val="28"/>
          <w:szCs w:val="28"/>
        </w:rPr>
        <w:t xml:space="preserve"> </w:t>
      </w:r>
      <w:r w:rsidR="00F9257B" w:rsidRPr="004C5414">
        <w:rPr>
          <w:kern w:val="0"/>
          <w:sz w:val="28"/>
          <w:szCs w:val="28"/>
        </w:rPr>
        <w:t>/</w:t>
      </w:r>
      <w:r w:rsidR="00B101AF" w:rsidRPr="004C5414">
        <w:rPr>
          <w:kern w:val="0"/>
          <w:sz w:val="28"/>
          <w:szCs w:val="28"/>
        </w:rPr>
        <w:t xml:space="preserve"> </w:t>
      </w:r>
      <w:r w:rsidR="00F9257B" w:rsidRPr="004C5414">
        <w:rPr>
          <w:kern w:val="0"/>
          <w:sz w:val="28"/>
          <w:szCs w:val="28"/>
        </w:rPr>
        <w:lastRenderedPageBreak/>
        <w:t>ул.</w:t>
      </w:r>
      <w:r w:rsidR="004C5414">
        <w:rPr>
          <w:kern w:val="0"/>
          <w:sz w:val="28"/>
          <w:szCs w:val="28"/>
        </w:rPr>
        <w:t> </w:t>
      </w:r>
      <w:r w:rsidR="00F9257B" w:rsidRPr="004C5414">
        <w:rPr>
          <w:kern w:val="0"/>
          <w:sz w:val="28"/>
          <w:szCs w:val="28"/>
        </w:rPr>
        <w:t>Платонова, 15), «Флигель» (ул.</w:t>
      </w:r>
      <w:r w:rsidRPr="004C5414">
        <w:rPr>
          <w:kern w:val="0"/>
          <w:sz w:val="28"/>
          <w:szCs w:val="28"/>
        </w:rPr>
        <w:t xml:space="preserve"> Платонова, 15) в аварийном состоянии, что подтверждено заключением технико-строительной экспертизы</w:t>
      </w:r>
      <w:r w:rsidR="00F9257B" w:rsidRPr="004C5414">
        <w:rPr>
          <w:kern w:val="0"/>
          <w:sz w:val="28"/>
          <w:szCs w:val="28"/>
        </w:rPr>
        <w:t xml:space="preserve"> ООО</w:t>
      </w:r>
      <w:r w:rsidR="004C5414">
        <w:rPr>
          <w:kern w:val="0"/>
          <w:sz w:val="28"/>
          <w:szCs w:val="28"/>
        </w:rPr>
        <w:t> </w:t>
      </w:r>
      <w:r w:rsidR="00F9257B" w:rsidRPr="004C5414">
        <w:rPr>
          <w:kern w:val="0"/>
          <w:sz w:val="28"/>
          <w:szCs w:val="28"/>
        </w:rPr>
        <w:t>«</w:t>
      </w:r>
      <w:r w:rsidR="00EF6CC8" w:rsidRPr="004C5414">
        <w:rPr>
          <w:kern w:val="0"/>
          <w:sz w:val="28"/>
          <w:szCs w:val="28"/>
        </w:rPr>
        <w:t>ЦНСТЭОН</w:t>
      </w:r>
      <w:r w:rsidR="00224D97">
        <w:rPr>
          <w:kern w:val="0"/>
          <w:sz w:val="28"/>
          <w:szCs w:val="28"/>
        </w:rPr>
        <w:t>»</w:t>
      </w:r>
      <w:r w:rsidR="00EF6CC8" w:rsidRPr="004C5414">
        <w:rPr>
          <w:kern w:val="0"/>
          <w:sz w:val="28"/>
          <w:szCs w:val="28"/>
        </w:rPr>
        <w:t xml:space="preserve"> от 2020 года</w:t>
      </w:r>
      <w:r w:rsidRPr="004C5414">
        <w:rPr>
          <w:kern w:val="0"/>
          <w:sz w:val="28"/>
          <w:szCs w:val="28"/>
        </w:rPr>
        <w:t xml:space="preserve"> </w:t>
      </w:r>
      <w:r w:rsidR="00EF6CC8" w:rsidRPr="004C5414">
        <w:rPr>
          <w:kern w:val="0"/>
          <w:sz w:val="28"/>
          <w:szCs w:val="28"/>
        </w:rPr>
        <w:t xml:space="preserve">№ 20.11-20Т </w:t>
      </w:r>
      <w:r w:rsidRPr="004C5414">
        <w:rPr>
          <w:kern w:val="0"/>
          <w:sz w:val="28"/>
          <w:szCs w:val="28"/>
        </w:rPr>
        <w:t>«Исследование технико-эксплуатационного состояния зданий по адресу: г. Воронеж, ул. Платонова, 15, пер. Старинный, 1</w:t>
      </w:r>
      <w:r w:rsidR="00EF6CC8" w:rsidRPr="004C5414">
        <w:rPr>
          <w:kern w:val="0"/>
          <w:sz w:val="28"/>
          <w:szCs w:val="28"/>
        </w:rPr>
        <w:t>а»</w:t>
      </w:r>
      <w:r w:rsidRPr="004C5414">
        <w:rPr>
          <w:kern w:val="0"/>
          <w:sz w:val="28"/>
          <w:szCs w:val="28"/>
        </w:rPr>
        <w:t>.</w:t>
      </w:r>
      <w:r w:rsidR="00B101AF" w:rsidRPr="004C5414">
        <w:rPr>
          <w:kern w:val="0"/>
          <w:sz w:val="28"/>
          <w:szCs w:val="28"/>
        </w:rPr>
        <w:t xml:space="preserve"> </w:t>
      </w:r>
      <w:proofErr w:type="gramEnd"/>
    </w:p>
    <w:p w:rsidR="00F41035" w:rsidRPr="004C5414" w:rsidRDefault="00F41035" w:rsidP="00431E35">
      <w:pPr>
        <w:widowControl/>
        <w:spacing w:line="348" w:lineRule="auto"/>
        <w:ind w:firstLine="709"/>
        <w:rPr>
          <w:kern w:val="0"/>
          <w:sz w:val="28"/>
          <w:szCs w:val="28"/>
        </w:rPr>
      </w:pPr>
      <w:proofErr w:type="gramStart"/>
      <w:r w:rsidRPr="004C5414">
        <w:rPr>
          <w:kern w:val="0"/>
          <w:sz w:val="28"/>
          <w:szCs w:val="28"/>
        </w:rPr>
        <w:t>В соответствии с постановлением Правительства Воронежской области от 29.10.2015 № 836 «Об утверждении зон охраны объектов культурного наследия регионального значения, расположенных на территории городского округа город Воронеж</w:t>
      </w:r>
      <w:r w:rsidR="00EF6CC8" w:rsidRPr="004C5414">
        <w:rPr>
          <w:kern w:val="0"/>
          <w:sz w:val="28"/>
          <w:szCs w:val="28"/>
        </w:rPr>
        <w:t>,</w:t>
      </w:r>
      <w:r w:rsidRPr="004C5414">
        <w:rPr>
          <w:kern w:val="0"/>
          <w:sz w:val="28"/>
          <w:szCs w:val="28"/>
        </w:rPr>
        <w:t xml:space="preserve"> и требований к градостроительным регламентам в</w:t>
      </w:r>
      <w:r w:rsidR="00752132">
        <w:rPr>
          <w:kern w:val="0"/>
          <w:sz w:val="28"/>
          <w:szCs w:val="28"/>
        </w:rPr>
        <w:t> </w:t>
      </w:r>
      <w:r w:rsidRPr="004C5414">
        <w:rPr>
          <w:kern w:val="0"/>
          <w:sz w:val="28"/>
          <w:szCs w:val="28"/>
        </w:rPr>
        <w:t>границах территорий указанных зон» в случае установления в</w:t>
      </w:r>
      <w:r w:rsidR="00752132">
        <w:t> </w:t>
      </w:r>
      <w:r w:rsidRPr="004C5414">
        <w:rPr>
          <w:kern w:val="0"/>
          <w:sz w:val="28"/>
          <w:szCs w:val="28"/>
        </w:rPr>
        <w:t>определенном законодательством порядке факта отсутствия историко-культурной ценности указанных объектов и (или) признания их аварийными разрешается применение мер по их восстановлению</w:t>
      </w:r>
      <w:proofErr w:type="gramEnd"/>
      <w:r w:rsidRPr="004C5414">
        <w:rPr>
          <w:kern w:val="0"/>
          <w:sz w:val="28"/>
          <w:szCs w:val="28"/>
        </w:rPr>
        <w:t xml:space="preserve">, </w:t>
      </w:r>
      <w:proofErr w:type="gramStart"/>
      <w:r w:rsidRPr="004C5414">
        <w:rPr>
          <w:kern w:val="0"/>
          <w:sz w:val="28"/>
          <w:szCs w:val="28"/>
        </w:rPr>
        <w:t>включая демонтаж зданий и их воссоздание из</w:t>
      </w:r>
      <w:r w:rsidR="00EF6CC8" w:rsidRPr="004C5414">
        <w:rPr>
          <w:kern w:val="0"/>
          <w:sz w:val="28"/>
          <w:szCs w:val="28"/>
        </w:rPr>
        <w:t xml:space="preserve"> красного керамического кирпича с теми же параметрами и пропорциями</w:t>
      </w:r>
      <w:r w:rsidRPr="004C5414">
        <w:rPr>
          <w:kern w:val="0"/>
          <w:sz w:val="28"/>
          <w:szCs w:val="28"/>
        </w:rPr>
        <w:t>, с воспроизведением композиции, декора и</w:t>
      </w:r>
      <w:r w:rsidR="00752132">
        <w:rPr>
          <w:kern w:val="0"/>
          <w:sz w:val="28"/>
          <w:szCs w:val="28"/>
        </w:rPr>
        <w:t> </w:t>
      </w:r>
      <w:r w:rsidRPr="004C5414">
        <w:rPr>
          <w:kern w:val="0"/>
          <w:sz w:val="28"/>
          <w:szCs w:val="28"/>
        </w:rPr>
        <w:t>отделки главных фасадов с их окраской в нейтральные по отношению к</w:t>
      </w:r>
      <w:r w:rsidR="00752132">
        <w:rPr>
          <w:kern w:val="0"/>
          <w:sz w:val="28"/>
          <w:szCs w:val="28"/>
        </w:rPr>
        <w:t> </w:t>
      </w:r>
      <w:r w:rsidRPr="004C5414">
        <w:rPr>
          <w:kern w:val="0"/>
          <w:sz w:val="28"/>
          <w:szCs w:val="28"/>
        </w:rPr>
        <w:t>объекту культурного наследия цвета и применением нейтрального по цвету кровельного покрытия.</w:t>
      </w:r>
      <w:proofErr w:type="gramEnd"/>
    </w:p>
    <w:p w:rsidR="00A82721" w:rsidRPr="004C5414" w:rsidRDefault="00627891" w:rsidP="00431E35">
      <w:pPr>
        <w:widowControl/>
        <w:spacing w:line="348" w:lineRule="auto"/>
        <w:ind w:firstLine="709"/>
        <w:rPr>
          <w:kern w:val="0"/>
          <w:sz w:val="28"/>
          <w:szCs w:val="28"/>
        </w:rPr>
      </w:pPr>
      <w:r w:rsidRPr="004C5414">
        <w:rPr>
          <w:kern w:val="0"/>
          <w:sz w:val="28"/>
          <w:szCs w:val="28"/>
        </w:rPr>
        <w:t>Согласно Генеральному плану рассматри</w:t>
      </w:r>
      <w:r w:rsidR="00A82721" w:rsidRPr="004C5414">
        <w:rPr>
          <w:kern w:val="0"/>
          <w:sz w:val="28"/>
          <w:szCs w:val="28"/>
        </w:rPr>
        <w:t xml:space="preserve">ваемая территория расположена в </w:t>
      </w:r>
      <w:r w:rsidR="00EF6CC8" w:rsidRPr="004C5414">
        <w:rPr>
          <w:kern w:val="0"/>
          <w:sz w:val="28"/>
          <w:szCs w:val="28"/>
        </w:rPr>
        <w:t xml:space="preserve">следующих </w:t>
      </w:r>
      <w:r w:rsidR="00A82721" w:rsidRPr="004C5414">
        <w:rPr>
          <w:kern w:val="0"/>
          <w:sz w:val="28"/>
          <w:szCs w:val="28"/>
        </w:rPr>
        <w:t>функциональных зонах:</w:t>
      </w:r>
    </w:p>
    <w:p w:rsidR="00A82721" w:rsidRPr="004C5414" w:rsidRDefault="00EF6CC8" w:rsidP="00431E35">
      <w:pPr>
        <w:widowControl/>
        <w:spacing w:line="348" w:lineRule="auto"/>
        <w:ind w:firstLine="709"/>
        <w:rPr>
          <w:kern w:val="0"/>
          <w:sz w:val="28"/>
          <w:szCs w:val="28"/>
        </w:rPr>
      </w:pPr>
      <w:r w:rsidRPr="004C5414">
        <w:rPr>
          <w:kern w:val="0"/>
          <w:sz w:val="28"/>
          <w:szCs w:val="28"/>
        </w:rPr>
        <w:t>-</w:t>
      </w:r>
      <w:r w:rsidR="00752132">
        <w:rPr>
          <w:kern w:val="0"/>
          <w:sz w:val="28"/>
          <w:szCs w:val="28"/>
        </w:rPr>
        <w:t> </w:t>
      </w:r>
      <w:r w:rsidRPr="004C5414">
        <w:rPr>
          <w:kern w:val="0"/>
          <w:sz w:val="28"/>
          <w:szCs w:val="28"/>
        </w:rPr>
        <w:t>зоне</w:t>
      </w:r>
      <w:r w:rsidR="00A82721" w:rsidRPr="004C5414">
        <w:rPr>
          <w:kern w:val="0"/>
          <w:sz w:val="28"/>
          <w:szCs w:val="28"/>
        </w:rPr>
        <w:t xml:space="preserve"> смешанной </w:t>
      </w:r>
      <w:r w:rsidRPr="004C5414">
        <w:rPr>
          <w:kern w:val="0"/>
          <w:sz w:val="28"/>
          <w:szCs w:val="28"/>
        </w:rPr>
        <w:t xml:space="preserve">и </w:t>
      </w:r>
      <w:r w:rsidR="00A82721" w:rsidRPr="004C5414">
        <w:rPr>
          <w:kern w:val="0"/>
          <w:sz w:val="28"/>
          <w:szCs w:val="28"/>
        </w:rPr>
        <w:t xml:space="preserve">общественно-деловой застройки (200), </w:t>
      </w:r>
    </w:p>
    <w:p w:rsidR="00A82721" w:rsidRPr="004C5414" w:rsidRDefault="00A82721" w:rsidP="00431E35">
      <w:pPr>
        <w:widowControl/>
        <w:spacing w:line="348" w:lineRule="auto"/>
        <w:ind w:firstLine="709"/>
        <w:rPr>
          <w:kern w:val="0"/>
          <w:sz w:val="28"/>
          <w:szCs w:val="28"/>
        </w:rPr>
      </w:pPr>
      <w:r w:rsidRPr="004C5414">
        <w:rPr>
          <w:kern w:val="0"/>
          <w:sz w:val="28"/>
          <w:szCs w:val="28"/>
        </w:rPr>
        <w:t>-</w:t>
      </w:r>
      <w:r w:rsidR="00752132">
        <w:rPr>
          <w:kern w:val="0"/>
          <w:sz w:val="28"/>
          <w:szCs w:val="28"/>
        </w:rPr>
        <w:t> </w:t>
      </w:r>
      <w:r w:rsidR="00EF6CC8" w:rsidRPr="004C5414">
        <w:rPr>
          <w:kern w:val="0"/>
          <w:sz w:val="28"/>
          <w:szCs w:val="28"/>
        </w:rPr>
        <w:t>зоне</w:t>
      </w:r>
      <w:r w:rsidRPr="004C5414">
        <w:rPr>
          <w:kern w:val="0"/>
          <w:sz w:val="28"/>
          <w:szCs w:val="28"/>
        </w:rPr>
        <w:t xml:space="preserve"> застройки малоэтажными жилыми домами (до 4 этажей</w:t>
      </w:r>
      <w:r w:rsidR="00EF6CC8" w:rsidRPr="004C5414">
        <w:rPr>
          <w:kern w:val="0"/>
          <w:sz w:val="28"/>
          <w:szCs w:val="28"/>
        </w:rPr>
        <w:t>,</w:t>
      </w:r>
      <w:r w:rsidRPr="004C5414">
        <w:rPr>
          <w:kern w:val="0"/>
          <w:sz w:val="28"/>
          <w:szCs w:val="28"/>
        </w:rPr>
        <w:t xml:space="preserve"> включая </w:t>
      </w:r>
      <w:proofErr w:type="gramStart"/>
      <w:r w:rsidRPr="004C5414">
        <w:rPr>
          <w:kern w:val="0"/>
          <w:sz w:val="28"/>
          <w:szCs w:val="28"/>
        </w:rPr>
        <w:t>мансардный</w:t>
      </w:r>
      <w:proofErr w:type="gramEnd"/>
      <w:r w:rsidRPr="004C5414">
        <w:rPr>
          <w:kern w:val="0"/>
          <w:sz w:val="28"/>
          <w:szCs w:val="28"/>
        </w:rPr>
        <w:t>) (102).</w:t>
      </w:r>
    </w:p>
    <w:p w:rsidR="00A82721" w:rsidRPr="004C5414" w:rsidRDefault="00A82721" w:rsidP="00431E35">
      <w:pPr>
        <w:widowControl/>
        <w:autoSpaceDE w:val="0"/>
        <w:adjustRightInd w:val="0"/>
        <w:spacing w:line="348" w:lineRule="auto"/>
        <w:ind w:firstLine="709"/>
        <w:textAlignment w:val="auto"/>
        <w:rPr>
          <w:kern w:val="0"/>
          <w:sz w:val="28"/>
          <w:szCs w:val="28"/>
        </w:rPr>
      </w:pPr>
      <w:proofErr w:type="gramStart"/>
      <w:r w:rsidRPr="004C5414">
        <w:rPr>
          <w:rFonts w:eastAsia="Calibri"/>
          <w:kern w:val="0"/>
          <w:sz w:val="28"/>
          <w:szCs w:val="28"/>
        </w:rPr>
        <w:t>Для зоны</w:t>
      </w:r>
      <w:r w:rsidRPr="004C5414">
        <w:rPr>
          <w:iCs/>
          <w:kern w:val="0"/>
          <w:sz w:val="28"/>
          <w:szCs w:val="28"/>
          <w:shd w:val="clear" w:color="auto" w:fill="FFFFFF"/>
        </w:rPr>
        <w:t xml:space="preserve"> смешанной </w:t>
      </w:r>
      <w:r w:rsidR="00EF6CC8" w:rsidRPr="004C5414">
        <w:rPr>
          <w:iCs/>
          <w:kern w:val="0"/>
          <w:sz w:val="28"/>
          <w:szCs w:val="28"/>
          <w:shd w:val="clear" w:color="auto" w:fill="FFFFFF"/>
        </w:rPr>
        <w:t xml:space="preserve">и </w:t>
      </w:r>
      <w:r w:rsidRPr="004C5414">
        <w:rPr>
          <w:iCs/>
          <w:kern w:val="0"/>
          <w:sz w:val="28"/>
          <w:szCs w:val="28"/>
          <w:shd w:val="clear" w:color="auto" w:fill="FFFFFF"/>
        </w:rPr>
        <w:t>общественно-деловой застройки (номер функциональной зоны 1021)</w:t>
      </w:r>
      <w:r w:rsidRPr="004C5414">
        <w:rPr>
          <w:rFonts w:eastAsia="Calibri"/>
          <w:kern w:val="0"/>
          <w:sz w:val="28"/>
          <w:szCs w:val="28"/>
        </w:rPr>
        <w:t xml:space="preserve"> установлен предельно допустимый планируемый фонд функциональной зоны (суммарный объем фонда застройки, вычисленный к</w:t>
      </w:r>
      <w:r w:rsidR="00EF6CC8" w:rsidRPr="004C5414">
        <w:rPr>
          <w:rFonts w:eastAsia="Calibri"/>
          <w:kern w:val="0"/>
          <w:sz w:val="28"/>
          <w:szCs w:val="28"/>
        </w:rPr>
        <w:t>ак общая площадь помещений всех</w:t>
      </w:r>
      <w:r w:rsidRPr="004C5414">
        <w:rPr>
          <w:rFonts w:eastAsia="Calibri"/>
          <w:kern w:val="0"/>
          <w:sz w:val="28"/>
          <w:szCs w:val="28"/>
        </w:rPr>
        <w:t xml:space="preserve"> расположенных в пределах функциональной зоны объектов капитального стр</w:t>
      </w:r>
      <w:r w:rsidR="00EF6CC8" w:rsidRPr="004C5414">
        <w:rPr>
          <w:rFonts w:eastAsia="Calibri"/>
          <w:kern w:val="0"/>
          <w:sz w:val="28"/>
          <w:szCs w:val="28"/>
        </w:rPr>
        <w:t>оительства)</w:t>
      </w:r>
      <w:r w:rsidR="00224D97">
        <w:rPr>
          <w:rFonts w:eastAsia="Calibri"/>
          <w:kern w:val="0"/>
          <w:sz w:val="28"/>
          <w:szCs w:val="28"/>
        </w:rPr>
        <w:t>,</w:t>
      </w:r>
      <w:r w:rsidR="00EF6CC8" w:rsidRPr="004C5414">
        <w:rPr>
          <w:rFonts w:eastAsia="Calibri"/>
          <w:kern w:val="0"/>
          <w:sz w:val="28"/>
          <w:szCs w:val="28"/>
        </w:rPr>
        <w:t xml:space="preserve"> который составляет</w:t>
      </w:r>
      <w:r w:rsidRPr="004C5414">
        <w:rPr>
          <w:rFonts w:eastAsia="Calibri"/>
          <w:kern w:val="0"/>
          <w:sz w:val="28"/>
          <w:szCs w:val="28"/>
        </w:rPr>
        <w:t xml:space="preserve"> 83,14 тыс. кв. м. Для определения возможности размещения </w:t>
      </w:r>
      <w:r w:rsidR="00EF6CC8" w:rsidRPr="004C5414">
        <w:rPr>
          <w:rFonts w:eastAsia="Arial CYR"/>
          <w:kern w:val="0"/>
          <w:sz w:val="28"/>
          <w:shd w:val="clear" w:color="auto" w:fill="FFFFFF"/>
          <w:lang w:eastAsia="ar-SA"/>
        </w:rPr>
        <w:t>коммерческо</w:t>
      </w:r>
      <w:r w:rsidRPr="004C5414">
        <w:rPr>
          <w:rFonts w:eastAsia="Arial CYR"/>
          <w:kern w:val="0"/>
          <w:sz w:val="28"/>
          <w:shd w:val="clear" w:color="auto" w:fill="FFFFFF"/>
          <w:lang w:eastAsia="ar-SA"/>
        </w:rPr>
        <w:t xml:space="preserve">-делового центра с подземной одноуровневой автостоянкой на земельном участке по ул. Платонова, 15 </w:t>
      </w:r>
      <w:r w:rsidRPr="004C5414">
        <w:rPr>
          <w:kern w:val="0"/>
          <w:sz w:val="28"/>
        </w:rPr>
        <w:lastRenderedPageBreak/>
        <w:t>(кадастровый номер</w:t>
      </w:r>
      <w:proofErr w:type="gramEnd"/>
      <w:r w:rsidRPr="004C5414">
        <w:rPr>
          <w:kern w:val="0"/>
          <w:sz w:val="28"/>
        </w:rPr>
        <w:t xml:space="preserve"> 36:34:0402010:68) выполнен расчет существующего фонда функциональной зоны (таблица № 1).</w:t>
      </w:r>
    </w:p>
    <w:p w:rsidR="00A82721" w:rsidRPr="004C5414" w:rsidRDefault="00A82721" w:rsidP="00431E35">
      <w:pPr>
        <w:widowControl/>
        <w:autoSpaceDE w:val="0"/>
        <w:adjustRightInd w:val="0"/>
        <w:spacing w:line="233" w:lineRule="auto"/>
        <w:ind w:firstLine="0"/>
        <w:jc w:val="right"/>
        <w:textAlignment w:val="auto"/>
        <w:rPr>
          <w:kern w:val="0"/>
          <w:sz w:val="28"/>
        </w:rPr>
      </w:pPr>
      <w:r w:rsidRPr="004C5414">
        <w:rPr>
          <w:kern w:val="0"/>
          <w:sz w:val="28"/>
        </w:rPr>
        <w:t>Таблица №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2852"/>
        <w:gridCol w:w="1632"/>
        <w:gridCol w:w="1263"/>
        <w:gridCol w:w="1311"/>
        <w:gridCol w:w="1853"/>
      </w:tblGrid>
      <w:tr w:rsidR="00B101AF" w:rsidRPr="00752132" w:rsidTr="00752132">
        <w:trPr>
          <w:tblHeader/>
        </w:trPr>
        <w:tc>
          <w:tcPr>
            <w:tcW w:w="344" w:type="pct"/>
            <w:shd w:val="clear" w:color="auto" w:fill="auto"/>
          </w:tcPr>
          <w:p w:rsidR="00A82721" w:rsidRPr="00752132" w:rsidRDefault="00A82721" w:rsidP="00431E35">
            <w:pPr>
              <w:widowControl/>
              <w:tabs>
                <w:tab w:val="left" w:pos="3990"/>
              </w:tabs>
              <w:autoSpaceDN/>
              <w:spacing w:line="240" w:lineRule="auto"/>
              <w:ind w:firstLine="0"/>
              <w:jc w:val="center"/>
              <w:textAlignment w:val="auto"/>
              <w:rPr>
                <w:spacing w:val="-4"/>
                <w:kern w:val="0"/>
                <w:sz w:val="24"/>
                <w:szCs w:val="24"/>
              </w:rPr>
            </w:pPr>
            <w:r w:rsidRPr="00752132">
              <w:rPr>
                <w:spacing w:val="-4"/>
                <w:kern w:val="0"/>
                <w:sz w:val="24"/>
                <w:szCs w:val="24"/>
              </w:rPr>
              <w:t>№</w:t>
            </w:r>
            <w:r w:rsidR="00EF6CC8" w:rsidRPr="00752132">
              <w:rPr>
                <w:spacing w:val="-4"/>
                <w:kern w:val="0"/>
                <w:sz w:val="24"/>
                <w:szCs w:val="24"/>
              </w:rPr>
              <w:t xml:space="preserve"> </w:t>
            </w:r>
            <w:proofErr w:type="gramStart"/>
            <w:r w:rsidR="00EF6CC8" w:rsidRPr="00752132">
              <w:rPr>
                <w:spacing w:val="-4"/>
                <w:kern w:val="0"/>
                <w:sz w:val="24"/>
                <w:szCs w:val="24"/>
              </w:rPr>
              <w:t>п</w:t>
            </w:r>
            <w:proofErr w:type="gramEnd"/>
            <w:r w:rsidR="00EF6CC8" w:rsidRPr="00752132">
              <w:rPr>
                <w:spacing w:val="-4"/>
                <w:kern w:val="0"/>
                <w:sz w:val="24"/>
                <w:szCs w:val="24"/>
              </w:rPr>
              <w:t>/п</w:t>
            </w:r>
          </w:p>
        </w:tc>
        <w:tc>
          <w:tcPr>
            <w:tcW w:w="1490" w:type="pct"/>
            <w:shd w:val="clear" w:color="auto" w:fill="auto"/>
          </w:tcPr>
          <w:p w:rsidR="00A82721" w:rsidRPr="00752132" w:rsidRDefault="00A82721" w:rsidP="00431E35">
            <w:pPr>
              <w:widowControl/>
              <w:spacing w:line="240" w:lineRule="auto"/>
              <w:ind w:firstLine="0"/>
              <w:jc w:val="center"/>
              <w:rPr>
                <w:bCs/>
                <w:iCs/>
                <w:spacing w:val="-4"/>
                <w:kern w:val="0"/>
                <w:sz w:val="24"/>
                <w:szCs w:val="24"/>
              </w:rPr>
            </w:pPr>
            <w:r w:rsidRPr="00752132">
              <w:rPr>
                <w:bCs/>
                <w:iCs/>
                <w:spacing w:val="-4"/>
                <w:kern w:val="0"/>
                <w:sz w:val="24"/>
                <w:szCs w:val="24"/>
              </w:rPr>
              <w:t>Наименование</w:t>
            </w:r>
          </w:p>
        </w:tc>
        <w:tc>
          <w:tcPr>
            <w:tcW w:w="853" w:type="pct"/>
            <w:shd w:val="clear" w:color="auto" w:fill="auto"/>
          </w:tcPr>
          <w:p w:rsidR="00A82721" w:rsidRPr="00752132" w:rsidRDefault="00A82721" w:rsidP="00431E35">
            <w:pPr>
              <w:widowControl/>
              <w:spacing w:line="240" w:lineRule="auto"/>
              <w:ind w:firstLine="29"/>
              <w:jc w:val="center"/>
              <w:rPr>
                <w:bCs/>
                <w:iCs/>
                <w:spacing w:val="-4"/>
                <w:kern w:val="0"/>
                <w:sz w:val="24"/>
                <w:szCs w:val="24"/>
              </w:rPr>
            </w:pPr>
            <w:r w:rsidRPr="00752132">
              <w:rPr>
                <w:bCs/>
                <w:iCs/>
                <w:spacing w:val="-4"/>
                <w:kern w:val="0"/>
                <w:sz w:val="24"/>
                <w:szCs w:val="24"/>
              </w:rPr>
              <w:t>Этажность</w:t>
            </w:r>
          </w:p>
        </w:tc>
        <w:tc>
          <w:tcPr>
            <w:tcW w:w="660" w:type="pct"/>
          </w:tcPr>
          <w:p w:rsidR="00A82721" w:rsidRPr="00752132" w:rsidRDefault="00A82721" w:rsidP="00431E35">
            <w:pPr>
              <w:widowControl/>
              <w:spacing w:line="240" w:lineRule="auto"/>
              <w:ind w:firstLine="0"/>
              <w:jc w:val="center"/>
              <w:rPr>
                <w:bCs/>
                <w:iCs/>
                <w:spacing w:val="-4"/>
                <w:kern w:val="0"/>
                <w:sz w:val="24"/>
                <w:szCs w:val="24"/>
              </w:rPr>
            </w:pPr>
            <w:r w:rsidRPr="00752132">
              <w:rPr>
                <w:bCs/>
                <w:iCs/>
                <w:spacing w:val="-4"/>
                <w:kern w:val="0"/>
                <w:sz w:val="24"/>
                <w:szCs w:val="24"/>
                <w:lang w:val="en-US"/>
              </w:rPr>
              <w:t>S</w:t>
            </w:r>
            <w:r w:rsidRPr="00752132">
              <w:rPr>
                <w:bCs/>
                <w:iCs/>
                <w:spacing w:val="-4"/>
                <w:kern w:val="0"/>
                <w:sz w:val="24"/>
                <w:szCs w:val="24"/>
              </w:rPr>
              <w:t xml:space="preserve"> застройки,</w:t>
            </w:r>
          </w:p>
          <w:p w:rsidR="00A82721" w:rsidRPr="00752132" w:rsidRDefault="00A82721" w:rsidP="00431E35">
            <w:pPr>
              <w:widowControl/>
              <w:spacing w:line="240" w:lineRule="auto"/>
              <w:ind w:firstLine="12"/>
              <w:jc w:val="center"/>
              <w:rPr>
                <w:bCs/>
                <w:iCs/>
                <w:spacing w:val="-4"/>
                <w:kern w:val="0"/>
                <w:sz w:val="24"/>
                <w:szCs w:val="24"/>
                <w:lang w:val="en-US"/>
              </w:rPr>
            </w:pPr>
            <w:r w:rsidRPr="00752132">
              <w:rPr>
                <w:bCs/>
                <w:iCs/>
                <w:spacing w:val="-4"/>
                <w:kern w:val="0"/>
                <w:sz w:val="24"/>
                <w:szCs w:val="24"/>
              </w:rPr>
              <w:t>кв. м</w:t>
            </w:r>
          </w:p>
        </w:tc>
        <w:tc>
          <w:tcPr>
            <w:tcW w:w="685" w:type="pct"/>
          </w:tcPr>
          <w:p w:rsidR="00A82721" w:rsidRPr="00752132" w:rsidRDefault="00A82721" w:rsidP="00431E35">
            <w:pPr>
              <w:widowControl/>
              <w:spacing w:line="240" w:lineRule="auto"/>
              <w:ind w:firstLine="11"/>
              <w:jc w:val="center"/>
              <w:rPr>
                <w:bCs/>
                <w:iCs/>
                <w:spacing w:val="-4"/>
                <w:kern w:val="0"/>
                <w:sz w:val="24"/>
                <w:szCs w:val="24"/>
              </w:rPr>
            </w:pPr>
            <w:r w:rsidRPr="00752132">
              <w:rPr>
                <w:bCs/>
                <w:iCs/>
                <w:spacing w:val="-4"/>
                <w:kern w:val="0"/>
                <w:sz w:val="24"/>
                <w:szCs w:val="24"/>
                <w:lang w:val="en-US"/>
              </w:rPr>
              <w:t>S</w:t>
            </w:r>
            <w:r w:rsidRPr="00752132">
              <w:rPr>
                <w:bCs/>
                <w:iCs/>
                <w:spacing w:val="-4"/>
                <w:kern w:val="0"/>
                <w:sz w:val="24"/>
                <w:szCs w:val="24"/>
              </w:rPr>
              <w:t xml:space="preserve"> суммарная поэтажная, кв. м</w:t>
            </w:r>
          </w:p>
        </w:tc>
        <w:tc>
          <w:tcPr>
            <w:tcW w:w="968" w:type="pct"/>
            <w:shd w:val="clear" w:color="auto" w:fill="auto"/>
          </w:tcPr>
          <w:p w:rsidR="00752132" w:rsidRPr="00752132" w:rsidRDefault="00A82721" w:rsidP="00431E35">
            <w:pPr>
              <w:widowControl/>
              <w:spacing w:line="240" w:lineRule="auto"/>
              <w:ind w:firstLine="15"/>
              <w:jc w:val="center"/>
              <w:rPr>
                <w:bCs/>
                <w:iCs/>
                <w:spacing w:val="-4"/>
                <w:kern w:val="0"/>
                <w:sz w:val="24"/>
                <w:szCs w:val="24"/>
              </w:rPr>
            </w:pPr>
            <w:r w:rsidRPr="00752132">
              <w:rPr>
                <w:bCs/>
                <w:iCs/>
                <w:spacing w:val="-4"/>
                <w:kern w:val="0"/>
                <w:sz w:val="24"/>
                <w:szCs w:val="24"/>
                <w:lang w:val="en-US"/>
              </w:rPr>
              <w:t>S</w:t>
            </w:r>
            <w:r w:rsidRPr="00752132">
              <w:rPr>
                <w:bCs/>
                <w:iCs/>
                <w:spacing w:val="-4"/>
                <w:kern w:val="0"/>
                <w:sz w:val="24"/>
                <w:szCs w:val="24"/>
              </w:rPr>
              <w:t xml:space="preserve"> общая жилой застройки, полезная </w:t>
            </w:r>
            <w:r w:rsidRPr="00752132">
              <w:rPr>
                <w:bCs/>
                <w:iCs/>
                <w:spacing w:val="-4"/>
                <w:kern w:val="0"/>
                <w:sz w:val="24"/>
                <w:szCs w:val="24"/>
                <w:lang w:val="en-US"/>
              </w:rPr>
              <w:t>S</w:t>
            </w:r>
            <w:r w:rsidRPr="00752132">
              <w:rPr>
                <w:bCs/>
                <w:iCs/>
                <w:spacing w:val="-4"/>
                <w:kern w:val="0"/>
                <w:sz w:val="24"/>
                <w:szCs w:val="24"/>
              </w:rPr>
              <w:t xml:space="preserve"> нежилых зданий,</w:t>
            </w:r>
          </w:p>
          <w:p w:rsidR="00A82721" w:rsidRPr="00752132" w:rsidRDefault="00A82721" w:rsidP="00431E35">
            <w:pPr>
              <w:widowControl/>
              <w:spacing w:line="240" w:lineRule="auto"/>
              <w:ind w:firstLine="15"/>
              <w:jc w:val="center"/>
              <w:rPr>
                <w:bCs/>
                <w:iCs/>
                <w:spacing w:val="-4"/>
                <w:kern w:val="0"/>
                <w:sz w:val="24"/>
                <w:szCs w:val="24"/>
              </w:rPr>
            </w:pPr>
            <w:r w:rsidRPr="00752132">
              <w:rPr>
                <w:bCs/>
                <w:iCs/>
                <w:spacing w:val="-4"/>
                <w:kern w:val="0"/>
                <w:sz w:val="24"/>
                <w:szCs w:val="24"/>
              </w:rPr>
              <w:t>кв. м</w:t>
            </w:r>
          </w:p>
        </w:tc>
      </w:tr>
      <w:tr w:rsidR="00B101AF" w:rsidRPr="00752132" w:rsidTr="00752132">
        <w:tc>
          <w:tcPr>
            <w:tcW w:w="5000" w:type="pct"/>
            <w:gridSpan w:val="6"/>
          </w:tcPr>
          <w:p w:rsidR="00752132" w:rsidRPr="00752132" w:rsidRDefault="00A82721" w:rsidP="00431E35">
            <w:pPr>
              <w:widowControl/>
              <w:spacing w:line="240" w:lineRule="auto"/>
              <w:ind w:firstLine="709"/>
              <w:jc w:val="center"/>
              <w:rPr>
                <w:bCs/>
                <w:iCs/>
                <w:spacing w:val="-4"/>
                <w:kern w:val="0"/>
                <w:sz w:val="24"/>
                <w:szCs w:val="24"/>
              </w:rPr>
            </w:pPr>
            <w:r w:rsidRPr="00752132">
              <w:rPr>
                <w:bCs/>
                <w:iCs/>
                <w:spacing w:val="-4"/>
                <w:kern w:val="0"/>
                <w:sz w:val="24"/>
                <w:szCs w:val="24"/>
              </w:rPr>
              <w:t>Объекты</w:t>
            </w:r>
            <w:r w:rsidR="00EF6CC8" w:rsidRPr="00752132">
              <w:rPr>
                <w:bCs/>
                <w:iCs/>
                <w:spacing w:val="-4"/>
                <w:kern w:val="0"/>
                <w:sz w:val="24"/>
                <w:szCs w:val="24"/>
              </w:rPr>
              <w:t>,</w:t>
            </w:r>
            <w:r w:rsidRPr="00752132">
              <w:rPr>
                <w:bCs/>
                <w:iCs/>
                <w:spacing w:val="-4"/>
                <w:kern w:val="0"/>
                <w:sz w:val="24"/>
                <w:szCs w:val="24"/>
              </w:rPr>
              <w:t xml:space="preserve"> расположенные в границах территории,</w:t>
            </w:r>
          </w:p>
          <w:p w:rsidR="00A82721" w:rsidRPr="00752132" w:rsidRDefault="00A82721" w:rsidP="00431E35">
            <w:pPr>
              <w:widowControl/>
              <w:spacing w:line="240" w:lineRule="auto"/>
              <w:ind w:firstLine="709"/>
              <w:jc w:val="center"/>
              <w:rPr>
                <w:bCs/>
                <w:iCs/>
                <w:spacing w:val="-4"/>
                <w:kern w:val="0"/>
                <w:sz w:val="24"/>
                <w:szCs w:val="24"/>
              </w:rPr>
            </w:pPr>
            <w:r w:rsidRPr="00752132">
              <w:rPr>
                <w:bCs/>
                <w:iCs/>
                <w:spacing w:val="-4"/>
                <w:kern w:val="0"/>
                <w:sz w:val="24"/>
                <w:szCs w:val="24"/>
              </w:rPr>
              <w:t xml:space="preserve">в </w:t>
            </w:r>
            <w:proofErr w:type="gramStart"/>
            <w:r w:rsidRPr="00752132">
              <w:rPr>
                <w:bCs/>
                <w:iCs/>
                <w:spacing w:val="-4"/>
                <w:kern w:val="0"/>
                <w:sz w:val="24"/>
                <w:szCs w:val="24"/>
              </w:rPr>
              <w:t>отношении</w:t>
            </w:r>
            <w:proofErr w:type="gramEnd"/>
            <w:r w:rsidRPr="00752132">
              <w:rPr>
                <w:bCs/>
                <w:iCs/>
                <w:spacing w:val="-4"/>
                <w:kern w:val="0"/>
                <w:sz w:val="24"/>
                <w:szCs w:val="24"/>
              </w:rPr>
              <w:t xml:space="preserve"> которой разработан проект планировки</w:t>
            </w:r>
          </w:p>
        </w:tc>
      </w:tr>
      <w:tr w:rsidR="00B101AF" w:rsidRPr="00752132" w:rsidTr="00752132">
        <w:tc>
          <w:tcPr>
            <w:tcW w:w="344" w:type="pct"/>
            <w:shd w:val="clear" w:color="auto" w:fill="auto"/>
          </w:tcPr>
          <w:p w:rsidR="00A82721" w:rsidRPr="00752132" w:rsidRDefault="00A82721" w:rsidP="00431E35">
            <w:pPr>
              <w:widowControl/>
              <w:tabs>
                <w:tab w:val="left" w:pos="3990"/>
              </w:tabs>
              <w:autoSpaceDN/>
              <w:spacing w:line="240" w:lineRule="auto"/>
              <w:ind w:firstLine="0"/>
              <w:jc w:val="center"/>
              <w:textAlignment w:val="auto"/>
              <w:rPr>
                <w:spacing w:val="-4"/>
                <w:kern w:val="0"/>
                <w:sz w:val="24"/>
                <w:szCs w:val="24"/>
              </w:rPr>
            </w:pPr>
            <w:r w:rsidRPr="00752132">
              <w:rPr>
                <w:spacing w:val="-4"/>
                <w:kern w:val="0"/>
                <w:sz w:val="24"/>
                <w:szCs w:val="24"/>
              </w:rPr>
              <w:t>1</w:t>
            </w:r>
          </w:p>
        </w:tc>
        <w:tc>
          <w:tcPr>
            <w:tcW w:w="1490" w:type="pct"/>
            <w:shd w:val="clear" w:color="auto" w:fill="auto"/>
          </w:tcPr>
          <w:p w:rsidR="00A82721" w:rsidRPr="00752132" w:rsidRDefault="00A82721" w:rsidP="00431E35">
            <w:pPr>
              <w:widowControl/>
              <w:spacing w:line="240" w:lineRule="auto"/>
              <w:ind w:firstLine="0"/>
              <w:jc w:val="center"/>
              <w:rPr>
                <w:bCs/>
                <w:iCs/>
                <w:spacing w:val="-4"/>
                <w:kern w:val="0"/>
                <w:sz w:val="24"/>
                <w:szCs w:val="24"/>
              </w:rPr>
            </w:pPr>
            <w:r w:rsidRPr="00752132">
              <w:rPr>
                <w:bCs/>
                <w:iCs/>
                <w:spacing w:val="-4"/>
                <w:kern w:val="0"/>
                <w:sz w:val="24"/>
                <w:szCs w:val="24"/>
              </w:rPr>
              <w:t xml:space="preserve">Смешанная жилая </w:t>
            </w:r>
            <w:r w:rsidRPr="00752132">
              <w:rPr>
                <w:rFonts w:eastAsia="Calibri"/>
                <w:spacing w:val="-4"/>
                <w:kern w:val="0"/>
                <w:sz w:val="24"/>
                <w:szCs w:val="24"/>
              </w:rPr>
              <w:t xml:space="preserve">(многоэтажная, </w:t>
            </w:r>
            <w:proofErr w:type="spellStart"/>
            <w:r w:rsidRPr="00752132">
              <w:rPr>
                <w:rFonts w:eastAsia="Calibri"/>
                <w:spacing w:val="-4"/>
                <w:kern w:val="0"/>
                <w:sz w:val="24"/>
                <w:szCs w:val="24"/>
              </w:rPr>
              <w:t>среднеэтажная</w:t>
            </w:r>
            <w:proofErr w:type="spellEnd"/>
            <w:r w:rsidRPr="00752132">
              <w:rPr>
                <w:rFonts w:eastAsia="Calibri"/>
                <w:spacing w:val="-4"/>
                <w:kern w:val="0"/>
                <w:sz w:val="24"/>
                <w:szCs w:val="24"/>
              </w:rPr>
              <w:t xml:space="preserve"> и</w:t>
            </w:r>
            <w:r w:rsidR="00752132" w:rsidRPr="00752132">
              <w:rPr>
                <w:rFonts w:eastAsia="Calibri"/>
                <w:spacing w:val="-4"/>
                <w:kern w:val="0"/>
                <w:sz w:val="24"/>
                <w:szCs w:val="24"/>
              </w:rPr>
              <w:t> </w:t>
            </w:r>
            <w:r w:rsidRPr="00752132">
              <w:rPr>
                <w:rFonts w:eastAsia="Calibri"/>
                <w:spacing w:val="-4"/>
                <w:kern w:val="0"/>
                <w:sz w:val="24"/>
                <w:szCs w:val="24"/>
              </w:rPr>
              <w:t xml:space="preserve">малоэтажная) </w:t>
            </w:r>
            <w:r w:rsidRPr="00752132">
              <w:rPr>
                <w:bCs/>
                <w:iCs/>
                <w:spacing w:val="-4"/>
                <w:kern w:val="0"/>
                <w:sz w:val="24"/>
                <w:szCs w:val="24"/>
              </w:rPr>
              <w:t>застройка</w:t>
            </w:r>
          </w:p>
        </w:tc>
        <w:tc>
          <w:tcPr>
            <w:tcW w:w="853" w:type="pct"/>
            <w:shd w:val="clear" w:color="auto" w:fill="auto"/>
          </w:tcPr>
          <w:p w:rsidR="00A82721" w:rsidRPr="00752132" w:rsidRDefault="00A82721" w:rsidP="00431E35">
            <w:pPr>
              <w:widowControl/>
              <w:spacing w:line="240" w:lineRule="auto"/>
              <w:ind w:hanging="2"/>
              <w:jc w:val="center"/>
              <w:rPr>
                <w:bCs/>
                <w:iCs/>
                <w:spacing w:val="-4"/>
                <w:kern w:val="0"/>
                <w:sz w:val="24"/>
                <w:szCs w:val="24"/>
              </w:rPr>
            </w:pPr>
            <w:r w:rsidRPr="00752132">
              <w:rPr>
                <w:bCs/>
                <w:iCs/>
                <w:spacing w:val="-4"/>
                <w:kern w:val="0"/>
                <w:sz w:val="24"/>
                <w:szCs w:val="24"/>
              </w:rPr>
              <w:t>2-17</w:t>
            </w:r>
          </w:p>
        </w:tc>
        <w:tc>
          <w:tcPr>
            <w:tcW w:w="660" w:type="pct"/>
          </w:tcPr>
          <w:p w:rsidR="00A82721" w:rsidRPr="00752132" w:rsidRDefault="00A82721" w:rsidP="00431E35">
            <w:pPr>
              <w:widowControl/>
              <w:autoSpaceDN/>
              <w:spacing w:line="240" w:lineRule="auto"/>
              <w:ind w:firstLine="0"/>
              <w:jc w:val="center"/>
              <w:textAlignment w:val="auto"/>
              <w:rPr>
                <w:spacing w:val="-4"/>
                <w:kern w:val="0"/>
                <w:sz w:val="24"/>
                <w:szCs w:val="24"/>
              </w:rPr>
            </w:pPr>
            <w:r w:rsidRPr="00752132">
              <w:rPr>
                <w:spacing w:val="-4"/>
                <w:kern w:val="0"/>
                <w:sz w:val="24"/>
                <w:szCs w:val="24"/>
              </w:rPr>
              <w:t>2876,4</w:t>
            </w:r>
          </w:p>
        </w:tc>
        <w:tc>
          <w:tcPr>
            <w:tcW w:w="685" w:type="pct"/>
          </w:tcPr>
          <w:p w:rsidR="00A82721" w:rsidRPr="00752132" w:rsidRDefault="00A82721" w:rsidP="00431E35">
            <w:pPr>
              <w:widowControl/>
              <w:autoSpaceDN/>
              <w:spacing w:line="240" w:lineRule="auto"/>
              <w:ind w:firstLine="0"/>
              <w:jc w:val="center"/>
              <w:textAlignment w:val="auto"/>
              <w:rPr>
                <w:spacing w:val="-4"/>
                <w:kern w:val="0"/>
                <w:sz w:val="24"/>
                <w:szCs w:val="24"/>
              </w:rPr>
            </w:pPr>
            <w:r w:rsidRPr="00752132">
              <w:rPr>
                <w:spacing w:val="-4"/>
                <w:kern w:val="0"/>
                <w:sz w:val="24"/>
                <w:szCs w:val="24"/>
              </w:rPr>
              <w:t>26363,9</w:t>
            </w:r>
          </w:p>
        </w:tc>
        <w:tc>
          <w:tcPr>
            <w:tcW w:w="968" w:type="pct"/>
            <w:shd w:val="clear" w:color="auto" w:fill="auto"/>
          </w:tcPr>
          <w:p w:rsidR="00A82721" w:rsidRPr="00752132" w:rsidRDefault="00A82721" w:rsidP="00431E35">
            <w:pPr>
              <w:widowControl/>
              <w:autoSpaceDN/>
              <w:spacing w:line="240" w:lineRule="auto"/>
              <w:ind w:firstLine="0"/>
              <w:jc w:val="center"/>
              <w:textAlignment w:val="auto"/>
              <w:rPr>
                <w:spacing w:val="-4"/>
                <w:kern w:val="0"/>
                <w:sz w:val="24"/>
                <w:szCs w:val="24"/>
              </w:rPr>
            </w:pPr>
            <w:r w:rsidRPr="00752132">
              <w:rPr>
                <w:spacing w:val="-4"/>
                <w:kern w:val="0"/>
                <w:sz w:val="24"/>
                <w:szCs w:val="24"/>
              </w:rPr>
              <w:t>15493,5</w:t>
            </w:r>
          </w:p>
        </w:tc>
      </w:tr>
      <w:tr w:rsidR="00B101AF" w:rsidRPr="00752132" w:rsidTr="00752132">
        <w:tc>
          <w:tcPr>
            <w:tcW w:w="344" w:type="pct"/>
            <w:shd w:val="clear" w:color="auto" w:fill="auto"/>
          </w:tcPr>
          <w:p w:rsidR="00A82721" w:rsidRPr="00752132" w:rsidRDefault="00A82721" w:rsidP="00431E35">
            <w:pPr>
              <w:widowControl/>
              <w:autoSpaceDN/>
              <w:spacing w:line="240" w:lineRule="auto"/>
              <w:ind w:firstLine="0"/>
              <w:jc w:val="center"/>
              <w:textAlignment w:val="auto"/>
              <w:rPr>
                <w:spacing w:val="-4"/>
                <w:kern w:val="0"/>
                <w:sz w:val="24"/>
                <w:szCs w:val="24"/>
              </w:rPr>
            </w:pPr>
            <w:r w:rsidRPr="00752132">
              <w:rPr>
                <w:spacing w:val="-4"/>
                <w:kern w:val="0"/>
                <w:sz w:val="24"/>
                <w:szCs w:val="24"/>
              </w:rPr>
              <w:t>2</w:t>
            </w:r>
          </w:p>
        </w:tc>
        <w:tc>
          <w:tcPr>
            <w:tcW w:w="1490" w:type="pct"/>
            <w:shd w:val="clear" w:color="auto" w:fill="auto"/>
          </w:tcPr>
          <w:p w:rsidR="00A82721" w:rsidRPr="00752132" w:rsidRDefault="00A82721" w:rsidP="00431E35">
            <w:pPr>
              <w:widowControl/>
              <w:autoSpaceDN/>
              <w:spacing w:line="240" w:lineRule="auto"/>
              <w:ind w:firstLine="0"/>
              <w:jc w:val="center"/>
              <w:textAlignment w:val="auto"/>
              <w:rPr>
                <w:spacing w:val="-4"/>
                <w:kern w:val="0"/>
                <w:sz w:val="24"/>
                <w:szCs w:val="24"/>
              </w:rPr>
            </w:pPr>
            <w:r w:rsidRPr="00752132">
              <w:rPr>
                <w:spacing w:val="-4"/>
                <w:kern w:val="0"/>
                <w:sz w:val="24"/>
                <w:szCs w:val="24"/>
              </w:rPr>
              <w:t>Общественно-деловая застройка и</w:t>
            </w:r>
            <w:r w:rsidR="00752132">
              <w:rPr>
                <w:spacing w:val="-4"/>
                <w:kern w:val="0"/>
                <w:sz w:val="24"/>
                <w:szCs w:val="24"/>
              </w:rPr>
              <w:t> </w:t>
            </w:r>
            <w:r w:rsidRPr="00752132">
              <w:rPr>
                <w:spacing w:val="-4"/>
                <w:kern w:val="0"/>
                <w:sz w:val="24"/>
                <w:szCs w:val="24"/>
              </w:rPr>
              <w:t>хозяйственные постройки, инжене</w:t>
            </w:r>
            <w:r w:rsidR="00DB1FC6" w:rsidRPr="00752132">
              <w:rPr>
                <w:spacing w:val="-4"/>
                <w:kern w:val="0"/>
                <w:sz w:val="24"/>
                <w:szCs w:val="24"/>
              </w:rPr>
              <w:t>рная инфраструктура</w:t>
            </w:r>
            <w:r w:rsidR="00B101AF" w:rsidRPr="00752132">
              <w:rPr>
                <w:spacing w:val="-4"/>
                <w:kern w:val="0"/>
                <w:sz w:val="24"/>
                <w:szCs w:val="24"/>
              </w:rPr>
              <w:t xml:space="preserve"> </w:t>
            </w:r>
            <w:r w:rsidRPr="00752132">
              <w:rPr>
                <w:spacing w:val="-4"/>
                <w:kern w:val="0"/>
                <w:sz w:val="24"/>
                <w:szCs w:val="24"/>
              </w:rPr>
              <w:t>и гаражи</w:t>
            </w:r>
          </w:p>
        </w:tc>
        <w:tc>
          <w:tcPr>
            <w:tcW w:w="853" w:type="pct"/>
            <w:shd w:val="clear" w:color="auto" w:fill="auto"/>
          </w:tcPr>
          <w:p w:rsidR="00A82721" w:rsidRPr="00752132" w:rsidRDefault="00A82721" w:rsidP="00431E35">
            <w:pPr>
              <w:widowControl/>
              <w:autoSpaceDN/>
              <w:spacing w:line="240" w:lineRule="auto"/>
              <w:ind w:firstLine="0"/>
              <w:jc w:val="center"/>
              <w:textAlignment w:val="auto"/>
              <w:rPr>
                <w:spacing w:val="-4"/>
                <w:kern w:val="0"/>
                <w:sz w:val="24"/>
                <w:szCs w:val="24"/>
              </w:rPr>
            </w:pPr>
            <w:r w:rsidRPr="00752132">
              <w:rPr>
                <w:spacing w:val="-4"/>
                <w:kern w:val="0"/>
                <w:sz w:val="24"/>
                <w:szCs w:val="24"/>
              </w:rPr>
              <w:t>1-2</w:t>
            </w:r>
          </w:p>
        </w:tc>
        <w:tc>
          <w:tcPr>
            <w:tcW w:w="660" w:type="pct"/>
          </w:tcPr>
          <w:p w:rsidR="00A82721" w:rsidRPr="00752132" w:rsidRDefault="00A82721" w:rsidP="00431E35">
            <w:pPr>
              <w:widowControl/>
              <w:spacing w:line="240" w:lineRule="auto"/>
              <w:ind w:firstLine="0"/>
              <w:jc w:val="center"/>
              <w:rPr>
                <w:bCs/>
                <w:iCs/>
                <w:spacing w:val="-4"/>
                <w:kern w:val="0"/>
                <w:sz w:val="24"/>
                <w:szCs w:val="24"/>
              </w:rPr>
            </w:pPr>
            <w:r w:rsidRPr="00752132">
              <w:rPr>
                <w:bCs/>
                <w:iCs/>
                <w:spacing w:val="-4"/>
                <w:kern w:val="0"/>
                <w:sz w:val="24"/>
                <w:szCs w:val="24"/>
              </w:rPr>
              <w:t>2413,7</w:t>
            </w:r>
          </w:p>
        </w:tc>
        <w:tc>
          <w:tcPr>
            <w:tcW w:w="685" w:type="pct"/>
          </w:tcPr>
          <w:p w:rsidR="00A82721" w:rsidRPr="00752132" w:rsidRDefault="00A82721" w:rsidP="00431E35">
            <w:pPr>
              <w:widowControl/>
              <w:spacing w:line="240" w:lineRule="auto"/>
              <w:ind w:firstLine="0"/>
              <w:jc w:val="center"/>
              <w:rPr>
                <w:bCs/>
                <w:iCs/>
                <w:spacing w:val="-4"/>
                <w:kern w:val="0"/>
                <w:sz w:val="24"/>
                <w:szCs w:val="24"/>
              </w:rPr>
            </w:pPr>
            <w:r w:rsidRPr="00752132">
              <w:rPr>
                <w:bCs/>
                <w:iCs/>
                <w:spacing w:val="-4"/>
                <w:kern w:val="0"/>
                <w:sz w:val="24"/>
                <w:szCs w:val="24"/>
              </w:rPr>
              <w:t>4346,5</w:t>
            </w:r>
          </w:p>
        </w:tc>
        <w:tc>
          <w:tcPr>
            <w:tcW w:w="968" w:type="pct"/>
            <w:shd w:val="clear" w:color="auto" w:fill="auto"/>
          </w:tcPr>
          <w:p w:rsidR="00A82721" w:rsidRPr="00752132" w:rsidRDefault="00A82721" w:rsidP="00431E35">
            <w:pPr>
              <w:widowControl/>
              <w:tabs>
                <w:tab w:val="left" w:pos="-108"/>
              </w:tabs>
              <w:autoSpaceDE w:val="0"/>
              <w:spacing w:line="240" w:lineRule="auto"/>
              <w:ind w:hanging="118"/>
              <w:jc w:val="center"/>
              <w:rPr>
                <w:rFonts w:eastAsia="Arial CYR"/>
                <w:spacing w:val="-4"/>
                <w:kern w:val="0"/>
                <w:sz w:val="24"/>
                <w:szCs w:val="24"/>
                <w:shd w:val="clear" w:color="auto" w:fill="FFFFFF"/>
              </w:rPr>
            </w:pPr>
            <w:r w:rsidRPr="00752132">
              <w:rPr>
                <w:rFonts w:eastAsia="Arial CYR"/>
                <w:spacing w:val="-4"/>
                <w:kern w:val="0"/>
                <w:sz w:val="24"/>
                <w:szCs w:val="24"/>
                <w:shd w:val="clear" w:color="auto" w:fill="FFFFFF"/>
              </w:rPr>
              <w:t>3911,81</w:t>
            </w:r>
          </w:p>
        </w:tc>
      </w:tr>
      <w:tr w:rsidR="00B101AF" w:rsidRPr="00752132" w:rsidTr="00752132">
        <w:tc>
          <w:tcPr>
            <w:tcW w:w="344" w:type="pct"/>
            <w:shd w:val="clear" w:color="auto" w:fill="auto"/>
          </w:tcPr>
          <w:p w:rsidR="00A82721" w:rsidRPr="00752132" w:rsidRDefault="00A82721" w:rsidP="00431E35">
            <w:pPr>
              <w:widowControl/>
              <w:tabs>
                <w:tab w:val="left" w:pos="3990"/>
              </w:tabs>
              <w:autoSpaceDN/>
              <w:spacing w:line="240" w:lineRule="auto"/>
              <w:ind w:firstLine="24"/>
              <w:jc w:val="center"/>
              <w:textAlignment w:val="auto"/>
              <w:rPr>
                <w:spacing w:val="-4"/>
                <w:kern w:val="0"/>
                <w:sz w:val="24"/>
                <w:szCs w:val="24"/>
              </w:rPr>
            </w:pPr>
          </w:p>
        </w:tc>
        <w:tc>
          <w:tcPr>
            <w:tcW w:w="1490" w:type="pct"/>
            <w:shd w:val="clear" w:color="auto" w:fill="auto"/>
          </w:tcPr>
          <w:p w:rsidR="00A82721" w:rsidRPr="00752132" w:rsidRDefault="00EF6CC8" w:rsidP="00431E35">
            <w:pPr>
              <w:widowControl/>
              <w:spacing w:line="240" w:lineRule="auto"/>
              <w:ind w:firstLine="0"/>
              <w:jc w:val="right"/>
              <w:rPr>
                <w:bCs/>
                <w:iCs/>
                <w:spacing w:val="-4"/>
                <w:kern w:val="0"/>
                <w:sz w:val="24"/>
                <w:szCs w:val="24"/>
              </w:rPr>
            </w:pPr>
            <w:r w:rsidRPr="00752132">
              <w:rPr>
                <w:bCs/>
                <w:iCs/>
                <w:spacing w:val="-4"/>
                <w:kern w:val="0"/>
                <w:sz w:val="24"/>
                <w:szCs w:val="24"/>
              </w:rPr>
              <w:t>Всего</w:t>
            </w:r>
          </w:p>
        </w:tc>
        <w:tc>
          <w:tcPr>
            <w:tcW w:w="853" w:type="pct"/>
            <w:shd w:val="clear" w:color="auto" w:fill="auto"/>
          </w:tcPr>
          <w:p w:rsidR="00A82721" w:rsidRPr="00752132" w:rsidRDefault="00A82721" w:rsidP="00431E35">
            <w:pPr>
              <w:widowControl/>
              <w:tabs>
                <w:tab w:val="left" w:pos="3990"/>
              </w:tabs>
              <w:autoSpaceDN/>
              <w:spacing w:line="240" w:lineRule="auto"/>
              <w:ind w:firstLine="29"/>
              <w:jc w:val="center"/>
              <w:textAlignment w:val="auto"/>
              <w:rPr>
                <w:b/>
                <w:spacing w:val="-4"/>
                <w:kern w:val="0"/>
                <w:sz w:val="24"/>
                <w:szCs w:val="24"/>
              </w:rPr>
            </w:pPr>
          </w:p>
        </w:tc>
        <w:tc>
          <w:tcPr>
            <w:tcW w:w="660" w:type="pct"/>
          </w:tcPr>
          <w:p w:rsidR="00A82721" w:rsidRPr="00752132" w:rsidRDefault="00A82721" w:rsidP="00431E35">
            <w:pPr>
              <w:widowControl/>
              <w:tabs>
                <w:tab w:val="left" w:pos="178"/>
              </w:tabs>
              <w:autoSpaceDN/>
              <w:spacing w:line="240" w:lineRule="auto"/>
              <w:ind w:firstLine="709"/>
              <w:jc w:val="center"/>
              <w:textAlignment w:val="auto"/>
              <w:rPr>
                <w:b/>
                <w:spacing w:val="-4"/>
                <w:kern w:val="0"/>
                <w:sz w:val="24"/>
                <w:szCs w:val="24"/>
              </w:rPr>
            </w:pPr>
          </w:p>
        </w:tc>
        <w:tc>
          <w:tcPr>
            <w:tcW w:w="685" w:type="pct"/>
          </w:tcPr>
          <w:p w:rsidR="00A82721" w:rsidRPr="00752132" w:rsidRDefault="00A82721" w:rsidP="00431E35">
            <w:pPr>
              <w:widowControl/>
              <w:tabs>
                <w:tab w:val="left" w:pos="178"/>
              </w:tabs>
              <w:autoSpaceDN/>
              <w:spacing w:line="240" w:lineRule="auto"/>
              <w:ind w:firstLine="11"/>
              <w:jc w:val="center"/>
              <w:textAlignment w:val="auto"/>
              <w:rPr>
                <w:b/>
                <w:spacing w:val="-4"/>
                <w:kern w:val="0"/>
                <w:sz w:val="24"/>
                <w:szCs w:val="24"/>
              </w:rPr>
            </w:pPr>
          </w:p>
        </w:tc>
        <w:tc>
          <w:tcPr>
            <w:tcW w:w="968" w:type="pct"/>
            <w:shd w:val="clear" w:color="auto" w:fill="auto"/>
          </w:tcPr>
          <w:p w:rsidR="00A82721" w:rsidRPr="00752132" w:rsidRDefault="00A82721" w:rsidP="00431E35">
            <w:pPr>
              <w:widowControl/>
              <w:tabs>
                <w:tab w:val="left" w:pos="178"/>
              </w:tabs>
              <w:autoSpaceDN/>
              <w:spacing w:line="240" w:lineRule="auto"/>
              <w:ind w:firstLine="15"/>
              <w:jc w:val="center"/>
              <w:textAlignment w:val="auto"/>
              <w:rPr>
                <w:spacing w:val="-4"/>
                <w:kern w:val="0"/>
                <w:sz w:val="24"/>
                <w:szCs w:val="24"/>
              </w:rPr>
            </w:pPr>
            <w:r w:rsidRPr="00752132">
              <w:rPr>
                <w:spacing w:val="-4"/>
                <w:kern w:val="0"/>
                <w:sz w:val="24"/>
                <w:szCs w:val="24"/>
              </w:rPr>
              <w:t>19405,31</w:t>
            </w:r>
          </w:p>
        </w:tc>
      </w:tr>
      <w:tr w:rsidR="00B101AF" w:rsidRPr="00752132" w:rsidTr="00752132">
        <w:tc>
          <w:tcPr>
            <w:tcW w:w="5000" w:type="pct"/>
            <w:gridSpan w:val="6"/>
          </w:tcPr>
          <w:p w:rsidR="00752132" w:rsidRPr="00752132" w:rsidRDefault="00A82721" w:rsidP="00431E35">
            <w:pPr>
              <w:widowControl/>
              <w:tabs>
                <w:tab w:val="left" w:pos="3990"/>
              </w:tabs>
              <w:autoSpaceDN/>
              <w:spacing w:line="240" w:lineRule="auto"/>
              <w:ind w:firstLine="15"/>
              <w:jc w:val="center"/>
              <w:textAlignment w:val="auto"/>
              <w:rPr>
                <w:bCs/>
                <w:iCs/>
                <w:spacing w:val="-4"/>
                <w:kern w:val="0"/>
                <w:sz w:val="24"/>
                <w:szCs w:val="24"/>
              </w:rPr>
            </w:pPr>
            <w:r w:rsidRPr="00752132">
              <w:rPr>
                <w:spacing w:val="-4"/>
                <w:kern w:val="0"/>
                <w:sz w:val="24"/>
                <w:szCs w:val="24"/>
              </w:rPr>
              <w:t>Объекты</w:t>
            </w:r>
            <w:r w:rsidR="00EF6CC8" w:rsidRPr="00752132">
              <w:rPr>
                <w:spacing w:val="-4"/>
                <w:kern w:val="0"/>
                <w:sz w:val="24"/>
                <w:szCs w:val="24"/>
              </w:rPr>
              <w:t>,</w:t>
            </w:r>
            <w:r w:rsidR="004473F7" w:rsidRPr="00752132">
              <w:rPr>
                <w:spacing w:val="-4"/>
                <w:kern w:val="0"/>
                <w:sz w:val="24"/>
                <w:szCs w:val="24"/>
              </w:rPr>
              <w:t xml:space="preserve"> расположенные вне</w:t>
            </w:r>
            <w:r w:rsidR="00B101AF" w:rsidRPr="00752132">
              <w:rPr>
                <w:spacing w:val="-4"/>
                <w:kern w:val="0"/>
                <w:sz w:val="24"/>
                <w:szCs w:val="24"/>
              </w:rPr>
              <w:t xml:space="preserve"> </w:t>
            </w:r>
            <w:r w:rsidR="004473F7" w:rsidRPr="00752132">
              <w:rPr>
                <w:spacing w:val="-4"/>
                <w:kern w:val="0"/>
                <w:sz w:val="24"/>
                <w:szCs w:val="24"/>
              </w:rPr>
              <w:t>границ</w:t>
            </w:r>
            <w:r w:rsidRPr="00752132">
              <w:rPr>
                <w:bCs/>
                <w:iCs/>
                <w:spacing w:val="-4"/>
                <w:kern w:val="0"/>
                <w:sz w:val="24"/>
                <w:szCs w:val="24"/>
              </w:rPr>
              <w:t xml:space="preserve"> территории,</w:t>
            </w:r>
          </w:p>
          <w:p w:rsidR="00A82721" w:rsidRPr="00752132" w:rsidRDefault="00A82721" w:rsidP="00431E35">
            <w:pPr>
              <w:widowControl/>
              <w:tabs>
                <w:tab w:val="left" w:pos="3990"/>
              </w:tabs>
              <w:autoSpaceDN/>
              <w:spacing w:line="240" w:lineRule="auto"/>
              <w:ind w:firstLine="15"/>
              <w:jc w:val="center"/>
              <w:textAlignment w:val="auto"/>
              <w:rPr>
                <w:spacing w:val="-4"/>
                <w:kern w:val="0"/>
                <w:sz w:val="24"/>
                <w:szCs w:val="24"/>
              </w:rPr>
            </w:pPr>
            <w:r w:rsidRPr="00752132">
              <w:rPr>
                <w:bCs/>
                <w:iCs/>
                <w:spacing w:val="-4"/>
                <w:kern w:val="0"/>
                <w:sz w:val="24"/>
                <w:szCs w:val="24"/>
              </w:rPr>
              <w:t xml:space="preserve">в </w:t>
            </w:r>
            <w:proofErr w:type="gramStart"/>
            <w:r w:rsidRPr="00752132">
              <w:rPr>
                <w:bCs/>
                <w:iCs/>
                <w:spacing w:val="-4"/>
                <w:kern w:val="0"/>
                <w:sz w:val="24"/>
                <w:szCs w:val="24"/>
              </w:rPr>
              <w:t>отношении</w:t>
            </w:r>
            <w:proofErr w:type="gramEnd"/>
            <w:r w:rsidRPr="00752132">
              <w:rPr>
                <w:bCs/>
                <w:iCs/>
                <w:spacing w:val="-4"/>
                <w:kern w:val="0"/>
                <w:sz w:val="24"/>
                <w:szCs w:val="24"/>
              </w:rPr>
              <w:t xml:space="preserve"> которой разрабо</w:t>
            </w:r>
            <w:r w:rsidR="00EF6CC8" w:rsidRPr="00752132">
              <w:rPr>
                <w:bCs/>
                <w:iCs/>
                <w:spacing w:val="-4"/>
                <w:kern w:val="0"/>
                <w:sz w:val="24"/>
                <w:szCs w:val="24"/>
              </w:rPr>
              <w:t>тан проект планировки</w:t>
            </w:r>
          </w:p>
        </w:tc>
      </w:tr>
      <w:tr w:rsidR="00B101AF" w:rsidRPr="00752132" w:rsidTr="00752132">
        <w:tc>
          <w:tcPr>
            <w:tcW w:w="344" w:type="pct"/>
            <w:shd w:val="clear" w:color="auto" w:fill="auto"/>
          </w:tcPr>
          <w:p w:rsidR="00A82721" w:rsidRPr="00752132" w:rsidRDefault="00BD1666" w:rsidP="00431E35">
            <w:pPr>
              <w:widowControl/>
              <w:tabs>
                <w:tab w:val="left" w:pos="3990"/>
              </w:tabs>
              <w:autoSpaceDN/>
              <w:spacing w:line="240" w:lineRule="auto"/>
              <w:ind w:firstLine="24"/>
              <w:jc w:val="center"/>
              <w:textAlignment w:val="auto"/>
              <w:rPr>
                <w:spacing w:val="-4"/>
                <w:kern w:val="0"/>
                <w:sz w:val="24"/>
                <w:szCs w:val="24"/>
              </w:rPr>
            </w:pPr>
            <w:r>
              <w:rPr>
                <w:spacing w:val="-4"/>
                <w:kern w:val="0"/>
                <w:sz w:val="24"/>
                <w:szCs w:val="24"/>
              </w:rPr>
              <w:t>3</w:t>
            </w:r>
          </w:p>
        </w:tc>
        <w:tc>
          <w:tcPr>
            <w:tcW w:w="1490" w:type="pct"/>
            <w:shd w:val="clear" w:color="auto" w:fill="auto"/>
          </w:tcPr>
          <w:p w:rsidR="00A82721" w:rsidRPr="00752132" w:rsidRDefault="00A82721" w:rsidP="00431E35">
            <w:pPr>
              <w:widowControl/>
              <w:spacing w:line="240" w:lineRule="auto"/>
              <w:ind w:firstLine="0"/>
              <w:jc w:val="center"/>
              <w:rPr>
                <w:bCs/>
                <w:iCs/>
                <w:spacing w:val="-4"/>
                <w:kern w:val="0"/>
                <w:sz w:val="24"/>
                <w:szCs w:val="24"/>
              </w:rPr>
            </w:pPr>
            <w:r w:rsidRPr="00752132">
              <w:rPr>
                <w:bCs/>
                <w:iCs/>
                <w:spacing w:val="-4"/>
                <w:kern w:val="0"/>
                <w:sz w:val="24"/>
                <w:szCs w:val="24"/>
              </w:rPr>
              <w:t>Многоэтажный многоквартирный жилой дом</w:t>
            </w:r>
            <w:r w:rsidR="004473F7" w:rsidRPr="00752132">
              <w:rPr>
                <w:bCs/>
                <w:iCs/>
                <w:spacing w:val="-4"/>
                <w:kern w:val="0"/>
                <w:sz w:val="24"/>
                <w:szCs w:val="24"/>
              </w:rPr>
              <w:t>,</w:t>
            </w:r>
            <w:r w:rsidR="00B101AF" w:rsidRPr="00752132">
              <w:rPr>
                <w:bCs/>
                <w:iCs/>
                <w:spacing w:val="-4"/>
                <w:kern w:val="0"/>
                <w:sz w:val="24"/>
                <w:szCs w:val="24"/>
              </w:rPr>
              <w:t xml:space="preserve"> </w:t>
            </w:r>
            <w:r w:rsidRPr="00752132">
              <w:rPr>
                <w:bCs/>
                <w:iCs/>
                <w:spacing w:val="-4"/>
                <w:kern w:val="0"/>
                <w:sz w:val="24"/>
                <w:szCs w:val="24"/>
              </w:rPr>
              <w:t>ул. Свободы, 10</w:t>
            </w:r>
          </w:p>
        </w:tc>
        <w:tc>
          <w:tcPr>
            <w:tcW w:w="853" w:type="pct"/>
            <w:shd w:val="clear" w:color="auto" w:fill="auto"/>
          </w:tcPr>
          <w:p w:rsidR="00A82721" w:rsidRPr="00752132" w:rsidRDefault="00752132" w:rsidP="00431E35">
            <w:pPr>
              <w:widowControl/>
              <w:spacing w:line="240" w:lineRule="auto"/>
              <w:ind w:firstLine="29"/>
              <w:jc w:val="center"/>
              <w:rPr>
                <w:bCs/>
                <w:iCs/>
                <w:spacing w:val="-4"/>
                <w:kern w:val="0"/>
                <w:sz w:val="24"/>
                <w:szCs w:val="24"/>
              </w:rPr>
            </w:pPr>
            <w:r>
              <w:rPr>
                <w:bCs/>
                <w:iCs/>
                <w:spacing w:val="-4"/>
                <w:kern w:val="0"/>
                <w:sz w:val="24"/>
                <w:szCs w:val="24"/>
              </w:rPr>
              <w:t>П</w:t>
            </w:r>
            <w:r w:rsidR="00A82721" w:rsidRPr="00752132">
              <w:rPr>
                <w:bCs/>
                <w:iCs/>
                <w:spacing w:val="-4"/>
                <w:kern w:val="0"/>
                <w:sz w:val="24"/>
                <w:szCs w:val="24"/>
              </w:rPr>
              <w:t>еременная</w:t>
            </w:r>
            <w:r w:rsidR="004473F7" w:rsidRPr="00752132">
              <w:rPr>
                <w:bCs/>
                <w:iCs/>
                <w:spacing w:val="-4"/>
                <w:kern w:val="0"/>
                <w:sz w:val="24"/>
                <w:szCs w:val="24"/>
              </w:rPr>
              <w:t>,</w:t>
            </w:r>
            <w:r w:rsidR="00A82721" w:rsidRPr="00752132">
              <w:rPr>
                <w:bCs/>
                <w:iCs/>
                <w:spacing w:val="-4"/>
                <w:kern w:val="0"/>
                <w:sz w:val="24"/>
                <w:szCs w:val="24"/>
              </w:rPr>
              <w:t xml:space="preserve"> 8-10</w:t>
            </w:r>
          </w:p>
        </w:tc>
        <w:tc>
          <w:tcPr>
            <w:tcW w:w="660" w:type="pct"/>
          </w:tcPr>
          <w:p w:rsidR="00A82721" w:rsidRPr="00752132" w:rsidRDefault="00A82721" w:rsidP="00431E35">
            <w:pPr>
              <w:widowControl/>
              <w:autoSpaceDN/>
              <w:spacing w:line="240" w:lineRule="auto"/>
              <w:ind w:firstLine="0"/>
              <w:jc w:val="center"/>
              <w:textAlignment w:val="auto"/>
              <w:rPr>
                <w:spacing w:val="-4"/>
                <w:kern w:val="0"/>
                <w:sz w:val="24"/>
                <w:szCs w:val="24"/>
              </w:rPr>
            </w:pPr>
            <w:r w:rsidRPr="00752132">
              <w:rPr>
                <w:spacing w:val="-4"/>
                <w:kern w:val="0"/>
                <w:sz w:val="24"/>
                <w:szCs w:val="24"/>
              </w:rPr>
              <w:t>1173,0</w:t>
            </w:r>
          </w:p>
        </w:tc>
        <w:tc>
          <w:tcPr>
            <w:tcW w:w="685" w:type="pct"/>
          </w:tcPr>
          <w:p w:rsidR="00A82721" w:rsidRPr="00752132" w:rsidRDefault="00A82721" w:rsidP="00431E35">
            <w:pPr>
              <w:widowControl/>
              <w:autoSpaceDN/>
              <w:spacing w:line="240" w:lineRule="auto"/>
              <w:ind w:firstLine="11"/>
              <w:jc w:val="center"/>
              <w:textAlignment w:val="auto"/>
              <w:rPr>
                <w:spacing w:val="-4"/>
                <w:kern w:val="0"/>
                <w:sz w:val="24"/>
                <w:szCs w:val="24"/>
              </w:rPr>
            </w:pPr>
            <w:r w:rsidRPr="00752132">
              <w:rPr>
                <w:spacing w:val="-4"/>
                <w:kern w:val="0"/>
                <w:sz w:val="24"/>
                <w:szCs w:val="24"/>
              </w:rPr>
              <w:t>8520,3</w:t>
            </w:r>
          </w:p>
        </w:tc>
        <w:tc>
          <w:tcPr>
            <w:tcW w:w="968" w:type="pct"/>
            <w:shd w:val="clear" w:color="auto" w:fill="auto"/>
          </w:tcPr>
          <w:p w:rsidR="00A82721" w:rsidRPr="00752132" w:rsidRDefault="00A82721" w:rsidP="00431E35">
            <w:pPr>
              <w:widowControl/>
              <w:autoSpaceDN/>
              <w:spacing w:line="240" w:lineRule="auto"/>
              <w:ind w:firstLine="15"/>
              <w:jc w:val="center"/>
              <w:textAlignment w:val="auto"/>
              <w:rPr>
                <w:spacing w:val="-4"/>
                <w:kern w:val="0"/>
                <w:sz w:val="24"/>
                <w:szCs w:val="24"/>
              </w:rPr>
            </w:pPr>
            <w:r w:rsidRPr="00752132">
              <w:rPr>
                <w:spacing w:val="-4"/>
                <w:kern w:val="0"/>
                <w:sz w:val="24"/>
                <w:szCs w:val="24"/>
              </w:rPr>
              <w:t>6390,2</w:t>
            </w:r>
          </w:p>
        </w:tc>
      </w:tr>
      <w:tr w:rsidR="00B101AF" w:rsidRPr="00752132" w:rsidTr="00752132">
        <w:tc>
          <w:tcPr>
            <w:tcW w:w="344" w:type="pct"/>
            <w:shd w:val="clear" w:color="auto" w:fill="auto"/>
          </w:tcPr>
          <w:p w:rsidR="00A82721" w:rsidRPr="00752132" w:rsidRDefault="00BD1666" w:rsidP="00431E35">
            <w:pPr>
              <w:widowControl/>
              <w:tabs>
                <w:tab w:val="left" w:pos="3990"/>
              </w:tabs>
              <w:autoSpaceDN/>
              <w:spacing w:line="240" w:lineRule="auto"/>
              <w:ind w:firstLine="24"/>
              <w:jc w:val="center"/>
              <w:textAlignment w:val="auto"/>
              <w:rPr>
                <w:spacing w:val="-4"/>
                <w:kern w:val="0"/>
                <w:sz w:val="24"/>
                <w:szCs w:val="24"/>
              </w:rPr>
            </w:pPr>
            <w:r>
              <w:rPr>
                <w:spacing w:val="-4"/>
                <w:kern w:val="0"/>
                <w:sz w:val="24"/>
                <w:szCs w:val="24"/>
              </w:rPr>
              <w:t>4</w:t>
            </w:r>
          </w:p>
        </w:tc>
        <w:tc>
          <w:tcPr>
            <w:tcW w:w="1490" w:type="pct"/>
            <w:shd w:val="clear" w:color="auto" w:fill="auto"/>
          </w:tcPr>
          <w:p w:rsidR="00A82721" w:rsidRPr="00752132" w:rsidRDefault="00A82721" w:rsidP="00431E35">
            <w:pPr>
              <w:widowControl/>
              <w:spacing w:line="240" w:lineRule="auto"/>
              <w:ind w:firstLine="0"/>
              <w:jc w:val="center"/>
              <w:rPr>
                <w:bCs/>
                <w:iCs/>
                <w:spacing w:val="-4"/>
                <w:kern w:val="0"/>
                <w:sz w:val="24"/>
                <w:szCs w:val="24"/>
              </w:rPr>
            </w:pPr>
            <w:proofErr w:type="spellStart"/>
            <w:r w:rsidRPr="00752132">
              <w:rPr>
                <w:bCs/>
                <w:iCs/>
                <w:spacing w:val="-4"/>
                <w:kern w:val="0"/>
                <w:sz w:val="24"/>
                <w:szCs w:val="24"/>
              </w:rPr>
              <w:t>Среднеэтажный</w:t>
            </w:r>
            <w:proofErr w:type="spellEnd"/>
            <w:r w:rsidRPr="00752132">
              <w:rPr>
                <w:bCs/>
                <w:iCs/>
                <w:spacing w:val="-4"/>
                <w:kern w:val="0"/>
                <w:sz w:val="24"/>
                <w:szCs w:val="24"/>
              </w:rPr>
              <w:t xml:space="preserve"> многоквартирный жилой дом</w:t>
            </w:r>
            <w:r w:rsidR="004473F7" w:rsidRPr="00752132">
              <w:rPr>
                <w:bCs/>
                <w:iCs/>
                <w:spacing w:val="-4"/>
                <w:kern w:val="0"/>
                <w:sz w:val="24"/>
                <w:szCs w:val="24"/>
              </w:rPr>
              <w:t>,</w:t>
            </w:r>
            <w:r w:rsidR="00B101AF" w:rsidRPr="00752132">
              <w:rPr>
                <w:bCs/>
                <w:iCs/>
                <w:spacing w:val="-4"/>
                <w:kern w:val="0"/>
                <w:sz w:val="24"/>
                <w:szCs w:val="24"/>
              </w:rPr>
              <w:t xml:space="preserve"> </w:t>
            </w:r>
            <w:r w:rsidRPr="00752132">
              <w:rPr>
                <w:bCs/>
                <w:iCs/>
                <w:spacing w:val="-4"/>
                <w:kern w:val="0"/>
                <w:sz w:val="24"/>
                <w:szCs w:val="24"/>
              </w:rPr>
              <w:t>ул. Станкевича, 1</w:t>
            </w:r>
          </w:p>
        </w:tc>
        <w:tc>
          <w:tcPr>
            <w:tcW w:w="853" w:type="pct"/>
            <w:shd w:val="clear" w:color="auto" w:fill="auto"/>
          </w:tcPr>
          <w:p w:rsidR="00A82721" w:rsidRPr="00752132" w:rsidRDefault="00A82721" w:rsidP="00431E35">
            <w:pPr>
              <w:widowControl/>
              <w:spacing w:line="240" w:lineRule="auto"/>
              <w:ind w:firstLine="29"/>
              <w:jc w:val="center"/>
              <w:rPr>
                <w:bCs/>
                <w:iCs/>
                <w:spacing w:val="-4"/>
                <w:kern w:val="0"/>
                <w:sz w:val="24"/>
                <w:szCs w:val="24"/>
              </w:rPr>
            </w:pPr>
            <w:r w:rsidRPr="00752132">
              <w:rPr>
                <w:bCs/>
                <w:iCs/>
                <w:spacing w:val="-4"/>
                <w:kern w:val="0"/>
                <w:sz w:val="24"/>
                <w:szCs w:val="24"/>
              </w:rPr>
              <w:t>5</w:t>
            </w:r>
          </w:p>
        </w:tc>
        <w:tc>
          <w:tcPr>
            <w:tcW w:w="660" w:type="pct"/>
          </w:tcPr>
          <w:p w:rsidR="00A82721" w:rsidRPr="00752132" w:rsidRDefault="00A82721" w:rsidP="00431E35">
            <w:pPr>
              <w:widowControl/>
              <w:autoSpaceDN/>
              <w:spacing w:line="240" w:lineRule="auto"/>
              <w:ind w:firstLine="0"/>
              <w:jc w:val="center"/>
              <w:textAlignment w:val="auto"/>
              <w:rPr>
                <w:spacing w:val="-4"/>
                <w:kern w:val="0"/>
                <w:sz w:val="24"/>
                <w:szCs w:val="24"/>
              </w:rPr>
            </w:pPr>
            <w:r w:rsidRPr="00752132">
              <w:rPr>
                <w:spacing w:val="-4"/>
                <w:kern w:val="0"/>
                <w:sz w:val="24"/>
                <w:szCs w:val="24"/>
              </w:rPr>
              <w:t>1081,0</w:t>
            </w:r>
          </w:p>
        </w:tc>
        <w:tc>
          <w:tcPr>
            <w:tcW w:w="685" w:type="pct"/>
          </w:tcPr>
          <w:p w:rsidR="00A82721" w:rsidRPr="00752132" w:rsidRDefault="00A82721" w:rsidP="00431E35">
            <w:pPr>
              <w:widowControl/>
              <w:autoSpaceDN/>
              <w:spacing w:line="240" w:lineRule="auto"/>
              <w:ind w:firstLine="11"/>
              <w:jc w:val="center"/>
              <w:textAlignment w:val="auto"/>
              <w:rPr>
                <w:spacing w:val="-4"/>
                <w:kern w:val="0"/>
                <w:sz w:val="24"/>
                <w:szCs w:val="24"/>
              </w:rPr>
            </w:pPr>
            <w:r w:rsidRPr="00752132">
              <w:rPr>
                <w:spacing w:val="-4"/>
                <w:kern w:val="0"/>
                <w:sz w:val="24"/>
                <w:szCs w:val="24"/>
              </w:rPr>
              <w:t>5406,10</w:t>
            </w:r>
          </w:p>
        </w:tc>
        <w:tc>
          <w:tcPr>
            <w:tcW w:w="968" w:type="pct"/>
            <w:shd w:val="clear" w:color="auto" w:fill="auto"/>
          </w:tcPr>
          <w:p w:rsidR="00A82721" w:rsidRPr="00752132" w:rsidRDefault="00A82721" w:rsidP="00431E35">
            <w:pPr>
              <w:widowControl/>
              <w:autoSpaceDN/>
              <w:spacing w:line="240" w:lineRule="auto"/>
              <w:ind w:firstLine="15"/>
              <w:jc w:val="center"/>
              <w:textAlignment w:val="auto"/>
              <w:rPr>
                <w:spacing w:val="-4"/>
                <w:kern w:val="0"/>
                <w:sz w:val="24"/>
                <w:szCs w:val="24"/>
              </w:rPr>
            </w:pPr>
            <w:r w:rsidRPr="00752132">
              <w:rPr>
                <w:spacing w:val="-4"/>
                <w:kern w:val="0"/>
                <w:sz w:val="24"/>
                <w:szCs w:val="24"/>
              </w:rPr>
              <w:t>4379,3</w:t>
            </w:r>
          </w:p>
        </w:tc>
      </w:tr>
      <w:tr w:rsidR="00B101AF" w:rsidRPr="00752132" w:rsidTr="00752132">
        <w:tc>
          <w:tcPr>
            <w:tcW w:w="344" w:type="pct"/>
            <w:shd w:val="clear" w:color="auto" w:fill="auto"/>
          </w:tcPr>
          <w:p w:rsidR="00A82721" w:rsidRPr="00752132" w:rsidRDefault="00BD1666" w:rsidP="00431E35">
            <w:pPr>
              <w:widowControl/>
              <w:tabs>
                <w:tab w:val="left" w:pos="3990"/>
              </w:tabs>
              <w:autoSpaceDN/>
              <w:spacing w:line="240" w:lineRule="auto"/>
              <w:ind w:firstLine="24"/>
              <w:jc w:val="center"/>
              <w:textAlignment w:val="auto"/>
              <w:rPr>
                <w:spacing w:val="-4"/>
                <w:kern w:val="0"/>
                <w:sz w:val="24"/>
                <w:szCs w:val="24"/>
              </w:rPr>
            </w:pPr>
            <w:r>
              <w:rPr>
                <w:spacing w:val="-4"/>
                <w:kern w:val="0"/>
                <w:sz w:val="24"/>
                <w:szCs w:val="24"/>
              </w:rPr>
              <w:t>5</w:t>
            </w:r>
          </w:p>
        </w:tc>
        <w:tc>
          <w:tcPr>
            <w:tcW w:w="1490" w:type="pct"/>
            <w:shd w:val="clear" w:color="auto" w:fill="auto"/>
          </w:tcPr>
          <w:p w:rsidR="00A82721" w:rsidRPr="00752132" w:rsidRDefault="00A82721" w:rsidP="00431E35">
            <w:pPr>
              <w:widowControl/>
              <w:spacing w:line="240" w:lineRule="auto"/>
              <w:ind w:firstLine="0"/>
              <w:jc w:val="center"/>
              <w:rPr>
                <w:bCs/>
                <w:iCs/>
                <w:spacing w:val="-4"/>
                <w:kern w:val="0"/>
                <w:sz w:val="24"/>
                <w:szCs w:val="24"/>
              </w:rPr>
            </w:pPr>
            <w:proofErr w:type="spellStart"/>
            <w:r w:rsidRPr="00752132">
              <w:rPr>
                <w:bCs/>
                <w:iCs/>
                <w:spacing w:val="-4"/>
                <w:kern w:val="0"/>
                <w:sz w:val="24"/>
                <w:szCs w:val="24"/>
              </w:rPr>
              <w:t>Среднеэтажный</w:t>
            </w:r>
            <w:proofErr w:type="spellEnd"/>
            <w:r w:rsidRPr="00752132">
              <w:rPr>
                <w:bCs/>
                <w:iCs/>
                <w:spacing w:val="-4"/>
                <w:kern w:val="0"/>
                <w:sz w:val="24"/>
                <w:szCs w:val="24"/>
              </w:rPr>
              <w:t xml:space="preserve"> жилой дом с нежилыми встроенно-пристроенными помещениями с</w:t>
            </w:r>
            <w:r w:rsidR="00752132">
              <w:rPr>
                <w:bCs/>
                <w:iCs/>
                <w:spacing w:val="-4"/>
                <w:kern w:val="0"/>
                <w:sz w:val="24"/>
                <w:szCs w:val="24"/>
              </w:rPr>
              <w:t> </w:t>
            </w:r>
            <w:r w:rsidRPr="00752132">
              <w:rPr>
                <w:bCs/>
                <w:iCs/>
                <w:spacing w:val="-4"/>
                <w:kern w:val="0"/>
                <w:sz w:val="24"/>
                <w:szCs w:val="24"/>
              </w:rPr>
              <w:t>подземной автостоянкой</w:t>
            </w:r>
            <w:r w:rsidR="004473F7" w:rsidRPr="00752132">
              <w:rPr>
                <w:bCs/>
                <w:iCs/>
                <w:spacing w:val="-4"/>
                <w:kern w:val="0"/>
                <w:sz w:val="24"/>
                <w:szCs w:val="24"/>
              </w:rPr>
              <w:t>,</w:t>
            </w:r>
            <w:r w:rsidR="00B101AF" w:rsidRPr="00752132">
              <w:rPr>
                <w:bCs/>
                <w:iCs/>
                <w:spacing w:val="-4"/>
                <w:kern w:val="0"/>
                <w:sz w:val="24"/>
                <w:szCs w:val="24"/>
              </w:rPr>
              <w:t xml:space="preserve"> </w:t>
            </w:r>
            <w:r w:rsidRPr="00752132">
              <w:rPr>
                <w:bCs/>
                <w:iCs/>
                <w:spacing w:val="-4"/>
                <w:kern w:val="0"/>
                <w:sz w:val="24"/>
                <w:szCs w:val="24"/>
              </w:rPr>
              <w:t>ул.</w:t>
            </w:r>
            <w:r w:rsidR="00752132">
              <w:rPr>
                <w:bCs/>
                <w:iCs/>
                <w:spacing w:val="-4"/>
                <w:kern w:val="0"/>
                <w:sz w:val="24"/>
                <w:szCs w:val="24"/>
              </w:rPr>
              <w:t> </w:t>
            </w:r>
            <w:r w:rsidRPr="00752132">
              <w:rPr>
                <w:bCs/>
                <w:iCs/>
                <w:spacing w:val="-4"/>
                <w:kern w:val="0"/>
                <w:sz w:val="24"/>
                <w:szCs w:val="24"/>
              </w:rPr>
              <w:t>Свободы, 21</w:t>
            </w:r>
          </w:p>
        </w:tc>
        <w:tc>
          <w:tcPr>
            <w:tcW w:w="853" w:type="pct"/>
            <w:shd w:val="clear" w:color="auto" w:fill="auto"/>
          </w:tcPr>
          <w:p w:rsidR="00A82721" w:rsidRPr="00752132" w:rsidRDefault="00A82721" w:rsidP="00431E35">
            <w:pPr>
              <w:widowControl/>
              <w:spacing w:line="240" w:lineRule="auto"/>
              <w:ind w:firstLine="29"/>
              <w:jc w:val="center"/>
              <w:rPr>
                <w:bCs/>
                <w:iCs/>
                <w:spacing w:val="-4"/>
                <w:kern w:val="0"/>
                <w:sz w:val="24"/>
                <w:szCs w:val="24"/>
              </w:rPr>
            </w:pPr>
            <w:r w:rsidRPr="00752132">
              <w:rPr>
                <w:bCs/>
                <w:iCs/>
                <w:spacing w:val="-4"/>
                <w:kern w:val="0"/>
                <w:sz w:val="24"/>
                <w:szCs w:val="24"/>
              </w:rPr>
              <w:t>4-6</w:t>
            </w:r>
          </w:p>
        </w:tc>
        <w:tc>
          <w:tcPr>
            <w:tcW w:w="660" w:type="pct"/>
          </w:tcPr>
          <w:p w:rsidR="00A82721" w:rsidRPr="00752132" w:rsidRDefault="00A82721" w:rsidP="00431E35">
            <w:pPr>
              <w:widowControl/>
              <w:autoSpaceDN/>
              <w:spacing w:line="240" w:lineRule="auto"/>
              <w:ind w:firstLine="0"/>
              <w:jc w:val="center"/>
              <w:textAlignment w:val="auto"/>
              <w:rPr>
                <w:spacing w:val="-4"/>
                <w:kern w:val="0"/>
                <w:sz w:val="24"/>
                <w:szCs w:val="24"/>
              </w:rPr>
            </w:pPr>
            <w:r w:rsidRPr="00752132">
              <w:rPr>
                <w:spacing w:val="-4"/>
                <w:kern w:val="0"/>
                <w:sz w:val="24"/>
                <w:szCs w:val="24"/>
              </w:rPr>
              <w:t>2275,0</w:t>
            </w:r>
          </w:p>
        </w:tc>
        <w:tc>
          <w:tcPr>
            <w:tcW w:w="685" w:type="pct"/>
          </w:tcPr>
          <w:p w:rsidR="00A82721" w:rsidRPr="00752132" w:rsidRDefault="00A82721" w:rsidP="00431E35">
            <w:pPr>
              <w:widowControl/>
              <w:autoSpaceDN/>
              <w:spacing w:line="240" w:lineRule="auto"/>
              <w:ind w:firstLine="11"/>
              <w:jc w:val="center"/>
              <w:textAlignment w:val="auto"/>
              <w:rPr>
                <w:spacing w:val="-4"/>
                <w:kern w:val="0"/>
                <w:sz w:val="24"/>
                <w:szCs w:val="24"/>
              </w:rPr>
            </w:pPr>
            <w:r w:rsidRPr="00752132">
              <w:rPr>
                <w:spacing w:val="-4"/>
                <w:kern w:val="0"/>
                <w:sz w:val="24"/>
                <w:szCs w:val="24"/>
              </w:rPr>
              <w:t>12597</w:t>
            </w:r>
          </w:p>
        </w:tc>
        <w:tc>
          <w:tcPr>
            <w:tcW w:w="968" w:type="pct"/>
            <w:shd w:val="clear" w:color="auto" w:fill="auto"/>
          </w:tcPr>
          <w:p w:rsidR="00A82721" w:rsidRPr="00752132" w:rsidRDefault="00A82721" w:rsidP="00431E35">
            <w:pPr>
              <w:widowControl/>
              <w:autoSpaceDN/>
              <w:spacing w:line="240" w:lineRule="auto"/>
              <w:ind w:firstLine="15"/>
              <w:jc w:val="center"/>
              <w:textAlignment w:val="auto"/>
              <w:rPr>
                <w:spacing w:val="-4"/>
                <w:kern w:val="0"/>
                <w:sz w:val="24"/>
                <w:szCs w:val="24"/>
              </w:rPr>
            </w:pPr>
            <w:r w:rsidRPr="00752132">
              <w:rPr>
                <w:spacing w:val="-4"/>
                <w:kern w:val="0"/>
                <w:sz w:val="24"/>
                <w:szCs w:val="24"/>
              </w:rPr>
              <w:t>9448,0</w:t>
            </w:r>
          </w:p>
        </w:tc>
      </w:tr>
      <w:tr w:rsidR="00B101AF" w:rsidRPr="00752132" w:rsidTr="00752132">
        <w:tc>
          <w:tcPr>
            <w:tcW w:w="344" w:type="pct"/>
            <w:shd w:val="clear" w:color="auto" w:fill="auto"/>
          </w:tcPr>
          <w:p w:rsidR="00A82721" w:rsidRPr="00752132" w:rsidRDefault="00BD1666" w:rsidP="00431E35">
            <w:pPr>
              <w:widowControl/>
              <w:tabs>
                <w:tab w:val="left" w:pos="3990"/>
              </w:tabs>
              <w:autoSpaceDN/>
              <w:spacing w:line="240" w:lineRule="auto"/>
              <w:ind w:firstLine="24"/>
              <w:jc w:val="center"/>
              <w:textAlignment w:val="auto"/>
              <w:rPr>
                <w:spacing w:val="-4"/>
                <w:kern w:val="0"/>
                <w:sz w:val="24"/>
                <w:szCs w:val="24"/>
              </w:rPr>
            </w:pPr>
            <w:r>
              <w:rPr>
                <w:spacing w:val="-4"/>
                <w:kern w:val="0"/>
                <w:sz w:val="24"/>
                <w:szCs w:val="24"/>
              </w:rPr>
              <w:t>6</w:t>
            </w:r>
          </w:p>
        </w:tc>
        <w:tc>
          <w:tcPr>
            <w:tcW w:w="1490" w:type="pct"/>
            <w:shd w:val="clear" w:color="auto" w:fill="auto"/>
          </w:tcPr>
          <w:p w:rsidR="00A82721" w:rsidRPr="00752132" w:rsidRDefault="00A82721" w:rsidP="00431E35">
            <w:pPr>
              <w:widowControl/>
              <w:spacing w:line="240" w:lineRule="auto"/>
              <w:ind w:firstLine="0"/>
              <w:jc w:val="center"/>
              <w:rPr>
                <w:bCs/>
                <w:iCs/>
                <w:spacing w:val="-4"/>
                <w:kern w:val="0"/>
                <w:sz w:val="24"/>
                <w:szCs w:val="24"/>
              </w:rPr>
            </w:pPr>
            <w:r w:rsidRPr="00752132">
              <w:rPr>
                <w:bCs/>
                <w:iCs/>
                <w:spacing w:val="-4"/>
                <w:kern w:val="0"/>
                <w:sz w:val="24"/>
                <w:szCs w:val="24"/>
              </w:rPr>
              <w:t>Жило</w:t>
            </w:r>
            <w:r w:rsidR="004473F7" w:rsidRPr="00752132">
              <w:rPr>
                <w:bCs/>
                <w:iCs/>
                <w:spacing w:val="-4"/>
                <w:kern w:val="0"/>
                <w:sz w:val="24"/>
                <w:szCs w:val="24"/>
              </w:rPr>
              <w:t>й дом блокированной застройки,</w:t>
            </w:r>
            <w:r w:rsidR="00B101AF" w:rsidRPr="00752132">
              <w:rPr>
                <w:bCs/>
                <w:iCs/>
                <w:spacing w:val="-4"/>
                <w:kern w:val="0"/>
                <w:sz w:val="24"/>
                <w:szCs w:val="24"/>
              </w:rPr>
              <w:t xml:space="preserve"> </w:t>
            </w:r>
            <w:r w:rsidRPr="00752132">
              <w:rPr>
                <w:bCs/>
                <w:iCs/>
                <w:spacing w:val="-4"/>
                <w:kern w:val="0"/>
                <w:sz w:val="24"/>
                <w:szCs w:val="24"/>
              </w:rPr>
              <w:t>пер. Старинный, 6/2</w:t>
            </w:r>
          </w:p>
        </w:tc>
        <w:tc>
          <w:tcPr>
            <w:tcW w:w="853" w:type="pct"/>
            <w:shd w:val="clear" w:color="auto" w:fill="auto"/>
          </w:tcPr>
          <w:p w:rsidR="00A82721" w:rsidRPr="00752132" w:rsidRDefault="00A82721" w:rsidP="00431E35">
            <w:pPr>
              <w:widowControl/>
              <w:spacing w:line="240" w:lineRule="auto"/>
              <w:ind w:firstLine="29"/>
              <w:jc w:val="center"/>
              <w:rPr>
                <w:bCs/>
                <w:iCs/>
                <w:spacing w:val="-4"/>
                <w:kern w:val="0"/>
                <w:sz w:val="24"/>
                <w:szCs w:val="24"/>
              </w:rPr>
            </w:pPr>
            <w:r w:rsidRPr="00752132">
              <w:rPr>
                <w:bCs/>
                <w:iCs/>
                <w:spacing w:val="-4"/>
                <w:kern w:val="0"/>
                <w:sz w:val="24"/>
                <w:szCs w:val="24"/>
              </w:rPr>
              <w:t>2</w:t>
            </w:r>
          </w:p>
        </w:tc>
        <w:tc>
          <w:tcPr>
            <w:tcW w:w="660" w:type="pct"/>
          </w:tcPr>
          <w:p w:rsidR="00A82721" w:rsidRPr="00752132" w:rsidRDefault="00A82721" w:rsidP="00431E35">
            <w:pPr>
              <w:widowControl/>
              <w:autoSpaceDN/>
              <w:spacing w:line="240" w:lineRule="auto"/>
              <w:ind w:firstLine="0"/>
              <w:jc w:val="center"/>
              <w:textAlignment w:val="auto"/>
              <w:rPr>
                <w:spacing w:val="-4"/>
                <w:kern w:val="0"/>
                <w:sz w:val="24"/>
                <w:szCs w:val="24"/>
              </w:rPr>
            </w:pPr>
            <w:r w:rsidRPr="00752132">
              <w:rPr>
                <w:spacing w:val="-4"/>
                <w:kern w:val="0"/>
                <w:sz w:val="24"/>
                <w:szCs w:val="24"/>
              </w:rPr>
              <w:t>68,7</w:t>
            </w:r>
          </w:p>
        </w:tc>
        <w:tc>
          <w:tcPr>
            <w:tcW w:w="685" w:type="pct"/>
          </w:tcPr>
          <w:p w:rsidR="00A82721" w:rsidRPr="00752132" w:rsidRDefault="00A82721" w:rsidP="00431E35">
            <w:pPr>
              <w:widowControl/>
              <w:autoSpaceDN/>
              <w:spacing w:line="240" w:lineRule="auto"/>
              <w:ind w:firstLine="11"/>
              <w:jc w:val="center"/>
              <w:textAlignment w:val="auto"/>
              <w:rPr>
                <w:spacing w:val="-4"/>
                <w:kern w:val="0"/>
                <w:sz w:val="24"/>
                <w:szCs w:val="24"/>
              </w:rPr>
            </w:pPr>
            <w:r w:rsidRPr="00752132">
              <w:rPr>
                <w:spacing w:val="-4"/>
                <w:kern w:val="0"/>
                <w:sz w:val="24"/>
                <w:szCs w:val="24"/>
              </w:rPr>
              <w:t>183,3</w:t>
            </w:r>
          </w:p>
        </w:tc>
        <w:tc>
          <w:tcPr>
            <w:tcW w:w="968" w:type="pct"/>
            <w:shd w:val="clear" w:color="auto" w:fill="auto"/>
          </w:tcPr>
          <w:p w:rsidR="00A82721" w:rsidRPr="00752132" w:rsidRDefault="00A82721" w:rsidP="00431E35">
            <w:pPr>
              <w:widowControl/>
              <w:autoSpaceDN/>
              <w:spacing w:line="240" w:lineRule="auto"/>
              <w:ind w:firstLine="15"/>
              <w:jc w:val="center"/>
              <w:textAlignment w:val="auto"/>
              <w:rPr>
                <w:spacing w:val="-4"/>
                <w:kern w:val="0"/>
                <w:sz w:val="24"/>
                <w:szCs w:val="24"/>
              </w:rPr>
            </w:pPr>
            <w:r w:rsidRPr="00752132">
              <w:rPr>
                <w:spacing w:val="-4"/>
                <w:kern w:val="0"/>
                <w:sz w:val="24"/>
                <w:szCs w:val="24"/>
              </w:rPr>
              <w:t>137,5</w:t>
            </w:r>
          </w:p>
        </w:tc>
      </w:tr>
      <w:tr w:rsidR="00B101AF" w:rsidRPr="00752132" w:rsidTr="00752132">
        <w:tc>
          <w:tcPr>
            <w:tcW w:w="344" w:type="pct"/>
            <w:shd w:val="clear" w:color="auto" w:fill="auto"/>
          </w:tcPr>
          <w:p w:rsidR="00A82721" w:rsidRPr="00752132" w:rsidRDefault="00BD1666" w:rsidP="00431E35">
            <w:pPr>
              <w:widowControl/>
              <w:tabs>
                <w:tab w:val="left" w:pos="3990"/>
              </w:tabs>
              <w:autoSpaceDN/>
              <w:spacing w:line="240" w:lineRule="auto"/>
              <w:ind w:firstLine="24"/>
              <w:jc w:val="center"/>
              <w:textAlignment w:val="auto"/>
              <w:rPr>
                <w:spacing w:val="-4"/>
                <w:kern w:val="0"/>
                <w:sz w:val="24"/>
                <w:szCs w:val="24"/>
              </w:rPr>
            </w:pPr>
            <w:r>
              <w:rPr>
                <w:spacing w:val="-4"/>
                <w:kern w:val="0"/>
                <w:sz w:val="24"/>
                <w:szCs w:val="24"/>
              </w:rPr>
              <w:t>7</w:t>
            </w:r>
          </w:p>
        </w:tc>
        <w:tc>
          <w:tcPr>
            <w:tcW w:w="1490" w:type="pct"/>
            <w:shd w:val="clear" w:color="auto" w:fill="auto"/>
          </w:tcPr>
          <w:p w:rsidR="00A82721" w:rsidRPr="00752132" w:rsidRDefault="00A82721" w:rsidP="00431E35">
            <w:pPr>
              <w:widowControl/>
              <w:spacing w:line="240" w:lineRule="auto"/>
              <w:ind w:firstLine="0"/>
              <w:jc w:val="center"/>
              <w:rPr>
                <w:bCs/>
                <w:iCs/>
                <w:spacing w:val="-4"/>
                <w:kern w:val="0"/>
                <w:sz w:val="24"/>
                <w:szCs w:val="24"/>
              </w:rPr>
            </w:pPr>
            <w:r w:rsidRPr="00752132">
              <w:rPr>
                <w:bCs/>
                <w:iCs/>
                <w:spacing w:val="-4"/>
                <w:kern w:val="0"/>
                <w:sz w:val="24"/>
                <w:szCs w:val="24"/>
              </w:rPr>
              <w:t>Жило</w:t>
            </w:r>
            <w:r w:rsidR="004473F7" w:rsidRPr="00752132">
              <w:rPr>
                <w:bCs/>
                <w:iCs/>
                <w:spacing w:val="-4"/>
                <w:kern w:val="0"/>
                <w:sz w:val="24"/>
                <w:szCs w:val="24"/>
              </w:rPr>
              <w:t>й дом блокированной застройки</w:t>
            </w:r>
            <w:r w:rsidR="00B101AF" w:rsidRPr="00752132">
              <w:rPr>
                <w:bCs/>
                <w:iCs/>
                <w:spacing w:val="-4"/>
                <w:kern w:val="0"/>
                <w:sz w:val="24"/>
                <w:szCs w:val="24"/>
              </w:rPr>
              <w:t xml:space="preserve"> </w:t>
            </w:r>
            <w:r w:rsidRPr="00752132">
              <w:rPr>
                <w:bCs/>
                <w:iCs/>
                <w:spacing w:val="-4"/>
                <w:kern w:val="0"/>
                <w:sz w:val="24"/>
                <w:szCs w:val="24"/>
              </w:rPr>
              <w:t>пер. Старинный, 6</w:t>
            </w:r>
          </w:p>
        </w:tc>
        <w:tc>
          <w:tcPr>
            <w:tcW w:w="853" w:type="pct"/>
            <w:shd w:val="clear" w:color="auto" w:fill="auto"/>
          </w:tcPr>
          <w:p w:rsidR="00A82721" w:rsidRPr="00752132" w:rsidRDefault="00A82721" w:rsidP="00431E35">
            <w:pPr>
              <w:widowControl/>
              <w:spacing w:line="240" w:lineRule="auto"/>
              <w:ind w:firstLine="29"/>
              <w:jc w:val="center"/>
              <w:rPr>
                <w:bCs/>
                <w:iCs/>
                <w:spacing w:val="-4"/>
                <w:kern w:val="0"/>
                <w:sz w:val="24"/>
                <w:szCs w:val="24"/>
              </w:rPr>
            </w:pPr>
            <w:r w:rsidRPr="00752132">
              <w:rPr>
                <w:bCs/>
                <w:iCs/>
                <w:spacing w:val="-4"/>
                <w:kern w:val="0"/>
                <w:sz w:val="24"/>
                <w:szCs w:val="24"/>
              </w:rPr>
              <w:t>2</w:t>
            </w:r>
          </w:p>
        </w:tc>
        <w:tc>
          <w:tcPr>
            <w:tcW w:w="660" w:type="pct"/>
          </w:tcPr>
          <w:p w:rsidR="00A82721" w:rsidRPr="00752132" w:rsidRDefault="00A82721" w:rsidP="00431E35">
            <w:pPr>
              <w:widowControl/>
              <w:autoSpaceDN/>
              <w:spacing w:line="240" w:lineRule="auto"/>
              <w:ind w:firstLine="0"/>
              <w:jc w:val="center"/>
              <w:textAlignment w:val="auto"/>
              <w:rPr>
                <w:spacing w:val="-4"/>
                <w:kern w:val="0"/>
                <w:sz w:val="24"/>
                <w:szCs w:val="24"/>
              </w:rPr>
            </w:pPr>
            <w:r w:rsidRPr="00752132">
              <w:rPr>
                <w:spacing w:val="-4"/>
                <w:kern w:val="0"/>
                <w:sz w:val="24"/>
                <w:szCs w:val="24"/>
              </w:rPr>
              <w:t>68,0</w:t>
            </w:r>
          </w:p>
        </w:tc>
        <w:tc>
          <w:tcPr>
            <w:tcW w:w="685" w:type="pct"/>
          </w:tcPr>
          <w:p w:rsidR="00A82721" w:rsidRPr="00752132" w:rsidRDefault="00A82721" w:rsidP="00431E35">
            <w:pPr>
              <w:widowControl/>
              <w:autoSpaceDN/>
              <w:spacing w:line="240" w:lineRule="auto"/>
              <w:ind w:firstLine="11"/>
              <w:jc w:val="center"/>
              <w:textAlignment w:val="auto"/>
              <w:rPr>
                <w:spacing w:val="-4"/>
                <w:kern w:val="0"/>
                <w:sz w:val="24"/>
                <w:szCs w:val="24"/>
              </w:rPr>
            </w:pPr>
            <w:r w:rsidRPr="00752132">
              <w:rPr>
                <w:spacing w:val="-4"/>
                <w:kern w:val="0"/>
                <w:sz w:val="24"/>
                <w:szCs w:val="24"/>
              </w:rPr>
              <w:t>206,4</w:t>
            </w:r>
          </w:p>
        </w:tc>
        <w:tc>
          <w:tcPr>
            <w:tcW w:w="968" w:type="pct"/>
            <w:shd w:val="clear" w:color="auto" w:fill="auto"/>
          </w:tcPr>
          <w:p w:rsidR="00A82721" w:rsidRPr="00752132" w:rsidRDefault="00A82721" w:rsidP="00431E35">
            <w:pPr>
              <w:widowControl/>
              <w:autoSpaceDN/>
              <w:spacing w:line="240" w:lineRule="auto"/>
              <w:ind w:firstLine="15"/>
              <w:jc w:val="center"/>
              <w:textAlignment w:val="auto"/>
              <w:rPr>
                <w:spacing w:val="-4"/>
                <w:kern w:val="0"/>
                <w:sz w:val="24"/>
                <w:szCs w:val="24"/>
              </w:rPr>
            </w:pPr>
            <w:r w:rsidRPr="00752132">
              <w:rPr>
                <w:spacing w:val="-4"/>
                <w:kern w:val="0"/>
                <w:sz w:val="24"/>
                <w:szCs w:val="24"/>
              </w:rPr>
              <w:t>154,8</w:t>
            </w:r>
          </w:p>
        </w:tc>
      </w:tr>
      <w:tr w:rsidR="00B101AF" w:rsidRPr="00752132" w:rsidTr="00752132">
        <w:tc>
          <w:tcPr>
            <w:tcW w:w="344" w:type="pct"/>
            <w:shd w:val="clear" w:color="auto" w:fill="auto"/>
          </w:tcPr>
          <w:p w:rsidR="00A82721" w:rsidRPr="00752132" w:rsidRDefault="00BD1666" w:rsidP="00431E35">
            <w:pPr>
              <w:widowControl/>
              <w:tabs>
                <w:tab w:val="left" w:pos="3990"/>
              </w:tabs>
              <w:autoSpaceDN/>
              <w:spacing w:line="240" w:lineRule="auto"/>
              <w:ind w:firstLine="24"/>
              <w:jc w:val="center"/>
              <w:textAlignment w:val="auto"/>
              <w:rPr>
                <w:spacing w:val="-4"/>
                <w:kern w:val="0"/>
                <w:sz w:val="24"/>
                <w:szCs w:val="24"/>
              </w:rPr>
            </w:pPr>
            <w:r>
              <w:rPr>
                <w:spacing w:val="-4"/>
                <w:kern w:val="0"/>
                <w:sz w:val="24"/>
                <w:szCs w:val="24"/>
              </w:rPr>
              <w:t>8</w:t>
            </w:r>
          </w:p>
        </w:tc>
        <w:tc>
          <w:tcPr>
            <w:tcW w:w="1490" w:type="pct"/>
            <w:shd w:val="clear" w:color="auto" w:fill="auto"/>
          </w:tcPr>
          <w:p w:rsidR="00A82721" w:rsidRPr="00752132" w:rsidRDefault="00A82721" w:rsidP="00431E35">
            <w:pPr>
              <w:widowControl/>
              <w:spacing w:line="240" w:lineRule="auto"/>
              <w:ind w:firstLine="0"/>
              <w:jc w:val="center"/>
              <w:rPr>
                <w:bCs/>
                <w:iCs/>
                <w:spacing w:val="-4"/>
                <w:kern w:val="0"/>
                <w:sz w:val="24"/>
                <w:szCs w:val="24"/>
              </w:rPr>
            </w:pPr>
            <w:r w:rsidRPr="00752132">
              <w:rPr>
                <w:bCs/>
                <w:iCs/>
                <w:spacing w:val="-4"/>
                <w:kern w:val="0"/>
                <w:sz w:val="24"/>
                <w:szCs w:val="24"/>
              </w:rPr>
              <w:t>Индивидуальный жилой дом</w:t>
            </w:r>
            <w:r w:rsidR="004473F7" w:rsidRPr="00752132">
              <w:rPr>
                <w:bCs/>
                <w:iCs/>
                <w:spacing w:val="-4"/>
                <w:kern w:val="0"/>
                <w:sz w:val="24"/>
                <w:szCs w:val="24"/>
              </w:rPr>
              <w:t>,</w:t>
            </w:r>
            <w:r w:rsidR="00B101AF" w:rsidRPr="00752132">
              <w:rPr>
                <w:bCs/>
                <w:iCs/>
                <w:spacing w:val="-4"/>
                <w:kern w:val="0"/>
                <w:sz w:val="24"/>
                <w:szCs w:val="24"/>
              </w:rPr>
              <w:t xml:space="preserve"> </w:t>
            </w:r>
            <w:r w:rsidRPr="00752132">
              <w:rPr>
                <w:bCs/>
                <w:iCs/>
                <w:spacing w:val="-4"/>
                <w:kern w:val="0"/>
                <w:sz w:val="24"/>
                <w:szCs w:val="24"/>
              </w:rPr>
              <w:t>ул. Станкевича, 13</w:t>
            </w:r>
          </w:p>
        </w:tc>
        <w:tc>
          <w:tcPr>
            <w:tcW w:w="853" w:type="pct"/>
            <w:shd w:val="clear" w:color="auto" w:fill="auto"/>
          </w:tcPr>
          <w:p w:rsidR="00A82721" w:rsidRPr="00752132" w:rsidRDefault="00A82721" w:rsidP="00431E35">
            <w:pPr>
              <w:widowControl/>
              <w:spacing w:line="240" w:lineRule="auto"/>
              <w:ind w:firstLine="29"/>
              <w:jc w:val="center"/>
              <w:rPr>
                <w:bCs/>
                <w:iCs/>
                <w:spacing w:val="-4"/>
                <w:kern w:val="0"/>
                <w:sz w:val="24"/>
                <w:szCs w:val="24"/>
              </w:rPr>
            </w:pPr>
            <w:r w:rsidRPr="00752132">
              <w:rPr>
                <w:bCs/>
                <w:iCs/>
                <w:spacing w:val="-4"/>
                <w:kern w:val="0"/>
                <w:sz w:val="24"/>
                <w:szCs w:val="24"/>
              </w:rPr>
              <w:t>1</w:t>
            </w:r>
          </w:p>
        </w:tc>
        <w:tc>
          <w:tcPr>
            <w:tcW w:w="660" w:type="pct"/>
          </w:tcPr>
          <w:p w:rsidR="00A82721" w:rsidRPr="00752132" w:rsidRDefault="00A82721" w:rsidP="00431E35">
            <w:pPr>
              <w:widowControl/>
              <w:autoSpaceDN/>
              <w:spacing w:line="240" w:lineRule="auto"/>
              <w:ind w:firstLine="0"/>
              <w:jc w:val="center"/>
              <w:textAlignment w:val="auto"/>
              <w:rPr>
                <w:spacing w:val="-4"/>
                <w:kern w:val="0"/>
                <w:sz w:val="24"/>
                <w:szCs w:val="24"/>
              </w:rPr>
            </w:pPr>
            <w:r w:rsidRPr="00752132">
              <w:rPr>
                <w:spacing w:val="-4"/>
                <w:kern w:val="0"/>
                <w:sz w:val="24"/>
                <w:szCs w:val="24"/>
              </w:rPr>
              <w:t>228,13</w:t>
            </w:r>
          </w:p>
        </w:tc>
        <w:tc>
          <w:tcPr>
            <w:tcW w:w="685" w:type="pct"/>
          </w:tcPr>
          <w:p w:rsidR="00A82721" w:rsidRPr="00752132" w:rsidRDefault="00A82721" w:rsidP="00431E35">
            <w:pPr>
              <w:widowControl/>
              <w:autoSpaceDN/>
              <w:spacing w:line="240" w:lineRule="auto"/>
              <w:ind w:firstLine="11"/>
              <w:jc w:val="center"/>
              <w:textAlignment w:val="auto"/>
              <w:rPr>
                <w:spacing w:val="-4"/>
                <w:kern w:val="0"/>
                <w:sz w:val="24"/>
                <w:szCs w:val="24"/>
              </w:rPr>
            </w:pPr>
            <w:r w:rsidRPr="00752132">
              <w:rPr>
                <w:spacing w:val="-4"/>
                <w:kern w:val="0"/>
                <w:sz w:val="24"/>
                <w:szCs w:val="24"/>
              </w:rPr>
              <w:t>228,13</w:t>
            </w:r>
          </w:p>
        </w:tc>
        <w:tc>
          <w:tcPr>
            <w:tcW w:w="968" w:type="pct"/>
            <w:shd w:val="clear" w:color="auto" w:fill="auto"/>
          </w:tcPr>
          <w:p w:rsidR="00A82721" w:rsidRPr="00752132" w:rsidRDefault="00A82721" w:rsidP="00431E35">
            <w:pPr>
              <w:widowControl/>
              <w:autoSpaceDN/>
              <w:spacing w:line="240" w:lineRule="auto"/>
              <w:ind w:firstLine="15"/>
              <w:jc w:val="center"/>
              <w:textAlignment w:val="auto"/>
              <w:rPr>
                <w:spacing w:val="-4"/>
                <w:kern w:val="0"/>
                <w:sz w:val="24"/>
                <w:szCs w:val="24"/>
              </w:rPr>
            </w:pPr>
            <w:r w:rsidRPr="00752132">
              <w:rPr>
                <w:spacing w:val="-4"/>
                <w:kern w:val="0"/>
                <w:sz w:val="24"/>
                <w:szCs w:val="24"/>
              </w:rPr>
              <w:t>171,01</w:t>
            </w:r>
          </w:p>
        </w:tc>
      </w:tr>
      <w:tr w:rsidR="00B101AF" w:rsidRPr="00752132" w:rsidTr="00752132">
        <w:tc>
          <w:tcPr>
            <w:tcW w:w="344" w:type="pct"/>
            <w:shd w:val="clear" w:color="auto" w:fill="auto"/>
          </w:tcPr>
          <w:p w:rsidR="00A82721" w:rsidRPr="00752132" w:rsidRDefault="00BD1666" w:rsidP="00431E35">
            <w:pPr>
              <w:widowControl/>
              <w:tabs>
                <w:tab w:val="left" w:pos="3990"/>
              </w:tabs>
              <w:autoSpaceDN/>
              <w:spacing w:line="240" w:lineRule="auto"/>
              <w:ind w:firstLine="24"/>
              <w:jc w:val="center"/>
              <w:textAlignment w:val="auto"/>
              <w:rPr>
                <w:spacing w:val="-4"/>
                <w:kern w:val="0"/>
                <w:sz w:val="24"/>
                <w:szCs w:val="24"/>
              </w:rPr>
            </w:pPr>
            <w:r>
              <w:rPr>
                <w:spacing w:val="-4"/>
                <w:kern w:val="0"/>
                <w:sz w:val="24"/>
                <w:szCs w:val="24"/>
              </w:rPr>
              <w:t>9</w:t>
            </w:r>
          </w:p>
        </w:tc>
        <w:tc>
          <w:tcPr>
            <w:tcW w:w="1490" w:type="pct"/>
            <w:shd w:val="clear" w:color="auto" w:fill="auto"/>
          </w:tcPr>
          <w:p w:rsidR="00A82721" w:rsidRPr="00752132" w:rsidRDefault="00A82721" w:rsidP="00431E35">
            <w:pPr>
              <w:widowControl/>
              <w:spacing w:line="240" w:lineRule="auto"/>
              <w:ind w:firstLine="0"/>
              <w:jc w:val="center"/>
              <w:rPr>
                <w:bCs/>
                <w:iCs/>
                <w:spacing w:val="-4"/>
                <w:kern w:val="0"/>
                <w:sz w:val="24"/>
                <w:szCs w:val="24"/>
              </w:rPr>
            </w:pPr>
            <w:r w:rsidRPr="00752132">
              <w:rPr>
                <w:bCs/>
                <w:iCs/>
                <w:spacing w:val="-4"/>
                <w:kern w:val="0"/>
                <w:sz w:val="24"/>
                <w:szCs w:val="24"/>
              </w:rPr>
              <w:t>Индивидуальный жилой дом</w:t>
            </w:r>
            <w:r w:rsidR="004473F7" w:rsidRPr="00752132">
              <w:rPr>
                <w:bCs/>
                <w:iCs/>
                <w:spacing w:val="-4"/>
                <w:kern w:val="0"/>
                <w:sz w:val="24"/>
                <w:szCs w:val="24"/>
              </w:rPr>
              <w:t>,</w:t>
            </w:r>
            <w:r w:rsidR="00B101AF" w:rsidRPr="00752132">
              <w:rPr>
                <w:bCs/>
                <w:iCs/>
                <w:spacing w:val="-4"/>
                <w:kern w:val="0"/>
                <w:sz w:val="24"/>
                <w:szCs w:val="24"/>
              </w:rPr>
              <w:t xml:space="preserve"> </w:t>
            </w:r>
            <w:r w:rsidRPr="00752132">
              <w:rPr>
                <w:bCs/>
                <w:iCs/>
                <w:spacing w:val="-4"/>
                <w:kern w:val="0"/>
                <w:sz w:val="24"/>
                <w:szCs w:val="24"/>
              </w:rPr>
              <w:t xml:space="preserve">ул. </w:t>
            </w:r>
            <w:proofErr w:type="gramStart"/>
            <w:r w:rsidRPr="00752132">
              <w:rPr>
                <w:bCs/>
                <w:iCs/>
                <w:spacing w:val="-4"/>
                <w:kern w:val="0"/>
                <w:sz w:val="24"/>
                <w:szCs w:val="24"/>
              </w:rPr>
              <w:t>Стрелецкая</w:t>
            </w:r>
            <w:proofErr w:type="gramEnd"/>
            <w:r w:rsidRPr="00752132">
              <w:rPr>
                <w:bCs/>
                <w:iCs/>
                <w:spacing w:val="-4"/>
                <w:kern w:val="0"/>
                <w:sz w:val="24"/>
                <w:szCs w:val="24"/>
              </w:rPr>
              <w:t xml:space="preserve"> Большая, 104а</w:t>
            </w:r>
          </w:p>
        </w:tc>
        <w:tc>
          <w:tcPr>
            <w:tcW w:w="853" w:type="pct"/>
            <w:shd w:val="clear" w:color="auto" w:fill="auto"/>
          </w:tcPr>
          <w:p w:rsidR="00A82721" w:rsidRPr="00752132" w:rsidRDefault="00752132" w:rsidP="00431E35">
            <w:pPr>
              <w:widowControl/>
              <w:spacing w:line="240" w:lineRule="auto"/>
              <w:ind w:firstLine="29"/>
              <w:jc w:val="center"/>
              <w:rPr>
                <w:bCs/>
                <w:iCs/>
                <w:spacing w:val="-4"/>
                <w:kern w:val="0"/>
                <w:sz w:val="24"/>
                <w:szCs w:val="24"/>
              </w:rPr>
            </w:pPr>
            <w:r>
              <w:rPr>
                <w:bCs/>
                <w:iCs/>
                <w:spacing w:val="-4"/>
                <w:kern w:val="0"/>
                <w:sz w:val="24"/>
                <w:szCs w:val="24"/>
              </w:rPr>
              <w:t>П</w:t>
            </w:r>
            <w:r w:rsidR="004473F7" w:rsidRPr="00752132">
              <w:rPr>
                <w:bCs/>
                <w:iCs/>
                <w:spacing w:val="-4"/>
                <w:kern w:val="0"/>
                <w:sz w:val="24"/>
                <w:szCs w:val="24"/>
              </w:rPr>
              <w:t>еременная,</w:t>
            </w:r>
            <w:r w:rsidR="00A82721" w:rsidRPr="00752132">
              <w:rPr>
                <w:bCs/>
                <w:iCs/>
                <w:spacing w:val="-4"/>
                <w:kern w:val="0"/>
                <w:sz w:val="24"/>
                <w:szCs w:val="24"/>
              </w:rPr>
              <w:t xml:space="preserve"> 1,5-2,5</w:t>
            </w:r>
          </w:p>
        </w:tc>
        <w:tc>
          <w:tcPr>
            <w:tcW w:w="660" w:type="pct"/>
          </w:tcPr>
          <w:p w:rsidR="00A82721" w:rsidRPr="00752132" w:rsidRDefault="00A82721" w:rsidP="00431E35">
            <w:pPr>
              <w:widowControl/>
              <w:autoSpaceDN/>
              <w:spacing w:line="240" w:lineRule="auto"/>
              <w:ind w:firstLine="0"/>
              <w:jc w:val="center"/>
              <w:textAlignment w:val="auto"/>
              <w:rPr>
                <w:spacing w:val="-4"/>
                <w:kern w:val="0"/>
                <w:sz w:val="24"/>
                <w:szCs w:val="24"/>
              </w:rPr>
            </w:pPr>
            <w:r w:rsidRPr="00752132">
              <w:rPr>
                <w:spacing w:val="-4"/>
                <w:kern w:val="0"/>
                <w:sz w:val="24"/>
                <w:szCs w:val="24"/>
              </w:rPr>
              <w:t>137,0</w:t>
            </w:r>
          </w:p>
        </w:tc>
        <w:tc>
          <w:tcPr>
            <w:tcW w:w="685" w:type="pct"/>
          </w:tcPr>
          <w:p w:rsidR="00A82721" w:rsidRPr="00752132" w:rsidRDefault="00A82721" w:rsidP="00431E35">
            <w:pPr>
              <w:widowControl/>
              <w:autoSpaceDN/>
              <w:spacing w:line="240" w:lineRule="auto"/>
              <w:ind w:firstLine="11"/>
              <w:jc w:val="center"/>
              <w:textAlignment w:val="auto"/>
              <w:rPr>
                <w:spacing w:val="-4"/>
                <w:kern w:val="0"/>
                <w:sz w:val="24"/>
                <w:szCs w:val="24"/>
              </w:rPr>
            </w:pPr>
            <w:r w:rsidRPr="00752132">
              <w:rPr>
                <w:spacing w:val="-4"/>
                <w:kern w:val="0"/>
                <w:sz w:val="24"/>
                <w:szCs w:val="24"/>
              </w:rPr>
              <w:t>276,1</w:t>
            </w:r>
          </w:p>
        </w:tc>
        <w:tc>
          <w:tcPr>
            <w:tcW w:w="968" w:type="pct"/>
            <w:shd w:val="clear" w:color="auto" w:fill="auto"/>
          </w:tcPr>
          <w:p w:rsidR="00A82721" w:rsidRPr="00752132" w:rsidRDefault="00A82721" w:rsidP="00431E35">
            <w:pPr>
              <w:widowControl/>
              <w:autoSpaceDN/>
              <w:spacing w:line="240" w:lineRule="auto"/>
              <w:ind w:firstLine="15"/>
              <w:jc w:val="center"/>
              <w:textAlignment w:val="auto"/>
              <w:rPr>
                <w:spacing w:val="-4"/>
                <w:kern w:val="0"/>
                <w:sz w:val="24"/>
                <w:szCs w:val="24"/>
              </w:rPr>
            </w:pPr>
            <w:r w:rsidRPr="00752132">
              <w:rPr>
                <w:spacing w:val="-4"/>
                <w:kern w:val="0"/>
                <w:sz w:val="24"/>
                <w:szCs w:val="24"/>
              </w:rPr>
              <w:t>207,1</w:t>
            </w:r>
          </w:p>
        </w:tc>
      </w:tr>
      <w:tr w:rsidR="00B101AF" w:rsidRPr="00752132" w:rsidTr="00752132">
        <w:tc>
          <w:tcPr>
            <w:tcW w:w="344" w:type="pct"/>
            <w:shd w:val="clear" w:color="auto" w:fill="auto"/>
          </w:tcPr>
          <w:p w:rsidR="00A82721" w:rsidRPr="00752132" w:rsidRDefault="00BD1666" w:rsidP="00431E35">
            <w:pPr>
              <w:widowControl/>
              <w:tabs>
                <w:tab w:val="left" w:pos="3990"/>
              </w:tabs>
              <w:autoSpaceDN/>
              <w:spacing w:line="240" w:lineRule="auto"/>
              <w:ind w:firstLine="24"/>
              <w:jc w:val="center"/>
              <w:textAlignment w:val="auto"/>
              <w:rPr>
                <w:spacing w:val="-4"/>
                <w:kern w:val="0"/>
                <w:sz w:val="24"/>
                <w:szCs w:val="24"/>
              </w:rPr>
            </w:pPr>
            <w:r>
              <w:rPr>
                <w:spacing w:val="-4"/>
                <w:kern w:val="0"/>
                <w:sz w:val="24"/>
                <w:szCs w:val="24"/>
              </w:rPr>
              <w:t>10</w:t>
            </w:r>
          </w:p>
        </w:tc>
        <w:tc>
          <w:tcPr>
            <w:tcW w:w="1490" w:type="pct"/>
            <w:shd w:val="clear" w:color="auto" w:fill="auto"/>
          </w:tcPr>
          <w:p w:rsidR="00A82721" w:rsidRPr="00752132" w:rsidRDefault="00A82721" w:rsidP="00431E35">
            <w:pPr>
              <w:widowControl/>
              <w:spacing w:line="240" w:lineRule="auto"/>
              <w:ind w:firstLine="0"/>
              <w:jc w:val="center"/>
              <w:rPr>
                <w:bCs/>
                <w:iCs/>
                <w:spacing w:val="-4"/>
                <w:kern w:val="0"/>
                <w:sz w:val="24"/>
                <w:szCs w:val="24"/>
              </w:rPr>
            </w:pPr>
            <w:proofErr w:type="spellStart"/>
            <w:r w:rsidRPr="00752132">
              <w:rPr>
                <w:bCs/>
                <w:iCs/>
                <w:spacing w:val="-4"/>
                <w:kern w:val="0"/>
                <w:sz w:val="24"/>
                <w:szCs w:val="24"/>
              </w:rPr>
              <w:t>Среднеэтажный</w:t>
            </w:r>
            <w:proofErr w:type="spellEnd"/>
            <w:r w:rsidRPr="00752132">
              <w:rPr>
                <w:bCs/>
                <w:iCs/>
                <w:spacing w:val="-4"/>
                <w:kern w:val="0"/>
                <w:sz w:val="24"/>
                <w:szCs w:val="24"/>
              </w:rPr>
              <w:t xml:space="preserve"> жилой дом</w:t>
            </w:r>
            <w:r w:rsidR="004473F7" w:rsidRPr="00752132">
              <w:rPr>
                <w:bCs/>
                <w:iCs/>
                <w:spacing w:val="-4"/>
                <w:kern w:val="0"/>
                <w:sz w:val="24"/>
                <w:szCs w:val="24"/>
              </w:rPr>
              <w:t>,</w:t>
            </w:r>
            <w:r w:rsidR="00B101AF" w:rsidRPr="00752132">
              <w:rPr>
                <w:bCs/>
                <w:iCs/>
                <w:spacing w:val="-4"/>
                <w:kern w:val="0"/>
                <w:sz w:val="24"/>
                <w:szCs w:val="24"/>
              </w:rPr>
              <w:t xml:space="preserve"> </w:t>
            </w:r>
            <w:r w:rsidRPr="00752132">
              <w:rPr>
                <w:bCs/>
                <w:iCs/>
                <w:spacing w:val="-4"/>
                <w:kern w:val="0"/>
                <w:sz w:val="24"/>
                <w:szCs w:val="24"/>
              </w:rPr>
              <w:t>ул. Станкевича, 3</w:t>
            </w:r>
          </w:p>
        </w:tc>
        <w:tc>
          <w:tcPr>
            <w:tcW w:w="853" w:type="pct"/>
            <w:shd w:val="clear" w:color="auto" w:fill="auto"/>
          </w:tcPr>
          <w:p w:rsidR="00A82721" w:rsidRPr="00752132" w:rsidRDefault="00A82721" w:rsidP="00431E35">
            <w:pPr>
              <w:widowControl/>
              <w:spacing w:line="240" w:lineRule="auto"/>
              <w:ind w:firstLine="29"/>
              <w:jc w:val="center"/>
              <w:rPr>
                <w:bCs/>
                <w:iCs/>
                <w:spacing w:val="-4"/>
                <w:kern w:val="0"/>
                <w:sz w:val="24"/>
                <w:szCs w:val="24"/>
              </w:rPr>
            </w:pPr>
            <w:r w:rsidRPr="00752132">
              <w:rPr>
                <w:bCs/>
                <w:iCs/>
                <w:spacing w:val="-4"/>
                <w:kern w:val="0"/>
                <w:sz w:val="24"/>
                <w:szCs w:val="24"/>
              </w:rPr>
              <w:t>5</w:t>
            </w:r>
          </w:p>
        </w:tc>
        <w:tc>
          <w:tcPr>
            <w:tcW w:w="660" w:type="pct"/>
          </w:tcPr>
          <w:p w:rsidR="00A82721" w:rsidRPr="00752132" w:rsidRDefault="00A82721" w:rsidP="00431E35">
            <w:pPr>
              <w:widowControl/>
              <w:autoSpaceDN/>
              <w:spacing w:line="240" w:lineRule="auto"/>
              <w:ind w:firstLine="0"/>
              <w:jc w:val="center"/>
              <w:textAlignment w:val="auto"/>
              <w:rPr>
                <w:spacing w:val="-4"/>
                <w:kern w:val="0"/>
                <w:sz w:val="24"/>
                <w:szCs w:val="24"/>
              </w:rPr>
            </w:pPr>
            <w:r w:rsidRPr="00752132">
              <w:rPr>
                <w:spacing w:val="-4"/>
                <w:kern w:val="0"/>
                <w:sz w:val="24"/>
                <w:szCs w:val="24"/>
              </w:rPr>
              <w:t>490,0</w:t>
            </w:r>
          </w:p>
        </w:tc>
        <w:tc>
          <w:tcPr>
            <w:tcW w:w="685" w:type="pct"/>
          </w:tcPr>
          <w:p w:rsidR="00A82721" w:rsidRPr="00752132" w:rsidRDefault="00A82721" w:rsidP="00431E35">
            <w:pPr>
              <w:widowControl/>
              <w:autoSpaceDN/>
              <w:spacing w:line="240" w:lineRule="auto"/>
              <w:ind w:firstLine="11"/>
              <w:jc w:val="center"/>
              <w:textAlignment w:val="auto"/>
              <w:rPr>
                <w:spacing w:val="-4"/>
                <w:kern w:val="0"/>
                <w:sz w:val="24"/>
                <w:szCs w:val="24"/>
              </w:rPr>
            </w:pPr>
            <w:r w:rsidRPr="00752132">
              <w:rPr>
                <w:spacing w:val="-4"/>
                <w:kern w:val="0"/>
                <w:sz w:val="24"/>
                <w:szCs w:val="24"/>
              </w:rPr>
              <w:t>2450,0</w:t>
            </w:r>
          </w:p>
        </w:tc>
        <w:tc>
          <w:tcPr>
            <w:tcW w:w="968" w:type="pct"/>
            <w:shd w:val="clear" w:color="auto" w:fill="auto"/>
          </w:tcPr>
          <w:p w:rsidR="00A82721" w:rsidRPr="00752132" w:rsidRDefault="00A82721" w:rsidP="00431E35">
            <w:pPr>
              <w:widowControl/>
              <w:autoSpaceDN/>
              <w:spacing w:line="240" w:lineRule="auto"/>
              <w:ind w:firstLine="15"/>
              <w:jc w:val="center"/>
              <w:textAlignment w:val="auto"/>
              <w:rPr>
                <w:spacing w:val="-4"/>
                <w:kern w:val="0"/>
                <w:sz w:val="24"/>
                <w:szCs w:val="24"/>
              </w:rPr>
            </w:pPr>
            <w:r w:rsidRPr="00752132">
              <w:rPr>
                <w:spacing w:val="-4"/>
                <w:kern w:val="0"/>
                <w:sz w:val="24"/>
                <w:szCs w:val="24"/>
              </w:rPr>
              <w:t>1837,5</w:t>
            </w:r>
          </w:p>
        </w:tc>
      </w:tr>
      <w:tr w:rsidR="00B101AF" w:rsidRPr="00752132" w:rsidTr="00752132">
        <w:tc>
          <w:tcPr>
            <w:tcW w:w="344" w:type="pct"/>
            <w:shd w:val="clear" w:color="auto" w:fill="auto"/>
          </w:tcPr>
          <w:p w:rsidR="00A82721" w:rsidRPr="00752132" w:rsidRDefault="00BD1666" w:rsidP="00431E35">
            <w:pPr>
              <w:widowControl/>
              <w:tabs>
                <w:tab w:val="left" w:pos="3990"/>
              </w:tabs>
              <w:autoSpaceDN/>
              <w:spacing w:line="240" w:lineRule="auto"/>
              <w:ind w:firstLine="24"/>
              <w:jc w:val="center"/>
              <w:textAlignment w:val="auto"/>
              <w:rPr>
                <w:spacing w:val="-4"/>
                <w:kern w:val="0"/>
                <w:sz w:val="24"/>
                <w:szCs w:val="24"/>
              </w:rPr>
            </w:pPr>
            <w:r>
              <w:rPr>
                <w:spacing w:val="-4"/>
                <w:kern w:val="0"/>
                <w:sz w:val="24"/>
                <w:szCs w:val="24"/>
              </w:rPr>
              <w:lastRenderedPageBreak/>
              <w:t>11</w:t>
            </w:r>
          </w:p>
        </w:tc>
        <w:tc>
          <w:tcPr>
            <w:tcW w:w="1490" w:type="pct"/>
            <w:shd w:val="clear" w:color="auto" w:fill="auto"/>
          </w:tcPr>
          <w:p w:rsidR="00A82721" w:rsidRPr="00752132" w:rsidRDefault="00A82721" w:rsidP="00431E35">
            <w:pPr>
              <w:widowControl/>
              <w:spacing w:line="240" w:lineRule="auto"/>
              <w:ind w:firstLine="0"/>
              <w:jc w:val="center"/>
              <w:rPr>
                <w:bCs/>
                <w:iCs/>
                <w:spacing w:val="-4"/>
                <w:kern w:val="0"/>
                <w:sz w:val="24"/>
                <w:szCs w:val="24"/>
              </w:rPr>
            </w:pPr>
            <w:r w:rsidRPr="00752132">
              <w:rPr>
                <w:bCs/>
                <w:iCs/>
                <w:spacing w:val="-4"/>
                <w:kern w:val="0"/>
                <w:sz w:val="24"/>
                <w:szCs w:val="24"/>
              </w:rPr>
              <w:t>Индивидуальный жилой дом</w:t>
            </w:r>
            <w:r w:rsidR="00B426D2" w:rsidRPr="00752132">
              <w:rPr>
                <w:bCs/>
                <w:iCs/>
                <w:spacing w:val="-4"/>
                <w:kern w:val="0"/>
                <w:sz w:val="24"/>
                <w:szCs w:val="24"/>
              </w:rPr>
              <w:t>,</w:t>
            </w:r>
            <w:r w:rsidR="00B101AF" w:rsidRPr="00752132">
              <w:rPr>
                <w:bCs/>
                <w:iCs/>
                <w:spacing w:val="-4"/>
                <w:kern w:val="0"/>
                <w:sz w:val="24"/>
                <w:szCs w:val="24"/>
              </w:rPr>
              <w:t xml:space="preserve"> </w:t>
            </w:r>
            <w:r w:rsidRPr="00752132">
              <w:rPr>
                <w:bCs/>
                <w:iCs/>
                <w:spacing w:val="-4"/>
                <w:kern w:val="0"/>
                <w:sz w:val="24"/>
                <w:szCs w:val="24"/>
              </w:rPr>
              <w:t>пер. Старинный, 2</w:t>
            </w:r>
          </w:p>
        </w:tc>
        <w:tc>
          <w:tcPr>
            <w:tcW w:w="853" w:type="pct"/>
            <w:shd w:val="clear" w:color="auto" w:fill="auto"/>
          </w:tcPr>
          <w:p w:rsidR="00A82721" w:rsidRPr="00752132" w:rsidRDefault="00A82721" w:rsidP="00431E35">
            <w:pPr>
              <w:widowControl/>
              <w:spacing w:line="240" w:lineRule="auto"/>
              <w:ind w:firstLine="29"/>
              <w:jc w:val="center"/>
              <w:rPr>
                <w:bCs/>
                <w:iCs/>
                <w:spacing w:val="-4"/>
                <w:kern w:val="0"/>
                <w:sz w:val="24"/>
                <w:szCs w:val="24"/>
              </w:rPr>
            </w:pPr>
            <w:r w:rsidRPr="00752132">
              <w:rPr>
                <w:bCs/>
                <w:iCs/>
                <w:spacing w:val="-4"/>
                <w:kern w:val="0"/>
                <w:sz w:val="24"/>
                <w:szCs w:val="24"/>
              </w:rPr>
              <w:t>1</w:t>
            </w:r>
          </w:p>
        </w:tc>
        <w:tc>
          <w:tcPr>
            <w:tcW w:w="660" w:type="pct"/>
          </w:tcPr>
          <w:p w:rsidR="00A82721" w:rsidRPr="00752132" w:rsidRDefault="00A82721" w:rsidP="00431E35">
            <w:pPr>
              <w:widowControl/>
              <w:autoSpaceDN/>
              <w:spacing w:line="240" w:lineRule="auto"/>
              <w:ind w:firstLine="0"/>
              <w:jc w:val="center"/>
              <w:textAlignment w:val="auto"/>
              <w:rPr>
                <w:spacing w:val="-4"/>
                <w:kern w:val="0"/>
                <w:sz w:val="24"/>
                <w:szCs w:val="24"/>
              </w:rPr>
            </w:pPr>
            <w:r w:rsidRPr="00752132">
              <w:rPr>
                <w:spacing w:val="-4"/>
                <w:kern w:val="0"/>
                <w:sz w:val="24"/>
                <w:szCs w:val="24"/>
              </w:rPr>
              <w:t>102,0</w:t>
            </w:r>
          </w:p>
        </w:tc>
        <w:tc>
          <w:tcPr>
            <w:tcW w:w="685" w:type="pct"/>
          </w:tcPr>
          <w:p w:rsidR="00A82721" w:rsidRPr="00752132" w:rsidRDefault="00A82721" w:rsidP="00431E35">
            <w:pPr>
              <w:widowControl/>
              <w:autoSpaceDN/>
              <w:spacing w:line="240" w:lineRule="auto"/>
              <w:ind w:firstLine="11"/>
              <w:jc w:val="center"/>
              <w:textAlignment w:val="auto"/>
              <w:rPr>
                <w:spacing w:val="-4"/>
                <w:kern w:val="0"/>
                <w:sz w:val="24"/>
                <w:szCs w:val="24"/>
              </w:rPr>
            </w:pPr>
            <w:r w:rsidRPr="00752132">
              <w:rPr>
                <w:spacing w:val="-4"/>
                <w:kern w:val="0"/>
                <w:sz w:val="24"/>
                <w:szCs w:val="24"/>
              </w:rPr>
              <w:t>102,0</w:t>
            </w:r>
          </w:p>
        </w:tc>
        <w:tc>
          <w:tcPr>
            <w:tcW w:w="968" w:type="pct"/>
            <w:shd w:val="clear" w:color="auto" w:fill="auto"/>
          </w:tcPr>
          <w:p w:rsidR="00A82721" w:rsidRPr="00752132" w:rsidRDefault="00A82721" w:rsidP="00431E35">
            <w:pPr>
              <w:widowControl/>
              <w:autoSpaceDN/>
              <w:spacing w:line="240" w:lineRule="auto"/>
              <w:ind w:firstLine="15"/>
              <w:jc w:val="center"/>
              <w:textAlignment w:val="auto"/>
              <w:rPr>
                <w:spacing w:val="-4"/>
                <w:kern w:val="0"/>
                <w:sz w:val="24"/>
                <w:szCs w:val="24"/>
              </w:rPr>
            </w:pPr>
            <w:r w:rsidRPr="00752132">
              <w:rPr>
                <w:spacing w:val="-4"/>
                <w:kern w:val="0"/>
                <w:sz w:val="24"/>
                <w:szCs w:val="24"/>
              </w:rPr>
              <w:t>76,5</w:t>
            </w:r>
          </w:p>
        </w:tc>
      </w:tr>
      <w:tr w:rsidR="00B101AF" w:rsidRPr="00752132" w:rsidTr="00752132">
        <w:tc>
          <w:tcPr>
            <w:tcW w:w="344" w:type="pct"/>
            <w:shd w:val="clear" w:color="auto" w:fill="auto"/>
          </w:tcPr>
          <w:p w:rsidR="00A82721" w:rsidRPr="00752132" w:rsidRDefault="00BD1666" w:rsidP="00431E35">
            <w:pPr>
              <w:widowControl/>
              <w:tabs>
                <w:tab w:val="left" w:pos="3990"/>
              </w:tabs>
              <w:autoSpaceDN/>
              <w:spacing w:line="240" w:lineRule="auto"/>
              <w:ind w:firstLine="24"/>
              <w:jc w:val="center"/>
              <w:textAlignment w:val="auto"/>
              <w:rPr>
                <w:spacing w:val="-4"/>
                <w:kern w:val="0"/>
                <w:sz w:val="24"/>
                <w:szCs w:val="24"/>
              </w:rPr>
            </w:pPr>
            <w:r>
              <w:rPr>
                <w:spacing w:val="-4"/>
                <w:kern w:val="0"/>
                <w:sz w:val="24"/>
                <w:szCs w:val="24"/>
              </w:rPr>
              <w:t>12</w:t>
            </w:r>
          </w:p>
        </w:tc>
        <w:tc>
          <w:tcPr>
            <w:tcW w:w="1490" w:type="pct"/>
            <w:shd w:val="clear" w:color="auto" w:fill="auto"/>
          </w:tcPr>
          <w:p w:rsidR="00A82721" w:rsidRPr="00752132" w:rsidRDefault="00A82721" w:rsidP="00431E35">
            <w:pPr>
              <w:widowControl/>
              <w:spacing w:line="240" w:lineRule="auto"/>
              <w:ind w:firstLine="0"/>
              <w:jc w:val="center"/>
              <w:rPr>
                <w:bCs/>
                <w:iCs/>
                <w:spacing w:val="-4"/>
                <w:kern w:val="0"/>
                <w:sz w:val="24"/>
                <w:szCs w:val="24"/>
              </w:rPr>
            </w:pPr>
            <w:proofErr w:type="spellStart"/>
            <w:r w:rsidRPr="00752132">
              <w:rPr>
                <w:bCs/>
                <w:iCs/>
                <w:spacing w:val="-4"/>
                <w:kern w:val="0"/>
                <w:sz w:val="24"/>
                <w:szCs w:val="24"/>
              </w:rPr>
              <w:t>Среднеэтажный</w:t>
            </w:r>
            <w:proofErr w:type="spellEnd"/>
            <w:r w:rsidRPr="00752132">
              <w:rPr>
                <w:bCs/>
                <w:iCs/>
                <w:spacing w:val="-4"/>
                <w:kern w:val="0"/>
                <w:sz w:val="24"/>
                <w:szCs w:val="24"/>
              </w:rPr>
              <w:t xml:space="preserve"> жилой дом</w:t>
            </w:r>
            <w:r w:rsidR="00B426D2" w:rsidRPr="00752132">
              <w:rPr>
                <w:bCs/>
                <w:iCs/>
                <w:spacing w:val="-4"/>
                <w:kern w:val="0"/>
                <w:sz w:val="24"/>
                <w:szCs w:val="24"/>
              </w:rPr>
              <w:t>,</w:t>
            </w:r>
            <w:r w:rsidRPr="00752132">
              <w:rPr>
                <w:bCs/>
                <w:iCs/>
                <w:spacing w:val="-4"/>
                <w:kern w:val="0"/>
                <w:sz w:val="24"/>
                <w:szCs w:val="24"/>
              </w:rPr>
              <w:t xml:space="preserve"> пер. Старинный, 16</w:t>
            </w:r>
          </w:p>
        </w:tc>
        <w:tc>
          <w:tcPr>
            <w:tcW w:w="853" w:type="pct"/>
            <w:shd w:val="clear" w:color="auto" w:fill="auto"/>
          </w:tcPr>
          <w:p w:rsidR="00A82721" w:rsidRPr="00752132" w:rsidRDefault="00A82721" w:rsidP="00431E35">
            <w:pPr>
              <w:widowControl/>
              <w:spacing w:line="240" w:lineRule="auto"/>
              <w:ind w:firstLine="29"/>
              <w:jc w:val="center"/>
              <w:rPr>
                <w:bCs/>
                <w:iCs/>
                <w:spacing w:val="-4"/>
                <w:kern w:val="0"/>
                <w:sz w:val="24"/>
                <w:szCs w:val="24"/>
              </w:rPr>
            </w:pPr>
            <w:r w:rsidRPr="00752132">
              <w:rPr>
                <w:bCs/>
                <w:iCs/>
                <w:spacing w:val="-4"/>
                <w:kern w:val="0"/>
                <w:sz w:val="24"/>
                <w:szCs w:val="24"/>
              </w:rPr>
              <w:t>4</w:t>
            </w:r>
          </w:p>
        </w:tc>
        <w:tc>
          <w:tcPr>
            <w:tcW w:w="660" w:type="pct"/>
          </w:tcPr>
          <w:p w:rsidR="00A82721" w:rsidRPr="00752132" w:rsidRDefault="00A82721" w:rsidP="00431E35">
            <w:pPr>
              <w:widowControl/>
              <w:autoSpaceDN/>
              <w:spacing w:line="240" w:lineRule="auto"/>
              <w:ind w:firstLine="0"/>
              <w:jc w:val="center"/>
              <w:textAlignment w:val="auto"/>
              <w:rPr>
                <w:spacing w:val="-4"/>
                <w:kern w:val="0"/>
                <w:sz w:val="24"/>
                <w:szCs w:val="24"/>
              </w:rPr>
            </w:pPr>
            <w:r w:rsidRPr="00752132">
              <w:rPr>
                <w:spacing w:val="-4"/>
                <w:kern w:val="0"/>
                <w:sz w:val="24"/>
                <w:szCs w:val="24"/>
              </w:rPr>
              <w:t>620,0</w:t>
            </w:r>
          </w:p>
        </w:tc>
        <w:tc>
          <w:tcPr>
            <w:tcW w:w="685" w:type="pct"/>
          </w:tcPr>
          <w:p w:rsidR="00A82721" w:rsidRPr="00752132" w:rsidRDefault="00A82721" w:rsidP="00431E35">
            <w:pPr>
              <w:widowControl/>
              <w:autoSpaceDN/>
              <w:spacing w:line="240" w:lineRule="auto"/>
              <w:ind w:firstLine="11"/>
              <w:jc w:val="center"/>
              <w:textAlignment w:val="auto"/>
              <w:rPr>
                <w:spacing w:val="-4"/>
                <w:kern w:val="0"/>
                <w:sz w:val="24"/>
                <w:szCs w:val="24"/>
              </w:rPr>
            </w:pPr>
            <w:r w:rsidRPr="00752132">
              <w:rPr>
                <w:spacing w:val="-4"/>
                <w:kern w:val="0"/>
                <w:sz w:val="24"/>
                <w:szCs w:val="24"/>
              </w:rPr>
              <w:t>2480,0</w:t>
            </w:r>
          </w:p>
        </w:tc>
        <w:tc>
          <w:tcPr>
            <w:tcW w:w="968" w:type="pct"/>
            <w:shd w:val="clear" w:color="auto" w:fill="auto"/>
          </w:tcPr>
          <w:p w:rsidR="00A82721" w:rsidRPr="00752132" w:rsidRDefault="00A82721" w:rsidP="00431E35">
            <w:pPr>
              <w:widowControl/>
              <w:autoSpaceDN/>
              <w:spacing w:line="240" w:lineRule="auto"/>
              <w:ind w:firstLine="15"/>
              <w:jc w:val="center"/>
              <w:textAlignment w:val="auto"/>
              <w:rPr>
                <w:spacing w:val="-4"/>
                <w:kern w:val="0"/>
                <w:sz w:val="24"/>
                <w:szCs w:val="24"/>
              </w:rPr>
            </w:pPr>
            <w:r w:rsidRPr="00752132">
              <w:rPr>
                <w:spacing w:val="-4"/>
                <w:kern w:val="0"/>
                <w:sz w:val="24"/>
                <w:szCs w:val="24"/>
              </w:rPr>
              <w:t>1860,0</w:t>
            </w:r>
          </w:p>
        </w:tc>
      </w:tr>
      <w:tr w:rsidR="00B101AF" w:rsidRPr="00752132" w:rsidTr="00752132">
        <w:tc>
          <w:tcPr>
            <w:tcW w:w="344" w:type="pct"/>
            <w:shd w:val="clear" w:color="auto" w:fill="auto"/>
          </w:tcPr>
          <w:p w:rsidR="00A82721" w:rsidRPr="00752132" w:rsidRDefault="00BD1666" w:rsidP="00431E35">
            <w:pPr>
              <w:widowControl/>
              <w:tabs>
                <w:tab w:val="left" w:pos="3990"/>
              </w:tabs>
              <w:autoSpaceDN/>
              <w:spacing w:line="240" w:lineRule="auto"/>
              <w:ind w:firstLine="24"/>
              <w:jc w:val="center"/>
              <w:textAlignment w:val="auto"/>
              <w:rPr>
                <w:spacing w:val="-4"/>
                <w:kern w:val="0"/>
                <w:sz w:val="24"/>
                <w:szCs w:val="24"/>
              </w:rPr>
            </w:pPr>
            <w:r>
              <w:rPr>
                <w:spacing w:val="-4"/>
                <w:kern w:val="0"/>
                <w:sz w:val="24"/>
                <w:szCs w:val="24"/>
              </w:rPr>
              <w:t>13</w:t>
            </w:r>
          </w:p>
        </w:tc>
        <w:tc>
          <w:tcPr>
            <w:tcW w:w="1490" w:type="pct"/>
            <w:shd w:val="clear" w:color="auto" w:fill="auto"/>
          </w:tcPr>
          <w:p w:rsidR="00A82721" w:rsidRPr="00752132" w:rsidRDefault="00A82721" w:rsidP="00431E35">
            <w:pPr>
              <w:widowControl/>
              <w:spacing w:line="240" w:lineRule="auto"/>
              <w:ind w:firstLine="0"/>
              <w:jc w:val="center"/>
              <w:rPr>
                <w:bCs/>
                <w:iCs/>
                <w:spacing w:val="-4"/>
                <w:kern w:val="0"/>
                <w:sz w:val="24"/>
                <w:szCs w:val="24"/>
              </w:rPr>
            </w:pPr>
            <w:r w:rsidRPr="00752132">
              <w:rPr>
                <w:bCs/>
                <w:iCs/>
                <w:spacing w:val="-4"/>
                <w:kern w:val="0"/>
                <w:sz w:val="24"/>
                <w:szCs w:val="24"/>
              </w:rPr>
              <w:t>Малоэтажный жилой дом</w:t>
            </w:r>
            <w:r w:rsidR="00B426D2" w:rsidRPr="00752132">
              <w:rPr>
                <w:bCs/>
                <w:iCs/>
                <w:spacing w:val="-4"/>
                <w:kern w:val="0"/>
                <w:sz w:val="24"/>
                <w:szCs w:val="24"/>
              </w:rPr>
              <w:t>,</w:t>
            </w:r>
            <w:r w:rsidR="00B101AF" w:rsidRPr="00752132">
              <w:rPr>
                <w:bCs/>
                <w:iCs/>
                <w:spacing w:val="-4"/>
                <w:kern w:val="0"/>
                <w:sz w:val="24"/>
                <w:szCs w:val="24"/>
              </w:rPr>
              <w:t xml:space="preserve"> </w:t>
            </w:r>
            <w:r w:rsidRPr="00752132">
              <w:rPr>
                <w:bCs/>
                <w:iCs/>
                <w:spacing w:val="-4"/>
                <w:kern w:val="0"/>
                <w:sz w:val="24"/>
                <w:szCs w:val="24"/>
              </w:rPr>
              <w:t>пер. Старинный, 12</w:t>
            </w:r>
          </w:p>
        </w:tc>
        <w:tc>
          <w:tcPr>
            <w:tcW w:w="853" w:type="pct"/>
            <w:shd w:val="clear" w:color="auto" w:fill="auto"/>
          </w:tcPr>
          <w:p w:rsidR="00A82721" w:rsidRPr="00752132" w:rsidRDefault="00A82721" w:rsidP="00431E35">
            <w:pPr>
              <w:widowControl/>
              <w:spacing w:line="240" w:lineRule="auto"/>
              <w:ind w:firstLine="29"/>
              <w:jc w:val="center"/>
              <w:rPr>
                <w:bCs/>
                <w:iCs/>
                <w:spacing w:val="-4"/>
                <w:kern w:val="0"/>
                <w:sz w:val="24"/>
                <w:szCs w:val="24"/>
              </w:rPr>
            </w:pPr>
            <w:r w:rsidRPr="00752132">
              <w:rPr>
                <w:bCs/>
                <w:iCs/>
                <w:spacing w:val="-4"/>
                <w:kern w:val="0"/>
                <w:sz w:val="24"/>
                <w:szCs w:val="24"/>
              </w:rPr>
              <w:t>3</w:t>
            </w:r>
          </w:p>
        </w:tc>
        <w:tc>
          <w:tcPr>
            <w:tcW w:w="660" w:type="pct"/>
          </w:tcPr>
          <w:p w:rsidR="00A82721" w:rsidRPr="00752132" w:rsidRDefault="00A82721" w:rsidP="00431E35">
            <w:pPr>
              <w:widowControl/>
              <w:autoSpaceDN/>
              <w:spacing w:line="240" w:lineRule="auto"/>
              <w:ind w:firstLine="0"/>
              <w:jc w:val="center"/>
              <w:textAlignment w:val="auto"/>
              <w:rPr>
                <w:spacing w:val="-4"/>
                <w:kern w:val="0"/>
                <w:sz w:val="24"/>
                <w:szCs w:val="24"/>
              </w:rPr>
            </w:pPr>
            <w:r w:rsidRPr="00752132">
              <w:rPr>
                <w:spacing w:val="-4"/>
                <w:kern w:val="0"/>
                <w:sz w:val="24"/>
                <w:szCs w:val="24"/>
              </w:rPr>
              <w:t>295,0</w:t>
            </w:r>
          </w:p>
        </w:tc>
        <w:tc>
          <w:tcPr>
            <w:tcW w:w="685" w:type="pct"/>
          </w:tcPr>
          <w:p w:rsidR="00A82721" w:rsidRPr="00752132" w:rsidRDefault="00A82721" w:rsidP="00431E35">
            <w:pPr>
              <w:widowControl/>
              <w:autoSpaceDN/>
              <w:spacing w:line="240" w:lineRule="auto"/>
              <w:ind w:firstLine="11"/>
              <w:jc w:val="center"/>
              <w:textAlignment w:val="auto"/>
              <w:rPr>
                <w:spacing w:val="-4"/>
                <w:kern w:val="0"/>
                <w:sz w:val="24"/>
                <w:szCs w:val="24"/>
              </w:rPr>
            </w:pPr>
            <w:r w:rsidRPr="00752132">
              <w:rPr>
                <w:spacing w:val="-4"/>
                <w:kern w:val="0"/>
                <w:sz w:val="24"/>
                <w:szCs w:val="24"/>
              </w:rPr>
              <w:t>885,0</w:t>
            </w:r>
          </w:p>
        </w:tc>
        <w:tc>
          <w:tcPr>
            <w:tcW w:w="968" w:type="pct"/>
            <w:shd w:val="clear" w:color="auto" w:fill="auto"/>
          </w:tcPr>
          <w:p w:rsidR="00A82721" w:rsidRPr="00752132" w:rsidRDefault="00A82721" w:rsidP="00431E35">
            <w:pPr>
              <w:widowControl/>
              <w:autoSpaceDN/>
              <w:spacing w:line="240" w:lineRule="auto"/>
              <w:ind w:firstLine="15"/>
              <w:jc w:val="center"/>
              <w:textAlignment w:val="auto"/>
              <w:rPr>
                <w:spacing w:val="-4"/>
                <w:kern w:val="0"/>
                <w:sz w:val="24"/>
                <w:szCs w:val="24"/>
              </w:rPr>
            </w:pPr>
            <w:r w:rsidRPr="00752132">
              <w:rPr>
                <w:spacing w:val="-4"/>
                <w:kern w:val="0"/>
                <w:sz w:val="24"/>
                <w:szCs w:val="24"/>
              </w:rPr>
              <w:t>663,75</w:t>
            </w:r>
          </w:p>
        </w:tc>
      </w:tr>
      <w:tr w:rsidR="00B101AF" w:rsidRPr="00752132" w:rsidTr="00752132">
        <w:tc>
          <w:tcPr>
            <w:tcW w:w="344" w:type="pct"/>
            <w:shd w:val="clear" w:color="auto" w:fill="auto"/>
          </w:tcPr>
          <w:p w:rsidR="00A82721" w:rsidRPr="00752132" w:rsidRDefault="00BD1666" w:rsidP="00431E35">
            <w:pPr>
              <w:widowControl/>
              <w:tabs>
                <w:tab w:val="left" w:pos="3990"/>
              </w:tabs>
              <w:autoSpaceDN/>
              <w:spacing w:line="240" w:lineRule="auto"/>
              <w:ind w:firstLine="24"/>
              <w:jc w:val="center"/>
              <w:textAlignment w:val="auto"/>
              <w:rPr>
                <w:spacing w:val="-4"/>
                <w:kern w:val="0"/>
                <w:sz w:val="24"/>
                <w:szCs w:val="24"/>
              </w:rPr>
            </w:pPr>
            <w:r>
              <w:rPr>
                <w:spacing w:val="-4"/>
                <w:kern w:val="0"/>
                <w:sz w:val="24"/>
                <w:szCs w:val="24"/>
              </w:rPr>
              <w:t>14</w:t>
            </w:r>
          </w:p>
        </w:tc>
        <w:tc>
          <w:tcPr>
            <w:tcW w:w="1490" w:type="pct"/>
            <w:shd w:val="clear" w:color="auto" w:fill="auto"/>
          </w:tcPr>
          <w:p w:rsidR="00A82721" w:rsidRPr="00752132" w:rsidRDefault="00A82721" w:rsidP="00BD1666">
            <w:pPr>
              <w:widowControl/>
              <w:spacing w:line="240" w:lineRule="auto"/>
              <w:ind w:firstLine="0"/>
              <w:jc w:val="center"/>
              <w:rPr>
                <w:bCs/>
                <w:iCs/>
                <w:spacing w:val="-4"/>
                <w:kern w:val="0"/>
                <w:sz w:val="24"/>
                <w:szCs w:val="24"/>
              </w:rPr>
            </w:pPr>
            <w:r w:rsidRPr="00752132">
              <w:rPr>
                <w:bCs/>
                <w:iCs/>
                <w:spacing w:val="-4"/>
                <w:kern w:val="0"/>
                <w:sz w:val="24"/>
                <w:szCs w:val="24"/>
              </w:rPr>
              <w:t>Индивидуаль</w:t>
            </w:r>
            <w:r w:rsidR="00DB1FC6" w:rsidRPr="00752132">
              <w:rPr>
                <w:bCs/>
                <w:iCs/>
                <w:spacing w:val="-4"/>
                <w:kern w:val="0"/>
                <w:sz w:val="24"/>
                <w:szCs w:val="24"/>
              </w:rPr>
              <w:t>ный жилой дом</w:t>
            </w:r>
            <w:r w:rsidR="00BD1666">
              <w:rPr>
                <w:bCs/>
                <w:iCs/>
                <w:spacing w:val="-4"/>
                <w:kern w:val="0"/>
                <w:sz w:val="24"/>
                <w:szCs w:val="24"/>
              </w:rPr>
              <w:t>,</w:t>
            </w:r>
            <w:r w:rsidR="00B101AF" w:rsidRPr="00752132">
              <w:rPr>
                <w:bCs/>
                <w:iCs/>
                <w:spacing w:val="-4"/>
                <w:kern w:val="0"/>
                <w:sz w:val="24"/>
                <w:szCs w:val="24"/>
              </w:rPr>
              <w:t xml:space="preserve"> </w:t>
            </w:r>
            <w:r w:rsidRPr="00752132">
              <w:rPr>
                <w:bCs/>
                <w:iCs/>
                <w:spacing w:val="-4"/>
                <w:kern w:val="0"/>
                <w:sz w:val="24"/>
                <w:szCs w:val="24"/>
              </w:rPr>
              <w:t>пер. Старинный, 8</w:t>
            </w:r>
          </w:p>
        </w:tc>
        <w:tc>
          <w:tcPr>
            <w:tcW w:w="853" w:type="pct"/>
            <w:shd w:val="clear" w:color="auto" w:fill="auto"/>
          </w:tcPr>
          <w:p w:rsidR="00A82721" w:rsidRPr="00752132" w:rsidRDefault="00A82721" w:rsidP="00431E35">
            <w:pPr>
              <w:widowControl/>
              <w:spacing w:line="240" w:lineRule="auto"/>
              <w:ind w:firstLine="29"/>
              <w:jc w:val="center"/>
              <w:rPr>
                <w:bCs/>
                <w:iCs/>
                <w:spacing w:val="-4"/>
                <w:kern w:val="0"/>
                <w:sz w:val="24"/>
                <w:szCs w:val="24"/>
              </w:rPr>
            </w:pPr>
            <w:r w:rsidRPr="00752132">
              <w:rPr>
                <w:bCs/>
                <w:iCs/>
                <w:spacing w:val="-4"/>
                <w:kern w:val="0"/>
                <w:sz w:val="24"/>
                <w:szCs w:val="24"/>
              </w:rPr>
              <w:t>1-2</w:t>
            </w:r>
          </w:p>
        </w:tc>
        <w:tc>
          <w:tcPr>
            <w:tcW w:w="660" w:type="pct"/>
          </w:tcPr>
          <w:p w:rsidR="00A82721" w:rsidRPr="00752132" w:rsidRDefault="00A82721" w:rsidP="00431E35">
            <w:pPr>
              <w:widowControl/>
              <w:autoSpaceDN/>
              <w:spacing w:line="240" w:lineRule="auto"/>
              <w:ind w:firstLine="0"/>
              <w:jc w:val="center"/>
              <w:textAlignment w:val="auto"/>
              <w:rPr>
                <w:spacing w:val="-4"/>
                <w:kern w:val="0"/>
                <w:sz w:val="24"/>
                <w:szCs w:val="24"/>
              </w:rPr>
            </w:pPr>
            <w:r w:rsidRPr="00752132">
              <w:rPr>
                <w:spacing w:val="-4"/>
                <w:kern w:val="0"/>
                <w:sz w:val="24"/>
                <w:szCs w:val="24"/>
              </w:rPr>
              <w:t>160,0</w:t>
            </w:r>
          </w:p>
        </w:tc>
        <w:tc>
          <w:tcPr>
            <w:tcW w:w="685" w:type="pct"/>
          </w:tcPr>
          <w:p w:rsidR="00A82721" w:rsidRPr="00752132" w:rsidRDefault="00A82721" w:rsidP="00431E35">
            <w:pPr>
              <w:widowControl/>
              <w:autoSpaceDN/>
              <w:spacing w:line="240" w:lineRule="auto"/>
              <w:ind w:firstLine="11"/>
              <w:jc w:val="center"/>
              <w:textAlignment w:val="auto"/>
              <w:rPr>
                <w:spacing w:val="-4"/>
                <w:kern w:val="0"/>
                <w:sz w:val="24"/>
                <w:szCs w:val="24"/>
              </w:rPr>
            </w:pPr>
            <w:r w:rsidRPr="00752132">
              <w:rPr>
                <w:spacing w:val="-4"/>
                <w:kern w:val="0"/>
                <w:sz w:val="24"/>
                <w:szCs w:val="24"/>
              </w:rPr>
              <w:t>201,0</w:t>
            </w:r>
          </w:p>
        </w:tc>
        <w:tc>
          <w:tcPr>
            <w:tcW w:w="968" w:type="pct"/>
            <w:shd w:val="clear" w:color="auto" w:fill="auto"/>
          </w:tcPr>
          <w:p w:rsidR="00A82721" w:rsidRPr="00752132" w:rsidRDefault="00A82721" w:rsidP="00431E35">
            <w:pPr>
              <w:widowControl/>
              <w:autoSpaceDN/>
              <w:spacing w:line="240" w:lineRule="auto"/>
              <w:ind w:firstLine="15"/>
              <w:jc w:val="center"/>
              <w:textAlignment w:val="auto"/>
              <w:rPr>
                <w:spacing w:val="-4"/>
                <w:kern w:val="0"/>
                <w:sz w:val="24"/>
                <w:szCs w:val="24"/>
              </w:rPr>
            </w:pPr>
            <w:r w:rsidRPr="00752132">
              <w:rPr>
                <w:spacing w:val="-4"/>
                <w:kern w:val="0"/>
                <w:sz w:val="24"/>
                <w:szCs w:val="24"/>
              </w:rPr>
              <w:t>150,75</w:t>
            </w:r>
          </w:p>
        </w:tc>
      </w:tr>
      <w:tr w:rsidR="00B101AF" w:rsidRPr="00752132" w:rsidTr="00752132">
        <w:tc>
          <w:tcPr>
            <w:tcW w:w="344" w:type="pct"/>
            <w:shd w:val="clear" w:color="auto" w:fill="auto"/>
          </w:tcPr>
          <w:p w:rsidR="00A82721" w:rsidRPr="00752132" w:rsidRDefault="00BD1666" w:rsidP="00431E35">
            <w:pPr>
              <w:widowControl/>
              <w:tabs>
                <w:tab w:val="left" w:pos="3990"/>
              </w:tabs>
              <w:autoSpaceDN/>
              <w:spacing w:line="240" w:lineRule="auto"/>
              <w:ind w:firstLine="24"/>
              <w:jc w:val="center"/>
              <w:textAlignment w:val="auto"/>
              <w:rPr>
                <w:spacing w:val="-4"/>
                <w:kern w:val="0"/>
                <w:sz w:val="24"/>
                <w:szCs w:val="24"/>
              </w:rPr>
            </w:pPr>
            <w:r>
              <w:rPr>
                <w:spacing w:val="-4"/>
                <w:kern w:val="0"/>
                <w:sz w:val="24"/>
                <w:szCs w:val="24"/>
              </w:rPr>
              <w:t>15</w:t>
            </w:r>
          </w:p>
        </w:tc>
        <w:tc>
          <w:tcPr>
            <w:tcW w:w="1490" w:type="pct"/>
            <w:shd w:val="clear" w:color="auto" w:fill="auto"/>
          </w:tcPr>
          <w:p w:rsidR="00A82721" w:rsidRPr="00752132" w:rsidRDefault="00A82721" w:rsidP="00431E35">
            <w:pPr>
              <w:widowControl/>
              <w:spacing w:line="240" w:lineRule="auto"/>
              <w:ind w:firstLine="0"/>
              <w:jc w:val="center"/>
              <w:rPr>
                <w:bCs/>
                <w:iCs/>
                <w:spacing w:val="-4"/>
                <w:kern w:val="0"/>
                <w:sz w:val="24"/>
                <w:szCs w:val="24"/>
              </w:rPr>
            </w:pPr>
            <w:r w:rsidRPr="00752132">
              <w:rPr>
                <w:bCs/>
                <w:iCs/>
                <w:spacing w:val="-4"/>
                <w:kern w:val="0"/>
                <w:sz w:val="24"/>
                <w:szCs w:val="24"/>
              </w:rPr>
              <w:t>Индивидуаль</w:t>
            </w:r>
            <w:r w:rsidR="00DB1FC6" w:rsidRPr="00752132">
              <w:rPr>
                <w:bCs/>
                <w:iCs/>
                <w:spacing w:val="-4"/>
                <w:kern w:val="0"/>
                <w:sz w:val="24"/>
                <w:szCs w:val="24"/>
              </w:rPr>
              <w:t>ный жилой дом</w:t>
            </w:r>
            <w:r w:rsidR="00B426D2" w:rsidRPr="00752132">
              <w:rPr>
                <w:bCs/>
                <w:iCs/>
                <w:spacing w:val="-4"/>
                <w:kern w:val="0"/>
                <w:sz w:val="24"/>
                <w:szCs w:val="24"/>
              </w:rPr>
              <w:t>,</w:t>
            </w:r>
            <w:r w:rsidR="00DB1FC6" w:rsidRPr="00752132">
              <w:rPr>
                <w:bCs/>
                <w:iCs/>
                <w:spacing w:val="-4"/>
                <w:kern w:val="0"/>
                <w:sz w:val="24"/>
                <w:szCs w:val="24"/>
              </w:rPr>
              <w:t xml:space="preserve"> </w:t>
            </w:r>
            <w:r w:rsidRPr="00752132">
              <w:rPr>
                <w:bCs/>
                <w:iCs/>
                <w:spacing w:val="-4"/>
                <w:kern w:val="0"/>
                <w:sz w:val="24"/>
                <w:szCs w:val="24"/>
              </w:rPr>
              <w:t>пер. Старинный, 14</w:t>
            </w:r>
          </w:p>
        </w:tc>
        <w:tc>
          <w:tcPr>
            <w:tcW w:w="853" w:type="pct"/>
            <w:shd w:val="clear" w:color="auto" w:fill="auto"/>
          </w:tcPr>
          <w:p w:rsidR="00A82721" w:rsidRPr="00752132" w:rsidRDefault="00A82721" w:rsidP="00431E35">
            <w:pPr>
              <w:widowControl/>
              <w:spacing w:line="240" w:lineRule="auto"/>
              <w:ind w:firstLine="29"/>
              <w:jc w:val="center"/>
              <w:rPr>
                <w:bCs/>
                <w:iCs/>
                <w:spacing w:val="-4"/>
                <w:kern w:val="0"/>
                <w:sz w:val="24"/>
                <w:szCs w:val="24"/>
              </w:rPr>
            </w:pPr>
            <w:r w:rsidRPr="00752132">
              <w:rPr>
                <w:bCs/>
                <w:iCs/>
                <w:spacing w:val="-4"/>
                <w:kern w:val="0"/>
                <w:sz w:val="24"/>
                <w:szCs w:val="24"/>
              </w:rPr>
              <w:t>2</w:t>
            </w:r>
          </w:p>
        </w:tc>
        <w:tc>
          <w:tcPr>
            <w:tcW w:w="660" w:type="pct"/>
          </w:tcPr>
          <w:p w:rsidR="00A82721" w:rsidRPr="00752132" w:rsidRDefault="00A82721" w:rsidP="00431E35">
            <w:pPr>
              <w:widowControl/>
              <w:autoSpaceDN/>
              <w:spacing w:line="240" w:lineRule="auto"/>
              <w:ind w:firstLine="0"/>
              <w:jc w:val="center"/>
              <w:textAlignment w:val="auto"/>
              <w:rPr>
                <w:spacing w:val="-4"/>
                <w:kern w:val="0"/>
                <w:sz w:val="24"/>
                <w:szCs w:val="24"/>
              </w:rPr>
            </w:pPr>
            <w:r w:rsidRPr="00752132">
              <w:rPr>
                <w:spacing w:val="-4"/>
                <w:kern w:val="0"/>
                <w:sz w:val="24"/>
                <w:szCs w:val="24"/>
              </w:rPr>
              <w:t>156,0</w:t>
            </w:r>
          </w:p>
        </w:tc>
        <w:tc>
          <w:tcPr>
            <w:tcW w:w="685" w:type="pct"/>
          </w:tcPr>
          <w:p w:rsidR="00A82721" w:rsidRPr="00752132" w:rsidRDefault="00A82721" w:rsidP="00431E35">
            <w:pPr>
              <w:widowControl/>
              <w:autoSpaceDN/>
              <w:spacing w:line="240" w:lineRule="auto"/>
              <w:ind w:firstLine="11"/>
              <w:jc w:val="center"/>
              <w:textAlignment w:val="auto"/>
              <w:rPr>
                <w:spacing w:val="-4"/>
                <w:kern w:val="0"/>
                <w:sz w:val="24"/>
                <w:szCs w:val="24"/>
              </w:rPr>
            </w:pPr>
            <w:r w:rsidRPr="00752132">
              <w:rPr>
                <w:spacing w:val="-4"/>
                <w:kern w:val="0"/>
                <w:sz w:val="24"/>
                <w:szCs w:val="24"/>
              </w:rPr>
              <w:t>312,0</w:t>
            </w:r>
          </w:p>
        </w:tc>
        <w:tc>
          <w:tcPr>
            <w:tcW w:w="968" w:type="pct"/>
            <w:shd w:val="clear" w:color="auto" w:fill="auto"/>
          </w:tcPr>
          <w:p w:rsidR="00A82721" w:rsidRPr="00752132" w:rsidRDefault="00A82721" w:rsidP="00431E35">
            <w:pPr>
              <w:widowControl/>
              <w:autoSpaceDN/>
              <w:spacing w:line="240" w:lineRule="auto"/>
              <w:ind w:firstLine="15"/>
              <w:jc w:val="center"/>
              <w:textAlignment w:val="auto"/>
              <w:rPr>
                <w:spacing w:val="-4"/>
                <w:kern w:val="0"/>
                <w:sz w:val="24"/>
                <w:szCs w:val="24"/>
              </w:rPr>
            </w:pPr>
            <w:r w:rsidRPr="00752132">
              <w:rPr>
                <w:spacing w:val="-4"/>
                <w:kern w:val="0"/>
                <w:sz w:val="24"/>
                <w:szCs w:val="24"/>
              </w:rPr>
              <w:t>234,0</w:t>
            </w:r>
          </w:p>
        </w:tc>
      </w:tr>
      <w:tr w:rsidR="00B101AF" w:rsidRPr="00752132" w:rsidTr="00752132">
        <w:tc>
          <w:tcPr>
            <w:tcW w:w="344" w:type="pct"/>
            <w:shd w:val="clear" w:color="auto" w:fill="auto"/>
          </w:tcPr>
          <w:p w:rsidR="00A82721" w:rsidRPr="00752132" w:rsidRDefault="00BD1666" w:rsidP="00431E35">
            <w:pPr>
              <w:widowControl/>
              <w:tabs>
                <w:tab w:val="left" w:pos="3990"/>
              </w:tabs>
              <w:autoSpaceDN/>
              <w:spacing w:line="240" w:lineRule="auto"/>
              <w:ind w:firstLine="24"/>
              <w:jc w:val="center"/>
              <w:textAlignment w:val="auto"/>
              <w:rPr>
                <w:spacing w:val="-4"/>
                <w:kern w:val="0"/>
                <w:sz w:val="24"/>
                <w:szCs w:val="24"/>
              </w:rPr>
            </w:pPr>
            <w:r>
              <w:rPr>
                <w:spacing w:val="-4"/>
                <w:kern w:val="0"/>
                <w:sz w:val="24"/>
                <w:szCs w:val="24"/>
              </w:rPr>
              <w:t>16</w:t>
            </w:r>
          </w:p>
        </w:tc>
        <w:tc>
          <w:tcPr>
            <w:tcW w:w="1490" w:type="pct"/>
            <w:shd w:val="clear" w:color="auto" w:fill="auto"/>
          </w:tcPr>
          <w:p w:rsidR="00A82721" w:rsidRPr="00752132" w:rsidRDefault="00A82721" w:rsidP="00431E35">
            <w:pPr>
              <w:widowControl/>
              <w:spacing w:line="240" w:lineRule="auto"/>
              <w:ind w:firstLine="0"/>
              <w:jc w:val="center"/>
              <w:rPr>
                <w:bCs/>
                <w:iCs/>
                <w:spacing w:val="-4"/>
                <w:kern w:val="0"/>
                <w:sz w:val="24"/>
                <w:szCs w:val="24"/>
              </w:rPr>
            </w:pPr>
            <w:r w:rsidRPr="00752132">
              <w:rPr>
                <w:bCs/>
                <w:iCs/>
                <w:spacing w:val="-4"/>
                <w:kern w:val="0"/>
                <w:sz w:val="24"/>
                <w:szCs w:val="24"/>
              </w:rPr>
              <w:t>Индивид</w:t>
            </w:r>
            <w:r w:rsidR="00DB1FC6" w:rsidRPr="00752132">
              <w:rPr>
                <w:bCs/>
                <w:iCs/>
                <w:spacing w:val="-4"/>
                <w:kern w:val="0"/>
                <w:sz w:val="24"/>
                <w:szCs w:val="24"/>
              </w:rPr>
              <w:t>уальный жилой дом</w:t>
            </w:r>
            <w:r w:rsidR="00B426D2" w:rsidRPr="00752132">
              <w:rPr>
                <w:bCs/>
                <w:iCs/>
                <w:spacing w:val="-4"/>
                <w:kern w:val="0"/>
                <w:sz w:val="24"/>
                <w:szCs w:val="24"/>
              </w:rPr>
              <w:t>,</w:t>
            </w:r>
            <w:r w:rsidR="00DB1FC6" w:rsidRPr="00752132">
              <w:rPr>
                <w:bCs/>
                <w:iCs/>
                <w:spacing w:val="-4"/>
                <w:kern w:val="0"/>
                <w:sz w:val="24"/>
                <w:szCs w:val="24"/>
              </w:rPr>
              <w:t xml:space="preserve"> </w:t>
            </w:r>
            <w:r w:rsidRPr="00752132">
              <w:rPr>
                <w:bCs/>
                <w:iCs/>
                <w:spacing w:val="-4"/>
                <w:kern w:val="0"/>
                <w:sz w:val="24"/>
                <w:szCs w:val="24"/>
              </w:rPr>
              <w:t xml:space="preserve">ул. </w:t>
            </w:r>
            <w:proofErr w:type="gramStart"/>
            <w:r w:rsidRPr="00752132">
              <w:rPr>
                <w:bCs/>
                <w:iCs/>
                <w:spacing w:val="-4"/>
                <w:kern w:val="0"/>
                <w:sz w:val="24"/>
                <w:szCs w:val="24"/>
              </w:rPr>
              <w:t>Стрелецкая</w:t>
            </w:r>
            <w:proofErr w:type="gramEnd"/>
            <w:r w:rsidRPr="00752132">
              <w:rPr>
                <w:bCs/>
                <w:iCs/>
                <w:spacing w:val="-4"/>
                <w:kern w:val="0"/>
                <w:sz w:val="24"/>
                <w:szCs w:val="24"/>
              </w:rPr>
              <w:t xml:space="preserve"> Большая, 104</w:t>
            </w:r>
          </w:p>
        </w:tc>
        <w:tc>
          <w:tcPr>
            <w:tcW w:w="853" w:type="pct"/>
            <w:shd w:val="clear" w:color="auto" w:fill="auto"/>
          </w:tcPr>
          <w:p w:rsidR="00A82721" w:rsidRPr="00752132" w:rsidRDefault="00A82721" w:rsidP="00431E35">
            <w:pPr>
              <w:widowControl/>
              <w:spacing w:line="240" w:lineRule="auto"/>
              <w:ind w:firstLine="29"/>
              <w:jc w:val="center"/>
              <w:rPr>
                <w:bCs/>
                <w:iCs/>
                <w:spacing w:val="-4"/>
                <w:kern w:val="0"/>
                <w:sz w:val="24"/>
                <w:szCs w:val="24"/>
              </w:rPr>
            </w:pPr>
            <w:r w:rsidRPr="00752132">
              <w:rPr>
                <w:bCs/>
                <w:iCs/>
                <w:spacing w:val="-4"/>
                <w:kern w:val="0"/>
                <w:sz w:val="24"/>
                <w:szCs w:val="24"/>
              </w:rPr>
              <w:t>2</w:t>
            </w:r>
          </w:p>
        </w:tc>
        <w:tc>
          <w:tcPr>
            <w:tcW w:w="660" w:type="pct"/>
          </w:tcPr>
          <w:p w:rsidR="00A82721" w:rsidRPr="00752132" w:rsidRDefault="00A82721" w:rsidP="00431E35">
            <w:pPr>
              <w:widowControl/>
              <w:autoSpaceDN/>
              <w:spacing w:line="240" w:lineRule="auto"/>
              <w:ind w:firstLine="0"/>
              <w:jc w:val="center"/>
              <w:textAlignment w:val="auto"/>
              <w:rPr>
                <w:spacing w:val="-4"/>
                <w:kern w:val="0"/>
                <w:sz w:val="24"/>
                <w:szCs w:val="24"/>
              </w:rPr>
            </w:pPr>
            <w:r w:rsidRPr="00752132">
              <w:rPr>
                <w:spacing w:val="-4"/>
                <w:kern w:val="0"/>
                <w:sz w:val="24"/>
                <w:szCs w:val="24"/>
              </w:rPr>
              <w:t>210,5</w:t>
            </w:r>
          </w:p>
        </w:tc>
        <w:tc>
          <w:tcPr>
            <w:tcW w:w="685" w:type="pct"/>
          </w:tcPr>
          <w:p w:rsidR="00A82721" w:rsidRPr="00752132" w:rsidRDefault="00A82721" w:rsidP="00431E35">
            <w:pPr>
              <w:widowControl/>
              <w:autoSpaceDN/>
              <w:spacing w:line="240" w:lineRule="auto"/>
              <w:ind w:firstLine="11"/>
              <w:jc w:val="center"/>
              <w:textAlignment w:val="auto"/>
              <w:rPr>
                <w:spacing w:val="-4"/>
                <w:kern w:val="0"/>
                <w:sz w:val="24"/>
                <w:szCs w:val="24"/>
              </w:rPr>
            </w:pPr>
            <w:r w:rsidRPr="00752132">
              <w:rPr>
                <w:spacing w:val="-4"/>
                <w:kern w:val="0"/>
                <w:sz w:val="24"/>
                <w:szCs w:val="24"/>
              </w:rPr>
              <w:t>421,0</w:t>
            </w:r>
          </w:p>
        </w:tc>
        <w:tc>
          <w:tcPr>
            <w:tcW w:w="968" w:type="pct"/>
            <w:shd w:val="clear" w:color="auto" w:fill="auto"/>
          </w:tcPr>
          <w:p w:rsidR="00A82721" w:rsidRPr="00752132" w:rsidRDefault="00A82721" w:rsidP="00431E35">
            <w:pPr>
              <w:widowControl/>
              <w:autoSpaceDN/>
              <w:spacing w:line="240" w:lineRule="auto"/>
              <w:ind w:firstLine="15"/>
              <w:jc w:val="center"/>
              <w:textAlignment w:val="auto"/>
              <w:rPr>
                <w:spacing w:val="-4"/>
                <w:kern w:val="0"/>
                <w:sz w:val="24"/>
                <w:szCs w:val="24"/>
              </w:rPr>
            </w:pPr>
            <w:r w:rsidRPr="00752132">
              <w:rPr>
                <w:spacing w:val="-4"/>
                <w:kern w:val="0"/>
                <w:sz w:val="24"/>
                <w:szCs w:val="24"/>
              </w:rPr>
              <w:t>315,75</w:t>
            </w:r>
          </w:p>
        </w:tc>
      </w:tr>
      <w:tr w:rsidR="00B101AF" w:rsidRPr="00752132" w:rsidTr="00752132">
        <w:tc>
          <w:tcPr>
            <w:tcW w:w="344" w:type="pct"/>
            <w:shd w:val="clear" w:color="auto" w:fill="auto"/>
          </w:tcPr>
          <w:p w:rsidR="00A82721" w:rsidRPr="00752132" w:rsidRDefault="00BD1666" w:rsidP="00431E35">
            <w:pPr>
              <w:widowControl/>
              <w:tabs>
                <w:tab w:val="left" w:pos="3990"/>
              </w:tabs>
              <w:autoSpaceDN/>
              <w:spacing w:line="240" w:lineRule="auto"/>
              <w:ind w:firstLine="24"/>
              <w:jc w:val="center"/>
              <w:textAlignment w:val="auto"/>
              <w:rPr>
                <w:spacing w:val="-4"/>
                <w:kern w:val="0"/>
                <w:sz w:val="24"/>
                <w:szCs w:val="24"/>
              </w:rPr>
            </w:pPr>
            <w:r>
              <w:rPr>
                <w:spacing w:val="-4"/>
                <w:kern w:val="0"/>
                <w:sz w:val="24"/>
                <w:szCs w:val="24"/>
              </w:rPr>
              <w:t>17</w:t>
            </w:r>
          </w:p>
        </w:tc>
        <w:tc>
          <w:tcPr>
            <w:tcW w:w="1490" w:type="pct"/>
            <w:shd w:val="clear" w:color="auto" w:fill="auto"/>
          </w:tcPr>
          <w:p w:rsidR="00A82721" w:rsidRPr="00752132" w:rsidRDefault="00A82721" w:rsidP="00431E35">
            <w:pPr>
              <w:widowControl/>
              <w:spacing w:line="240" w:lineRule="auto"/>
              <w:ind w:firstLine="0"/>
              <w:jc w:val="center"/>
              <w:rPr>
                <w:bCs/>
                <w:iCs/>
                <w:spacing w:val="-4"/>
                <w:kern w:val="0"/>
                <w:sz w:val="24"/>
                <w:szCs w:val="24"/>
              </w:rPr>
            </w:pPr>
            <w:r w:rsidRPr="00752132">
              <w:rPr>
                <w:bCs/>
                <w:iCs/>
                <w:spacing w:val="-4"/>
                <w:kern w:val="0"/>
                <w:sz w:val="24"/>
                <w:szCs w:val="24"/>
              </w:rPr>
              <w:t>Инди</w:t>
            </w:r>
            <w:r w:rsidR="00DB1FC6" w:rsidRPr="00752132">
              <w:rPr>
                <w:bCs/>
                <w:iCs/>
                <w:spacing w:val="-4"/>
                <w:kern w:val="0"/>
                <w:sz w:val="24"/>
                <w:szCs w:val="24"/>
              </w:rPr>
              <w:t>видуальный жилой дом</w:t>
            </w:r>
            <w:r w:rsidR="00B426D2" w:rsidRPr="00752132">
              <w:rPr>
                <w:bCs/>
                <w:iCs/>
                <w:spacing w:val="-4"/>
                <w:kern w:val="0"/>
                <w:sz w:val="24"/>
                <w:szCs w:val="24"/>
              </w:rPr>
              <w:t>,</w:t>
            </w:r>
            <w:r w:rsidR="00B101AF" w:rsidRPr="00752132">
              <w:rPr>
                <w:bCs/>
                <w:iCs/>
                <w:spacing w:val="-4"/>
                <w:kern w:val="0"/>
                <w:sz w:val="24"/>
                <w:szCs w:val="24"/>
              </w:rPr>
              <w:t xml:space="preserve"> </w:t>
            </w:r>
            <w:r w:rsidRPr="00752132">
              <w:rPr>
                <w:bCs/>
                <w:iCs/>
                <w:spacing w:val="-4"/>
                <w:kern w:val="0"/>
                <w:sz w:val="24"/>
                <w:szCs w:val="24"/>
              </w:rPr>
              <w:t>ул. Станкевича, 17</w:t>
            </w:r>
          </w:p>
        </w:tc>
        <w:tc>
          <w:tcPr>
            <w:tcW w:w="853" w:type="pct"/>
            <w:shd w:val="clear" w:color="auto" w:fill="auto"/>
          </w:tcPr>
          <w:p w:rsidR="00A82721" w:rsidRPr="00752132" w:rsidRDefault="00A82721" w:rsidP="00431E35">
            <w:pPr>
              <w:widowControl/>
              <w:spacing w:line="240" w:lineRule="auto"/>
              <w:ind w:firstLine="29"/>
              <w:jc w:val="center"/>
              <w:rPr>
                <w:bCs/>
                <w:iCs/>
                <w:spacing w:val="-4"/>
                <w:kern w:val="0"/>
                <w:sz w:val="24"/>
                <w:szCs w:val="24"/>
              </w:rPr>
            </w:pPr>
            <w:r w:rsidRPr="00752132">
              <w:rPr>
                <w:bCs/>
                <w:iCs/>
                <w:spacing w:val="-4"/>
                <w:kern w:val="0"/>
                <w:sz w:val="24"/>
                <w:szCs w:val="24"/>
              </w:rPr>
              <w:t>2</w:t>
            </w:r>
          </w:p>
        </w:tc>
        <w:tc>
          <w:tcPr>
            <w:tcW w:w="660" w:type="pct"/>
          </w:tcPr>
          <w:p w:rsidR="00A82721" w:rsidRPr="00752132" w:rsidRDefault="00A82721" w:rsidP="00431E35">
            <w:pPr>
              <w:widowControl/>
              <w:autoSpaceDN/>
              <w:spacing w:line="240" w:lineRule="auto"/>
              <w:ind w:firstLine="0"/>
              <w:jc w:val="center"/>
              <w:textAlignment w:val="auto"/>
              <w:rPr>
                <w:spacing w:val="-4"/>
                <w:kern w:val="0"/>
                <w:sz w:val="24"/>
                <w:szCs w:val="24"/>
              </w:rPr>
            </w:pPr>
            <w:r w:rsidRPr="00752132">
              <w:rPr>
                <w:spacing w:val="-4"/>
                <w:kern w:val="0"/>
                <w:sz w:val="24"/>
                <w:szCs w:val="24"/>
              </w:rPr>
              <w:t>209,0</w:t>
            </w:r>
          </w:p>
        </w:tc>
        <w:tc>
          <w:tcPr>
            <w:tcW w:w="685" w:type="pct"/>
          </w:tcPr>
          <w:p w:rsidR="00A82721" w:rsidRPr="00752132" w:rsidRDefault="00A82721" w:rsidP="00431E35">
            <w:pPr>
              <w:widowControl/>
              <w:autoSpaceDN/>
              <w:spacing w:line="240" w:lineRule="auto"/>
              <w:ind w:firstLine="11"/>
              <w:jc w:val="center"/>
              <w:textAlignment w:val="auto"/>
              <w:rPr>
                <w:spacing w:val="-4"/>
                <w:kern w:val="0"/>
                <w:sz w:val="24"/>
                <w:szCs w:val="24"/>
              </w:rPr>
            </w:pPr>
            <w:r w:rsidRPr="00752132">
              <w:rPr>
                <w:spacing w:val="-4"/>
                <w:kern w:val="0"/>
                <w:sz w:val="24"/>
                <w:szCs w:val="24"/>
              </w:rPr>
              <w:t>418,0</w:t>
            </w:r>
          </w:p>
        </w:tc>
        <w:tc>
          <w:tcPr>
            <w:tcW w:w="968" w:type="pct"/>
            <w:shd w:val="clear" w:color="auto" w:fill="auto"/>
          </w:tcPr>
          <w:p w:rsidR="00A82721" w:rsidRPr="00752132" w:rsidRDefault="00A82721" w:rsidP="00431E35">
            <w:pPr>
              <w:widowControl/>
              <w:autoSpaceDN/>
              <w:spacing w:line="240" w:lineRule="auto"/>
              <w:ind w:firstLine="15"/>
              <w:jc w:val="center"/>
              <w:textAlignment w:val="auto"/>
              <w:rPr>
                <w:spacing w:val="-4"/>
                <w:kern w:val="0"/>
                <w:sz w:val="24"/>
                <w:szCs w:val="24"/>
              </w:rPr>
            </w:pPr>
            <w:r w:rsidRPr="00752132">
              <w:rPr>
                <w:spacing w:val="-4"/>
                <w:kern w:val="0"/>
                <w:sz w:val="24"/>
                <w:szCs w:val="24"/>
              </w:rPr>
              <w:t>313,5</w:t>
            </w:r>
          </w:p>
        </w:tc>
      </w:tr>
      <w:tr w:rsidR="00B101AF" w:rsidRPr="00752132" w:rsidTr="00752132">
        <w:tc>
          <w:tcPr>
            <w:tcW w:w="344" w:type="pct"/>
            <w:shd w:val="clear" w:color="auto" w:fill="auto"/>
          </w:tcPr>
          <w:p w:rsidR="00A82721" w:rsidRPr="00752132" w:rsidRDefault="00BD1666" w:rsidP="00431E35">
            <w:pPr>
              <w:widowControl/>
              <w:tabs>
                <w:tab w:val="left" w:pos="3990"/>
              </w:tabs>
              <w:autoSpaceDN/>
              <w:spacing w:line="240" w:lineRule="auto"/>
              <w:ind w:firstLine="24"/>
              <w:jc w:val="center"/>
              <w:textAlignment w:val="auto"/>
              <w:rPr>
                <w:spacing w:val="-4"/>
                <w:kern w:val="0"/>
                <w:sz w:val="24"/>
                <w:szCs w:val="24"/>
              </w:rPr>
            </w:pPr>
            <w:r>
              <w:rPr>
                <w:spacing w:val="-4"/>
                <w:kern w:val="0"/>
                <w:sz w:val="24"/>
                <w:szCs w:val="24"/>
              </w:rPr>
              <w:t>18</w:t>
            </w:r>
          </w:p>
        </w:tc>
        <w:tc>
          <w:tcPr>
            <w:tcW w:w="1490" w:type="pct"/>
            <w:shd w:val="clear" w:color="auto" w:fill="auto"/>
          </w:tcPr>
          <w:p w:rsidR="00A82721" w:rsidRPr="00752132" w:rsidRDefault="00A82721" w:rsidP="00431E35">
            <w:pPr>
              <w:widowControl/>
              <w:spacing w:line="240" w:lineRule="auto"/>
              <w:ind w:firstLine="0"/>
              <w:jc w:val="center"/>
              <w:rPr>
                <w:bCs/>
                <w:iCs/>
                <w:spacing w:val="-4"/>
                <w:kern w:val="0"/>
                <w:sz w:val="24"/>
                <w:szCs w:val="24"/>
              </w:rPr>
            </w:pPr>
            <w:r w:rsidRPr="00752132">
              <w:rPr>
                <w:bCs/>
                <w:iCs/>
                <w:spacing w:val="-4"/>
                <w:kern w:val="0"/>
                <w:sz w:val="24"/>
                <w:szCs w:val="24"/>
              </w:rPr>
              <w:t>Индивидуальный жилой дом</w:t>
            </w:r>
            <w:r w:rsidR="00B426D2" w:rsidRPr="00752132">
              <w:rPr>
                <w:bCs/>
                <w:iCs/>
                <w:spacing w:val="-4"/>
                <w:kern w:val="0"/>
                <w:sz w:val="24"/>
                <w:szCs w:val="24"/>
              </w:rPr>
              <w:t>,</w:t>
            </w:r>
            <w:r w:rsidR="00B101AF" w:rsidRPr="00752132">
              <w:rPr>
                <w:bCs/>
                <w:iCs/>
                <w:spacing w:val="-4"/>
                <w:kern w:val="0"/>
                <w:sz w:val="24"/>
                <w:szCs w:val="24"/>
              </w:rPr>
              <w:t xml:space="preserve"> </w:t>
            </w:r>
            <w:r w:rsidRPr="00752132">
              <w:rPr>
                <w:bCs/>
                <w:iCs/>
                <w:spacing w:val="-4"/>
                <w:kern w:val="0"/>
                <w:sz w:val="24"/>
                <w:szCs w:val="24"/>
              </w:rPr>
              <w:t>ул. Станкевича, 15</w:t>
            </w:r>
          </w:p>
        </w:tc>
        <w:tc>
          <w:tcPr>
            <w:tcW w:w="853" w:type="pct"/>
            <w:shd w:val="clear" w:color="auto" w:fill="auto"/>
          </w:tcPr>
          <w:p w:rsidR="00A82721" w:rsidRPr="00752132" w:rsidRDefault="00A82721" w:rsidP="00431E35">
            <w:pPr>
              <w:widowControl/>
              <w:spacing w:line="240" w:lineRule="auto"/>
              <w:ind w:firstLine="29"/>
              <w:jc w:val="center"/>
              <w:rPr>
                <w:bCs/>
                <w:iCs/>
                <w:spacing w:val="-4"/>
                <w:kern w:val="0"/>
                <w:sz w:val="24"/>
                <w:szCs w:val="24"/>
              </w:rPr>
            </w:pPr>
            <w:r w:rsidRPr="00752132">
              <w:rPr>
                <w:bCs/>
                <w:iCs/>
                <w:spacing w:val="-4"/>
                <w:kern w:val="0"/>
                <w:sz w:val="24"/>
                <w:szCs w:val="24"/>
              </w:rPr>
              <w:t>2-3</w:t>
            </w:r>
          </w:p>
        </w:tc>
        <w:tc>
          <w:tcPr>
            <w:tcW w:w="660" w:type="pct"/>
          </w:tcPr>
          <w:p w:rsidR="00A82721" w:rsidRPr="00752132" w:rsidRDefault="00A82721" w:rsidP="00431E35">
            <w:pPr>
              <w:widowControl/>
              <w:autoSpaceDN/>
              <w:spacing w:line="240" w:lineRule="auto"/>
              <w:ind w:firstLine="0"/>
              <w:jc w:val="center"/>
              <w:textAlignment w:val="auto"/>
              <w:rPr>
                <w:spacing w:val="-4"/>
                <w:kern w:val="0"/>
                <w:sz w:val="24"/>
                <w:szCs w:val="24"/>
              </w:rPr>
            </w:pPr>
            <w:r w:rsidRPr="00752132">
              <w:rPr>
                <w:spacing w:val="-4"/>
                <w:kern w:val="0"/>
                <w:sz w:val="24"/>
                <w:szCs w:val="24"/>
              </w:rPr>
              <w:t>158,0</w:t>
            </w:r>
          </w:p>
        </w:tc>
        <w:tc>
          <w:tcPr>
            <w:tcW w:w="685" w:type="pct"/>
          </w:tcPr>
          <w:p w:rsidR="00A82721" w:rsidRPr="00752132" w:rsidRDefault="00A82721" w:rsidP="00431E35">
            <w:pPr>
              <w:widowControl/>
              <w:autoSpaceDN/>
              <w:spacing w:line="240" w:lineRule="auto"/>
              <w:ind w:firstLine="11"/>
              <w:jc w:val="center"/>
              <w:textAlignment w:val="auto"/>
              <w:rPr>
                <w:spacing w:val="-4"/>
                <w:kern w:val="0"/>
                <w:sz w:val="24"/>
                <w:szCs w:val="24"/>
              </w:rPr>
            </w:pPr>
            <w:r w:rsidRPr="00752132">
              <w:rPr>
                <w:spacing w:val="-4"/>
                <w:kern w:val="0"/>
                <w:sz w:val="24"/>
                <w:szCs w:val="24"/>
              </w:rPr>
              <w:t>374,0</w:t>
            </w:r>
          </w:p>
        </w:tc>
        <w:tc>
          <w:tcPr>
            <w:tcW w:w="968" w:type="pct"/>
            <w:shd w:val="clear" w:color="auto" w:fill="auto"/>
          </w:tcPr>
          <w:p w:rsidR="00A82721" w:rsidRPr="00752132" w:rsidRDefault="00A82721" w:rsidP="00431E35">
            <w:pPr>
              <w:widowControl/>
              <w:autoSpaceDN/>
              <w:spacing w:line="240" w:lineRule="auto"/>
              <w:ind w:firstLine="15"/>
              <w:jc w:val="center"/>
              <w:textAlignment w:val="auto"/>
              <w:rPr>
                <w:spacing w:val="-4"/>
                <w:kern w:val="0"/>
                <w:sz w:val="24"/>
                <w:szCs w:val="24"/>
              </w:rPr>
            </w:pPr>
            <w:r w:rsidRPr="00752132">
              <w:rPr>
                <w:spacing w:val="-4"/>
                <w:kern w:val="0"/>
                <w:sz w:val="24"/>
                <w:szCs w:val="24"/>
              </w:rPr>
              <w:t>280,5</w:t>
            </w:r>
          </w:p>
        </w:tc>
      </w:tr>
      <w:tr w:rsidR="00B101AF" w:rsidRPr="00752132" w:rsidTr="00752132">
        <w:tc>
          <w:tcPr>
            <w:tcW w:w="344" w:type="pct"/>
            <w:shd w:val="clear" w:color="auto" w:fill="auto"/>
          </w:tcPr>
          <w:p w:rsidR="00A82721" w:rsidRPr="00752132" w:rsidRDefault="00BD1666" w:rsidP="00431E35">
            <w:pPr>
              <w:widowControl/>
              <w:tabs>
                <w:tab w:val="left" w:pos="3990"/>
              </w:tabs>
              <w:autoSpaceDN/>
              <w:spacing w:line="240" w:lineRule="auto"/>
              <w:ind w:firstLine="24"/>
              <w:jc w:val="center"/>
              <w:textAlignment w:val="auto"/>
              <w:rPr>
                <w:spacing w:val="-4"/>
                <w:kern w:val="0"/>
                <w:sz w:val="24"/>
                <w:szCs w:val="24"/>
              </w:rPr>
            </w:pPr>
            <w:r>
              <w:rPr>
                <w:spacing w:val="-4"/>
                <w:kern w:val="0"/>
                <w:sz w:val="24"/>
                <w:szCs w:val="24"/>
              </w:rPr>
              <w:t>19</w:t>
            </w:r>
          </w:p>
        </w:tc>
        <w:tc>
          <w:tcPr>
            <w:tcW w:w="1490" w:type="pct"/>
            <w:shd w:val="clear" w:color="auto" w:fill="auto"/>
          </w:tcPr>
          <w:p w:rsidR="00A82721" w:rsidRPr="00752132" w:rsidRDefault="00A82721" w:rsidP="00431E35">
            <w:pPr>
              <w:widowControl/>
              <w:spacing w:line="240" w:lineRule="auto"/>
              <w:ind w:firstLine="0"/>
              <w:jc w:val="center"/>
              <w:rPr>
                <w:bCs/>
                <w:iCs/>
                <w:spacing w:val="-4"/>
                <w:kern w:val="0"/>
                <w:sz w:val="24"/>
                <w:szCs w:val="24"/>
              </w:rPr>
            </w:pPr>
            <w:r w:rsidRPr="00752132">
              <w:rPr>
                <w:bCs/>
                <w:iCs/>
                <w:spacing w:val="-4"/>
                <w:kern w:val="0"/>
                <w:sz w:val="24"/>
                <w:szCs w:val="24"/>
              </w:rPr>
              <w:t>Индивиду</w:t>
            </w:r>
            <w:r w:rsidR="00DB1FC6" w:rsidRPr="00752132">
              <w:rPr>
                <w:bCs/>
                <w:iCs/>
                <w:spacing w:val="-4"/>
                <w:kern w:val="0"/>
                <w:sz w:val="24"/>
                <w:szCs w:val="24"/>
              </w:rPr>
              <w:t>альный жилой дом</w:t>
            </w:r>
            <w:r w:rsidR="00B426D2" w:rsidRPr="00752132">
              <w:rPr>
                <w:bCs/>
                <w:iCs/>
                <w:spacing w:val="-4"/>
                <w:kern w:val="0"/>
                <w:sz w:val="24"/>
                <w:szCs w:val="24"/>
              </w:rPr>
              <w:t>,</w:t>
            </w:r>
            <w:r w:rsidR="00B101AF" w:rsidRPr="00752132">
              <w:rPr>
                <w:bCs/>
                <w:iCs/>
                <w:spacing w:val="-4"/>
                <w:kern w:val="0"/>
                <w:sz w:val="24"/>
                <w:szCs w:val="24"/>
              </w:rPr>
              <w:t xml:space="preserve"> </w:t>
            </w:r>
            <w:r w:rsidRPr="00752132">
              <w:rPr>
                <w:bCs/>
                <w:iCs/>
                <w:spacing w:val="-4"/>
                <w:kern w:val="0"/>
                <w:sz w:val="24"/>
                <w:szCs w:val="24"/>
              </w:rPr>
              <w:t>ул. Станкевича, 11</w:t>
            </w:r>
          </w:p>
        </w:tc>
        <w:tc>
          <w:tcPr>
            <w:tcW w:w="853" w:type="pct"/>
            <w:shd w:val="clear" w:color="auto" w:fill="auto"/>
          </w:tcPr>
          <w:p w:rsidR="00A82721" w:rsidRPr="00752132" w:rsidRDefault="00A82721" w:rsidP="00431E35">
            <w:pPr>
              <w:widowControl/>
              <w:spacing w:line="240" w:lineRule="auto"/>
              <w:ind w:firstLine="29"/>
              <w:jc w:val="center"/>
              <w:rPr>
                <w:bCs/>
                <w:iCs/>
                <w:spacing w:val="-4"/>
                <w:kern w:val="0"/>
                <w:sz w:val="24"/>
                <w:szCs w:val="24"/>
              </w:rPr>
            </w:pPr>
            <w:r w:rsidRPr="00752132">
              <w:rPr>
                <w:bCs/>
                <w:iCs/>
                <w:spacing w:val="-4"/>
                <w:kern w:val="0"/>
                <w:sz w:val="24"/>
                <w:szCs w:val="24"/>
              </w:rPr>
              <w:t>1</w:t>
            </w:r>
          </w:p>
        </w:tc>
        <w:tc>
          <w:tcPr>
            <w:tcW w:w="660" w:type="pct"/>
          </w:tcPr>
          <w:p w:rsidR="00A82721" w:rsidRPr="00752132" w:rsidRDefault="00A82721" w:rsidP="00431E35">
            <w:pPr>
              <w:widowControl/>
              <w:autoSpaceDN/>
              <w:spacing w:line="240" w:lineRule="auto"/>
              <w:ind w:firstLine="0"/>
              <w:jc w:val="center"/>
              <w:textAlignment w:val="auto"/>
              <w:rPr>
                <w:spacing w:val="-4"/>
                <w:kern w:val="0"/>
                <w:sz w:val="24"/>
                <w:szCs w:val="24"/>
              </w:rPr>
            </w:pPr>
            <w:r w:rsidRPr="00752132">
              <w:rPr>
                <w:spacing w:val="-4"/>
                <w:kern w:val="0"/>
                <w:sz w:val="24"/>
                <w:szCs w:val="24"/>
              </w:rPr>
              <w:t>133,0</w:t>
            </w:r>
          </w:p>
        </w:tc>
        <w:tc>
          <w:tcPr>
            <w:tcW w:w="685" w:type="pct"/>
          </w:tcPr>
          <w:p w:rsidR="00A82721" w:rsidRPr="00752132" w:rsidRDefault="00A82721" w:rsidP="00431E35">
            <w:pPr>
              <w:widowControl/>
              <w:autoSpaceDN/>
              <w:spacing w:line="240" w:lineRule="auto"/>
              <w:ind w:firstLine="11"/>
              <w:jc w:val="center"/>
              <w:textAlignment w:val="auto"/>
              <w:rPr>
                <w:spacing w:val="-4"/>
                <w:kern w:val="0"/>
                <w:sz w:val="24"/>
                <w:szCs w:val="24"/>
              </w:rPr>
            </w:pPr>
            <w:r w:rsidRPr="00752132">
              <w:rPr>
                <w:spacing w:val="-4"/>
                <w:kern w:val="0"/>
                <w:sz w:val="24"/>
                <w:szCs w:val="24"/>
              </w:rPr>
              <w:t>133,0</w:t>
            </w:r>
          </w:p>
        </w:tc>
        <w:tc>
          <w:tcPr>
            <w:tcW w:w="968" w:type="pct"/>
            <w:shd w:val="clear" w:color="auto" w:fill="auto"/>
          </w:tcPr>
          <w:p w:rsidR="00A82721" w:rsidRPr="00752132" w:rsidRDefault="00A82721" w:rsidP="00431E35">
            <w:pPr>
              <w:widowControl/>
              <w:autoSpaceDN/>
              <w:spacing w:line="240" w:lineRule="auto"/>
              <w:ind w:firstLine="15"/>
              <w:jc w:val="center"/>
              <w:textAlignment w:val="auto"/>
              <w:rPr>
                <w:spacing w:val="-4"/>
                <w:kern w:val="0"/>
                <w:sz w:val="24"/>
                <w:szCs w:val="24"/>
              </w:rPr>
            </w:pPr>
            <w:r w:rsidRPr="00752132">
              <w:rPr>
                <w:spacing w:val="-4"/>
                <w:kern w:val="0"/>
                <w:sz w:val="24"/>
                <w:szCs w:val="24"/>
              </w:rPr>
              <w:t>99,75</w:t>
            </w:r>
          </w:p>
        </w:tc>
      </w:tr>
      <w:tr w:rsidR="00B101AF" w:rsidRPr="00752132" w:rsidTr="00752132">
        <w:tc>
          <w:tcPr>
            <w:tcW w:w="344" w:type="pct"/>
            <w:shd w:val="clear" w:color="auto" w:fill="auto"/>
          </w:tcPr>
          <w:p w:rsidR="00A82721" w:rsidRPr="00752132" w:rsidRDefault="00BD1666" w:rsidP="00431E35">
            <w:pPr>
              <w:widowControl/>
              <w:tabs>
                <w:tab w:val="left" w:pos="3990"/>
              </w:tabs>
              <w:autoSpaceDN/>
              <w:spacing w:line="240" w:lineRule="auto"/>
              <w:ind w:firstLine="24"/>
              <w:jc w:val="center"/>
              <w:textAlignment w:val="auto"/>
              <w:rPr>
                <w:spacing w:val="-4"/>
                <w:kern w:val="0"/>
                <w:sz w:val="24"/>
                <w:szCs w:val="24"/>
              </w:rPr>
            </w:pPr>
            <w:r>
              <w:rPr>
                <w:spacing w:val="-4"/>
                <w:kern w:val="0"/>
                <w:sz w:val="24"/>
                <w:szCs w:val="24"/>
              </w:rPr>
              <w:t>20</w:t>
            </w:r>
          </w:p>
        </w:tc>
        <w:tc>
          <w:tcPr>
            <w:tcW w:w="1490" w:type="pct"/>
            <w:shd w:val="clear" w:color="auto" w:fill="auto"/>
          </w:tcPr>
          <w:p w:rsidR="00A82721" w:rsidRPr="00752132" w:rsidRDefault="00DB1FC6" w:rsidP="00431E35">
            <w:pPr>
              <w:widowControl/>
              <w:spacing w:line="240" w:lineRule="auto"/>
              <w:ind w:firstLine="0"/>
              <w:jc w:val="center"/>
              <w:rPr>
                <w:bCs/>
                <w:iCs/>
                <w:spacing w:val="-4"/>
                <w:kern w:val="0"/>
                <w:sz w:val="24"/>
                <w:szCs w:val="24"/>
              </w:rPr>
            </w:pPr>
            <w:r w:rsidRPr="00752132">
              <w:rPr>
                <w:bCs/>
                <w:iCs/>
                <w:spacing w:val="-4"/>
                <w:kern w:val="0"/>
                <w:sz w:val="24"/>
                <w:szCs w:val="24"/>
              </w:rPr>
              <w:t>Индивидуальный жилой дом</w:t>
            </w:r>
            <w:r w:rsidR="00B426D2" w:rsidRPr="00752132">
              <w:rPr>
                <w:bCs/>
                <w:iCs/>
                <w:spacing w:val="-4"/>
                <w:kern w:val="0"/>
                <w:sz w:val="24"/>
                <w:szCs w:val="24"/>
              </w:rPr>
              <w:t>,</w:t>
            </w:r>
            <w:r w:rsidR="00B101AF" w:rsidRPr="00752132">
              <w:rPr>
                <w:bCs/>
                <w:iCs/>
                <w:spacing w:val="-4"/>
                <w:kern w:val="0"/>
                <w:sz w:val="24"/>
                <w:szCs w:val="24"/>
              </w:rPr>
              <w:t xml:space="preserve"> </w:t>
            </w:r>
            <w:r w:rsidR="00A82721" w:rsidRPr="00752132">
              <w:rPr>
                <w:bCs/>
                <w:iCs/>
                <w:spacing w:val="-4"/>
                <w:kern w:val="0"/>
                <w:sz w:val="24"/>
                <w:szCs w:val="24"/>
              </w:rPr>
              <w:t>пер. Старинный, 10</w:t>
            </w:r>
          </w:p>
        </w:tc>
        <w:tc>
          <w:tcPr>
            <w:tcW w:w="853" w:type="pct"/>
            <w:shd w:val="clear" w:color="auto" w:fill="auto"/>
          </w:tcPr>
          <w:p w:rsidR="00A82721" w:rsidRPr="00752132" w:rsidRDefault="00A82721" w:rsidP="00431E35">
            <w:pPr>
              <w:widowControl/>
              <w:spacing w:line="240" w:lineRule="auto"/>
              <w:ind w:firstLine="29"/>
              <w:jc w:val="center"/>
              <w:rPr>
                <w:bCs/>
                <w:iCs/>
                <w:spacing w:val="-4"/>
                <w:kern w:val="0"/>
                <w:sz w:val="24"/>
                <w:szCs w:val="24"/>
              </w:rPr>
            </w:pPr>
            <w:r w:rsidRPr="00752132">
              <w:rPr>
                <w:bCs/>
                <w:iCs/>
                <w:spacing w:val="-4"/>
                <w:kern w:val="0"/>
                <w:sz w:val="24"/>
                <w:szCs w:val="24"/>
              </w:rPr>
              <w:t>1</w:t>
            </w:r>
          </w:p>
        </w:tc>
        <w:tc>
          <w:tcPr>
            <w:tcW w:w="660" w:type="pct"/>
          </w:tcPr>
          <w:p w:rsidR="00A82721" w:rsidRPr="00752132" w:rsidRDefault="00A82721" w:rsidP="00431E35">
            <w:pPr>
              <w:widowControl/>
              <w:autoSpaceDN/>
              <w:spacing w:line="240" w:lineRule="auto"/>
              <w:ind w:firstLine="0"/>
              <w:jc w:val="center"/>
              <w:textAlignment w:val="auto"/>
              <w:rPr>
                <w:spacing w:val="-4"/>
                <w:kern w:val="0"/>
                <w:sz w:val="24"/>
                <w:szCs w:val="24"/>
              </w:rPr>
            </w:pPr>
            <w:r w:rsidRPr="00752132">
              <w:rPr>
                <w:spacing w:val="-4"/>
                <w:kern w:val="0"/>
                <w:sz w:val="24"/>
                <w:szCs w:val="24"/>
              </w:rPr>
              <w:t>145,0</w:t>
            </w:r>
          </w:p>
        </w:tc>
        <w:tc>
          <w:tcPr>
            <w:tcW w:w="685" w:type="pct"/>
          </w:tcPr>
          <w:p w:rsidR="00A82721" w:rsidRPr="00752132" w:rsidRDefault="00A82721" w:rsidP="00431E35">
            <w:pPr>
              <w:widowControl/>
              <w:autoSpaceDN/>
              <w:spacing w:line="240" w:lineRule="auto"/>
              <w:ind w:firstLine="11"/>
              <w:jc w:val="center"/>
              <w:textAlignment w:val="auto"/>
              <w:rPr>
                <w:spacing w:val="-4"/>
                <w:kern w:val="0"/>
                <w:sz w:val="24"/>
                <w:szCs w:val="24"/>
              </w:rPr>
            </w:pPr>
            <w:r w:rsidRPr="00752132">
              <w:rPr>
                <w:spacing w:val="-4"/>
                <w:kern w:val="0"/>
                <w:sz w:val="24"/>
                <w:szCs w:val="24"/>
              </w:rPr>
              <w:t>145,0</w:t>
            </w:r>
          </w:p>
        </w:tc>
        <w:tc>
          <w:tcPr>
            <w:tcW w:w="968" w:type="pct"/>
            <w:shd w:val="clear" w:color="auto" w:fill="auto"/>
          </w:tcPr>
          <w:p w:rsidR="00A82721" w:rsidRPr="00752132" w:rsidRDefault="00A82721" w:rsidP="00431E35">
            <w:pPr>
              <w:widowControl/>
              <w:autoSpaceDN/>
              <w:spacing w:line="240" w:lineRule="auto"/>
              <w:ind w:firstLine="15"/>
              <w:jc w:val="center"/>
              <w:textAlignment w:val="auto"/>
              <w:rPr>
                <w:spacing w:val="-4"/>
                <w:kern w:val="0"/>
                <w:sz w:val="24"/>
                <w:szCs w:val="24"/>
              </w:rPr>
            </w:pPr>
            <w:r w:rsidRPr="00752132">
              <w:rPr>
                <w:spacing w:val="-4"/>
                <w:kern w:val="0"/>
                <w:sz w:val="24"/>
                <w:szCs w:val="24"/>
              </w:rPr>
              <w:t>108,75</w:t>
            </w:r>
          </w:p>
        </w:tc>
      </w:tr>
      <w:tr w:rsidR="00B101AF" w:rsidRPr="00752132" w:rsidTr="00752132">
        <w:tc>
          <w:tcPr>
            <w:tcW w:w="344" w:type="pct"/>
            <w:shd w:val="clear" w:color="auto" w:fill="auto"/>
          </w:tcPr>
          <w:p w:rsidR="00A82721" w:rsidRPr="00752132" w:rsidRDefault="00BD1666" w:rsidP="00431E35">
            <w:pPr>
              <w:widowControl/>
              <w:tabs>
                <w:tab w:val="left" w:pos="3990"/>
              </w:tabs>
              <w:autoSpaceDN/>
              <w:spacing w:line="240" w:lineRule="auto"/>
              <w:ind w:firstLine="24"/>
              <w:jc w:val="center"/>
              <w:textAlignment w:val="auto"/>
              <w:rPr>
                <w:spacing w:val="-4"/>
                <w:kern w:val="0"/>
                <w:sz w:val="24"/>
                <w:szCs w:val="24"/>
              </w:rPr>
            </w:pPr>
            <w:r>
              <w:rPr>
                <w:spacing w:val="-4"/>
                <w:kern w:val="0"/>
                <w:sz w:val="24"/>
                <w:szCs w:val="24"/>
              </w:rPr>
              <w:t>21</w:t>
            </w:r>
          </w:p>
        </w:tc>
        <w:tc>
          <w:tcPr>
            <w:tcW w:w="1490" w:type="pct"/>
            <w:shd w:val="clear" w:color="auto" w:fill="auto"/>
          </w:tcPr>
          <w:p w:rsidR="00A82721" w:rsidRPr="00752132" w:rsidRDefault="00A82721" w:rsidP="00431E35">
            <w:pPr>
              <w:widowControl/>
              <w:spacing w:line="240" w:lineRule="auto"/>
              <w:ind w:firstLine="0"/>
              <w:jc w:val="center"/>
              <w:rPr>
                <w:bCs/>
                <w:iCs/>
                <w:spacing w:val="-4"/>
                <w:kern w:val="0"/>
                <w:sz w:val="24"/>
                <w:szCs w:val="24"/>
              </w:rPr>
            </w:pPr>
            <w:r w:rsidRPr="00752132">
              <w:rPr>
                <w:bCs/>
                <w:iCs/>
                <w:spacing w:val="-4"/>
                <w:kern w:val="0"/>
                <w:sz w:val="24"/>
                <w:szCs w:val="24"/>
              </w:rPr>
              <w:t>Многоэтажный жилой дом с неж</w:t>
            </w:r>
            <w:r w:rsidR="00B426D2" w:rsidRPr="00752132">
              <w:rPr>
                <w:bCs/>
                <w:iCs/>
                <w:spacing w:val="-4"/>
                <w:kern w:val="0"/>
                <w:sz w:val="24"/>
                <w:szCs w:val="24"/>
              </w:rPr>
              <w:t>илыми встроенными помещениями,</w:t>
            </w:r>
            <w:r w:rsidR="00B101AF" w:rsidRPr="00752132">
              <w:rPr>
                <w:bCs/>
                <w:iCs/>
                <w:spacing w:val="-4"/>
                <w:kern w:val="0"/>
                <w:sz w:val="24"/>
                <w:szCs w:val="24"/>
              </w:rPr>
              <w:t xml:space="preserve"> </w:t>
            </w:r>
            <w:r w:rsidRPr="00752132">
              <w:rPr>
                <w:bCs/>
                <w:iCs/>
                <w:spacing w:val="-4"/>
                <w:kern w:val="0"/>
                <w:sz w:val="24"/>
                <w:szCs w:val="24"/>
              </w:rPr>
              <w:t>ул.</w:t>
            </w:r>
            <w:r w:rsidR="00752132">
              <w:rPr>
                <w:bCs/>
                <w:iCs/>
                <w:spacing w:val="-4"/>
                <w:kern w:val="0"/>
                <w:sz w:val="24"/>
                <w:szCs w:val="24"/>
              </w:rPr>
              <w:t> </w:t>
            </w:r>
            <w:r w:rsidRPr="00752132">
              <w:rPr>
                <w:bCs/>
                <w:iCs/>
                <w:spacing w:val="-4"/>
                <w:kern w:val="0"/>
                <w:sz w:val="24"/>
                <w:szCs w:val="24"/>
              </w:rPr>
              <w:t>Станкевича, 7</w:t>
            </w:r>
          </w:p>
        </w:tc>
        <w:tc>
          <w:tcPr>
            <w:tcW w:w="853" w:type="pct"/>
            <w:shd w:val="clear" w:color="auto" w:fill="auto"/>
          </w:tcPr>
          <w:p w:rsidR="00A82721" w:rsidRPr="00752132" w:rsidRDefault="00A82721" w:rsidP="00431E35">
            <w:pPr>
              <w:widowControl/>
              <w:spacing w:line="240" w:lineRule="auto"/>
              <w:ind w:firstLine="29"/>
              <w:jc w:val="center"/>
              <w:rPr>
                <w:bCs/>
                <w:iCs/>
                <w:spacing w:val="-4"/>
                <w:kern w:val="0"/>
                <w:sz w:val="24"/>
                <w:szCs w:val="24"/>
              </w:rPr>
            </w:pPr>
            <w:r w:rsidRPr="00752132">
              <w:rPr>
                <w:bCs/>
                <w:iCs/>
                <w:spacing w:val="-4"/>
                <w:kern w:val="0"/>
                <w:sz w:val="24"/>
                <w:szCs w:val="24"/>
              </w:rPr>
              <w:t>7-11</w:t>
            </w:r>
          </w:p>
        </w:tc>
        <w:tc>
          <w:tcPr>
            <w:tcW w:w="660" w:type="pct"/>
          </w:tcPr>
          <w:p w:rsidR="00A82721" w:rsidRPr="00752132" w:rsidRDefault="00A82721" w:rsidP="00431E35">
            <w:pPr>
              <w:widowControl/>
              <w:autoSpaceDN/>
              <w:spacing w:line="240" w:lineRule="auto"/>
              <w:ind w:firstLine="0"/>
              <w:jc w:val="center"/>
              <w:textAlignment w:val="auto"/>
              <w:rPr>
                <w:spacing w:val="-4"/>
                <w:kern w:val="0"/>
                <w:sz w:val="24"/>
                <w:szCs w:val="24"/>
              </w:rPr>
            </w:pPr>
            <w:r w:rsidRPr="00752132">
              <w:rPr>
                <w:spacing w:val="-4"/>
                <w:kern w:val="0"/>
                <w:sz w:val="24"/>
                <w:szCs w:val="24"/>
              </w:rPr>
              <w:t>915,0</w:t>
            </w:r>
          </w:p>
        </w:tc>
        <w:tc>
          <w:tcPr>
            <w:tcW w:w="685" w:type="pct"/>
          </w:tcPr>
          <w:p w:rsidR="00A82721" w:rsidRPr="00752132" w:rsidRDefault="00A82721" w:rsidP="00431E35">
            <w:pPr>
              <w:widowControl/>
              <w:autoSpaceDN/>
              <w:spacing w:line="240" w:lineRule="auto"/>
              <w:ind w:firstLine="11"/>
              <w:jc w:val="center"/>
              <w:textAlignment w:val="auto"/>
              <w:rPr>
                <w:spacing w:val="-4"/>
                <w:kern w:val="0"/>
                <w:sz w:val="24"/>
                <w:szCs w:val="24"/>
              </w:rPr>
            </w:pPr>
            <w:r w:rsidRPr="00752132">
              <w:rPr>
                <w:spacing w:val="-4"/>
                <w:kern w:val="0"/>
                <w:sz w:val="24"/>
                <w:szCs w:val="24"/>
              </w:rPr>
              <w:t>8653,4</w:t>
            </w:r>
          </w:p>
        </w:tc>
        <w:tc>
          <w:tcPr>
            <w:tcW w:w="968" w:type="pct"/>
            <w:shd w:val="clear" w:color="auto" w:fill="auto"/>
          </w:tcPr>
          <w:p w:rsidR="00A82721" w:rsidRPr="00752132" w:rsidRDefault="00A82721" w:rsidP="00431E35">
            <w:pPr>
              <w:widowControl/>
              <w:autoSpaceDN/>
              <w:spacing w:line="240" w:lineRule="auto"/>
              <w:ind w:firstLine="15"/>
              <w:jc w:val="center"/>
              <w:textAlignment w:val="auto"/>
              <w:rPr>
                <w:spacing w:val="-4"/>
                <w:kern w:val="0"/>
                <w:sz w:val="24"/>
                <w:szCs w:val="24"/>
              </w:rPr>
            </w:pPr>
            <w:r w:rsidRPr="00752132">
              <w:rPr>
                <w:spacing w:val="-4"/>
                <w:kern w:val="0"/>
                <w:sz w:val="24"/>
                <w:szCs w:val="24"/>
              </w:rPr>
              <w:t>4629,2</w:t>
            </w:r>
          </w:p>
        </w:tc>
      </w:tr>
      <w:tr w:rsidR="00B101AF" w:rsidRPr="00752132" w:rsidTr="00752132">
        <w:tc>
          <w:tcPr>
            <w:tcW w:w="344" w:type="pct"/>
            <w:shd w:val="clear" w:color="auto" w:fill="auto"/>
          </w:tcPr>
          <w:p w:rsidR="00A82721" w:rsidRPr="00752132" w:rsidRDefault="00A82721" w:rsidP="00431E35">
            <w:pPr>
              <w:widowControl/>
              <w:tabs>
                <w:tab w:val="left" w:pos="3990"/>
              </w:tabs>
              <w:autoSpaceDN/>
              <w:spacing w:line="240" w:lineRule="auto"/>
              <w:ind w:firstLine="24"/>
              <w:jc w:val="center"/>
              <w:textAlignment w:val="auto"/>
              <w:rPr>
                <w:spacing w:val="-4"/>
                <w:kern w:val="0"/>
                <w:sz w:val="24"/>
                <w:szCs w:val="24"/>
              </w:rPr>
            </w:pPr>
          </w:p>
        </w:tc>
        <w:tc>
          <w:tcPr>
            <w:tcW w:w="1490" w:type="pct"/>
            <w:shd w:val="clear" w:color="auto" w:fill="auto"/>
          </w:tcPr>
          <w:p w:rsidR="00A82721" w:rsidRPr="00752132" w:rsidRDefault="00B426D2" w:rsidP="00431E35">
            <w:pPr>
              <w:widowControl/>
              <w:spacing w:line="240" w:lineRule="auto"/>
              <w:ind w:firstLine="0"/>
              <w:jc w:val="right"/>
              <w:rPr>
                <w:bCs/>
                <w:iCs/>
                <w:spacing w:val="-4"/>
                <w:kern w:val="0"/>
                <w:sz w:val="24"/>
                <w:szCs w:val="24"/>
              </w:rPr>
            </w:pPr>
            <w:r w:rsidRPr="00752132">
              <w:rPr>
                <w:bCs/>
                <w:iCs/>
                <w:spacing w:val="-4"/>
                <w:kern w:val="0"/>
                <w:sz w:val="24"/>
                <w:szCs w:val="24"/>
              </w:rPr>
              <w:t>Всего</w:t>
            </w:r>
          </w:p>
        </w:tc>
        <w:tc>
          <w:tcPr>
            <w:tcW w:w="853" w:type="pct"/>
            <w:shd w:val="clear" w:color="auto" w:fill="auto"/>
          </w:tcPr>
          <w:p w:rsidR="00A82721" w:rsidRPr="00752132" w:rsidRDefault="00A82721" w:rsidP="00431E35">
            <w:pPr>
              <w:widowControl/>
              <w:spacing w:line="240" w:lineRule="auto"/>
              <w:ind w:firstLine="29"/>
              <w:jc w:val="center"/>
              <w:rPr>
                <w:bCs/>
                <w:iCs/>
                <w:spacing w:val="-4"/>
                <w:kern w:val="0"/>
                <w:sz w:val="24"/>
                <w:szCs w:val="24"/>
              </w:rPr>
            </w:pPr>
          </w:p>
        </w:tc>
        <w:tc>
          <w:tcPr>
            <w:tcW w:w="660" w:type="pct"/>
          </w:tcPr>
          <w:p w:rsidR="00A82721" w:rsidRPr="00752132" w:rsidRDefault="00A82721" w:rsidP="00431E35">
            <w:pPr>
              <w:widowControl/>
              <w:autoSpaceDN/>
              <w:spacing w:line="240" w:lineRule="auto"/>
              <w:ind w:firstLine="0"/>
              <w:jc w:val="center"/>
              <w:textAlignment w:val="auto"/>
              <w:rPr>
                <w:spacing w:val="-4"/>
                <w:kern w:val="0"/>
                <w:sz w:val="24"/>
                <w:szCs w:val="24"/>
              </w:rPr>
            </w:pPr>
          </w:p>
        </w:tc>
        <w:tc>
          <w:tcPr>
            <w:tcW w:w="685" w:type="pct"/>
          </w:tcPr>
          <w:p w:rsidR="00A82721" w:rsidRPr="00752132" w:rsidRDefault="00A82721" w:rsidP="00431E35">
            <w:pPr>
              <w:widowControl/>
              <w:autoSpaceDN/>
              <w:spacing w:line="240" w:lineRule="auto"/>
              <w:ind w:firstLine="11"/>
              <w:jc w:val="center"/>
              <w:textAlignment w:val="auto"/>
              <w:rPr>
                <w:b/>
                <w:spacing w:val="-4"/>
                <w:kern w:val="0"/>
                <w:sz w:val="24"/>
                <w:szCs w:val="24"/>
              </w:rPr>
            </w:pPr>
          </w:p>
        </w:tc>
        <w:tc>
          <w:tcPr>
            <w:tcW w:w="968" w:type="pct"/>
            <w:shd w:val="clear" w:color="auto" w:fill="auto"/>
          </w:tcPr>
          <w:p w:rsidR="00A82721" w:rsidRPr="00752132" w:rsidRDefault="00A82721" w:rsidP="00431E35">
            <w:pPr>
              <w:widowControl/>
              <w:autoSpaceDN/>
              <w:spacing w:line="240" w:lineRule="auto"/>
              <w:ind w:firstLine="15"/>
              <w:jc w:val="center"/>
              <w:textAlignment w:val="auto"/>
              <w:rPr>
                <w:spacing w:val="-4"/>
                <w:kern w:val="0"/>
                <w:sz w:val="24"/>
                <w:szCs w:val="24"/>
              </w:rPr>
            </w:pPr>
            <w:r w:rsidRPr="00752132">
              <w:rPr>
                <w:spacing w:val="-4"/>
                <w:kern w:val="0"/>
                <w:sz w:val="24"/>
                <w:szCs w:val="24"/>
              </w:rPr>
              <w:t>31457,90</w:t>
            </w:r>
          </w:p>
        </w:tc>
      </w:tr>
      <w:tr w:rsidR="00B101AF" w:rsidRPr="00752132" w:rsidTr="00752132">
        <w:tc>
          <w:tcPr>
            <w:tcW w:w="344" w:type="pct"/>
            <w:shd w:val="clear" w:color="auto" w:fill="auto"/>
          </w:tcPr>
          <w:p w:rsidR="00A82721" w:rsidRPr="00752132" w:rsidRDefault="00BD1666" w:rsidP="00431E35">
            <w:pPr>
              <w:widowControl/>
              <w:tabs>
                <w:tab w:val="left" w:pos="3990"/>
              </w:tabs>
              <w:autoSpaceDN/>
              <w:spacing w:line="240" w:lineRule="auto"/>
              <w:ind w:firstLine="24"/>
              <w:jc w:val="center"/>
              <w:textAlignment w:val="auto"/>
              <w:rPr>
                <w:spacing w:val="-4"/>
                <w:kern w:val="0"/>
                <w:sz w:val="24"/>
                <w:szCs w:val="24"/>
              </w:rPr>
            </w:pPr>
            <w:r>
              <w:rPr>
                <w:spacing w:val="-4"/>
                <w:kern w:val="0"/>
                <w:sz w:val="24"/>
                <w:szCs w:val="24"/>
              </w:rPr>
              <w:t>22</w:t>
            </w:r>
          </w:p>
        </w:tc>
        <w:tc>
          <w:tcPr>
            <w:tcW w:w="1490" w:type="pct"/>
            <w:shd w:val="clear" w:color="auto" w:fill="auto"/>
          </w:tcPr>
          <w:p w:rsidR="00A82721" w:rsidRPr="00752132" w:rsidRDefault="00A82721" w:rsidP="00431E35">
            <w:pPr>
              <w:widowControl/>
              <w:spacing w:line="240" w:lineRule="auto"/>
              <w:ind w:firstLine="0"/>
              <w:jc w:val="center"/>
              <w:rPr>
                <w:bCs/>
                <w:iCs/>
                <w:spacing w:val="-4"/>
                <w:kern w:val="0"/>
                <w:sz w:val="24"/>
                <w:szCs w:val="24"/>
              </w:rPr>
            </w:pPr>
            <w:r w:rsidRPr="00752132">
              <w:rPr>
                <w:bCs/>
                <w:iCs/>
                <w:spacing w:val="-4"/>
                <w:kern w:val="0"/>
                <w:sz w:val="24"/>
                <w:szCs w:val="24"/>
              </w:rPr>
              <w:t>Административное здание</w:t>
            </w:r>
            <w:r w:rsidR="00B426D2" w:rsidRPr="00752132">
              <w:rPr>
                <w:bCs/>
                <w:iCs/>
                <w:spacing w:val="-4"/>
                <w:kern w:val="0"/>
                <w:sz w:val="24"/>
                <w:szCs w:val="24"/>
              </w:rPr>
              <w:t>,</w:t>
            </w:r>
            <w:r w:rsidR="00B101AF" w:rsidRPr="00752132">
              <w:rPr>
                <w:bCs/>
                <w:iCs/>
                <w:spacing w:val="-4"/>
                <w:kern w:val="0"/>
                <w:sz w:val="24"/>
                <w:szCs w:val="24"/>
              </w:rPr>
              <w:t xml:space="preserve"> </w:t>
            </w:r>
            <w:r w:rsidRPr="00752132">
              <w:rPr>
                <w:bCs/>
                <w:iCs/>
                <w:spacing w:val="-4"/>
                <w:kern w:val="0"/>
                <w:sz w:val="24"/>
                <w:szCs w:val="24"/>
              </w:rPr>
              <w:t>ул. Платонова, 25</w:t>
            </w:r>
          </w:p>
        </w:tc>
        <w:tc>
          <w:tcPr>
            <w:tcW w:w="853" w:type="pct"/>
            <w:shd w:val="clear" w:color="auto" w:fill="auto"/>
          </w:tcPr>
          <w:p w:rsidR="00A82721" w:rsidRPr="00752132" w:rsidRDefault="00B426D2" w:rsidP="00431E35">
            <w:pPr>
              <w:widowControl/>
              <w:spacing w:line="240" w:lineRule="auto"/>
              <w:ind w:firstLine="29"/>
              <w:jc w:val="center"/>
              <w:rPr>
                <w:bCs/>
                <w:iCs/>
                <w:spacing w:val="-4"/>
                <w:kern w:val="0"/>
                <w:sz w:val="24"/>
                <w:szCs w:val="24"/>
              </w:rPr>
            </w:pPr>
            <w:r w:rsidRPr="00752132">
              <w:rPr>
                <w:bCs/>
                <w:iCs/>
                <w:spacing w:val="-4"/>
                <w:kern w:val="0"/>
                <w:sz w:val="24"/>
                <w:szCs w:val="24"/>
              </w:rPr>
              <w:t>переменная,</w:t>
            </w:r>
            <w:r w:rsidR="00A82721" w:rsidRPr="00752132">
              <w:rPr>
                <w:bCs/>
                <w:iCs/>
                <w:spacing w:val="-4"/>
                <w:kern w:val="0"/>
                <w:sz w:val="24"/>
                <w:szCs w:val="24"/>
              </w:rPr>
              <w:t xml:space="preserve"> 5-6</w:t>
            </w:r>
          </w:p>
        </w:tc>
        <w:tc>
          <w:tcPr>
            <w:tcW w:w="660" w:type="pct"/>
          </w:tcPr>
          <w:p w:rsidR="00A82721" w:rsidRPr="00752132" w:rsidRDefault="00A82721" w:rsidP="00431E35">
            <w:pPr>
              <w:widowControl/>
              <w:autoSpaceDN/>
              <w:spacing w:line="240" w:lineRule="auto"/>
              <w:ind w:firstLine="0"/>
              <w:jc w:val="center"/>
              <w:textAlignment w:val="auto"/>
              <w:rPr>
                <w:spacing w:val="-4"/>
                <w:kern w:val="0"/>
                <w:sz w:val="24"/>
                <w:szCs w:val="24"/>
              </w:rPr>
            </w:pPr>
            <w:r w:rsidRPr="00752132">
              <w:rPr>
                <w:spacing w:val="-4"/>
                <w:kern w:val="0"/>
                <w:sz w:val="24"/>
                <w:szCs w:val="24"/>
              </w:rPr>
              <w:t>436,0</w:t>
            </w:r>
          </w:p>
        </w:tc>
        <w:tc>
          <w:tcPr>
            <w:tcW w:w="685" w:type="pct"/>
          </w:tcPr>
          <w:p w:rsidR="00A82721" w:rsidRPr="00752132" w:rsidRDefault="00A82721" w:rsidP="00431E35">
            <w:pPr>
              <w:widowControl/>
              <w:autoSpaceDN/>
              <w:spacing w:line="240" w:lineRule="auto"/>
              <w:ind w:firstLine="11"/>
              <w:jc w:val="center"/>
              <w:textAlignment w:val="auto"/>
              <w:rPr>
                <w:spacing w:val="-4"/>
                <w:kern w:val="0"/>
                <w:sz w:val="24"/>
                <w:szCs w:val="24"/>
              </w:rPr>
            </w:pPr>
            <w:r w:rsidRPr="00752132">
              <w:rPr>
                <w:spacing w:val="-4"/>
                <w:kern w:val="0"/>
                <w:sz w:val="24"/>
                <w:szCs w:val="24"/>
              </w:rPr>
              <w:t>2385,0</w:t>
            </w:r>
          </w:p>
        </w:tc>
        <w:tc>
          <w:tcPr>
            <w:tcW w:w="968" w:type="pct"/>
            <w:shd w:val="clear" w:color="auto" w:fill="auto"/>
          </w:tcPr>
          <w:p w:rsidR="00A82721" w:rsidRPr="00752132" w:rsidRDefault="00A82721" w:rsidP="00431E35">
            <w:pPr>
              <w:widowControl/>
              <w:tabs>
                <w:tab w:val="left" w:pos="884"/>
              </w:tabs>
              <w:autoSpaceDN/>
              <w:spacing w:line="240" w:lineRule="auto"/>
              <w:ind w:firstLine="15"/>
              <w:jc w:val="center"/>
              <w:textAlignment w:val="auto"/>
              <w:rPr>
                <w:spacing w:val="-4"/>
                <w:kern w:val="0"/>
                <w:sz w:val="24"/>
                <w:szCs w:val="24"/>
              </w:rPr>
            </w:pPr>
            <w:r w:rsidRPr="00752132">
              <w:rPr>
                <w:spacing w:val="-4"/>
                <w:kern w:val="0"/>
                <w:sz w:val="24"/>
                <w:szCs w:val="24"/>
              </w:rPr>
              <w:t>2146,5</w:t>
            </w:r>
          </w:p>
        </w:tc>
      </w:tr>
      <w:tr w:rsidR="00B101AF" w:rsidRPr="00752132" w:rsidTr="00752132">
        <w:tc>
          <w:tcPr>
            <w:tcW w:w="344" w:type="pct"/>
            <w:shd w:val="clear" w:color="auto" w:fill="auto"/>
          </w:tcPr>
          <w:p w:rsidR="00A82721" w:rsidRPr="00752132" w:rsidRDefault="00BD1666" w:rsidP="00431E35">
            <w:pPr>
              <w:widowControl/>
              <w:tabs>
                <w:tab w:val="left" w:pos="3990"/>
              </w:tabs>
              <w:autoSpaceDN/>
              <w:spacing w:line="240" w:lineRule="auto"/>
              <w:ind w:firstLine="24"/>
              <w:jc w:val="center"/>
              <w:textAlignment w:val="auto"/>
              <w:rPr>
                <w:spacing w:val="-4"/>
                <w:kern w:val="0"/>
                <w:sz w:val="24"/>
                <w:szCs w:val="24"/>
              </w:rPr>
            </w:pPr>
            <w:r>
              <w:rPr>
                <w:spacing w:val="-4"/>
                <w:kern w:val="0"/>
                <w:sz w:val="24"/>
                <w:szCs w:val="24"/>
              </w:rPr>
              <w:t>23</w:t>
            </w:r>
          </w:p>
        </w:tc>
        <w:tc>
          <w:tcPr>
            <w:tcW w:w="1490" w:type="pct"/>
            <w:shd w:val="clear" w:color="auto" w:fill="auto"/>
          </w:tcPr>
          <w:p w:rsidR="00A82721" w:rsidRPr="00752132" w:rsidRDefault="00A82721" w:rsidP="00431E35">
            <w:pPr>
              <w:widowControl/>
              <w:spacing w:line="240" w:lineRule="auto"/>
              <w:ind w:firstLine="0"/>
              <w:jc w:val="center"/>
              <w:rPr>
                <w:bCs/>
                <w:iCs/>
                <w:spacing w:val="-4"/>
                <w:kern w:val="0"/>
                <w:sz w:val="24"/>
                <w:szCs w:val="24"/>
              </w:rPr>
            </w:pPr>
            <w:r w:rsidRPr="00752132">
              <w:rPr>
                <w:bCs/>
                <w:iCs/>
                <w:spacing w:val="-4"/>
                <w:kern w:val="0"/>
                <w:sz w:val="24"/>
                <w:szCs w:val="24"/>
              </w:rPr>
              <w:t>Деловой центр</w:t>
            </w:r>
            <w:r w:rsidR="00B426D2" w:rsidRPr="00752132">
              <w:rPr>
                <w:bCs/>
                <w:iCs/>
                <w:spacing w:val="-4"/>
                <w:kern w:val="0"/>
                <w:sz w:val="24"/>
                <w:szCs w:val="24"/>
              </w:rPr>
              <w:t>,</w:t>
            </w:r>
            <w:r w:rsidR="00B101AF" w:rsidRPr="00752132">
              <w:rPr>
                <w:bCs/>
                <w:iCs/>
                <w:spacing w:val="-4"/>
                <w:kern w:val="0"/>
                <w:sz w:val="24"/>
                <w:szCs w:val="24"/>
              </w:rPr>
              <w:t xml:space="preserve"> </w:t>
            </w:r>
            <w:r w:rsidRPr="00752132">
              <w:rPr>
                <w:bCs/>
                <w:iCs/>
                <w:spacing w:val="-4"/>
                <w:kern w:val="0"/>
                <w:sz w:val="24"/>
                <w:szCs w:val="24"/>
              </w:rPr>
              <w:t>ул.</w:t>
            </w:r>
            <w:r w:rsidR="00752132">
              <w:rPr>
                <w:bCs/>
                <w:iCs/>
                <w:spacing w:val="-4"/>
                <w:kern w:val="0"/>
                <w:sz w:val="24"/>
                <w:szCs w:val="24"/>
              </w:rPr>
              <w:t> </w:t>
            </w:r>
            <w:r w:rsidRPr="00752132">
              <w:rPr>
                <w:bCs/>
                <w:iCs/>
                <w:spacing w:val="-4"/>
                <w:kern w:val="0"/>
                <w:sz w:val="24"/>
                <w:szCs w:val="24"/>
              </w:rPr>
              <w:t>Платонова, 19</w:t>
            </w:r>
          </w:p>
        </w:tc>
        <w:tc>
          <w:tcPr>
            <w:tcW w:w="853" w:type="pct"/>
            <w:shd w:val="clear" w:color="auto" w:fill="auto"/>
          </w:tcPr>
          <w:p w:rsidR="00A82721" w:rsidRPr="00752132" w:rsidRDefault="00B426D2" w:rsidP="00431E35">
            <w:pPr>
              <w:widowControl/>
              <w:spacing w:line="240" w:lineRule="auto"/>
              <w:ind w:firstLine="29"/>
              <w:jc w:val="center"/>
              <w:rPr>
                <w:bCs/>
                <w:iCs/>
                <w:spacing w:val="-4"/>
                <w:kern w:val="0"/>
                <w:sz w:val="24"/>
                <w:szCs w:val="24"/>
              </w:rPr>
            </w:pPr>
            <w:r w:rsidRPr="00752132">
              <w:rPr>
                <w:bCs/>
                <w:iCs/>
                <w:spacing w:val="-4"/>
                <w:kern w:val="0"/>
                <w:sz w:val="24"/>
                <w:szCs w:val="24"/>
              </w:rPr>
              <w:t>п</w:t>
            </w:r>
            <w:r w:rsidR="00A82721" w:rsidRPr="00752132">
              <w:rPr>
                <w:bCs/>
                <w:iCs/>
                <w:spacing w:val="-4"/>
                <w:kern w:val="0"/>
                <w:sz w:val="24"/>
                <w:szCs w:val="24"/>
              </w:rPr>
              <w:t>еременная</w:t>
            </w:r>
            <w:r w:rsidRPr="00752132">
              <w:rPr>
                <w:bCs/>
                <w:iCs/>
                <w:spacing w:val="-4"/>
                <w:kern w:val="0"/>
                <w:sz w:val="24"/>
                <w:szCs w:val="24"/>
              </w:rPr>
              <w:t>,</w:t>
            </w:r>
            <w:r w:rsidR="00A82721" w:rsidRPr="00752132">
              <w:rPr>
                <w:bCs/>
                <w:iCs/>
                <w:spacing w:val="-4"/>
                <w:kern w:val="0"/>
                <w:sz w:val="24"/>
                <w:szCs w:val="24"/>
              </w:rPr>
              <w:t xml:space="preserve"> 2-9</w:t>
            </w:r>
          </w:p>
        </w:tc>
        <w:tc>
          <w:tcPr>
            <w:tcW w:w="660" w:type="pct"/>
          </w:tcPr>
          <w:p w:rsidR="00A82721" w:rsidRPr="00752132" w:rsidRDefault="00A82721" w:rsidP="00431E35">
            <w:pPr>
              <w:widowControl/>
              <w:autoSpaceDN/>
              <w:spacing w:line="240" w:lineRule="auto"/>
              <w:ind w:firstLine="0"/>
              <w:jc w:val="center"/>
              <w:textAlignment w:val="auto"/>
              <w:rPr>
                <w:spacing w:val="-4"/>
                <w:kern w:val="0"/>
                <w:sz w:val="24"/>
                <w:szCs w:val="24"/>
              </w:rPr>
            </w:pPr>
            <w:r w:rsidRPr="00752132">
              <w:rPr>
                <w:spacing w:val="-4"/>
                <w:kern w:val="0"/>
                <w:sz w:val="24"/>
                <w:szCs w:val="24"/>
              </w:rPr>
              <w:t>1719,0</w:t>
            </w:r>
          </w:p>
        </w:tc>
        <w:tc>
          <w:tcPr>
            <w:tcW w:w="685" w:type="pct"/>
          </w:tcPr>
          <w:p w:rsidR="00A82721" w:rsidRPr="00752132" w:rsidRDefault="00A82721" w:rsidP="00431E35">
            <w:pPr>
              <w:widowControl/>
              <w:autoSpaceDN/>
              <w:spacing w:line="240" w:lineRule="auto"/>
              <w:ind w:firstLine="11"/>
              <w:jc w:val="center"/>
              <w:textAlignment w:val="auto"/>
              <w:rPr>
                <w:spacing w:val="-4"/>
                <w:kern w:val="0"/>
                <w:sz w:val="24"/>
                <w:szCs w:val="24"/>
              </w:rPr>
            </w:pPr>
            <w:r w:rsidRPr="00752132">
              <w:rPr>
                <w:spacing w:val="-4"/>
                <w:kern w:val="0"/>
                <w:sz w:val="24"/>
                <w:szCs w:val="24"/>
              </w:rPr>
              <w:t>6226,0</w:t>
            </w:r>
          </w:p>
        </w:tc>
        <w:tc>
          <w:tcPr>
            <w:tcW w:w="968" w:type="pct"/>
            <w:shd w:val="clear" w:color="auto" w:fill="auto"/>
          </w:tcPr>
          <w:p w:rsidR="00A82721" w:rsidRPr="00752132" w:rsidRDefault="00A82721" w:rsidP="00431E35">
            <w:pPr>
              <w:widowControl/>
              <w:tabs>
                <w:tab w:val="left" w:pos="884"/>
              </w:tabs>
              <w:autoSpaceDN/>
              <w:spacing w:line="240" w:lineRule="auto"/>
              <w:ind w:firstLine="15"/>
              <w:jc w:val="center"/>
              <w:textAlignment w:val="auto"/>
              <w:rPr>
                <w:spacing w:val="-4"/>
                <w:kern w:val="0"/>
                <w:sz w:val="24"/>
                <w:szCs w:val="24"/>
              </w:rPr>
            </w:pPr>
            <w:r w:rsidRPr="00752132">
              <w:rPr>
                <w:spacing w:val="-4"/>
                <w:kern w:val="0"/>
                <w:sz w:val="24"/>
                <w:szCs w:val="24"/>
              </w:rPr>
              <w:t>5603,4</w:t>
            </w:r>
          </w:p>
        </w:tc>
      </w:tr>
      <w:tr w:rsidR="00B101AF" w:rsidRPr="00752132" w:rsidTr="00752132">
        <w:tc>
          <w:tcPr>
            <w:tcW w:w="344" w:type="pct"/>
            <w:shd w:val="clear" w:color="auto" w:fill="auto"/>
          </w:tcPr>
          <w:p w:rsidR="00A82721" w:rsidRPr="00752132" w:rsidRDefault="00BD1666" w:rsidP="00431E35">
            <w:pPr>
              <w:widowControl/>
              <w:tabs>
                <w:tab w:val="left" w:pos="3990"/>
              </w:tabs>
              <w:autoSpaceDN/>
              <w:spacing w:line="240" w:lineRule="auto"/>
              <w:ind w:firstLine="24"/>
              <w:jc w:val="center"/>
              <w:textAlignment w:val="auto"/>
              <w:rPr>
                <w:spacing w:val="-4"/>
                <w:kern w:val="0"/>
                <w:sz w:val="24"/>
                <w:szCs w:val="24"/>
              </w:rPr>
            </w:pPr>
            <w:r>
              <w:rPr>
                <w:spacing w:val="-4"/>
                <w:kern w:val="0"/>
                <w:sz w:val="24"/>
                <w:szCs w:val="24"/>
              </w:rPr>
              <w:t>24</w:t>
            </w:r>
          </w:p>
        </w:tc>
        <w:tc>
          <w:tcPr>
            <w:tcW w:w="1490" w:type="pct"/>
            <w:shd w:val="clear" w:color="auto" w:fill="auto"/>
          </w:tcPr>
          <w:p w:rsidR="00752132" w:rsidRDefault="00A82721" w:rsidP="00431E35">
            <w:pPr>
              <w:widowControl/>
              <w:spacing w:line="240" w:lineRule="auto"/>
              <w:ind w:firstLine="0"/>
              <w:jc w:val="center"/>
              <w:rPr>
                <w:bCs/>
                <w:iCs/>
                <w:spacing w:val="-4"/>
                <w:kern w:val="0"/>
                <w:sz w:val="24"/>
                <w:szCs w:val="24"/>
              </w:rPr>
            </w:pPr>
            <w:r w:rsidRPr="00752132">
              <w:rPr>
                <w:bCs/>
                <w:iCs/>
                <w:spacing w:val="-4"/>
                <w:kern w:val="0"/>
                <w:sz w:val="24"/>
                <w:szCs w:val="24"/>
              </w:rPr>
              <w:t>Гаражи</w:t>
            </w:r>
            <w:r w:rsidR="00B426D2" w:rsidRPr="00752132">
              <w:rPr>
                <w:bCs/>
                <w:iCs/>
                <w:spacing w:val="-4"/>
                <w:kern w:val="0"/>
                <w:sz w:val="24"/>
                <w:szCs w:val="24"/>
              </w:rPr>
              <w:t>,</w:t>
            </w:r>
          </w:p>
          <w:p w:rsidR="00A82721" w:rsidRPr="00752132" w:rsidRDefault="00A82721" w:rsidP="00431E35">
            <w:pPr>
              <w:widowControl/>
              <w:spacing w:line="240" w:lineRule="auto"/>
              <w:ind w:firstLine="0"/>
              <w:jc w:val="center"/>
              <w:rPr>
                <w:bCs/>
                <w:iCs/>
                <w:spacing w:val="-4"/>
                <w:kern w:val="0"/>
                <w:sz w:val="24"/>
                <w:szCs w:val="24"/>
              </w:rPr>
            </w:pPr>
            <w:r w:rsidRPr="00752132">
              <w:rPr>
                <w:bCs/>
                <w:iCs/>
                <w:spacing w:val="-4"/>
                <w:kern w:val="0"/>
                <w:sz w:val="24"/>
                <w:szCs w:val="24"/>
              </w:rPr>
              <w:t>пер. Старинный, 14</w:t>
            </w:r>
          </w:p>
        </w:tc>
        <w:tc>
          <w:tcPr>
            <w:tcW w:w="853" w:type="pct"/>
            <w:shd w:val="clear" w:color="auto" w:fill="auto"/>
          </w:tcPr>
          <w:p w:rsidR="00A82721" w:rsidRPr="00752132" w:rsidRDefault="00A82721" w:rsidP="00431E35">
            <w:pPr>
              <w:widowControl/>
              <w:spacing w:line="240" w:lineRule="auto"/>
              <w:ind w:firstLine="29"/>
              <w:jc w:val="center"/>
              <w:rPr>
                <w:bCs/>
                <w:iCs/>
                <w:spacing w:val="-4"/>
                <w:kern w:val="0"/>
                <w:sz w:val="24"/>
                <w:szCs w:val="24"/>
              </w:rPr>
            </w:pPr>
            <w:r w:rsidRPr="00752132">
              <w:rPr>
                <w:bCs/>
                <w:iCs/>
                <w:spacing w:val="-4"/>
                <w:kern w:val="0"/>
                <w:sz w:val="24"/>
                <w:szCs w:val="24"/>
              </w:rPr>
              <w:t>1</w:t>
            </w:r>
          </w:p>
        </w:tc>
        <w:tc>
          <w:tcPr>
            <w:tcW w:w="660" w:type="pct"/>
          </w:tcPr>
          <w:p w:rsidR="00A82721" w:rsidRPr="00752132" w:rsidRDefault="00A82721" w:rsidP="00431E35">
            <w:pPr>
              <w:widowControl/>
              <w:autoSpaceDN/>
              <w:spacing w:line="240" w:lineRule="auto"/>
              <w:ind w:firstLine="0"/>
              <w:jc w:val="center"/>
              <w:textAlignment w:val="auto"/>
              <w:rPr>
                <w:spacing w:val="-4"/>
                <w:kern w:val="0"/>
                <w:sz w:val="24"/>
                <w:szCs w:val="24"/>
              </w:rPr>
            </w:pPr>
            <w:r w:rsidRPr="00752132">
              <w:rPr>
                <w:spacing w:val="-4"/>
                <w:kern w:val="0"/>
                <w:sz w:val="24"/>
                <w:szCs w:val="24"/>
              </w:rPr>
              <w:t>48,0</w:t>
            </w:r>
          </w:p>
        </w:tc>
        <w:tc>
          <w:tcPr>
            <w:tcW w:w="685" w:type="pct"/>
          </w:tcPr>
          <w:p w:rsidR="00A82721" w:rsidRPr="00752132" w:rsidRDefault="00A82721" w:rsidP="00431E35">
            <w:pPr>
              <w:widowControl/>
              <w:autoSpaceDN/>
              <w:spacing w:line="240" w:lineRule="auto"/>
              <w:ind w:firstLine="11"/>
              <w:jc w:val="center"/>
              <w:textAlignment w:val="auto"/>
              <w:rPr>
                <w:spacing w:val="-4"/>
                <w:kern w:val="0"/>
                <w:sz w:val="24"/>
                <w:szCs w:val="24"/>
              </w:rPr>
            </w:pPr>
            <w:r w:rsidRPr="00752132">
              <w:rPr>
                <w:spacing w:val="-4"/>
                <w:kern w:val="0"/>
                <w:sz w:val="24"/>
                <w:szCs w:val="24"/>
              </w:rPr>
              <w:t>48,0</w:t>
            </w:r>
          </w:p>
        </w:tc>
        <w:tc>
          <w:tcPr>
            <w:tcW w:w="968" w:type="pct"/>
            <w:shd w:val="clear" w:color="auto" w:fill="auto"/>
          </w:tcPr>
          <w:p w:rsidR="00A82721" w:rsidRPr="00752132" w:rsidRDefault="00A82721" w:rsidP="00431E35">
            <w:pPr>
              <w:widowControl/>
              <w:tabs>
                <w:tab w:val="left" w:pos="884"/>
              </w:tabs>
              <w:autoSpaceDN/>
              <w:spacing w:line="240" w:lineRule="auto"/>
              <w:ind w:firstLine="15"/>
              <w:jc w:val="center"/>
              <w:textAlignment w:val="auto"/>
              <w:rPr>
                <w:spacing w:val="-4"/>
                <w:kern w:val="0"/>
                <w:sz w:val="24"/>
                <w:szCs w:val="24"/>
              </w:rPr>
            </w:pPr>
            <w:r w:rsidRPr="00752132">
              <w:rPr>
                <w:spacing w:val="-4"/>
                <w:kern w:val="0"/>
                <w:sz w:val="24"/>
                <w:szCs w:val="24"/>
              </w:rPr>
              <w:t>48,0</w:t>
            </w:r>
          </w:p>
        </w:tc>
      </w:tr>
      <w:tr w:rsidR="00B101AF" w:rsidRPr="00752132" w:rsidTr="00752132">
        <w:tc>
          <w:tcPr>
            <w:tcW w:w="344" w:type="pct"/>
            <w:shd w:val="clear" w:color="auto" w:fill="auto"/>
          </w:tcPr>
          <w:p w:rsidR="00A82721" w:rsidRPr="00752132" w:rsidRDefault="00BD1666" w:rsidP="00431E35">
            <w:pPr>
              <w:widowControl/>
              <w:tabs>
                <w:tab w:val="left" w:pos="3990"/>
              </w:tabs>
              <w:autoSpaceDN/>
              <w:spacing w:line="240" w:lineRule="auto"/>
              <w:ind w:firstLine="24"/>
              <w:jc w:val="center"/>
              <w:textAlignment w:val="auto"/>
              <w:rPr>
                <w:spacing w:val="-4"/>
                <w:kern w:val="0"/>
                <w:sz w:val="24"/>
                <w:szCs w:val="24"/>
              </w:rPr>
            </w:pPr>
            <w:r>
              <w:rPr>
                <w:spacing w:val="-4"/>
                <w:kern w:val="0"/>
                <w:sz w:val="24"/>
                <w:szCs w:val="24"/>
              </w:rPr>
              <w:t>25</w:t>
            </w:r>
          </w:p>
        </w:tc>
        <w:tc>
          <w:tcPr>
            <w:tcW w:w="1490" w:type="pct"/>
            <w:shd w:val="clear" w:color="auto" w:fill="auto"/>
          </w:tcPr>
          <w:p w:rsidR="00A82721" w:rsidRPr="00752132" w:rsidRDefault="00A82721" w:rsidP="00431E35">
            <w:pPr>
              <w:widowControl/>
              <w:spacing w:line="240" w:lineRule="auto"/>
              <w:ind w:firstLine="0"/>
              <w:jc w:val="center"/>
              <w:rPr>
                <w:bCs/>
                <w:iCs/>
                <w:spacing w:val="-4"/>
                <w:kern w:val="0"/>
                <w:sz w:val="24"/>
                <w:szCs w:val="24"/>
              </w:rPr>
            </w:pPr>
            <w:r w:rsidRPr="00752132">
              <w:rPr>
                <w:bCs/>
                <w:iCs/>
                <w:spacing w:val="-4"/>
                <w:kern w:val="0"/>
                <w:sz w:val="24"/>
                <w:szCs w:val="24"/>
              </w:rPr>
              <w:t>ЦТП</w:t>
            </w:r>
            <w:r w:rsidR="00B426D2" w:rsidRPr="00752132">
              <w:rPr>
                <w:bCs/>
                <w:iCs/>
                <w:spacing w:val="-4"/>
                <w:kern w:val="0"/>
                <w:sz w:val="24"/>
                <w:szCs w:val="24"/>
              </w:rPr>
              <w:t>,</w:t>
            </w:r>
            <w:r w:rsidRPr="00752132">
              <w:rPr>
                <w:bCs/>
                <w:iCs/>
                <w:spacing w:val="-4"/>
                <w:kern w:val="0"/>
                <w:sz w:val="24"/>
                <w:szCs w:val="24"/>
              </w:rPr>
              <w:t xml:space="preserve"> ул. Свободы, 10т</w:t>
            </w:r>
          </w:p>
        </w:tc>
        <w:tc>
          <w:tcPr>
            <w:tcW w:w="853" w:type="pct"/>
            <w:shd w:val="clear" w:color="auto" w:fill="auto"/>
          </w:tcPr>
          <w:p w:rsidR="00A82721" w:rsidRPr="00752132" w:rsidRDefault="00A82721" w:rsidP="00431E35">
            <w:pPr>
              <w:widowControl/>
              <w:spacing w:line="240" w:lineRule="auto"/>
              <w:ind w:firstLine="29"/>
              <w:jc w:val="center"/>
              <w:rPr>
                <w:bCs/>
                <w:iCs/>
                <w:spacing w:val="-4"/>
                <w:kern w:val="0"/>
                <w:sz w:val="24"/>
                <w:szCs w:val="24"/>
              </w:rPr>
            </w:pPr>
            <w:r w:rsidRPr="00752132">
              <w:rPr>
                <w:bCs/>
                <w:iCs/>
                <w:spacing w:val="-4"/>
                <w:kern w:val="0"/>
                <w:sz w:val="24"/>
                <w:szCs w:val="24"/>
              </w:rPr>
              <w:t>1</w:t>
            </w:r>
          </w:p>
        </w:tc>
        <w:tc>
          <w:tcPr>
            <w:tcW w:w="660" w:type="pct"/>
          </w:tcPr>
          <w:p w:rsidR="00A82721" w:rsidRPr="00752132" w:rsidRDefault="00A82721" w:rsidP="00431E35">
            <w:pPr>
              <w:widowControl/>
              <w:autoSpaceDN/>
              <w:spacing w:line="240" w:lineRule="auto"/>
              <w:ind w:firstLine="0"/>
              <w:jc w:val="center"/>
              <w:textAlignment w:val="auto"/>
              <w:rPr>
                <w:spacing w:val="-4"/>
                <w:kern w:val="0"/>
                <w:sz w:val="24"/>
                <w:szCs w:val="24"/>
              </w:rPr>
            </w:pPr>
            <w:r w:rsidRPr="00752132">
              <w:rPr>
                <w:spacing w:val="-4"/>
                <w:kern w:val="0"/>
                <w:sz w:val="24"/>
                <w:szCs w:val="24"/>
              </w:rPr>
              <w:t>107,0</w:t>
            </w:r>
          </w:p>
        </w:tc>
        <w:tc>
          <w:tcPr>
            <w:tcW w:w="685" w:type="pct"/>
          </w:tcPr>
          <w:p w:rsidR="00A82721" w:rsidRPr="00752132" w:rsidRDefault="00A82721" w:rsidP="00431E35">
            <w:pPr>
              <w:widowControl/>
              <w:autoSpaceDN/>
              <w:spacing w:line="240" w:lineRule="auto"/>
              <w:ind w:firstLine="11"/>
              <w:jc w:val="center"/>
              <w:textAlignment w:val="auto"/>
              <w:rPr>
                <w:spacing w:val="-4"/>
                <w:kern w:val="0"/>
                <w:sz w:val="24"/>
                <w:szCs w:val="24"/>
              </w:rPr>
            </w:pPr>
            <w:r w:rsidRPr="00752132">
              <w:rPr>
                <w:spacing w:val="-4"/>
                <w:kern w:val="0"/>
                <w:sz w:val="24"/>
                <w:szCs w:val="24"/>
              </w:rPr>
              <w:t>107,0</w:t>
            </w:r>
          </w:p>
        </w:tc>
        <w:tc>
          <w:tcPr>
            <w:tcW w:w="968" w:type="pct"/>
            <w:shd w:val="clear" w:color="auto" w:fill="auto"/>
          </w:tcPr>
          <w:p w:rsidR="00A82721" w:rsidRPr="00752132" w:rsidRDefault="00A82721" w:rsidP="00431E35">
            <w:pPr>
              <w:widowControl/>
              <w:tabs>
                <w:tab w:val="left" w:pos="884"/>
              </w:tabs>
              <w:autoSpaceDN/>
              <w:spacing w:line="240" w:lineRule="auto"/>
              <w:ind w:firstLine="15"/>
              <w:jc w:val="center"/>
              <w:textAlignment w:val="auto"/>
              <w:rPr>
                <w:spacing w:val="-4"/>
                <w:kern w:val="0"/>
                <w:sz w:val="24"/>
                <w:szCs w:val="24"/>
              </w:rPr>
            </w:pPr>
            <w:r w:rsidRPr="00752132">
              <w:rPr>
                <w:spacing w:val="-4"/>
                <w:kern w:val="0"/>
                <w:sz w:val="24"/>
                <w:szCs w:val="24"/>
              </w:rPr>
              <w:t>107,0</w:t>
            </w:r>
          </w:p>
        </w:tc>
      </w:tr>
      <w:tr w:rsidR="00B101AF" w:rsidRPr="00752132" w:rsidTr="00752132">
        <w:tc>
          <w:tcPr>
            <w:tcW w:w="344" w:type="pct"/>
            <w:shd w:val="clear" w:color="auto" w:fill="auto"/>
          </w:tcPr>
          <w:p w:rsidR="00A82721" w:rsidRPr="00752132" w:rsidRDefault="00BD1666" w:rsidP="00431E35">
            <w:pPr>
              <w:widowControl/>
              <w:tabs>
                <w:tab w:val="left" w:pos="3990"/>
              </w:tabs>
              <w:autoSpaceDN/>
              <w:spacing w:line="240" w:lineRule="auto"/>
              <w:ind w:firstLine="24"/>
              <w:jc w:val="center"/>
              <w:textAlignment w:val="auto"/>
              <w:rPr>
                <w:spacing w:val="-4"/>
                <w:kern w:val="0"/>
                <w:sz w:val="24"/>
                <w:szCs w:val="24"/>
              </w:rPr>
            </w:pPr>
            <w:r>
              <w:rPr>
                <w:spacing w:val="-4"/>
                <w:kern w:val="0"/>
                <w:sz w:val="24"/>
                <w:szCs w:val="24"/>
              </w:rPr>
              <w:t>26</w:t>
            </w:r>
          </w:p>
        </w:tc>
        <w:tc>
          <w:tcPr>
            <w:tcW w:w="1490" w:type="pct"/>
            <w:shd w:val="clear" w:color="auto" w:fill="auto"/>
          </w:tcPr>
          <w:p w:rsidR="00A82721" w:rsidRPr="00752132" w:rsidRDefault="00A82721" w:rsidP="00431E35">
            <w:pPr>
              <w:widowControl/>
              <w:spacing w:line="240" w:lineRule="auto"/>
              <w:ind w:firstLine="0"/>
              <w:jc w:val="center"/>
              <w:rPr>
                <w:bCs/>
                <w:iCs/>
                <w:spacing w:val="-4"/>
                <w:kern w:val="0"/>
                <w:sz w:val="24"/>
                <w:szCs w:val="24"/>
              </w:rPr>
            </w:pPr>
            <w:r w:rsidRPr="00752132">
              <w:rPr>
                <w:bCs/>
                <w:iCs/>
                <w:spacing w:val="-4"/>
                <w:kern w:val="0"/>
                <w:sz w:val="24"/>
                <w:szCs w:val="24"/>
              </w:rPr>
              <w:t>Гараж</w:t>
            </w:r>
            <w:r w:rsidR="00B426D2" w:rsidRPr="00752132">
              <w:rPr>
                <w:bCs/>
                <w:iCs/>
                <w:spacing w:val="-4"/>
                <w:kern w:val="0"/>
                <w:sz w:val="24"/>
                <w:szCs w:val="24"/>
              </w:rPr>
              <w:t>,</w:t>
            </w:r>
            <w:r w:rsidRPr="00752132">
              <w:rPr>
                <w:bCs/>
                <w:iCs/>
                <w:spacing w:val="-4"/>
                <w:kern w:val="0"/>
                <w:sz w:val="24"/>
                <w:szCs w:val="24"/>
              </w:rPr>
              <w:t xml:space="preserve"> ул. Станкевича, 1</w:t>
            </w:r>
          </w:p>
        </w:tc>
        <w:tc>
          <w:tcPr>
            <w:tcW w:w="853" w:type="pct"/>
            <w:shd w:val="clear" w:color="auto" w:fill="auto"/>
          </w:tcPr>
          <w:p w:rsidR="00A82721" w:rsidRPr="00752132" w:rsidRDefault="00A82721" w:rsidP="00431E35">
            <w:pPr>
              <w:widowControl/>
              <w:spacing w:line="240" w:lineRule="auto"/>
              <w:ind w:firstLine="29"/>
              <w:jc w:val="center"/>
              <w:rPr>
                <w:bCs/>
                <w:iCs/>
                <w:spacing w:val="-4"/>
                <w:kern w:val="0"/>
                <w:sz w:val="24"/>
                <w:szCs w:val="24"/>
              </w:rPr>
            </w:pPr>
            <w:r w:rsidRPr="00752132">
              <w:rPr>
                <w:bCs/>
                <w:iCs/>
                <w:spacing w:val="-4"/>
                <w:kern w:val="0"/>
                <w:sz w:val="24"/>
                <w:szCs w:val="24"/>
              </w:rPr>
              <w:t>1</w:t>
            </w:r>
          </w:p>
        </w:tc>
        <w:tc>
          <w:tcPr>
            <w:tcW w:w="660" w:type="pct"/>
          </w:tcPr>
          <w:p w:rsidR="00A82721" w:rsidRPr="00752132" w:rsidRDefault="00A82721" w:rsidP="00431E35">
            <w:pPr>
              <w:widowControl/>
              <w:autoSpaceDN/>
              <w:spacing w:line="240" w:lineRule="auto"/>
              <w:ind w:firstLine="0"/>
              <w:jc w:val="center"/>
              <w:textAlignment w:val="auto"/>
              <w:rPr>
                <w:spacing w:val="-4"/>
                <w:kern w:val="0"/>
                <w:sz w:val="24"/>
                <w:szCs w:val="24"/>
              </w:rPr>
            </w:pPr>
            <w:r w:rsidRPr="00752132">
              <w:rPr>
                <w:spacing w:val="-4"/>
                <w:kern w:val="0"/>
                <w:sz w:val="24"/>
                <w:szCs w:val="24"/>
              </w:rPr>
              <w:t>34,0</w:t>
            </w:r>
          </w:p>
        </w:tc>
        <w:tc>
          <w:tcPr>
            <w:tcW w:w="685" w:type="pct"/>
          </w:tcPr>
          <w:p w:rsidR="00A82721" w:rsidRPr="00752132" w:rsidRDefault="00A82721" w:rsidP="00431E35">
            <w:pPr>
              <w:widowControl/>
              <w:autoSpaceDN/>
              <w:spacing w:line="240" w:lineRule="auto"/>
              <w:ind w:firstLine="11"/>
              <w:jc w:val="center"/>
              <w:textAlignment w:val="auto"/>
              <w:rPr>
                <w:spacing w:val="-4"/>
                <w:kern w:val="0"/>
                <w:sz w:val="24"/>
                <w:szCs w:val="24"/>
              </w:rPr>
            </w:pPr>
            <w:r w:rsidRPr="00752132">
              <w:rPr>
                <w:spacing w:val="-4"/>
                <w:kern w:val="0"/>
                <w:sz w:val="24"/>
                <w:szCs w:val="24"/>
              </w:rPr>
              <w:t>34,0</w:t>
            </w:r>
          </w:p>
        </w:tc>
        <w:tc>
          <w:tcPr>
            <w:tcW w:w="968" w:type="pct"/>
            <w:shd w:val="clear" w:color="auto" w:fill="auto"/>
          </w:tcPr>
          <w:p w:rsidR="00A82721" w:rsidRPr="00752132" w:rsidRDefault="00A82721" w:rsidP="00431E35">
            <w:pPr>
              <w:widowControl/>
              <w:tabs>
                <w:tab w:val="left" w:pos="884"/>
              </w:tabs>
              <w:autoSpaceDN/>
              <w:spacing w:line="240" w:lineRule="auto"/>
              <w:ind w:firstLine="15"/>
              <w:jc w:val="center"/>
              <w:textAlignment w:val="auto"/>
              <w:rPr>
                <w:spacing w:val="-4"/>
                <w:kern w:val="0"/>
                <w:sz w:val="24"/>
                <w:szCs w:val="24"/>
              </w:rPr>
            </w:pPr>
            <w:r w:rsidRPr="00752132">
              <w:rPr>
                <w:spacing w:val="-4"/>
                <w:kern w:val="0"/>
                <w:sz w:val="24"/>
                <w:szCs w:val="24"/>
              </w:rPr>
              <w:t>30,6</w:t>
            </w:r>
          </w:p>
        </w:tc>
      </w:tr>
      <w:tr w:rsidR="00B101AF" w:rsidRPr="00752132" w:rsidTr="00752132">
        <w:tc>
          <w:tcPr>
            <w:tcW w:w="344" w:type="pct"/>
            <w:shd w:val="clear" w:color="auto" w:fill="auto"/>
          </w:tcPr>
          <w:p w:rsidR="00A82721" w:rsidRPr="00752132" w:rsidRDefault="00BD1666" w:rsidP="00431E35">
            <w:pPr>
              <w:widowControl/>
              <w:tabs>
                <w:tab w:val="left" w:pos="3990"/>
              </w:tabs>
              <w:autoSpaceDN/>
              <w:spacing w:line="240" w:lineRule="auto"/>
              <w:ind w:firstLine="24"/>
              <w:jc w:val="center"/>
              <w:textAlignment w:val="auto"/>
              <w:rPr>
                <w:spacing w:val="-4"/>
                <w:kern w:val="0"/>
                <w:sz w:val="24"/>
                <w:szCs w:val="24"/>
              </w:rPr>
            </w:pPr>
            <w:r>
              <w:rPr>
                <w:spacing w:val="-4"/>
                <w:kern w:val="0"/>
                <w:sz w:val="24"/>
                <w:szCs w:val="24"/>
              </w:rPr>
              <w:t>27</w:t>
            </w:r>
          </w:p>
        </w:tc>
        <w:tc>
          <w:tcPr>
            <w:tcW w:w="1490" w:type="pct"/>
            <w:shd w:val="clear" w:color="auto" w:fill="auto"/>
          </w:tcPr>
          <w:p w:rsidR="00A82721" w:rsidRPr="00752132" w:rsidRDefault="00A82721" w:rsidP="00431E35">
            <w:pPr>
              <w:widowControl/>
              <w:spacing w:line="240" w:lineRule="auto"/>
              <w:ind w:firstLine="0"/>
              <w:jc w:val="center"/>
              <w:rPr>
                <w:bCs/>
                <w:iCs/>
                <w:spacing w:val="-4"/>
                <w:kern w:val="0"/>
                <w:sz w:val="24"/>
                <w:szCs w:val="24"/>
              </w:rPr>
            </w:pPr>
            <w:r w:rsidRPr="00752132">
              <w:rPr>
                <w:bCs/>
                <w:iCs/>
                <w:spacing w:val="-4"/>
                <w:kern w:val="0"/>
                <w:sz w:val="24"/>
                <w:szCs w:val="24"/>
              </w:rPr>
              <w:t>Гараж</w:t>
            </w:r>
            <w:r w:rsidR="00B426D2" w:rsidRPr="00752132">
              <w:rPr>
                <w:bCs/>
                <w:iCs/>
                <w:spacing w:val="-4"/>
                <w:kern w:val="0"/>
                <w:sz w:val="24"/>
                <w:szCs w:val="24"/>
              </w:rPr>
              <w:t>,</w:t>
            </w:r>
            <w:r w:rsidRPr="00752132">
              <w:rPr>
                <w:bCs/>
                <w:iCs/>
                <w:spacing w:val="-4"/>
                <w:kern w:val="0"/>
                <w:sz w:val="24"/>
                <w:szCs w:val="24"/>
              </w:rPr>
              <w:t xml:space="preserve"> ул. Станкевича, 1</w:t>
            </w:r>
          </w:p>
        </w:tc>
        <w:tc>
          <w:tcPr>
            <w:tcW w:w="853" w:type="pct"/>
            <w:shd w:val="clear" w:color="auto" w:fill="auto"/>
          </w:tcPr>
          <w:p w:rsidR="00A82721" w:rsidRPr="00752132" w:rsidRDefault="00A82721" w:rsidP="00431E35">
            <w:pPr>
              <w:widowControl/>
              <w:spacing w:line="240" w:lineRule="auto"/>
              <w:ind w:firstLine="29"/>
              <w:jc w:val="center"/>
              <w:rPr>
                <w:bCs/>
                <w:iCs/>
                <w:spacing w:val="-4"/>
                <w:kern w:val="0"/>
                <w:sz w:val="24"/>
                <w:szCs w:val="24"/>
              </w:rPr>
            </w:pPr>
            <w:r w:rsidRPr="00752132">
              <w:rPr>
                <w:bCs/>
                <w:iCs/>
                <w:spacing w:val="-4"/>
                <w:kern w:val="0"/>
                <w:sz w:val="24"/>
                <w:szCs w:val="24"/>
              </w:rPr>
              <w:t>1</w:t>
            </w:r>
          </w:p>
        </w:tc>
        <w:tc>
          <w:tcPr>
            <w:tcW w:w="660" w:type="pct"/>
          </w:tcPr>
          <w:p w:rsidR="00A82721" w:rsidRPr="00752132" w:rsidRDefault="00A82721" w:rsidP="00431E35">
            <w:pPr>
              <w:widowControl/>
              <w:autoSpaceDN/>
              <w:spacing w:line="240" w:lineRule="auto"/>
              <w:ind w:firstLine="0"/>
              <w:jc w:val="center"/>
              <w:textAlignment w:val="auto"/>
              <w:rPr>
                <w:spacing w:val="-4"/>
                <w:kern w:val="0"/>
                <w:sz w:val="24"/>
                <w:szCs w:val="24"/>
              </w:rPr>
            </w:pPr>
            <w:r w:rsidRPr="00752132">
              <w:rPr>
                <w:spacing w:val="-4"/>
                <w:kern w:val="0"/>
                <w:sz w:val="24"/>
                <w:szCs w:val="24"/>
              </w:rPr>
              <w:t>23,0</w:t>
            </w:r>
          </w:p>
        </w:tc>
        <w:tc>
          <w:tcPr>
            <w:tcW w:w="685" w:type="pct"/>
          </w:tcPr>
          <w:p w:rsidR="00A82721" w:rsidRPr="00752132" w:rsidRDefault="00A82721" w:rsidP="00431E35">
            <w:pPr>
              <w:widowControl/>
              <w:autoSpaceDN/>
              <w:spacing w:line="240" w:lineRule="auto"/>
              <w:ind w:firstLine="11"/>
              <w:jc w:val="center"/>
              <w:textAlignment w:val="auto"/>
              <w:rPr>
                <w:spacing w:val="-4"/>
                <w:kern w:val="0"/>
                <w:sz w:val="24"/>
                <w:szCs w:val="24"/>
              </w:rPr>
            </w:pPr>
            <w:r w:rsidRPr="00752132">
              <w:rPr>
                <w:spacing w:val="-4"/>
                <w:kern w:val="0"/>
                <w:sz w:val="24"/>
                <w:szCs w:val="24"/>
              </w:rPr>
              <w:t>23,0</w:t>
            </w:r>
          </w:p>
        </w:tc>
        <w:tc>
          <w:tcPr>
            <w:tcW w:w="968" w:type="pct"/>
            <w:shd w:val="clear" w:color="auto" w:fill="auto"/>
          </w:tcPr>
          <w:p w:rsidR="00A82721" w:rsidRPr="00752132" w:rsidRDefault="00A82721" w:rsidP="00431E35">
            <w:pPr>
              <w:widowControl/>
              <w:tabs>
                <w:tab w:val="left" w:pos="884"/>
              </w:tabs>
              <w:autoSpaceDN/>
              <w:spacing w:line="240" w:lineRule="auto"/>
              <w:ind w:firstLine="15"/>
              <w:jc w:val="center"/>
              <w:textAlignment w:val="auto"/>
              <w:rPr>
                <w:spacing w:val="-4"/>
                <w:kern w:val="0"/>
                <w:sz w:val="24"/>
                <w:szCs w:val="24"/>
              </w:rPr>
            </w:pPr>
            <w:r w:rsidRPr="00752132">
              <w:rPr>
                <w:spacing w:val="-4"/>
                <w:kern w:val="0"/>
                <w:sz w:val="24"/>
                <w:szCs w:val="24"/>
              </w:rPr>
              <w:t>20,7</w:t>
            </w:r>
          </w:p>
        </w:tc>
      </w:tr>
      <w:tr w:rsidR="00B101AF" w:rsidRPr="00752132" w:rsidTr="00752132">
        <w:tc>
          <w:tcPr>
            <w:tcW w:w="344" w:type="pct"/>
            <w:shd w:val="clear" w:color="auto" w:fill="auto"/>
          </w:tcPr>
          <w:p w:rsidR="00A82721" w:rsidRPr="00752132" w:rsidRDefault="00BD1666" w:rsidP="00431E35">
            <w:pPr>
              <w:widowControl/>
              <w:tabs>
                <w:tab w:val="left" w:pos="3990"/>
              </w:tabs>
              <w:autoSpaceDN/>
              <w:spacing w:line="240" w:lineRule="auto"/>
              <w:ind w:firstLine="24"/>
              <w:jc w:val="center"/>
              <w:textAlignment w:val="auto"/>
              <w:rPr>
                <w:spacing w:val="-4"/>
                <w:kern w:val="0"/>
                <w:sz w:val="24"/>
                <w:szCs w:val="24"/>
              </w:rPr>
            </w:pPr>
            <w:r>
              <w:rPr>
                <w:spacing w:val="-4"/>
                <w:kern w:val="0"/>
                <w:sz w:val="24"/>
                <w:szCs w:val="24"/>
              </w:rPr>
              <w:t>28</w:t>
            </w:r>
          </w:p>
        </w:tc>
        <w:tc>
          <w:tcPr>
            <w:tcW w:w="1490" w:type="pct"/>
            <w:shd w:val="clear" w:color="auto" w:fill="auto"/>
          </w:tcPr>
          <w:p w:rsidR="00A82721" w:rsidRPr="00752132" w:rsidRDefault="00A82721" w:rsidP="00431E35">
            <w:pPr>
              <w:widowControl/>
              <w:spacing w:line="240" w:lineRule="auto"/>
              <w:ind w:firstLine="0"/>
              <w:jc w:val="center"/>
              <w:rPr>
                <w:bCs/>
                <w:iCs/>
                <w:spacing w:val="-4"/>
                <w:kern w:val="0"/>
                <w:sz w:val="24"/>
                <w:szCs w:val="24"/>
              </w:rPr>
            </w:pPr>
            <w:r w:rsidRPr="00752132">
              <w:rPr>
                <w:bCs/>
                <w:iCs/>
                <w:spacing w:val="-4"/>
                <w:kern w:val="0"/>
                <w:sz w:val="24"/>
                <w:szCs w:val="24"/>
              </w:rPr>
              <w:t>Гараж</w:t>
            </w:r>
            <w:r w:rsidR="00B426D2" w:rsidRPr="00752132">
              <w:rPr>
                <w:bCs/>
                <w:iCs/>
                <w:spacing w:val="-4"/>
                <w:kern w:val="0"/>
                <w:sz w:val="24"/>
                <w:szCs w:val="24"/>
              </w:rPr>
              <w:t>,</w:t>
            </w:r>
            <w:r w:rsidRPr="00752132">
              <w:rPr>
                <w:bCs/>
                <w:iCs/>
                <w:spacing w:val="-4"/>
                <w:kern w:val="0"/>
                <w:sz w:val="24"/>
                <w:szCs w:val="24"/>
              </w:rPr>
              <w:t xml:space="preserve"> ул. Станкевича, 1</w:t>
            </w:r>
          </w:p>
        </w:tc>
        <w:tc>
          <w:tcPr>
            <w:tcW w:w="853" w:type="pct"/>
            <w:shd w:val="clear" w:color="auto" w:fill="auto"/>
          </w:tcPr>
          <w:p w:rsidR="00A82721" w:rsidRPr="00752132" w:rsidRDefault="00A82721" w:rsidP="00431E35">
            <w:pPr>
              <w:widowControl/>
              <w:spacing w:line="240" w:lineRule="auto"/>
              <w:ind w:firstLine="29"/>
              <w:jc w:val="center"/>
              <w:rPr>
                <w:bCs/>
                <w:iCs/>
                <w:spacing w:val="-4"/>
                <w:kern w:val="0"/>
                <w:sz w:val="24"/>
                <w:szCs w:val="24"/>
              </w:rPr>
            </w:pPr>
            <w:r w:rsidRPr="00752132">
              <w:rPr>
                <w:bCs/>
                <w:iCs/>
                <w:spacing w:val="-4"/>
                <w:kern w:val="0"/>
                <w:sz w:val="24"/>
                <w:szCs w:val="24"/>
              </w:rPr>
              <w:t>1</w:t>
            </w:r>
          </w:p>
        </w:tc>
        <w:tc>
          <w:tcPr>
            <w:tcW w:w="660" w:type="pct"/>
          </w:tcPr>
          <w:p w:rsidR="00A82721" w:rsidRPr="00752132" w:rsidRDefault="00A82721" w:rsidP="00431E35">
            <w:pPr>
              <w:widowControl/>
              <w:autoSpaceDN/>
              <w:spacing w:line="240" w:lineRule="auto"/>
              <w:ind w:firstLine="0"/>
              <w:jc w:val="center"/>
              <w:textAlignment w:val="auto"/>
              <w:rPr>
                <w:spacing w:val="-4"/>
                <w:kern w:val="0"/>
                <w:sz w:val="24"/>
                <w:szCs w:val="24"/>
              </w:rPr>
            </w:pPr>
            <w:r w:rsidRPr="00752132">
              <w:rPr>
                <w:spacing w:val="-4"/>
                <w:kern w:val="0"/>
                <w:sz w:val="24"/>
                <w:szCs w:val="24"/>
              </w:rPr>
              <w:t>26,0</w:t>
            </w:r>
          </w:p>
        </w:tc>
        <w:tc>
          <w:tcPr>
            <w:tcW w:w="685" w:type="pct"/>
          </w:tcPr>
          <w:p w:rsidR="00A82721" w:rsidRPr="00752132" w:rsidRDefault="00A82721" w:rsidP="00431E35">
            <w:pPr>
              <w:widowControl/>
              <w:autoSpaceDN/>
              <w:spacing w:line="240" w:lineRule="auto"/>
              <w:ind w:firstLine="11"/>
              <w:jc w:val="center"/>
              <w:textAlignment w:val="auto"/>
              <w:rPr>
                <w:spacing w:val="-4"/>
                <w:kern w:val="0"/>
                <w:sz w:val="24"/>
                <w:szCs w:val="24"/>
              </w:rPr>
            </w:pPr>
            <w:r w:rsidRPr="00752132">
              <w:rPr>
                <w:spacing w:val="-4"/>
                <w:kern w:val="0"/>
                <w:sz w:val="24"/>
                <w:szCs w:val="24"/>
              </w:rPr>
              <w:t>26,0</w:t>
            </w:r>
          </w:p>
        </w:tc>
        <w:tc>
          <w:tcPr>
            <w:tcW w:w="968" w:type="pct"/>
            <w:shd w:val="clear" w:color="auto" w:fill="auto"/>
          </w:tcPr>
          <w:p w:rsidR="00A82721" w:rsidRPr="00752132" w:rsidRDefault="00A82721" w:rsidP="00431E35">
            <w:pPr>
              <w:widowControl/>
              <w:tabs>
                <w:tab w:val="left" w:pos="884"/>
              </w:tabs>
              <w:autoSpaceDN/>
              <w:spacing w:line="240" w:lineRule="auto"/>
              <w:ind w:firstLine="15"/>
              <w:jc w:val="center"/>
              <w:textAlignment w:val="auto"/>
              <w:rPr>
                <w:spacing w:val="-4"/>
                <w:kern w:val="0"/>
                <w:sz w:val="24"/>
                <w:szCs w:val="24"/>
              </w:rPr>
            </w:pPr>
            <w:r w:rsidRPr="00752132">
              <w:rPr>
                <w:spacing w:val="-4"/>
                <w:kern w:val="0"/>
                <w:sz w:val="24"/>
                <w:szCs w:val="24"/>
              </w:rPr>
              <w:t>23,4</w:t>
            </w:r>
          </w:p>
        </w:tc>
      </w:tr>
      <w:tr w:rsidR="00B101AF" w:rsidRPr="00752132" w:rsidTr="00752132">
        <w:tc>
          <w:tcPr>
            <w:tcW w:w="344" w:type="pct"/>
            <w:shd w:val="clear" w:color="auto" w:fill="auto"/>
          </w:tcPr>
          <w:p w:rsidR="00A82721" w:rsidRPr="00752132" w:rsidRDefault="00BD1666" w:rsidP="00431E35">
            <w:pPr>
              <w:widowControl/>
              <w:tabs>
                <w:tab w:val="left" w:pos="3990"/>
              </w:tabs>
              <w:autoSpaceDN/>
              <w:spacing w:line="240" w:lineRule="auto"/>
              <w:ind w:firstLine="24"/>
              <w:jc w:val="center"/>
              <w:textAlignment w:val="auto"/>
              <w:rPr>
                <w:spacing w:val="-4"/>
                <w:kern w:val="0"/>
                <w:sz w:val="24"/>
                <w:szCs w:val="24"/>
              </w:rPr>
            </w:pPr>
            <w:r>
              <w:rPr>
                <w:spacing w:val="-4"/>
                <w:kern w:val="0"/>
                <w:sz w:val="24"/>
                <w:szCs w:val="24"/>
              </w:rPr>
              <w:t>29</w:t>
            </w:r>
          </w:p>
        </w:tc>
        <w:tc>
          <w:tcPr>
            <w:tcW w:w="1490" w:type="pct"/>
            <w:shd w:val="clear" w:color="auto" w:fill="auto"/>
          </w:tcPr>
          <w:p w:rsidR="00A82721" w:rsidRPr="00752132" w:rsidRDefault="00A82721" w:rsidP="00431E35">
            <w:pPr>
              <w:widowControl/>
              <w:spacing w:line="240" w:lineRule="auto"/>
              <w:ind w:firstLine="0"/>
              <w:jc w:val="center"/>
              <w:rPr>
                <w:bCs/>
                <w:iCs/>
                <w:spacing w:val="-4"/>
                <w:kern w:val="0"/>
                <w:sz w:val="24"/>
                <w:szCs w:val="24"/>
              </w:rPr>
            </w:pPr>
            <w:r w:rsidRPr="00752132">
              <w:rPr>
                <w:bCs/>
                <w:iCs/>
                <w:spacing w:val="-4"/>
                <w:kern w:val="0"/>
                <w:sz w:val="24"/>
                <w:szCs w:val="24"/>
              </w:rPr>
              <w:t>Гараж</w:t>
            </w:r>
            <w:r w:rsidR="00B426D2" w:rsidRPr="00752132">
              <w:rPr>
                <w:bCs/>
                <w:iCs/>
                <w:spacing w:val="-4"/>
                <w:kern w:val="0"/>
                <w:sz w:val="24"/>
                <w:szCs w:val="24"/>
              </w:rPr>
              <w:t>,</w:t>
            </w:r>
            <w:r w:rsidRPr="00752132">
              <w:rPr>
                <w:bCs/>
                <w:iCs/>
                <w:spacing w:val="-4"/>
                <w:kern w:val="0"/>
                <w:sz w:val="24"/>
                <w:szCs w:val="24"/>
              </w:rPr>
              <w:t xml:space="preserve"> ул. Станкевича, 1</w:t>
            </w:r>
          </w:p>
        </w:tc>
        <w:tc>
          <w:tcPr>
            <w:tcW w:w="853" w:type="pct"/>
            <w:shd w:val="clear" w:color="auto" w:fill="auto"/>
          </w:tcPr>
          <w:p w:rsidR="00A82721" w:rsidRPr="00752132" w:rsidRDefault="00A82721" w:rsidP="00431E35">
            <w:pPr>
              <w:widowControl/>
              <w:spacing w:line="240" w:lineRule="auto"/>
              <w:ind w:firstLine="29"/>
              <w:jc w:val="center"/>
              <w:rPr>
                <w:bCs/>
                <w:iCs/>
                <w:spacing w:val="-4"/>
                <w:kern w:val="0"/>
                <w:sz w:val="24"/>
                <w:szCs w:val="24"/>
              </w:rPr>
            </w:pPr>
            <w:r w:rsidRPr="00752132">
              <w:rPr>
                <w:bCs/>
                <w:iCs/>
                <w:spacing w:val="-4"/>
                <w:kern w:val="0"/>
                <w:sz w:val="24"/>
                <w:szCs w:val="24"/>
              </w:rPr>
              <w:t>1</w:t>
            </w:r>
          </w:p>
        </w:tc>
        <w:tc>
          <w:tcPr>
            <w:tcW w:w="660" w:type="pct"/>
          </w:tcPr>
          <w:p w:rsidR="00A82721" w:rsidRPr="00752132" w:rsidRDefault="00A82721" w:rsidP="00431E35">
            <w:pPr>
              <w:widowControl/>
              <w:autoSpaceDN/>
              <w:spacing w:line="240" w:lineRule="auto"/>
              <w:ind w:firstLine="0"/>
              <w:jc w:val="center"/>
              <w:textAlignment w:val="auto"/>
              <w:rPr>
                <w:spacing w:val="-4"/>
                <w:kern w:val="0"/>
                <w:sz w:val="24"/>
                <w:szCs w:val="24"/>
              </w:rPr>
            </w:pPr>
            <w:r w:rsidRPr="00752132">
              <w:rPr>
                <w:spacing w:val="-4"/>
                <w:kern w:val="0"/>
                <w:sz w:val="24"/>
                <w:szCs w:val="24"/>
              </w:rPr>
              <w:t>26,0</w:t>
            </w:r>
          </w:p>
        </w:tc>
        <w:tc>
          <w:tcPr>
            <w:tcW w:w="685" w:type="pct"/>
          </w:tcPr>
          <w:p w:rsidR="00A82721" w:rsidRPr="00752132" w:rsidRDefault="00A82721" w:rsidP="00431E35">
            <w:pPr>
              <w:widowControl/>
              <w:autoSpaceDN/>
              <w:spacing w:line="240" w:lineRule="auto"/>
              <w:ind w:firstLine="11"/>
              <w:jc w:val="center"/>
              <w:textAlignment w:val="auto"/>
              <w:rPr>
                <w:spacing w:val="-4"/>
                <w:kern w:val="0"/>
                <w:sz w:val="24"/>
                <w:szCs w:val="24"/>
              </w:rPr>
            </w:pPr>
            <w:r w:rsidRPr="00752132">
              <w:rPr>
                <w:spacing w:val="-4"/>
                <w:kern w:val="0"/>
                <w:sz w:val="24"/>
                <w:szCs w:val="24"/>
              </w:rPr>
              <w:t>26,0</w:t>
            </w:r>
          </w:p>
        </w:tc>
        <w:tc>
          <w:tcPr>
            <w:tcW w:w="968" w:type="pct"/>
            <w:shd w:val="clear" w:color="auto" w:fill="auto"/>
          </w:tcPr>
          <w:p w:rsidR="00A82721" w:rsidRPr="00752132" w:rsidRDefault="00A82721" w:rsidP="00431E35">
            <w:pPr>
              <w:widowControl/>
              <w:tabs>
                <w:tab w:val="left" w:pos="884"/>
              </w:tabs>
              <w:autoSpaceDN/>
              <w:spacing w:line="240" w:lineRule="auto"/>
              <w:ind w:firstLine="15"/>
              <w:jc w:val="center"/>
              <w:textAlignment w:val="auto"/>
              <w:rPr>
                <w:spacing w:val="-4"/>
                <w:kern w:val="0"/>
                <w:sz w:val="24"/>
                <w:szCs w:val="24"/>
              </w:rPr>
            </w:pPr>
            <w:r w:rsidRPr="00752132">
              <w:rPr>
                <w:spacing w:val="-4"/>
                <w:kern w:val="0"/>
                <w:sz w:val="24"/>
                <w:szCs w:val="24"/>
              </w:rPr>
              <w:t>23,4</w:t>
            </w:r>
          </w:p>
        </w:tc>
      </w:tr>
      <w:tr w:rsidR="00B101AF" w:rsidRPr="00752132" w:rsidTr="00752132">
        <w:tc>
          <w:tcPr>
            <w:tcW w:w="344" w:type="pct"/>
            <w:shd w:val="clear" w:color="auto" w:fill="auto"/>
          </w:tcPr>
          <w:p w:rsidR="00A82721" w:rsidRPr="00752132" w:rsidRDefault="00BD1666" w:rsidP="00431E35">
            <w:pPr>
              <w:widowControl/>
              <w:tabs>
                <w:tab w:val="left" w:pos="3990"/>
              </w:tabs>
              <w:autoSpaceDN/>
              <w:spacing w:line="240" w:lineRule="auto"/>
              <w:ind w:firstLine="24"/>
              <w:jc w:val="center"/>
              <w:textAlignment w:val="auto"/>
              <w:rPr>
                <w:spacing w:val="-4"/>
                <w:kern w:val="0"/>
                <w:sz w:val="24"/>
                <w:szCs w:val="24"/>
              </w:rPr>
            </w:pPr>
            <w:r>
              <w:rPr>
                <w:spacing w:val="-4"/>
                <w:kern w:val="0"/>
                <w:sz w:val="24"/>
                <w:szCs w:val="24"/>
              </w:rPr>
              <w:t>30</w:t>
            </w:r>
          </w:p>
        </w:tc>
        <w:tc>
          <w:tcPr>
            <w:tcW w:w="1490" w:type="pct"/>
            <w:shd w:val="clear" w:color="auto" w:fill="auto"/>
          </w:tcPr>
          <w:p w:rsidR="00A82721" w:rsidRPr="00752132" w:rsidRDefault="00A82721" w:rsidP="00431E35">
            <w:pPr>
              <w:widowControl/>
              <w:spacing w:line="240" w:lineRule="auto"/>
              <w:ind w:firstLine="0"/>
              <w:jc w:val="center"/>
              <w:rPr>
                <w:bCs/>
                <w:iCs/>
                <w:spacing w:val="-4"/>
                <w:kern w:val="0"/>
                <w:sz w:val="24"/>
                <w:szCs w:val="24"/>
              </w:rPr>
            </w:pPr>
            <w:r w:rsidRPr="00752132">
              <w:rPr>
                <w:bCs/>
                <w:iCs/>
                <w:spacing w:val="-4"/>
                <w:kern w:val="0"/>
                <w:sz w:val="24"/>
                <w:szCs w:val="24"/>
              </w:rPr>
              <w:t>Гараж</w:t>
            </w:r>
            <w:r w:rsidR="00B426D2" w:rsidRPr="00752132">
              <w:rPr>
                <w:bCs/>
                <w:iCs/>
                <w:spacing w:val="-4"/>
                <w:kern w:val="0"/>
                <w:sz w:val="24"/>
                <w:szCs w:val="24"/>
              </w:rPr>
              <w:t>,</w:t>
            </w:r>
            <w:r w:rsidRPr="00752132">
              <w:rPr>
                <w:bCs/>
                <w:iCs/>
                <w:spacing w:val="-4"/>
                <w:kern w:val="0"/>
                <w:sz w:val="24"/>
                <w:szCs w:val="24"/>
              </w:rPr>
              <w:t xml:space="preserve"> ул. Станкевича, 1</w:t>
            </w:r>
          </w:p>
        </w:tc>
        <w:tc>
          <w:tcPr>
            <w:tcW w:w="853" w:type="pct"/>
            <w:shd w:val="clear" w:color="auto" w:fill="auto"/>
          </w:tcPr>
          <w:p w:rsidR="00A82721" w:rsidRPr="00752132" w:rsidRDefault="00A82721" w:rsidP="00431E35">
            <w:pPr>
              <w:widowControl/>
              <w:spacing w:line="240" w:lineRule="auto"/>
              <w:ind w:firstLine="29"/>
              <w:jc w:val="center"/>
              <w:rPr>
                <w:bCs/>
                <w:iCs/>
                <w:spacing w:val="-4"/>
                <w:kern w:val="0"/>
                <w:sz w:val="24"/>
                <w:szCs w:val="24"/>
              </w:rPr>
            </w:pPr>
            <w:r w:rsidRPr="00752132">
              <w:rPr>
                <w:bCs/>
                <w:iCs/>
                <w:spacing w:val="-4"/>
                <w:kern w:val="0"/>
                <w:sz w:val="24"/>
                <w:szCs w:val="24"/>
              </w:rPr>
              <w:t>1</w:t>
            </w:r>
          </w:p>
        </w:tc>
        <w:tc>
          <w:tcPr>
            <w:tcW w:w="660" w:type="pct"/>
          </w:tcPr>
          <w:p w:rsidR="00A82721" w:rsidRPr="00752132" w:rsidRDefault="00A82721" w:rsidP="00431E35">
            <w:pPr>
              <w:widowControl/>
              <w:autoSpaceDN/>
              <w:spacing w:line="240" w:lineRule="auto"/>
              <w:ind w:firstLine="0"/>
              <w:jc w:val="center"/>
              <w:textAlignment w:val="auto"/>
              <w:rPr>
                <w:spacing w:val="-4"/>
                <w:kern w:val="0"/>
                <w:sz w:val="24"/>
                <w:szCs w:val="24"/>
              </w:rPr>
            </w:pPr>
            <w:r w:rsidRPr="00752132">
              <w:rPr>
                <w:spacing w:val="-4"/>
                <w:kern w:val="0"/>
                <w:sz w:val="24"/>
                <w:szCs w:val="24"/>
              </w:rPr>
              <w:t>23,0</w:t>
            </w:r>
          </w:p>
        </w:tc>
        <w:tc>
          <w:tcPr>
            <w:tcW w:w="685" w:type="pct"/>
          </w:tcPr>
          <w:p w:rsidR="00A82721" w:rsidRPr="00752132" w:rsidRDefault="00A82721" w:rsidP="00431E35">
            <w:pPr>
              <w:widowControl/>
              <w:autoSpaceDN/>
              <w:spacing w:line="240" w:lineRule="auto"/>
              <w:ind w:firstLine="11"/>
              <w:jc w:val="center"/>
              <w:textAlignment w:val="auto"/>
              <w:rPr>
                <w:spacing w:val="-4"/>
                <w:kern w:val="0"/>
                <w:sz w:val="24"/>
                <w:szCs w:val="24"/>
              </w:rPr>
            </w:pPr>
            <w:r w:rsidRPr="00752132">
              <w:rPr>
                <w:spacing w:val="-4"/>
                <w:kern w:val="0"/>
                <w:sz w:val="24"/>
                <w:szCs w:val="24"/>
              </w:rPr>
              <w:t>23,0</w:t>
            </w:r>
          </w:p>
        </w:tc>
        <w:tc>
          <w:tcPr>
            <w:tcW w:w="968" w:type="pct"/>
            <w:shd w:val="clear" w:color="auto" w:fill="auto"/>
          </w:tcPr>
          <w:p w:rsidR="00A82721" w:rsidRPr="00752132" w:rsidRDefault="00A82721" w:rsidP="00431E35">
            <w:pPr>
              <w:widowControl/>
              <w:tabs>
                <w:tab w:val="left" w:pos="884"/>
              </w:tabs>
              <w:autoSpaceDN/>
              <w:spacing w:line="240" w:lineRule="auto"/>
              <w:ind w:firstLine="15"/>
              <w:jc w:val="center"/>
              <w:textAlignment w:val="auto"/>
              <w:rPr>
                <w:spacing w:val="-4"/>
                <w:kern w:val="0"/>
                <w:sz w:val="24"/>
                <w:szCs w:val="24"/>
              </w:rPr>
            </w:pPr>
            <w:r w:rsidRPr="00752132">
              <w:rPr>
                <w:spacing w:val="-4"/>
                <w:kern w:val="0"/>
                <w:sz w:val="24"/>
                <w:szCs w:val="24"/>
              </w:rPr>
              <w:t>20,7</w:t>
            </w:r>
          </w:p>
        </w:tc>
      </w:tr>
      <w:tr w:rsidR="00B101AF" w:rsidRPr="00752132" w:rsidTr="00752132">
        <w:tc>
          <w:tcPr>
            <w:tcW w:w="344" w:type="pct"/>
            <w:shd w:val="clear" w:color="auto" w:fill="auto"/>
          </w:tcPr>
          <w:p w:rsidR="00A82721" w:rsidRPr="00752132" w:rsidRDefault="00BD1666" w:rsidP="00431E35">
            <w:pPr>
              <w:widowControl/>
              <w:tabs>
                <w:tab w:val="left" w:pos="3990"/>
              </w:tabs>
              <w:autoSpaceDN/>
              <w:spacing w:line="240" w:lineRule="auto"/>
              <w:ind w:firstLine="24"/>
              <w:jc w:val="center"/>
              <w:textAlignment w:val="auto"/>
              <w:rPr>
                <w:spacing w:val="-4"/>
                <w:kern w:val="0"/>
                <w:sz w:val="24"/>
                <w:szCs w:val="24"/>
              </w:rPr>
            </w:pPr>
            <w:r>
              <w:rPr>
                <w:spacing w:val="-4"/>
                <w:kern w:val="0"/>
                <w:sz w:val="24"/>
                <w:szCs w:val="24"/>
              </w:rPr>
              <w:t>31</w:t>
            </w:r>
          </w:p>
        </w:tc>
        <w:tc>
          <w:tcPr>
            <w:tcW w:w="1490" w:type="pct"/>
            <w:shd w:val="clear" w:color="auto" w:fill="auto"/>
          </w:tcPr>
          <w:p w:rsidR="00A82721" w:rsidRPr="00752132" w:rsidRDefault="00A82721" w:rsidP="00431E35">
            <w:pPr>
              <w:widowControl/>
              <w:spacing w:line="240" w:lineRule="auto"/>
              <w:ind w:firstLine="0"/>
              <w:jc w:val="center"/>
              <w:rPr>
                <w:bCs/>
                <w:iCs/>
                <w:spacing w:val="-4"/>
                <w:kern w:val="0"/>
                <w:sz w:val="24"/>
                <w:szCs w:val="24"/>
              </w:rPr>
            </w:pPr>
            <w:proofErr w:type="spellStart"/>
            <w:r w:rsidRPr="00752132">
              <w:rPr>
                <w:bCs/>
                <w:iCs/>
                <w:spacing w:val="-4"/>
                <w:kern w:val="0"/>
                <w:sz w:val="24"/>
                <w:szCs w:val="24"/>
              </w:rPr>
              <w:t>Хозпостройка</w:t>
            </w:r>
            <w:proofErr w:type="spellEnd"/>
            <w:r w:rsidR="00B426D2" w:rsidRPr="00752132">
              <w:rPr>
                <w:bCs/>
                <w:iCs/>
                <w:spacing w:val="-4"/>
                <w:kern w:val="0"/>
                <w:sz w:val="24"/>
                <w:szCs w:val="24"/>
              </w:rPr>
              <w:t>,</w:t>
            </w:r>
            <w:r w:rsidR="00B101AF" w:rsidRPr="00752132">
              <w:rPr>
                <w:bCs/>
                <w:iCs/>
                <w:spacing w:val="-4"/>
                <w:kern w:val="0"/>
                <w:sz w:val="24"/>
                <w:szCs w:val="24"/>
              </w:rPr>
              <w:t xml:space="preserve"> </w:t>
            </w:r>
            <w:r w:rsidRPr="00752132">
              <w:rPr>
                <w:bCs/>
                <w:iCs/>
                <w:spacing w:val="-4"/>
                <w:kern w:val="0"/>
                <w:sz w:val="24"/>
                <w:szCs w:val="24"/>
              </w:rPr>
              <w:t>ул.</w:t>
            </w:r>
            <w:r w:rsidR="00752132">
              <w:rPr>
                <w:bCs/>
                <w:iCs/>
                <w:spacing w:val="-4"/>
                <w:kern w:val="0"/>
                <w:sz w:val="24"/>
                <w:szCs w:val="24"/>
              </w:rPr>
              <w:t> </w:t>
            </w:r>
            <w:r w:rsidRPr="00752132">
              <w:rPr>
                <w:bCs/>
                <w:iCs/>
                <w:spacing w:val="-4"/>
                <w:kern w:val="0"/>
                <w:sz w:val="24"/>
                <w:szCs w:val="24"/>
              </w:rPr>
              <w:t>Станкевича, 11</w:t>
            </w:r>
          </w:p>
        </w:tc>
        <w:tc>
          <w:tcPr>
            <w:tcW w:w="853" w:type="pct"/>
            <w:shd w:val="clear" w:color="auto" w:fill="auto"/>
          </w:tcPr>
          <w:p w:rsidR="00A82721" w:rsidRPr="00752132" w:rsidRDefault="00A82721" w:rsidP="00431E35">
            <w:pPr>
              <w:widowControl/>
              <w:spacing w:line="240" w:lineRule="auto"/>
              <w:ind w:firstLine="29"/>
              <w:jc w:val="center"/>
              <w:rPr>
                <w:bCs/>
                <w:iCs/>
                <w:spacing w:val="-4"/>
                <w:kern w:val="0"/>
                <w:sz w:val="24"/>
                <w:szCs w:val="24"/>
              </w:rPr>
            </w:pPr>
            <w:r w:rsidRPr="00752132">
              <w:rPr>
                <w:bCs/>
                <w:iCs/>
                <w:spacing w:val="-4"/>
                <w:kern w:val="0"/>
                <w:sz w:val="24"/>
                <w:szCs w:val="24"/>
              </w:rPr>
              <w:t>1</w:t>
            </w:r>
          </w:p>
        </w:tc>
        <w:tc>
          <w:tcPr>
            <w:tcW w:w="660" w:type="pct"/>
          </w:tcPr>
          <w:p w:rsidR="00A82721" w:rsidRPr="00752132" w:rsidRDefault="00A82721" w:rsidP="00431E35">
            <w:pPr>
              <w:widowControl/>
              <w:autoSpaceDN/>
              <w:spacing w:line="240" w:lineRule="auto"/>
              <w:ind w:firstLine="0"/>
              <w:jc w:val="center"/>
              <w:textAlignment w:val="auto"/>
              <w:rPr>
                <w:spacing w:val="-4"/>
                <w:kern w:val="0"/>
                <w:sz w:val="24"/>
                <w:szCs w:val="24"/>
              </w:rPr>
            </w:pPr>
            <w:r w:rsidRPr="00752132">
              <w:rPr>
                <w:spacing w:val="-4"/>
                <w:kern w:val="0"/>
                <w:sz w:val="24"/>
                <w:szCs w:val="24"/>
              </w:rPr>
              <w:t>82,0</w:t>
            </w:r>
          </w:p>
        </w:tc>
        <w:tc>
          <w:tcPr>
            <w:tcW w:w="685" w:type="pct"/>
          </w:tcPr>
          <w:p w:rsidR="00A82721" w:rsidRPr="00752132" w:rsidRDefault="00A82721" w:rsidP="00431E35">
            <w:pPr>
              <w:widowControl/>
              <w:autoSpaceDN/>
              <w:spacing w:line="240" w:lineRule="auto"/>
              <w:ind w:firstLine="11"/>
              <w:jc w:val="center"/>
              <w:textAlignment w:val="auto"/>
              <w:rPr>
                <w:spacing w:val="-4"/>
                <w:kern w:val="0"/>
                <w:sz w:val="24"/>
                <w:szCs w:val="24"/>
              </w:rPr>
            </w:pPr>
            <w:r w:rsidRPr="00752132">
              <w:rPr>
                <w:spacing w:val="-4"/>
                <w:kern w:val="0"/>
                <w:sz w:val="24"/>
                <w:szCs w:val="24"/>
              </w:rPr>
              <w:t>82,0</w:t>
            </w:r>
          </w:p>
        </w:tc>
        <w:tc>
          <w:tcPr>
            <w:tcW w:w="968" w:type="pct"/>
            <w:shd w:val="clear" w:color="auto" w:fill="auto"/>
          </w:tcPr>
          <w:p w:rsidR="00A82721" w:rsidRPr="00752132" w:rsidRDefault="00A82721" w:rsidP="00431E35">
            <w:pPr>
              <w:widowControl/>
              <w:tabs>
                <w:tab w:val="left" w:pos="884"/>
              </w:tabs>
              <w:autoSpaceDN/>
              <w:spacing w:line="240" w:lineRule="auto"/>
              <w:ind w:firstLine="15"/>
              <w:jc w:val="center"/>
              <w:textAlignment w:val="auto"/>
              <w:rPr>
                <w:spacing w:val="-4"/>
                <w:kern w:val="0"/>
                <w:sz w:val="24"/>
                <w:szCs w:val="24"/>
              </w:rPr>
            </w:pPr>
            <w:r w:rsidRPr="00752132">
              <w:rPr>
                <w:spacing w:val="-4"/>
                <w:kern w:val="0"/>
                <w:sz w:val="24"/>
                <w:szCs w:val="24"/>
              </w:rPr>
              <w:t>73,8</w:t>
            </w:r>
          </w:p>
        </w:tc>
      </w:tr>
      <w:tr w:rsidR="00B101AF" w:rsidRPr="00752132" w:rsidTr="00752132">
        <w:tc>
          <w:tcPr>
            <w:tcW w:w="344" w:type="pct"/>
            <w:shd w:val="clear" w:color="auto" w:fill="auto"/>
          </w:tcPr>
          <w:p w:rsidR="00A82721" w:rsidRPr="00752132" w:rsidRDefault="00BD1666" w:rsidP="00431E35">
            <w:pPr>
              <w:widowControl/>
              <w:tabs>
                <w:tab w:val="left" w:pos="3990"/>
              </w:tabs>
              <w:autoSpaceDN/>
              <w:spacing w:line="240" w:lineRule="auto"/>
              <w:ind w:firstLine="24"/>
              <w:jc w:val="center"/>
              <w:textAlignment w:val="auto"/>
              <w:rPr>
                <w:spacing w:val="-4"/>
                <w:kern w:val="0"/>
                <w:sz w:val="24"/>
                <w:szCs w:val="24"/>
              </w:rPr>
            </w:pPr>
            <w:r>
              <w:rPr>
                <w:spacing w:val="-4"/>
                <w:kern w:val="0"/>
                <w:sz w:val="24"/>
                <w:szCs w:val="24"/>
              </w:rPr>
              <w:t>32</w:t>
            </w:r>
          </w:p>
        </w:tc>
        <w:tc>
          <w:tcPr>
            <w:tcW w:w="1490" w:type="pct"/>
            <w:shd w:val="clear" w:color="auto" w:fill="auto"/>
          </w:tcPr>
          <w:p w:rsidR="00A82721" w:rsidRPr="00752132" w:rsidRDefault="00B426D2" w:rsidP="00431E35">
            <w:pPr>
              <w:widowControl/>
              <w:spacing w:line="240" w:lineRule="auto"/>
              <w:ind w:firstLine="0"/>
              <w:jc w:val="center"/>
              <w:rPr>
                <w:bCs/>
                <w:iCs/>
                <w:spacing w:val="-4"/>
                <w:kern w:val="0"/>
                <w:sz w:val="24"/>
                <w:szCs w:val="24"/>
              </w:rPr>
            </w:pPr>
            <w:proofErr w:type="spellStart"/>
            <w:r w:rsidRPr="00752132">
              <w:rPr>
                <w:bCs/>
                <w:iCs/>
                <w:spacing w:val="-4"/>
                <w:kern w:val="0"/>
                <w:sz w:val="24"/>
                <w:szCs w:val="24"/>
              </w:rPr>
              <w:t>Хозпостройка</w:t>
            </w:r>
            <w:proofErr w:type="spellEnd"/>
            <w:r w:rsidRPr="00752132">
              <w:rPr>
                <w:bCs/>
                <w:iCs/>
                <w:spacing w:val="-4"/>
                <w:kern w:val="0"/>
                <w:sz w:val="24"/>
                <w:szCs w:val="24"/>
              </w:rPr>
              <w:t>,</w:t>
            </w:r>
            <w:r w:rsidR="00B101AF" w:rsidRPr="00752132">
              <w:rPr>
                <w:bCs/>
                <w:iCs/>
                <w:spacing w:val="-4"/>
                <w:kern w:val="0"/>
                <w:sz w:val="24"/>
                <w:szCs w:val="24"/>
              </w:rPr>
              <w:t xml:space="preserve"> </w:t>
            </w:r>
            <w:r w:rsidR="00A82721" w:rsidRPr="00752132">
              <w:rPr>
                <w:bCs/>
                <w:iCs/>
                <w:spacing w:val="-4"/>
                <w:kern w:val="0"/>
                <w:sz w:val="24"/>
                <w:szCs w:val="24"/>
              </w:rPr>
              <w:t>ул.</w:t>
            </w:r>
            <w:r w:rsidR="00752132">
              <w:rPr>
                <w:bCs/>
                <w:iCs/>
                <w:spacing w:val="-4"/>
                <w:kern w:val="0"/>
                <w:sz w:val="24"/>
                <w:szCs w:val="24"/>
              </w:rPr>
              <w:t> </w:t>
            </w:r>
            <w:r w:rsidR="00A82721" w:rsidRPr="00752132">
              <w:rPr>
                <w:bCs/>
                <w:iCs/>
                <w:spacing w:val="-4"/>
                <w:kern w:val="0"/>
                <w:sz w:val="24"/>
                <w:szCs w:val="24"/>
              </w:rPr>
              <w:t>Станкевича, 15</w:t>
            </w:r>
          </w:p>
        </w:tc>
        <w:tc>
          <w:tcPr>
            <w:tcW w:w="853" w:type="pct"/>
            <w:shd w:val="clear" w:color="auto" w:fill="auto"/>
          </w:tcPr>
          <w:p w:rsidR="00A82721" w:rsidRPr="00752132" w:rsidRDefault="00A82721" w:rsidP="00431E35">
            <w:pPr>
              <w:widowControl/>
              <w:spacing w:line="240" w:lineRule="auto"/>
              <w:ind w:firstLine="29"/>
              <w:jc w:val="center"/>
              <w:rPr>
                <w:bCs/>
                <w:iCs/>
                <w:spacing w:val="-4"/>
                <w:kern w:val="0"/>
                <w:sz w:val="24"/>
                <w:szCs w:val="24"/>
              </w:rPr>
            </w:pPr>
            <w:r w:rsidRPr="00752132">
              <w:rPr>
                <w:bCs/>
                <w:iCs/>
                <w:spacing w:val="-4"/>
                <w:kern w:val="0"/>
                <w:sz w:val="24"/>
                <w:szCs w:val="24"/>
              </w:rPr>
              <w:t>1</w:t>
            </w:r>
          </w:p>
        </w:tc>
        <w:tc>
          <w:tcPr>
            <w:tcW w:w="660" w:type="pct"/>
          </w:tcPr>
          <w:p w:rsidR="00A82721" w:rsidRPr="00752132" w:rsidRDefault="00A82721" w:rsidP="00431E35">
            <w:pPr>
              <w:widowControl/>
              <w:autoSpaceDN/>
              <w:spacing w:line="240" w:lineRule="auto"/>
              <w:ind w:firstLine="0"/>
              <w:jc w:val="center"/>
              <w:textAlignment w:val="auto"/>
              <w:rPr>
                <w:spacing w:val="-4"/>
                <w:kern w:val="0"/>
                <w:sz w:val="24"/>
                <w:szCs w:val="24"/>
              </w:rPr>
            </w:pPr>
            <w:r w:rsidRPr="00752132">
              <w:rPr>
                <w:spacing w:val="-4"/>
                <w:kern w:val="0"/>
                <w:sz w:val="24"/>
                <w:szCs w:val="24"/>
              </w:rPr>
              <w:t>30,0</w:t>
            </w:r>
          </w:p>
        </w:tc>
        <w:tc>
          <w:tcPr>
            <w:tcW w:w="685" w:type="pct"/>
          </w:tcPr>
          <w:p w:rsidR="00A82721" w:rsidRPr="00752132" w:rsidRDefault="00A82721" w:rsidP="00431E35">
            <w:pPr>
              <w:widowControl/>
              <w:autoSpaceDN/>
              <w:spacing w:line="240" w:lineRule="auto"/>
              <w:ind w:firstLine="11"/>
              <w:jc w:val="center"/>
              <w:textAlignment w:val="auto"/>
              <w:rPr>
                <w:spacing w:val="-4"/>
                <w:kern w:val="0"/>
                <w:sz w:val="24"/>
                <w:szCs w:val="24"/>
              </w:rPr>
            </w:pPr>
            <w:r w:rsidRPr="00752132">
              <w:rPr>
                <w:spacing w:val="-4"/>
                <w:kern w:val="0"/>
                <w:sz w:val="24"/>
                <w:szCs w:val="24"/>
              </w:rPr>
              <w:t>30,0</w:t>
            </w:r>
          </w:p>
        </w:tc>
        <w:tc>
          <w:tcPr>
            <w:tcW w:w="968" w:type="pct"/>
            <w:shd w:val="clear" w:color="auto" w:fill="auto"/>
          </w:tcPr>
          <w:p w:rsidR="00A82721" w:rsidRPr="00752132" w:rsidRDefault="00A82721" w:rsidP="00431E35">
            <w:pPr>
              <w:widowControl/>
              <w:tabs>
                <w:tab w:val="left" w:pos="884"/>
              </w:tabs>
              <w:autoSpaceDN/>
              <w:spacing w:line="240" w:lineRule="auto"/>
              <w:ind w:firstLine="15"/>
              <w:jc w:val="center"/>
              <w:textAlignment w:val="auto"/>
              <w:rPr>
                <w:spacing w:val="-4"/>
                <w:kern w:val="0"/>
                <w:sz w:val="24"/>
                <w:szCs w:val="24"/>
              </w:rPr>
            </w:pPr>
            <w:r w:rsidRPr="00752132">
              <w:rPr>
                <w:spacing w:val="-4"/>
                <w:kern w:val="0"/>
                <w:sz w:val="24"/>
                <w:szCs w:val="24"/>
              </w:rPr>
              <w:t>27,0</w:t>
            </w:r>
          </w:p>
        </w:tc>
      </w:tr>
      <w:tr w:rsidR="00B101AF" w:rsidRPr="00752132" w:rsidTr="00752132">
        <w:tc>
          <w:tcPr>
            <w:tcW w:w="344" w:type="pct"/>
            <w:shd w:val="clear" w:color="auto" w:fill="auto"/>
          </w:tcPr>
          <w:p w:rsidR="00A82721" w:rsidRPr="00752132" w:rsidRDefault="00BD1666" w:rsidP="00431E35">
            <w:pPr>
              <w:widowControl/>
              <w:tabs>
                <w:tab w:val="left" w:pos="3990"/>
              </w:tabs>
              <w:autoSpaceDN/>
              <w:spacing w:line="240" w:lineRule="auto"/>
              <w:ind w:firstLine="24"/>
              <w:jc w:val="center"/>
              <w:textAlignment w:val="auto"/>
              <w:rPr>
                <w:spacing w:val="-4"/>
                <w:kern w:val="0"/>
                <w:sz w:val="24"/>
                <w:szCs w:val="24"/>
              </w:rPr>
            </w:pPr>
            <w:r>
              <w:rPr>
                <w:spacing w:val="-4"/>
                <w:kern w:val="0"/>
                <w:sz w:val="24"/>
                <w:szCs w:val="24"/>
              </w:rPr>
              <w:t>33</w:t>
            </w:r>
          </w:p>
        </w:tc>
        <w:tc>
          <w:tcPr>
            <w:tcW w:w="1490" w:type="pct"/>
            <w:shd w:val="clear" w:color="auto" w:fill="auto"/>
          </w:tcPr>
          <w:p w:rsidR="00A82721" w:rsidRPr="00752132" w:rsidRDefault="00E659A7" w:rsidP="00431E35">
            <w:pPr>
              <w:widowControl/>
              <w:spacing w:line="240" w:lineRule="auto"/>
              <w:ind w:firstLine="0"/>
              <w:jc w:val="center"/>
              <w:rPr>
                <w:bCs/>
                <w:iCs/>
                <w:spacing w:val="-4"/>
                <w:kern w:val="0"/>
                <w:sz w:val="24"/>
                <w:szCs w:val="24"/>
              </w:rPr>
            </w:pPr>
            <w:proofErr w:type="spellStart"/>
            <w:r w:rsidRPr="00752132">
              <w:rPr>
                <w:bCs/>
                <w:iCs/>
                <w:spacing w:val="-4"/>
                <w:kern w:val="0"/>
                <w:sz w:val="24"/>
                <w:szCs w:val="24"/>
              </w:rPr>
              <w:t>Хозпостройки</w:t>
            </w:r>
            <w:proofErr w:type="spellEnd"/>
            <w:r w:rsidRPr="00752132">
              <w:rPr>
                <w:bCs/>
                <w:iCs/>
                <w:spacing w:val="-4"/>
                <w:kern w:val="0"/>
                <w:sz w:val="24"/>
                <w:szCs w:val="24"/>
              </w:rPr>
              <w:t>,</w:t>
            </w:r>
            <w:r w:rsidR="00A82721" w:rsidRPr="00752132">
              <w:rPr>
                <w:bCs/>
                <w:iCs/>
                <w:spacing w:val="-4"/>
                <w:kern w:val="0"/>
                <w:sz w:val="24"/>
                <w:szCs w:val="24"/>
              </w:rPr>
              <w:t xml:space="preserve"> ул.</w:t>
            </w:r>
            <w:r w:rsidR="00752132">
              <w:rPr>
                <w:bCs/>
                <w:iCs/>
                <w:spacing w:val="-4"/>
                <w:kern w:val="0"/>
                <w:sz w:val="24"/>
                <w:szCs w:val="24"/>
              </w:rPr>
              <w:t> </w:t>
            </w:r>
            <w:r w:rsidR="00A82721" w:rsidRPr="00752132">
              <w:rPr>
                <w:bCs/>
                <w:iCs/>
                <w:spacing w:val="-4"/>
                <w:kern w:val="0"/>
                <w:sz w:val="24"/>
                <w:szCs w:val="24"/>
              </w:rPr>
              <w:t xml:space="preserve">Стрелецкая Большая, </w:t>
            </w:r>
            <w:r w:rsidR="00A82721" w:rsidRPr="00752132">
              <w:rPr>
                <w:bCs/>
                <w:iCs/>
                <w:spacing w:val="-4"/>
                <w:kern w:val="0"/>
                <w:sz w:val="24"/>
                <w:szCs w:val="24"/>
              </w:rPr>
              <w:lastRenderedPageBreak/>
              <w:t>104, 104а</w:t>
            </w:r>
          </w:p>
        </w:tc>
        <w:tc>
          <w:tcPr>
            <w:tcW w:w="853" w:type="pct"/>
            <w:shd w:val="clear" w:color="auto" w:fill="auto"/>
          </w:tcPr>
          <w:p w:rsidR="00A82721" w:rsidRPr="00752132" w:rsidRDefault="00A82721" w:rsidP="00431E35">
            <w:pPr>
              <w:widowControl/>
              <w:spacing w:line="240" w:lineRule="auto"/>
              <w:ind w:firstLine="29"/>
              <w:jc w:val="center"/>
              <w:rPr>
                <w:bCs/>
                <w:iCs/>
                <w:spacing w:val="-4"/>
                <w:kern w:val="0"/>
                <w:sz w:val="24"/>
                <w:szCs w:val="24"/>
              </w:rPr>
            </w:pPr>
            <w:r w:rsidRPr="00752132">
              <w:rPr>
                <w:bCs/>
                <w:iCs/>
                <w:spacing w:val="-4"/>
                <w:kern w:val="0"/>
                <w:sz w:val="24"/>
                <w:szCs w:val="24"/>
              </w:rPr>
              <w:lastRenderedPageBreak/>
              <w:t>1</w:t>
            </w:r>
          </w:p>
        </w:tc>
        <w:tc>
          <w:tcPr>
            <w:tcW w:w="660" w:type="pct"/>
          </w:tcPr>
          <w:p w:rsidR="00A82721" w:rsidRPr="00752132" w:rsidRDefault="00A82721" w:rsidP="00431E35">
            <w:pPr>
              <w:widowControl/>
              <w:autoSpaceDN/>
              <w:spacing w:line="240" w:lineRule="auto"/>
              <w:ind w:firstLine="0"/>
              <w:jc w:val="center"/>
              <w:textAlignment w:val="auto"/>
              <w:rPr>
                <w:spacing w:val="-4"/>
                <w:kern w:val="0"/>
                <w:sz w:val="24"/>
                <w:szCs w:val="24"/>
              </w:rPr>
            </w:pPr>
            <w:r w:rsidRPr="00752132">
              <w:rPr>
                <w:spacing w:val="-4"/>
                <w:kern w:val="0"/>
                <w:sz w:val="24"/>
                <w:szCs w:val="24"/>
              </w:rPr>
              <w:t>73,0</w:t>
            </w:r>
          </w:p>
        </w:tc>
        <w:tc>
          <w:tcPr>
            <w:tcW w:w="685" w:type="pct"/>
          </w:tcPr>
          <w:p w:rsidR="00A82721" w:rsidRPr="00752132" w:rsidRDefault="00A82721" w:rsidP="00431E35">
            <w:pPr>
              <w:widowControl/>
              <w:autoSpaceDN/>
              <w:spacing w:line="240" w:lineRule="auto"/>
              <w:ind w:firstLine="11"/>
              <w:jc w:val="center"/>
              <w:textAlignment w:val="auto"/>
              <w:rPr>
                <w:spacing w:val="-4"/>
                <w:kern w:val="0"/>
                <w:sz w:val="24"/>
                <w:szCs w:val="24"/>
              </w:rPr>
            </w:pPr>
            <w:r w:rsidRPr="00752132">
              <w:rPr>
                <w:spacing w:val="-4"/>
                <w:kern w:val="0"/>
                <w:sz w:val="24"/>
                <w:szCs w:val="24"/>
              </w:rPr>
              <w:t>73,0</w:t>
            </w:r>
          </w:p>
        </w:tc>
        <w:tc>
          <w:tcPr>
            <w:tcW w:w="968" w:type="pct"/>
            <w:shd w:val="clear" w:color="auto" w:fill="auto"/>
          </w:tcPr>
          <w:p w:rsidR="00A82721" w:rsidRPr="00752132" w:rsidRDefault="00A82721" w:rsidP="00431E35">
            <w:pPr>
              <w:widowControl/>
              <w:tabs>
                <w:tab w:val="left" w:pos="884"/>
              </w:tabs>
              <w:autoSpaceDN/>
              <w:spacing w:line="240" w:lineRule="auto"/>
              <w:ind w:firstLine="15"/>
              <w:jc w:val="center"/>
              <w:textAlignment w:val="auto"/>
              <w:rPr>
                <w:spacing w:val="-4"/>
                <w:kern w:val="0"/>
                <w:sz w:val="24"/>
                <w:szCs w:val="24"/>
              </w:rPr>
            </w:pPr>
            <w:r w:rsidRPr="00752132">
              <w:rPr>
                <w:spacing w:val="-4"/>
                <w:kern w:val="0"/>
                <w:sz w:val="24"/>
                <w:szCs w:val="24"/>
              </w:rPr>
              <w:t>65,7</w:t>
            </w:r>
          </w:p>
        </w:tc>
      </w:tr>
      <w:tr w:rsidR="00B101AF" w:rsidRPr="00752132" w:rsidTr="00752132">
        <w:tc>
          <w:tcPr>
            <w:tcW w:w="344" w:type="pct"/>
            <w:shd w:val="clear" w:color="auto" w:fill="auto"/>
          </w:tcPr>
          <w:p w:rsidR="00A82721" w:rsidRPr="00752132" w:rsidRDefault="00BD1666" w:rsidP="00431E35">
            <w:pPr>
              <w:widowControl/>
              <w:tabs>
                <w:tab w:val="left" w:pos="3990"/>
              </w:tabs>
              <w:autoSpaceDN/>
              <w:spacing w:line="240" w:lineRule="auto"/>
              <w:ind w:firstLine="24"/>
              <w:jc w:val="center"/>
              <w:textAlignment w:val="auto"/>
              <w:rPr>
                <w:spacing w:val="-4"/>
                <w:kern w:val="0"/>
                <w:sz w:val="24"/>
                <w:szCs w:val="24"/>
              </w:rPr>
            </w:pPr>
            <w:r>
              <w:rPr>
                <w:spacing w:val="-4"/>
                <w:kern w:val="0"/>
                <w:sz w:val="24"/>
                <w:szCs w:val="24"/>
              </w:rPr>
              <w:lastRenderedPageBreak/>
              <w:t>34</w:t>
            </w:r>
          </w:p>
        </w:tc>
        <w:tc>
          <w:tcPr>
            <w:tcW w:w="1490" w:type="pct"/>
            <w:shd w:val="clear" w:color="auto" w:fill="auto"/>
          </w:tcPr>
          <w:p w:rsidR="00A82721" w:rsidRPr="00752132" w:rsidRDefault="00A82721" w:rsidP="00431E35">
            <w:pPr>
              <w:widowControl/>
              <w:spacing w:line="240" w:lineRule="auto"/>
              <w:ind w:firstLine="0"/>
              <w:jc w:val="center"/>
              <w:rPr>
                <w:bCs/>
                <w:iCs/>
                <w:spacing w:val="-4"/>
                <w:kern w:val="0"/>
                <w:sz w:val="24"/>
                <w:szCs w:val="24"/>
              </w:rPr>
            </w:pPr>
            <w:proofErr w:type="spellStart"/>
            <w:r w:rsidRPr="00752132">
              <w:rPr>
                <w:bCs/>
                <w:iCs/>
                <w:spacing w:val="-4"/>
                <w:kern w:val="0"/>
                <w:sz w:val="24"/>
                <w:szCs w:val="24"/>
              </w:rPr>
              <w:t>Хозпостройка</w:t>
            </w:r>
            <w:proofErr w:type="spellEnd"/>
            <w:r w:rsidR="00E659A7" w:rsidRPr="00752132">
              <w:rPr>
                <w:bCs/>
                <w:iCs/>
                <w:spacing w:val="-4"/>
                <w:kern w:val="0"/>
                <w:sz w:val="24"/>
                <w:szCs w:val="24"/>
              </w:rPr>
              <w:t>,</w:t>
            </w:r>
            <w:r w:rsidR="00B101AF" w:rsidRPr="00752132">
              <w:rPr>
                <w:bCs/>
                <w:iCs/>
                <w:spacing w:val="-4"/>
                <w:kern w:val="0"/>
                <w:sz w:val="24"/>
                <w:szCs w:val="24"/>
              </w:rPr>
              <w:t xml:space="preserve"> </w:t>
            </w:r>
            <w:r w:rsidRPr="00752132">
              <w:rPr>
                <w:bCs/>
                <w:iCs/>
                <w:spacing w:val="-4"/>
                <w:kern w:val="0"/>
                <w:sz w:val="24"/>
                <w:szCs w:val="24"/>
              </w:rPr>
              <w:t>пер.</w:t>
            </w:r>
            <w:r w:rsidR="00752132">
              <w:rPr>
                <w:bCs/>
                <w:iCs/>
                <w:spacing w:val="-4"/>
                <w:kern w:val="0"/>
                <w:sz w:val="24"/>
                <w:szCs w:val="24"/>
              </w:rPr>
              <w:t> </w:t>
            </w:r>
            <w:r w:rsidRPr="00752132">
              <w:rPr>
                <w:bCs/>
                <w:iCs/>
                <w:spacing w:val="-4"/>
                <w:kern w:val="0"/>
                <w:sz w:val="24"/>
                <w:szCs w:val="24"/>
              </w:rPr>
              <w:t>Старинный, 14</w:t>
            </w:r>
          </w:p>
        </w:tc>
        <w:tc>
          <w:tcPr>
            <w:tcW w:w="853" w:type="pct"/>
            <w:shd w:val="clear" w:color="auto" w:fill="auto"/>
          </w:tcPr>
          <w:p w:rsidR="00A82721" w:rsidRPr="00752132" w:rsidRDefault="00A82721" w:rsidP="00431E35">
            <w:pPr>
              <w:widowControl/>
              <w:spacing w:line="240" w:lineRule="auto"/>
              <w:ind w:firstLine="29"/>
              <w:jc w:val="center"/>
              <w:rPr>
                <w:bCs/>
                <w:iCs/>
                <w:spacing w:val="-4"/>
                <w:kern w:val="0"/>
                <w:sz w:val="24"/>
                <w:szCs w:val="24"/>
              </w:rPr>
            </w:pPr>
            <w:r w:rsidRPr="00752132">
              <w:rPr>
                <w:bCs/>
                <w:iCs/>
                <w:spacing w:val="-4"/>
                <w:kern w:val="0"/>
                <w:sz w:val="24"/>
                <w:szCs w:val="24"/>
              </w:rPr>
              <w:t>1</w:t>
            </w:r>
          </w:p>
        </w:tc>
        <w:tc>
          <w:tcPr>
            <w:tcW w:w="660" w:type="pct"/>
          </w:tcPr>
          <w:p w:rsidR="00A82721" w:rsidRPr="00752132" w:rsidRDefault="00A82721" w:rsidP="00431E35">
            <w:pPr>
              <w:widowControl/>
              <w:autoSpaceDN/>
              <w:spacing w:line="240" w:lineRule="auto"/>
              <w:ind w:firstLine="0"/>
              <w:jc w:val="center"/>
              <w:textAlignment w:val="auto"/>
              <w:rPr>
                <w:spacing w:val="-4"/>
                <w:kern w:val="0"/>
                <w:sz w:val="24"/>
                <w:szCs w:val="24"/>
              </w:rPr>
            </w:pPr>
            <w:r w:rsidRPr="00752132">
              <w:rPr>
                <w:spacing w:val="-4"/>
                <w:kern w:val="0"/>
                <w:sz w:val="24"/>
                <w:szCs w:val="24"/>
              </w:rPr>
              <w:t>62,0</w:t>
            </w:r>
          </w:p>
        </w:tc>
        <w:tc>
          <w:tcPr>
            <w:tcW w:w="685" w:type="pct"/>
          </w:tcPr>
          <w:p w:rsidR="00A82721" w:rsidRPr="00752132" w:rsidRDefault="00A82721" w:rsidP="00431E35">
            <w:pPr>
              <w:widowControl/>
              <w:autoSpaceDN/>
              <w:spacing w:line="240" w:lineRule="auto"/>
              <w:ind w:firstLine="11"/>
              <w:jc w:val="center"/>
              <w:textAlignment w:val="auto"/>
              <w:rPr>
                <w:spacing w:val="-4"/>
                <w:kern w:val="0"/>
                <w:sz w:val="24"/>
                <w:szCs w:val="24"/>
              </w:rPr>
            </w:pPr>
            <w:r w:rsidRPr="00752132">
              <w:rPr>
                <w:spacing w:val="-4"/>
                <w:kern w:val="0"/>
                <w:sz w:val="24"/>
                <w:szCs w:val="24"/>
              </w:rPr>
              <w:t>62,0</w:t>
            </w:r>
          </w:p>
        </w:tc>
        <w:tc>
          <w:tcPr>
            <w:tcW w:w="968" w:type="pct"/>
            <w:shd w:val="clear" w:color="auto" w:fill="auto"/>
          </w:tcPr>
          <w:p w:rsidR="00A82721" w:rsidRPr="00752132" w:rsidRDefault="00A82721" w:rsidP="00431E35">
            <w:pPr>
              <w:widowControl/>
              <w:tabs>
                <w:tab w:val="left" w:pos="884"/>
              </w:tabs>
              <w:autoSpaceDN/>
              <w:spacing w:line="240" w:lineRule="auto"/>
              <w:ind w:firstLine="15"/>
              <w:jc w:val="center"/>
              <w:textAlignment w:val="auto"/>
              <w:rPr>
                <w:spacing w:val="-4"/>
                <w:kern w:val="0"/>
                <w:sz w:val="24"/>
                <w:szCs w:val="24"/>
              </w:rPr>
            </w:pPr>
            <w:r w:rsidRPr="00752132">
              <w:rPr>
                <w:spacing w:val="-4"/>
                <w:kern w:val="0"/>
                <w:sz w:val="24"/>
                <w:szCs w:val="24"/>
              </w:rPr>
              <w:t>55,8</w:t>
            </w:r>
          </w:p>
        </w:tc>
      </w:tr>
      <w:tr w:rsidR="00B101AF" w:rsidRPr="00752132" w:rsidTr="00752132">
        <w:tc>
          <w:tcPr>
            <w:tcW w:w="344" w:type="pct"/>
            <w:shd w:val="clear" w:color="auto" w:fill="auto"/>
          </w:tcPr>
          <w:p w:rsidR="00A82721" w:rsidRPr="00752132" w:rsidRDefault="00BD1666" w:rsidP="00431E35">
            <w:pPr>
              <w:widowControl/>
              <w:tabs>
                <w:tab w:val="left" w:pos="3990"/>
              </w:tabs>
              <w:autoSpaceDN/>
              <w:spacing w:line="240" w:lineRule="auto"/>
              <w:ind w:firstLine="24"/>
              <w:jc w:val="center"/>
              <w:textAlignment w:val="auto"/>
              <w:rPr>
                <w:spacing w:val="-4"/>
                <w:kern w:val="0"/>
                <w:sz w:val="24"/>
                <w:szCs w:val="24"/>
              </w:rPr>
            </w:pPr>
            <w:r>
              <w:rPr>
                <w:spacing w:val="-4"/>
                <w:kern w:val="0"/>
                <w:sz w:val="24"/>
                <w:szCs w:val="24"/>
              </w:rPr>
              <w:t>35</w:t>
            </w:r>
          </w:p>
        </w:tc>
        <w:tc>
          <w:tcPr>
            <w:tcW w:w="1490" w:type="pct"/>
            <w:shd w:val="clear" w:color="auto" w:fill="auto"/>
          </w:tcPr>
          <w:p w:rsidR="00A82721" w:rsidRPr="00752132" w:rsidRDefault="00A82721" w:rsidP="00431E35">
            <w:pPr>
              <w:widowControl/>
              <w:spacing w:line="240" w:lineRule="auto"/>
              <w:ind w:firstLine="0"/>
              <w:jc w:val="center"/>
              <w:rPr>
                <w:bCs/>
                <w:iCs/>
                <w:spacing w:val="-4"/>
                <w:kern w:val="0"/>
                <w:sz w:val="24"/>
                <w:szCs w:val="24"/>
              </w:rPr>
            </w:pPr>
            <w:proofErr w:type="spellStart"/>
            <w:r w:rsidRPr="00752132">
              <w:rPr>
                <w:bCs/>
                <w:iCs/>
                <w:spacing w:val="-4"/>
                <w:kern w:val="0"/>
                <w:sz w:val="24"/>
                <w:szCs w:val="24"/>
              </w:rPr>
              <w:t>Хозпостройка</w:t>
            </w:r>
            <w:proofErr w:type="spellEnd"/>
            <w:r w:rsidR="00E659A7" w:rsidRPr="00752132">
              <w:rPr>
                <w:bCs/>
                <w:iCs/>
                <w:spacing w:val="-4"/>
                <w:kern w:val="0"/>
                <w:sz w:val="24"/>
                <w:szCs w:val="24"/>
              </w:rPr>
              <w:t>,</w:t>
            </w:r>
            <w:r w:rsidR="00B101AF" w:rsidRPr="00752132">
              <w:rPr>
                <w:bCs/>
                <w:iCs/>
                <w:spacing w:val="-4"/>
                <w:kern w:val="0"/>
                <w:sz w:val="24"/>
                <w:szCs w:val="24"/>
              </w:rPr>
              <w:t xml:space="preserve"> </w:t>
            </w:r>
            <w:r w:rsidRPr="00752132">
              <w:rPr>
                <w:bCs/>
                <w:iCs/>
                <w:spacing w:val="-4"/>
                <w:kern w:val="0"/>
                <w:sz w:val="24"/>
                <w:szCs w:val="24"/>
              </w:rPr>
              <w:t>ул.</w:t>
            </w:r>
            <w:r w:rsidR="00752132">
              <w:rPr>
                <w:bCs/>
                <w:iCs/>
                <w:spacing w:val="-4"/>
                <w:kern w:val="0"/>
                <w:sz w:val="24"/>
                <w:szCs w:val="24"/>
              </w:rPr>
              <w:t> </w:t>
            </w:r>
            <w:r w:rsidRPr="00752132">
              <w:rPr>
                <w:bCs/>
                <w:iCs/>
                <w:spacing w:val="-4"/>
                <w:kern w:val="0"/>
                <w:sz w:val="24"/>
                <w:szCs w:val="24"/>
              </w:rPr>
              <w:t>Станкевича, 3</w:t>
            </w:r>
          </w:p>
        </w:tc>
        <w:tc>
          <w:tcPr>
            <w:tcW w:w="853" w:type="pct"/>
            <w:shd w:val="clear" w:color="auto" w:fill="auto"/>
          </w:tcPr>
          <w:p w:rsidR="00A82721" w:rsidRPr="00752132" w:rsidRDefault="00A82721" w:rsidP="00431E35">
            <w:pPr>
              <w:widowControl/>
              <w:spacing w:line="240" w:lineRule="auto"/>
              <w:ind w:firstLine="29"/>
              <w:jc w:val="center"/>
              <w:rPr>
                <w:bCs/>
                <w:iCs/>
                <w:spacing w:val="-4"/>
                <w:kern w:val="0"/>
                <w:sz w:val="24"/>
                <w:szCs w:val="24"/>
              </w:rPr>
            </w:pPr>
            <w:r w:rsidRPr="00752132">
              <w:rPr>
                <w:bCs/>
                <w:iCs/>
                <w:spacing w:val="-4"/>
                <w:kern w:val="0"/>
                <w:sz w:val="24"/>
                <w:szCs w:val="24"/>
              </w:rPr>
              <w:t>1</w:t>
            </w:r>
          </w:p>
        </w:tc>
        <w:tc>
          <w:tcPr>
            <w:tcW w:w="660" w:type="pct"/>
          </w:tcPr>
          <w:p w:rsidR="00A82721" w:rsidRPr="00752132" w:rsidRDefault="00A82721" w:rsidP="00431E35">
            <w:pPr>
              <w:widowControl/>
              <w:autoSpaceDN/>
              <w:spacing w:line="240" w:lineRule="auto"/>
              <w:ind w:firstLine="0"/>
              <w:jc w:val="center"/>
              <w:textAlignment w:val="auto"/>
              <w:rPr>
                <w:spacing w:val="-4"/>
                <w:kern w:val="0"/>
                <w:sz w:val="24"/>
                <w:szCs w:val="24"/>
              </w:rPr>
            </w:pPr>
            <w:r w:rsidRPr="00752132">
              <w:rPr>
                <w:spacing w:val="-4"/>
                <w:kern w:val="0"/>
                <w:sz w:val="24"/>
                <w:szCs w:val="24"/>
              </w:rPr>
              <w:t>20,0</w:t>
            </w:r>
          </w:p>
        </w:tc>
        <w:tc>
          <w:tcPr>
            <w:tcW w:w="685" w:type="pct"/>
          </w:tcPr>
          <w:p w:rsidR="00A82721" w:rsidRPr="00752132" w:rsidRDefault="00A82721" w:rsidP="00431E35">
            <w:pPr>
              <w:widowControl/>
              <w:autoSpaceDN/>
              <w:spacing w:line="240" w:lineRule="auto"/>
              <w:ind w:firstLine="11"/>
              <w:jc w:val="center"/>
              <w:textAlignment w:val="auto"/>
              <w:rPr>
                <w:spacing w:val="-4"/>
                <w:kern w:val="0"/>
                <w:sz w:val="24"/>
                <w:szCs w:val="24"/>
              </w:rPr>
            </w:pPr>
            <w:r w:rsidRPr="00752132">
              <w:rPr>
                <w:spacing w:val="-4"/>
                <w:kern w:val="0"/>
                <w:sz w:val="24"/>
                <w:szCs w:val="24"/>
              </w:rPr>
              <w:t>20,0</w:t>
            </w:r>
          </w:p>
        </w:tc>
        <w:tc>
          <w:tcPr>
            <w:tcW w:w="968" w:type="pct"/>
            <w:shd w:val="clear" w:color="auto" w:fill="auto"/>
          </w:tcPr>
          <w:p w:rsidR="00A82721" w:rsidRPr="00752132" w:rsidRDefault="00A82721" w:rsidP="00431E35">
            <w:pPr>
              <w:widowControl/>
              <w:autoSpaceDN/>
              <w:spacing w:line="240" w:lineRule="auto"/>
              <w:ind w:firstLine="15"/>
              <w:jc w:val="center"/>
              <w:textAlignment w:val="auto"/>
              <w:rPr>
                <w:spacing w:val="-4"/>
                <w:kern w:val="0"/>
                <w:sz w:val="24"/>
                <w:szCs w:val="24"/>
              </w:rPr>
            </w:pPr>
            <w:r w:rsidRPr="00752132">
              <w:rPr>
                <w:spacing w:val="-4"/>
                <w:kern w:val="0"/>
                <w:sz w:val="24"/>
                <w:szCs w:val="24"/>
              </w:rPr>
              <w:t>18,0</w:t>
            </w:r>
          </w:p>
        </w:tc>
      </w:tr>
      <w:tr w:rsidR="00B101AF" w:rsidRPr="00752132" w:rsidTr="00752132">
        <w:tc>
          <w:tcPr>
            <w:tcW w:w="344" w:type="pct"/>
            <w:shd w:val="clear" w:color="auto" w:fill="auto"/>
          </w:tcPr>
          <w:p w:rsidR="00A82721" w:rsidRPr="00752132" w:rsidRDefault="00A82721" w:rsidP="00431E35">
            <w:pPr>
              <w:widowControl/>
              <w:tabs>
                <w:tab w:val="left" w:pos="3990"/>
              </w:tabs>
              <w:autoSpaceDN/>
              <w:spacing w:line="240" w:lineRule="auto"/>
              <w:ind w:firstLine="709"/>
              <w:jc w:val="center"/>
              <w:textAlignment w:val="auto"/>
              <w:rPr>
                <w:spacing w:val="-4"/>
                <w:kern w:val="0"/>
                <w:sz w:val="24"/>
                <w:szCs w:val="24"/>
              </w:rPr>
            </w:pPr>
          </w:p>
        </w:tc>
        <w:tc>
          <w:tcPr>
            <w:tcW w:w="1490" w:type="pct"/>
            <w:shd w:val="clear" w:color="auto" w:fill="auto"/>
          </w:tcPr>
          <w:p w:rsidR="00A82721" w:rsidRPr="00752132" w:rsidRDefault="00E659A7" w:rsidP="00431E35">
            <w:pPr>
              <w:widowControl/>
              <w:spacing w:line="240" w:lineRule="auto"/>
              <w:ind w:firstLine="18"/>
              <w:jc w:val="right"/>
              <w:rPr>
                <w:bCs/>
                <w:iCs/>
                <w:spacing w:val="-4"/>
                <w:kern w:val="0"/>
                <w:sz w:val="24"/>
                <w:szCs w:val="24"/>
              </w:rPr>
            </w:pPr>
            <w:r w:rsidRPr="00752132">
              <w:rPr>
                <w:bCs/>
                <w:iCs/>
                <w:spacing w:val="-4"/>
                <w:kern w:val="0"/>
                <w:sz w:val="24"/>
                <w:szCs w:val="24"/>
              </w:rPr>
              <w:t>Всего</w:t>
            </w:r>
          </w:p>
        </w:tc>
        <w:tc>
          <w:tcPr>
            <w:tcW w:w="853" w:type="pct"/>
            <w:shd w:val="clear" w:color="auto" w:fill="auto"/>
          </w:tcPr>
          <w:p w:rsidR="00A82721" w:rsidRPr="00752132" w:rsidRDefault="00A82721" w:rsidP="00431E35">
            <w:pPr>
              <w:widowControl/>
              <w:spacing w:line="240" w:lineRule="auto"/>
              <w:ind w:firstLine="29"/>
              <w:jc w:val="center"/>
              <w:rPr>
                <w:b/>
                <w:bCs/>
                <w:iCs/>
                <w:spacing w:val="-4"/>
                <w:kern w:val="0"/>
                <w:sz w:val="24"/>
                <w:szCs w:val="24"/>
              </w:rPr>
            </w:pPr>
          </w:p>
        </w:tc>
        <w:tc>
          <w:tcPr>
            <w:tcW w:w="660" w:type="pct"/>
          </w:tcPr>
          <w:p w:rsidR="00A82721" w:rsidRPr="00752132" w:rsidRDefault="00A82721" w:rsidP="00431E35">
            <w:pPr>
              <w:widowControl/>
              <w:autoSpaceDN/>
              <w:spacing w:line="240" w:lineRule="auto"/>
              <w:ind w:firstLine="0"/>
              <w:jc w:val="center"/>
              <w:textAlignment w:val="auto"/>
              <w:rPr>
                <w:b/>
                <w:spacing w:val="-4"/>
                <w:kern w:val="0"/>
                <w:sz w:val="24"/>
                <w:szCs w:val="24"/>
              </w:rPr>
            </w:pPr>
          </w:p>
        </w:tc>
        <w:tc>
          <w:tcPr>
            <w:tcW w:w="685" w:type="pct"/>
          </w:tcPr>
          <w:p w:rsidR="00A82721" w:rsidRPr="00752132" w:rsidRDefault="00A82721" w:rsidP="00431E35">
            <w:pPr>
              <w:widowControl/>
              <w:spacing w:line="240" w:lineRule="auto"/>
              <w:ind w:firstLine="29"/>
              <w:jc w:val="center"/>
              <w:rPr>
                <w:b/>
                <w:bCs/>
                <w:iCs/>
                <w:spacing w:val="-4"/>
                <w:kern w:val="0"/>
                <w:sz w:val="24"/>
                <w:szCs w:val="24"/>
              </w:rPr>
            </w:pPr>
          </w:p>
        </w:tc>
        <w:tc>
          <w:tcPr>
            <w:tcW w:w="968" w:type="pct"/>
            <w:shd w:val="clear" w:color="auto" w:fill="auto"/>
          </w:tcPr>
          <w:p w:rsidR="00A82721" w:rsidRPr="00752132" w:rsidRDefault="00A82721" w:rsidP="00431E35">
            <w:pPr>
              <w:widowControl/>
              <w:autoSpaceDN/>
              <w:spacing w:line="240" w:lineRule="auto"/>
              <w:ind w:firstLine="15"/>
              <w:jc w:val="center"/>
              <w:textAlignment w:val="auto"/>
              <w:rPr>
                <w:spacing w:val="-4"/>
                <w:kern w:val="0"/>
                <w:sz w:val="24"/>
                <w:szCs w:val="24"/>
              </w:rPr>
            </w:pPr>
            <w:r w:rsidRPr="00752132">
              <w:rPr>
                <w:spacing w:val="-4"/>
                <w:kern w:val="0"/>
                <w:sz w:val="24"/>
                <w:szCs w:val="24"/>
              </w:rPr>
              <w:t>8264,0</w:t>
            </w:r>
          </w:p>
        </w:tc>
      </w:tr>
      <w:tr w:rsidR="00A82721" w:rsidRPr="00752132" w:rsidTr="00752132">
        <w:tc>
          <w:tcPr>
            <w:tcW w:w="344" w:type="pct"/>
            <w:shd w:val="clear" w:color="auto" w:fill="auto"/>
          </w:tcPr>
          <w:p w:rsidR="00A82721" w:rsidRPr="00752132" w:rsidRDefault="00A82721" w:rsidP="00431E35">
            <w:pPr>
              <w:widowControl/>
              <w:tabs>
                <w:tab w:val="left" w:pos="3990"/>
              </w:tabs>
              <w:autoSpaceDN/>
              <w:spacing w:line="240" w:lineRule="auto"/>
              <w:ind w:firstLine="709"/>
              <w:jc w:val="center"/>
              <w:textAlignment w:val="auto"/>
              <w:rPr>
                <w:spacing w:val="-4"/>
                <w:kern w:val="0"/>
                <w:sz w:val="24"/>
                <w:szCs w:val="24"/>
              </w:rPr>
            </w:pPr>
          </w:p>
        </w:tc>
        <w:tc>
          <w:tcPr>
            <w:tcW w:w="1490" w:type="pct"/>
            <w:shd w:val="clear" w:color="auto" w:fill="auto"/>
          </w:tcPr>
          <w:p w:rsidR="00A82721" w:rsidRPr="00752132" w:rsidRDefault="00E659A7" w:rsidP="00431E35">
            <w:pPr>
              <w:widowControl/>
              <w:spacing w:line="240" w:lineRule="auto"/>
              <w:ind w:firstLine="18"/>
              <w:jc w:val="right"/>
              <w:rPr>
                <w:bCs/>
                <w:iCs/>
                <w:spacing w:val="-4"/>
                <w:kern w:val="0"/>
                <w:sz w:val="24"/>
                <w:szCs w:val="24"/>
              </w:rPr>
            </w:pPr>
            <w:r w:rsidRPr="00752132">
              <w:rPr>
                <w:bCs/>
                <w:iCs/>
                <w:spacing w:val="-4"/>
                <w:kern w:val="0"/>
                <w:sz w:val="24"/>
                <w:szCs w:val="24"/>
              </w:rPr>
              <w:t>Итого</w:t>
            </w:r>
          </w:p>
        </w:tc>
        <w:tc>
          <w:tcPr>
            <w:tcW w:w="853" w:type="pct"/>
            <w:shd w:val="clear" w:color="auto" w:fill="auto"/>
          </w:tcPr>
          <w:p w:rsidR="00A82721" w:rsidRPr="00752132" w:rsidRDefault="00A82721" w:rsidP="00431E35">
            <w:pPr>
              <w:widowControl/>
              <w:spacing w:line="240" w:lineRule="auto"/>
              <w:ind w:firstLine="29"/>
              <w:jc w:val="center"/>
              <w:rPr>
                <w:b/>
                <w:bCs/>
                <w:iCs/>
                <w:spacing w:val="-4"/>
                <w:kern w:val="0"/>
                <w:sz w:val="24"/>
                <w:szCs w:val="24"/>
              </w:rPr>
            </w:pPr>
          </w:p>
        </w:tc>
        <w:tc>
          <w:tcPr>
            <w:tcW w:w="660" w:type="pct"/>
          </w:tcPr>
          <w:p w:rsidR="00A82721" w:rsidRPr="00752132" w:rsidRDefault="00A82721" w:rsidP="00431E35">
            <w:pPr>
              <w:widowControl/>
              <w:autoSpaceDN/>
              <w:spacing w:line="240" w:lineRule="auto"/>
              <w:ind w:firstLine="0"/>
              <w:jc w:val="center"/>
              <w:textAlignment w:val="auto"/>
              <w:rPr>
                <w:b/>
                <w:spacing w:val="-4"/>
                <w:kern w:val="0"/>
                <w:sz w:val="24"/>
                <w:szCs w:val="24"/>
              </w:rPr>
            </w:pPr>
          </w:p>
        </w:tc>
        <w:tc>
          <w:tcPr>
            <w:tcW w:w="685" w:type="pct"/>
          </w:tcPr>
          <w:p w:rsidR="00A82721" w:rsidRPr="00752132" w:rsidRDefault="00A82721" w:rsidP="00431E35">
            <w:pPr>
              <w:widowControl/>
              <w:spacing w:line="240" w:lineRule="auto"/>
              <w:ind w:firstLine="29"/>
              <w:jc w:val="center"/>
              <w:rPr>
                <w:b/>
                <w:bCs/>
                <w:iCs/>
                <w:spacing w:val="-4"/>
                <w:kern w:val="0"/>
                <w:sz w:val="24"/>
                <w:szCs w:val="24"/>
              </w:rPr>
            </w:pPr>
          </w:p>
        </w:tc>
        <w:tc>
          <w:tcPr>
            <w:tcW w:w="968" w:type="pct"/>
            <w:shd w:val="clear" w:color="auto" w:fill="auto"/>
          </w:tcPr>
          <w:p w:rsidR="00A82721" w:rsidRPr="00752132" w:rsidRDefault="00A82721" w:rsidP="00431E35">
            <w:pPr>
              <w:widowControl/>
              <w:autoSpaceDN/>
              <w:spacing w:line="240" w:lineRule="auto"/>
              <w:ind w:firstLine="15"/>
              <w:jc w:val="center"/>
              <w:textAlignment w:val="auto"/>
              <w:rPr>
                <w:spacing w:val="-4"/>
                <w:kern w:val="0"/>
                <w:sz w:val="24"/>
                <w:szCs w:val="24"/>
              </w:rPr>
            </w:pPr>
            <w:r w:rsidRPr="00752132">
              <w:rPr>
                <w:spacing w:val="-4"/>
                <w:kern w:val="0"/>
                <w:sz w:val="24"/>
                <w:szCs w:val="24"/>
              </w:rPr>
              <w:t>59127,21</w:t>
            </w:r>
          </w:p>
        </w:tc>
      </w:tr>
    </w:tbl>
    <w:p w:rsidR="00A82721" w:rsidRPr="00752132" w:rsidRDefault="00A82721" w:rsidP="00431E35">
      <w:pPr>
        <w:widowControl/>
        <w:autoSpaceDE w:val="0"/>
        <w:adjustRightInd w:val="0"/>
        <w:spacing w:line="233" w:lineRule="auto"/>
        <w:ind w:firstLine="0"/>
        <w:textAlignment w:val="auto"/>
        <w:rPr>
          <w:rFonts w:eastAsia="Calibri"/>
          <w:kern w:val="0"/>
          <w:sz w:val="28"/>
          <w:szCs w:val="28"/>
        </w:rPr>
      </w:pPr>
    </w:p>
    <w:p w:rsidR="00E659A7" w:rsidRPr="004C5414" w:rsidRDefault="00E659A7" w:rsidP="00431E35">
      <w:pPr>
        <w:widowControl/>
        <w:autoSpaceDE w:val="0"/>
        <w:adjustRightInd w:val="0"/>
        <w:spacing w:line="348" w:lineRule="auto"/>
        <w:ind w:firstLine="709"/>
        <w:textAlignment w:val="auto"/>
        <w:rPr>
          <w:kern w:val="0"/>
          <w:sz w:val="28"/>
        </w:rPr>
      </w:pPr>
      <w:r w:rsidRPr="004C5414">
        <w:rPr>
          <w:rFonts w:eastAsia="Calibri"/>
          <w:kern w:val="0"/>
          <w:sz w:val="28"/>
          <w:szCs w:val="28"/>
        </w:rPr>
        <w:t>С</w:t>
      </w:r>
      <w:r w:rsidR="00A82721" w:rsidRPr="004C5414">
        <w:rPr>
          <w:rFonts w:eastAsia="Calibri"/>
          <w:kern w:val="0"/>
          <w:sz w:val="28"/>
          <w:szCs w:val="28"/>
        </w:rPr>
        <w:t>уществующий</w:t>
      </w:r>
      <w:r w:rsidR="00A82721" w:rsidRPr="004C5414">
        <w:rPr>
          <w:rFonts w:eastAsia="Calibri"/>
          <w:kern w:val="0"/>
          <w:sz w:val="24"/>
          <w:szCs w:val="24"/>
        </w:rPr>
        <w:t xml:space="preserve"> </w:t>
      </w:r>
      <w:r w:rsidR="00A82721" w:rsidRPr="004C5414">
        <w:rPr>
          <w:rFonts w:eastAsia="Calibri"/>
          <w:kern w:val="0"/>
          <w:sz w:val="28"/>
          <w:szCs w:val="28"/>
        </w:rPr>
        <w:t>суммарный объем</w:t>
      </w:r>
      <w:r w:rsidR="00A82721" w:rsidRPr="004C5414">
        <w:rPr>
          <w:rFonts w:eastAsia="Calibri"/>
          <w:kern w:val="0"/>
          <w:sz w:val="24"/>
          <w:szCs w:val="24"/>
        </w:rPr>
        <w:t xml:space="preserve"> </w:t>
      </w:r>
      <w:r w:rsidR="00A82721" w:rsidRPr="004C5414">
        <w:rPr>
          <w:kern w:val="0"/>
          <w:sz w:val="28"/>
        </w:rPr>
        <w:t>фонда застройки функциональной зоны составляет 59,127</w:t>
      </w:r>
      <w:r w:rsidRPr="004C5414">
        <w:rPr>
          <w:kern w:val="0"/>
          <w:sz w:val="28"/>
        </w:rPr>
        <w:t>21 тыс. кв. м (планируемый фонд функциональной зоны –</w:t>
      </w:r>
      <w:r w:rsidR="00A82721" w:rsidRPr="004C5414">
        <w:rPr>
          <w:kern w:val="0"/>
          <w:sz w:val="28"/>
        </w:rPr>
        <w:t xml:space="preserve"> 83,14 тыс. кв. м). </w:t>
      </w:r>
    </w:p>
    <w:p w:rsidR="00E659A7" w:rsidRPr="00752132" w:rsidRDefault="00A82721" w:rsidP="00431E35">
      <w:pPr>
        <w:widowControl/>
        <w:autoSpaceDE w:val="0"/>
        <w:adjustRightInd w:val="0"/>
        <w:spacing w:line="348" w:lineRule="auto"/>
        <w:ind w:firstLine="709"/>
        <w:textAlignment w:val="auto"/>
        <w:rPr>
          <w:spacing w:val="-4"/>
          <w:kern w:val="0"/>
          <w:sz w:val="28"/>
        </w:rPr>
      </w:pPr>
      <w:r w:rsidRPr="00752132">
        <w:rPr>
          <w:spacing w:val="-4"/>
          <w:kern w:val="0"/>
          <w:sz w:val="28"/>
        </w:rPr>
        <w:t xml:space="preserve">В настоящее время на земельном участке по ул. Платонова, 15 расположено аварийное здание общей площадью 1016,91 кв. </w:t>
      </w:r>
      <w:r w:rsidR="00E659A7" w:rsidRPr="00752132">
        <w:rPr>
          <w:spacing w:val="-4"/>
          <w:kern w:val="0"/>
          <w:sz w:val="28"/>
        </w:rPr>
        <w:t>м</w:t>
      </w:r>
      <w:r w:rsidR="00185CA3">
        <w:rPr>
          <w:spacing w:val="-4"/>
          <w:kern w:val="0"/>
          <w:sz w:val="28"/>
        </w:rPr>
        <w:t>.</w:t>
      </w:r>
      <w:r w:rsidR="00E659A7" w:rsidRPr="00752132">
        <w:rPr>
          <w:spacing w:val="-4"/>
          <w:kern w:val="0"/>
          <w:sz w:val="28"/>
        </w:rPr>
        <w:t xml:space="preserve"> П</w:t>
      </w:r>
      <w:r w:rsidRPr="00752132">
        <w:rPr>
          <w:spacing w:val="-4"/>
          <w:kern w:val="0"/>
          <w:sz w:val="28"/>
        </w:rPr>
        <w:t xml:space="preserve">роектом планировки территории планируется размещение </w:t>
      </w:r>
      <w:r w:rsidR="00E659A7" w:rsidRPr="00752132">
        <w:rPr>
          <w:rFonts w:eastAsia="Arial CYR"/>
          <w:spacing w:val="-4"/>
          <w:kern w:val="0"/>
          <w:sz w:val="28"/>
          <w:shd w:val="clear" w:color="auto" w:fill="FFFFFF"/>
          <w:lang w:eastAsia="ar-SA"/>
        </w:rPr>
        <w:t>коммерческо-</w:t>
      </w:r>
      <w:r w:rsidRPr="00752132">
        <w:rPr>
          <w:rFonts w:eastAsia="Arial CYR"/>
          <w:spacing w:val="-4"/>
          <w:kern w:val="0"/>
          <w:sz w:val="28"/>
          <w:shd w:val="clear" w:color="auto" w:fill="FFFFFF"/>
          <w:lang w:eastAsia="ar-SA"/>
        </w:rPr>
        <w:t>делового центра с подземной одноуровневой автостоянкой</w:t>
      </w:r>
      <w:r w:rsidRPr="00752132">
        <w:rPr>
          <w:spacing w:val="-4"/>
          <w:kern w:val="0"/>
          <w:sz w:val="28"/>
        </w:rPr>
        <w:t xml:space="preserve"> общей площадью 3500,0 кв. м. </w:t>
      </w:r>
    </w:p>
    <w:p w:rsidR="00A82721" w:rsidRPr="004C5414" w:rsidRDefault="00BD1666" w:rsidP="00431E35">
      <w:pPr>
        <w:widowControl/>
        <w:autoSpaceDE w:val="0"/>
        <w:adjustRightInd w:val="0"/>
        <w:spacing w:line="348" w:lineRule="auto"/>
        <w:ind w:firstLine="709"/>
        <w:textAlignment w:val="auto"/>
        <w:rPr>
          <w:rFonts w:eastAsia="Calibri"/>
          <w:kern w:val="0"/>
          <w:sz w:val="24"/>
          <w:szCs w:val="24"/>
        </w:rPr>
      </w:pPr>
      <w:proofErr w:type="gramStart"/>
      <w:r>
        <w:rPr>
          <w:kern w:val="0"/>
          <w:sz w:val="28"/>
        </w:rPr>
        <w:t>Итак,</w:t>
      </w:r>
      <w:r w:rsidR="00A82721" w:rsidRPr="004C5414">
        <w:rPr>
          <w:kern w:val="0"/>
          <w:sz w:val="28"/>
        </w:rPr>
        <w:t xml:space="preserve"> </w:t>
      </w:r>
      <w:r w:rsidR="00A82721" w:rsidRPr="004C5414">
        <w:rPr>
          <w:rFonts w:eastAsia="Calibri"/>
          <w:kern w:val="0"/>
          <w:sz w:val="28"/>
          <w:szCs w:val="28"/>
        </w:rPr>
        <w:t>планируемый фонд функциональной зоны</w:t>
      </w:r>
      <w:r w:rsidR="00A82721" w:rsidRPr="004C5414">
        <w:rPr>
          <w:iCs/>
          <w:kern w:val="0"/>
          <w:sz w:val="28"/>
          <w:szCs w:val="28"/>
          <w:shd w:val="clear" w:color="auto" w:fill="FFFFFF"/>
        </w:rPr>
        <w:t xml:space="preserve"> смешанной </w:t>
      </w:r>
      <w:r w:rsidR="00E659A7" w:rsidRPr="004C5414">
        <w:rPr>
          <w:iCs/>
          <w:kern w:val="0"/>
          <w:sz w:val="28"/>
          <w:szCs w:val="28"/>
          <w:shd w:val="clear" w:color="auto" w:fill="FFFFFF"/>
        </w:rPr>
        <w:t>и</w:t>
      </w:r>
      <w:r>
        <w:rPr>
          <w:iCs/>
          <w:kern w:val="0"/>
          <w:sz w:val="28"/>
          <w:szCs w:val="28"/>
          <w:shd w:val="clear" w:color="auto" w:fill="FFFFFF"/>
        </w:rPr>
        <w:t> </w:t>
      </w:r>
      <w:r w:rsidR="00A82721" w:rsidRPr="004C5414">
        <w:rPr>
          <w:iCs/>
          <w:kern w:val="0"/>
          <w:sz w:val="28"/>
          <w:szCs w:val="28"/>
          <w:shd w:val="clear" w:color="auto" w:fill="FFFFFF"/>
        </w:rPr>
        <w:t>общественно-деловой застройки (номер функциональной зоны</w:t>
      </w:r>
      <w:r>
        <w:rPr>
          <w:iCs/>
          <w:kern w:val="0"/>
          <w:sz w:val="28"/>
          <w:szCs w:val="28"/>
          <w:shd w:val="clear" w:color="auto" w:fill="FFFFFF"/>
        </w:rPr>
        <w:t xml:space="preserve"> </w:t>
      </w:r>
      <w:r w:rsidR="00A82721" w:rsidRPr="004C5414">
        <w:rPr>
          <w:iCs/>
          <w:kern w:val="0"/>
          <w:sz w:val="28"/>
          <w:szCs w:val="28"/>
          <w:shd w:val="clear" w:color="auto" w:fill="FFFFFF"/>
        </w:rPr>
        <w:t>1021) с</w:t>
      </w:r>
      <w:r>
        <w:rPr>
          <w:iCs/>
          <w:kern w:val="0"/>
          <w:sz w:val="28"/>
          <w:szCs w:val="28"/>
          <w:shd w:val="clear" w:color="auto" w:fill="FFFFFF"/>
        </w:rPr>
        <w:t> </w:t>
      </w:r>
      <w:r w:rsidR="00A82721" w:rsidRPr="004C5414">
        <w:rPr>
          <w:iCs/>
          <w:kern w:val="0"/>
          <w:sz w:val="28"/>
          <w:szCs w:val="28"/>
          <w:shd w:val="clear" w:color="auto" w:fill="FFFFFF"/>
        </w:rPr>
        <w:t>учетом</w:t>
      </w:r>
      <w:r w:rsidR="00E659A7" w:rsidRPr="004C5414">
        <w:rPr>
          <w:iCs/>
          <w:kern w:val="0"/>
          <w:sz w:val="28"/>
          <w:szCs w:val="28"/>
          <w:shd w:val="clear" w:color="auto" w:fill="FFFFFF"/>
        </w:rPr>
        <w:t xml:space="preserve"> нового строительства составит</w:t>
      </w:r>
      <w:r w:rsidR="00B101AF" w:rsidRPr="004C5414">
        <w:rPr>
          <w:iCs/>
          <w:kern w:val="0"/>
          <w:sz w:val="28"/>
          <w:szCs w:val="28"/>
          <w:shd w:val="clear" w:color="auto" w:fill="FFFFFF"/>
        </w:rPr>
        <w:t xml:space="preserve"> </w:t>
      </w:r>
      <w:r w:rsidR="00A82721" w:rsidRPr="004C5414">
        <w:rPr>
          <w:iCs/>
          <w:kern w:val="0"/>
          <w:sz w:val="28"/>
          <w:szCs w:val="28"/>
          <w:shd w:val="clear" w:color="auto" w:fill="FFFFFF"/>
        </w:rPr>
        <w:t xml:space="preserve">61,6103 тыс. кв. м. Размещение </w:t>
      </w:r>
      <w:r w:rsidR="00E659A7" w:rsidRPr="004C5414">
        <w:rPr>
          <w:rFonts w:eastAsia="Arial CYR"/>
          <w:kern w:val="0"/>
          <w:sz w:val="28"/>
          <w:shd w:val="clear" w:color="auto" w:fill="FFFFFF"/>
          <w:lang w:eastAsia="ar-SA"/>
        </w:rPr>
        <w:t>коммерческо</w:t>
      </w:r>
      <w:r w:rsidR="00A82721" w:rsidRPr="004C5414">
        <w:rPr>
          <w:rFonts w:eastAsia="Arial CYR"/>
          <w:kern w:val="0"/>
          <w:sz w:val="28"/>
          <w:shd w:val="clear" w:color="auto" w:fill="FFFFFF"/>
          <w:lang w:eastAsia="ar-SA"/>
        </w:rPr>
        <w:t>-делового центра с подземной одноуровневой автостоянкой на</w:t>
      </w:r>
      <w:r>
        <w:rPr>
          <w:rFonts w:eastAsia="Arial CYR"/>
          <w:kern w:val="0"/>
          <w:sz w:val="28"/>
          <w:shd w:val="clear" w:color="auto" w:fill="FFFFFF"/>
          <w:lang w:eastAsia="ar-SA"/>
        </w:rPr>
        <w:t> </w:t>
      </w:r>
      <w:r w:rsidR="00A82721" w:rsidRPr="004C5414">
        <w:rPr>
          <w:rFonts w:eastAsia="Arial CYR"/>
          <w:kern w:val="0"/>
          <w:sz w:val="28"/>
          <w:shd w:val="clear" w:color="auto" w:fill="FFFFFF"/>
          <w:lang w:eastAsia="ar-SA"/>
        </w:rPr>
        <w:t xml:space="preserve">земельном участке по ул. Платонова, 15 </w:t>
      </w:r>
      <w:r w:rsidR="00A82721" w:rsidRPr="004C5414">
        <w:rPr>
          <w:kern w:val="0"/>
          <w:sz w:val="28"/>
        </w:rPr>
        <w:t>(кадастровый номер 36:34:0402010:68)</w:t>
      </w:r>
      <w:r w:rsidR="00A82721" w:rsidRPr="004C5414">
        <w:rPr>
          <w:rFonts w:eastAsia="Calibri"/>
          <w:kern w:val="0"/>
          <w:sz w:val="24"/>
          <w:szCs w:val="24"/>
        </w:rPr>
        <w:t xml:space="preserve"> </w:t>
      </w:r>
      <w:r w:rsidR="00A82721" w:rsidRPr="004C5414">
        <w:rPr>
          <w:rFonts w:eastAsia="Calibri"/>
          <w:kern w:val="0"/>
          <w:sz w:val="28"/>
          <w:szCs w:val="28"/>
        </w:rPr>
        <w:t xml:space="preserve">разработано с учетом предельно допустимого </w:t>
      </w:r>
      <w:r w:rsidR="00E659A7" w:rsidRPr="004C5414">
        <w:rPr>
          <w:rFonts w:eastAsia="Calibri"/>
          <w:kern w:val="0"/>
          <w:sz w:val="28"/>
          <w:szCs w:val="28"/>
        </w:rPr>
        <w:t xml:space="preserve">планируемого </w:t>
      </w:r>
      <w:r w:rsidR="00A82721" w:rsidRPr="004C5414">
        <w:rPr>
          <w:rFonts w:eastAsia="Calibri"/>
          <w:kern w:val="0"/>
          <w:sz w:val="28"/>
          <w:szCs w:val="28"/>
        </w:rPr>
        <w:t>фонда застройки функциональной зоны</w:t>
      </w:r>
      <w:r w:rsidR="00E659A7" w:rsidRPr="004C5414">
        <w:rPr>
          <w:rFonts w:eastAsia="Calibri"/>
          <w:kern w:val="0"/>
          <w:sz w:val="28"/>
          <w:szCs w:val="28"/>
        </w:rPr>
        <w:t>,</w:t>
      </w:r>
      <w:r w:rsidR="00A82721" w:rsidRPr="004C5414">
        <w:rPr>
          <w:rFonts w:eastAsia="Calibri"/>
          <w:kern w:val="0"/>
          <w:sz w:val="28"/>
          <w:szCs w:val="28"/>
        </w:rPr>
        <w:t xml:space="preserve"> установленного Генеральным планом</w:t>
      </w:r>
      <w:r w:rsidR="00E659A7" w:rsidRPr="004C5414">
        <w:rPr>
          <w:rFonts w:eastAsia="Calibri"/>
          <w:kern w:val="0"/>
          <w:sz w:val="28"/>
          <w:szCs w:val="28"/>
        </w:rPr>
        <w:t>.</w:t>
      </w:r>
      <w:r w:rsidR="00B101AF" w:rsidRPr="004C5414">
        <w:rPr>
          <w:rFonts w:eastAsia="Calibri"/>
          <w:kern w:val="0"/>
          <w:sz w:val="28"/>
          <w:szCs w:val="28"/>
        </w:rPr>
        <w:t xml:space="preserve"> </w:t>
      </w:r>
      <w:proofErr w:type="gramEnd"/>
    </w:p>
    <w:p w:rsidR="00A07780" w:rsidRPr="004C5414" w:rsidRDefault="00E659A7" w:rsidP="00431E35">
      <w:pPr>
        <w:widowControl/>
        <w:spacing w:line="348" w:lineRule="auto"/>
        <w:ind w:firstLine="709"/>
        <w:rPr>
          <w:bCs/>
          <w:iCs/>
          <w:kern w:val="0"/>
          <w:sz w:val="28"/>
          <w:szCs w:val="28"/>
          <w:shd w:val="clear" w:color="auto" w:fill="FFFFFF"/>
        </w:rPr>
      </w:pPr>
      <w:r w:rsidRPr="004C5414">
        <w:rPr>
          <w:bCs/>
          <w:iCs/>
          <w:kern w:val="0"/>
          <w:sz w:val="28"/>
          <w:szCs w:val="28"/>
          <w:shd w:val="clear" w:color="auto" w:fill="FFFFFF"/>
        </w:rPr>
        <w:t>Согласно</w:t>
      </w:r>
      <w:r w:rsidR="00A07780" w:rsidRPr="004C5414">
        <w:rPr>
          <w:bCs/>
          <w:iCs/>
          <w:kern w:val="0"/>
          <w:sz w:val="28"/>
          <w:szCs w:val="28"/>
          <w:shd w:val="clear" w:color="auto" w:fill="FFFFFF"/>
        </w:rPr>
        <w:t xml:space="preserve"> Правилам землепользования и </w:t>
      </w:r>
      <w:r w:rsidR="00BD1666">
        <w:rPr>
          <w:bCs/>
          <w:iCs/>
          <w:kern w:val="0"/>
          <w:sz w:val="28"/>
          <w:szCs w:val="28"/>
          <w:shd w:val="clear" w:color="auto" w:fill="FFFFFF"/>
        </w:rPr>
        <w:t xml:space="preserve">застройки </w:t>
      </w:r>
      <w:r w:rsidR="00A07780" w:rsidRPr="004C5414">
        <w:rPr>
          <w:bCs/>
          <w:iCs/>
          <w:kern w:val="0"/>
          <w:sz w:val="28"/>
          <w:szCs w:val="28"/>
          <w:shd w:val="clear" w:color="auto" w:fill="FFFFFF"/>
        </w:rPr>
        <w:t>рассматриваемая территория расположена в следующих территориальных зонах:</w:t>
      </w:r>
    </w:p>
    <w:p w:rsidR="00A07780" w:rsidRPr="004C5414" w:rsidRDefault="00A07780" w:rsidP="00431E35">
      <w:pPr>
        <w:widowControl/>
        <w:tabs>
          <w:tab w:val="left" w:pos="9639"/>
        </w:tabs>
        <w:autoSpaceDN/>
        <w:spacing w:line="348" w:lineRule="auto"/>
        <w:ind w:firstLine="709"/>
        <w:textAlignment w:val="auto"/>
        <w:rPr>
          <w:kern w:val="0"/>
          <w:sz w:val="28"/>
        </w:rPr>
      </w:pPr>
      <w:r w:rsidRPr="004C5414">
        <w:rPr>
          <w:kern w:val="0"/>
          <w:sz w:val="28"/>
        </w:rPr>
        <w:t xml:space="preserve">- ОДМ «Зона смешанной общественно-деловой застройки». </w:t>
      </w:r>
    </w:p>
    <w:p w:rsidR="00A07780" w:rsidRPr="004C5414" w:rsidRDefault="00A07780" w:rsidP="00431E35">
      <w:pPr>
        <w:widowControl/>
        <w:tabs>
          <w:tab w:val="left" w:pos="9639"/>
        </w:tabs>
        <w:autoSpaceDN/>
        <w:spacing w:line="348" w:lineRule="auto"/>
        <w:ind w:firstLine="709"/>
        <w:textAlignment w:val="auto"/>
        <w:rPr>
          <w:bCs/>
          <w:iCs/>
          <w:kern w:val="0"/>
          <w:sz w:val="28"/>
          <w:szCs w:val="28"/>
          <w:shd w:val="clear" w:color="auto" w:fill="FFFFFF"/>
        </w:rPr>
      </w:pPr>
      <w:r w:rsidRPr="004C5414">
        <w:rPr>
          <w:kern w:val="0"/>
          <w:sz w:val="28"/>
        </w:rPr>
        <w:t xml:space="preserve">Градостроительный регламент ОДМ устанавливается для сложившихся территорий смешанного функционального назначения, характеризующихся высокой гетерогенностью (разнообразием) среды в границах каждого квартала. Регламент предназначен для территорий исторического центра города, регулируемых, в первую очередь, по условиям охраны объектов </w:t>
      </w:r>
      <w:r w:rsidRPr="004C5414">
        <w:rPr>
          <w:kern w:val="0"/>
          <w:sz w:val="28"/>
        </w:rPr>
        <w:lastRenderedPageBreak/>
        <w:t xml:space="preserve">культурного наследия. Регламент также может устанавливаться для новых городских центров смешанного размещения жилой и общественной застройки. </w:t>
      </w:r>
      <w:r w:rsidRPr="004C5414">
        <w:rPr>
          <w:bCs/>
          <w:iCs/>
          <w:kern w:val="0"/>
          <w:sz w:val="28"/>
          <w:szCs w:val="28"/>
          <w:shd w:val="clear" w:color="auto" w:fill="FFFFFF"/>
        </w:rPr>
        <w:t xml:space="preserve">Размещение в территориальной зоне ОДМ </w:t>
      </w:r>
      <w:r w:rsidR="00E659A7" w:rsidRPr="004C5414">
        <w:rPr>
          <w:kern w:val="0"/>
          <w:sz w:val="28"/>
          <w:szCs w:val="28"/>
        </w:rPr>
        <w:t>коммерческо</w:t>
      </w:r>
      <w:r w:rsidRPr="004C5414">
        <w:rPr>
          <w:kern w:val="0"/>
          <w:sz w:val="28"/>
          <w:szCs w:val="28"/>
        </w:rPr>
        <w:t xml:space="preserve">-делового центра с подземной </w:t>
      </w:r>
      <w:r w:rsidR="00E659A7" w:rsidRPr="004C5414">
        <w:rPr>
          <w:kern w:val="0"/>
          <w:sz w:val="28"/>
          <w:szCs w:val="28"/>
        </w:rPr>
        <w:t xml:space="preserve">одноуровневой </w:t>
      </w:r>
      <w:r w:rsidRPr="004C5414">
        <w:rPr>
          <w:kern w:val="0"/>
          <w:sz w:val="28"/>
          <w:szCs w:val="28"/>
        </w:rPr>
        <w:t xml:space="preserve">автостоянкой </w:t>
      </w:r>
      <w:r w:rsidR="00E659A7" w:rsidRPr="004C5414">
        <w:rPr>
          <w:kern w:val="0"/>
          <w:sz w:val="28"/>
          <w:szCs w:val="28"/>
        </w:rPr>
        <w:t>возможно, так как соответствует основному для данной зоны виду разрешенного использования земельного участка «Деловое управление» (код 4.1).</w:t>
      </w:r>
    </w:p>
    <w:p w:rsidR="00205372" w:rsidRPr="00752132" w:rsidRDefault="00A07780" w:rsidP="00431E35">
      <w:pPr>
        <w:widowControl/>
        <w:autoSpaceDN/>
        <w:spacing w:line="348" w:lineRule="auto"/>
        <w:ind w:firstLine="709"/>
        <w:textAlignment w:val="auto"/>
        <w:rPr>
          <w:spacing w:val="-4"/>
          <w:kern w:val="0"/>
          <w:sz w:val="28"/>
          <w:szCs w:val="28"/>
        </w:rPr>
      </w:pPr>
      <w:r w:rsidRPr="004C5414">
        <w:rPr>
          <w:rFonts w:eastAsia="Calibri"/>
          <w:kern w:val="0"/>
          <w:sz w:val="28"/>
          <w:szCs w:val="28"/>
        </w:rPr>
        <w:t xml:space="preserve">В соответствии с классификатором видов разрешенного использования </w:t>
      </w:r>
      <w:r w:rsidRPr="004C5414">
        <w:rPr>
          <w:kern w:val="0"/>
          <w:sz w:val="28"/>
          <w:szCs w:val="28"/>
          <w:shd w:val="clear" w:color="auto" w:fill="FFFFFF"/>
        </w:rPr>
        <w:t xml:space="preserve">земельных участков, утвержденным приказом </w:t>
      </w:r>
      <w:r w:rsidRPr="004C5414">
        <w:rPr>
          <w:rFonts w:eastAsia="Calibri"/>
          <w:kern w:val="0"/>
          <w:sz w:val="28"/>
          <w:szCs w:val="28"/>
        </w:rPr>
        <w:t>Федеральной службы государственной регистрации, кадастра и картографии от 10.11.2020 №</w:t>
      </w:r>
      <w:r w:rsidR="00752132">
        <w:rPr>
          <w:rFonts w:eastAsia="Calibri"/>
          <w:kern w:val="0"/>
          <w:sz w:val="28"/>
          <w:szCs w:val="28"/>
        </w:rPr>
        <w:t> </w:t>
      </w:r>
      <w:proofErr w:type="gramStart"/>
      <w:r w:rsidRPr="004C5414">
        <w:rPr>
          <w:rFonts w:eastAsia="Calibri"/>
          <w:kern w:val="0"/>
          <w:sz w:val="28"/>
          <w:szCs w:val="28"/>
        </w:rPr>
        <w:t>П</w:t>
      </w:r>
      <w:proofErr w:type="gramEnd"/>
      <w:r w:rsidRPr="004C5414">
        <w:rPr>
          <w:rFonts w:eastAsia="Calibri"/>
          <w:kern w:val="0"/>
          <w:sz w:val="28"/>
          <w:szCs w:val="28"/>
        </w:rPr>
        <w:t>/0412</w:t>
      </w:r>
      <w:r w:rsidR="000B535B">
        <w:rPr>
          <w:rFonts w:eastAsia="Calibri"/>
          <w:kern w:val="0"/>
          <w:sz w:val="28"/>
          <w:szCs w:val="28"/>
        </w:rPr>
        <w:t>,</w:t>
      </w:r>
      <w:r w:rsidRPr="004C5414">
        <w:rPr>
          <w:rFonts w:eastAsia="Calibri"/>
          <w:kern w:val="0"/>
          <w:sz w:val="28"/>
          <w:szCs w:val="28"/>
        </w:rPr>
        <w:t xml:space="preserve"> </w:t>
      </w:r>
      <w:r w:rsidR="00E659A7" w:rsidRPr="004C5414">
        <w:rPr>
          <w:rFonts w:eastAsia="Calibri"/>
          <w:kern w:val="0"/>
          <w:sz w:val="28"/>
          <w:szCs w:val="28"/>
        </w:rPr>
        <w:t xml:space="preserve">вид </w:t>
      </w:r>
      <w:r w:rsidRPr="004C5414">
        <w:rPr>
          <w:rFonts w:eastAsia="Calibri"/>
          <w:kern w:val="0"/>
          <w:sz w:val="28"/>
          <w:szCs w:val="28"/>
        </w:rPr>
        <w:t>«</w:t>
      </w:r>
      <w:r w:rsidR="00E659A7" w:rsidRPr="004C5414">
        <w:rPr>
          <w:rFonts w:eastAsia="Calibri"/>
          <w:kern w:val="0"/>
          <w:sz w:val="28"/>
          <w:szCs w:val="28"/>
        </w:rPr>
        <w:t>Д</w:t>
      </w:r>
      <w:r w:rsidR="00205372" w:rsidRPr="004C5414">
        <w:rPr>
          <w:rFonts w:eastAsia="Calibri"/>
          <w:kern w:val="0"/>
          <w:sz w:val="28"/>
          <w:szCs w:val="28"/>
        </w:rPr>
        <w:t xml:space="preserve">еловое управление» (код 4.1) предполагает </w:t>
      </w:r>
      <w:r w:rsidRPr="004C5414">
        <w:rPr>
          <w:rFonts w:eastAsia="Calibri"/>
          <w:kern w:val="0"/>
          <w:sz w:val="28"/>
          <w:szCs w:val="28"/>
        </w:rPr>
        <w:t>размещение</w:t>
      </w:r>
      <w:r w:rsidR="00B101AF" w:rsidRPr="004C5414">
        <w:rPr>
          <w:rFonts w:eastAsia="Calibri"/>
          <w:kern w:val="0"/>
          <w:sz w:val="28"/>
          <w:szCs w:val="28"/>
        </w:rPr>
        <w:t xml:space="preserve"> </w:t>
      </w:r>
      <w:r w:rsidRPr="004C5414">
        <w:rPr>
          <w:kern w:val="0"/>
          <w:sz w:val="28"/>
          <w:szCs w:val="28"/>
        </w:rPr>
        <w:t>объектов капитального</w:t>
      </w:r>
      <w:r w:rsidRPr="004C5414">
        <w:rPr>
          <w:kern w:val="0"/>
          <w:sz w:val="24"/>
          <w:szCs w:val="24"/>
        </w:rPr>
        <w:t xml:space="preserve"> </w:t>
      </w:r>
      <w:r w:rsidRPr="004C5414">
        <w:rPr>
          <w:kern w:val="0"/>
          <w:sz w:val="28"/>
          <w:szCs w:val="28"/>
        </w:rPr>
        <w:t>строительства с целью размещения объектов управленческой деятельности, не связанной с государственным или</w:t>
      </w:r>
      <w:r w:rsidR="00752132">
        <w:rPr>
          <w:kern w:val="0"/>
          <w:sz w:val="28"/>
          <w:szCs w:val="28"/>
        </w:rPr>
        <w:t> </w:t>
      </w:r>
      <w:r w:rsidRPr="004C5414">
        <w:rPr>
          <w:kern w:val="0"/>
          <w:sz w:val="28"/>
          <w:szCs w:val="28"/>
        </w:rPr>
        <w:t>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w:t>
      </w:r>
      <w:r w:rsidR="00752132">
        <w:rPr>
          <w:kern w:val="0"/>
          <w:sz w:val="28"/>
          <w:szCs w:val="28"/>
        </w:rPr>
        <w:t> </w:t>
      </w:r>
      <w:r w:rsidRPr="004C5414">
        <w:rPr>
          <w:kern w:val="0"/>
          <w:sz w:val="28"/>
          <w:szCs w:val="28"/>
        </w:rPr>
        <w:t>исключением банковской и страховой деятельности).</w:t>
      </w:r>
      <w:r w:rsidRPr="004C5414">
        <w:rPr>
          <w:b/>
          <w:bCs/>
          <w:kern w:val="0"/>
          <w:sz w:val="26"/>
          <w:szCs w:val="26"/>
          <w:bdr w:val="none" w:sz="0" w:space="0" w:color="auto" w:frame="1"/>
          <w:shd w:val="clear" w:color="auto" w:fill="FFFFFF"/>
        </w:rPr>
        <w:t xml:space="preserve"> </w:t>
      </w:r>
      <w:proofErr w:type="gramStart"/>
      <w:r w:rsidRPr="004C5414">
        <w:rPr>
          <w:bCs/>
          <w:kern w:val="0"/>
          <w:sz w:val="28"/>
          <w:szCs w:val="28"/>
          <w:bdr w:val="none" w:sz="0" w:space="0" w:color="auto" w:frame="1"/>
          <w:shd w:val="clear" w:color="auto" w:fill="FFFFFF"/>
        </w:rPr>
        <w:t>Следоват</w:t>
      </w:r>
      <w:r w:rsidR="005F6A83" w:rsidRPr="004C5414">
        <w:rPr>
          <w:bCs/>
          <w:kern w:val="0"/>
          <w:sz w:val="28"/>
          <w:szCs w:val="28"/>
          <w:bdr w:val="none" w:sz="0" w:space="0" w:color="auto" w:frame="1"/>
          <w:shd w:val="clear" w:color="auto" w:fill="FFFFFF"/>
        </w:rPr>
        <w:t>е</w:t>
      </w:r>
      <w:r w:rsidR="00E659A7" w:rsidRPr="004C5414">
        <w:rPr>
          <w:bCs/>
          <w:kern w:val="0"/>
          <w:sz w:val="28"/>
          <w:szCs w:val="28"/>
          <w:bdr w:val="none" w:sz="0" w:space="0" w:color="auto" w:frame="1"/>
          <w:shd w:val="clear" w:color="auto" w:fill="FFFFFF"/>
        </w:rPr>
        <w:t>льно, в</w:t>
      </w:r>
      <w:r w:rsidR="00752132">
        <w:rPr>
          <w:bCs/>
          <w:kern w:val="0"/>
          <w:sz w:val="28"/>
          <w:szCs w:val="28"/>
          <w:bdr w:val="none" w:sz="0" w:space="0" w:color="auto" w:frame="1"/>
          <w:shd w:val="clear" w:color="auto" w:fill="FFFFFF"/>
        </w:rPr>
        <w:t> </w:t>
      </w:r>
      <w:r w:rsidR="00E659A7" w:rsidRPr="004C5414">
        <w:rPr>
          <w:bCs/>
          <w:kern w:val="0"/>
          <w:sz w:val="28"/>
          <w:szCs w:val="28"/>
          <w:bdr w:val="none" w:sz="0" w:space="0" w:color="auto" w:frame="1"/>
          <w:shd w:val="clear" w:color="auto" w:fill="FFFFFF"/>
        </w:rPr>
        <w:t>планируемом коммерческо-</w:t>
      </w:r>
      <w:r w:rsidRPr="004C5414">
        <w:rPr>
          <w:bCs/>
          <w:kern w:val="0"/>
          <w:sz w:val="28"/>
          <w:szCs w:val="28"/>
          <w:bdr w:val="none" w:sz="0" w:space="0" w:color="auto" w:frame="1"/>
          <w:shd w:val="clear" w:color="auto" w:fill="FFFFFF"/>
        </w:rPr>
        <w:t>деловом центре будут размещаться офисные помещения делового и коммерческого назначения (административные органы управления производством, торговлей, банковской, страховой деятельностью, а также и</w:t>
      </w:r>
      <w:r w:rsidR="00E659A7" w:rsidRPr="004C5414">
        <w:rPr>
          <w:bCs/>
          <w:kern w:val="0"/>
          <w:sz w:val="28"/>
          <w:szCs w:val="28"/>
          <w:bdr w:val="none" w:sz="0" w:space="0" w:color="auto" w:frame="1"/>
          <w:shd w:val="clear" w:color="auto" w:fill="FFFFFF"/>
        </w:rPr>
        <w:t>ной управленческой деятельности</w:t>
      </w:r>
      <w:r w:rsidRPr="004C5414">
        <w:rPr>
          <w:bCs/>
          <w:kern w:val="0"/>
          <w:sz w:val="28"/>
          <w:szCs w:val="28"/>
          <w:bdr w:val="none" w:sz="0" w:space="0" w:color="auto" w:frame="1"/>
          <w:shd w:val="clear" w:color="auto" w:fill="FFFFFF"/>
        </w:rPr>
        <w:t>, не связанной с</w:t>
      </w:r>
      <w:r w:rsidR="00752132">
        <w:rPr>
          <w:bCs/>
          <w:kern w:val="0"/>
          <w:sz w:val="28"/>
          <w:szCs w:val="28"/>
          <w:bdr w:val="none" w:sz="0" w:space="0" w:color="auto" w:frame="1"/>
          <w:shd w:val="clear" w:color="auto" w:fill="FFFFFF"/>
        </w:rPr>
        <w:t> </w:t>
      </w:r>
      <w:r w:rsidRPr="004C5414">
        <w:rPr>
          <w:bCs/>
          <w:kern w:val="0"/>
          <w:sz w:val="28"/>
          <w:szCs w:val="28"/>
          <w:bdr w:val="none" w:sz="0" w:space="0" w:color="auto" w:frame="1"/>
          <w:shd w:val="clear" w:color="auto" w:fill="FFFFFF"/>
        </w:rPr>
        <w:t>государственным или муниципальным управлением и оказанием услуг, а</w:t>
      </w:r>
      <w:r w:rsidR="00752132">
        <w:rPr>
          <w:bCs/>
          <w:kern w:val="0"/>
          <w:sz w:val="28"/>
          <w:szCs w:val="28"/>
          <w:bdr w:val="none" w:sz="0" w:space="0" w:color="auto" w:frame="1"/>
          <w:shd w:val="clear" w:color="auto" w:fill="FFFFFF"/>
        </w:rPr>
        <w:t> </w:t>
      </w:r>
      <w:r w:rsidRPr="004C5414">
        <w:rPr>
          <w:bCs/>
          <w:kern w:val="0"/>
          <w:sz w:val="28"/>
          <w:szCs w:val="28"/>
          <w:bdr w:val="none" w:sz="0" w:space="0" w:color="auto" w:frame="1"/>
          <w:shd w:val="clear" w:color="auto" w:fill="FFFFFF"/>
        </w:rPr>
        <w:t xml:space="preserve">также с </w:t>
      </w:r>
      <w:r w:rsidR="00E659A7" w:rsidRPr="004C5414">
        <w:rPr>
          <w:bCs/>
          <w:kern w:val="0"/>
          <w:sz w:val="28"/>
          <w:szCs w:val="28"/>
          <w:bdr w:val="none" w:sz="0" w:space="0" w:color="auto" w:frame="1"/>
          <w:shd w:val="clear" w:color="auto" w:fill="FFFFFF"/>
        </w:rPr>
        <w:t>обеспечением</w:t>
      </w:r>
      <w:r w:rsidRPr="004C5414">
        <w:rPr>
          <w:bCs/>
          <w:kern w:val="0"/>
          <w:sz w:val="28"/>
          <w:szCs w:val="28"/>
          <w:bdr w:val="none" w:sz="0" w:space="0" w:color="auto" w:frame="1"/>
          <w:shd w:val="clear" w:color="auto" w:fill="FFFFFF"/>
        </w:rPr>
        <w:t xml:space="preserve"> совершения сделок, не требующих передачи товара в</w:t>
      </w:r>
      <w:r w:rsidR="00752132">
        <w:rPr>
          <w:bCs/>
          <w:kern w:val="0"/>
          <w:sz w:val="28"/>
          <w:szCs w:val="28"/>
          <w:bdr w:val="none" w:sz="0" w:space="0" w:color="auto" w:frame="1"/>
          <w:shd w:val="clear" w:color="auto" w:fill="FFFFFF"/>
        </w:rPr>
        <w:t> </w:t>
      </w:r>
      <w:r w:rsidRPr="004C5414">
        <w:rPr>
          <w:bCs/>
          <w:kern w:val="0"/>
          <w:sz w:val="28"/>
          <w:szCs w:val="28"/>
          <w:bdr w:val="none" w:sz="0" w:space="0" w:color="auto" w:frame="1"/>
          <w:shd w:val="clear" w:color="auto" w:fill="FFFFFF"/>
        </w:rPr>
        <w:t>момент ее совершения между организациями, в том числе биржевая деятельность (за исключением банковской</w:t>
      </w:r>
      <w:proofErr w:type="gramEnd"/>
      <w:r w:rsidRPr="004C5414">
        <w:rPr>
          <w:bCs/>
          <w:kern w:val="0"/>
          <w:sz w:val="28"/>
          <w:szCs w:val="28"/>
          <w:bdr w:val="none" w:sz="0" w:space="0" w:color="auto" w:frame="1"/>
          <w:shd w:val="clear" w:color="auto" w:fill="FFFFFF"/>
        </w:rPr>
        <w:t xml:space="preserve"> </w:t>
      </w:r>
      <w:proofErr w:type="gramStart"/>
      <w:r w:rsidRPr="004C5414">
        <w:rPr>
          <w:bCs/>
          <w:kern w:val="0"/>
          <w:sz w:val="28"/>
          <w:szCs w:val="28"/>
          <w:bdr w:val="none" w:sz="0" w:space="0" w:color="auto" w:frame="1"/>
          <w:shd w:val="clear" w:color="auto" w:fill="FFFFFF"/>
        </w:rPr>
        <w:t>и страховой деятельности)</w:t>
      </w:r>
      <w:r w:rsidR="007F61F9" w:rsidRPr="004C5414">
        <w:rPr>
          <w:bCs/>
          <w:kern w:val="0"/>
          <w:sz w:val="28"/>
          <w:szCs w:val="28"/>
          <w:bdr w:val="none" w:sz="0" w:space="0" w:color="auto" w:frame="1"/>
          <w:shd w:val="clear" w:color="auto" w:fill="FFFFFF"/>
        </w:rPr>
        <w:t>)</w:t>
      </w:r>
      <w:r w:rsidRPr="004C5414">
        <w:rPr>
          <w:bCs/>
          <w:kern w:val="0"/>
          <w:sz w:val="28"/>
          <w:szCs w:val="28"/>
          <w:bdr w:val="none" w:sz="0" w:space="0" w:color="auto" w:frame="1"/>
          <w:shd w:val="clear" w:color="auto" w:fill="FFFFFF"/>
        </w:rPr>
        <w:t>.</w:t>
      </w:r>
      <w:proofErr w:type="gramEnd"/>
      <w:r w:rsidRPr="004C5414">
        <w:rPr>
          <w:bCs/>
          <w:kern w:val="0"/>
          <w:sz w:val="28"/>
          <w:szCs w:val="28"/>
          <w:bdr w:val="none" w:sz="0" w:space="0" w:color="auto" w:frame="1"/>
          <w:shd w:val="clear" w:color="auto" w:fill="FFFFFF"/>
        </w:rPr>
        <w:t xml:space="preserve"> </w:t>
      </w:r>
      <w:proofErr w:type="gramStart"/>
      <w:r w:rsidRPr="004C5414">
        <w:rPr>
          <w:bCs/>
          <w:kern w:val="0"/>
          <w:sz w:val="28"/>
          <w:szCs w:val="28"/>
          <w:bdr w:val="none" w:sz="0" w:space="0" w:color="auto" w:frame="1"/>
          <w:shd w:val="clear" w:color="auto" w:fill="FFFFFF"/>
        </w:rPr>
        <w:t>Вид разрешенного использования земельного участка по ул. Платонова, 15 (кадастровый номер 36:34:</w:t>
      </w:r>
      <w:r w:rsidRPr="004C5414">
        <w:rPr>
          <w:rFonts w:eastAsia="Calibri"/>
          <w:bCs/>
          <w:kern w:val="0"/>
          <w:sz w:val="28"/>
          <w:szCs w:val="28"/>
        </w:rPr>
        <w:t>0402010:68)</w:t>
      </w:r>
      <w:r w:rsidRPr="004C5414">
        <w:rPr>
          <w:kern w:val="0"/>
          <w:sz w:val="28"/>
        </w:rPr>
        <w:t xml:space="preserve"> </w:t>
      </w:r>
      <w:r w:rsidR="007F61F9" w:rsidRPr="004C5414">
        <w:rPr>
          <w:kern w:val="0"/>
          <w:sz w:val="28"/>
          <w:szCs w:val="28"/>
        </w:rPr>
        <w:t>«Т</w:t>
      </w:r>
      <w:r w:rsidRPr="004C5414">
        <w:rPr>
          <w:kern w:val="0"/>
          <w:sz w:val="28"/>
          <w:szCs w:val="28"/>
        </w:rPr>
        <w:t>орговые комплексы, торговые центры, универмаги, научные организации, учреждения, проектные организации, офисы, проектные и конструкторские бюро, информационные центры, стоянки (гаражи) индивидуальных легковых автомобилей подземные» установле</w:t>
      </w:r>
      <w:r w:rsidR="007F61F9" w:rsidRPr="004C5414">
        <w:rPr>
          <w:kern w:val="0"/>
          <w:sz w:val="28"/>
          <w:szCs w:val="28"/>
        </w:rPr>
        <w:t xml:space="preserve">н с учетом ранее действующих Правил </w:t>
      </w:r>
      <w:r w:rsidR="007F61F9" w:rsidRPr="004C5414">
        <w:rPr>
          <w:kern w:val="0"/>
          <w:sz w:val="28"/>
          <w:szCs w:val="28"/>
        </w:rPr>
        <w:lastRenderedPageBreak/>
        <w:t>землепользования и застройки городского округа город Воронеж</w:t>
      </w:r>
      <w:r w:rsidRPr="004C5414">
        <w:rPr>
          <w:kern w:val="0"/>
          <w:sz w:val="28"/>
          <w:szCs w:val="28"/>
        </w:rPr>
        <w:t xml:space="preserve">, </w:t>
      </w:r>
      <w:r w:rsidRPr="00752132">
        <w:rPr>
          <w:spacing w:val="-4"/>
          <w:kern w:val="0"/>
          <w:sz w:val="28"/>
          <w:szCs w:val="28"/>
        </w:rPr>
        <w:t>утвержденных решением Воронежской городской Думы от 25.12.2009</w:t>
      </w:r>
      <w:r w:rsidR="00B101AF" w:rsidRPr="00752132">
        <w:rPr>
          <w:spacing w:val="-4"/>
          <w:kern w:val="0"/>
          <w:sz w:val="28"/>
          <w:szCs w:val="28"/>
        </w:rPr>
        <w:t xml:space="preserve"> </w:t>
      </w:r>
      <w:r w:rsidRPr="00752132">
        <w:rPr>
          <w:spacing w:val="-4"/>
          <w:kern w:val="0"/>
          <w:sz w:val="28"/>
          <w:szCs w:val="28"/>
        </w:rPr>
        <w:t>№</w:t>
      </w:r>
      <w:r w:rsidR="007F61F9" w:rsidRPr="00752132">
        <w:rPr>
          <w:spacing w:val="-4"/>
          <w:kern w:val="0"/>
          <w:sz w:val="28"/>
          <w:szCs w:val="28"/>
        </w:rPr>
        <w:t xml:space="preserve"> </w:t>
      </w:r>
      <w:r w:rsidRPr="00752132">
        <w:rPr>
          <w:spacing w:val="-4"/>
          <w:kern w:val="0"/>
          <w:sz w:val="28"/>
          <w:szCs w:val="28"/>
        </w:rPr>
        <w:t>384-</w:t>
      </w:r>
      <w:r w:rsidRPr="00752132">
        <w:rPr>
          <w:spacing w:val="-4"/>
          <w:kern w:val="0"/>
          <w:sz w:val="28"/>
          <w:szCs w:val="28"/>
          <w:lang w:val="en-US"/>
        </w:rPr>
        <w:t>II</w:t>
      </w:r>
      <w:r w:rsidRPr="00752132">
        <w:rPr>
          <w:spacing w:val="-4"/>
          <w:kern w:val="0"/>
          <w:sz w:val="28"/>
          <w:szCs w:val="28"/>
        </w:rPr>
        <w:t>.</w:t>
      </w:r>
      <w:proofErr w:type="gramEnd"/>
    </w:p>
    <w:p w:rsidR="00A07780" w:rsidRPr="004C5414" w:rsidRDefault="0007545B" w:rsidP="00431E35">
      <w:pPr>
        <w:widowControl/>
        <w:autoSpaceDN/>
        <w:spacing w:line="348" w:lineRule="auto"/>
        <w:ind w:firstLine="709"/>
        <w:textAlignment w:val="auto"/>
        <w:rPr>
          <w:kern w:val="0"/>
          <w:sz w:val="28"/>
          <w:szCs w:val="28"/>
        </w:rPr>
      </w:pPr>
      <w:r>
        <w:rPr>
          <w:kern w:val="0"/>
          <w:sz w:val="28"/>
          <w:szCs w:val="28"/>
        </w:rPr>
        <w:t>Итак</w:t>
      </w:r>
      <w:r w:rsidR="007F61F9" w:rsidRPr="004C5414">
        <w:rPr>
          <w:kern w:val="0"/>
          <w:sz w:val="28"/>
          <w:szCs w:val="28"/>
        </w:rPr>
        <w:t>,</w:t>
      </w:r>
      <w:r w:rsidR="00A07780" w:rsidRPr="004C5414">
        <w:rPr>
          <w:kern w:val="0"/>
          <w:sz w:val="28"/>
          <w:szCs w:val="28"/>
        </w:rPr>
        <w:t xml:space="preserve"> проектом планировки терри</w:t>
      </w:r>
      <w:r w:rsidR="0048713A" w:rsidRPr="004C5414">
        <w:rPr>
          <w:kern w:val="0"/>
          <w:sz w:val="28"/>
          <w:szCs w:val="28"/>
        </w:rPr>
        <w:t>тории для</w:t>
      </w:r>
      <w:r w:rsidR="00752132">
        <w:rPr>
          <w:kern w:val="0"/>
          <w:sz w:val="28"/>
          <w:szCs w:val="28"/>
        </w:rPr>
        <w:t> </w:t>
      </w:r>
      <w:r w:rsidR="0048713A" w:rsidRPr="004C5414">
        <w:rPr>
          <w:kern w:val="0"/>
          <w:sz w:val="28"/>
          <w:szCs w:val="28"/>
        </w:rPr>
        <w:t>земельного участка по</w:t>
      </w:r>
      <w:r>
        <w:rPr>
          <w:kern w:val="0"/>
          <w:sz w:val="28"/>
          <w:szCs w:val="28"/>
        </w:rPr>
        <w:t> </w:t>
      </w:r>
      <w:r w:rsidR="00A07780" w:rsidRPr="004C5414">
        <w:rPr>
          <w:kern w:val="0"/>
          <w:sz w:val="28"/>
          <w:szCs w:val="28"/>
        </w:rPr>
        <w:t>ул.</w:t>
      </w:r>
      <w:r>
        <w:rPr>
          <w:kern w:val="0"/>
          <w:sz w:val="28"/>
          <w:szCs w:val="28"/>
        </w:rPr>
        <w:t> </w:t>
      </w:r>
      <w:r w:rsidR="00A07780" w:rsidRPr="004C5414">
        <w:rPr>
          <w:kern w:val="0"/>
          <w:sz w:val="28"/>
          <w:szCs w:val="28"/>
        </w:rPr>
        <w:t xml:space="preserve">Платонова, 15 предлагается установить вид </w:t>
      </w:r>
      <w:r w:rsidR="007F61F9" w:rsidRPr="004C5414">
        <w:rPr>
          <w:kern w:val="0"/>
          <w:sz w:val="28"/>
          <w:szCs w:val="28"/>
        </w:rPr>
        <w:t>разрешенного использования «Д</w:t>
      </w:r>
      <w:r w:rsidR="00A07780" w:rsidRPr="004C5414">
        <w:rPr>
          <w:kern w:val="0"/>
          <w:sz w:val="28"/>
          <w:szCs w:val="28"/>
        </w:rPr>
        <w:t>еловое управление</w:t>
      </w:r>
      <w:r w:rsidR="007F61F9" w:rsidRPr="004C5414">
        <w:rPr>
          <w:kern w:val="0"/>
          <w:sz w:val="28"/>
          <w:szCs w:val="28"/>
        </w:rPr>
        <w:t>» (код (4.1)</w:t>
      </w:r>
      <w:r w:rsidR="00A07780" w:rsidRPr="004C5414">
        <w:rPr>
          <w:kern w:val="0"/>
          <w:sz w:val="28"/>
          <w:szCs w:val="28"/>
        </w:rPr>
        <w:t xml:space="preserve"> в</w:t>
      </w:r>
      <w:r w:rsidR="0048713A" w:rsidRPr="004C5414">
        <w:rPr>
          <w:kern w:val="0"/>
          <w:sz w:val="28"/>
          <w:szCs w:val="28"/>
        </w:rPr>
        <w:t xml:space="preserve"> соответствии с действующими Правилами</w:t>
      </w:r>
      <w:r w:rsidR="007F61F9" w:rsidRPr="004C5414">
        <w:rPr>
          <w:kern w:val="0"/>
          <w:sz w:val="28"/>
          <w:szCs w:val="28"/>
        </w:rPr>
        <w:t xml:space="preserve"> землепользования и застройки;</w:t>
      </w:r>
    </w:p>
    <w:p w:rsidR="00A07780" w:rsidRPr="004C5414" w:rsidRDefault="00A07780" w:rsidP="00431E35">
      <w:pPr>
        <w:widowControl/>
        <w:autoSpaceDN/>
        <w:spacing w:line="348" w:lineRule="auto"/>
        <w:ind w:firstLine="709"/>
        <w:textAlignment w:val="auto"/>
        <w:rPr>
          <w:kern w:val="0"/>
          <w:sz w:val="28"/>
        </w:rPr>
      </w:pPr>
      <w:r w:rsidRPr="004C5414">
        <w:rPr>
          <w:kern w:val="0"/>
          <w:sz w:val="28"/>
        </w:rPr>
        <w:t>- ЖИ «Зона индивидуальной жилой застройки».</w:t>
      </w:r>
    </w:p>
    <w:p w:rsidR="00A07780" w:rsidRPr="004C5414" w:rsidRDefault="00A07780" w:rsidP="00431E35">
      <w:pPr>
        <w:widowControl/>
        <w:autoSpaceDN/>
        <w:spacing w:line="348" w:lineRule="auto"/>
        <w:ind w:firstLine="709"/>
        <w:textAlignment w:val="auto"/>
        <w:rPr>
          <w:kern w:val="0"/>
          <w:sz w:val="28"/>
        </w:rPr>
      </w:pPr>
      <w:r w:rsidRPr="004C5414">
        <w:rPr>
          <w:kern w:val="0"/>
          <w:sz w:val="28"/>
        </w:rPr>
        <w:t>Регламент ЖИ устанавливается для кварталов (микрорайонов) и</w:t>
      </w:r>
      <w:r w:rsidR="00752132">
        <w:rPr>
          <w:kern w:val="0"/>
          <w:sz w:val="28"/>
        </w:rPr>
        <w:t> </w:t>
      </w:r>
      <w:r w:rsidRPr="004C5414">
        <w:rPr>
          <w:kern w:val="0"/>
          <w:sz w:val="28"/>
        </w:rPr>
        <w:t xml:space="preserve">районов низкоплотной индивидуальной жилой застройки. Действие регламента направлено на обеспечение приватности и качества жизни населения на территориях индивидуальной и блокированной застройки, минимизацию транзитных транспортных и пешеходных потоков, сохранение экологии среды. </w:t>
      </w:r>
    </w:p>
    <w:p w:rsidR="0048713A" w:rsidRPr="004C5414" w:rsidRDefault="0048713A" w:rsidP="00431E35">
      <w:pPr>
        <w:widowControl/>
        <w:spacing w:line="348" w:lineRule="auto"/>
        <w:ind w:firstLine="709"/>
        <w:rPr>
          <w:rFonts w:eastAsia="Calibri"/>
          <w:bCs/>
          <w:iCs/>
          <w:kern w:val="0"/>
          <w:sz w:val="28"/>
          <w:szCs w:val="28"/>
          <w:lang w:val="x-none" w:eastAsia="x-none"/>
        </w:rPr>
      </w:pPr>
      <w:r w:rsidRPr="004C5414">
        <w:rPr>
          <w:rFonts w:eastAsia="Calibri"/>
          <w:bCs/>
          <w:iCs/>
          <w:kern w:val="0"/>
          <w:sz w:val="28"/>
          <w:szCs w:val="28"/>
          <w:lang w:val="x-none" w:eastAsia="x-none"/>
        </w:rPr>
        <w:t>Часть планируемо</w:t>
      </w:r>
      <w:r w:rsidR="005F6A83" w:rsidRPr="004C5414">
        <w:rPr>
          <w:rFonts w:eastAsia="Calibri"/>
          <w:bCs/>
          <w:iCs/>
          <w:kern w:val="0"/>
          <w:sz w:val="28"/>
          <w:szCs w:val="28"/>
          <w:lang w:val="x-none" w:eastAsia="x-none"/>
        </w:rPr>
        <w:t xml:space="preserve">й территории в настоящее время </w:t>
      </w:r>
      <w:r w:rsidRPr="004C5414">
        <w:rPr>
          <w:rFonts w:eastAsia="Calibri"/>
          <w:bCs/>
          <w:iCs/>
          <w:kern w:val="0"/>
          <w:sz w:val="28"/>
          <w:szCs w:val="28"/>
          <w:lang w:val="x-none" w:eastAsia="x-none"/>
        </w:rPr>
        <w:t>застроена смешанной жилой застройкой, в основном 2-</w:t>
      </w:r>
      <w:r w:rsidRPr="004C5414">
        <w:rPr>
          <w:rFonts w:eastAsia="Calibri"/>
          <w:bCs/>
          <w:iCs/>
          <w:kern w:val="0"/>
          <w:sz w:val="28"/>
          <w:szCs w:val="28"/>
          <w:lang w:eastAsia="x-none"/>
        </w:rPr>
        <w:t>17</w:t>
      </w:r>
      <w:r w:rsidR="007F61F9" w:rsidRPr="004C5414">
        <w:rPr>
          <w:rFonts w:eastAsia="Calibri"/>
          <w:bCs/>
          <w:iCs/>
          <w:kern w:val="0"/>
          <w:sz w:val="28"/>
          <w:szCs w:val="28"/>
          <w:lang w:eastAsia="x-none"/>
        </w:rPr>
        <w:t>-</w:t>
      </w:r>
      <w:r w:rsidRPr="004C5414">
        <w:rPr>
          <w:rFonts w:eastAsia="Calibri"/>
          <w:bCs/>
          <w:iCs/>
          <w:kern w:val="0"/>
          <w:sz w:val="28"/>
          <w:szCs w:val="28"/>
          <w:lang w:val="x-none" w:eastAsia="x-none"/>
        </w:rPr>
        <w:t>этажными многоквартирными жилыми домами и 1-</w:t>
      </w:r>
      <w:r w:rsidRPr="004C5414">
        <w:rPr>
          <w:rFonts w:eastAsia="Calibri"/>
          <w:bCs/>
          <w:iCs/>
          <w:kern w:val="0"/>
          <w:sz w:val="28"/>
          <w:szCs w:val="28"/>
          <w:lang w:eastAsia="x-none"/>
        </w:rPr>
        <w:t>3</w:t>
      </w:r>
      <w:r w:rsidR="007F61F9" w:rsidRPr="004C5414">
        <w:rPr>
          <w:rFonts w:eastAsia="Calibri"/>
          <w:bCs/>
          <w:iCs/>
          <w:kern w:val="0"/>
          <w:sz w:val="28"/>
          <w:szCs w:val="28"/>
          <w:lang w:eastAsia="x-none"/>
        </w:rPr>
        <w:t>-</w:t>
      </w:r>
      <w:r w:rsidRPr="004C5414">
        <w:rPr>
          <w:rFonts w:eastAsia="Calibri"/>
          <w:bCs/>
          <w:iCs/>
          <w:kern w:val="0"/>
          <w:sz w:val="28"/>
          <w:szCs w:val="28"/>
          <w:lang w:val="x-none" w:eastAsia="x-none"/>
        </w:rPr>
        <w:t>этажными индивидуальными жилыми домами. В границах планируемой территории расположены объекты культурного наследия</w:t>
      </w:r>
      <w:r w:rsidRPr="004C5414">
        <w:rPr>
          <w:rFonts w:eastAsia="Calibri"/>
          <w:bCs/>
          <w:iCs/>
          <w:kern w:val="0"/>
          <w:sz w:val="28"/>
          <w:szCs w:val="24"/>
          <w:shd w:val="clear" w:color="auto" w:fill="FFFFFF"/>
          <w:lang w:val="x-none" w:eastAsia="x-none"/>
        </w:rPr>
        <w:t xml:space="preserve"> регионального значения</w:t>
      </w:r>
      <w:r w:rsidR="007F61F9" w:rsidRPr="004C5414">
        <w:rPr>
          <w:rFonts w:eastAsia="Calibri"/>
          <w:bCs/>
          <w:iCs/>
          <w:kern w:val="0"/>
          <w:sz w:val="28"/>
          <w:szCs w:val="24"/>
          <w:shd w:val="clear" w:color="auto" w:fill="FFFFFF"/>
          <w:lang w:eastAsia="x-none"/>
        </w:rPr>
        <w:t>:</w:t>
      </w:r>
      <w:r w:rsidR="007F61F9" w:rsidRPr="004C5414">
        <w:rPr>
          <w:rFonts w:eastAsia="Calibri"/>
          <w:bCs/>
          <w:iCs/>
          <w:kern w:val="0"/>
          <w:sz w:val="28"/>
          <w:szCs w:val="28"/>
          <w:lang w:val="x-none" w:eastAsia="x-none"/>
        </w:rPr>
        <w:t xml:space="preserve"> </w:t>
      </w:r>
      <w:r w:rsidR="007F61F9" w:rsidRPr="004C5414">
        <w:rPr>
          <w:rFonts w:eastAsia="Calibri"/>
          <w:bCs/>
          <w:iCs/>
          <w:kern w:val="0"/>
          <w:sz w:val="28"/>
          <w:szCs w:val="28"/>
          <w:lang w:eastAsia="x-none"/>
        </w:rPr>
        <w:t>«</w:t>
      </w:r>
      <w:r w:rsidR="007F61F9" w:rsidRPr="004C5414">
        <w:rPr>
          <w:rFonts w:eastAsia="Calibri"/>
          <w:bCs/>
          <w:iCs/>
          <w:kern w:val="0"/>
          <w:sz w:val="28"/>
          <w:szCs w:val="24"/>
          <w:shd w:val="clear" w:color="auto" w:fill="FFFFFF"/>
          <w:lang w:eastAsia="x-none"/>
        </w:rPr>
        <w:t>П</w:t>
      </w:r>
      <w:proofErr w:type="spellStart"/>
      <w:r w:rsidR="007F61F9" w:rsidRPr="004C5414">
        <w:rPr>
          <w:rFonts w:eastAsia="Calibri"/>
          <w:bCs/>
          <w:iCs/>
          <w:kern w:val="0"/>
          <w:sz w:val="28"/>
          <w:szCs w:val="24"/>
          <w:shd w:val="clear" w:color="auto" w:fill="FFFFFF"/>
          <w:lang w:val="x-none" w:eastAsia="x-none"/>
        </w:rPr>
        <w:t>убличная</w:t>
      </w:r>
      <w:proofErr w:type="spellEnd"/>
      <w:r w:rsidRPr="004C5414">
        <w:rPr>
          <w:rFonts w:eastAsia="Calibri"/>
          <w:bCs/>
          <w:iCs/>
          <w:kern w:val="0"/>
          <w:sz w:val="28"/>
          <w:szCs w:val="24"/>
          <w:shd w:val="clear" w:color="auto" w:fill="FFFFFF"/>
          <w:lang w:val="x-none" w:eastAsia="x-none"/>
        </w:rPr>
        <w:t xml:space="preserve"> библиотека</w:t>
      </w:r>
      <w:r w:rsidR="00B101AF" w:rsidRPr="004C5414">
        <w:rPr>
          <w:rFonts w:eastAsia="Calibri"/>
          <w:bCs/>
          <w:iCs/>
          <w:kern w:val="0"/>
          <w:sz w:val="28"/>
          <w:szCs w:val="24"/>
          <w:shd w:val="clear" w:color="auto" w:fill="FFFFFF"/>
          <w:lang w:val="x-none" w:eastAsia="x-none"/>
        </w:rPr>
        <w:t xml:space="preserve"> </w:t>
      </w:r>
      <w:r w:rsidRPr="004C5414">
        <w:rPr>
          <w:rFonts w:eastAsia="Calibri"/>
          <w:bCs/>
          <w:iCs/>
          <w:kern w:val="0"/>
          <w:sz w:val="28"/>
          <w:szCs w:val="24"/>
          <w:shd w:val="clear" w:color="auto" w:fill="FFFFFF"/>
          <w:lang w:val="x-none" w:eastAsia="x-none"/>
        </w:rPr>
        <w:t>им.</w:t>
      </w:r>
      <w:r w:rsidR="00752132">
        <w:rPr>
          <w:rFonts w:eastAsia="Calibri"/>
          <w:bCs/>
          <w:iCs/>
          <w:kern w:val="0"/>
          <w:sz w:val="28"/>
          <w:szCs w:val="24"/>
          <w:shd w:val="clear" w:color="auto" w:fill="FFFFFF"/>
          <w:lang w:eastAsia="x-none"/>
        </w:rPr>
        <w:t> </w:t>
      </w:r>
      <w:r w:rsidRPr="004C5414">
        <w:rPr>
          <w:rFonts w:eastAsia="Calibri"/>
          <w:bCs/>
          <w:iCs/>
          <w:kern w:val="0"/>
          <w:sz w:val="28"/>
          <w:szCs w:val="24"/>
          <w:shd w:val="clear" w:color="auto" w:fill="FFFFFF"/>
          <w:lang w:val="x-none" w:eastAsia="x-none"/>
        </w:rPr>
        <w:t>И.С. Никитина</w:t>
      </w:r>
      <w:r w:rsidR="007F61F9" w:rsidRPr="004C5414">
        <w:rPr>
          <w:rFonts w:eastAsia="Calibri"/>
          <w:bCs/>
          <w:iCs/>
          <w:kern w:val="0"/>
          <w:sz w:val="28"/>
          <w:szCs w:val="24"/>
          <w:shd w:val="clear" w:color="auto" w:fill="FFFFFF"/>
          <w:lang w:eastAsia="x-none"/>
        </w:rPr>
        <w:t>»</w:t>
      </w:r>
      <w:r w:rsidR="00B101AF" w:rsidRPr="004C5414">
        <w:rPr>
          <w:rFonts w:eastAsia="Calibri"/>
          <w:bCs/>
          <w:iCs/>
          <w:kern w:val="0"/>
          <w:sz w:val="28"/>
          <w:szCs w:val="24"/>
          <w:shd w:val="clear" w:color="auto" w:fill="FFFFFF"/>
          <w:lang w:val="x-none" w:eastAsia="x-none"/>
        </w:rPr>
        <w:t xml:space="preserve"> </w:t>
      </w:r>
      <w:r w:rsidR="007F61F9" w:rsidRPr="004C5414">
        <w:rPr>
          <w:rFonts w:eastAsia="Calibri"/>
          <w:bCs/>
          <w:iCs/>
          <w:kern w:val="0"/>
          <w:sz w:val="28"/>
          <w:szCs w:val="24"/>
          <w:shd w:val="clear" w:color="auto" w:fill="FFFFFF"/>
          <w:lang w:eastAsia="x-none"/>
        </w:rPr>
        <w:t>(</w:t>
      </w:r>
      <w:r w:rsidRPr="004C5414">
        <w:rPr>
          <w:rFonts w:eastAsia="Calibri"/>
          <w:bCs/>
          <w:iCs/>
          <w:kern w:val="0"/>
          <w:sz w:val="28"/>
          <w:szCs w:val="24"/>
          <w:shd w:val="clear" w:color="auto" w:fill="FFFFFF"/>
          <w:lang w:val="x-none" w:eastAsia="x-none"/>
        </w:rPr>
        <w:t>ул. Свободы, 8</w:t>
      </w:r>
      <w:r w:rsidR="007F61F9" w:rsidRPr="004C5414">
        <w:rPr>
          <w:rFonts w:eastAsia="Calibri"/>
          <w:bCs/>
          <w:iCs/>
          <w:kern w:val="0"/>
          <w:sz w:val="28"/>
          <w:szCs w:val="24"/>
          <w:shd w:val="clear" w:color="auto" w:fill="FFFFFF"/>
          <w:lang w:eastAsia="x-none"/>
        </w:rPr>
        <w:t>)</w:t>
      </w:r>
      <w:r w:rsidR="007F61F9" w:rsidRPr="004C5414">
        <w:rPr>
          <w:rFonts w:eastAsia="Calibri"/>
          <w:bCs/>
          <w:iCs/>
          <w:kern w:val="0"/>
          <w:sz w:val="28"/>
          <w:szCs w:val="24"/>
          <w:shd w:val="clear" w:color="auto" w:fill="FFFFFF"/>
          <w:lang w:val="x-none" w:eastAsia="x-none"/>
        </w:rPr>
        <w:t xml:space="preserve">, </w:t>
      </w:r>
      <w:r w:rsidR="007F61F9" w:rsidRPr="004C5414">
        <w:rPr>
          <w:rFonts w:eastAsia="Calibri"/>
          <w:bCs/>
          <w:iCs/>
          <w:kern w:val="0"/>
          <w:sz w:val="28"/>
          <w:szCs w:val="24"/>
          <w:shd w:val="clear" w:color="auto" w:fill="FFFFFF"/>
          <w:lang w:eastAsia="x-none"/>
        </w:rPr>
        <w:t>«У</w:t>
      </w:r>
      <w:proofErr w:type="spellStart"/>
      <w:r w:rsidRPr="004C5414">
        <w:rPr>
          <w:rFonts w:eastAsia="Calibri"/>
          <w:bCs/>
          <w:iCs/>
          <w:kern w:val="0"/>
          <w:sz w:val="28"/>
          <w:szCs w:val="24"/>
          <w:shd w:val="clear" w:color="auto" w:fill="FFFFFF"/>
          <w:lang w:val="x-none" w:eastAsia="x-none"/>
        </w:rPr>
        <w:t>садьба</w:t>
      </w:r>
      <w:proofErr w:type="spellEnd"/>
      <w:r w:rsidRPr="004C5414">
        <w:rPr>
          <w:rFonts w:eastAsia="Calibri"/>
          <w:bCs/>
          <w:iCs/>
          <w:kern w:val="0"/>
          <w:sz w:val="28"/>
          <w:szCs w:val="24"/>
          <w:shd w:val="clear" w:color="auto" w:fill="FFFFFF"/>
          <w:lang w:val="x-none" w:eastAsia="x-none"/>
        </w:rPr>
        <w:t xml:space="preserve">: флигель </w:t>
      </w:r>
      <w:proofErr w:type="spellStart"/>
      <w:r w:rsidRPr="004C5414">
        <w:rPr>
          <w:rFonts w:eastAsia="Calibri"/>
          <w:bCs/>
          <w:iCs/>
          <w:kern w:val="0"/>
          <w:sz w:val="28"/>
          <w:szCs w:val="24"/>
          <w:shd w:val="clear" w:color="auto" w:fill="FFFFFF"/>
          <w:lang w:val="x-none" w:eastAsia="x-none"/>
        </w:rPr>
        <w:t>Быстржинских</w:t>
      </w:r>
      <w:proofErr w:type="spellEnd"/>
      <w:r w:rsidRPr="004C5414">
        <w:rPr>
          <w:rFonts w:eastAsia="Calibri"/>
          <w:bCs/>
          <w:iCs/>
          <w:kern w:val="0"/>
          <w:sz w:val="28"/>
          <w:szCs w:val="24"/>
          <w:shd w:val="clear" w:color="auto" w:fill="FFFFFF"/>
          <w:lang w:val="x-none" w:eastAsia="x-none"/>
        </w:rPr>
        <w:t xml:space="preserve">, дом жилой </w:t>
      </w:r>
      <w:proofErr w:type="spellStart"/>
      <w:r w:rsidRPr="004C5414">
        <w:rPr>
          <w:rFonts w:eastAsia="Calibri"/>
          <w:bCs/>
          <w:iCs/>
          <w:kern w:val="0"/>
          <w:sz w:val="28"/>
          <w:szCs w:val="24"/>
          <w:shd w:val="clear" w:color="auto" w:fill="FFFFFF"/>
          <w:lang w:val="x-none" w:eastAsia="x-none"/>
        </w:rPr>
        <w:t>Быстржинских</w:t>
      </w:r>
      <w:proofErr w:type="spellEnd"/>
      <w:r w:rsidR="007F61F9" w:rsidRPr="004C5414">
        <w:rPr>
          <w:rFonts w:eastAsia="Calibri"/>
          <w:bCs/>
          <w:iCs/>
          <w:kern w:val="0"/>
          <w:sz w:val="28"/>
          <w:szCs w:val="24"/>
          <w:shd w:val="clear" w:color="auto" w:fill="FFFFFF"/>
          <w:lang w:eastAsia="x-none"/>
        </w:rPr>
        <w:t>»</w:t>
      </w:r>
      <w:r w:rsidRPr="004C5414">
        <w:rPr>
          <w:rFonts w:eastAsia="Calibri"/>
          <w:bCs/>
          <w:iCs/>
          <w:kern w:val="0"/>
          <w:sz w:val="28"/>
          <w:szCs w:val="24"/>
          <w:shd w:val="clear" w:color="auto" w:fill="FFFFFF"/>
          <w:lang w:val="x-none" w:eastAsia="x-none"/>
        </w:rPr>
        <w:t xml:space="preserve"> </w:t>
      </w:r>
      <w:r w:rsidR="007F61F9" w:rsidRPr="004C5414">
        <w:rPr>
          <w:rFonts w:eastAsia="Calibri"/>
          <w:bCs/>
          <w:iCs/>
          <w:kern w:val="0"/>
          <w:sz w:val="28"/>
          <w:szCs w:val="24"/>
          <w:shd w:val="clear" w:color="auto" w:fill="FFFFFF"/>
          <w:lang w:eastAsia="x-none"/>
        </w:rPr>
        <w:t>(</w:t>
      </w:r>
      <w:r w:rsidRPr="004C5414">
        <w:rPr>
          <w:rFonts w:eastAsia="Calibri"/>
          <w:bCs/>
          <w:iCs/>
          <w:kern w:val="0"/>
          <w:sz w:val="28"/>
          <w:szCs w:val="24"/>
          <w:shd w:val="clear" w:color="auto" w:fill="FFFFFF"/>
          <w:lang w:val="x-none" w:eastAsia="x-none"/>
        </w:rPr>
        <w:t>ул. Платонова, д. 9, 11</w:t>
      </w:r>
      <w:r w:rsidR="007F61F9" w:rsidRPr="004C5414">
        <w:rPr>
          <w:rFonts w:eastAsia="Calibri"/>
          <w:bCs/>
          <w:iCs/>
          <w:kern w:val="0"/>
          <w:sz w:val="28"/>
          <w:szCs w:val="24"/>
          <w:shd w:val="clear" w:color="auto" w:fill="FFFFFF"/>
          <w:lang w:eastAsia="x-none"/>
        </w:rPr>
        <w:t>);</w:t>
      </w:r>
      <w:r w:rsidRPr="004C5414">
        <w:rPr>
          <w:rFonts w:eastAsia="Calibri"/>
          <w:bCs/>
          <w:iCs/>
          <w:kern w:val="0"/>
          <w:sz w:val="28"/>
          <w:szCs w:val="24"/>
          <w:shd w:val="clear" w:color="auto" w:fill="FFFFFF"/>
          <w:lang w:val="x-none" w:eastAsia="x-none"/>
        </w:rPr>
        <w:t xml:space="preserve"> </w:t>
      </w:r>
      <w:r w:rsidR="007F61F9" w:rsidRPr="004C5414">
        <w:rPr>
          <w:rFonts w:eastAsia="Calibri"/>
          <w:bCs/>
          <w:iCs/>
          <w:kern w:val="0"/>
          <w:sz w:val="28"/>
          <w:szCs w:val="24"/>
          <w:shd w:val="clear" w:color="auto" w:fill="FFFFFF"/>
          <w:lang w:eastAsia="x-none"/>
        </w:rPr>
        <w:t>«К</w:t>
      </w:r>
      <w:proofErr w:type="spellStart"/>
      <w:r w:rsidRPr="004C5414">
        <w:rPr>
          <w:rFonts w:eastAsia="Calibri"/>
          <w:bCs/>
          <w:iCs/>
          <w:kern w:val="0"/>
          <w:sz w:val="28"/>
          <w:szCs w:val="24"/>
          <w:shd w:val="clear" w:color="auto" w:fill="FFFFFF"/>
          <w:lang w:val="x-none" w:eastAsia="x-none"/>
        </w:rPr>
        <w:t>омплекс</w:t>
      </w:r>
      <w:proofErr w:type="spellEnd"/>
      <w:r w:rsidRPr="004C5414">
        <w:rPr>
          <w:rFonts w:eastAsia="Calibri"/>
          <w:bCs/>
          <w:iCs/>
          <w:kern w:val="0"/>
          <w:sz w:val="28"/>
          <w:szCs w:val="24"/>
          <w:shd w:val="clear" w:color="auto" w:fill="FFFFFF"/>
          <w:lang w:val="x-none" w:eastAsia="x-none"/>
        </w:rPr>
        <w:t xml:space="preserve"> гостиницы «Киевское подворье» (3 здания)</w:t>
      </w:r>
      <w:r w:rsidR="007F61F9" w:rsidRPr="004C5414">
        <w:rPr>
          <w:rFonts w:eastAsia="Calibri"/>
          <w:bCs/>
          <w:iCs/>
          <w:kern w:val="0"/>
          <w:sz w:val="28"/>
          <w:szCs w:val="24"/>
          <w:shd w:val="clear" w:color="auto" w:fill="FFFFFF"/>
          <w:lang w:eastAsia="x-none"/>
        </w:rPr>
        <w:t>»</w:t>
      </w:r>
      <w:r w:rsidR="00B101AF" w:rsidRPr="004C5414">
        <w:rPr>
          <w:rFonts w:eastAsia="Calibri"/>
          <w:bCs/>
          <w:iCs/>
          <w:kern w:val="0"/>
          <w:sz w:val="28"/>
          <w:szCs w:val="24"/>
          <w:shd w:val="clear" w:color="auto" w:fill="FFFFFF"/>
          <w:lang w:val="x-none" w:eastAsia="x-none"/>
        </w:rPr>
        <w:t xml:space="preserve"> </w:t>
      </w:r>
      <w:r w:rsidR="007F61F9" w:rsidRPr="004C5414">
        <w:rPr>
          <w:rFonts w:eastAsia="Calibri"/>
          <w:bCs/>
          <w:iCs/>
          <w:kern w:val="0"/>
          <w:sz w:val="28"/>
          <w:szCs w:val="24"/>
          <w:shd w:val="clear" w:color="auto" w:fill="FFFFFF"/>
          <w:lang w:eastAsia="x-none"/>
        </w:rPr>
        <w:t>(</w:t>
      </w:r>
      <w:r w:rsidRPr="004C5414">
        <w:rPr>
          <w:rFonts w:eastAsia="Calibri"/>
          <w:bCs/>
          <w:iCs/>
          <w:kern w:val="0"/>
          <w:sz w:val="28"/>
          <w:szCs w:val="24"/>
          <w:shd w:val="clear" w:color="auto" w:fill="FFFFFF"/>
          <w:lang w:val="x-none" w:eastAsia="x-none"/>
        </w:rPr>
        <w:t>ул. Платонова, д. 1, 3, 3а</w:t>
      </w:r>
      <w:r w:rsidR="007F61F9" w:rsidRPr="004C5414">
        <w:rPr>
          <w:rFonts w:eastAsia="Calibri"/>
          <w:bCs/>
          <w:iCs/>
          <w:kern w:val="0"/>
          <w:sz w:val="28"/>
          <w:szCs w:val="24"/>
          <w:shd w:val="clear" w:color="auto" w:fill="FFFFFF"/>
          <w:lang w:eastAsia="x-none"/>
        </w:rPr>
        <w:t>);</w:t>
      </w:r>
      <w:r w:rsidRPr="004C5414">
        <w:rPr>
          <w:rFonts w:eastAsia="Calibri"/>
          <w:bCs/>
          <w:iCs/>
          <w:kern w:val="0"/>
          <w:sz w:val="28"/>
          <w:szCs w:val="28"/>
          <w:lang w:eastAsia="x-none"/>
        </w:rPr>
        <w:t xml:space="preserve">, </w:t>
      </w:r>
      <w:r w:rsidRPr="004C5414">
        <w:rPr>
          <w:rFonts w:eastAsia="Calibri"/>
          <w:bCs/>
          <w:iCs/>
          <w:kern w:val="0"/>
          <w:sz w:val="28"/>
          <w:szCs w:val="28"/>
          <w:lang w:val="x-none" w:eastAsia="x-none"/>
        </w:rPr>
        <w:t xml:space="preserve">«Дом </w:t>
      </w:r>
      <w:r w:rsidRPr="004C5414">
        <w:rPr>
          <w:rFonts w:eastAsia="Calibri"/>
          <w:bCs/>
          <w:iCs/>
          <w:kern w:val="0"/>
          <w:sz w:val="28"/>
          <w:szCs w:val="28"/>
          <w:lang w:eastAsia="x-none"/>
        </w:rPr>
        <w:t>жилой</w:t>
      </w:r>
      <w:r w:rsidR="007F61F9" w:rsidRPr="004C5414">
        <w:rPr>
          <w:rFonts w:eastAsia="Calibri"/>
          <w:bCs/>
          <w:iCs/>
          <w:kern w:val="0"/>
          <w:sz w:val="28"/>
          <w:szCs w:val="28"/>
          <w:lang w:val="x-none" w:eastAsia="x-none"/>
        </w:rPr>
        <w:t>»</w:t>
      </w:r>
      <w:r w:rsidR="00B101AF" w:rsidRPr="004C5414">
        <w:rPr>
          <w:rFonts w:eastAsia="Calibri"/>
          <w:bCs/>
          <w:iCs/>
          <w:kern w:val="0"/>
          <w:sz w:val="28"/>
          <w:szCs w:val="28"/>
          <w:lang w:val="x-none" w:eastAsia="x-none"/>
        </w:rPr>
        <w:t xml:space="preserve"> </w:t>
      </w:r>
      <w:r w:rsidR="007F61F9" w:rsidRPr="004C5414">
        <w:rPr>
          <w:rFonts w:eastAsia="Calibri"/>
          <w:bCs/>
          <w:iCs/>
          <w:kern w:val="0"/>
          <w:sz w:val="28"/>
          <w:szCs w:val="28"/>
          <w:lang w:eastAsia="x-none"/>
        </w:rPr>
        <w:t>(</w:t>
      </w:r>
      <w:r w:rsidRPr="004C5414">
        <w:rPr>
          <w:rFonts w:eastAsia="Calibri"/>
          <w:bCs/>
          <w:iCs/>
          <w:kern w:val="0"/>
          <w:sz w:val="28"/>
          <w:szCs w:val="28"/>
          <w:lang w:val="x-none" w:eastAsia="x-none"/>
        </w:rPr>
        <w:t>ул. Платонова, 5</w:t>
      </w:r>
      <w:r w:rsidRPr="004C5414">
        <w:rPr>
          <w:rFonts w:eastAsia="Calibri"/>
          <w:bCs/>
          <w:iCs/>
          <w:kern w:val="0"/>
          <w:sz w:val="28"/>
          <w:szCs w:val="28"/>
          <w:lang w:eastAsia="x-none"/>
        </w:rPr>
        <w:t>)</w:t>
      </w:r>
      <w:r w:rsidRPr="004C5414">
        <w:rPr>
          <w:rFonts w:eastAsia="Calibri"/>
          <w:bCs/>
          <w:iCs/>
          <w:kern w:val="0"/>
          <w:sz w:val="28"/>
          <w:szCs w:val="28"/>
          <w:lang w:val="x-none" w:eastAsia="x-none"/>
        </w:rPr>
        <w:t>.</w:t>
      </w:r>
      <w:r w:rsidR="00B101AF" w:rsidRPr="004C5414">
        <w:rPr>
          <w:rFonts w:eastAsia="Calibri"/>
          <w:bCs/>
          <w:iCs/>
          <w:kern w:val="0"/>
          <w:sz w:val="28"/>
          <w:szCs w:val="28"/>
          <w:lang w:val="x-none" w:eastAsia="x-none"/>
        </w:rPr>
        <w:t xml:space="preserve"> </w:t>
      </w:r>
      <w:r w:rsidRPr="004C5414">
        <w:rPr>
          <w:rFonts w:eastAsia="Calibri"/>
          <w:bCs/>
          <w:iCs/>
          <w:kern w:val="0"/>
          <w:sz w:val="28"/>
          <w:szCs w:val="28"/>
          <w:lang w:val="x-none" w:eastAsia="x-none"/>
        </w:rPr>
        <w:t>К объектам коммунального хозяйства, расположенным в</w:t>
      </w:r>
      <w:r w:rsidR="00752132">
        <w:rPr>
          <w:rFonts w:eastAsia="Calibri"/>
          <w:bCs/>
          <w:iCs/>
          <w:kern w:val="0"/>
          <w:sz w:val="28"/>
          <w:szCs w:val="28"/>
          <w:lang w:eastAsia="x-none"/>
        </w:rPr>
        <w:t> </w:t>
      </w:r>
      <w:r w:rsidRPr="004C5414">
        <w:rPr>
          <w:rFonts w:eastAsia="Calibri"/>
          <w:bCs/>
          <w:iCs/>
          <w:kern w:val="0"/>
          <w:sz w:val="28"/>
          <w:szCs w:val="28"/>
          <w:lang w:val="x-none" w:eastAsia="x-none"/>
        </w:rPr>
        <w:t>пределах прое</w:t>
      </w:r>
      <w:r w:rsidR="007F61F9" w:rsidRPr="004C5414">
        <w:rPr>
          <w:rFonts w:eastAsia="Calibri"/>
          <w:bCs/>
          <w:iCs/>
          <w:kern w:val="0"/>
          <w:sz w:val="28"/>
          <w:szCs w:val="28"/>
          <w:lang w:val="x-none" w:eastAsia="x-none"/>
        </w:rPr>
        <w:t>ктируемой территории, относятся</w:t>
      </w:r>
      <w:r w:rsidRPr="004C5414">
        <w:rPr>
          <w:rFonts w:eastAsia="Calibri"/>
          <w:bCs/>
          <w:iCs/>
          <w:kern w:val="0"/>
          <w:sz w:val="28"/>
          <w:szCs w:val="28"/>
          <w:lang w:val="x-none" w:eastAsia="x-none"/>
        </w:rPr>
        <w:t xml:space="preserve"> трансформаторные подстанции, линейные объекты – сети хозяйственно-бытовой и ливневой канализации, </w:t>
      </w:r>
      <w:r w:rsidRPr="004C5414">
        <w:rPr>
          <w:rFonts w:eastAsia="Calibri"/>
          <w:bCs/>
          <w:iCs/>
          <w:kern w:val="0"/>
          <w:sz w:val="28"/>
          <w:szCs w:val="28"/>
          <w:lang w:eastAsia="x-none"/>
        </w:rPr>
        <w:t>сети электроснабжения</w:t>
      </w:r>
      <w:r w:rsidRPr="004C5414">
        <w:rPr>
          <w:rFonts w:eastAsia="Calibri"/>
          <w:bCs/>
          <w:iCs/>
          <w:kern w:val="0"/>
          <w:sz w:val="28"/>
          <w:szCs w:val="28"/>
          <w:lang w:val="x-none" w:eastAsia="x-none"/>
        </w:rPr>
        <w:t xml:space="preserve">, теплосети, водопроводные сети, сети газоснабжения, сети связи. </w:t>
      </w:r>
    </w:p>
    <w:p w:rsidR="0048713A" w:rsidRPr="004C5414" w:rsidRDefault="0048713A" w:rsidP="00431E35">
      <w:pPr>
        <w:widowControl/>
        <w:autoSpaceDE w:val="0"/>
        <w:adjustRightInd w:val="0"/>
        <w:spacing w:line="348" w:lineRule="auto"/>
        <w:ind w:firstLine="709"/>
        <w:textAlignment w:val="auto"/>
        <w:rPr>
          <w:iCs/>
          <w:kern w:val="0"/>
          <w:sz w:val="28"/>
          <w:szCs w:val="28"/>
        </w:rPr>
      </w:pPr>
      <w:r w:rsidRPr="004C5414">
        <w:rPr>
          <w:rFonts w:eastAsia="Calibri"/>
          <w:bCs/>
          <w:kern w:val="0"/>
          <w:sz w:val="28"/>
          <w:szCs w:val="28"/>
        </w:rPr>
        <w:t xml:space="preserve">Структура существующей застройки, </w:t>
      </w:r>
      <w:r w:rsidRPr="004C5414">
        <w:rPr>
          <w:iCs/>
          <w:kern w:val="0"/>
          <w:sz w:val="28"/>
          <w:szCs w:val="28"/>
        </w:rPr>
        <w:t xml:space="preserve">учитывая информационные данные </w:t>
      </w:r>
      <w:r w:rsidRPr="004C5414">
        <w:rPr>
          <w:kern w:val="0"/>
          <w:sz w:val="28"/>
          <w:szCs w:val="28"/>
        </w:rPr>
        <w:t>ГУП ВО «</w:t>
      </w:r>
      <w:proofErr w:type="spellStart"/>
      <w:r w:rsidRPr="004C5414">
        <w:rPr>
          <w:kern w:val="0"/>
          <w:sz w:val="28"/>
          <w:szCs w:val="28"/>
        </w:rPr>
        <w:t>Воронежоблтехинвентаризация</w:t>
      </w:r>
      <w:proofErr w:type="spellEnd"/>
      <w:r w:rsidRPr="004C5414">
        <w:rPr>
          <w:kern w:val="0"/>
          <w:sz w:val="28"/>
          <w:szCs w:val="28"/>
        </w:rPr>
        <w:t xml:space="preserve">» </w:t>
      </w:r>
      <w:r w:rsidRPr="004C5414">
        <w:rPr>
          <w:iCs/>
          <w:kern w:val="0"/>
          <w:sz w:val="28"/>
          <w:szCs w:val="28"/>
        </w:rPr>
        <w:t xml:space="preserve">и </w:t>
      </w:r>
      <w:proofErr w:type="spellStart"/>
      <w:r w:rsidRPr="004C5414">
        <w:rPr>
          <w:iCs/>
          <w:kern w:val="0"/>
          <w:sz w:val="28"/>
          <w:szCs w:val="28"/>
        </w:rPr>
        <w:t>интернет</w:t>
      </w:r>
      <w:r w:rsidR="0007545B">
        <w:rPr>
          <w:iCs/>
          <w:kern w:val="0"/>
          <w:sz w:val="28"/>
          <w:szCs w:val="28"/>
        </w:rPr>
        <w:t>-</w:t>
      </w:r>
      <w:r w:rsidR="007F61F9" w:rsidRPr="004C5414">
        <w:rPr>
          <w:iCs/>
          <w:kern w:val="0"/>
          <w:sz w:val="28"/>
          <w:szCs w:val="28"/>
        </w:rPr>
        <w:t>ресурсов</w:t>
      </w:r>
      <w:proofErr w:type="spellEnd"/>
      <w:r w:rsidR="007F61F9" w:rsidRPr="004C5414">
        <w:rPr>
          <w:iCs/>
          <w:kern w:val="0"/>
          <w:sz w:val="28"/>
          <w:szCs w:val="28"/>
        </w:rPr>
        <w:t xml:space="preserve"> –</w:t>
      </w:r>
      <w:r w:rsidRPr="004C5414">
        <w:rPr>
          <w:iCs/>
          <w:kern w:val="0"/>
          <w:sz w:val="28"/>
          <w:szCs w:val="28"/>
        </w:rPr>
        <w:t xml:space="preserve"> сайтов ЖКХ, следующая:</w:t>
      </w:r>
    </w:p>
    <w:p w:rsidR="0048713A" w:rsidRPr="00752132" w:rsidRDefault="0048713A" w:rsidP="00431E35">
      <w:pPr>
        <w:widowControl/>
        <w:autoSpaceDE w:val="0"/>
        <w:adjustRightInd w:val="0"/>
        <w:spacing w:line="348" w:lineRule="auto"/>
        <w:ind w:firstLine="709"/>
        <w:textAlignment w:val="auto"/>
        <w:rPr>
          <w:rFonts w:eastAsia="Calibri"/>
          <w:spacing w:val="-4"/>
          <w:kern w:val="0"/>
          <w:sz w:val="28"/>
          <w:szCs w:val="28"/>
        </w:rPr>
      </w:pPr>
      <w:r w:rsidRPr="00752132">
        <w:rPr>
          <w:rFonts w:eastAsia="Calibri"/>
          <w:spacing w:val="-4"/>
          <w:kern w:val="0"/>
          <w:sz w:val="28"/>
          <w:szCs w:val="28"/>
        </w:rPr>
        <w:t>-</w:t>
      </w:r>
      <w:r w:rsidR="00752132" w:rsidRPr="00752132">
        <w:rPr>
          <w:rFonts w:eastAsia="Calibri"/>
          <w:spacing w:val="-4"/>
          <w:kern w:val="0"/>
          <w:sz w:val="28"/>
          <w:szCs w:val="28"/>
        </w:rPr>
        <w:t> </w:t>
      </w:r>
      <w:r w:rsidRPr="00752132">
        <w:rPr>
          <w:rFonts w:eastAsia="Calibri"/>
          <w:spacing w:val="-4"/>
          <w:kern w:val="0"/>
          <w:sz w:val="28"/>
          <w:szCs w:val="28"/>
        </w:rPr>
        <w:t xml:space="preserve">смешанная жилая (многоэтажная, </w:t>
      </w:r>
      <w:proofErr w:type="spellStart"/>
      <w:r w:rsidRPr="00752132">
        <w:rPr>
          <w:rFonts w:eastAsia="Calibri"/>
          <w:spacing w:val="-4"/>
          <w:kern w:val="0"/>
          <w:sz w:val="28"/>
          <w:szCs w:val="28"/>
        </w:rPr>
        <w:t>среднеэтажная</w:t>
      </w:r>
      <w:proofErr w:type="spellEnd"/>
      <w:r w:rsidRPr="00752132">
        <w:rPr>
          <w:rFonts w:eastAsia="Calibri"/>
          <w:spacing w:val="-4"/>
          <w:kern w:val="0"/>
          <w:sz w:val="28"/>
          <w:szCs w:val="28"/>
        </w:rPr>
        <w:t xml:space="preserve"> и малоэтажная (в</w:t>
      </w:r>
      <w:r w:rsidR="00752132">
        <w:rPr>
          <w:rFonts w:eastAsia="Calibri"/>
          <w:spacing w:val="-4"/>
          <w:kern w:val="0"/>
          <w:sz w:val="28"/>
          <w:szCs w:val="28"/>
        </w:rPr>
        <w:t xml:space="preserve"> </w:t>
      </w:r>
      <w:r w:rsidRPr="00752132">
        <w:rPr>
          <w:rFonts w:eastAsia="Calibri"/>
          <w:spacing w:val="-4"/>
          <w:kern w:val="0"/>
          <w:sz w:val="28"/>
          <w:szCs w:val="28"/>
        </w:rPr>
        <w:t>том числе объекты культурного наследия)) застройка (</w:t>
      </w:r>
      <w:r w:rsidRPr="00752132">
        <w:rPr>
          <w:rFonts w:eastAsia="Calibri"/>
          <w:bCs/>
          <w:spacing w:val="-4"/>
          <w:kern w:val="0"/>
          <w:sz w:val="28"/>
          <w:szCs w:val="28"/>
        </w:rPr>
        <w:t>2</w:t>
      </w:r>
      <w:r w:rsidR="00FE2D82" w:rsidRPr="00752132">
        <w:rPr>
          <w:rFonts w:eastAsia="Calibri"/>
          <w:bCs/>
          <w:spacing w:val="-4"/>
          <w:kern w:val="0"/>
          <w:sz w:val="28"/>
          <w:szCs w:val="28"/>
        </w:rPr>
        <w:t xml:space="preserve"> -</w:t>
      </w:r>
      <w:r w:rsidRPr="00752132">
        <w:rPr>
          <w:rFonts w:eastAsia="Calibri"/>
          <w:bCs/>
          <w:spacing w:val="-4"/>
          <w:kern w:val="0"/>
          <w:sz w:val="28"/>
          <w:szCs w:val="28"/>
        </w:rPr>
        <w:t>17 этажей)</w:t>
      </w:r>
      <w:r w:rsidR="00FE2D82" w:rsidRPr="00752132">
        <w:rPr>
          <w:rFonts w:eastAsia="Calibri"/>
          <w:spacing w:val="-4"/>
          <w:kern w:val="0"/>
          <w:sz w:val="28"/>
          <w:szCs w:val="28"/>
        </w:rPr>
        <w:t xml:space="preserve"> –</w:t>
      </w:r>
      <w:r w:rsidRPr="00752132">
        <w:rPr>
          <w:rFonts w:eastAsia="Calibri"/>
          <w:spacing w:val="-4"/>
          <w:kern w:val="0"/>
          <w:sz w:val="28"/>
          <w:szCs w:val="28"/>
        </w:rPr>
        <w:t xml:space="preserve"> 35 %</w:t>
      </w:r>
      <w:r w:rsidR="00FE2D82" w:rsidRPr="00752132">
        <w:rPr>
          <w:rFonts w:eastAsia="Calibri"/>
          <w:spacing w:val="-4"/>
          <w:kern w:val="0"/>
          <w:sz w:val="28"/>
          <w:szCs w:val="28"/>
        </w:rPr>
        <w:t>;</w:t>
      </w:r>
    </w:p>
    <w:p w:rsidR="0048713A" w:rsidRPr="004C5414" w:rsidRDefault="0048713A" w:rsidP="00431E35">
      <w:pPr>
        <w:widowControl/>
        <w:autoSpaceDE w:val="0"/>
        <w:adjustRightInd w:val="0"/>
        <w:spacing w:line="348" w:lineRule="auto"/>
        <w:ind w:firstLine="709"/>
        <w:textAlignment w:val="auto"/>
        <w:rPr>
          <w:rFonts w:eastAsia="Calibri"/>
          <w:kern w:val="0"/>
          <w:sz w:val="28"/>
          <w:szCs w:val="28"/>
        </w:rPr>
      </w:pPr>
      <w:r w:rsidRPr="004C5414">
        <w:rPr>
          <w:rFonts w:eastAsia="Calibri"/>
          <w:kern w:val="0"/>
          <w:sz w:val="28"/>
          <w:szCs w:val="28"/>
        </w:rPr>
        <w:lastRenderedPageBreak/>
        <w:t>-</w:t>
      </w:r>
      <w:r w:rsidR="00752132">
        <w:rPr>
          <w:rFonts w:eastAsia="Calibri"/>
          <w:kern w:val="0"/>
          <w:sz w:val="28"/>
          <w:szCs w:val="28"/>
        </w:rPr>
        <w:t> </w:t>
      </w:r>
      <w:r w:rsidRPr="004C5414">
        <w:rPr>
          <w:rFonts w:eastAsia="Calibri"/>
          <w:kern w:val="0"/>
          <w:sz w:val="28"/>
          <w:szCs w:val="28"/>
        </w:rPr>
        <w:t>индивидуальная</w:t>
      </w:r>
      <w:r w:rsidR="00FE2D82" w:rsidRPr="004C5414">
        <w:rPr>
          <w:rFonts w:eastAsia="Calibri"/>
          <w:kern w:val="0"/>
          <w:sz w:val="28"/>
          <w:szCs w:val="28"/>
        </w:rPr>
        <w:t xml:space="preserve"> жилая застройка (1-3 этажа</w:t>
      </w:r>
      <w:r w:rsidR="00423B74" w:rsidRPr="004C5414">
        <w:rPr>
          <w:rFonts w:eastAsia="Calibri"/>
          <w:kern w:val="0"/>
          <w:sz w:val="28"/>
          <w:szCs w:val="28"/>
        </w:rPr>
        <w:t>) – 49 %</w:t>
      </w:r>
      <w:r w:rsidR="00FE2D82" w:rsidRPr="004C5414">
        <w:rPr>
          <w:rFonts w:eastAsia="Calibri"/>
          <w:kern w:val="0"/>
          <w:sz w:val="28"/>
          <w:szCs w:val="28"/>
        </w:rPr>
        <w:t>;</w:t>
      </w:r>
    </w:p>
    <w:p w:rsidR="0048713A" w:rsidRPr="004C5414" w:rsidRDefault="0048713A" w:rsidP="00431E35">
      <w:pPr>
        <w:widowControl/>
        <w:autoSpaceDE w:val="0"/>
        <w:adjustRightInd w:val="0"/>
        <w:spacing w:line="348" w:lineRule="auto"/>
        <w:ind w:firstLine="709"/>
        <w:textAlignment w:val="auto"/>
        <w:rPr>
          <w:rFonts w:eastAsia="Calibri"/>
          <w:kern w:val="0"/>
          <w:sz w:val="28"/>
          <w:szCs w:val="28"/>
        </w:rPr>
      </w:pPr>
      <w:r w:rsidRPr="004C5414">
        <w:rPr>
          <w:rFonts w:eastAsia="Calibri"/>
          <w:kern w:val="0"/>
          <w:sz w:val="28"/>
          <w:szCs w:val="28"/>
        </w:rPr>
        <w:t>-</w:t>
      </w:r>
      <w:r w:rsidR="00752132">
        <w:rPr>
          <w:rFonts w:eastAsia="Calibri"/>
          <w:kern w:val="0"/>
          <w:sz w:val="28"/>
          <w:szCs w:val="28"/>
        </w:rPr>
        <w:t> </w:t>
      </w:r>
      <w:r w:rsidRPr="004C5414">
        <w:rPr>
          <w:rFonts w:eastAsia="Calibri"/>
          <w:kern w:val="0"/>
          <w:sz w:val="28"/>
          <w:szCs w:val="28"/>
        </w:rPr>
        <w:t>общественно-деловая застройка (офисные здания, объекты обслуживания, объекты культурного наследия) – 11 %</w:t>
      </w:r>
      <w:r w:rsidR="00FE2D82" w:rsidRPr="004C5414">
        <w:rPr>
          <w:rFonts w:eastAsia="Calibri"/>
          <w:kern w:val="0"/>
          <w:sz w:val="28"/>
          <w:szCs w:val="28"/>
        </w:rPr>
        <w:t>;</w:t>
      </w:r>
      <w:r w:rsidRPr="004C5414">
        <w:rPr>
          <w:rFonts w:eastAsia="Calibri"/>
          <w:kern w:val="0"/>
          <w:sz w:val="28"/>
          <w:szCs w:val="28"/>
        </w:rPr>
        <w:t xml:space="preserve"> </w:t>
      </w:r>
    </w:p>
    <w:p w:rsidR="0048713A" w:rsidRPr="004C5414" w:rsidRDefault="0048713A" w:rsidP="00431E35">
      <w:pPr>
        <w:widowControl/>
        <w:autoSpaceDE w:val="0"/>
        <w:adjustRightInd w:val="0"/>
        <w:spacing w:line="348" w:lineRule="auto"/>
        <w:ind w:firstLine="709"/>
        <w:textAlignment w:val="auto"/>
        <w:rPr>
          <w:rFonts w:eastAsia="Calibri"/>
          <w:kern w:val="0"/>
          <w:sz w:val="28"/>
          <w:szCs w:val="28"/>
        </w:rPr>
      </w:pPr>
      <w:r w:rsidRPr="004C5414">
        <w:rPr>
          <w:rFonts w:eastAsia="Calibri"/>
          <w:kern w:val="0"/>
          <w:sz w:val="28"/>
          <w:szCs w:val="28"/>
        </w:rPr>
        <w:t>- объекты транспортной и инженерной инфраструктуры – 5 %</w:t>
      </w:r>
      <w:r w:rsidR="00FE2D82" w:rsidRPr="004C5414">
        <w:rPr>
          <w:rFonts w:eastAsia="Calibri"/>
          <w:kern w:val="0"/>
          <w:sz w:val="28"/>
          <w:szCs w:val="28"/>
        </w:rPr>
        <w:t>.</w:t>
      </w:r>
      <w:r w:rsidRPr="004C5414">
        <w:rPr>
          <w:rFonts w:eastAsia="Calibri"/>
          <w:kern w:val="0"/>
          <w:sz w:val="28"/>
          <w:szCs w:val="28"/>
        </w:rPr>
        <w:t xml:space="preserve"> </w:t>
      </w:r>
    </w:p>
    <w:p w:rsidR="0048713A" w:rsidRPr="004C5414" w:rsidRDefault="0048713A" w:rsidP="00431E35">
      <w:pPr>
        <w:widowControl/>
        <w:autoSpaceDE w:val="0"/>
        <w:adjustRightInd w:val="0"/>
        <w:spacing w:line="348" w:lineRule="auto"/>
        <w:ind w:firstLine="709"/>
        <w:textAlignment w:val="auto"/>
        <w:rPr>
          <w:rFonts w:eastAsia="Calibri"/>
          <w:kern w:val="0"/>
          <w:sz w:val="28"/>
          <w:szCs w:val="28"/>
        </w:rPr>
      </w:pPr>
      <w:r w:rsidRPr="004C5414">
        <w:rPr>
          <w:rFonts w:eastAsia="Calibri"/>
          <w:kern w:val="0"/>
          <w:sz w:val="28"/>
          <w:szCs w:val="28"/>
        </w:rPr>
        <w:t>Жилищный фонд на данной территории в основном оборудован сетями водоснабжения, водоотведения, газоснабжения, теплоснабжения и</w:t>
      </w:r>
      <w:r w:rsidR="00752132">
        <w:rPr>
          <w:rFonts w:eastAsia="Calibri"/>
          <w:kern w:val="0"/>
          <w:sz w:val="28"/>
          <w:szCs w:val="28"/>
        </w:rPr>
        <w:t> </w:t>
      </w:r>
      <w:r w:rsidRPr="004C5414">
        <w:rPr>
          <w:rFonts w:eastAsia="Calibri"/>
          <w:kern w:val="0"/>
          <w:sz w:val="28"/>
          <w:szCs w:val="28"/>
        </w:rPr>
        <w:t>электроснабжения.</w:t>
      </w:r>
    </w:p>
    <w:p w:rsidR="0048713A" w:rsidRPr="004C5414" w:rsidRDefault="0048713A" w:rsidP="00431E35">
      <w:pPr>
        <w:widowControl/>
        <w:autoSpaceDE w:val="0"/>
        <w:adjustRightInd w:val="0"/>
        <w:spacing w:line="348" w:lineRule="auto"/>
        <w:ind w:firstLine="709"/>
        <w:textAlignment w:val="auto"/>
        <w:rPr>
          <w:rFonts w:eastAsia="Calibri"/>
          <w:kern w:val="0"/>
          <w:sz w:val="28"/>
          <w:szCs w:val="28"/>
        </w:rPr>
      </w:pPr>
      <w:r w:rsidRPr="004C5414">
        <w:rPr>
          <w:rFonts w:eastAsia="Calibri"/>
          <w:kern w:val="0"/>
          <w:sz w:val="28"/>
          <w:szCs w:val="28"/>
        </w:rPr>
        <w:t>В соответствии с та</w:t>
      </w:r>
      <w:r w:rsidR="00FE2D82" w:rsidRPr="004C5414">
        <w:rPr>
          <w:rFonts w:eastAsia="Calibri"/>
          <w:kern w:val="0"/>
          <w:sz w:val="28"/>
          <w:szCs w:val="28"/>
        </w:rPr>
        <w:t>блицей Б1 приложения</w:t>
      </w:r>
      <w:proofErr w:type="gramStart"/>
      <w:r w:rsidR="00FE2D82" w:rsidRPr="004C5414">
        <w:rPr>
          <w:rFonts w:eastAsia="Calibri"/>
          <w:kern w:val="0"/>
          <w:sz w:val="28"/>
          <w:szCs w:val="28"/>
        </w:rPr>
        <w:t xml:space="preserve"> Б</w:t>
      </w:r>
      <w:proofErr w:type="gramEnd"/>
      <w:r w:rsidR="00FE2D82" w:rsidRPr="004C5414">
        <w:rPr>
          <w:rFonts w:eastAsia="Calibri"/>
          <w:kern w:val="0"/>
          <w:sz w:val="28"/>
          <w:szCs w:val="28"/>
        </w:rPr>
        <w:t xml:space="preserve"> СП 42.13330.2016 </w:t>
      </w:r>
      <w:r w:rsidRPr="004C5414">
        <w:rPr>
          <w:rFonts w:eastAsia="Calibri"/>
          <w:kern w:val="0"/>
          <w:sz w:val="28"/>
          <w:szCs w:val="28"/>
        </w:rPr>
        <w:t xml:space="preserve">интенсивность использования территории (плотность застройки) характеризуется коэффициентом застройки и коэффициентом плотности застройки. </w:t>
      </w:r>
      <w:r w:rsidRPr="004C5414">
        <w:rPr>
          <w:rFonts w:eastAsia="Lucida Sans Unicode"/>
          <w:kern w:val="0"/>
          <w:sz w:val="28"/>
          <w:szCs w:val="28"/>
          <w:lang w:bidi="ru-RU"/>
        </w:rPr>
        <w:t>Границы планируемой территории установлены относительно существующих красных</w:t>
      </w:r>
      <w:r w:rsidR="00FE2D82" w:rsidRPr="004C5414">
        <w:rPr>
          <w:rFonts w:eastAsia="Lucida Sans Unicode"/>
          <w:kern w:val="0"/>
          <w:sz w:val="28"/>
          <w:szCs w:val="28"/>
          <w:lang w:bidi="ru-RU"/>
        </w:rPr>
        <w:t xml:space="preserve"> линий (площадь</w:t>
      </w:r>
      <w:r w:rsidRPr="004C5414">
        <w:rPr>
          <w:rFonts w:eastAsia="Lucida Sans Unicode"/>
          <w:kern w:val="0"/>
          <w:sz w:val="28"/>
          <w:szCs w:val="28"/>
          <w:lang w:bidi="ru-RU"/>
        </w:rPr>
        <w:t xml:space="preserve"> в красных линиях </w:t>
      </w:r>
      <w:r w:rsidR="00FE2D82" w:rsidRPr="004C5414">
        <w:rPr>
          <w:rFonts w:eastAsia="Lucida Sans Unicode"/>
          <w:kern w:val="0"/>
          <w:sz w:val="28"/>
          <w:szCs w:val="28"/>
          <w:lang w:bidi="ru-RU"/>
        </w:rPr>
        <w:t xml:space="preserve">– </w:t>
      </w:r>
      <w:r w:rsidRPr="004C5414">
        <w:rPr>
          <w:kern w:val="0"/>
          <w:sz w:val="28"/>
          <w:szCs w:val="28"/>
          <w:shd w:val="clear" w:color="auto" w:fill="FFFFFF"/>
        </w:rPr>
        <w:t xml:space="preserve">3,4347 </w:t>
      </w:r>
      <w:r w:rsidRPr="004C5414">
        <w:rPr>
          <w:rFonts w:eastAsia="Lucida Sans Unicode"/>
          <w:kern w:val="0"/>
          <w:sz w:val="28"/>
          <w:szCs w:val="28"/>
          <w:lang w:bidi="ru-RU"/>
        </w:rPr>
        <w:t xml:space="preserve">га). </w:t>
      </w:r>
      <w:r w:rsidRPr="004C5414">
        <w:rPr>
          <w:rFonts w:eastAsia="Calibri"/>
          <w:kern w:val="0"/>
          <w:sz w:val="28"/>
          <w:szCs w:val="28"/>
        </w:rPr>
        <w:t>На</w:t>
      </w:r>
      <w:r w:rsidR="00752132">
        <w:rPr>
          <w:rFonts w:eastAsia="Calibri"/>
          <w:kern w:val="0"/>
          <w:sz w:val="28"/>
          <w:szCs w:val="28"/>
        </w:rPr>
        <w:t> </w:t>
      </w:r>
      <w:r w:rsidRPr="004C5414">
        <w:rPr>
          <w:rFonts w:eastAsia="Calibri"/>
          <w:kern w:val="0"/>
          <w:sz w:val="28"/>
          <w:szCs w:val="28"/>
        </w:rPr>
        <w:t>момент подготовки проекта планировки интенсивность использования территории, следующая</w:t>
      </w:r>
      <w:r w:rsidRPr="004C5414">
        <w:rPr>
          <w:rFonts w:eastAsia="Calibri"/>
          <w:bCs/>
          <w:kern w:val="0"/>
          <w:sz w:val="28"/>
          <w:szCs w:val="28"/>
        </w:rPr>
        <w:t>:</w:t>
      </w:r>
    </w:p>
    <w:p w:rsidR="0048713A" w:rsidRPr="004C5414" w:rsidRDefault="00B673D5" w:rsidP="00431E35">
      <w:pPr>
        <w:widowControl/>
        <w:autoSpaceDE w:val="0"/>
        <w:autoSpaceDN/>
        <w:adjustRightInd w:val="0"/>
        <w:spacing w:line="348" w:lineRule="auto"/>
        <w:ind w:firstLine="709"/>
        <w:textAlignment w:val="auto"/>
        <w:rPr>
          <w:rFonts w:eastAsia="Calibri"/>
          <w:kern w:val="0"/>
          <w:sz w:val="28"/>
          <w:szCs w:val="28"/>
        </w:rPr>
      </w:pPr>
      <w:r w:rsidRPr="004C5414">
        <w:rPr>
          <w:rFonts w:eastAsia="Calibri"/>
          <w:kern w:val="0"/>
          <w:sz w:val="28"/>
          <w:szCs w:val="28"/>
        </w:rPr>
        <w:t>-</w:t>
      </w:r>
      <w:r w:rsidR="00752132">
        <w:rPr>
          <w:rFonts w:eastAsia="Calibri"/>
          <w:kern w:val="0"/>
          <w:sz w:val="28"/>
          <w:szCs w:val="28"/>
        </w:rPr>
        <w:t> </w:t>
      </w:r>
      <w:r w:rsidR="0048713A" w:rsidRPr="004C5414">
        <w:rPr>
          <w:rFonts w:eastAsia="Calibri"/>
          <w:kern w:val="0"/>
          <w:sz w:val="28"/>
          <w:szCs w:val="28"/>
        </w:rPr>
        <w:t xml:space="preserve">процент </w:t>
      </w:r>
      <w:proofErr w:type="spellStart"/>
      <w:r w:rsidR="0048713A" w:rsidRPr="004C5414">
        <w:rPr>
          <w:rFonts w:eastAsia="Calibri"/>
          <w:kern w:val="0"/>
          <w:sz w:val="28"/>
          <w:szCs w:val="28"/>
        </w:rPr>
        <w:t>застроенности</w:t>
      </w:r>
      <w:proofErr w:type="spellEnd"/>
      <w:r w:rsidR="0048713A" w:rsidRPr="004C5414">
        <w:rPr>
          <w:rFonts w:eastAsia="Calibri"/>
          <w:kern w:val="0"/>
          <w:sz w:val="28"/>
          <w:szCs w:val="28"/>
        </w:rPr>
        <w:t xml:space="preserve"> территории жилым фондом составляет </w:t>
      </w:r>
      <w:r w:rsidR="00752132">
        <w:rPr>
          <w:rFonts w:eastAsia="Calibri"/>
          <w:kern w:val="0"/>
          <w:sz w:val="28"/>
          <w:szCs w:val="28"/>
        </w:rPr>
        <w:t>–</w:t>
      </w:r>
      <w:r w:rsidR="00B101AF" w:rsidRPr="004C5414">
        <w:rPr>
          <w:rFonts w:eastAsia="Calibri"/>
          <w:kern w:val="0"/>
          <w:sz w:val="28"/>
          <w:szCs w:val="28"/>
        </w:rPr>
        <w:t xml:space="preserve"> </w:t>
      </w:r>
      <w:r w:rsidR="0048713A" w:rsidRPr="004C5414">
        <w:rPr>
          <w:rFonts w:eastAsia="Calibri"/>
          <w:kern w:val="0"/>
          <w:sz w:val="28"/>
          <w:szCs w:val="28"/>
        </w:rPr>
        <w:t>21,5</w:t>
      </w:r>
      <w:r w:rsidR="00752132">
        <w:rPr>
          <w:rFonts w:eastAsia="Calibri"/>
          <w:kern w:val="0"/>
          <w:sz w:val="28"/>
          <w:szCs w:val="28"/>
        </w:rPr>
        <w:t> </w:t>
      </w:r>
      <w:r w:rsidR="0048713A" w:rsidRPr="004C5414">
        <w:rPr>
          <w:rFonts w:eastAsia="Calibri"/>
          <w:kern w:val="0"/>
          <w:sz w:val="28"/>
          <w:szCs w:val="28"/>
        </w:rPr>
        <w:t xml:space="preserve">% (площадь застройки </w:t>
      </w:r>
      <w:r w:rsidR="00FE2D82" w:rsidRPr="004C5414">
        <w:rPr>
          <w:rFonts w:eastAsia="Calibri"/>
          <w:kern w:val="0"/>
          <w:sz w:val="28"/>
          <w:szCs w:val="28"/>
        </w:rPr>
        <w:t>– 7376,9 кв. м);</w:t>
      </w:r>
    </w:p>
    <w:p w:rsidR="0048713A" w:rsidRPr="004C5414" w:rsidRDefault="00B673D5" w:rsidP="00431E35">
      <w:pPr>
        <w:widowControl/>
        <w:autoSpaceDE w:val="0"/>
        <w:autoSpaceDN/>
        <w:adjustRightInd w:val="0"/>
        <w:spacing w:line="348" w:lineRule="auto"/>
        <w:ind w:firstLine="709"/>
        <w:textAlignment w:val="auto"/>
        <w:rPr>
          <w:rFonts w:eastAsia="Calibri"/>
          <w:kern w:val="0"/>
          <w:sz w:val="28"/>
          <w:szCs w:val="28"/>
        </w:rPr>
      </w:pPr>
      <w:r w:rsidRPr="004C5414">
        <w:rPr>
          <w:rFonts w:eastAsia="Calibri"/>
          <w:kern w:val="0"/>
          <w:sz w:val="28"/>
          <w:szCs w:val="28"/>
        </w:rPr>
        <w:t xml:space="preserve">- </w:t>
      </w:r>
      <w:r w:rsidR="0048713A" w:rsidRPr="004C5414">
        <w:rPr>
          <w:rFonts w:eastAsia="Calibri"/>
          <w:kern w:val="0"/>
          <w:sz w:val="28"/>
          <w:szCs w:val="28"/>
        </w:rPr>
        <w:t>общая площадь зданий</w:t>
      </w:r>
      <w:r w:rsidR="00802C2E" w:rsidRPr="004C5414">
        <w:rPr>
          <w:rFonts w:eastAsia="Calibri"/>
          <w:kern w:val="0"/>
          <w:sz w:val="28"/>
          <w:szCs w:val="28"/>
        </w:rPr>
        <w:t xml:space="preserve"> жилых </w:t>
      </w:r>
      <w:r w:rsidR="0048713A" w:rsidRPr="004C5414">
        <w:rPr>
          <w:rFonts w:eastAsia="Calibri"/>
          <w:kern w:val="0"/>
          <w:sz w:val="28"/>
          <w:szCs w:val="28"/>
        </w:rPr>
        <w:t>– 35120,6 кв. м</w:t>
      </w:r>
      <w:r w:rsidR="00FE2D82" w:rsidRPr="004C5414">
        <w:rPr>
          <w:rFonts w:eastAsia="Calibri"/>
          <w:kern w:val="0"/>
          <w:sz w:val="28"/>
          <w:szCs w:val="28"/>
        </w:rPr>
        <w:t>;</w:t>
      </w:r>
    </w:p>
    <w:p w:rsidR="0048713A" w:rsidRPr="004C5414" w:rsidRDefault="00B673D5" w:rsidP="00431E35">
      <w:pPr>
        <w:widowControl/>
        <w:autoSpaceDE w:val="0"/>
        <w:autoSpaceDN/>
        <w:adjustRightInd w:val="0"/>
        <w:spacing w:line="348" w:lineRule="auto"/>
        <w:ind w:firstLine="709"/>
        <w:textAlignment w:val="auto"/>
        <w:rPr>
          <w:rFonts w:eastAsia="Calibri"/>
          <w:kern w:val="0"/>
          <w:sz w:val="28"/>
          <w:szCs w:val="28"/>
        </w:rPr>
      </w:pPr>
      <w:r w:rsidRPr="004C5414">
        <w:rPr>
          <w:rFonts w:eastAsia="Calibri"/>
          <w:kern w:val="0"/>
          <w:sz w:val="28"/>
          <w:szCs w:val="28"/>
        </w:rPr>
        <w:t xml:space="preserve">- </w:t>
      </w:r>
      <w:r w:rsidR="00FE2D82" w:rsidRPr="004C5414">
        <w:rPr>
          <w:rFonts w:eastAsia="Calibri"/>
          <w:kern w:val="0"/>
          <w:sz w:val="28"/>
          <w:szCs w:val="28"/>
        </w:rPr>
        <w:t>общая площадь квартир –</w:t>
      </w:r>
      <w:r w:rsidR="0048713A" w:rsidRPr="004C5414">
        <w:rPr>
          <w:rFonts w:eastAsia="Calibri"/>
          <w:kern w:val="0"/>
          <w:sz w:val="28"/>
          <w:szCs w:val="28"/>
        </w:rPr>
        <w:t xml:space="preserve"> 22044,8 кв. м</w:t>
      </w:r>
      <w:r w:rsidR="00FE2D82" w:rsidRPr="004C5414">
        <w:rPr>
          <w:rFonts w:eastAsia="Calibri"/>
          <w:kern w:val="0"/>
          <w:sz w:val="28"/>
          <w:szCs w:val="28"/>
        </w:rPr>
        <w:t>;</w:t>
      </w:r>
    </w:p>
    <w:p w:rsidR="0048713A" w:rsidRPr="004C5414" w:rsidRDefault="00B673D5" w:rsidP="00431E35">
      <w:pPr>
        <w:widowControl/>
        <w:autoSpaceDE w:val="0"/>
        <w:autoSpaceDN/>
        <w:adjustRightInd w:val="0"/>
        <w:spacing w:line="348" w:lineRule="auto"/>
        <w:ind w:firstLine="709"/>
        <w:textAlignment w:val="auto"/>
        <w:rPr>
          <w:rFonts w:eastAsia="Calibri"/>
          <w:kern w:val="0"/>
          <w:sz w:val="28"/>
          <w:szCs w:val="28"/>
        </w:rPr>
      </w:pPr>
      <w:r w:rsidRPr="004C5414">
        <w:rPr>
          <w:rFonts w:eastAsia="Lucida Sans Unicode"/>
          <w:kern w:val="0"/>
          <w:sz w:val="28"/>
          <w:szCs w:val="28"/>
          <w:lang w:bidi="ru-RU"/>
        </w:rPr>
        <w:t xml:space="preserve">- </w:t>
      </w:r>
      <w:r w:rsidR="0048713A" w:rsidRPr="004C5414">
        <w:rPr>
          <w:rFonts w:eastAsia="Lucida Sans Unicode"/>
          <w:kern w:val="0"/>
          <w:sz w:val="28"/>
          <w:szCs w:val="28"/>
          <w:lang w:bidi="ru-RU"/>
        </w:rPr>
        <w:t>коэффициент плотности</w:t>
      </w:r>
      <w:r w:rsidR="0048713A" w:rsidRPr="004C5414">
        <w:rPr>
          <w:rFonts w:eastAsia="Calibri"/>
          <w:kern w:val="0"/>
          <w:sz w:val="28"/>
          <w:szCs w:val="28"/>
        </w:rPr>
        <w:t xml:space="preserve"> жилой застройки – 1,02</w:t>
      </w:r>
      <w:r w:rsidR="00FE2D82" w:rsidRPr="004C5414">
        <w:rPr>
          <w:rFonts w:eastAsia="Calibri"/>
          <w:kern w:val="0"/>
          <w:sz w:val="28"/>
          <w:szCs w:val="28"/>
        </w:rPr>
        <w:t>;</w:t>
      </w:r>
      <w:r w:rsidR="00B101AF" w:rsidRPr="004C5414">
        <w:rPr>
          <w:rFonts w:eastAsia="Calibri"/>
          <w:kern w:val="0"/>
          <w:sz w:val="28"/>
          <w:szCs w:val="28"/>
        </w:rPr>
        <w:t xml:space="preserve"> </w:t>
      </w:r>
    </w:p>
    <w:p w:rsidR="0048713A" w:rsidRPr="004C5414" w:rsidRDefault="00B673D5" w:rsidP="00431E35">
      <w:pPr>
        <w:widowControl/>
        <w:autoSpaceDE w:val="0"/>
        <w:autoSpaceDN/>
        <w:adjustRightInd w:val="0"/>
        <w:spacing w:line="348" w:lineRule="auto"/>
        <w:ind w:firstLine="709"/>
        <w:textAlignment w:val="auto"/>
        <w:rPr>
          <w:rFonts w:eastAsia="Calibri"/>
          <w:kern w:val="0"/>
          <w:sz w:val="28"/>
          <w:szCs w:val="28"/>
        </w:rPr>
      </w:pPr>
      <w:r w:rsidRPr="004C5414">
        <w:rPr>
          <w:rFonts w:eastAsia="Calibri"/>
          <w:kern w:val="0"/>
          <w:sz w:val="28"/>
          <w:szCs w:val="28"/>
        </w:rPr>
        <w:t xml:space="preserve">- </w:t>
      </w:r>
      <w:r w:rsidR="00FE2D82" w:rsidRPr="004C5414">
        <w:rPr>
          <w:rFonts w:eastAsia="Calibri"/>
          <w:kern w:val="0"/>
          <w:sz w:val="28"/>
          <w:szCs w:val="28"/>
        </w:rPr>
        <w:t>население –</w:t>
      </w:r>
      <w:r w:rsidR="0048713A" w:rsidRPr="004C5414">
        <w:rPr>
          <w:rFonts w:eastAsia="Calibri"/>
          <w:kern w:val="0"/>
          <w:sz w:val="28"/>
          <w:szCs w:val="28"/>
        </w:rPr>
        <w:t xml:space="preserve"> 747 чел.</w:t>
      </w:r>
      <w:r w:rsidR="002523F6" w:rsidRPr="004C5414">
        <w:rPr>
          <w:rFonts w:eastAsia="Calibri"/>
          <w:kern w:val="0"/>
          <w:sz w:val="28"/>
          <w:szCs w:val="28"/>
        </w:rPr>
        <w:t>;</w:t>
      </w:r>
    </w:p>
    <w:p w:rsidR="0048713A" w:rsidRPr="004C5414" w:rsidRDefault="00B673D5" w:rsidP="00431E35">
      <w:pPr>
        <w:widowControl/>
        <w:autoSpaceDE w:val="0"/>
        <w:autoSpaceDN/>
        <w:adjustRightInd w:val="0"/>
        <w:spacing w:line="348" w:lineRule="auto"/>
        <w:ind w:firstLine="709"/>
        <w:textAlignment w:val="auto"/>
        <w:rPr>
          <w:rFonts w:eastAsia="Calibri"/>
          <w:kern w:val="0"/>
          <w:sz w:val="28"/>
          <w:szCs w:val="28"/>
        </w:rPr>
      </w:pPr>
      <w:r w:rsidRPr="004C5414">
        <w:rPr>
          <w:rFonts w:eastAsia="Calibri"/>
          <w:kern w:val="0"/>
          <w:sz w:val="28"/>
          <w:szCs w:val="28"/>
        </w:rPr>
        <w:t xml:space="preserve">- </w:t>
      </w:r>
      <w:r w:rsidR="002523F6" w:rsidRPr="004C5414">
        <w:rPr>
          <w:rFonts w:eastAsia="Calibri"/>
          <w:kern w:val="0"/>
          <w:sz w:val="28"/>
          <w:szCs w:val="28"/>
        </w:rPr>
        <w:t>плотность населения –</w:t>
      </w:r>
      <w:r w:rsidR="0048713A" w:rsidRPr="004C5414">
        <w:rPr>
          <w:rFonts w:eastAsia="Calibri"/>
          <w:kern w:val="0"/>
          <w:sz w:val="28"/>
          <w:szCs w:val="28"/>
        </w:rPr>
        <w:t xml:space="preserve"> 217 чел./</w:t>
      </w:r>
      <w:proofErr w:type="gramStart"/>
      <w:r w:rsidR="0048713A" w:rsidRPr="004C5414">
        <w:rPr>
          <w:rFonts w:eastAsia="Calibri"/>
          <w:kern w:val="0"/>
          <w:sz w:val="28"/>
          <w:szCs w:val="28"/>
        </w:rPr>
        <w:t>га</w:t>
      </w:r>
      <w:proofErr w:type="gramEnd"/>
      <w:r w:rsidR="002523F6" w:rsidRPr="004C5414">
        <w:rPr>
          <w:rFonts w:eastAsia="Calibri"/>
          <w:kern w:val="0"/>
          <w:sz w:val="28"/>
          <w:szCs w:val="28"/>
        </w:rPr>
        <w:t>;</w:t>
      </w:r>
    </w:p>
    <w:p w:rsidR="0048713A" w:rsidRPr="004C5414" w:rsidRDefault="00B673D5" w:rsidP="00431E35">
      <w:pPr>
        <w:widowControl/>
        <w:shd w:val="clear" w:color="auto" w:fill="FFFFFF"/>
        <w:autoSpaceDN/>
        <w:spacing w:line="348" w:lineRule="auto"/>
        <w:ind w:firstLine="709"/>
        <w:textAlignment w:val="auto"/>
        <w:rPr>
          <w:rFonts w:eastAsia="Lucida Sans Unicode"/>
          <w:kern w:val="0"/>
          <w:sz w:val="28"/>
          <w:szCs w:val="28"/>
          <w:lang w:bidi="ru-RU"/>
        </w:rPr>
      </w:pPr>
      <w:r w:rsidRPr="004C5414">
        <w:rPr>
          <w:rFonts w:eastAsia="Lucida Sans Unicode"/>
          <w:kern w:val="0"/>
          <w:sz w:val="28"/>
          <w:szCs w:val="28"/>
          <w:lang w:bidi="ru-RU"/>
        </w:rPr>
        <w:t>-</w:t>
      </w:r>
      <w:r w:rsidR="00752132">
        <w:rPr>
          <w:rFonts w:eastAsia="Lucida Sans Unicode"/>
          <w:kern w:val="0"/>
          <w:sz w:val="28"/>
          <w:szCs w:val="28"/>
          <w:lang w:bidi="ru-RU"/>
        </w:rPr>
        <w:t> </w:t>
      </w:r>
      <w:r w:rsidR="0048713A" w:rsidRPr="004C5414">
        <w:rPr>
          <w:rFonts w:eastAsia="Lucida Sans Unicode"/>
          <w:kern w:val="0"/>
          <w:sz w:val="28"/>
          <w:szCs w:val="28"/>
          <w:lang w:bidi="ru-RU"/>
        </w:rPr>
        <w:t>общая площадь застройки существующими объектами (жилые и</w:t>
      </w:r>
      <w:r w:rsidR="00752132">
        <w:rPr>
          <w:rFonts w:eastAsia="Lucida Sans Unicode"/>
          <w:kern w:val="0"/>
          <w:sz w:val="28"/>
          <w:szCs w:val="28"/>
          <w:lang w:bidi="ru-RU"/>
        </w:rPr>
        <w:t> </w:t>
      </w:r>
      <w:r w:rsidR="0048713A" w:rsidRPr="004C5414">
        <w:rPr>
          <w:rFonts w:eastAsia="Lucida Sans Unicode"/>
          <w:kern w:val="0"/>
          <w:sz w:val="28"/>
          <w:szCs w:val="28"/>
          <w:lang w:bidi="ru-RU"/>
        </w:rPr>
        <w:t>нежилые) – 10653,8 кв. м</w:t>
      </w:r>
      <w:r w:rsidR="002523F6" w:rsidRPr="004C5414">
        <w:rPr>
          <w:rFonts w:eastAsia="Lucida Sans Unicode"/>
          <w:kern w:val="0"/>
          <w:sz w:val="28"/>
          <w:szCs w:val="28"/>
          <w:lang w:bidi="ru-RU"/>
        </w:rPr>
        <w:t xml:space="preserve"> (коэффициент застройки –</w:t>
      </w:r>
      <w:r w:rsidR="0048713A" w:rsidRPr="004C5414">
        <w:rPr>
          <w:rFonts w:eastAsia="Lucida Sans Unicode"/>
          <w:kern w:val="0"/>
          <w:sz w:val="28"/>
          <w:szCs w:val="28"/>
          <w:lang w:bidi="ru-RU"/>
        </w:rPr>
        <w:t xml:space="preserve"> 0,31);</w:t>
      </w:r>
    </w:p>
    <w:p w:rsidR="0048713A" w:rsidRPr="004C5414" w:rsidRDefault="00B673D5" w:rsidP="00431E35">
      <w:pPr>
        <w:widowControl/>
        <w:shd w:val="clear" w:color="auto" w:fill="FFFFFF"/>
        <w:autoSpaceDN/>
        <w:spacing w:line="348" w:lineRule="auto"/>
        <w:ind w:firstLine="709"/>
        <w:textAlignment w:val="auto"/>
        <w:rPr>
          <w:rFonts w:eastAsia="Lucida Sans Unicode"/>
          <w:kern w:val="0"/>
          <w:sz w:val="28"/>
          <w:szCs w:val="28"/>
          <w:lang w:bidi="ru-RU"/>
        </w:rPr>
      </w:pPr>
      <w:r w:rsidRPr="004C5414">
        <w:rPr>
          <w:rFonts w:eastAsia="Lucida Sans Unicode"/>
          <w:kern w:val="0"/>
          <w:sz w:val="28"/>
          <w:szCs w:val="28"/>
          <w:lang w:bidi="ru-RU"/>
        </w:rPr>
        <w:t>-</w:t>
      </w:r>
      <w:r w:rsidR="00752132">
        <w:rPr>
          <w:rFonts w:eastAsia="Lucida Sans Unicode"/>
          <w:kern w:val="0"/>
          <w:sz w:val="28"/>
          <w:szCs w:val="28"/>
          <w:lang w:bidi="ru-RU"/>
        </w:rPr>
        <w:t> </w:t>
      </w:r>
      <w:r w:rsidR="0048713A" w:rsidRPr="004C5414">
        <w:rPr>
          <w:rFonts w:eastAsia="Lucida Sans Unicode"/>
          <w:kern w:val="0"/>
          <w:sz w:val="28"/>
          <w:szCs w:val="28"/>
          <w:lang w:bidi="ru-RU"/>
        </w:rPr>
        <w:t xml:space="preserve">общая площадь зданий (жилые и нежилые) – 40001,01 кв. м (коэффициент плотности </w:t>
      </w:r>
      <w:r w:rsidR="002523F6" w:rsidRPr="004C5414">
        <w:rPr>
          <w:rFonts w:eastAsia="Lucida Sans Unicode"/>
          <w:kern w:val="0"/>
          <w:sz w:val="28"/>
          <w:szCs w:val="28"/>
          <w:lang w:bidi="ru-RU"/>
        </w:rPr>
        <w:t xml:space="preserve">застройки </w:t>
      </w:r>
      <w:r w:rsidR="0048713A" w:rsidRPr="004C5414">
        <w:rPr>
          <w:rFonts w:eastAsia="Lucida Sans Unicode"/>
          <w:kern w:val="0"/>
          <w:sz w:val="28"/>
          <w:szCs w:val="28"/>
          <w:lang w:bidi="ru-RU"/>
        </w:rPr>
        <w:t>– 1,16).</w:t>
      </w:r>
    </w:p>
    <w:p w:rsidR="00D22BFD" w:rsidRPr="00752132" w:rsidRDefault="00D22BFD" w:rsidP="00752132">
      <w:pPr>
        <w:widowControl/>
        <w:autoSpaceDE w:val="0"/>
        <w:adjustRightInd w:val="0"/>
        <w:spacing w:line="240" w:lineRule="auto"/>
        <w:ind w:firstLine="0"/>
        <w:jc w:val="center"/>
        <w:textAlignment w:val="auto"/>
        <w:rPr>
          <w:rFonts w:eastAsia="Calibri"/>
          <w:kern w:val="0"/>
          <w:sz w:val="28"/>
          <w:szCs w:val="28"/>
        </w:rPr>
      </w:pPr>
    </w:p>
    <w:p w:rsidR="00627891" w:rsidRPr="00752132" w:rsidRDefault="00FE2D82" w:rsidP="00752132">
      <w:pPr>
        <w:widowControl/>
        <w:autoSpaceDE w:val="0"/>
        <w:adjustRightInd w:val="0"/>
        <w:spacing w:line="240" w:lineRule="auto"/>
        <w:ind w:firstLine="0"/>
        <w:jc w:val="center"/>
        <w:rPr>
          <w:b/>
          <w:kern w:val="0"/>
          <w:sz w:val="28"/>
          <w:szCs w:val="28"/>
        </w:rPr>
      </w:pPr>
      <w:r w:rsidRPr="00752132">
        <w:rPr>
          <w:b/>
          <w:kern w:val="0"/>
          <w:sz w:val="28"/>
          <w:szCs w:val="28"/>
          <w:lang w:val="en-US"/>
        </w:rPr>
        <w:t>III</w:t>
      </w:r>
      <w:r w:rsidR="00627891" w:rsidRPr="00752132">
        <w:rPr>
          <w:b/>
          <w:kern w:val="0"/>
          <w:sz w:val="28"/>
          <w:szCs w:val="28"/>
        </w:rPr>
        <w:t>. Планировочные ограничения развития территории</w:t>
      </w:r>
    </w:p>
    <w:p w:rsidR="00627891" w:rsidRPr="00752132" w:rsidRDefault="00627891" w:rsidP="00752132">
      <w:pPr>
        <w:widowControl/>
        <w:autoSpaceDE w:val="0"/>
        <w:adjustRightInd w:val="0"/>
        <w:spacing w:line="240" w:lineRule="auto"/>
        <w:ind w:firstLine="0"/>
        <w:jc w:val="center"/>
        <w:rPr>
          <w:b/>
          <w:kern w:val="0"/>
          <w:sz w:val="28"/>
          <w:szCs w:val="28"/>
        </w:rPr>
      </w:pPr>
    </w:p>
    <w:p w:rsidR="00627891" w:rsidRPr="004C5414" w:rsidRDefault="00627891" w:rsidP="00752132">
      <w:pPr>
        <w:widowControl/>
        <w:spacing w:line="360" w:lineRule="auto"/>
        <w:ind w:firstLine="709"/>
        <w:rPr>
          <w:kern w:val="0"/>
          <w:sz w:val="28"/>
          <w:szCs w:val="28"/>
        </w:rPr>
      </w:pPr>
      <w:r w:rsidRPr="004C5414">
        <w:rPr>
          <w:kern w:val="0"/>
          <w:sz w:val="28"/>
          <w:szCs w:val="28"/>
        </w:rPr>
        <w:t>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 территории.</w:t>
      </w:r>
    </w:p>
    <w:p w:rsidR="00627891" w:rsidRPr="004C5414" w:rsidRDefault="00627891" w:rsidP="00752132">
      <w:pPr>
        <w:widowControl/>
        <w:spacing w:line="360" w:lineRule="auto"/>
        <w:ind w:firstLine="709"/>
        <w:rPr>
          <w:kern w:val="0"/>
          <w:sz w:val="28"/>
          <w:szCs w:val="28"/>
        </w:rPr>
      </w:pPr>
      <w:r w:rsidRPr="004C5414">
        <w:rPr>
          <w:kern w:val="0"/>
          <w:sz w:val="28"/>
          <w:szCs w:val="28"/>
        </w:rPr>
        <w:lastRenderedPageBreak/>
        <w:t xml:space="preserve">Планируемая территория расположена в пределах </w:t>
      </w:r>
      <w:proofErr w:type="spellStart"/>
      <w:r w:rsidRPr="004C5414">
        <w:rPr>
          <w:kern w:val="0"/>
          <w:sz w:val="28"/>
          <w:szCs w:val="28"/>
        </w:rPr>
        <w:t>приаэродромных</w:t>
      </w:r>
      <w:proofErr w:type="spellEnd"/>
      <w:r w:rsidRPr="004C5414">
        <w:rPr>
          <w:kern w:val="0"/>
          <w:sz w:val="28"/>
          <w:szCs w:val="28"/>
        </w:rPr>
        <w:t xml:space="preserve"> территорий аэродромов Воронеж (Придача), Воронеж (</w:t>
      </w:r>
      <w:proofErr w:type="spellStart"/>
      <w:r w:rsidRPr="004C5414">
        <w:rPr>
          <w:kern w:val="0"/>
          <w:sz w:val="28"/>
          <w:szCs w:val="28"/>
        </w:rPr>
        <w:t>Чертовицкое</w:t>
      </w:r>
      <w:proofErr w:type="spellEnd"/>
      <w:r w:rsidRPr="004C5414">
        <w:rPr>
          <w:kern w:val="0"/>
          <w:sz w:val="28"/>
          <w:szCs w:val="28"/>
        </w:rPr>
        <w:t xml:space="preserve">), в </w:t>
      </w:r>
      <w:proofErr w:type="gramStart"/>
      <w:r w:rsidRPr="004C5414">
        <w:rPr>
          <w:kern w:val="0"/>
          <w:sz w:val="28"/>
          <w:szCs w:val="28"/>
        </w:rPr>
        <w:t>связи</w:t>
      </w:r>
      <w:proofErr w:type="gramEnd"/>
      <w:r w:rsidRPr="004C5414">
        <w:rPr>
          <w:kern w:val="0"/>
          <w:sz w:val="28"/>
          <w:szCs w:val="28"/>
        </w:rPr>
        <w:t xml:space="preserve"> с чем необходимо соблюдение требований, установленных воздушным законодательством Российской Федерации. </w:t>
      </w:r>
    </w:p>
    <w:p w:rsidR="00627891" w:rsidRPr="004C5414" w:rsidRDefault="00627891" w:rsidP="00752132">
      <w:pPr>
        <w:widowControl/>
        <w:spacing w:line="360" w:lineRule="auto"/>
        <w:ind w:firstLine="709"/>
        <w:rPr>
          <w:kern w:val="0"/>
          <w:sz w:val="28"/>
          <w:szCs w:val="28"/>
        </w:rPr>
      </w:pPr>
      <w:proofErr w:type="gramStart"/>
      <w:r w:rsidRPr="004C5414">
        <w:rPr>
          <w:kern w:val="0"/>
          <w:sz w:val="28"/>
          <w:szCs w:val="28"/>
        </w:rPr>
        <w:t xml:space="preserve">Согласно решению об установлении границ </w:t>
      </w:r>
      <w:proofErr w:type="spellStart"/>
      <w:r w:rsidRPr="004C5414">
        <w:rPr>
          <w:kern w:val="0"/>
          <w:sz w:val="28"/>
          <w:szCs w:val="28"/>
        </w:rPr>
        <w:t>приаэродромной</w:t>
      </w:r>
      <w:proofErr w:type="spellEnd"/>
      <w:r w:rsidRPr="004C5414">
        <w:rPr>
          <w:kern w:val="0"/>
          <w:sz w:val="28"/>
          <w:szCs w:val="28"/>
        </w:rPr>
        <w:t xml:space="preserve"> территории аэродрома экспериментальной авиации Воронеж (Придача), утвержденному </w:t>
      </w:r>
      <w:proofErr w:type="spellStart"/>
      <w:r w:rsidRPr="004C5414">
        <w:rPr>
          <w:kern w:val="0"/>
          <w:sz w:val="28"/>
          <w:szCs w:val="28"/>
        </w:rPr>
        <w:t>врио</w:t>
      </w:r>
      <w:proofErr w:type="spellEnd"/>
      <w:r w:rsidRPr="004C5414">
        <w:rPr>
          <w:kern w:val="0"/>
          <w:sz w:val="28"/>
          <w:szCs w:val="28"/>
        </w:rPr>
        <w:t xml:space="preserve"> директора департамента авиационной промышленности </w:t>
      </w:r>
      <w:proofErr w:type="spellStart"/>
      <w:r w:rsidRPr="004C5414">
        <w:rPr>
          <w:kern w:val="0"/>
          <w:sz w:val="28"/>
          <w:szCs w:val="28"/>
        </w:rPr>
        <w:t>Минпромторга</w:t>
      </w:r>
      <w:proofErr w:type="spellEnd"/>
      <w:r w:rsidRPr="004C5414">
        <w:rPr>
          <w:kern w:val="0"/>
          <w:sz w:val="28"/>
          <w:szCs w:val="28"/>
        </w:rPr>
        <w:t xml:space="preserve"> России Д.А. </w:t>
      </w:r>
      <w:proofErr w:type="spellStart"/>
      <w:r w:rsidRPr="004C5414">
        <w:rPr>
          <w:kern w:val="0"/>
          <w:sz w:val="28"/>
          <w:szCs w:val="28"/>
        </w:rPr>
        <w:t>Лысогорским</w:t>
      </w:r>
      <w:proofErr w:type="spellEnd"/>
      <w:r w:rsidRPr="004C5414">
        <w:rPr>
          <w:kern w:val="0"/>
          <w:sz w:val="28"/>
          <w:szCs w:val="28"/>
        </w:rPr>
        <w:t xml:space="preserve"> 29.06.2018, из полос воздушных подходов исключена зона над правым берегом р. Воронеж, в которой не выполняются полеты при выполнении полетов</w:t>
      </w:r>
      <w:r w:rsidR="002523F6" w:rsidRPr="004C5414">
        <w:rPr>
          <w:kern w:val="0"/>
          <w:sz w:val="28"/>
          <w:szCs w:val="28"/>
        </w:rPr>
        <w:t xml:space="preserve"> на аэродроме Воронеж (Придача).</w:t>
      </w:r>
      <w:proofErr w:type="gramEnd"/>
      <w:r w:rsidR="002523F6" w:rsidRPr="004C5414">
        <w:rPr>
          <w:kern w:val="0"/>
          <w:sz w:val="28"/>
          <w:szCs w:val="28"/>
        </w:rPr>
        <w:t xml:space="preserve"> П</w:t>
      </w:r>
      <w:r w:rsidRPr="004C5414">
        <w:rPr>
          <w:kern w:val="0"/>
          <w:sz w:val="28"/>
          <w:szCs w:val="28"/>
        </w:rPr>
        <w:t xml:space="preserve">ри этом планируемая территория расположена в границах </w:t>
      </w:r>
      <w:proofErr w:type="spellStart"/>
      <w:r w:rsidRPr="004C5414">
        <w:rPr>
          <w:kern w:val="0"/>
          <w:sz w:val="28"/>
          <w:szCs w:val="28"/>
        </w:rPr>
        <w:t>подзон</w:t>
      </w:r>
      <w:r w:rsidR="00B41D77" w:rsidRPr="004C5414">
        <w:rPr>
          <w:kern w:val="0"/>
          <w:sz w:val="28"/>
          <w:szCs w:val="28"/>
        </w:rPr>
        <w:t>ы</w:t>
      </w:r>
      <w:proofErr w:type="spellEnd"/>
      <w:r w:rsidR="00B41D77" w:rsidRPr="004C5414">
        <w:rPr>
          <w:kern w:val="0"/>
          <w:sz w:val="28"/>
          <w:szCs w:val="28"/>
        </w:rPr>
        <w:t xml:space="preserve"> № </w:t>
      </w:r>
      <w:r w:rsidRPr="004C5414">
        <w:rPr>
          <w:kern w:val="0"/>
          <w:sz w:val="28"/>
          <w:szCs w:val="28"/>
        </w:rPr>
        <w:t xml:space="preserve">6, в </w:t>
      </w:r>
      <w:proofErr w:type="gramStart"/>
      <w:r w:rsidRPr="004C5414">
        <w:rPr>
          <w:kern w:val="0"/>
          <w:sz w:val="28"/>
          <w:szCs w:val="28"/>
        </w:rPr>
        <w:t>связи</w:t>
      </w:r>
      <w:proofErr w:type="gramEnd"/>
      <w:r w:rsidRPr="004C5414">
        <w:rPr>
          <w:kern w:val="0"/>
          <w:sz w:val="28"/>
          <w:szCs w:val="28"/>
        </w:rPr>
        <w:t xml:space="preserve"> с чем при архитектурно-строительном проектировании, строительстве, реконструкции объектов капитального строительства необходимо учитывать соответствующие ограничения:</w:t>
      </w:r>
      <w:r w:rsidR="002523F6" w:rsidRPr="004C5414">
        <w:rPr>
          <w:kern w:val="0"/>
          <w:sz w:val="28"/>
          <w:szCs w:val="28"/>
        </w:rPr>
        <w:t xml:space="preserve"> </w:t>
      </w:r>
      <w:r w:rsidRPr="004C5414">
        <w:rPr>
          <w:kern w:val="0"/>
          <w:sz w:val="28"/>
          <w:szCs w:val="28"/>
        </w:rPr>
        <w:t xml:space="preserve">в </w:t>
      </w:r>
      <w:proofErr w:type="spellStart"/>
      <w:r w:rsidRPr="004C5414">
        <w:rPr>
          <w:kern w:val="0"/>
          <w:sz w:val="28"/>
          <w:szCs w:val="28"/>
        </w:rPr>
        <w:t>подзоне</w:t>
      </w:r>
      <w:proofErr w:type="spellEnd"/>
      <w:r w:rsidRPr="004C5414">
        <w:rPr>
          <w:kern w:val="0"/>
          <w:sz w:val="28"/>
          <w:szCs w:val="28"/>
        </w:rPr>
        <w:t xml:space="preserve"> № 6 запрещается размещать объекты, способствующие привлечению и массовому скоплению птиц. </w:t>
      </w:r>
    </w:p>
    <w:p w:rsidR="00B41D77" w:rsidRPr="004C5414" w:rsidRDefault="002523F6" w:rsidP="00752132">
      <w:pPr>
        <w:widowControl/>
        <w:spacing w:line="360" w:lineRule="auto"/>
        <w:ind w:firstLine="709"/>
        <w:rPr>
          <w:kern w:val="0"/>
          <w:sz w:val="28"/>
          <w:szCs w:val="28"/>
        </w:rPr>
      </w:pPr>
      <w:r w:rsidRPr="004C5414">
        <w:rPr>
          <w:kern w:val="0"/>
          <w:sz w:val="28"/>
          <w:szCs w:val="28"/>
        </w:rPr>
        <w:t>Ограничения</w:t>
      </w:r>
      <w:r w:rsidR="00B41D77" w:rsidRPr="004C5414">
        <w:rPr>
          <w:kern w:val="0"/>
          <w:sz w:val="28"/>
          <w:szCs w:val="28"/>
        </w:rPr>
        <w:t xml:space="preserve"> использования объектов недвижимости и осуществления деятельности </w:t>
      </w:r>
      <w:r w:rsidRPr="004C5414">
        <w:rPr>
          <w:kern w:val="0"/>
          <w:sz w:val="28"/>
          <w:szCs w:val="28"/>
        </w:rPr>
        <w:t>решением</w:t>
      </w:r>
      <w:r w:rsidR="00B41D77" w:rsidRPr="004C5414">
        <w:rPr>
          <w:kern w:val="0"/>
          <w:sz w:val="28"/>
          <w:szCs w:val="28"/>
        </w:rPr>
        <w:t xml:space="preserve"> об установлении </w:t>
      </w:r>
      <w:r w:rsidRPr="004C5414">
        <w:rPr>
          <w:kern w:val="0"/>
          <w:sz w:val="28"/>
          <w:szCs w:val="28"/>
        </w:rPr>
        <w:t xml:space="preserve">границ </w:t>
      </w:r>
      <w:proofErr w:type="spellStart"/>
      <w:r w:rsidR="00B41D77" w:rsidRPr="004C5414">
        <w:rPr>
          <w:kern w:val="0"/>
          <w:sz w:val="28"/>
          <w:szCs w:val="28"/>
        </w:rPr>
        <w:t>приаэродромной</w:t>
      </w:r>
      <w:proofErr w:type="spellEnd"/>
      <w:r w:rsidR="00B41D77" w:rsidRPr="004C5414">
        <w:rPr>
          <w:kern w:val="0"/>
          <w:sz w:val="28"/>
          <w:szCs w:val="28"/>
        </w:rPr>
        <w:t xml:space="preserve"> территор</w:t>
      </w:r>
      <w:proofErr w:type="gramStart"/>
      <w:r w:rsidR="00B41D77" w:rsidRPr="004C5414">
        <w:rPr>
          <w:kern w:val="0"/>
          <w:sz w:val="28"/>
          <w:szCs w:val="28"/>
        </w:rPr>
        <w:t>ии</w:t>
      </w:r>
      <w:r w:rsidRPr="004C5414">
        <w:rPr>
          <w:kern w:val="0"/>
          <w:sz w:val="28"/>
          <w:szCs w:val="28"/>
        </w:rPr>
        <w:t xml:space="preserve"> </w:t>
      </w:r>
      <w:r w:rsidR="00B41D77" w:rsidRPr="004C5414">
        <w:rPr>
          <w:kern w:val="0"/>
          <w:sz w:val="28"/>
          <w:szCs w:val="28"/>
        </w:rPr>
        <w:t>аэ</w:t>
      </w:r>
      <w:proofErr w:type="gramEnd"/>
      <w:r w:rsidR="00B41D77" w:rsidRPr="004C5414">
        <w:rPr>
          <w:kern w:val="0"/>
          <w:sz w:val="28"/>
          <w:szCs w:val="28"/>
        </w:rPr>
        <w:t xml:space="preserve">родрома Воронеж (Придача) в </w:t>
      </w:r>
      <w:r w:rsidRPr="004C5414">
        <w:rPr>
          <w:kern w:val="0"/>
          <w:sz w:val="28"/>
          <w:szCs w:val="28"/>
        </w:rPr>
        <w:t xml:space="preserve">отношении </w:t>
      </w:r>
      <w:proofErr w:type="spellStart"/>
      <w:r w:rsidR="00B41D77" w:rsidRPr="004C5414">
        <w:rPr>
          <w:kern w:val="0"/>
          <w:sz w:val="28"/>
          <w:szCs w:val="28"/>
        </w:rPr>
        <w:t>подзоны</w:t>
      </w:r>
      <w:proofErr w:type="spellEnd"/>
      <w:r w:rsidR="00B41D77" w:rsidRPr="004C5414">
        <w:rPr>
          <w:kern w:val="0"/>
          <w:sz w:val="28"/>
          <w:szCs w:val="28"/>
        </w:rPr>
        <w:t xml:space="preserve"> </w:t>
      </w:r>
      <w:r w:rsidRPr="004C5414">
        <w:rPr>
          <w:kern w:val="0"/>
          <w:sz w:val="28"/>
          <w:szCs w:val="28"/>
        </w:rPr>
        <w:t xml:space="preserve">№ 6 </w:t>
      </w:r>
      <w:r w:rsidR="00B41D77" w:rsidRPr="004C5414">
        <w:rPr>
          <w:kern w:val="0"/>
          <w:sz w:val="28"/>
          <w:szCs w:val="28"/>
        </w:rPr>
        <w:t>не</w:t>
      </w:r>
      <w:r w:rsidR="00752132">
        <w:rPr>
          <w:kern w:val="0"/>
          <w:sz w:val="28"/>
          <w:szCs w:val="28"/>
        </w:rPr>
        <w:t> </w:t>
      </w:r>
      <w:r w:rsidRPr="004C5414">
        <w:rPr>
          <w:kern w:val="0"/>
          <w:sz w:val="28"/>
          <w:szCs w:val="28"/>
        </w:rPr>
        <w:t>установлены</w:t>
      </w:r>
      <w:r w:rsidR="00B41D77" w:rsidRPr="004C5414">
        <w:rPr>
          <w:kern w:val="0"/>
          <w:sz w:val="28"/>
          <w:szCs w:val="28"/>
        </w:rPr>
        <w:t>.</w:t>
      </w:r>
    </w:p>
    <w:p w:rsidR="005F6A83" w:rsidRPr="004C5414" w:rsidRDefault="00B41D77" w:rsidP="00752132">
      <w:pPr>
        <w:widowControl/>
        <w:autoSpaceDN/>
        <w:spacing w:line="360" w:lineRule="auto"/>
        <w:ind w:firstLine="709"/>
        <w:textAlignment w:val="auto"/>
        <w:rPr>
          <w:kern w:val="0"/>
          <w:sz w:val="28"/>
          <w:szCs w:val="28"/>
        </w:rPr>
      </w:pPr>
      <w:r w:rsidRPr="004C5414">
        <w:rPr>
          <w:kern w:val="0"/>
          <w:sz w:val="28"/>
          <w:szCs w:val="28"/>
        </w:rPr>
        <w:t xml:space="preserve">Частично планируемая территория расположена </w:t>
      </w:r>
      <w:r w:rsidR="005F6A83" w:rsidRPr="004C5414">
        <w:rPr>
          <w:kern w:val="0"/>
          <w:sz w:val="28"/>
          <w:szCs w:val="28"/>
        </w:rPr>
        <w:t>в охранных зонах:</w:t>
      </w:r>
    </w:p>
    <w:p w:rsidR="005F6A83" w:rsidRPr="004C5414" w:rsidRDefault="005F6A83" w:rsidP="00752132">
      <w:pPr>
        <w:widowControl/>
        <w:autoSpaceDN/>
        <w:spacing w:line="360" w:lineRule="auto"/>
        <w:ind w:firstLine="709"/>
        <w:textAlignment w:val="auto"/>
        <w:rPr>
          <w:kern w:val="0"/>
          <w:sz w:val="28"/>
          <w:szCs w:val="28"/>
        </w:rPr>
      </w:pPr>
      <w:r w:rsidRPr="00752132">
        <w:rPr>
          <w:spacing w:val="-4"/>
          <w:kern w:val="0"/>
          <w:sz w:val="28"/>
          <w:szCs w:val="28"/>
        </w:rPr>
        <w:t>-</w:t>
      </w:r>
      <w:r w:rsidR="00752132" w:rsidRPr="00752132">
        <w:rPr>
          <w:spacing w:val="-4"/>
          <w:kern w:val="0"/>
          <w:sz w:val="28"/>
          <w:szCs w:val="28"/>
        </w:rPr>
        <w:t> </w:t>
      </w:r>
      <w:r w:rsidR="00B41D77" w:rsidRPr="00752132">
        <w:rPr>
          <w:spacing w:val="-4"/>
          <w:kern w:val="0"/>
          <w:sz w:val="28"/>
          <w:szCs w:val="28"/>
        </w:rPr>
        <w:t>объекта электросетевого хозяйства «БКТП-1823 напряжением</w:t>
      </w:r>
      <w:r w:rsidR="00B101AF" w:rsidRPr="00752132">
        <w:rPr>
          <w:spacing w:val="-4"/>
          <w:kern w:val="0"/>
          <w:sz w:val="28"/>
          <w:szCs w:val="28"/>
        </w:rPr>
        <w:t xml:space="preserve"> </w:t>
      </w:r>
      <w:r w:rsidR="00B41D77" w:rsidRPr="00752132">
        <w:rPr>
          <w:spacing w:val="-4"/>
          <w:kern w:val="0"/>
          <w:sz w:val="28"/>
          <w:szCs w:val="28"/>
        </w:rPr>
        <w:t>0,4-6</w:t>
      </w:r>
      <w:r w:rsidR="00752132" w:rsidRPr="00752132">
        <w:rPr>
          <w:spacing w:val="-4"/>
          <w:kern w:val="0"/>
          <w:sz w:val="28"/>
          <w:szCs w:val="28"/>
        </w:rPr>
        <w:t> </w:t>
      </w:r>
      <w:proofErr w:type="spellStart"/>
      <w:r w:rsidR="00B41D77" w:rsidRPr="00752132">
        <w:rPr>
          <w:spacing w:val="-4"/>
          <w:kern w:val="0"/>
          <w:sz w:val="28"/>
          <w:szCs w:val="28"/>
        </w:rPr>
        <w:t>кВ</w:t>
      </w:r>
      <w:proofErr w:type="spellEnd"/>
      <w:r w:rsidR="00B41D77" w:rsidRPr="004C5414">
        <w:rPr>
          <w:kern w:val="0"/>
          <w:sz w:val="28"/>
          <w:szCs w:val="28"/>
        </w:rPr>
        <w:t xml:space="preserve">, мощностью 1630 </w:t>
      </w:r>
      <w:proofErr w:type="spellStart"/>
      <w:r w:rsidR="00B41D77" w:rsidRPr="004C5414">
        <w:rPr>
          <w:kern w:val="0"/>
          <w:sz w:val="28"/>
          <w:szCs w:val="28"/>
        </w:rPr>
        <w:t>кВА</w:t>
      </w:r>
      <w:proofErr w:type="spellEnd"/>
      <w:r w:rsidR="00B41D77" w:rsidRPr="004C5414">
        <w:rPr>
          <w:kern w:val="0"/>
          <w:sz w:val="28"/>
          <w:szCs w:val="28"/>
        </w:rPr>
        <w:t>, расположенной по адресу: В</w:t>
      </w:r>
      <w:r w:rsidR="002523F6" w:rsidRPr="004C5414">
        <w:rPr>
          <w:kern w:val="0"/>
          <w:sz w:val="28"/>
          <w:szCs w:val="28"/>
        </w:rPr>
        <w:t>оронежская область,</w:t>
      </w:r>
      <w:r w:rsidR="00B41D77" w:rsidRPr="004C5414">
        <w:rPr>
          <w:kern w:val="0"/>
          <w:sz w:val="28"/>
          <w:szCs w:val="28"/>
        </w:rPr>
        <w:t xml:space="preserve"> г.</w:t>
      </w:r>
      <w:r w:rsidR="00752132">
        <w:rPr>
          <w:kern w:val="0"/>
          <w:sz w:val="28"/>
          <w:szCs w:val="28"/>
        </w:rPr>
        <w:t> </w:t>
      </w:r>
      <w:r w:rsidR="00B41D77" w:rsidRPr="004C5414">
        <w:rPr>
          <w:kern w:val="0"/>
          <w:sz w:val="28"/>
          <w:szCs w:val="28"/>
        </w:rPr>
        <w:t>Воронеж, ул. Свободы,</w:t>
      </w:r>
      <w:r w:rsidR="002523F6" w:rsidRPr="004C5414">
        <w:rPr>
          <w:kern w:val="0"/>
          <w:sz w:val="28"/>
          <w:szCs w:val="28"/>
        </w:rPr>
        <w:t xml:space="preserve"> </w:t>
      </w:r>
      <w:r w:rsidR="00B41D77" w:rsidRPr="004C5414">
        <w:rPr>
          <w:kern w:val="0"/>
          <w:sz w:val="28"/>
          <w:szCs w:val="28"/>
        </w:rPr>
        <w:t>2 (ул. Платонова, 9, 11)</w:t>
      </w:r>
      <w:r w:rsidR="002523F6" w:rsidRPr="004C5414">
        <w:rPr>
          <w:kern w:val="0"/>
          <w:sz w:val="28"/>
          <w:szCs w:val="28"/>
        </w:rPr>
        <w:t>»</w:t>
      </w:r>
      <w:r w:rsidR="00B41D77" w:rsidRPr="004C5414">
        <w:rPr>
          <w:kern w:val="0"/>
          <w:sz w:val="28"/>
          <w:szCs w:val="28"/>
        </w:rPr>
        <w:t xml:space="preserve"> (</w:t>
      </w:r>
      <w:r w:rsidR="002523F6" w:rsidRPr="004C5414">
        <w:rPr>
          <w:kern w:val="0"/>
          <w:sz w:val="28"/>
          <w:szCs w:val="28"/>
        </w:rPr>
        <w:t xml:space="preserve">реестровый </w:t>
      </w:r>
      <w:r w:rsidR="00B41D77" w:rsidRPr="004C5414">
        <w:rPr>
          <w:kern w:val="0"/>
          <w:sz w:val="28"/>
          <w:szCs w:val="28"/>
        </w:rPr>
        <w:t xml:space="preserve">номер </w:t>
      </w:r>
      <w:r w:rsidRPr="004C5414">
        <w:rPr>
          <w:kern w:val="0"/>
          <w:sz w:val="28"/>
          <w:szCs w:val="28"/>
        </w:rPr>
        <w:t>ЗОУИТ</w:t>
      </w:r>
      <w:r w:rsidR="002523F6" w:rsidRPr="004C5414">
        <w:rPr>
          <w:kern w:val="0"/>
          <w:sz w:val="28"/>
          <w:szCs w:val="28"/>
        </w:rPr>
        <w:t xml:space="preserve"> </w:t>
      </w:r>
      <w:r w:rsidRPr="004C5414">
        <w:rPr>
          <w:kern w:val="0"/>
          <w:sz w:val="28"/>
          <w:szCs w:val="28"/>
        </w:rPr>
        <w:t>36:34-6.1462);</w:t>
      </w:r>
      <w:r w:rsidR="00B41D77" w:rsidRPr="004C5414">
        <w:rPr>
          <w:kern w:val="0"/>
          <w:sz w:val="28"/>
          <w:szCs w:val="28"/>
        </w:rPr>
        <w:t xml:space="preserve"> </w:t>
      </w:r>
    </w:p>
    <w:p w:rsidR="005F6A83" w:rsidRPr="004C5414" w:rsidRDefault="005F6A83" w:rsidP="00752132">
      <w:pPr>
        <w:widowControl/>
        <w:autoSpaceDN/>
        <w:spacing w:line="360" w:lineRule="auto"/>
        <w:ind w:firstLine="709"/>
        <w:textAlignment w:val="auto"/>
        <w:rPr>
          <w:kern w:val="0"/>
          <w:sz w:val="28"/>
          <w:szCs w:val="28"/>
        </w:rPr>
      </w:pPr>
      <w:r w:rsidRPr="004C5414">
        <w:rPr>
          <w:kern w:val="0"/>
          <w:sz w:val="28"/>
          <w:szCs w:val="28"/>
        </w:rPr>
        <w:t>-</w:t>
      </w:r>
      <w:r w:rsidR="00752132">
        <w:rPr>
          <w:kern w:val="0"/>
          <w:sz w:val="28"/>
          <w:szCs w:val="28"/>
        </w:rPr>
        <w:t> </w:t>
      </w:r>
      <w:r w:rsidR="00B41D77" w:rsidRPr="004C5414">
        <w:rPr>
          <w:kern w:val="0"/>
          <w:sz w:val="28"/>
          <w:szCs w:val="28"/>
        </w:rPr>
        <w:t>ТП-1823, адр</w:t>
      </w:r>
      <w:r w:rsidRPr="004C5414">
        <w:rPr>
          <w:kern w:val="0"/>
          <w:sz w:val="28"/>
          <w:szCs w:val="28"/>
        </w:rPr>
        <w:t>ес</w:t>
      </w:r>
      <w:r w:rsidR="00B31749" w:rsidRPr="004C5414">
        <w:rPr>
          <w:kern w:val="0"/>
          <w:sz w:val="28"/>
          <w:szCs w:val="28"/>
        </w:rPr>
        <w:t xml:space="preserve"> (местоположение)</w:t>
      </w:r>
      <w:r w:rsidRPr="004C5414">
        <w:rPr>
          <w:kern w:val="0"/>
          <w:sz w:val="28"/>
          <w:szCs w:val="28"/>
        </w:rPr>
        <w:t>: Воронежская область,</w:t>
      </w:r>
      <w:r w:rsidR="00B41D77" w:rsidRPr="004C5414">
        <w:rPr>
          <w:kern w:val="0"/>
          <w:sz w:val="28"/>
          <w:szCs w:val="28"/>
        </w:rPr>
        <w:t xml:space="preserve"> г. Воронеж,</w:t>
      </w:r>
      <w:r w:rsidR="00B101AF" w:rsidRPr="004C5414">
        <w:rPr>
          <w:kern w:val="0"/>
          <w:sz w:val="28"/>
          <w:szCs w:val="28"/>
        </w:rPr>
        <w:t xml:space="preserve"> </w:t>
      </w:r>
      <w:r w:rsidR="00B41D77" w:rsidRPr="004C5414">
        <w:rPr>
          <w:kern w:val="0"/>
          <w:sz w:val="28"/>
          <w:szCs w:val="28"/>
        </w:rPr>
        <w:t>ул. Платонова 9, 11 (</w:t>
      </w:r>
      <w:r w:rsidR="00B31749" w:rsidRPr="004C5414">
        <w:rPr>
          <w:kern w:val="0"/>
          <w:sz w:val="28"/>
          <w:szCs w:val="28"/>
        </w:rPr>
        <w:t xml:space="preserve">реестровый </w:t>
      </w:r>
      <w:r w:rsidR="00B41D77" w:rsidRPr="004C5414">
        <w:rPr>
          <w:kern w:val="0"/>
          <w:sz w:val="28"/>
          <w:szCs w:val="28"/>
        </w:rPr>
        <w:t xml:space="preserve">номер </w:t>
      </w:r>
      <w:r w:rsidRPr="004C5414">
        <w:rPr>
          <w:kern w:val="0"/>
          <w:sz w:val="28"/>
          <w:szCs w:val="28"/>
        </w:rPr>
        <w:t>ЗОУИТ</w:t>
      </w:r>
      <w:r w:rsidR="00B31749" w:rsidRPr="004C5414">
        <w:rPr>
          <w:kern w:val="0"/>
          <w:sz w:val="28"/>
          <w:szCs w:val="28"/>
        </w:rPr>
        <w:t xml:space="preserve"> </w:t>
      </w:r>
      <w:r w:rsidRPr="004C5414">
        <w:rPr>
          <w:kern w:val="0"/>
          <w:sz w:val="28"/>
          <w:szCs w:val="28"/>
        </w:rPr>
        <w:t>36:34-6.2519);</w:t>
      </w:r>
    </w:p>
    <w:p w:rsidR="005F6A83" w:rsidRPr="004C5414" w:rsidRDefault="005F6A83" w:rsidP="00752132">
      <w:pPr>
        <w:widowControl/>
        <w:autoSpaceDN/>
        <w:spacing w:line="360" w:lineRule="auto"/>
        <w:ind w:firstLine="709"/>
        <w:textAlignment w:val="auto"/>
        <w:rPr>
          <w:kern w:val="0"/>
          <w:sz w:val="28"/>
          <w:szCs w:val="28"/>
        </w:rPr>
      </w:pPr>
      <w:r w:rsidRPr="004C5414">
        <w:rPr>
          <w:kern w:val="0"/>
          <w:sz w:val="28"/>
          <w:szCs w:val="28"/>
        </w:rPr>
        <w:t>-</w:t>
      </w:r>
      <w:r w:rsidR="00752132">
        <w:rPr>
          <w:kern w:val="0"/>
          <w:sz w:val="28"/>
          <w:szCs w:val="28"/>
        </w:rPr>
        <w:t> </w:t>
      </w:r>
      <w:r w:rsidR="00B31749" w:rsidRPr="004C5414">
        <w:rPr>
          <w:kern w:val="0"/>
          <w:sz w:val="28"/>
          <w:szCs w:val="28"/>
        </w:rPr>
        <w:t>кабельной линии</w:t>
      </w:r>
      <w:r w:rsidR="00B41D77" w:rsidRPr="004C5414">
        <w:rPr>
          <w:kern w:val="0"/>
          <w:sz w:val="28"/>
          <w:szCs w:val="28"/>
        </w:rPr>
        <w:t xml:space="preserve"> от БКТП-1823 </w:t>
      </w:r>
      <w:r w:rsidR="00752132">
        <w:rPr>
          <w:kern w:val="0"/>
          <w:sz w:val="28"/>
          <w:szCs w:val="28"/>
        </w:rPr>
        <w:t>–</w:t>
      </w:r>
      <w:r w:rsidR="00B41D77" w:rsidRPr="004C5414">
        <w:rPr>
          <w:kern w:val="0"/>
          <w:sz w:val="28"/>
          <w:szCs w:val="28"/>
        </w:rPr>
        <w:t xml:space="preserve"> ТП-1239, адрес</w:t>
      </w:r>
      <w:r w:rsidR="00B31749" w:rsidRPr="004C5414">
        <w:rPr>
          <w:kern w:val="0"/>
          <w:sz w:val="28"/>
          <w:szCs w:val="28"/>
        </w:rPr>
        <w:t xml:space="preserve"> (местоположение)</w:t>
      </w:r>
      <w:r w:rsidR="00B41D77" w:rsidRPr="004C5414">
        <w:rPr>
          <w:kern w:val="0"/>
          <w:sz w:val="28"/>
          <w:szCs w:val="28"/>
        </w:rPr>
        <w:t>: Воронежская область, г. Воронеж, ул. Свободы, 2 – ул. Платонова, 25н (</w:t>
      </w:r>
      <w:r w:rsidR="00B31749" w:rsidRPr="004C5414">
        <w:rPr>
          <w:kern w:val="0"/>
          <w:sz w:val="28"/>
          <w:szCs w:val="28"/>
        </w:rPr>
        <w:t xml:space="preserve">реестровый </w:t>
      </w:r>
      <w:r w:rsidR="00B41D77" w:rsidRPr="004C5414">
        <w:rPr>
          <w:kern w:val="0"/>
          <w:sz w:val="28"/>
          <w:szCs w:val="28"/>
        </w:rPr>
        <w:t>номер ЗОУИТ</w:t>
      </w:r>
      <w:r w:rsidR="00B31749" w:rsidRPr="004C5414">
        <w:rPr>
          <w:kern w:val="0"/>
          <w:sz w:val="28"/>
          <w:szCs w:val="28"/>
        </w:rPr>
        <w:t xml:space="preserve"> </w:t>
      </w:r>
      <w:r w:rsidR="00B41D77" w:rsidRPr="004C5414">
        <w:rPr>
          <w:kern w:val="0"/>
          <w:sz w:val="28"/>
          <w:szCs w:val="28"/>
        </w:rPr>
        <w:t>36:34-6.3459)</w:t>
      </w:r>
      <w:r w:rsidRPr="004C5414">
        <w:rPr>
          <w:kern w:val="0"/>
          <w:sz w:val="28"/>
          <w:szCs w:val="28"/>
        </w:rPr>
        <w:t>;</w:t>
      </w:r>
    </w:p>
    <w:p w:rsidR="005F6A83" w:rsidRPr="004C5414" w:rsidRDefault="005F6A83" w:rsidP="00752132">
      <w:pPr>
        <w:widowControl/>
        <w:autoSpaceDN/>
        <w:spacing w:line="360" w:lineRule="auto"/>
        <w:ind w:firstLine="709"/>
        <w:textAlignment w:val="auto"/>
        <w:rPr>
          <w:kern w:val="0"/>
          <w:sz w:val="28"/>
          <w:szCs w:val="28"/>
        </w:rPr>
      </w:pPr>
      <w:r w:rsidRPr="004C5414">
        <w:rPr>
          <w:kern w:val="0"/>
          <w:sz w:val="28"/>
          <w:szCs w:val="28"/>
        </w:rPr>
        <w:lastRenderedPageBreak/>
        <w:t>-</w:t>
      </w:r>
      <w:r w:rsidR="00752132">
        <w:rPr>
          <w:kern w:val="0"/>
          <w:sz w:val="28"/>
          <w:szCs w:val="28"/>
        </w:rPr>
        <w:t> </w:t>
      </w:r>
      <w:r w:rsidR="00B31749" w:rsidRPr="004C5414">
        <w:rPr>
          <w:kern w:val="0"/>
          <w:sz w:val="28"/>
          <w:szCs w:val="28"/>
        </w:rPr>
        <w:t>кабельной линии</w:t>
      </w:r>
      <w:r w:rsidR="00B41D77" w:rsidRPr="004C5414">
        <w:rPr>
          <w:kern w:val="0"/>
          <w:sz w:val="28"/>
          <w:szCs w:val="28"/>
        </w:rPr>
        <w:t xml:space="preserve"> от ТП-19 до ТП-1239, адрес</w:t>
      </w:r>
      <w:r w:rsidR="00B31749" w:rsidRPr="004C5414">
        <w:rPr>
          <w:kern w:val="0"/>
          <w:sz w:val="28"/>
          <w:szCs w:val="28"/>
        </w:rPr>
        <w:t xml:space="preserve"> (местоположение)</w:t>
      </w:r>
      <w:r w:rsidR="00B41D77" w:rsidRPr="004C5414">
        <w:rPr>
          <w:kern w:val="0"/>
          <w:sz w:val="28"/>
          <w:szCs w:val="28"/>
        </w:rPr>
        <w:t>: Воронежская область, г. Воронеж</w:t>
      </w:r>
      <w:r w:rsidR="00B31749" w:rsidRPr="004C5414">
        <w:rPr>
          <w:kern w:val="0"/>
          <w:sz w:val="28"/>
          <w:szCs w:val="28"/>
        </w:rPr>
        <w:t>, Гора Металлистов, 25т –</w:t>
      </w:r>
      <w:r w:rsidR="00B41D77" w:rsidRPr="004C5414">
        <w:rPr>
          <w:kern w:val="0"/>
          <w:sz w:val="28"/>
          <w:szCs w:val="28"/>
        </w:rPr>
        <w:t xml:space="preserve"> Платонова, 25н (</w:t>
      </w:r>
      <w:r w:rsidR="00B31749" w:rsidRPr="004C5414">
        <w:rPr>
          <w:kern w:val="0"/>
          <w:sz w:val="28"/>
          <w:szCs w:val="28"/>
        </w:rPr>
        <w:t xml:space="preserve">реестровый </w:t>
      </w:r>
      <w:r w:rsidR="00B41D77" w:rsidRPr="004C5414">
        <w:rPr>
          <w:kern w:val="0"/>
          <w:sz w:val="28"/>
          <w:szCs w:val="28"/>
        </w:rPr>
        <w:t xml:space="preserve">номер </w:t>
      </w:r>
      <w:r w:rsidRPr="004C5414">
        <w:rPr>
          <w:kern w:val="0"/>
          <w:sz w:val="28"/>
          <w:szCs w:val="28"/>
        </w:rPr>
        <w:t>ЗОУИТ</w:t>
      </w:r>
      <w:r w:rsidR="00B31749" w:rsidRPr="004C5414">
        <w:rPr>
          <w:kern w:val="0"/>
          <w:sz w:val="28"/>
          <w:szCs w:val="28"/>
        </w:rPr>
        <w:t xml:space="preserve"> </w:t>
      </w:r>
      <w:r w:rsidRPr="004C5414">
        <w:rPr>
          <w:kern w:val="0"/>
          <w:sz w:val="28"/>
          <w:szCs w:val="28"/>
        </w:rPr>
        <w:t>36:34-6.3087);</w:t>
      </w:r>
    </w:p>
    <w:p w:rsidR="00B31749" w:rsidRPr="004C5414" w:rsidRDefault="005F6A83" w:rsidP="00752132">
      <w:pPr>
        <w:widowControl/>
        <w:autoSpaceDN/>
        <w:spacing w:line="360" w:lineRule="auto"/>
        <w:ind w:firstLine="709"/>
        <w:textAlignment w:val="auto"/>
        <w:rPr>
          <w:kern w:val="0"/>
          <w:sz w:val="28"/>
          <w:szCs w:val="28"/>
        </w:rPr>
      </w:pPr>
      <w:r w:rsidRPr="004C5414">
        <w:rPr>
          <w:kern w:val="0"/>
          <w:sz w:val="28"/>
          <w:szCs w:val="28"/>
        </w:rPr>
        <w:t>-</w:t>
      </w:r>
      <w:r w:rsidR="00752132">
        <w:rPr>
          <w:kern w:val="0"/>
          <w:sz w:val="28"/>
          <w:szCs w:val="28"/>
        </w:rPr>
        <w:t> </w:t>
      </w:r>
      <w:r w:rsidR="00B31749" w:rsidRPr="004C5414">
        <w:rPr>
          <w:kern w:val="0"/>
          <w:sz w:val="28"/>
          <w:szCs w:val="28"/>
        </w:rPr>
        <w:t>кабельной линии</w:t>
      </w:r>
      <w:r w:rsidR="00B41D77" w:rsidRPr="004C5414">
        <w:rPr>
          <w:kern w:val="0"/>
          <w:sz w:val="28"/>
          <w:szCs w:val="28"/>
        </w:rPr>
        <w:t xml:space="preserve"> БКТП-1823 </w:t>
      </w:r>
      <w:r w:rsidR="00752132">
        <w:rPr>
          <w:kern w:val="0"/>
          <w:sz w:val="28"/>
          <w:szCs w:val="28"/>
        </w:rPr>
        <w:t>–</w:t>
      </w:r>
      <w:r w:rsidR="00B41D77" w:rsidRPr="004C5414">
        <w:rPr>
          <w:kern w:val="0"/>
          <w:sz w:val="28"/>
          <w:szCs w:val="28"/>
        </w:rPr>
        <w:t xml:space="preserve"> ТП-364, адрес</w:t>
      </w:r>
      <w:r w:rsidR="00B31749" w:rsidRPr="004C5414">
        <w:rPr>
          <w:kern w:val="0"/>
          <w:sz w:val="28"/>
          <w:szCs w:val="28"/>
        </w:rPr>
        <w:t xml:space="preserve"> (местоположение)</w:t>
      </w:r>
      <w:r w:rsidR="00B41D77" w:rsidRPr="004C5414">
        <w:rPr>
          <w:kern w:val="0"/>
          <w:sz w:val="28"/>
          <w:szCs w:val="28"/>
        </w:rPr>
        <w:t>: Воронежская область, г. В</w:t>
      </w:r>
      <w:r w:rsidR="00B31749" w:rsidRPr="004C5414">
        <w:rPr>
          <w:kern w:val="0"/>
          <w:sz w:val="28"/>
          <w:szCs w:val="28"/>
        </w:rPr>
        <w:t>оронеж, ул. Станкевича, 4т –</w:t>
      </w:r>
      <w:r w:rsidR="00B41D77" w:rsidRPr="004C5414">
        <w:rPr>
          <w:kern w:val="0"/>
          <w:sz w:val="28"/>
          <w:szCs w:val="28"/>
        </w:rPr>
        <w:t xml:space="preserve"> Свободы, 2 (</w:t>
      </w:r>
      <w:r w:rsidR="00B31749" w:rsidRPr="004C5414">
        <w:rPr>
          <w:kern w:val="0"/>
          <w:sz w:val="28"/>
          <w:szCs w:val="28"/>
        </w:rPr>
        <w:t xml:space="preserve">реестровый </w:t>
      </w:r>
      <w:r w:rsidR="00B41D77" w:rsidRPr="004C5414">
        <w:rPr>
          <w:kern w:val="0"/>
          <w:sz w:val="28"/>
          <w:szCs w:val="28"/>
        </w:rPr>
        <w:t>номер ЗОУИТ</w:t>
      </w:r>
      <w:r w:rsidR="00B31749" w:rsidRPr="004C5414">
        <w:rPr>
          <w:kern w:val="0"/>
          <w:sz w:val="28"/>
          <w:szCs w:val="28"/>
        </w:rPr>
        <w:t xml:space="preserve"> </w:t>
      </w:r>
      <w:r w:rsidR="00B41D77" w:rsidRPr="004C5414">
        <w:rPr>
          <w:kern w:val="0"/>
          <w:sz w:val="28"/>
          <w:szCs w:val="28"/>
        </w:rPr>
        <w:t>36:34-6.2893)</w:t>
      </w:r>
      <w:r w:rsidR="00B31749" w:rsidRPr="004C5414">
        <w:rPr>
          <w:kern w:val="0"/>
          <w:sz w:val="28"/>
          <w:szCs w:val="28"/>
        </w:rPr>
        <w:t>.</w:t>
      </w:r>
      <w:r w:rsidR="00B41D77" w:rsidRPr="004C5414">
        <w:rPr>
          <w:kern w:val="0"/>
          <w:sz w:val="28"/>
          <w:szCs w:val="28"/>
        </w:rPr>
        <w:t xml:space="preserve"> </w:t>
      </w:r>
    </w:p>
    <w:p w:rsidR="005F6A83" w:rsidRPr="004C5414" w:rsidRDefault="00B31749" w:rsidP="00752132">
      <w:pPr>
        <w:widowControl/>
        <w:autoSpaceDN/>
        <w:spacing w:line="360" w:lineRule="auto"/>
        <w:ind w:firstLine="709"/>
        <w:textAlignment w:val="auto"/>
        <w:rPr>
          <w:kern w:val="0"/>
          <w:sz w:val="28"/>
          <w:szCs w:val="28"/>
        </w:rPr>
      </w:pPr>
      <w:r w:rsidRPr="004C5414">
        <w:rPr>
          <w:kern w:val="0"/>
          <w:sz w:val="28"/>
          <w:szCs w:val="28"/>
        </w:rPr>
        <w:t>В</w:t>
      </w:r>
      <w:r w:rsidR="00B41D77" w:rsidRPr="004C5414">
        <w:rPr>
          <w:kern w:val="0"/>
          <w:sz w:val="28"/>
          <w:szCs w:val="28"/>
        </w:rPr>
        <w:t xml:space="preserve"> </w:t>
      </w:r>
      <w:r w:rsidRPr="004C5414">
        <w:rPr>
          <w:kern w:val="0"/>
          <w:sz w:val="28"/>
          <w:szCs w:val="28"/>
        </w:rPr>
        <w:t>связи</w:t>
      </w:r>
      <w:r w:rsidR="00B41D77" w:rsidRPr="004C5414">
        <w:rPr>
          <w:kern w:val="0"/>
          <w:sz w:val="28"/>
          <w:szCs w:val="28"/>
        </w:rPr>
        <w:t xml:space="preserve"> с </w:t>
      </w:r>
      <w:proofErr w:type="gramStart"/>
      <w:r w:rsidRPr="004C5414">
        <w:rPr>
          <w:kern w:val="0"/>
          <w:sz w:val="28"/>
          <w:szCs w:val="28"/>
        </w:rPr>
        <w:t>перечисленными</w:t>
      </w:r>
      <w:proofErr w:type="gramEnd"/>
      <w:r w:rsidRPr="004C5414">
        <w:rPr>
          <w:kern w:val="0"/>
          <w:sz w:val="28"/>
          <w:szCs w:val="28"/>
        </w:rPr>
        <w:t xml:space="preserve"> ЗОУИТ необходимо соблюдать</w:t>
      </w:r>
      <w:r w:rsidR="00B41D77" w:rsidRPr="004C5414">
        <w:rPr>
          <w:kern w:val="0"/>
          <w:sz w:val="28"/>
          <w:szCs w:val="28"/>
        </w:rPr>
        <w:t xml:space="preserve"> ограничения в соответствии с постановлением Правительства Р</w:t>
      </w:r>
      <w:r w:rsidRPr="004C5414">
        <w:rPr>
          <w:kern w:val="0"/>
          <w:sz w:val="28"/>
          <w:szCs w:val="28"/>
        </w:rPr>
        <w:t xml:space="preserve">оссийской </w:t>
      </w:r>
      <w:r w:rsidR="00B41D77" w:rsidRPr="004C5414">
        <w:rPr>
          <w:kern w:val="0"/>
          <w:sz w:val="28"/>
          <w:szCs w:val="28"/>
        </w:rPr>
        <w:t>Ф</w:t>
      </w:r>
      <w:r w:rsidRPr="004C5414">
        <w:rPr>
          <w:kern w:val="0"/>
          <w:sz w:val="28"/>
          <w:szCs w:val="28"/>
        </w:rPr>
        <w:t>едерации</w:t>
      </w:r>
      <w:r w:rsidR="00B41D77" w:rsidRPr="004C5414">
        <w:rPr>
          <w:kern w:val="0"/>
          <w:sz w:val="28"/>
          <w:szCs w:val="28"/>
        </w:rPr>
        <w:t xml:space="preserve"> от</w:t>
      </w:r>
      <w:r w:rsidR="00752132">
        <w:rPr>
          <w:kern w:val="0"/>
          <w:sz w:val="28"/>
          <w:szCs w:val="28"/>
        </w:rPr>
        <w:t> </w:t>
      </w:r>
      <w:r w:rsidR="00B41D77" w:rsidRPr="004C5414">
        <w:rPr>
          <w:kern w:val="0"/>
          <w:sz w:val="28"/>
          <w:szCs w:val="28"/>
        </w:rPr>
        <w:t xml:space="preserve">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
    <w:p w:rsidR="00B41D77" w:rsidRPr="004C5414" w:rsidRDefault="00B41D77" w:rsidP="00752132">
      <w:pPr>
        <w:widowControl/>
        <w:autoSpaceDN/>
        <w:spacing w:line="360" w:lineRule="auto"/>
        <w:ind w:firstLine="709"/>
        <w:textAlignment w:val="auto"/>
        <w:rPr>
          <w:kern w:val="0"/>
          <w:sz w:val="28"/>
          <w:szCs w:val="28"/>
        </w:rPr>
      </w:pPr>
      <w:proofErr w:type="gramStart"/>
      <w:r w:rsidRPr="004C5414">
        <w:rPr>
          <w:kern w:val="0"/>
          <w:sz w:val="28"/>
          <w:szCs w:val="28"/>
        </w:rPr>
        <w:t xml:space="preserve">Работы по выносу сетей 6 </w:t>
      </w:r>
      <w:proofErr w:type="spellStart"/>
      <w:r w:rsidRPr="004C5414">
        <w:rPr>
          <w:kern w:val="0"/>
          <w:sz w:val="28"/>
          <w:szCs w:val="28"/>
        </w:rPr>
        <w:t>кВ</w:t>
      </w:r>
      <w:proofErr w:type="spellEnd"/>
      <w:r w:rsidRPr="004C5414">
        <w:rPr>
          <w:kern w:val="0"/>
          <w:sz w:val="28"/>
          <w:szCs w:val="28"/>
        </w:rPr>
        <w:t xml:space="preserve"> из зоны пла</w:t>
      </w:r>
      <w:r w:rsidR="00B31749" w:rsidRPr="004C5414">
        <w:rPr>
          <w:kern w:val="0"/>
          <w:sz w:val="28"/>
          <w:szCs w:val="28"/>
        </w:rPr>
        <w:t>нируемого размещения коммерческо</w:t>
      </w:r>
      <w:r w:rsidRPr="004C5414">
        <w:rPr>
          <w:kern w:val="0"/>
          <w:sz w:val="28"/>
          <w:szCs w:val="28"/>
        </w:rPr>
        <w:t>-делового центра</w:t>
      </w:r>
      <w:r w:rsidR="00B31749" w:rsidRPr="004C5414">
        <w:rPr>
          <w:kern w:val="0"/>
          <w:sz w:val="28"/>
          <w:szCs w:val="28"/>
        </w:rPr>
        <w:t xml:space="preserve"> по ул. Платонова, 15 завершены, что </w:t>
      </w:r>
      <w:r w:rsidRPr="004C5414">
        <w:rPr>
          <w:kern w:val="0"/>
          <w:sz w:val="28"/>
          <w:szCs w:val="28"/>
        </w:rPr>
        <w:t>подтверждается письмом</w:t>
      </w:r>
      <w:r w:rsidR="00B31749" w:rsidRPr="004C5414">
        <w:rPr>
          <w:kern w:val="0"/>
          <w:sz w:val="28"/>
          <w:szCs w:val="28"/>
        </w:rPr>
        <w:t xml:space="preserve"> филиала</w:t>
      </w:r>
      <w:r w:rsidRPr="004C5414">
        <w:rPr>
          <w:kern w:val="0"/>
          <w:sz w:val="28"/>
          <w:szCs w:val="28"/>
        </w:rPr>
        <w:t xml:space="preserve"> ПАО «</w:t>
      </w:r>
      <w:proofErr w:type="spellStart"/>
      <w:r w:rsidRPr="004C5414">
        <w:rPr>
          <w:kern w:val="0"/>
          <w:sz w:val="28"/>
          <w:szCs w:val="28"/>
        </w:rPr>
        <w:t>Россети</w:t>
      </w:r>
      <w:proofErr w:type="spellEnd"/>
      <w:r w:rsidRPr="004C5414">
        <w:rPr>
          <w:kern w:val="0"/>
          <w:sz w:val="28"/>
          <w:szCs w:val="28"/>
        </w:rPr>
        <w:t xml:space="preserve"> Центр» </w:t>
      </w:r>
      <w:r w:rsidR="00B31749" w:rsidRPr="004C5414">
        <w:rPr>
          <w:kern w:val="0"/>
          <w:sz w:val="28"/>
          <w:szCs w:val="28"/>
        </w:rPr>
        <w:t xml:space="preserve">– </w:t>
      </w:r>
      <w:r w:rsidRPr="004C5414">
        <w:rPr>
          <w:kern w:val="0"/>
          <w:sz w:val="28"/>
          <w:szCs w:val="28"/>
        </w:rPr>
        <w:t>«Воронежэнерго» от 27.01.2023 № 641 и актом о взаимном исполнении обязательств от</w:t>
      </w:r>
      <w:r w:rsidR="00752132">
        <w:rPr>
          <w:kern w:val="0"/>
          <w:sz w:val="28"/>
          <w:szCs w:val="28"/>
        </w:rPr>
        <w:t> </w:t>
      </w:r>
      <w:r w:rsidRPr="004C5414">
        <w:rPr>
          <w:kern w:val="0"/>
          <w:sz w:val="28"/>
          <w:szCs w:val="28"/>
        </w:rPr>
        <w:t xml:space="preserve">30.06.2023 </w:t>
      </w:r>
      <w:r w:rsidR="00B31749" w:rsidRPr="004C5414">
        <w:rPr>
          <w:kern w:val="0"/>
          <w:sz w:val="28"/>
          <w:szCs w:val="28"/>
        </w:rPr>
        <w:t>(</w:t>
      </w:r>
      <w:r w:rsidRPr="004C5414">
        <w:rPr>
          <w:kern w:val="0"/>
          <w:sz w:val="28"/>
          <w:szCs w:val="28"/>
        </w:rPr>
        <w:t>произведено переустройство 2КЛ-6кВ по ул. Платонова, 15</w:t>
      </w:r>
      <w:r w:rsidR="007171C5">
        <w:rPr>
          <w:kern w:val="0"/>
          <w:sz w:val="28"/>
          <w:szCs w:val="28"/>
        </w:rPr>
        <w:t>,</w:t>
      </w:r>
      <w:r w:rsidR="00B101AF" w:rsidRPr="004C5414">
        <w:rPr>
          <w:kern w:val="0"/>
          <w:sz w:val="28"/>
          <w:szCs w:val="28"/>
        </w:rPr>
        <w:t xml:space="preserve"> </w:t>
      </w:r>
      <w:r w:rsidRPr="004C5414">
        <w:rPr>
          <w:kern w:val="0"/>
          <w:sz w:val="28"/>
          <w:szCs w:val="28"/>
        </w:rPr>
        <w:t xml:space="preserve">АО «ВГЭС» как собственник данных сетей произведет все необходимые </w:t>
      </w:r>
      <w:r w:rsidRPr="00752132">
        <w:rPr>
          <w:spacing w:val="-4"/>
          <w:kern w:val="0"/>
          <w:sz w:val="28"/>
          <w:szCs w:val="28"/>
        </w:rPr>
        <w:t>мероприятия по корректировке границ охранных зон, а также</w:t>
      </w:r>
      <w:proofErr w:type="gramEnd"/>
      <w:r w:rsidRPr="00752132">
        <w:rPr>
          <w:spacing w:val="-4"/>
          <w:kern w:val="0"/>
          <w:sz w:val="28"/>
          <w:szCs w:val="28"/>
        </w:rPr>
        <w:t xml:space="preserve"> работы по нанесению на топографическую подоснову переустроенной инженерной сети</w:t>
      </w:r>
      <w:r w:rsidR="00B31749" w:rsidRPr="00752132">
        <w:rPr>
          <w:spacing w:val="-4"/>
          <w:kern w:val="0"/>
          <w:sz w:val="28"/>
          <w:szCs w:val="28"/>
        </w:rPr>
        <w:t>)</w:t>
      </w:r>
      <w:r w:rsidRPr="00752132">
        <w:rPr>
          <w:spacing w:val="-4"/>
          <w:kern w:val="0"/>
          <w:sz w:val="28"/>
          <w:szCs w:val="28"/>
        </w:rPr>
        <w:t>.</w:t>
      </w:r>
    </w:p>
    <w:p w:rsidR="00B41D77" w:rsidRPr="004C5414" w:rsidRDefault="00B41D77" w:rsidP="00752132">
      <w:pPr>
        <w:widowControl/>
        <w:autoSpaceDN/>
        <w:spacing w:line="360" w:lineRule="auto"/>
        <w:ind w:firstLine="709"/>
        <w:textAlignment w:val="auto"/>
        <w:rPr>
          <w:kern w:val="0"/>
          <w:sz w:val="28"/>
          <w:szCs w:val="28"/>
        </w:rPr>
      </w:pPr>
      <w:r w:rsidRPr="004C5414">
        <w:rPr>
          <w:kern w:val="0"/>
          <w:sz w:val="28"/>
          <w:szCs w:val="28"/>
        </w:rPr>
        <w:t xml:space="preserve">Частично планируемая территория расположена </w:t>
      </w:r>
      <w:r w:rsidR="005F6A83" w:rsidRPr="004C5414">
        <w:rPr>
          <w:kern w:val="0"/>
          <w:sz w:val="28"/>
          <w:szCs w:val="28"/>
        </w:rPr>
        <w:t>в охранной зоне</w:t>
      </w:r>
      <w:r w:rsidRPr="004C5414">
        <w:rPr>
          <w:kern w:val="0"/>
          <w:sz w:val="28"/>
          <w:szCs w:val="28"/>
        </w:rPr>
        <w:t xml:space="preserve"> объекта газоснабжения «</w:t>
      </w:r>
      <w:proofErr w:type="gramStart"/>
      <w:r w:rsidRPr="004C5414">
        <w:rPr>
          <w:kern w:val="0"/>
          <w:sz w:val="28"/>
          <w:szCs w:val="28"/>
        </w:rPr>
        <w:t>сооружение-газорегуляторный</w:t>
      </w:r>
      <w:proofErr w:type="gramEnd"/>
      <w:r w:rsidRPr="004C5414">
        <w:rPr>
          <w:kern w:val="0"/>
          <w:sz w:val="28"/>
          <w:szCs w:val="28"/>
        </w:rPr>
        <w:t xml:space="preserve"> пункт № 10», расположенного по адресу: Воронежская область, г. Воронеж, Ленинский район, ул. 20-летия Октября, 80р (</w:t>
      </w:r>
      <w:r w:rsidR="00B31749" w:rsidRPr="004C5414">
        <w:rPr>
          <w:kern w:val="0"/>
          <w:sz w:val="28"/>
          <w:szCs w:val="28"/>
        </w:rPr>
        <w:t xml:space="preserve">реестровый </w:t>
      </w:r>
      <w:r w:rsidRPr="004C5414">
        <w:rPr>
          <w:kern w:val="0"/>
          <w:sz w:val="28"/>
          <w:szCs w:val="28"/>
        </w:rPr>
        <w:t>номер ЗОУИТ</w:t>
      </w:r>
      <w:r w:rsidR="00B31749" w:rsidRPr="004C5414">
        <w:rPr>
          <w:kern w:val="0"/>
          <w:sz w:val="28"/>
          <w:szCs w:val="28"/>
        </w:rPr>
        <w:t xml:space="preserve"> 36:34-6.3585), в</w:t>
      </w:r>
      <w:r w:rsidR="00752132">
        <w:rPr>
          <w:kern w:val="0"/>
          <w:sz w:val="28"/>
          <w:szCs w:val="28"/>
        </w:rPr>
        <w:t> </w:t>
      </w:r>
      <w:proofErr w:type="gramStart"/>
      <w:r w:rsidR="00B31749" w:rsidRPr="004C5414">
        <w:rPr>
          <w:kern w:val="0"/>
          <w:sz w:val="28"/>
          <w:szCs w:val="28"/>
        </w:rPr>
        <w:t>связи</w:t>
      </w:r>
      <w:proofErr w:type="gramEnd"/>
      <w:r w:rsidR="00B31749" w:rsidRPr="004C5414">
        <w:rPr>
          <w:kern w:val="0"/>
          <w:sz w:val="28"/>
          <w:szCs w:val="28"/>
        </w:rPr>
        <w:t xml:space="preserve"> с чем</w:t>
      </w:r>
      <w:r w:rsidRPr="004C5414">
        <w:rPr>
          <w:kern w:val="0"/>
          <w:sz w:val="28"/>
          <w:szCs w:val="28"/>
        </w:rPr>
        <w:t xml:space="preserve"> необходимо соблюдать соответствующие ограничения.</w:t>
      </w:r>
    </w:p>
    <w:p w:rsidR="00B41D77" w:rsidRPr="004C5414" w:rsidRDefault="00B41D77" w:rsidP="00752132">
      <w:pPr>
        <w:widowControl/>
        <w:autoSpaceDN/>
        <w:spacing w:line="360" w:lineRule="auto"/>
        <w:ind w:firstLine="709"/>
        <w:textAlignment w:val="auto"/>
        <w:rPr>
          <w:kern w:val="0"/>
          <w:sz w:val="28"/>
          <w:szCs w:val="28"/>
        </w:rPr>
      </w:pPr>
      <w:r w:rsidRPr="004C5414">
        <w:rPr>
          <w:kern w:val="0"/>
          <w:sz w:val="28"/>
          <w:szCs w:val="28"/>
        </w:rPr>
        <w:t>Факторы сохранения историко-культурной среды.</w:t>
      </w:r>
    </w:p>
    <w:p w:rsidR="00B41D77" w:rsidRPr="004C5414" w:rsidRDefault="00B41D77" w:rsidP="00752132">
      <w:pPr>
        <w:widowControl/>
        <w:autoSpaceDN/>
        <w:spacing w:line="360" w:lineRule="auto"/>
        <w:ind w:firstLine="709"/>
        <w:textAlignment w:val="auto"/>
        <w:rPr>
          <w:kern w:val="0"/>
          <w:sz w:val="28"/>
          <w:szCs w:val="28"/>
        </w:rPr>
      </w:pPr>
      <w:proofErr w:type="gramStart"/>
      <w:r w:rsidRPr="004C5414">
        <w:rPr>
          <w:kern w:val="0"/>
          <w:sz w:val="28"/>
          <w:szCs w:val="28"/>
        </w:rPr>
        <w:t>На планируемой террит</w:t>
      </w:r>
      <w:r w:rsidR="00B31749" w:rsidRPr="004C5414">
        <w:rPr>
          <w:kern w:val="0"/>
          <w:sz w:val="28"/>
          <w:szCs w:val="28"/>
        </w:rPr>
        <w:t>ории</w:t>
      </w:r>
      <w:r w:rsidR="00782D5B">
        <w:rPr>
          <w:kern w:val="0"/>
          <w:sz w:val="28"/>
          <w:szCs w:val="28"/>
        </w:rPr>
        <w:t>,</w:t>
      </w:r>
      <w:r w:rsidR="00B31749" w:rsidRPr="004C5414">
        <w:rPr>
          <w:kern w:val="0"/>
          <w:sz w:val="28"/>
          <w:szCs w:val="28"/>
        </w:rPr>
        <w:t xml:space="preserve"> ограниченной ул. Платонова</w:t>
      </w:r>
      <w:r w:rsidRPr="004C5414">
        <w:rPr>
          <w:kern w:val="0"/>
          <w:sz w:val="28"/>
          <w:szCs w:val="28"/>
        </w:rPr>
        <w:t>, ул. Гора Металлистов, ул. Базарная гора, ул. Свободы</w:t>
      </w:r>
      <w:r w:rsidR="00B31749" w:rsidRPr="004C5414">
        <w:rPr>
          <w:kern w:val="0"/>
          <w:sz w:val="28"/>
          <w:szCs w:val="28"/>
        </w:rPr>
        <w:t>,</w:t>
      </w:r>
      <w:r w:rsidRPr="004C5414">
        <w:rPr>
          <w:kern w:val="0"/>
          <w:sz w:val="28"/>
          <w:szCs w:val="28"/>
        </w:rPr>
        <w:t xml:space="preserve"> пер. Старинный в городском округе город Воронеж</w:t>
      </w:r>
      <w:r w:rsidR="00B31749" w:rsidRPr="004C5414">
        <w:rPr>
          <w:kern w:val="0"/>
          <w:sz w:val="28"/>
          <w:szCs w:val="28"/>
        </w:rPr>
        <w:t>,</w:t>
      </w:r>
      <w:r w:rsidRPr="004C5414">
        <w:rPr>
          <w:kern w:val="0"/>
          <w:sz w:val="28"/>
          <w:szCs w:val="28"/>
        </w:rPr>
        <w:t xml:space="preserve"> расположены следующие объекты культурного наследия:</w:t>
      </w:r>
      <w:proofErr w:type="gramEnd"/>
    </w:p>
    <w:p w:rsidR="00B41D77" w:rsidRPr="004C5414" w:rsidRDefault="00B31749" w:rsidP="00752132">
      <w:pPr>
        <w:widowControl/>
        <w:autoSpaceDN/>
        <w:spacing w:line="360" w:lineRule="auto"/>
        <w:ind w:firstLine="709"/>
        <w:textAlignment w:val="auto"/>
        <w:rPr>
          <w:kern w:val="0"/>
          <w:sz w:val="28"/>
          <w:szCs w:val="28"/>
        </w:rPr>
      </w:pPr>
      <w:r w:rsidRPr="004C5414">
        <w:rPr>
          <w:kern w:val="0"/>
          <w:sz w:val="28"/>
          <w:szCs w:val="28"/>
        </w:rPr>
        <w:lastRenderedPageBreak/>
        <w:t>-</w:t>
      </w:r>
      <w:r w:rsidR="00752132">
        <w:rPr>
          <w:kern w:val="0"/>
          <w:sz w:val="28"/>
          <w:szCs w:val="28"/>
        </w:rPr>
        <w:t> </w:t>
      </w:r>
      <w:r w:rsidRPr="004C5414">
        <w:rPr>
          <w:kern w:val="0"/>
          <w:sz w:val="28"/>
          <w:szCs w:val="28"/>
        </w:rPr>
        <w:t>о</w:t>
      </w:r>
      <w:r w:rsidR="00B41D77" w:rsidRPr="004C5414">
        <w:rPr>
          <w:kern w:val="0"/>
          <w:sz w:val="28"/>
          <w:szCs w:val="28"/>
        </w:rPr>
        <w:t>бъект культурного наследия регионального значен</w:t>
      </w:r>
      <w:r w:rsidRPr="004C5414">
        <w:rPr>
          <w:kern w:val="0"/>
          <w:sz w:val="28"/>
          <w:szCs w:val="28"/>
        </w:rPr>
        <w:t>ия «Публичная библиотека им. И.</w:t>
      </w:r>
      <w:r w:rsidR="00B41D77" w:rsidRPr="004C5414">
        <w:rPr>
          <w:kern w:val="0"/>
          <w:sz w:val="28"/>
          <w:szCs w:val="28"/>
        </w:rPr>
        <w:t>С. Никитина» (г. Воронеж, ул. Свободы, 8);</w:t>
      </w:r>
    </w:p>
    <w:p w:rsidR="00B41D77" w:rsidRPr="004C5414" w:rsidRDefault="00B31749" w:rsidP="00752132">
      <w:pPr>
        <w:widowControl/>
        <w:autoSpaceDN/>
        <w:spacing w:line="360" w:lineRule="auto"/>
        <w:ind w:firstLine="709"/>
        <w:textAlignment w:val="auto"/>
        <w:rPr>
          <w:kern w:val="0"/>
          <w:sz w:val="28"/>
          <w:szCs w:val="28"/>
        </w:rPr>
      </w:pPr>
      <w:r w:rsidRPr="004C5414">
        <w:rPr>
          <w:kern w:val="0"/>
          <w:sz w:val="28"/>
          <w:szCs w:val="28"/>
        </w:rPr>
        <w:t>-</w:t>
      </w:r>
      <w:r w:rsidR="00752132">
        <w:rPr>
          <w:kern w:val="0"/>
          <w:sz w:val="28"/>
          <w:szCs w:val="28"/>
        </w:rPr>
        <w:t> </w:t>
      </w:r>
      <w:r w:rsidRPr="004C5414">
        <w:rPr>
          <w:kern w:val="0"/>
          <w:sz w:val="28"/>
          <w:szCs w:val="28"/>
        </w:rPr>
        <w:t>о</w:t>
      </w:r>
      <w:r w:rsidR="00B41D77" w:rsidRPr="004C5414">
        <w:rPr>
          <w:kern w:val="0"/>
          <w:sz w:val="28"/>
          <w:szCs w:val="28"/>
        </w:rPr>
        <w:t>бъект культурного наследия</w:t>
      </w:r>
      <w:r w:rsidR="00205372" w:rsidRPr="004C5414">
        <w:rPr>
          <w:kern w:val="0"/>
          <w:sz w:val="28"/>
          <w:szCs w:val="28"/>
        </w:rPr>
        <w:t xml:space="preserve"> регионального значения «</w:t>
      </w:r>
      <w:r w:rsidR="00B41D77" w:rsidRPr="004C5414">
        <w:rPr>
          <w:kern w:val="0"/>
          <w:sz w:val="28"/>
          <w:szCs w:val="28"/>
        </w:rPr>
        <w:t xml:space="preserve">Усадьба: флигель </w:t>
      </w:r>
      <w:proofErr w:type="spellStart"/>
      <w:r w:rsidR="00B41D77" w:rsidRPr="004C5414">
        <w:rPr>
          <w:kern w:val="0"/>
          <w:sz w:val="28"/>
          <w:szCs w:val="28"/>
        </w:rPr>
        <w:t>Быстр</w:t>
      </w:r>
      <w:r w:rsidR="00205372" w:rsidRPr="004C5414">
        <w:rPr>
          <w:kern w:val="0"/>
          <w:sz w:val="28"/>
          <w:szCs w:val="28"/>
        </w:rPr>
        <w:t>жинских</w:t>
      </w:r>
      <w:proofErr w:type="spellEnd"/>
      <w:r w:rsidR="00205372" w:rsidRPr="004C5414">
        <w:rPr>
          <w:kern w:val="0"/>
          <w:sz w:val="28"/>
          <w:szCs w:val="28"/>
        </w:rPr>
        <w:t xml:space="preserve">, дом жилой </w:t>
      </w:r>
      <w:proofErr w:type="spellStart"/>
      <w:r w:rsidR="00205372" w:rsidRPr="004C5414">
        <w:rPr>
          <w:kern w:val="0"/>
          <w:sz w:val="28"/>
          <w:szCs w:val="28"/>
        </w:rPr>
        <w:t>Быстржинских</w:t>
      </w:r>
      <w:proofErr w:type="spellEnd"/>
      <w:r w:rsidR="00205372" w:rsidRPr="004C5414">
        <w:rPr>
          <w:kern w:val="0"/>
          <w:sz w:val="28"/>
          <w:szCs w:val="28"/>
        </w:rPr>
        <w:t>»</w:t>
      </w:r>
      <w:r w:rsidR="00B41D77" w:rsidRPr="004C5414">
        <w:rPr>
          <w:kern w:val="0"/>
          <w:sz w:val="28"/>
          <w:szCs w:val="28"/>
        </w:rPr>
        <w:t xml:space="preserve"> (г. Воронеж,</w:t>
      </w:r>
      <w:r w:rsidR="00B101AF" w:rsidRPr="004C5414">
        <w:rPr>
          <w:kern w:val="0"/>
          <w:sz w:val="28"/>
          <w:szCs w:val="28"/>
        </w:rPr>
        <w:t xml:space="preserve"> </w:t>
      </w:r>
      <w:r w:rsidR="00B41D77" w:rsidRPr="004C5414">
        <w:rPr>
          <w:kern w:val="0"/>
          <w:sz w:val="28"/>
          <w:szCs w:val="28"/>
        </w:rPr>
        <w:t>ул.</w:t>
      </w:r>
      <w:r w:rsidR="00752132">
        <w:rPr>
          <w:kern w:val="0"/>
          <w:sz w:val="28"/>
          <w:szCs w:val="28"/>
        </w:rPr>
        <w:t> </w:t>
      </w:r>
      <w:r w:rsidR="00B41D77" w:rsidRPr="004C5414">
        <w:rPr>
          <w:kern w:val="0"/>
          <w:sz w:val="28"/>
          <w:szCs w:val="28"/>
        </w:rPr>
        <w:t>Платонова, д. 9, 11);</w:t>
      </w:r>
    </w:p>
    <w:p w:rsidR="00B41D77" w:rsidRPr="00752132" w:rsidRDefault="00B31749" w:rsidP="00752132">
      <w:pPr>
        <w:widowControl/>
        <w:autoSpaceDN/>
        <w:spacing w:line="360" w:lineRule="auto"/>
        <w:ind w:firstLine="709"/>
        <w:textAlignment w:val="auto"/>
        <w:rPr>
          <w:spacing w:val="4"/>
          <w:kern w:val="0"/>
          <w:sz w:val="28"/>
          <w:szCs w:val="28"/>
        </w:rPr>
      </w:pPr>
      <w:proofErr w:type="gramStart"/>
      <w:r w:rsidRPr="00752132">
        <w:rPr>
          <w:spacing w:val="4"/>
          <w:kern w:val="0"/>
          <w:sz w:val="28"/>
          <w:szCs w:val="28"/>
        </w:rPr>
        <w:t>-</w:t>
      </w:r>
      <w:r w:rsidR="00752132" w:rsidRPr="00752132">
        <w:rPr>
          <w:spacing w:val="4"/>
          <w:kern w:val="0"/>
          <w:sz w:val="28"/>
          <w:szCs w:val="28"/>
        </w:rPr>
        <w:t> </w:t>
      </w:r>
      <w:r w:rsidRPr="00752132">
        <w:rPr>
          <w:spacing w:val="4"/>
          <w:kern w:val="0"/>
          <w:sz w:val="28"/>
          <w:szCs w:val="28"/>
        </w:rPr>
        <w:t>о</w:t>
      </w:r>
      <w:r w:rsidR="00B41D77" w:rsidRPr="00752132">
        <w:rPr>
          <w:spacing w:val="4"/>
          <w:kern w:val="0"/>
          <w:sz w:val="28"/>
          <w:szCs w:val="28"/>
        </w:rPr>
        <w:t>бъект культурного н</w:t>
      </w:r>
      <w:r w:rsidR="00442D4A" w:rsidRPr="00752132">
        <w:rPr>
          <w:spacing w:val="4"/>
          <w:kern w:val="0"/>
          <w:sz w:val="28"/>
          <w:szCs w:val="28"/>
        </w:rPr>
        <w:t>аследия регионального значения «Комплекс гостиницы «Киевское подворье» (3 здания)»</w:t>
      </w:r>
      <w:r w:rsidR="00B41D77" w:rsidRPr="00752132">
        <w:rPr>
          <w:spacing w:val="4"/>
          <w:kern w:val="0"/>
          <w:sz w:val="28"/>
          <w:szCs w:val="28"/>
        </w:rPr>
        <w:t xml:space="preserve"> (г. Воронеж, ул. Платонова, д.</w:t>
      </w:r>
      <w:r w:rsidR="00752132">
        <w:rPr>
          <w:spacing w:val="4"/>
          <w:kern w:val="0"/>
          <w:sz w:val="28"/>
          <w:szCs w:val="28"/>
        </w:rPr>
        <w:t> </w:t>
      </w:r>
      <w:r w:rsidR="00B41D77" w:rsidRPr="00752132">
        <w:rPr>
          <w:spacing w:val="4"/>
          <w:kern w:val="0"/>
          <w:sz w:val="28"/>
          <w:szCs w:val="28"/>
        </w:rPr>
        <w:t>1, 3, 3а);</w:t>
      </w:r>
      <w:proofErr w:type="gramEnd"/>
    </w:p>
    <w:p w:rsidR="00B41D77" w:rsidRPr="004C5414" w:rsidRDefault="00B31749" w:rsidP="00752132">
      <w:pPr>
        <w:widowControl/>
        <w:autoSpaceDN/>
        <w:spacing w:line="360" w:lineRule="auto"/>
        <w:ind w:firstLine="709"/>
        <w:textAlignment w:val="auto"/>
        <w:rPr>
          <w:kern w:val="0"/>
          <w:sz w:val="28"/>
          <w:szCs w:val="28"/>
        </w:rPr>
      </w:pPr>
      <w:r w:rsidRPr="004C5414">
        <w:rPr>
          <w:kern w:val="0"/>
          <w:sz w:val="28"/>
          <w:szCs w:val="28"/>
        </w:rPr>
        <w:t>-</w:t>
      </w:r>
      <w:r w:rsidR="00892CD8">
        <w:rPr>
          <w:kern w:val="0"/>
          <w:sz w:val="28"/>
          <w:szCs w:val="28"/>
        </w:rPr>
        <w:t> </w:t>
      </w:r>
      <w:r w:rsidRPr="004C5414">
        <w:rPr>
          <w:kern w:val="0"/>
          <w:sz w:val="28"/>
          <w:szCs w:val="28"/>
        </w:rPr>
        <w:t>о</w:t>
      </w:r>
      <w:r w:rsidR="00B41D77" w:rsidRPr="004C5414">
        <w:rPr>
          <w:kern w:val="0"/>
          <w:sz w:val="28"/>
          <w:szCs w:val="28"/>
        </w:rPr>
        <w:t>бъект культурного наследия регионального значения «Дом жилой» (г. Воронеж, ул. Платонова, 5);</w:t>
      </w:r>
    </w:p>
    <w:p w:rsidR="00B41D77" w:rsidRPr="004C5414" w:rsidRDefault="00B31749" w:rsidP="00752132">
      <w:pPr>
        <w:widowControl/>
        <w:autoSpaceDN/>
        <w:spacing w:line="360" w:lineRule="auto"/>
        <w:ind w:firstLine="709"/>
        <w:textAlignment w:val="auto"/>
        <w:rPr>
          <w:kern w:val="0"/>
          <w:sz w:val="28"/>
          <w:szCs w:val="28"/>
        </w:rPr>
      </w:pPr>
      <w:r w:rsidRPr="004C5414">
        <w:rPr>
          <w:kern w:val="0"/>
          <w:sz w:val="28"/>
          <w:szCs w:val="28"/>
        </w:rPr>
        <w:t>-</w:t>
      </w:r>
      <w:r w:rsidR="00892CD8">
        <w:rPr>
          <w:kern w:val="0"/>
          <w:sz w:val="28"/>
          <w:szCs w:val="28"/>
        </w:rPr>
        <w:t> </w:t>
      </w:r>
      <w:r w:rsidRPr="004C5414">
        <w:rPr>
          <w:kern w:val="0"/>
          <w:sz w:val="28"/>
          <w:szCs w:val="28"/>
        </w:rPr>
        <w:t>о</w:t>
      </w:r>
      <w:r w:rsidR="00B41D77" w:rsidRPr="004C5414">
        <w:rPr>
          <w:kern w:val="0"/>
          <w:sz w:val="28"/>
          <w:szCs w:val="28"/>
        </w:rPr>
        <w:t>бъект культурного наследия «Культурный слой г. Воронежа».</w:t>
      </w:r>
    </w:p>
    <w:p w:rsidR="00B41D77" w:rsidRPr="004C5414" w:rsidRDefault="00B41D77" w:rsidP="00752132">
      <w:pPr>
        <w:widowControl/>
        <w:autoSpaceDN/>
        <w:spacing w:line="360" w:lineRule="auto"/>
        <w:ind w:firstLine="709"/>
        <w:textAlignment w:val="auto"/>
        <w:rPr>
          <w:kern w:val="0"/>
          <w:sz w:val="28"/>
          <w:szCs w:val="28"/>
        </w:rPr>
      </w:pPr>
      <w:proofErr w:type="gramStart"/>
      <w:r w:rsidRPr="004C5414">
        <w:rPr>
          <w:kern w:val="0"/>
          <w:sz w:val="28"/>
          <w:szCs w:val="28"/>
        </w:rPr>
        <w:t>В соответствии с постановлением Правительства Воронежской области от 29.10.2015 № 836 «Об утверждении зон охраны объектов культурного наследия регионального значения, расположенных на территории городского округа город Воронеж</w:t>
      </w:r>
      <w:r w:rsidR="00B31749" w:rsidRPr="004C5414">
        <w:rPr>
          <w:kern w:val="0"/>
          <w:sz w:val="28"/>
          <w:szCs w:val="28"/>
        </w:rPr>
        <w:t>,</w:t>
      </w:r>
      <w:r w:rsidRPr="004C5414">
        <w:rPr>
          <w:kern w:val="0"/>
          <w:sz w:val="28"/>
          <w:szCs w:val="28"/>
        </w:rPr>
        <w:t xml:space="preserve"> и требований к градостроительным регламентам в</w:t>
      </w:r>
      <w:r w:rsidR="00892CD8">
        <w:rPr>
          <w:kern w:val="0"/>
          <w:sz w:val="28"/>
          <w:szCs w:val="28"/>
        </w:rPr>
        <w:t> </w:t>
      </w:r>
      <w:r w:rsidRPr="004C5414">
        <w:rPr>
          <w:kern w:val="0"/>
          <w:sz w:val="28"/>
          <w:szCs w:val="28"/>
        </w:rPr>
        <w:t>границах территорий указанных зон» утверждены зоны охраны объектов культурного наследия регионального значения, расположенных на</w:t>
      </w:r>
      <w:r w:rsidR="00892CD8">
        <w:rPr>
          <w:kern w:val="0"/>
          <w:sz w:val="28"/>
          <w:szCs w:val="28"/>
        </w:rPr>
        <w:t> </w:t>
      </w:r>
      <w:r w:rsidRPr="004C5414">
        <w:rPr>
          <w:kern w:val="0"/>
          <w:sz w:val="28"/>
          <w:szCs w:val="28"/>
        </w:rPr>
        <w:t>территории городского округа город Воронеж, и требования к</w:t>
      </w:r>
      <w:r w:rsidR="00892CD8">
        <w:rPr>
          <w:kern w:val="0"/>
          <w:sz w:val="28"/>
          <w:szCs w:val="28"/>
        </w:rPr>
        <w:t> </w:t>
      </w:r>
      <w:r w:rsidRPr="004C5414">
        <w:rPr>
          <w:kern w:val="0"/>
          <w:sz w:val="28"/>
          <w:szCs w:val="28"/>
        </w:rPr>
        <w:t>градостроительным регламентам в границах территор</w:t>
      </w:r>
      <w:r w:rsidR="00B31749" w:rsidRPr="004C5414">
        <w:rPr>
          <w:kern w:val="0"/>
          <w:sz w:val="28"/>
          <w:szCs w:val="28"/>
        </w:rPr>
        <w:t>ий указанных</w:t>
      </w:r>
      <w:proofErr w:type="gramEnd"/>
      <w:r w:rsidR="00B31749" w:rsidRPr="004C5414">
        <w:rPr>
          <w:kern w:val="0"/>
          <w:sz w:val="28"/>
          <w:szCs w:val="28"/>
        </w:rPr>
        <w:t xml:space="preserve"> зон. </w:t>
      </w:r>
      <w:proofErr w:type="gramStart"/>
      <w:r w:rsidR="00B31749" w:rsidRPr="004C5414">
        <w:rPr>
          <w:kern w:val="0"/>
          <w:sz w:val="28"/>
          <w:szCs w:val="28"/>
        </w:rPr>
        <w:t>Для территорий</w:t>
      </w:r>
      <w:r w:rsidRPr="004C5414">
        <w:rPr>
          <w:kern w:val="0"/>
          <w:sz w:val="28"/>
          <w:szCs w:val="28"/>
        </w:rPr>
        <w:t xml:space="preserve"> объектов культурного наследия устанавливаются следующие режимы использования: проектирование и проведение землеустроительных, земляных, строительных, мелиоративных, хозяйственных и иных работ на</w:t>
      </w:r>
      <w:r w:rsidR="00892CD8">
        <w:rPr>
          <w:kern w:val="0"/>
          <w:sz w:val="28"/>
          <w:szCs w:val="28"/>
        </w:rPr>
        <w:t> </w:t>
      </w:r>
      <w:r w:rsidRPr="004C5414">
        <w:rPr>
          <w:kern w:val="0"/>
          <w:sz w:val="28"/>
          <w:szCs w:val="28"/>
        </w:rPr>
        <w:t>территории объектов культурного наследия (памятников или ансамблей) запрещается, за исключением работ по сохранению данных объектов культурного наследия (памятников или ансамблей) и (или) их территорий, а</w:t>
      </w:r>
      <w:r w:rsidR="00892CD8">
        <w:rPr>
          <w:kern w:val="0"/>
          <w:sz w:val="28"/>
          <w:szCs w:val="28"/>
        </w:rPr>
        <w:t> </w:t>
      </w:r>
      <w:r w:rsidRPr="004C5414">
        <w:rPr>
          <w:kern w:val="0"/>
          <w:sz w:val="28"/>
          <w:szCs w:val="28"/>
        </w:rPr>
        <w:t>также хозяйственной деятельности, не нарушающей целостности памятника или ансамбля и не создающей угрозы их</w:t>
      </w:r>
      <w:proofErr w:type="gramEnd"/>
      <w:r w:rsidRPr="004C5414">
        <w:rPr>
          <w:kern w:val="0"/>
          <w:sz w:val="28"/>
          <w:szCs w:val="28"/>
        </w:rPr>
        <w:t xml:space="preserve"> повреждения, разрушения или уничтожения.</w:t>
      </w:r>
    </w:p>
    <w:p w:rsidR="005B43CD" w:rsidRPr="004C5414" w:rsidRDefault="005B43CD" w:rsidP="00892CD8">
      <w:pPr>
        <w:widowControl/>
        <w:autoSpaceDN/>
        <w:spacing w:line="348" w:lineRule="auto"/>
        <w:ind w:firstLine="709"/>
        <w:textAlignment w:val="auto"/>
        <w:rPr>
          <w:kern w:val="0"/>
          <w:sz w:val="28"/>
          <w:szCs w:val="28"/>
        </w:rPr>
      </w:pPr>
      <w:r w:rsidRPr="004C5414">
        <w:rPr>
          <w:kern w:val="0"/>
          <w:sz w:val="28"/>
          <w:szCs w:val="28"/>
        </w:rPr>
        <w:t>Земельный участок по ул. Платонова, 15 (кадастровый номер 36:34:0402010:68)</w:t>
      </w:r>
      <w:r w:rsidR="00B31749" w:rsidRPr="004C5414">
        <w:rPr>
          <w:kern w:val="0"/>
          <w:sz w:val="28"/>
          <w:szCs w:val="28"/>
        </w:rPr>
        <w:t>,</w:t>
      </w:r>
      <w:r w:rsidRPr="004C5414">
        <w:rPr>
          <w:kern w:val="0"/>
          <w:sz w:val="28"/>
          <w:szCs w:val="28"/>
        </w:rPr>
        <w:t xml:space="preserve"> на котором планируется размещение</w:t>
      </w:r>
      <w:r w:rsidR="00B101AF" w:rsidRPr="004C5414">
        <w:rPr>
          <w:kern w:val="0"/>
          <w:sz w:val="28"/>
          <w:szCs w:val="28"/>
        </w:rPr>
        <w:t xml:space="preserve"> </w:t>
      </w:r>
      <w:r w:rsidR="00B31749" w:rsidRPr="004C5414">
        <w:rPr>
          <w:kern w:val="0"/>
          <w:sz w:val="28"/>
          <w:szCs w:val="28"/>
        </w:rPr>
        <w:t>коммерческо-</w:t>
      </w:r>
      <w:r w:rsidRPr="004C5414">
        <w:rPr>
          <w:kern w:val="0"/>
          <w:sz w:val="28"/>
          <w:szCs w:val="28"/>
        </w:rPr>
        <w:lastRenderedPageBreak/>
        <w:t>делового центра с подземной автостоянкой</w:t>
      </w:r>
      <w:r w:rsidR="00B31749" w:rsidRPr="004C5414">
        <w:rPr>
          <w:kern w:val="0"/>
          <w:sz w:val="28"/>
          <w:szCs w:val="28"/>
        </w:rPr>
        <w:t>,</w:t>
      </w:r>
      <w:r w:rsidRPr="004C5414">
        <w:rPr>
          <w:kern w:val="0"/>
          <w:sz w:val="28"/>
          <w:szCs w:val="28"/>
        </w:rPr>
        <w:t xml:space="preserve"> ограничен в использовании в</w:t>
      </w:r>
      <w:r w:rsidR="00892CD8">
        <w:rPr>
          <w:kern w:val="0"/>
          <w:sz w:val="28"/>
          <w:szCs w:val="28"/>
        </w:rPr>
        <w:t> </w:t>
      </w:r>
      <w:r w:rsidRPr="004C5414">
        <w:rPr>
          <w:kern w:val="0"/>
          <w:sz w:val="28"/>
          <w:szCs w:val="28"/>
        </w:rPr>
        <w:t>части:</w:t>
      </w:r>
    </w:p>
    <w:p w:rsidR="005B43CD" w:rsidRPr="004C5414" w:rsidRDefault="005B43CD" w:rsidP="00892CD8">
      <w:pPr>
        <w:widowControl/>
        <w:autoSpaceDN/>
        <w:spacing w:line="348" w:lineRule="auto"/>
        <w:ind w:firstLine="709"/>
        <w:textAlignment w:val="auto"/>
        <w:rPr>
          <w:kern w:val="0"/>
          <w:sz w:val="28"/>
          <w:szCs w:val="28"/>
        </w:rPr>
      </w:pPr>
      <w:r w:rsidRPr="004C5414">
        <w:rPr>
          <w:kern w:val="0"/>
          <w:sz w:val="28"/>
          <w:szCs w:val="28"/>
        </w:rPr>
        <w:t>-</w:t>
      </w:r>
      <w:r w:rsidR="00892CD8">
        <w:rPr>
          <w:kern w:val="0"/>
          <w:sz w:val="28"/>
          <w:szCs w:val="28"/>
        </w:rPr>
        <w:t> </w:t>
      </w:r>
      <w:r w:rsidRPr="004C5414">
        <w:rPr>
          <w:kern w:val="0"/>
          <w:sz w:val="28"/>
          <w:szCs w:val="28"/>
        </w:rPr>
        <w:t>охранной зоны объекта культурного наследия (участок ОЗ-1) (</w:t>
      </w:r>
      <w:r w:rsidR="00B31749" w:rsidRPr="004C5414">
        <w:rPr>
          <w:kern w:val="0"/>
          <w:sz w:val="28"/>
          <w:szCs w:val="28"/>
        </w:rPr>
        <w:t xml:space="preserve">реестровый </w:t>
      </w:r>
      <w:r w:rsidRPr="004C5414">
        <w:rPr>
          <w:kern w:val="0"/>
          <w:sz w:val="28"/>
          <w:szCs w:val="28"/>
        </w:rPr>
        <w:t>номер ЗОУИТ 36:34-6.618) и зон регулирования застройки и</w:t>
      </w:r>
      <w:r w:rsidR="00892CD8">
        <w:rPr>
          <w:kern w:val="0"/>
          <w:sz w:val="28"/>
          <w:szCs w:val="28"/>
        </w:rPr>
        <w:t> </w:t>
      </w:r>
      <w:r w:rsidRPr="004C5414">
        <w:rPr>
          <w:kern w:val="0"/>
          <w:sz w:val="28"/>
          <w:szCs w:val="28"/>
        </w:rPr>
        <w:t>хозяйственной деятельности объекта культурного наследия регионального значения «Публичная библиотека им. И.С. Никитина» (г. Воронеж,</w:t>
      </w:r>
      <w:r w:rsidR="00B101AF" w:rsidRPr="004C5414">
        <w:rPr>
          <w:kern w:val="0"/>
          <w:sz w:val="28"/>
          <w:szCs w:val="28"/>
        </w:rPr>
        <w:t xml:space="preserve"> </w:t>
      </w:r>
      <w:r w:rsidRPr="004C5414">
        <w:rPr>
          <w:kern w:val="0"/>
          <w:sz w:val="28"/>
          <w:szCs w:val="28"/>
        </w:rPr>
        <w:t>ул.</w:t>
      </w:r>
      <w:r w:rsidR="00892CD8">
        <w:rPr>
          <w:kern w:val="0"/>
          <w:sz w:val="28"/>
          <w:szCs w:val="28"/>
        </w:rPr>
        <w:t> </w:t>
      </w:r>
      <w:r w:rsidRPr="004C5414">
        <w:rPr>
          <w:kern w:val="0"/>
          <w:sz w:val="28"/>
          <w:szCs w:val="28"/>
        </w:rPr>
        <w:t>Свободы, 8) (</w:t>
      </w:r>
      <w:r w:rsidR="00B31749" w:rsidRPr="004C5414">
        <w:rPr>
          <w:kern w:val="0"/>
          <w:sz w:val="28"/>
          <w:szCs w:val="28"/>
        </w:rPr>
        <w:t xml:space="preserve">реестровые </w:t>
      </w:r>
      <w:r w:rsidRPr="004C5414">
        <w:rPr>
          <w:kern w:val="0"/>
          <w:sz w:val="28"/>
          <w:szCs w:val="28"/>
        </w:rPr>
        <w:t>номер</w:t>
      </w:r>
      <w:r w:rsidR="00B31749" w:rsidRPr="004C5414">
        <w:rPr>
          <w:kern w:val="0"/>
          <w:sz w:val="28"/>
          <w:szCs w:val="28"/>
        </w:rPr>
        <w:t>а</w:t>
      </w:r>
      <w:r w:rsidRPr="004C5414">
        <w:rPr>
          <w:kern w:val="0"/>
          <w:sz w:val="28"/>
          <w:szCs w:val="28"/>
        </w:rPr>
        <w:t xml:space="preserve"> ЗОУИТ 36:34-6.1831, 36:34-6.600,</w:t>
      </w:r>
      <w:r w:rsidR="00892CD8">
        <w:rPr>
          <w:kern w:val="0"/>
          <w:sz w:val="28"/>
          <w:szCs w:val="28"/>
        </w:rPr>
        <w:br/>
      </w:r>
      <w:r w:rsidRPr="004C5414">
        <w:rPr>
          <w:kern w:val="0"/>
          <w:sz w:val="28"/>
          <w:szCs w:val="28"/>
        </w:rPr>
        <w:t>36:34-6.1833, 36:34-6.1832);</w:t>
      </w:r>
    </w:p>
    <w:p w:rsidR="009E34DD" w:rsidRPr="004C5414" w:rsidRDefault="009E34DD" w:rsidP="00892CD8">
      <w:pPr>
        <w:widowControl/>
        <w:autoSpaceDN/>
        <w:spacing w:line="348" w:lineRule="auto"/>
        <w:ind w:firstLine="709"/>
        <w:textAlignment w:val="auto"/>
        <w:rPr>
          <w:kern w:val="0"/>
          <w:sz w:val="28"/>
          <w:szCs w:val="28"/>
        </w:rPr>
      </w:pPr>
      <w:r w:rsidRPr="004C5414">
        <w:rPr>
          <w:kern w:val="0"/>
          <w:sz w:val="28"/>
          <w:szCs w:val="28"/>
        </w:rPr>
        <w:t>-</w:t>
      </w:r>
      <w:r w:rsidR="00892CD8">
        <w:rPr>
          <w:kern w:val="0"/>
          <w:sz w:val="28"/>
          <w:szCs w:val="28"/>
        </w:rPr>
        <w:t> </w:t>
      </w:r>
      <w:r w:rsidRPr="004C5414">
        <w:rPr>
          <w:kern w:val="0"/>
          <w:sz w:val="28"/>
          <w:szCs w:val="28"/>
        </w:rPr>
        <w:t xml:space="preserve">зоны регулирования застройки и хозяйственной деятельности объекта культурного наследия регионального значения «Усадьба: флигель </w:t>
      </w:r>
      <w:proofErr w:type="spellStart"/>
      <w:r w:rsidRPr="004C5414">
        <w:rPr>
          <w:kern w:val="0"/>
          <w:sz w:val="28"/>
          <w:szCs w:val="28"/>
        </w:rPr>
        <w:t>Быстржинских</w:t>
      </w:r>
      <w:proofErr w:type="spellEnd"/>
      <w:r w:rsidRPr="004C5414">
        <w:rPr>
          <w:kern w:val="0"/>
          <w:sz w:val="28"/>
          <w:szCs w:val="28"/>
        </w:rPr>
        <w:t xml:space="preserve">, дом жилой </w:t>
      </w:r>
      <w:proofErr w:type="spellStart"/>
      <w:r w:rsidRPr="004C5414">
        <w:rPr>
          <w:kern w:val="0"/>
          <w:sz w:val="28"/>
          <w:szCs w:val="28"/>
        </w:rPr>
        <w:t>Быстржинских</w:t>
      </w:r>
      <w:proofErr w:type="spellEnd"/>
      <w:r w:rsidRPr="004C5414">
        <w:rPr>
          <w:kern w:val="0"/>
          <w:sz w:val="28"/>
          <w:szCs w:val="28"/>
        </w:rPr>
        <w:t>» (г. Воронеж, ул. Платонова,</w:t>
      </w:r>
      <w:r w:rsidR="00B101AF" w:rsidRPr="004C5414">
        <w:rPr>
          <w:kern w:val="0"/>
          <w:sz w:val="28"/>
          <w:szCs w:val="28"/>
        </w:rPr>
        <w:t xml:space="preserve"> </w:t>
      </w:r>
      <w:r w:rsidRPr="004C5414">
        <w:rPr>
          <w:kern w:val="0"/>
          <w:sz w:val="28"/>
          <w:szCs w:val="28"/>
        </w:rPr>
        <w:t>д. 9, 11) (</w:t>
      </w:r>
      <w:r w:rsidR="00E11B41" w:rsidRPr="004C5414">
        <w:rPr>
          <w:kern w:val="0"/>
          <w:sz w:val="28"/>
          <w:szCs w:val="28"/>
        </w:rPr>
        <w:t xml:space="preserve">реестровый </w:t>
      </w:r>
      <w:r w:rsidRPr="004C5414">
        <w:rPr>
          <w:kern w:val="0"/>
          <w:sz w:val="28"/>
          <w:szCs w:val="28"/>
        </w:rPr>
        <w:t>номер ЗОУИТ 36:34-6.29).</w:t>
      </w:r>
    </w:p>
    <w:p w:rsidR="009E34DD" w:rsidRPr="004C5414" w:rsidRDefault="009E34DD" w:rsidP="00892CD8">
      <w:pPr>
        <w:widowControl/>
        <w:autoSpaceDN/>
        <w:spacing w:line="348" w:lineRule="auto"/>
        <w:ind w:firstLine="709"/>
        <w:textAlignment w:val="auto"/>
        <w:rPr>
          <w:kern w:val="0"/>
          <w:sz w:val="28"/>
          <w:szCs w:val="28"/>
        </w:rPr>
      </w:pPr>
      <w:r w:rsidRPr="004C5414">
        <w:rPr>
          <w:kern w:val="0"/>
          <w:sz w:val="28"/>
          <w:szCs w:val="28"/>
        </w:rPr>
        <w:t>Высота здания, расположенного в границах зоны регулирования заст</w:t>
      </w:r>
      <w:r w:rsidR="005A0D67" w:rsidRPr="004C5414">
        <w:rPr>
          <w:kern w:val="0"/>
          <w:sz w:val="28"/>
          <w:szCs w:val="28"/>
        </w:rPr>
        <w:t>ройки на расстоянии 19,11 м</w:t>
      </w:r>
      <w:r w:rsidRPr="004C5414">
        <w:rPr>
          <w:kern w:val="0"/>
          <w:sz w:val="28"/>
          <w:szCs w:val="28"/>
        </w:rPr>
        <w:t xml:space="preserve"> от фасадо</w:t>
      </w:r>
      <w:r w:rsidR="00442D4A" w:rsidRPr="004C5414">
        <w:rPr>
          <w:kern w:val="0"/>
          <w:sz w:val="28"/>
          <w:szCs w:val="28"/>
        </w:rPr>
        <w:t>в объекта культурного наследия «</w:t>
      </w:r>
      <w:r w:rsidRPr="004C5414">
        <w:rPr>
          <w:kern w:val="0"/>
          <w:sz w:val="28"/>
          <w:szCs w:val="28"/>
        </w:rPr>
        <w:t xml:space="preserve">Усадьба: флигель </w:t>
      </w:r>
      <w:proofErr w:type="spellStart"/>
      <w:r w:rsidRPr="004C5414">
        <w:rPr>
          <w:kern w:val="0"/>
          <w:sz w:val="28"/>
          <w:szCs w:val="28"/>
        </w:rPr>
        <w:t>Быстр</w:t>
      </w:r>
      <w:r w:rsidR="00442D4A" w:rsidRPr="004C5414">
        <w:rPr>
          <w:kern w:val="0"/>
          <w:sz w:val="28"/>
          <w:szCs w:val="28"/>
        </w:rPr>
        <w:t>жинских</w:t>
      </w:r>
      <w:proofErr w:type="spellEnd"/>
      <w:r w:rsidR="00442D4A" w:rsidRPr="004C5414">
        <w:rPr>
          <w:kern w:val="0"/>
          <w:sz w:val="28"/>
          <w:szCs w:val="28"/>
        </w:rPr>
        <w:t xml:space="preserve">, дом жилой </w:t>
      </w:r>
      <w:proofErr w:type="spellStart"/>
      <w:r w:rsidR="00442D4A" w:rsidRPr="004C5414">
        <w:rPr>
          <w:kern w:val="0"/>
          <w:sz w:val="28"/>
          <w:szCs w:val="28"/>
        </w:rPr>
        <w:t>Быстржинских</w:t>
      </w:r>
      <w:proofErr w:type="spellEnd"/>
      <w:r w:rsidR="00442D4A" w:rsidRPr="004C5414">
        <w:rPr>
          <w:kern w:val="0"/>
          <w:sz w:val="28"/>
          <w:szCs w:val="28"/>
        </w:rPr>
        <w:t>», может составлять 10,63 м</w:t>
      </w:r>
      <w:r w:rsidRPr="004C5414">
        <w:rPr>
          <w:kern w:val="0"/>
          <w:sz w:val="28"/>
          <w:szCs w:val="28"/>
        </w:rPr>
        <w:t xml:space="preserve"> (2 </w:t>
      </w:r>
      <w:r w:rsidR="00442D4A" w:rsidRPr="004C5414">
        <w:rPr>
          <w:kern w:val="0"/>
          <w:sz w:val="28"/>
          <w:szCs w:val="28"/>
        </w:rPr>
        <w:t>этажа при высоте этажа 3,0 м</w:t>
      </w:r>
      <w:r w:rsidR="00E11B41" w:rsidRPr="004C5414">
        <w:rPr>
          <w:kern w:val="0"/>
          <w:sz w:val="28"/>
          <w:szCs w:val="28"/>
        </w:rPr>
        <w:t>). В глубине</w:t>
      </w:r>
      <w:r w:rsidRPr="004C5414">
        <w:rPr>
          <w:kern w:val="0"/>
          <w:sz w:val="28"/>
          <w:szCs w:val="28"/>
        </w:rPr>
        <w:t xml:space="preserve"> зоны регулирования заст</w:t>
      </w:r>
      <w:r w:rsidR="005A0D67" w:rsidRPr="004C5414">
        <w:rPr>
          <w:kern w:val="0"/>
          <w:sz w:val="28"/>
          <w:szCs w:val="28"/>
        </w:rPr>
        <w:t>ройки на расстоянии 44,80 м</w:t>
      </w:r>
      <w:r w:rsidR="00E11B41" w:rsidRPr="004C5414">
        <w:rPr>
          <w:kern w:val="0"/>
          <w:sz w:val="28"/>
          <w:szCs w:val="28"/>
        </w:rPr>
        <w:t xml:space="preserve"> от дворового фасада здания объекта культурного наследия</w:t>
      </w:r>
      <w:r w:rsidRPr="004C5414">
        <w:rPr>
          <w:kern w:val="0"/>
          <w:sz w:val="28"/>
          <w:szCs w:val="28"/>
        </w:rPr>
        <w:t xml:space="preserve"> возможно увеличение высоты объекта капитально</w:t>
      </w:r>
      <w:r w:rsidR="00442D4A" w:rsidRPr="004C5414">
        <w:rPr>
          <w:kern w:val="0"/>
          <w:sz w:val="28"/>
          <w:szCs w:val="28"/>
        </w:rPr>
        <w:t>го строительства до 14,30 м</w:t>
      </w:r>
      <w:r w:rsidRPr="004C5414">
        <w:rPr>
          <w:kern w:val="0"/>
          <w:sz w:val="28"/>
          <w:szCs w:val="28"/>
        </w:rPr>
        <w:t xml:space="preserve"> (3 </w:t>
      </w:r>
      <w:r w:rsidR="00442D4A" w:rsidRPr="004C5414">
        <w:rPr>
          <w:kern w:val="0"/>
          <w:sz w:val="28"/>
          <w:szCs w:val="28"/>
        </w:rPr>
        <w:t>этажа при высоте этажа 3,0 м</w:t>
      </w:r>
      <w:r w:rsidRPr="004C5414">
        <w:rPr>
          <w:kern w:val="0"/>
          <w:sz w:val="28"/>
          <w:szCs w:val="28"/>
        </w:rPr>
        <w:t>). Высотные характеристики здания даются от поверхности земли до</w:t>
      </w:r>
      <w:r w:rsidR="00892CD8">
        <w:rPr>
          <w:kern w:val="0"/>
          <w:sz w:val="28"/>
          <w:szCs w:val="28"/>
        </w:rPr>
        <w:t> </w:t>
      </w:r>
      <w:r w:rsidRPr="004C5414">
        <w:rPr>
          <w:kern w:val="0"/>
          <w:sz w:val="28"/>
          <w:szCs w:val="28"/>
        </w:rPr>
        <w:t>венчающего конька скатной кровли здания.</w:t>
      </w:r>
    </w:p>
    <w:p w:rsidR="009E34DD" w:rsidRPr="004C5414" w:rsidRDefault="009E34DD" w:rsidP="00892CD8">
      <w:pPr>
        <w:widowControl/>
        <w:autoSpaceDN/>
        <w:spacing w:line="348" w:lineRule="auto"/>
        <w:ind w:firstLine="709"/>
        <w:textAlignment w:val="auto"/>
        <w:rPr>
          <w:kern w:val="0"/>
          <w:sz w:val="28"/>
          <w:szCs w:val="28"/>
        </w:rPr>
      </w:pPr>
      <w:r w:rsidRPr="004C5414">
        <w:rPr>
          <w:kern w:val="0"/>
          <w:sz w:val="28"/>
          <w:szCs w:val="28"/>
        </w:rPr>
        <w:t>Для объектов нового строительства принятие в основном нейтрального силуэта, запрет доминантных элементов в завершениях сооружений. Допускаются традиционные конструкции кровель (двухскатные, четырехскатные с уклоном от 25 до 45 градусов).</w:t>
      </w:r>
    </w:p>
    <w:p w:rsidR="009E34DD" w:rsidRPr="004C5414" w:rsidRDefault="009E34DD" w:rsidP="00892CD8">
      <w:pPr>
        <w:widowControl/>
        <w:autoSpaceDN/>
        <w:spacing w:line="348" w:lineRule="auto"/>
        <w:ind w:firstLine="709"/>
        <w:textAlignment w:val="auto"/>
        <w:rPr>
          <w:kern w:val="0"/>
          <w:sz w:val="28"/>
          <w:szCs w:val="28"/>
        </w:rPr>
      </w:pPr>
      <w:r w:rsidRPr="004C5414">
        <w:rPr>
          <w:kern w:val="0"/>
          <w:sz w:val="28"/>
          <w:szCs w:val="28"/>
        </w:rPr>
        <w:t xml:space="preserve">5-этажное здание, расположенное по ул. Платонова, 13, является диссонирующим. Высота здания, расположенного по красной линии квартала в непосредственной близости от объекта культурного наследия, не должна превышать отметку венчающего конька памятника и </w:t>
      </w:r>
      <w:r w:rsidR="00442D4A" w:rsidRPr="004C5414">
        <w:rPr>
          <w:kern w:val="0"/>
          <w:sz w:val="28"/>
          <w:szCs w:val="28"/>
        </w:rPr>
        <w:t>может составлять до</w:t>
      </w:r>
      <w:r w:rsidR="00892CD8">
        <w:rPr>
          <w:kern w:val="0"/>
          <w:sz w:val="28"/>
          <w:szCs w:val="28"/>
        </w:rPr>
        <w:t> </w:t>
      </w:r>
      <w:r w:rsidR="00442D4A" w:rsidRPr="004C5414">
        <w:rPr>
          <w:kern w:val="0"/>
          <w:sz w:val="28"/>
          <w:szCs w:val="28"/>
        </w:rPr>
        <w:t>10,61 м</w:t>
      </w:r>
      <w:r w:rsidRPr="004C5414">
        <w:rPr>
          <w:kern w:val="0"/>
          <w:sz w:val="28"/>
          <w:szCs w:val="28"/>
        </w:rPr>
        <w:t xml:space="preserve"> (2 </w:t>
      </w:r>
      <w:r w:rsidR="00442D4A" w:rsidRPr="004C5414">
        <w:rPr>
          <w:kern w:val="0"/>
          <w:sz w:val="28"/>
          <w:szCs w:val="28"/>
        </w:rPr>
        <w:t>этажа при высоте этажа 3,0 м</w:t>
      </w:r>
      <w:r w:rsidRPr="004C5414">
        <w:rPr>
          <w:kern w:val="0"/>
          <w:sz w:val="28"/>
          <w:szCs w:val="28"/>
        </w:rPr>
        <w:t xml:space="preserve">). Реконструкция может </w:t>
      </w:r>
      <w:r w:rsidRPr="004C5414">
        <w:rPr>
          <w:kern w:val="0"/>
          <w:sz w:val="28"/>
          <w:szCs w:val="28"/>
        </w:rPr>
        <w:lastRenderedPageBreak/>
        <w:t>осуществляться только путем приведения габа</w:t>
      </w:r>
      <w:r w:rsidR="00E11B41" w:rsidRPr="004C5414">
        <w:rPr>
          <w:kern w:val="0"/>
          <w:sz w:val="28"/>
          <w:szCs w:val="28"/>
        </w:rPr>
        <w:t>ритов здания к допустимым параметрам.</w:t>
      </w:r>
    </w:p>
    <w:p w:rsidR="009E34DD" w:rsidRPr="004C5414" w:rsidRDefault="009E34DD" w:rsidP="00892CD8">
      <w:pPr>
        <w:widowControl/>
        <w:autoSpaceDN/>
        <w:spacing w:line="348" w:lineRule="auto"/>
        <w:ind w:firstLine="709"/>
        <w:textAlignment w:val="auto"/>
        <w:rPr>
          <w:kern w:val="0"/>
          <w:sz w:val="28"/>
          <w:szCs w:val="28"/>
        </w:rPr>
      </w:pPr>
      <w:r w:rsidRPr="004C5414">
        <w:rPr>
          <w:kern w:val="0"/>
          <w:sz w:val="28"/>
          <w:szCs w:val="28"/>
        </w:rPr>
        <w:t xml:space="preserve">При реконструкции или новом строительстве зданий по красной линии ул. Платонова </w:t>
      </w:r>
      <w:r w:rsidR="00E11B41" w:rsidRPr="004C5414">
        <w:rPr>
          <w:kern w:val="0"/>
          <w:sz w:val="28"/>
          <w:szCs w:val="28"/>
        </w:rPr>
        <w:t xml:space="preserve">необходимо </w:t>
      </w:r>
      <w:r w:rsidRPr="004C5414">
        <w:rPr>
          <w:kern w:val="0"/>
          <w:sz w:val="28"/>
          <w:szCs w:val="28"/>
        </w:rPr>
        <w:t xml:space="preserve">обеспечивать преемственность </w:t>
      </w:r>
      <w:proofErr w:type="gramStart"/>
      <w:r w:rsidRPr="004C5414">
        <w:rPr>
          <w:kern w:val="0"/>
          <w:sz w:val="28"/>
          <w:szCs w:val="28"/>
        </w:rPr>
        <w:t>архитектурных решений</w:t>
      </w:r>
      <w:proofErr w:type="gramEnd"/>
      <w:r w:rsidRPr="004C5414">
        <w:rPr>
          <w:kern w:val="0"/>
          <w:sz w:val="28"/>
          <w:szCs w:val="28"/>
        </w:rPr>
        <w:t xml:space="preserve">, используя в качестве образца стилистику, пропорции, отделочные материалы объекта культурного наследия «Усадьба: флигель </w:t>
      </w:r>
      <w:proofErr w:type="spellStart"/>
      <w:r w:rsidRPr="004C5414">
        <w:rPr>
          <w:kern w:val="0"/>
          <w:sz w:val="28"/>
          <w:szCs w:val="28"/>
        </w:rPr>
        <w:t>Быстржинских</w:t>
      </w:r>
      <w:proofErr w:type="spellEnd"/>
      <w:r w:rsidRPr="004C5414">
        <w:rPr>
          <w:kern w:val="0"/>
          <w:sz w:val="28"/>
          <w:szCs w:val="28"/>
        </w:rPr>
        <w:t xml:space="preserve">, дом жилой </w:t>
      </w:r>
      <w:proofErr w:type="spellStart"/>
      <w:r w:rsidRPr="004C5414">
        <w:rPr>
          <w:kern w:val="0"/>
          <w:sz w:val="28"/>
          <w:szCs w:val="28"/>
        </w:rPr>
        <w:t>Быстржинских</w:t>
      </w:r>
      <w:proofErr w:type="spellEnd"/>
      <w:r w:rsidRPr="004C5414">
        <w:rPr>
          <w:kern w:val="0"/>
          <w:sz w:val="28"/>
          <w:szCs w:val="28"/>
        </w:rPr>
        <w:t>».</w:t>
      </w:r>
    </w:p>
    <w:p w:rsidR="00AD3685" w:rsidRPr="004C5414" w:rsidRDefault="00AD3685" w:rsidP="00892CD8">
      <w:pPr>
        <w:widowControl/>
        <w:autoSpaceDN/>
        <w:spacing w:line="348" w:lineRule="auto"/>
        <w:ind w:firstLine="709"/>
        <w:textAlignment w:val="auto"/>
        <w:rPr>
          <w:kern w:val="0"/>
          <w:sz w:val="28"/>
          <w:szCs w:val="28"/>
        </w:rPr>
      </w:pPr>
      <w:proofErr w:type="gramStart"/>
      <w:r w:rsidRPr="004C5414">
        <w:rPr>
          <w:kern w:val="0"/>
          <w:sz w:val="28"/>
          <w:szCs w:val="28"/>
        </w:rPr>
        <w:t>Рассматриваемая территория попадает в границы выявленного объекта культурного наследия «Культурный слой г. Воронежа» в границах береговой линии Воронежского водохранилища (наб.</w:t>
      </w:r>
      <w:proofErr w:type="gramEnd"/>
      <w:r w:rsidRPr="004C5414">
        <w:rPr>
          <w:kern w:val="0"/>
          <w:sz w:val="28"/>
          <w:szCs w:val="28"/>
        </w:rPr>
        <w:t xml:space="preserve"> </w:t>
      </w:r>
      <w:proofErr w:type="spellStart"/>
      <w:r w:rsidRPr="004C5414">
        <w:rPr>
          <w:kern w:val="0"/>
          <w:sz w:val="28"/>
          <w:szCs w:val="28"/>
        </w:rPr>
        <w:t>Массалитинова</w:t>
      </w:r>
      <w:proofErr w:type="spellEnd"/>
      <w:r w:rsidRPr="004C5414">
        <w:rPr>
          <w:kern w:val="0"/>
          <w:sz w:val="28"/>
          <w:szCs w:val="28"/>
        </w:rPr>
        <w:t>, ул.</w:t>
      </w:r>
      <w:r w:rsidR="00892CD8">
        <w:rPr>
          <w:kern w:val="0"/>
          <w:sz w:val="28"/>
          <w:szCs w:val="28"/>
        </w:rPr>
        <w:t xml:space="preserve"> </w:t>
      </w:r>
      <w:r w:rsidRPr="004C5414">
        <w:rPr>
          <w:kern w:val="0"/>
          <w:sz w:val="28"/>
          <w:szCs w:val="28"/>
        </w:rPr>
        <w:t xml:space="preserve">Софьи Перовской, наб. </w:t>
      </w:r>
      <w:proofErr w:type="gramStart"/>
      <w:r w:rsidRPr="004C5414">
        <w:rPr>
          <w:kern w:val="0"/>
          <w:sz w:val="28"/>
          <w:szCs w:val="28"/>
        </w:rPr>
        <w:t>Петровская), ул. 20-летия Октября, ул. </w:t>
      </w:r>
      <w:proofErr w:type="spellStart"/>
      <w:r w:rsidRPr="004C5414">
        <w:rPr>
          <w:kern w:val="0"/>
          <w:sz w:val="28"/>
          <w:szCs w:val="28"/>
        </w:rPr>
        <w:t>Кольцовская</w:t>
      </w:r>
      <w:proofErr w:type="spellEnd"/>
      <w:r w:rsidRPr="004C5414">
        <w:rPr>
          <w:kern w:val="0"/>
          <w:sz w:val="28"/>
          <w:szCs w:val="28"/>
        </w:rPr>
        <w:t>,</w:t>
      </w:r>
      <w:r w:rsidR="00B101AF" w:rsidRPr="004C5414">
        <w:rPr>
          <w:kern w:val="0"/>
          <w:sz w:val="28"/>
          <w:szCs w:val="28"/>
        </w:rPr>
        <w:t xml:space="preserve"> </w:t>
      </w:r>
      <w:r w:rsidRPr="004C5414">
        <w:rPr>
          <w:kern w:val="0"/>
          <w:sz w:val="28"/>
          <w:szCs w:val="28"/>
        </w:rPr>
        <w:t>ул.</w:t>
      </w:r>
      <w:r w:rsidR="00892CD8">
        <w:rPr>
          <w:kern w:val="0"/>
          <w:sz w:val="28"/>
          <w:szCs w:val="28"/>
        </w:rPr>
        <w:t> </w:t>
      </w:r>
      <w:r w:rsidRPr="004C5414">
        <w:rPr>
          <w:kern w:val="0"/>
          <w:sz w:val="28"/>
          <w:szCs w:val="28"/>
        </w:rPr>
        <w:t xml:space="preserve">Фридриха Энгельса, ул. Ленина, Северного моста. </w:t>
      </w:r>
      <w:proofErr w:type="gramEnd"/>
    </w:p>
    <w:p w:rsidR="00AD3685" w:rsidRPr="004C5414" w:rsidRDefault="00AD3685" w:rsidP="00892CD8">
      <w:pPr>
        <w:widowControl/>
        <w:autoSpaceDN/>
        <w:spacing w:line="348" w:lineRule="auto"/>
        <w:ind w:firstLine="709"/>
        <w:textAlignment w:val="auto"/>
        <w:rPr>
          <w:kern w:val="0"/>
          <w:sz w:val="28"/>
          <w:szCs w:val="28"/>
        </w:rPr>
      </w:pPr>
      <w:r w:rsidRPr="004C5414">
        <w:rPr>
          <w:kern w:val="0"/>
          <w:sz w:val="28"/>
          <w:szCs w:val="28"/>
        </w:rPr>
        <w:t xml:space="preserve">Границы </w:t>
      </w:r>
      <w:r w:rsidR="00E11B41" w:rsidRPr="004C5414">
        <w:rPr>
          <w:kern w:val="0"/>
          <w:sz w:val="28"/>
          <w:szCs w:val="28"/>
        </w:rPr>
        <w:t xml:space="preserve">и особый режим использования земельных участков </w:t>
      </w:r>
      <w:r w:rsidRPr="004C5414">
        <w:rPr>
          <w:kern w:val="0"/>
          <w:sz w:val="28"/>
          <w:szCs w:val="28"/>
        </w:rPr>
        <w:t xml:space="preserve">выявленного объекта культурного наследия – объекта археологического наследия «Культурный слой г. Воронежа» </w:t>
      </w:r>
      <w:r w:rsidR="00E11B41" w:rsidRPr="004C5414">
        <w:rPr>
          <w:kern w:val="0"/>
          <w:sz w:val="28"/>
          <w:szCs w:val="28"/>
        </w:rPr>
        <w:t xml:space="preserve">– </w:t>
      </w:r>
      <w:r w:rsidRPr="004C5414">
        <w:rPr>
          <w:kern w:val="0"/>
          <w:sz w:val="28"/>
          <w:szCs w:val="28"/>
        </w:rPr>
        <w:t>установлены приказом управления по охране объектов культурного наследия Воронежской области от 29.03.2016 № 71-01-07/58 «О включении объекта археологического наследия в перечень выявленных объектов культурного наследия Воронежской области».</w:t>
      </w:r>
      <w:r w:rsidR="00E11B41" w:rsidRPr="004C5414">
        <w:rPr>
          <w:kern w:val="0"/>
          <w:sz w:val="28"/>
          <w:szCs w:val="28"/>
        </w:rPr>
        <w:t xml:space="preserve"> Особый режим использования предполагает</w:t>
      </w:r>
      <w:r w:rsidRPr="004C5414">
        <w:rPr>
          <w:kern w:val="0"/>
          <w:sz w:val="28"/>
          <w:szCs w:val="28"/>
        </w:rPr>
        <w:t>:</w:t>
      </w:r>
    </w:p>
    <w:p w:rsidR="00AD3685" w:rsidRPr="004C5414" w:rsidRDefault="00AD3685" w:rsidP="00892CD8">
      <w:pPr>
        <w:widowControl/>
        <w:autoSpaceDN/>
        <w:spacing w:line="348" w:lineRule="auto"/>
        <w:ind w:firstLine="709"/>
        <w:textAlignment w:val="auto"/>
        <w:rPr>
          <w:kern w:val="0"/>
          <w:sz w:val="28"/>
          <w:szCs w:val="28"/>
        </w:rPr>
      </w:pPr>
      <w:r w:rsidRPr="004C5414">
        <w:rPr>
          <w:kern w:val="0"/>
          <w:sz w:val="28"/>
          <w:szCs w:val="28"/>
        </w:rPr>
        <w:t>- проведение земляных, строительных и иных работ только при</w:t>
      </w:r>
      <w:r w:rsidR="00892CD8">
        <w:rPr>
          <w:kern w:val="0"/>
          <w:sz w:val="28"/>
          <w:szCs w:val="28"/>
        </w:rPr>
        <w:t> </w:t>
      </w:r>
      <w:r w:rsidRPr="004C5414">
        <w:rPr>
          <w:kern w:val="0"/>
          <w:sz w:val="28"/>
          <w:szCs w:val="28"/>
        </w:rPr>
        <w:t>условии обеспечения сохранности выявленного объекта археологического наследия в порядке, установленном Федеральным законом от 25.06.2002 № 73-ФЗ «Об объектах культурного наследия (памятниках истории и культуры) народов Российской Федерации»;</w:t>
      </w:r>
    </w:p>
    <w:p w:rsidR="00AD3685" w:rsidRPr="004C5414" w:rsidRDefault="00AD3685" w:rsidP="00892CD8">
      <w:pPr>
        <w:widowControl/>
        <w:autoSpaceDN/>
        <w:spacing w:line="348" w:lineRule="auto"/>
        <w:ind w:firstLine="709"/>
        <w:textAlignment w:val="auto"/>
        <w:rPr>
          <w:kern w:val="0"/>
          <w:sz w:val="28"/>
          <w:szCs w:val="28"/>
        </w:rPr>
      </w:pPr>
      <w:r w:rsidRPr="004C5414">
        <w:rPr>
          <w:kern w:val="0"/>
          <w:sz w:val="28"/>
          <w:szCs w:val="28"/>
        </w:rPr>
        <w:t>- проведение археологических исследований на территории объекта археологического наследия исключительно при налич</w:t>
      </w:r>
      <w:proofErr w:type="gramStart"/>
      <w:r w:rsidRPr="004C5414">
        <w:rPr>
          <w:kern w:val="0"/>
          <w:sz w:val="28"/>
          <w:szCs w:val="28"/>
        </w:rPr>
        <w:t>ии у и</w:t>
      </w:r>
      <w:proofErr w:type="gramEnd"/>
      <w:r w:rsidRPr="004C5414">
        <w:rPr>
          <w:kern w:val="0"/>
          <w:sz w:val="28"/>
          <w:szCs w:val="28"/>
        </w:rPr>
        <w:t>сследователя разрешения (открытого листа), выданного Министерством культуры Российской Федерации.</w:t>
      </w:r>
    </w:p>
    <w:p w:rsidR="00802C2E" w:rsidRPr="004C5414" w:rsidRDefault="00E11B41" w:rsidP="00892CD8">
      <w:pPr>
        <w:widowControl/>
        <w:autoSpaceDN/>
        <w:spacing w:line="348" w:lineRule="auto"/>
        <w:ind w:firstLine="709"/>
        <w:textAlignment w:val="auto"/>
        <w:rPr>
          <w:kern w:val="0"/>
          <w:sz w:val="28"/>
          <w:szCs w:val="28"/>
        </w:rPr>
      </w:pPr>
      <w:r w:rsidRPr="004C5414">
        <w:rPr>
          <w:kern w:val="0"/>
          <w:sz w:val="28"/>
          <w:szCs w:val="28"/>
        </w:rPr>
        <w:t>Имеется письмо</w:t>
      </w:r>
      <w:r w:rsidR="00AD3685" w:rsidRPr="004C5414">
        <w:rPr>
          <w:kern w:val="0"/>
          <w:sz w:val="28"/>
          <w:szCs w:val="28"/>
        </w:rPr>
        <w:t xml:space="preserve"> управления по охране объектов культурного наследия Воронежской области от 22.12.2021 № 71-11/5075 о согласовании </w:t>
      </w:r>
      <w:r w:rsidR="00DF0474">
        <w:rPr>
          <w:kern w:val="0"/>
          <w:sz w:val="28"/>
          <w:szCs w:val="28"/>
        </w:rPr>
        <w:t>р</w:t>
      </w:r>
      <w:r w:rsidR="00AD3685" w:rsidRPr="004C5414">
        <w:rPr>
          <w:kern w:val="0"/>
          <w:sz w:val="28"/>
          <w:szCs w:val="28"/>
        </w:rPr>
        <w:t xml:space="preserve">аздела </w:t>
      </w:r>
      <w:r w:rsidR="00802C2E" w:rsidRPr="004C5414">
        <w:rPr>
          <w:kern w:val="0"/>
          <w:sz w:val="28"/>
          <w:szCs w:val="28"/>
        </w:rPr>
        <w:t>«Обеспечение</w:t>
      </w:r>
      <w:r w:rsidR="00AD3685" w:rsidRPr="004C5414">
        <w:rPr>
          <w:kern w:val="0"/>
          <w:sz w:val="28"/>
          <w:szCs w:val="28"/>
        </w:rPr>
        <w:t xml:space="preserve"> сохранности </w:t>
      </w:r>
      <w:r w:rsidR="00802C2E" w:rsidRPr="004C5414">
        <w:rPr>
          <w:kern w:val="0"/>
          <w:sz w:val="28"/>
          <w:szCs w:val="28"/>
        </w:rPr>
        <w:t xml:space="preserve">выявленного </w:t>
      </w:r>
      <w:r w:rsidR="00AD3685" w:rsidRPr="004C5414">
        <w:rPr>
          <w:kern w:val="0"/>
          <w:sz w:val="28"/>
          <w:szCs w:val="28"/>
        </w:rPr>
        <w:t xml:space="preserve">объекта </w:t>
      </w:r>
      <w:r w:rsidR="00802C2E" w:rsidRPr="004C5414">
        <w:rPr>
          <w:kern w:val="0"/>
          <w:sz w:val="28"/>
          <w:szCs w:val="28"/>
        </w:rPr>
        <w:t xml:space="preserve">археологического наследия </w:t>
      </w:r>
      <w:r w:rsidR="00802C2E" w:rsidRPr="004C5414">
        <w:rPr>
          <w:kern w:val="0"/>
          <w:sz w:val="28"/>
          <w:szCs w:val="28"/>
        </w:rPr>
        <w:lastRenderedPageBreak/>
        <w:t>«Культурный</w:t>
      </w:r>
      <w:r w:rsidR="00AD3685" w:rsidRPr="004C5414">
        <w:rPr>
          <w:kern w:val="0"/>
          <w:sz w:val="28"/>
          <w:szCs w:val="28"/>
        </w:rPr>
        <w:t xml:space="preserve"> </w:t>
      </w:r>
      <w:r w:rsidR="00802C2E" w:rsidRPr="004C5414">
        <w:rPr>
          <w:kern w:val="0"/>
          <w:sz w:val="28"/>
          <w:szCs w:val="28"/>
        </w:rPr>
        <w:t xml:space="preserve">слой г. Воронежа» на земельном участке с кадастровым номером 36:34:0402010:68 по адресу: Российская Федерация, </w:t>
      </w:r>
      <w:r w:rsidR="002F2607">
        <w:rPr>
          <w:kern w:val="0"/>
          <w:sz w:val="28"/>
          <w:szCs w:val="28"/>
        </w:rPr>
        <w:t>В</w:t>
      </w:r>
      <w:r w:rsidR="00802C2E" w:rsidRPr="004C5414">
        <w:rPr>
          <w:kern w:val="0"/>
          <w:sz w:val="28"/>
          <w:szCs w:val="28"/>
        </w:rPr>
        <w:t>оронежская область, г. Воронеж, ул. Платонова, 15, отведенного для строительства объекта «Многофункциональный торгово-офисный центр с подземной автостоянкой».</w:t>
      </w:r>
    </w:p>
    <w:p w:rsidR="00AD3685" w:rsidRPr="004C5414" w:rsidRDefault="00AD3685" w:rsidP="00892CD8">
      <w:pPr>
        <w:widowControl/>
        <w:autoSpaceDN/>
        <w:spacing w:line="348" w:lineRule="auto"/>
        <w:ind w:firstLine="709"/>
        <w:textAlignment w:val="auto"/>
        <w:rPr>
          <w:kern w:val="0"/>
          <w:sz w:val="28"/>
          <w:szCs w:val="28"/>
        </w:rPr>
      </w:pPr>
      <w:r w:rsidRPr="004C5414">
        <w:rPr>
          <w:kern w:val="0"/>
          <w:sz w:val="28"/>
          <w:szCs w:val="28"/>
        </w:rPr>
        <w:t>Территория, в отношени</w:t>
      </w:r>
      <w:r w:rsidR="00E11B41" w:rsidRPr="004C5414">
        <w:rPr>
          <w:kern w:val="0"/>
          <w:sz w:val="28"/>
          <w:szCs w:val="28"/>
        </w:rPr>
        <w:t>и которой подготовлен настоящий</w:t>
      </w:r>
      <w:r w:rsidRPr="004C5414">
        <w:rPr>
          <w:kern w:val="0"/>
          <w:sz w:val="28"/>
          <w:szCs w:val="28"/>
        </w:rPr>
        <w:t xml:space="preserve"> </w:t>
      </w:r>
      <w:r w:rsidR="00E11B41" w:rsidRPr="004C5414">
        <w:rPr>
          <w:kern w:val="0"/>
          <w:sz w:val="28"/>
          <w:szCs w:val="28"/>
        </w:rPr>
        <w:t>проект планировки</w:t>
      </w:r>
      <w:r w:rsidRPr="004C5414">
        <w:rPr>
          <w:kern w:val="0"/>
          <w:sz w:val="28"/>
          <w:szCs w:val="28"/>
        </w:rPr>
        <w:t xml:space="preserve">, расположена в границах зон боевых действий на территории города Воронежа в 1942–1943 годах, в </w:t>
      </w:r>
      <w:proofErr w:type="gramStart"/>
      <w:r w:rsidRPr="004C5414">
        <w:rPr>
          <w:kern w:val="0"/>
          <w:sz w:val="28"/>
          <w:szCs w:val="28"/>
        </w:rPr>
        <w:t>связи</w:t>
      </w:r>
      <w:proofErr w:type="gramEnd"/>
      <w:r w:rsidRPr="004C5414">
        <w:rPr>
          <w:kern w:val="0"/>
          <w:sz w:val="28"/>
          <w:szCs w:val="28"/>
        </w:rPr>
        <w:t xml:space="preserve"> с чем при обнаружении в</w:t>
      </w:r>
      <w:r w:rsidR="00892CD8">
        <w:rPr>
          <w:kern w:val="0"/>
          <w:sz w:val="28"/>
          <w:szCs w:val="28"/>
        </w:rPr>
        <w:t> </w:t>
      </w:r>
      <w:r w:rsidRPr="004C5414">
        <w:rPr>
          <w:kern w:val="0"/>
          <w:sz w:val="28"/>
          <w:szCs w:val="28"/>
        </w:rPr>
        <w:t>процессе строительства незахороненных останков и неразорвавшихся боеприпасов необходимо предпринять действия в рамках соблюдения требований, установленных Законом Российской Федерации от 14.01.1993 №</w:t>
      </w:r>
      <w:r w:rsidR="00892CD8">
        <w:rPr>
          <w:kern w:val="0"/>
          <w:sz w:val="28"/>
          <w:szCs w:val="28"/>
        </w:rPr>
        <w:t> </w:t>
      </w:r>
      <w:r w:rsidRPr="004C5414">
        <w:rPr>
          <w:kern w:val="0"/>
          <w:sz w:val="28"/>
          <w:szCs w:val="28"/>
        </w:rPr>
        <w:t>4292-1 «Об увековечении памяти погибших при защите Отечества» и</w:t>
      </w:r>
      <w:r w:rsidR="00892CD8">
        <w:rPr>
          <w:kern w:val="0"/>
          <w:sz w:val="28"/>
          <w:szCs w:val="28"/>
        </w:rPr>
        <w:t> </w:t>
      </w:r>
      <w:r w:rsidRPr="004C5414">
        <w:rPr>
          <w:kern w:val="0"/>
          <w:sz w:val="28"/>
          <w:szCs w:val="28"/>
        </w:rPr>
        <w:t>Законом Воронежской области от 29.04.2016 № 45-ОЗ «Об отдельных мерах по поддержке проведения поисковой работы на территории Воронежской области».</w:t>
      </w:r>
      <w:r w:rsidR="00B703F6" w:rsidRPr="004C5414">
        <w:rPr>
          <w:kern w:val="0"/>
          <w:sz w:val="28"/>
          <w:szCs w:val="28"/>
        </w:rPr>
        <w:t xml:space="preserve"> </w:t>
      </w:r>
    </w:p>
    <w:p w:rsidR="00892CD8" w:rsidRDefault="00892CD8" w:rsidP="00955EFF">
      <w:pPr>
        <w:widowControl/>
        <w:autoSpaceDN/>
        <w:spacing w:line="240" w:lineRule="auto"/>
        <w:ind w:firstLine="0"/>
        <w:jc w:val="center"/>
        <w:textAlignment w:val="auto"/>
        <w:rPr>
          <w:b/>
          <w:spacing w:val="-4"/>
          <w:kern w:val="0"/>
          <w:sz w:val="28"/>
          <w:szCs w:val="28"/>
        </w:rPr>
      </w:pPr>
      <w:bookmarkStart w:id="0" w:name="_GoBack"/>
    </w:p>
    <w:p w:rsidR="00892CD8" w:rsidRPr="00892CD8" w:rsidRDefault="009C38C7" w:rsidP="00955EFF">
      <w:pPr>
        <w:widowControl/>
        <w:autoSpaceDN/>
        <w:spacing w:line="240" w:lineRule="auto"/>
        <w:ind w:firstLine="0"/>
        <w:jc w:val="center"/>
        <w:textAlignment w:val="auto"/>
        <w:rPr>
          <w:b/>
          <w:spacing w:val="-4"/>
          <w:kern w:val="0"/>
          <w:sz w:val="28"/>
          <w:szCs w:val="28"/>
        </w:rPr>
      </w:pPr>
      <w:r w:rsidRPr="00892CD8">
        <w:rPr>
          <w:b/>
          <w:spacing w:val="-4"/>
          <w:kern w:val="0"/>
          <w:sz w:val="28"/>
          <w:szCs w:val="28"/>
        </w:rPr>
        <w:t>I</w:t>
      </w:r>
      <w:r w:rsidRPr="00892CD8">
        <w:rPr>
          <w:b/>
          <w:spacing w:val="-4"/>
          <w:kern w:val="0"/>
          <w:sz w:val="28"/>
          <w:szCs w:val="28"/>
          <w:lang w:val="en-US"/>
        </w:rPr>
        <w:t>V</w:t>
      </w:r>
      <w:r w:rsidR="00627891" w:rsidRPr="00892CD8">
        <w:rPr>
          <w:b/>
          <w:spacing w:val="-4"/>
          <w:kern w:val="0"/>
          <w:sz w:val="28"/>
          <w:szCs w:val="28"/>
        </w:rPr>
        <w:t>. </w:t>
      </w:r>
      <w:r w:rsidR="00AD3685" w:rsidRPr="00892CD8">
        <w:rPr>
          <w:b/>
          <w:spacing w:val="-4"/>
          <w:kern w:val="0"/>
          <w:sz w:val="28"/>
          <w:szCs w:val="28"/>
        </w:rPr>
        <w:t>Положени</w:t>
      </w:r>
      <w:r w:rsidR="00892CD8" w:rsidRPr="00892CD8">
        <w:rPr>
          <w:b/>
          <w:spacing w:val="-4"/>
          <w:kern w:val="0"/>
          <w:sz w:val="28"/>
          <w:szCs w:val="28"/>
        </w:rPr>
        <w:t>е</w:t>
      </w:r>
      <w:r w:rsidR="00AD3685" w:rsidRPr="00892CD8">
        <w:rPr>
          <w:b/>
          <w:spacing w:val="-4"/>
          <w:kern w:val="0"/>
          <w:sz w:val="28"/>
          <w:szCs w:val="28"/>
        </w:rPr>
        <w:t xml:space="preserve"> об очередности планируемого развития территории, содержащ</w:t>
      </w:r>
      <w:r w:rsidR="00892CD8" w:rsidRPr="00892CD8">
        <w:rPr>
          <w:b/>
          <w:spacing w:val="-4"/>
          <w:kern w:val="0"/>
          <w:sz w:val="28"/>
          <w:szCs w:val="28"/>
        </w:rPr>
        <w:t>е</w:t>
      </w:r>
      <w:r w:rsidR="00AD3685" w:rsidRPr="00892CD8">
        <w:rPr>
          <w:b/>
          <w:spacing w:val="-4"/>
          <w:kern w:val="0"/>
          <w:sz w:val="28"/>
          <w:szCs w:val="28"/>
        </w:rPr>
        <w:t>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w:t>
      </w:r>
    </w:p>
    <w:p w:rsidR="00892CD8" w:rsidRPr="00892CD8" w:rsidRDefault="00AD3685" w:rsidP="00955EFF">
      <w:pPr>
        <w:widowControl/>
        <w:autoSpaceDN/>
        <w:spacing w:line="240" w:lineRule="auto"/>
        <w:ind w:firstLine="0"/>
        <w:jc w:val="center"/>
        <w:textAlignment w:val="auto"/>
        <w:rPr>
          <w:b/>
          <w:spacing w:val="-4"/>
          <w:kern w:val="0"/>
          <w:sz w:val="28"/>
          <w:szCs w:val="28"/>
        </w:rPr>
      </w:pPr>
      <w:r w:rsidRPr="00892CD8">
        <w:rPr>
          <w:b/>
          <w:spacing w:val="-4"/>
          <w:kern w:val="0"/>
          <w:sz w:val="28"/>
          <w:szCs w:val="28"/>
        </w:rPr>
        <w:t>и обеспечения жизнедеятельности граждан</w:t>
      </w:r>
    </w:p>
    <w:p w:rsidR="00AD3685" w:rsidRPr="00892CD8" w:rsidRDefault="00AD3685" w:rsidP="00955EFF">
      <w:pPr>
        <w:widowControl/>
        <w:autoSpaceDN/>
        <w:spacing w:line="240" w:lineRule="auto"/>
        <w:ind w:firstLine="0"/>
        <w:jc w:val="center"/>
        <w:textAlignment w:val="auto"/>
        <w:rPr>
          <w:b/>
          <w:spacing w:val="-4"/>
          <w:kern w:val="0"/>
          <w:sz w:val="28"/>
          <w:szCs w:val="28"/>
        </w:rPr>
      </w:pPr>
      <w:r w:rsidRPr="00892CD8">
        <w:rPr>
          <w:b/>
          <w:spacing w:val="-4"/>
          <w:kern w:val="0"/>
          <w:sz w:val="28"/>
          <w:szCs w:val="28"/>
        </w:rPr>
        <w:t>объектов коммунальной, транспортной, социальной инфраструктур</w:t>
      </w:r>
    </w:p>
    <w:p w:rsidR="009C38C7" w:rsidRPr="004C5414" w:rsidRDefault="009C38C7" w:rsidP="00955EFF">
      <w:pPr>
        <w:widowControl/>
        <w:autoSpaceDN/>
        <w:spacing w:line="240" w:lineRule="auto"/>
        <w:ind w:firstLine="0"/>
        <w:jc w:val="center"/>
        <w:textAlignment w:val="auto"/>
        <w:rPr>
          <w:b/>
          <w:kern w:val="0"/>
          <w:sz w:val="28"/>
          <w:szCs w:val="28"/>
        </w:rPr>
      </w:pPr>
    </w:p>
    <w:bookmarkEnd w:id="0"/>
    <w:p w:rsidR="00442D4A" w:rsidRPr="004C5414" w:rsidRDefault="00442D4A" w:rsidP="00B101AF">
      <w:pPr>
        <w:widowControl/>
        <w:autoSpaceDN/>
        <w:spacing w:line="372" w:lineRule="auto"/>
        <w:ind w:firstLine="709"/>
        <w:textAlignment w:val="auto"/>
        <w:rPr>
          <w:kern w:val="0"/>
          <w:sz w:val="28"/>
          <w:szCs w:val="28"/>
        </w:rPr>
      </w:pPr>
      <w:r w:rsidRPr="004C5414">
        <w:rPr>
          <w:kern w:val="0"/>
          <w:sz w:val="28"/>
          <w:szCs w:val="28"/>
        </w:rPr>
        <w:t xml:space="preserve">Проект планировки территории разработан с учетом </w:t>
      </w:r>
      <w:r w:rsidR="009C38C7" w:rsidRPr="004C5414">
        <w:rPr>
          <w:kern w:val="0"/>
          <w:sz w:val="28"/>
          <w:szCs w:val="28"/>
        </w:rPr>
        <w:t>Проекта планировки территории от 28.04.2015</w:t>
      </w:r>
      <w:r w:rsidRPr="004C5414">
        <w:rPr>
          <w:kern w:val="0"/>
          <w:sz w:val="28"/>
          <w:szCs w:val="28"/>
        </w:rPr>
        <w:t>.</w:t>
      </w:r>
    </w:p>
    <w:p w:rsidR="00442D4A" w:rsidRPr="004C5414" w:rsidRDefault="00442D4A" w:rsidP="00B101AF">
      <w:pPr>
        <w:widowControl/>
        <w:autoSpaceDN/>
        <w:spacing w:line="372" w:lineRule="auto"/>
        <w:ind w:firstLine="709"/>
        <w:textAlignment w:val="auto"/>
        <w:rPr>
          <w:kern w:val="0"/>
          <w:sz w:val="28"/>
          <w:szCs w:val="28"/>
        </w:rPr>
      </w:pPr>
      <w:r w:rsidRPr="004C5414">
        <w:rPr>
          <w:kern w:val="0"/>
          <w:sz w:val="28"/>
          <w:szCs w:val="28"/>
        </w:rPr>
        <w:t>Основной задачей настоящего проекта планировки территории</w:t>
      </w:r>
      <w:r w:rsidR="00B101AF" w:rsidRPr="004C5414">
        <w:rPr>
          <w:kern w:val="0"/>
          <w:sz w:val="28"/>
          <w:szCs w:val="28"/>
        </w:rPr>
        <w:t xml:space="preserve"> </w:t>
      </w:r>
      <w:r w:rsidRPr="004C5414">
        <w:rPr>
          <w:kern w:val="0"/>
          <w:sz w:val="28"/>
          <w:szCs w:val="28"/>
        </w:rPr>
        <w:t>является уточнение элементов планировочной структуры, функционального назначения и параметров разрешенно</w:t>
      </w:r>
      <w:r w:rsidR="00205372" w:rsidRPr="004C5414">
        <w:rPr>
          <w:kern w:val="0"/>
          <w:sz w:val="28"/>
          <w:szCs w:val="28"/>
        </w:rPr>
        <w:t>го строительства в границах зон</w:t>
      </w:r>
      <w:r w:rsidRPr="004C5414">
        <w:rPr>
          <w:kern w:val="0"/>
          <w:sz w:val="28"/>
          <w:szCs w:val="28"/>
        </w:rPr>
        <w:t xml:space="preserve"> планируемого размещения объектов капитального строительства,</w:t>
      </w:r>
      <w:r w:rsidR="00B101AF" w:rsidRPr="004C5414">
        <w:rPr>
          <w:kern w:val="0"/>
          <w:sz w:val="28"/>
          <w:szCs w:val="28"/>
        </w:rPr>
        <w:t xml:space="preserve"> </w:t>
      </w:r>
      <w:r w:rsidRPr="004C5414">
        <w:rPr>
          <w:kern w:val="0"/>
          <w:sz w:val="28"/>
          <w:szCs w:val="28"/>
        </w:rPr>
        <w:t xml:space="preserve">установленных </w:t>
      </w:r>
      <w:r w:rsidR="009C38C7" w:rsidRPr="004C5414">
        <w:rPr>
          <w:kern w:val="0"/>
          <w:sz w:val="28"/>
          <w:szCs w:val="28"/>
        </w:rPr>
        <w:t>Проектом планировки территории от 28.04.2015.</w:t>
      </w:r>
    </w:p>
    <w:p w:rsidR="009C38C7" w:rsidRPr="004C5414" w:rsidRDefault="00442D4A" w:rsidP="00B101AF">
      <w:pPr>
        <w:widowControl/>
        <w:autoSpaceDN/>
        <w:spacing w:line="372" w:lineRule="auto"/>
        <w:ind w:firstLine="709"/>
        <w:textAlignment w:val="auto"/>
        <w:rPr>
          <w:kern w:val="0"/>
          <w:sz w:val="28"/>
          <w:szCs w:val="28"/>
        </w:rPr>
      </w:pPr>
      <w:r w:rsidRPr="004C5414">
        <w:rPr>
          <w:kern w:val="0"/>
          <w:sz w:val="28"/>
          <w:szCs w:val="28"/>
        </w:rPr>
        <w:t xml:space="preserve">Для повышения интенсивности использования территории и создания более комфортных условий проживания населения настоящим проектом </w:t>
      </w:r>
      <w:r w:rsidRPr="004C5414">
        <w:rPr>
          <w:kern w:val="0"/>
          <w:sz w:val="28"/>
          <w:szCs w:val="28"/>
        </w:rPr>
        <w:lastRenderedPageBreak/>
        <w:t>планировки территории предлагается внести изменения в планировочную структуру и функциональное зонирование территории, ограниченной</w:t>
      </w:r>
      <w:r w:rsidR="00B101AF" w:rsidRPr="004C5414">
        <w:rPr>
          <w:kern w:val="0"/>
          <w:sz w:val="28"/>
          <w:szCs w:val="28"/>
        </w:rPr>
        <w:t xml:space="preserve"> </w:t>
      </w:r>
      <w:r w:rsidRPr="004C5414">
        <w:rPr>
          <w:kern w:val="0"/>
          <w:sz w:val="28"/>
          <w:szCs w:val="28"/>
        </w:rPr>
        <w:t>ул.</w:t>
      </w:r>
      <w:r w:rsidR="00892CD8">
        <w:rPr>
          <w:kern w:val="0"/>
          <w:sz w:val="28"/>
          <w:szCs w:val="28"/>
        </w:rPr>
        <w:t> </w:t>
      </w:r>
      <w:r w:rsidRPr="004C5414">
        <w:rPr>
          <w:kern w:val="0"/>
          <w:sz w:val="28"/>
          <w:szCs w:val="28"/>
        </w:rPr>
        <w:t>Платонова, ул. Гора Металлистов, ул. Базарная гора, ул. Свободы</w:t>
      </w:r>
      <w:r w:rsidR="009C38C7" w:rsidRPr="004C5414">
        <w:rPr>
          <w:kern w:val="0"/>
          <w:sz w:val="28"/>
          <w:szCs w:val="28"/>
        </w:rPr>
        <w:t>,</w:t>
      </w:r>
      <w:r w:rsidR="00B101AF" w:rsidRPr="004C5414">
        <w:rPr>
          <w:kern w:val="0"/>
          <w:sz w:val="28"/>
          <w:szCs w:val="28"/>
        </w:rPr>
        <w:t xml:space="preserve"> </w:t>
      </w:r>
      <w:r w:rsidRPr="004C5414">
        <w:rPr>
          <w:kern w:val="0"/>
          <w:sz w:val="28"/>
          <w:szCs w:val="28"/>
        </w:rPr>
        <w:t>пер.</w:t>
      </w:r>
      <w:r w:rsidR="00892CD8">
        <w:rPr>
          <w:kern w:val="0"/>
          <w:sz w:val="28"/>
          <w:szCs w:val="28"/>
        </w:rPr>
        <w:t> </w:t>
      </w:r>
      <w:r w:rsidRPr="004C5414">
        <w:rPr>
          <w:kern w:val="0"/>
          <w:sz w:val="28"/>
          <w:szCs w:val="28"/>
        </w:rPr>
        <w:t>Старинный в городском округе город Воронеж.</w:t>
      </w:r>
    </w:p>
    <w:p w:rsidR="00205372" w:rsidRPr="004C5414" w:rsidRDefault="009C38C7" w:rsidP="00B101AF">
      <w:pPr>
        <w:widowControl/>
        <w:autoSpaceDN/>
        <w:spacing w:line="372" w:lineRule="auto"/>
        <w:ind w:firstLine="709"/>
        <w:textAlignment w:val="auto"/>
        <w:rPr>
          <w:kern w:val="0"/>
          <w:sz w:val="28"/>
          <w:szCs w:val="28"/>
        </w:rPr>
      </w:pPr>
      <w:proofErr w:type="gramStart"/>
      <w:r w:rsidRPr="004C5414">
        <w:rPr>
          <w:kern w:val="0"/>
          <w:sz w:val="28"/>
          <w:szCs w:val="28"/>
        </w:rPr>
        <w:t>Проектом планировки территории предполагается строительство коммерческо-</w:t>
      </w:r>
      <w:r w:rsidR="00205372" w:rsidRPr="004C5414">
        <w:rPr>
          <w:kern w:val="0"/>
          <w:sz w:val="28"/>
          <w:szCs w:val="28"/>
        </w:rPr>
        <w:t>делового центра с подземной одноуровневой автостоянкой на</w:t>
      </w:r>
      <w:r w:rsidR="00892CD8">
        <w:rPr>
          <w:kern w:val="0"/>
          <w:sz w:val="28"/>
          <w:szCs w:val="28"/>
        </w:rPr>
        <w:t> </w:t>
      </w:r>
      <w:r w:rsidR="00205372" w:rsidRPr="004C5414">
        <w:rPr>
          <w:kern w:val="0"/>
          <w:sz w:val="28"/>
          <w:szCs w:val="28"/>
        </w:rPr>
        <w:t>земельном участке по ул. Платонова, 15 (кадастровый номер 36:34:0402010:68)</w:t>
      </w:r>
      <w:r w:rsidR="00087834">
        <w:rPr>
          <w:kern w:val="0"/>
          <w:sz w:val="28"/>
          <w:szCs w:val="28"/>
        </w:rPr>
        <w:t xml:space="preserve"> с</w:t>
      </w:r>
      <w:r w:rsidR="00205372" w:rsidRPr="004C5414">
        <w:rPr>
          <w:kern w:val="0"/>
          <w:sz w:val="28"/>
          <w:szCs w:val="28"/>
        </w:rPr>
        <w:t xml:space="preserve"> </w:t>
      </w:r>
      <w:r w:rsidRPr="004C5414">
        <w:rPr>
          <w:kern w:val="0"/>
          <w:sz w:val="28"/>
          <w:szCs w:val="28"/>
        </w:rPr>
        <w:t>проведени</w:t>
      </w:r>
      <w:r w:rsidR="00087834">
        <w:rPr>
          <w:kern w:val="0"/>
          <w:sz w:val="28"/>
          <w:szCs w:val="28"/>
        </w:rPr>
        <w:t>ем</w:t>
      </w:r>
      <w:r w:rsidRPr="004C5414">
        <w:rPr>
          <w:kern w:val="0"/>
          <w:sz w:val="28"/>
          <w:szCs w:val="28"/>
        </w:rPr>
        <w:t xml:space="preserve"> </w:t>
      </w:r>
      <w:r w:rsidR="00205372" w:rsidRPr="004C5414">
        <w:rPr>
          <w:kern w:val="0"/>
          <w:sz w:val="28"/>
          <w:szCs w:val="28"/>
        </w:rPr>
        <w:t>мер по восстановлению частей аварийных зданий, являющихся объектами ис</w:t>
      </w:r>
      <w:r w:rsidR="005A0D67" w:rsidRPr="004C5414">
        <w:rPr>
          <w:kern w:val="0"/>
          <w:sz w:val="28"/>
          <w:szCs w:val="28"/>
        </w:rPr>
        <w:t xml:space="preserve">торико-градостроительной среды </w:t>
      </w:r>
      <w:r w:rsidRPr="004C5414">
        <w:rPr>
          <w:kern w:val="0"/>
          <w:sz w:val="28"/>
          <w:szCs w:val="28"/>
        </w:rPr>
        <w:t>(</w:t>
      </w:r>
      <w:r w:rsidR="005A0D67" w:rsidRPr="004C5414">
        <w:rPr>
          <w:kern w:val="0"/>
          <w:sz w:val="28"/>
          <w:szCs w:val="28"/>
        </w:rPr>
        <w:t>«Флигель северный»</w:t>
      </w:r>
      <w:r w:rsidRPr="004C5414">
        <w:rPr>
          <w:kern w:val="0"/>
          <w:sz w:val="28"/>
          <w:szCs w:val="28"/>
        </w:rPr>
        <w:t xml:space="preserve"> (пер.</w:t>
      </w:r>
      <w:r w:rsidR="00205372" w:rsidRPr="004C5414">
        <w:rPr>
          <w:kern w:val="0"/>
          <w:sz w:val="28"/>
          <w:szCs w:val="28"/>
        </w:rPr>
        <w:t xml:space="preserve"> Стар</w:t>
      </w:r>
      <w:r w:rsidRPr="004C5414">
        <w:rPr>
          <w:kern w:val="0"/>
          <w:sz w:val="28"/>
          <w:szCs w:val="28"/>
        </w:rPr>
        <w:t>инный 1а/ул.</w:t>
      </w:r>
      <w:r w:rsidR="005A0D67" w:rsidRPr="004C5414">
        <w:rPr>
          <w:kern w:val="0"/>
          <w:sz w:val="28"/>
          <w:szCs w:val="28"/>
        </w:rPr>
        <w:t xml:space="preserve"> Платонова, 15), «Флигель»</w:t>
      </w:r>
      <w:r w:rsidRPr="004C5414">
        <w:rPr>
          <w:kern w:val="0"/>
          <w:sz w:val="28"/>
          <w:szCs w:val="28"/>
        </w:rPr>
        <w:t xml:space="preserve"> (улица Платонова, 15), </w:t>
      </w:r>
      <w:r w:rsidR="00205372" w:rsidRPr="004C5414">
        <w:rPr>
          <w:kern w:val="0"/>
          <w:sz w:val="28"/>
          <w:szCs w:val="28"/>
        </w:rPr>
        <w:t xml:space="preserve">включая </w:t>
      </w:r>
      <w:r w:rsidRPr="004C5414">
        <w:rPr>
          <w:kern w:val="0"/>
          <w:sz w:val="28"/>
          <w:szCs w:val="28"/>
        </w:rPr>
        <w:t>демонтаж зданий и их воссоздание</w:t>
      </w:r>
      <w:r w:rsidR="00205372" w:rsidRPr="004C5414">
        <w:rPr>
          <w:kern w:val="0"/>
          <w:sz w:val="28"/>
          <w:szCs w:val="28"/>
        </w:rPr>
        <w:t xml:space="preserve"> из</w:t>
      </w:r>
      <w:r w:rsidR="00892CD8">
        <w:rPr>
          <w:kern w:val="0"/>
          <w:sz w:val="28"/>
          <w:szCs w:val="28"/>
        </w:rPr>
        <w:t> </w:t>
      </w:r>
      <w:r w:rsidR="00205372" w:rsidRPr="004C5414">
        <w:rPr>
          <w:kern w:val="0"/>
          <w:sz w:val="28"/>
          <w:szCs w:val="28"/>
        </w:rPr>
        <w:t xml:space="preserve">красного керамического кирпича </w:t>
      </w:r>
      <w:r w:rsidRPr="004C5414">
        <w:rPr>
          <w:kern w:val="0"/>
          <w:sz w:val="28"/>
          <w:szCs w:val="28"/>
        </w:rPr>
        <w:t>с теми</w:t>
      </w:r>
      <w:proofErr w:type="gramEnd"/>
      <w:r w:rsidRPr="004C5414">
        <w:rPr>
          <w:kern w:val="0"/>
          <w:sz w:val="28"/>
          <w:szCs w:val="28"/>
        </w:rPr>
        <w:t xml:space="preserve"> </w:t>
      </w:r>
      <w:proofErr w:type="gramStart"/>
      <w:r w:rsidRPr="004C5414">
        <w:rPr>
          <w:kern w:val="0"/>
          <w:sz w:val="28"/>
          <w:szCs w:val="28"/>
        </w:rPr>
        <w:t>же параметрами и пропорциями</w:t>
      </w:r>
      <w:r w:rsidR="00205372" w:rsidRPr="004C5414">
        <w:rPr>
          <w:kern w:val="0"/>
          <w:sz w:val="28"/>
          <w:szCs w:val="28"/>
        </w:rPr>
        <w:t xml:space="preserve"> с</w:t>
      </w:r>
      <w:r w:rsidR="00892CD8">
        <w:rPr>
          <w:kern w:val="0"/>
          <w:sz w:val="28"/>
          <w:szCs w:val="28"/>
        </w:rPr>
        <w:t> </w:t>
      </w:r>
      <w:r w:rsidR="00205372" w:rsidRPr="004C5414">
        <w:rPr>
          <w:kern w:val="0"/>
          <w:sz w:val="28"/>
          <w:szCs w:val="28"/>
        </w:rPr>
        <w:t>воспроизведением композиции, декора и отделки главных фасадов с их окраской в нейтральные по отношению к объекту культурного наследия цвета и применение</w:t>
      </w:r>
      <w:r w:rsidRPr="004C5414">
        <w:rPr>
          <w:kern w:val="0"/>
          <w:sz w:val="28"/>
          <w:szCs w:val="28"/>
        </w:rPr>
        <w:t>м</w:t>
      </w:r>
      <w:r w:rsidR="00205372" w:rsidRPr="004C5414">
        <w:rPr>
          <w:kern w:val="0"/>
          <w:sz w:val="28"/>
          <w:szCs w:val="28"/>
        </w:rPr>
        <w:t xml:space="preserve"> нейтрального по цвету кров</w:t>
      </w:r>
      <w:r w:rsidRPr="004C5414">
        <w:rPr>
          <w:kern w:val="0"/>
          <w:sz w:val="28"/>
          <w:szCs w:val="28"/>
        </w:rPr>
        <w:t>ельного покрытия), вместо 13-15-</w:t>
      </w:r>
      <w:r w:rsidR="00205372" w:rsidRPr="004C5414">
        <w:rPr>
          <w:kern w:val="0"/>
          <w:sz w:val="28"/>
          <w:szCs w:val="28"/>
        </w:rPr>
        <w:t xml:space="preserve">этажного многоквартирного жилого дома (жилищный фонд </w:t>
      </w:r>
      <w:r w:rsidRPr="004C5414">
        <w:rPr>
          <w:kern w:val="0"/>
          <w:sz w:val="28"/>
          <w:szCs w:val="28"/>
        </w:rPr>
        <w:t>–</w:t>
      </w:r>
      <w:r w:rsidR="00892CD8">
        <w:rPr>
          <w:kern w:val="0"/>
          <w:sz w:val="28"/>
          <w:szCs w:val="28"/>
        </w:rPr>
        <w:br/>
      </w:r>
      <w:r w:rsidR="00205372" w:rsidRPr="004C5414">
        <w:rPr>
          <w:kern w:val="0"/>
          <w:sz w:val="28"/>
          <w:szCs w:val="28"/>
        </w:rPr>
        <w:t xml:space="preserve">10,70 тыс. кв. м), предлагаемого </w:t>
      </w:r>
      <w:r w:rsidRPr="004C5414">
        <w:rPr>
          <w:kern w:val="0"/>
          <w:sz w:val="28"/>
          <w:szCs w:val="28"/>
        </w:rPr>
        <w:t>П</w:t>
      </w:r>
      <w:r w:rsidR="00205372" w:rsidRPr="004C5414">
        <w:rPr>
          <w:kern w:val="0"/>
          <w:sz w:val="28"/>
          <w:szCs w:val="28"/>
        </w:rPr>
        <w:t xml:space="preserve">роектом планировки территории </w:t>
      </w:r>
      <w:r w:rsidRPr="004C5414">
        <w:rPr>
          <w:kern w:val="0"/>
          <w:sz w:val="28"/>
          <w:szCs w:val="28"/>
        </w:rPr>
        <w:t>от</w:t>
      </w:r>
      <w:r w:rsidR="00892CD8">
        <w:rPr>
          <w:kern w:val="0"/>
          <w:sz w:val="28"/>
          <w:szCs w:val="28"/>
        </w:rPr>
        <w:t> </w:t>
      </w:r>
      <w:r w:rsidRPr="004C5414">
        <w:rPr>
          <w:kern w:val="0"/>
          <w:sz w:val="28"/>
          <w:szCs w:val="28"/>
        </w:rPr>
        <w:t>28.04.2015.</w:t>
      </w:r>
      <w:proofErr w:type="gramEnd"/>
    </w:p>
    <w:p w:rsidR="00205372" w:rsidRPr="004C5414" w:rsidRDefault="00205372" w:rsidP="00B101AF">
      <w:pPr>
        <w:widowControl/>
        <w:autoSpaceDN/>
        <w:spacing w:line="372" w:lineRule="auto"/>
        <w:ind w:firstLine="709"/>
        <w:textAlignment w:val="auto"/>
        <w:rPr>
          <w:kern w:val="0"/>
          <w:sz w:val="28"/>
          <w:szCs w:val="28"/>
        </w:rPr>
      </w:pPr>
      <w:r w:rsidRPr="004C5414">
        <w:rPr>
          <w:kern w:val="0"/>
          <w:sz w:val="28"/>
          <w:szCs w:val="28"/>
        </w:rPr>
        <w:t xml:space="preserve">Архитектурно-композиционное и стилистическое решение должно быть направленно </w:t>
      </w:r>
      <w:r w:rsidR="009C38C7" w:rsidRPr="004C5414">
        <w:rPr>
          <w:kern w:val="0"/>
          <w:sz w:val="28"/>
          <w:szCs w:val="28"/>
        </w:rPr>
        <w:t xml:space="preserve">на </w:t>
      </w:r>
      <w:r w:rsidRPr="004C5414">
        <w:rPr>
          <w:kern w:val="0"/>
          <w:sz w:val="28"/>
          <w:szCs w:val="28"/>
        </w:rPr>
        <w:t>поддержание сложившегося облика улицы в</w:t>
      </w:r>
      <w:r w:rsidR="00892CD8">
        <w:rPr>
          <w:kern w:val="0"/>
          <w:sz w:val="28"/>
          <w:szCs w:val="28"/>
        </w:rPr>
        <w:t> </w:t>
      </w:r>
      <w:r w:rsidRPr="004C5414">
        <w:rPr>
          <w:kern w:val="0"/>
          <w:sz w:val="28"/>
          <w:szCs w:val="28"/>
        </w:rPr>
        <w:t>историческом центре с учетом контекста конкретных градостроительных условий.</w:t>
      </w:r>
      <w:r w:rsidR="00B101AF" w:rsidRPr="004C5414">
        <w:rPr>
          <w:kern w:val="0"/>
          <w:sz w:val="28"/>
          <w:szCs w:val="28"/>
        </w:rPr>
        <w:t xml:space="preserve"> </w:t>
      </w:r>
      <w:proofErr w:type="gramStart"/>
      <w:r w:rsidRPr="004C5414">
        <w:rPr>
          <w:kern w:val="0"/>
          <w:sz w:val="28"/>
          <w:szCs w:val="28"/>
        </w:rPr>
        <w:t>Размещение здания по ул. Платонова, 15 должно быть определено с</w:t>
      </w:r>
      <w:r w:rsidR="00892CD8">
        <w:rPr>
          <w:kern w:val="0"/>
          <w:sz w:val="28"/>
          <w:szCs w:val="28"/>
        </w:rPr>
        <w:t> </w:t>
      </w:r>
      <w:r w:rsidRPr="004C5414">
        <w:rPr>
          <w:kern w:val="0"/>
          <w:sz w:val="28"/>
          <w:szCs w:val="28"/>
        </w:rPr>
        <w:t>учетом установленных ограничений в использова</w:t>
      </w:r>
      <w:r w:rsidR="00574435" w:rsidRPr="004C5414">
        <w:rPr>
          <w:kern w:val="0"/>
          <w:sz w:val="28"/>
          <w:szCs w:val="28"/>
        </w:rPr>
        <w:t>нии земельного участка (охранная зона</w:t>
      </w:r>
      <w:r w:rsidRPr="004C5414">
        <w:rPr>
          <w:kern w:val="0"/>
          <w:sz w:val="28"/>
          <w:szCs w:val="28"/>
        </w:rPr>
        <w:t xml:space="preserve"> объекта культурного наследия (участок ОЗ-1) и зон</w:t>
      </w:r>
      <w:r w:rsidR="00574435" w:rsidRPr="004C5414">
        <w:rPr>
          <w:kern w:val="0"/>
          <w:sz w:val="28"/>
          <w:szCs w:val="28"/>
        </w:rPr>
        <w:t>ы</w:t>
      </w:r>
      <w:r w:rsidRPr="004C5414">
        <w:rPr>
          <w:kern w:val="0"/>
          <w:sz w:val="28"/>
          <w:szCs w:val="28"/>
        </w:rPr>
        <w:t xml:space="preserve"> </w:t>
      </w:r>
      <w:r w:rsidRPr="00892CD8">
        <w:rPr>
          <w:spacing w:val="-4"/>
          <w:kern w:val="0"/>
          <w:sz w:val="28"/>
          <w:szCs w:val="28"/>
        </w:rPr>
        <w:t>регулирования застройки и хозяйственной деятельности (участки ЗРЗ-1, ЗРЗ-2,</w:t>
      </w:r>
      <w:r w:rsidRPr="004C5414">
        <w:rPr>
          <w:kern w:val="0"/>
          <w:sz w:val="28"/>
          <w:szCs w:val="28"/>
        </w:rPr>
        <w:t xml:space="preserve"> ЗРЗ-3, ЗРЗ-4) объекта культурного наследия регионального значения «Публичная библиотека им. И.С. Никитина» (г. Воронеж, ул. Свободы, 8)</w:t>
      </w:r>
      <w:r w:rsidR="00087834">
        <w:rPr>
          <w:kern w:val="0"/>
          <w:sz w:val="28"/>
          <w:szCs w:val="28"/>
        </w:rPr>
        <w:t>)</w:t>
      </w:r>
      <w:r w:rsidRPr="004C5414">
        <w:rPr>
          <w:kern w:val="0"/>
          <w:sz w:val="28"/>
          <w:szCs w:val="28"/>
        </w:rPr>
        <w:t>.</w:t>
      </w:r>
      <w:proofErr w:type="gramEnd"/>
    </w:p>
    <w:p w:rsidR="00205372" w:rsidRPr="004C5414" w:rsidRDefault="00574435" w:rsidP="00B101AF">
      <w:pPr>
        <w:widowControl/>
        <w:autoSpaceDN/>
        <w:spacing w:line="372" w:lineRule="auto"/>
        <w:ind w:firstLine="709"/>
        <w:textAlignment w:val="auto"/>
        <w:rPr>
          <w:kern w:val="0"/>
          <w:sz w:val="28"/>
          <w:szCs w:val="28"/>
        </w:rPr>
      </w:pPr>
      <w:r w:rsidRPr="004C5414">
        <w:rPr>
          <w:kern w:val="0"/>
          <w:sz w:val="28"/>
          <w:szCs w:val="28"/>
        </w:rPr>
        <w:t>Коммерческо-</w:t>
      </w:r>
      <w:r w:rsidR="00205372" w:rsidRPr="004C5414">
        <w:rPr>
          <w:kern w:val="0"/>
          <w:sz w:val="28"/>
          <w:szCs w:val="28"/>
        </w:rPr>
        <w:t>деловой центр п</w:t>
      </w:r>
      <w:r w:rsidRPr="004C5414">
        <w:rPr>
          <w:kern w:val="0"/>
          <w:sz w:val="28"/>
          <w:szCs w:val="28"/>
        </w:rPr>
        <w:t>ланируется переменной этажности</w:t>
      </w:r>
      <w:r w:rsidR="00B101AF" w:rsidRPr="004C5414">
        <w:rPr>
          <w:kern w:val="0"/>
          <w:sz w:val="28"/>
          <w:szCs w:val="28"/>
        </w:rPr>
        <w:t xml:space="preserve"> </w:t>
      </w:r>
      <w:r w:rsidR="00205372" w:rsidRPr="004C5414">
        <w:rPr>
          <w:kern w:val="0"/>
          <w:sz w:val="28"/>
          <w:szCs w:val="28"/>
        </w:rPr>
        <w:t>(2-4</w:t>
      </w:r>
      <w:r w:rsidR="00892CD8">
        <w:rPr>
          <w:kern w:val="0"/>
          <w:sz w:val="28"/>
          <w:szCs w:val="28"/>
        </w:rPr>
        <w:t> </w:t>
      </w:r>
      <w:r w:rsidR="00205372" w:rsidRPr="004C5414">
        <w:rPr>
          <w:kern w:val="0"/>
          <w:sz w:val="28"/>
          <w:szCs w:val="28"/>
        </w:rPr>
        <w:t xml:space="preserve">этажа). </w:t>
      </w:r>
      <w:proofErr w:type="gramStart"/>
      <w:r w:rsidR="00205372" w:rsidRPr="004C5414">
        <w:rPr>
          <w:kern w:val="0"/>
          <w:sz w:val="28"/>
          <w:szCs w:val="28"/>
        </w:rPr>
        <w:t>Часть здания, расположенная в зоне ЗРЗ-1</w:t>
      </w:r>
      <w:r w:rsidRPr="004C5414">
        <w:rPr>
          <w:kern w:val="0"/>
          <w:sz w:val="28"/>
          <w:szCs w:val="28"/>
        </w:rPr>
        <w:t>,</w:t>
      </w:r>
      <w:r w:rsidR="00205372" w:rsidRPr="004C5414">
        <w:rPr>
          <w:kern w:val="0"/>
          <w:sz w:val="28"/>
          <w:szCs w:val="28"/>
        </w:rPr>
        <w:t xml:space="preserve"> планируется высотой </w:t>
      </w:r>
      <w:r w:rsidR="00205372" w:rsidRPr="004C5414">
        <w:rPr>
          <w:kern w:val="0"/>
          <w:sz w:val="28"/>
          <w:szCs w:val="28"/>
        </w:rPr>
        <w:lastRenderedPageBreak/>
        <w:t>10</w:t>
      </w:r>
      <w:r w:rsidR="00892CD8">
        <w:rPr>
          <w:kern w:val="0"/>
          <w:sz w:val="28"/>
          <w:szCs w:val="28"/>
        </w:rPr>
        <w:t> </w:t>
      </w:r>
      <w:r w:rsidR="00205372" w:rsidRPr="004C5414">
        <w:rPr>
          <w:kern w:val="0"/>
          <w:sz w:val="28"/>
          <w:szCs w:val="28"/>
        </w:rPr>
        <w:t xml:space="preserve">м (2 этажа) и </w:t>
      </w:r>
      <w:r w:rsidRPr="004C5414">
        <w:rPr>
          <w:kern w:val="0"/>
          <w:sz w:val="28"/>
          <w:szCs w:val="28"/>
        </w:rPr>
        <w:t xml:space="preserve">с </w:t>
      </w:r>
      <w:r w:rsidR="00205372" w:rsidRPr="004C5414">
        <w:rPr>
          <w:kern w:val="0"/>
          <w:sz w:val="28"/>
          <w:szCs w:val="28"/>
        </w:rPr>
        <w:t>габ</w:t>
      </w:r>
      <w:r w:rsidRPr="004C5414">
        <w:rPr>
          <w:kern w:val="0"/>
          <w:sz w:val="28"/>
          <w:szCs w:val="28"/>
        </w:rPr>
        <w:t>аритами</w:t>
      </w:r>
      <w:r w:rsidR="00205372" w:rsidRPr="004C5414">
        <w:rPr>
          <w:kern w:val="0"/>
          <w:sz w:val="28"/>
          <w:szCs w:val="28"/>
        </w:rPr>
        <w:t xml:space="preserve"> данной части здания по линии застройки</w:t>
      </w:r>
      <w:r w:rsidR="00B101AF" w:rsidRPr="004C5414">
        <w:rPr>
          <w:kern w:val="0"/>
          <w:sz w:val="28"/>
          <w:szCs w:val="28"/>
        </w:rPr>
        <w:t xml:space="preserve"> </w:t>
      </w:r>
      <w:r w:rsidRPr="004C5414">
        <w:rPr>
          <w:kern w:val="0"/>
          <w:sz w:val="28"/>
          <w:szCs w:val="28"/>
        </w:rPr>
        <w:t>ул.</w:t>
      </w:r>
      <w:r w:rsidR="00892CD8">
        <w:rPr>
          <w:kern w:val="0"/>
          <w:sz w:val="28"/>
          <w:szCs w:val="28"/>
        </w:rPr>
        <w:t> </w:t>
      </w:r>
      <w:r w:rsidR="00205372" w:rsidRPr="004C5414">
        <w:rPr>
          <w:kern w:val="0"/>
          <w:sz w:val="28"/>
          <w:szCs w:val="28"/>
        </w:rPr>
        <w:t>Платонова и пер. Старинный в плане не более 25 м, что соответствует установленным параметрам строительства</w:t>
      </w:r>
      <w:r w:rsidRPr="004C5414">
        <w:rPr>
          <w:kern w:val="0"/>
          <w:sz w:val="28"/>
          <w:szCs w:val="28"/>
        </w:rPr>
        <w:t>,</w:t>
      </w:r>
      <w:r w:rsidR="00205372" w:rsidRPr="004C5414">
        <w:rPr>
          <w:kern w:val="0"/>
          <w:sz w:val="28"/>
          <w:szCs w:val="28"/>
        </w:rPr>
        <w:t xml:space="preserve"> реконструкции объе</w:t>
      </w:r>
      <w:r w:rsidRPr="004C5414">
        <w:rPr>
          <w:kern w:val="0"/>
          <w:sz w:val="28"/>
          <w:szCs w:val="28"/>
        </w:rPr>
        <w:t>ктов капитального строительства</w:t>
      </w:r>
      <w:r w:rsidR="00B101AF" w:rsidRPr="004C5414">
        <w:rPr>
          <w:kern w:val="0"/>
          <w:sz w:val="28"/>
          <w:szCs w:val="28"/>
        </w:rPr>
        <w:t xml:space="preserve"> </w:t>
      </w:r>
      <w:r w:rsidR="00205372" w:rsidRPr="004C5414">
        <w:rPr>
          <w:kern w:val="0"/>
          <w:sz w:val="28"/>
          <w:szCs w:val="28"/>
        </w:rPr>
        <w:t>в зоне регулирования застройки и хозяйственно</w:t>
      </w:r>
      <w:r w:rsidRPr="004C5414">
        <w:rPr>
          <w:kern w:val="0"/>
          <w:sz w:val="28"/>
          <w:szCs w:val="28"/>
        </w:rPr>
        <w:t>й деятельности ЗРЗ-1</w:t>
      </w:r>
      <w:r w:rsidR="00205372" w:rsidRPr="004C5414">
        <w:rPr>
          <w:kern w:val="0"/>
          <w:sz w:val="28"/>
          <w:szCs w:val="28"/>
        </w:rPr>
        <w:t xml:space="preserve"> (максимальная высота объектов капитального строительства от существующего уровня земли до </w:t>
      </w:r>
      <w:r w:rsidRPr="004C5414">
        <w:rPr>
          <w:kern w:val="0"/>
          <w:sz w:val="28"/>
          <w:szCs w:val="28"/>
        </w:rPr>
        <w:t>верхней</w:t>
      </w:r>
      <w:proofErr w:type="gramEnd"/>
      <w:r w:rsidRPr="004C5414">
        <w:rPr>
          <w:kern w:val="0"/>
          <w:sz w:val="28"/>
          <w:szCs w:val="28"/>
        </w:rPr>
        <w:t xml:space="preserve"> отметки скатной кровли –</w:t>
      </w:r>
      <w:r w:rsidR="00205372" w:rsidRPr="004C5414">
        <w:rPr>
          <w:kern w:val="0"/>
          <w:sz w:val="28"/>
          <w:szCs w:val="28"/>
        </w:rPr>
        <w:t xml:space="preserve"> 10 м; максимальные габариты объектов капи</w:t>
      </w:r>
      <w:r w:rsidRPr="004C5414">
        <w:rPr>
          <w:kern w:val="0"/>
          <w:sz w:val="28"/>
          <w:szCs w:val="28"/>
        </w:rPr>
        <w:t>тального строительства в плане –</w:t>
      </w:r>
      <w:r w:rsidR="00205372" w:rsidRPr="004C5414">
        <w:rPr>
          <w:kern w:val="0"/>
          <w:sz w:val="28"/>
          <w:szCs w:val="28"/>
        </w:rPr>
        <w:t xml:space="preserve"> по градостроительным нормативам, но не более 25 м по линиям застройки улиц). </w:t>
      </w:r>
      <w:proofErr w:type="gramStart"/>
      <w:r w:rsidR="00205372" w:rsidRPr="004C5414">
        <w:rPr>
          <w:kern w:val="0"/>
          <w:sz w:val="28"/>
          <w:szCs w:val="28"/>
        </w:rPr>
        <w:t>Часть здания, расположенная в зоне ЗРЗ-2 планируется высотой 16 м (4 этажа), находится в глубине земельного участка по</w:t>
      </w:r>
      <w:r w:rsidR="00892CD8">
        <w:rPr>
          <w:kern w:val="0"/>
          <w:sz w:val="28"/>
          <w:szCs w:val="28"/>
        </w:rPr>
        <w:t> </w:t>
      </w:r>
      <w:r w:rsidR="00205372" w:rsidRPr="004C5414">
        <w:rPr>
          <w:kern w:val="0"/>
          <w:sz w:val="28"/>
          <w:szCs w:val="28"/>
        </w:rPr>
        <w:t>ул.</w:t>
      </w:r>
      <w:r w:rsidR="00892CD8">
        <w:rPr>
          <w:kern w:val="0"/>
          <w:sz w:val="28"/>
          <w:szCs w:val="28"/>
        </w:rPr>
        <w:t> </w:t>
      </w:r>
      <w:r w:rsidR="00205372" w:rsidRPr="004C5414">
        <w:rPr>
          <w:kern w:val="0"/>
          <w:sz w:val="28"/>
          <w:szCs w:val="28"/>
        </w:rPr>
        <w:t>Платонова, 15, что соответствует установленным параметрам строительства</w:t>
      </w:r>
      <w:r w:rsidRPr="004C5414">
        <w:rPr>
          <w:kern w:val="0"/>
          <w:sz w:val="28"/>
          <w:szCs w:val="28"/>
        </w:rPr>
        <w:t>,</w:t>
      </w:r>
      <w:r w:rsidR="00205372" w:rsidRPr="004C5414">
        <w:rPr>
          <w:kern w:val="0"/>
          <w:sz w:val="28"/>
          <w:szCs w:val="28"/>
        </w:rPr>
        <w:t xml:space="preserve"> реконструкции объе</w:t>
      </w:r>
      <w:r w:rsidRPr="004C5414">
        <w:rPr>
          <w:kern w:val="0"/>
          <w:sz w:val="28"/>
          <w:szCs w:val="28"/>
        </w:rPr>
        <w:t>ктов капитального строительства</w:t>
      </w:r>
      <w:r w:rsidR="00205372" w:rsidRPr="004C5414">
        <w:rPr>
          <w:kern w:val="0"/>
          <w:sz w:val="28"/>
          <w:szCs w:val="28"/>
        </w:rPr>
        <w:t xml:space="preserve"> в зоне регулирования застройк</w:t>
      </w:r>
      <w:r w:rsidRPr="004C5414">
        <w:rPr>
          <w:kern w:val="0"/>
          <w:sz w:val="28"/>
          <w:szCs w:val="28"/>
        </w:rPr>
        <w:t>и и хозяйственной деятельности ЗРЗ-2</w:t>
      </w:r>
      <w:r w:rsidR="00205372" w:rsidRPr="004C5414">
        <w:rPr>
          <w:kern w:val="0"/>
          <w:sz w:val="28"/>
          <w:szCs w:val="28"/>
        </w:rPr>
        <w:t xml:space="preserve"> (максимальная высота объектов капитального строительства от существующего уровня земли до </w:t>
      </w:r>
      <w:r w:rsidRPr="004C5414">
        <w:rPr>
          <w:kern w:val="0"/>
          <w:sz w:val="28"/>
          <w:szCs w:val="28"/>
        </w:rPr>
        <w:t>верхней отметки скатной кровли –</w:t>
      </w:r>
      <w:r w:rsidR="00205372" w:rsidRPr="004C5414">
        <w:rPr>
          <w:kern w:val="0"/>
          <w:sz w:val="28"/>
          <w:szCs w:val="28"/>
        </w:rPr>
        <w:t xml:space="preserve"> 16 м;</w:t>
      </w:r>
      <w:proofErr w:type="gramEnd"/>
      <w:r w:rsidR="00205372" w:rsidRPr="004C5414">
        <w:rPr>
          <w:kern w:val="0"/>
          <w:sz w:val="28"/>
          <w:szCs w:val="28"/>
        </w:rPr>
        <w:t xml:space="preserve"> максимальные габариты объектов капи</w:t>
      </w:r>
      <w:r w:rsidRPr="004C5414">
        <w:rPr>
          <w:kern w:val="0"/>
          <w:sz w:val="28"/>
          <w:szCs w:val="28"/>
        </w:rPr>
        <w:t>тального строительства в плане –</w:t>
      </w:r>
      <w:r w:rsidR="00205372" w:rsidRPr="004C5414">
        <w:rPr>
          <w:kern w:val="0"/>
          <w:sz w:val="28"/>
          <w:szCs w:val="28"/>
        </w:rPr>
        <w:t xml:space="preserve"> по градостроительным нормативам, но не более 25 м по линиям застройки улиц).</w:t>
      </w:r>
    </w:p>
    <w:p w:rsidR="00205372" w:rsidRPr="004C5414" w:rsidRDefault="00205372" w:rsidP="00B101AF">
      <w:pPr>
        <w:widowControl/>
        <w:autoSpaceDN/>
        <w:spacing w:line="372" w:lineRule="auto"/>
        <w:ind w:firstLine="709"/>
        <w:textAlignment w:val="auto"/>
        <w:rPr>
          <w:kern w:val="0"/>
          <w:sz w:val="28"/>
          <w:szCs w:val="28"/>
        </w:rPr>
      </w:pPr>
      <w:r w:rsidRPr="004C5414">
        <w:rPr>
          <w:kern w:val="0"/>
          <w:sz w:val="28"/>
          <w:szCs w:val="28"/>
        </w:rPr>
        <w:t>Размещение здания по ул. Платонова, 15 должно быть определено с</w:t>
      </w:r>
      <w:r w:rsidR="00892CD8">
        <w:rPr>
          <w:kern w:val="0"/>
          <w:sz w:val="28"/>
          <w:szCs w:val="28"/>
        </w:rPr>
        <w:t> </w:t>
      </w:r>
      <w:r w:rsidRPr="004C5414">
        <w:rPr>
          <w:kern w:val="0"/>
          <w:sz w:val="28"/>
          <w:szCs w:val="28"/>
        </w:rPr>
        <w:t>учетом установленных ограничений в использовании земельного участка (зоны регулирования застройк</w:t>
      </w:r>
      <w:r w:rsidR="00574435" w:rsidRPr="004C5414">
        <w:rPr>
          <w:kern w:val="0"/>
          <w:sz w:val="28"/>
          <w:szCs w:val="28"/>
        </w:rPr>
        <w:t>и и хозяйственной деятельности ЗРЗ</w:t>
      </w:r>
      <w:r w:rsidRPr="004C5414">
        <w:rPr>
          <w:kern w:val="0"/>
          <w:sz w:val="28"/>
          <w:szCs w:val="28"/>
        </w:rPr>
        <w:t xml:space="preserve"> объекта культурного н</w:t>
      </w:r>
      <w:r w:rsidR="004D4309" w:rsidRPr="004C5414">
        <w:rPr>
          <w:kern w:val="0"/>
          <w:sz w:val="28"/>
          <w:szCs w:val="28"/>
        </w:rPr>
        <w:t>аследия регионального значения «</w:t>
      </w:r>
      <w:r w:rsidRPr="004C5414">
        <w:rPr>
          <w:kern w:val="0"/>
          <w:sz w:val="28"/>
          <w:szCs w:val="28"/>
        </w:rPr>
        <w:t xml:space="preserve">Усадьба: флигель </w:t>
      </w:r>
      <w:proofErr w:type="spellStart"/>
      <w:r w:rsidRPr="00892CD8">
        <w:rPr>
          <w:spacing w:val="4"/>
          <w:kern w:val="0"/>
          <w:sz w:val="28"/>
          <w:szCs w:val="28"/>
        </w:rPr>
        <w:t>Быстр</w:t>
      </w:r>
      <w:r w:rsidR="007E0A96" w:rsidRPr="00892CD8">
        <w:rPr>
          <w:spacing w:val="4"/>
          <w:kern w:val="0"/>
          <w:sz w:val="28"/>
          <w:szCs w:val="28"/>
        </w:rPr>
        <w:t>жинских</w:t>
      </w:r>
      <w:proofErr w:type="spellEnd"/>
      <w:r w:rsidR="007E0A96" w:rsidRPr="00892CD8">
        <w:rPr>
          <w:spacing w:val="4"/>
          <w:kern w:val="0"/>
          <w:sz w:val="28"/>
          <w:szCs w:val="28"/>
        </w:rPr>
        <w:t xml:space="preserve">, дом жилой </w:t>
      </w:r>
      <w:proofErr w:type="spellStart"/>
      <w:r w:rsidR="007E0A96" w:rsidRPr="00892CD8">
        <w:rPr>
          <w:spacing w:val="4"/>
          <w:kern w:val="0"/>
          <w:sz w:val="28"/>
          <w:szCs w:val="28"/>
        </w:rPr>
        <w:t>Быстржинских</w:t>
      </w:r>
      <w:proofErr w:type="spellEnd"/>
      <w:r w:rsidR="007E0A96" w:rsidRPr="00892CD8">
        <w:rPr>
          <w:spacing w:val="4"/>
          <w:kern w:val="0"/>
          <w:sz w:val="28"/>
          <w:szCs w:val="28"/>
        </w:rPr>
        <w:t>»</w:t>
      </w:r>
      <w:r w:rsidRPr="00892CD8">
        <w:rPr>
          <w:spacing w:val="4"/>
          <w:kern w:val="0"/>
          <w:sz w:val="28"/>
          <w:szCs w:val="28"/>
        </w:rPr>
        <w:t xml:space="preserve"> (г. Воронеж, ул. Платонова,</w:t>
      </w:r>
      <w:r w:rsidR="00B101AF" w:rsidRPr="00892CD8">
        <w:rPr>
          <w:spacing w:val="4"/>
          <w:kern w:val="0"/>
          <w:sz w:val="28"/>
          <w:szCs w:val="28"/>
        </w:rPr>
        <w:t xml:space="preserve"> </w:t>
      </w:r>
      <w:r w:rsidRPr="00892CD8">
        <w:rPr>
          <w:spacing w:val="4"/>
          <w:kern w:val="0"/>
          <w:sz w:val="28"/>
          <w:szCs w:val="28"/>
        </w:rPr>
        <w:t>д.</w:t>
      </w:r>
      <w:r w:rsidR="00892CD8">
        <w:rPr>
          <w:spacing w:val="4"/>
          <w:kern w:val="0"/>
          <w:sz w:val="28"/>
          <w:szCs w:val="28"/>
        </w:rPr>
        <w:t> </w:t>
      </w:r>
      <w:r w:rsidRPr="00892CD8">
        <w:rPr>
          <w:spacing w:val="4"/>
          <w:kern w:val="0"/>
          <w:sz w:val="28"/>
          <w:szCs w:val="28"/>
        </w:rPr>
        <w:t>9, 11)</w:t>
      </w:r>
      <w:r w:rsidR="00087834">
        <w:rPr>
          <w:spacing w:val="4"/>
          <w:kern w:val="0"/>
          <w:sz w:val="28"/>
          <w:szCs w:val="28"/>
        </w:rPr>
        <w:t>)</w:t>
      </w:r>
      <w:r w:rsidRPr="00892CD8">
        <w:rPr>
          <w:spacing w:val="4"/>
          <w:kern w:val="0"/>
          <w:sz w:val="28"/>
          <w:szCs w:val="28"/>
        </w:rPr>
        <w:t>.</w:t>
      </w:r>
    </w:p>
    <w:p w:rsidR="00205372" w:rsidRPr="004C5414" w:rsidRDefault="00205372" w:rsidP="00B101AF">
      <w:pPr>
        <w:widowControl/>
        <w:autoSpaceDN/>
        <w:spacing w:line="372" w:lineRule="auto"/>
        <w:ind w:firstLine="709"/>
        <w:textAlignment w:val="auto"/>
        <w:rPr>
          <w:kern w:val="0"/>
          <w:sz w:val="28"/>
          <w:szCs w:val="28"/>
        </w:rPr>
      </w:pPr>
      <w:r w:rsidRPr="004C5414">
        <w:rPr>
          <w:kern w:val="0"/>
          <w:sz w:val="28"/>
          <w:szCs w:val="28"/>
        </w:rPr>
        <w:t xml:space="preserve">Часть здания, расположенная в зоне ЗРЗ </w:t>
      </w:r>
      <w:r w:rsidR="00574435" w:rsidRPr="004C5414">
        <w:rPr>
          <w:kern w:val="0"/>
          <w:sz w:val="28"/>
          <w:szCs w:val="28"/>
        </w:rPr>
        <w:t xml:space="preserve">на расстоянии 60 м от фасадов объекта культурного наследия планируется высотой 16 м </w:t>
      </w:r>
      <w:r w:rsidRPr="004C5414">
        <w:rPr>
          <w:kern w:val="0"/>
          <w:sz w:val="28"/>
          <w:szCs w:val="28"/>
        </w:rPr>
        <w:t>(4 этажа), что</w:t>
      </w:r>
      <w:r w:rsidR="00892CD8">
        <w:rPr>
          <w:kern w:val="0"/>
          <w:sz w:val="28"/>
          <w:szCs w:val="28"/>
        </w:rPr>
        <w:t> </w:t>
      </w:r>
      <w:r w:rsidRPr="004C5414">
        <w:rPr>
          <w:kern w:val="0"/>
          <w:sz w:val="28"/>
          <w:szCs w:val="28"/>
        </w:rPr>
        <w:t>не</w:t>
      </w:r>
      <w:r w:rsidR="00892CD8">
        <w:rPr>
          <w:kern w:val="0"/>
          <w:sz w:val="28"/>
          <w:szCs w:val="28"/>
        </w:rPr>
        <w:t> </w:t>
      </w:r>
      <w:r w:rsidRPr="004C5414">
        <w:rPr>
          <w:kern w:val="0"/>
          <w:sz w:val="28"/>
          <w:szCs w:val="28"/>
        </w:rPr>
        <w:t>противоречит установленным параметрам строительства</w:t>
      </w:r>
      <w:r w:rsidR="00574435" w:rsidRPr="004C5414">
        <w:rPr>
          <w:kern w:val="0"/>
          <w:sz w:val="28"/>
          <w:szCs w:val="28"/>
        </w:rPr>
        <w:t>,</w:t>
      </w:r>
      <w:r w:rsidRPr="004C5414">
        <w:rPr>
          <w:kern w:val="0"/>
          <w:sz w:val="28"/>
          <w:szCs w:val="28"/>
        </w:rPr>
        <w:t xml:space="preserve"> реконструкции объе</w:t>
      </w:r>
      <w:r w:rsidR="00574435" w:rsidRPr="004C5414">
        <w:rPr>
          <w:kern w:val="0"/>
          <w:sz w:val="28"/>
          <w:szCs w:val="28"/>
        </w:rPr>
        <w:t>ктов капитального строительства</w:t>
      </w:r>
      <w:r w:rsidRPr="004C5414">
        <w:rPr>
          <w:kern w:val="0"/>
          <w:sz w:val="28"/>
          <w:szCs w:val="28"/>
        </w:rPr>
        <w:t xml:space="preserve"> в зоне регулирования застройки и хоз</w:t>
      </w:r>
      <w:r w:rsidR="00574435" w:rsidRPr="004C5414">
        <w:rPr>
          <w:kern w:val="0"/>
          <w:sz w:val="28"/>
          <w:szCs w:val="28"/>
        </w:rPr>
        <w:t xml:space="preserve">яйственной деятельности (ЗРЗ). </w:t>
      </w:r>
      <w:r w:rsidRPr="004C5414">
        <w:rPr>
          <w:kern w:val="0"/>
          <w:sz w:val="28"/>
          <w:szCs w:val="28"/>
        </w:rPr>
        <w:t>Высота здания, расположенного в границах зоны регулирования заст</w:t>
      </w:r>
      <w:r w:rsidR="005A0D67" w:rsidRPr="004C5414">
        <w:rPr>
          <w:kern w:val="0"/>
          <w:sz w:val="28"/>
          <w:szCs w:val="28"/>
        </w:rPr>
        <w:t xml:space="preserve">ройки на расстоянии </w:t>
      </w:r>
      <w:r w:rsidR="005A0D67" w:rsidRPr="004C5414">
        <w:rPr>
          <w:kern w:val="0"/>
          <w:sz w:val="28"/>
          <w:szCs w:val="28"/>
        </w:rPr>
        <w:lastRenderedPageBreak/>
        <w:t>19,11 м</w:t>
      </w:r>
      <w:r w:rsidRPr="004C5414">
        <w:rPr>
          <w:kern w:val="0"/>
          <w:sz w:val="28"/>
          <w:szCs w:val="28"/>
        </w:rPr>
        <w:t xml:space="preserve"> от фасадо</w:t>
      </w:r>
      <w:r w:rsidR="005A0D67" w:rsidRPr="004C5414">
        <w:rPr>
          <w:kern w:val="0"/>
          <w:sz w:val="28"/>
          <w:szCs w:val="28"/>
        </w:rPr>
        <w:t>в объекта культурного наследия «</w:t>
      </w:r>
      <w:r w:rsidRPr="004C5414">
        <w:rPr>
          <w:kern w:val="0"/>
          <w:sz w:val="28"/>
          <w:szCs w:val="28"/>
        </w:rPr>
        <w:t xml:space="preserve">Усадьба: флигель </w:t>
      </w:r>
      <w:proofErr w:type="spellStart"/>
      <w:r w:rsidRPr="004C5414">
        <w:rPr>
          <w:kern w:val="0"/>
          <w:sz w:val="28"/>
          <w:szCs w:val="28"/>
        </w:rPr>
        <w:t>Быстр</w:t>
      </w:r>
      <w:r w:rsidR="005A0D67" w:rsidRPr="004C5414">
        <w:rPr>
          <w:kern w:val="0"/>
          <w:sz w:val="28"/>
          <w:szCs w:val="28"/>
        </w:rPr>
        <w:t>жинских</w:t>
      </w:r>
      <w:proofErr w:type="spellEnd"/>
      <w:r w:rsidR="005A0D67" w:rsidRPr="004C5414">
        <w:rPr>
          <w:kern w:val="0"/>
          <w:sz w:val="28"/>
          <w:szCs w:val="28"/>
        </w:rPr>
        <w:t xml:space="preserve">, дом жилой </w:t>
      </w:r>
      <w:proofErr w:type="spellStart"/>
      <w:r w:rsidR="005A0D67" w:rsidRPr="004C5414">
        <w:rPr>
          <w:kern w:val="0"/>
          <w:sz w:val="28"/>
          <w:szCs w:val="28"/>
        </w:rPr>
        <w:t>Быстржинских</w:t>
      </w:r>
      <w:proofErr w:type="spellEnd"/>
      <w:r w:rsidR="005A0D67" w:rsidRPr="004C5414">
        <w:rPr>
          <w:kern w:val="0"/>
          <w:sz w:val="28"/>
          <w:szCs w:val="28"/>
        </w:rPr>
        <w:t>», может составлять 10,63 м</w:t>
      </w:r>
      <w:r w:rsidRPr="004C5414">
        <w:rPr>
          <w:kern w:val="0"/>
          <w:sz w:val="28"/>
          <w:szCs w:val="28"/>
        </w:rPr>
        <w:t xml:space="preserve"> (2</w:t>
      </w:r>
      <w:r w:rsidR="00892CD8">
        <w:rPr>
          <w:kern w:val="0"/>
          <w:sz w:val="28"/>
          <w:szCs w:val="28"/>
        </w:rPr>
        <w:t> </w:t>
      </w:r>
      <w:r w:rsidRPr="004C5414">
        <w:rPr>
          <w:kern w:val="0"/>
          <w:sz w:val="28"/>
          <w:szCs w:val="28"/>
        </w:rPr>
        <w:t>этажа при выс</w:t>
      </w:r>
      <w:r w:rsidR="005A0D67" w:rsidRPr="004C5414">
        <w:rPr>
          <w:kern w:val="0"/>
          <w:sz w:val="28"/>
          <w:szCs w:val="28"/>
        </w:rPr>
        <w:t>оте этажа 3,0 м</w:t>
      </w:r>
      <w:r w:rsidR="00574435" w:rsidRPr="004C5414">
        <w:rPr>
          <w:kern w:val="0"/>
          <w:sz w:val="28"/>
          <w:szCs w:val="28"/>
        </w:rPr>
        <w:t>). В глубине</w:t>
      </w:r>
      <w:r w:rsidRPr="004C5414">
        <w:rPr>
          <w:kern w:val="0"/>
          <w:sz w:val="28"/>
          <w:szCs w:val="28"/>
        </w:rPr>
        <w:t xml:space="preserve"> зоны регулирования заст</w:t>
      </w:r>
      <w:r w:rsidR="005A0D67" w:rsidRPr="004C5414">
        <w:rPr>
          <w:kern w:val="0"/>
          <w:sz w:val="28"/>
          <w:szCs w:val="28"/>
        </w:rPr>
        <w:t>ройки</w:t>
      </w:r>
      <w:r w:rsidR="00574435" w:rsidRPr="004C5414">
        <w:rPr>
          <w:kern w:val="0"/>
          <w:sz w:val="28"/>
          <w:szCs w:val="28"/>
        </w:rPr>
        <w:t>,</w:t>
      </w:r>
      <w:r w:rsidR="005A0D67" w:rsidRPr="004C5414">
        <w:rPr>
          <w:kern w:val="0"/>
          <w:sz w:val="28"/>
          <w:szCs w:val="28"/>
        </w:rPr>
        <w:t xml:space="preserve"> на расстоянии 44,80 м</w:t>
      </w:r>
      <w:r w:rsidRPr="004C5414">
        <w:rPr>
          <w:kern w:val="0"/>
          <w:sz w:val="28"/>
          <w:szCs w:val="28"/>
        </w:rPr>
        <w:t xml:space="preserve"> от дворового фасада здания, возможно увеличение высоты объекта капитально</w:t>
      </w:r>
      <w:r w:rsidR="005A0D67" w:rsidRPr="004C5414">
        <w:rPr>
          <w:kern w:val="0"/>
          <w:sz w:val="28"/>
          <w:szCs w:val="28"/>
        </w:rPr>
        <w:t>го строительства до 14,30 м</w:t>
      </w:r>
      <w:r w:rsidRPr="004C5414">
        <w:rPr>
          <w:kern w:val="0"/>
          <w:sz w:val="28"/>
          <w:szCs w:val="28"/>
        </w:rPr>
        <w:t xml:space="preserve"> (3 </w:t>
      </w:r>
      <w:r w:rsidR="005A0D67" w:rsidRPr="004C5414">
        <w:rPr>
          <w:kern w:val="0"/>
          <w:sz w:val="28"/>
          <w:szCs w:val="28"/>
        </w:rPr>
        <w:t>этажа при высоте этажа 3,0 м</w:t>
      </w:r>
      <w:r w:rsidRPr="004C5414">
        <w:rPr>
          <w:kern w:val="0"/>
          <w:sz w:val="28"/>
          <w:szCs w:val="28"/>
        </w:rPr>
        <w:t xml:space="preserve">). </w:t>
      </w:r>
      <w:proofErr w:type="gramStart"/>
      <w:r w:rsidRPr="004C5414">
        <w:rPr>
          <w:kern w:val="0"/>
          <w:sz w:val="28"/>
          <w:szCs w:val="28"/>
        </w:rPr>
        <w:t xml:space="preserve">Высотные характеристики </w:t>
      </w:r>
      <w:r w:rsidR="00574435" w:rsidRPr="004C5414">
        <w:rPr>
          <w:kern w:val="0"/>
          <w:sz w:val="28"/>
          <w:szCs w:val="28"/>
        </w:rPr>
        <w:t>даны</w:t>
      </w:r>
      <w:r w:rsidRPr="004C5414">
        <w:rPr>
          <w:kern w:val="0"/>
          <w:sz w:val="28"/>
          <w:szCs w:val="28"/>
        </w:rPr>
        <w:t xml:space="preserve"> от поверхности земли до</w:t>
      </w:r>
      <w:r w:rsidR="00892CD8">
        <w:rPr>
          <w:kern w:val="0"/>
          <w:sz w:val="28"/>
          <w:szCs w:val="28"/>
        </w:rPr>
        <w:t> </w:t>
      </w:r>
      <w:r w:rsidRPr="004C5414">
        <w:rPr>
          <w:kern w:val="0"/>
          <w:sz w:val="28"/>
          <w:szCs w:val="28"/>
        </w:rPr>
        <w:t xml:space="preserve">венчающего конька скатной кровли здания). </w:t>
      </w:r>
      <w:proofErr w:type="gramEnd"/>
    </w:p>
    <w:p w:rsidR="00205372" w:rsidRPr="004C5414" w:rsidRDefault="00205372" w:rsidP="00B101AF">
      <w:pPr>
        <w:widowControl/>
        <w:autoSpaceDE w:val="0"/>
        <w:adjustRightInd w:val="0"/>
        <w:spacing w:line="360" w:lineRule="auto"/>
        <w:ind w:firstLine="709"/>
        <w:textAlignment w:val="auto"/>
        <w:rPr>
          <w:kern w:val="0"/>
          <w:sz w:val="28"/>
          <w:szCs w:val="28"/>
        </w:rPr>
      </w:pPr>
      <w:proofErr w:type="gramStart"/>
      <w:r w:rsidRPr="004C5414">
        <w:rPr>
          <w:kern w:val="0"/>
          <w:sz w:val="28"/>
          <w:szCs w:val="28"/>
        </w:rPr>
        <w:t>На стадии раз</w:t>
      </w:r>
      <w:r w:rsidR="00574435" w:rsidRPr="004C5414">
        <w:rPr>
          <w:kern w:val="0"/>
          <w:sz w:val="28"/>
          <w:szCs w:val="28"/>
        </w:rPr>
        <w:t>работки проектной документации коммерческо-</w:t>
      </w:r>
      <w:r w:rsidR="007E0A96" w:rsidRPr="004C5414">
        <w:rPr>
          <w:kern w:val="0"/>
          <w:sz w:val="28"/>
          <w:szCs w:val="28"/>
        </w:rPr>
        <w:t>делового</w:t>
      </w:r>
      <w:r w:rsidRPr="004C5414">
        <w:rPr>
          <w:kern w:val="0"/>
          <w:sz w:val="28"/>
          <w:szCs w:val="28"/>
        </w:rPr>
        <w:t xml:space="preserve"> центр</w:t>
      </w:r>
      <w:r w:rsidR="007E0A96" w:rsidRPr="004C5414">
        <w:rPr>
          <w:kern w:val="0"/>
          <w:sz w:val="28"/>
          <w:szCs w:val="28"/>
        </w:rPr>
        <w:t>а</w:t>
      </w:r>
      <w:r w:rsidRPr="004C5414">
        <w:rPr>
          <w:kern w:val="0"/>
          <w:sz w:val="28"/>
          <w:szCs w:val="28"/>
        </w:rPr>
        <w:t xml:space="preserve"> с подземной одноуровневой авт</w:t>
      </w:r>
      <w:r w:rsidR="00574435" w:rsidRPr="004C5414">
        <w:rPr>
          <w:kern w:val="0"/>
          <w:sz w:val="28"/>
          <w:szCs w:val="28"/>
        </w:rPr>
        <w:t xml:space="preserve">остоянкой по ул. Платонова, 15 </w:t>
      </w:r>
      <w:r w:rsidRPr="004C5414">
        <w:rPr>
          <w:kern w:val="0"/>
          <w:sz w:val="28"/>
          <w:szCs w:val="28"/>
        </w:rPr>
        <w:t>будет разработан раздел по обеспечению сохранности объекта культурного наследия регионального значения «Публичная библиотека им.</w:t>
      </w:r>
      <w:r w:rsidR="00892CD8">
        <w:rPr>
          <w:kern w:val="0"/>
          <w:sz w:val="28"/>
          <w:szCs w:val="28"/>
        </w:rPr>
        <w:t> </w:t>
      </w:r>
      <w:r w:rsidRPr="004C5414">
        <w:rPr>
          <w:kern w:val="0"/>
          <w:sz w:val="28"/>
          <w:szCs w:val="28"/>
        </w:rPr>
        <w:t>И.С.</w:t>
      </w:r>
      <w:r w:rsidR="00892CD8">
        <w:rPr>
          <w:kern w:val="0"/>
          <w:sz w:val="28"/>
          <w:szCs w:val="28"/>
        </w:rPr>
        <w:t> </w:t>
      </w:r>
      <w:r w:rsidRPr="004C5414">
        <w:rPr>
          <w:kern w:val="0"/>
          <w:sz w:val="28"/>
          <w:szCs w:val="28"/>
        </w:rPr>
        <w:t>Никитина» (г. Воронеж, ул. Свободы, 8) и согласован в</w:t>
      </w:r>
      <w:r w:rsidR="00892CD8">
        <w:rPr>
          <w:kern w:val="0"/>
          <w:sz w:val="28"/>
          <w:szCs w:val="28"/>
        </w:rPr>
        <w:t> </w:t>
      </w:r>
      <w:r w:rsidRPr="004C5414">
        <w:rPr>
          <w:kern w:val="0"/>
          <w:sz w:val="28"/>
          <w:szCs w:val="28"/>
        </w:rPr>
        <w:t>установленном порядке в управлении по охране объектов культурного наследия Воронежской области.</w:t>
      </w:r>
      <w:proofErr w:type="gramEnd"/>
    </w:p>
    <w:p w:rsidR="00205372" w:rsidRPr="004C5414" w:rsidRDefault="00574435" w:rsidP="00B101AF">
      <w:pPr>
        <w:widowControl/>
        <w:autoSpaceDN/>
        <w:spacing w:line="360" w:lineRule="auto"/>
        <w:ind w:firstLine="709"/>
        <w:textAlignment w:val="auto"/>
        <w:rPr>
          <w:kern w:val="0"/>
          <w:sz w:val="28"/>
          <w:szCs w:val="28"/>
        </w:rPr>
      </w:pPr>
      <w:proofErr w:type="gramStart"/>
      <w:r w:rsidRPr="004C5414">
        <w:rPr>
          <w:kern w:val="0"/>
          <w:sz w:val="28"/>
          <w:szCs w:val="28"/>
        </w:rPr>
        <w:t>В соответствии с п. 7.4</w:t>
      </w:r>
      <w:r w:rsidR="00205372" w:rsidRPr="004C5414">
        <w:rPr>
          <w:kern w:val="0"/>
          <w:sz w:val="28"/>
          <w:szCs w:val="28"/>
        </w:rPr>
        <w:t xml:space="preserve"> ст. 22 Правил </w:t>
      </w:r>
      <w:r w:rsidRPr="004C5414">
        <w:rPr>
          <w:kern w:val="0"/>
          <w:sz w:val="28"/>
          <w:szCs w:val="28"/>
        </w:rPr>
        <w:t xml:space="preserve">землепользования и застройки </w:t>
      </w:r>
      <w:r w:rsidR="00205372" w:rsidRPr="004C5414">
        <w:rPr>
          <w:kern w:val="0"/>
          <w:sz w:val="28"/>
          <w:szCs w:val="28"/>
        </w:rPr>
        <w:t>при размещении нового объекта капитального строительства все части и</w:t>
      </w:r>
      <w:r w:rsidR="00892CD8">
        <w:rPr>
          <w:kern w:val="0"/>
          <w:sz w:val="28"/>
          <w:szCs w:val="28"/>
        </w:rPr>
        <w:t> </w:t>
      </w:r>
      <w:r w:rsidR="00205372" w:rsidRPr="004C5414">
        <w:rPr>
          <w:kern w:val="0"/>
          <w:sz w:val="28"/>
          <w:szCs w:val="28"/>
        </w:rPr>
        <w:t>конструктивные элементы такого объекта, находящиеся над</w:t>
      </w:r>
      <w:r w:rsidR="00892CD8">
        <w:rPr>
          <w:kern w:val="0"/>
          <w:sz w:val="28"/>
          <w:szCs w:val="28"/>
        </w:rPr>
        <w:t> </w:t>
      </w:r>
      <w:r w:rsidR="00205372" w:rsidRPr="004C5414">
        <w:rPr>
          <w:kern w:val="0"/>
          <w:sz w:val="28"/>
          <w:szCs w:val="28"/>
        </w:rPr>
        <w:t>и</w:t>
      </w:r>
      <w:r w:rsidR="00892CD8">
        <w:rPr>
          <w:kern w:val="0"/>
          <w:sz w:val="28"/>
          <w:szCs w:val="28"/>
        </w:rPr>
        <w:t> </w:t>
      </w:r>
      <w:r w:rsidR="00205372" w:rsidRPr="004C5414">
        <w:rPr>
          <w:kern w:val="0"/>
          <w:sz w:val="28"/>
          <w:szCs w:val="28"/>
        </w:rPr>
        <w:t>под</w:t>
      </w:r>
      <w:r w:rsidR="00892CD8">
        <w:rPr>
          <w:kern w:val="0"/>
          <w:sz w:val="28"/>
          <w:szCs w:val="28"/>
        </w:rPr>
        <w:t> </w:t>
      </w:r>
      <w:r w:rsidR="00205372" w:rsidRPr="004C5414">
        <w:rPr>
          <w:kern w:val="0"/>
          <w:sz w:val="28"/>
          <w:szCs w:val="28"/>
        </w:rPr>
        <w:t>поверхностью земли (</w:t>
      </w:r>
      <w:proofErr w:type="spellStart"/>
      <w:r w:rsidR="00205372" w:rsidRPr="004C5414">
        <w:rPr>
          <w:kern w:val="0"/>
          <w:sz w:val="28"/>
          <w:szCs w:val="28"/>
        </w:rPr>
        <w:t>отмостка</w:t>
      </w:r>
      <w:proofErr w:type="spellEnd"/>
      <w:r w:rsidR="00205372" w:rsidRPr="004C5414">
        <w:rPr>
          <w:kern w:val="0"/>
          <w:sz w:val="28"/>
          <w:szCs w:val="28"/>
        </w:rPr>
        <w:t>, приямки, крыльца, пандусы, колонны, козырьки, балконы, эркеры, лестницы и т.п. элементы), размещаются в границах земельного участка, предназначенного для</w:t>
      </w:r>
      <w:r w:rsidR="00892CD8">
        <w:rPr>
          <w:kern w:val="0"/>
          <w:sz w:val="28"/>
          <w:szCs w:val="28"/>
        </w:rPr>
        <w:t> </w:t>
      </w:r>
      <w:r w:rsidR="00205372" w:rsidRPr="004C5414">
        <w:rPr>
          <w:kern w:val="0"/>
          <w:sz w:val="28"/>
          <w:szCs w:val="28"/>
        </w:rPr>
        <w:t>размещения такого объекта.</w:t>
      </w:r>
      <w:proofErr w:type="gramEnd"/>
      <w:r w:rsidR="00205372" w:rsidRPr="004C5414">
        <w:rPr>
          <w:kern w:val="0"/>
          <w:sz w:val="28"/>
          <w:szCs w:val="28"/>
        </w:rPr>
        <w:t xml:space="preserve"> Минимальный отступ определяется от</w:t>
      </w:r>
      <w:r w:rsidR="00892CD8">
        <w:rPr>
          <w:kern w:val="0"/>
          <w:sz w:val="28"/>
          <w:szCs w:val="28"/>
        </w:rPr>
        <w:t> </w:t>
      </w:r>
      <w:r w:rsidR="00205372" w:rsidRPr="004C5414">
        <w:rPr>
          <w:kern w:val="0"/>
          <w:sz w:val="28"/>
          <w:szCs w:val="28"/>
        </w:rPr>
        <w:t xml:space="preserve">крайнего выступающего конструктивного элемента объекта капитального строительства. </w:t>
      </w:r>
    </w:p>
    <w:p w:rsidR="00205372" w:rsidRPr="004C5414" w:rsidRDefault="00574435" w:rsidP="00B101AF">
      <w:pPr>
        <w:widowControl/>
        <w:autoSpaceDE w:val="0"/>
        <w:adjustRightInd w:val="0"/>
        <w:spacing w:line="360" w:lineRule="auto"/>
        <w:ind w:firstLine="709"/>
        <w:textAlignment w:val="auto"/>
        <w:rPr>
          <w:kern w:val="0"/>
          <w:sz w:val="28"/>
          <w:szCs w:val="28"/>
        </w:rPr>
      </w:pPr>
      <w:proofErr w:type="gramStart"/>
      <w:r w:rsidRPr="004C5414">
        <w:rPr>
          <w:kern w:val="0"/>
          <w:sz w:val="28"/>
          <w:szCs w:val="28"/>
        </w:rPr>
        <w:t>В соответствии с п. 7.1</w:t>
      </w:r>
      <w:r w:rsidR="00205372" w:rsidRPr="004C5414">
        <w:rPr>
          <w:kern w:val="0"/>
          <w:sz w:val="28"/>
          <w:szCs w:val="28"/>
        </w:rPr>
        <w:t xml:space="preserve"> ст. 22 Правил </w:t>
      </w:r>
      <w:r w:rsidRPr="004C5414">
        <w:rPr>
          <w:kern w:val="0"/>
          <w:sz w:val="28"/>
          <w:szCs w:val="28"/>
        </w:rPr>
        <w:t xml:space="preserve">землепользования и застройки </w:t>
      </w:r>
      <w:r w:rsidR="00205372" w:rsidRPr="004C5414">
        <w:rPr>
          <w:kern w:val="0"/>
          <w:sz w:val="28"/>
          <w:szCs w:val="28"/>
        </w:rPr>
        <w:t>минимальные отступы определены от крайних выступающих элементов (к</w:t>
      </w:r>
      <w:r w:rsidRPr="004C5414">
        <w:rPr>
          <w:kern w:val="0"/>
          <w:sz w:val="28"/>
          <w:szCs w:val="28"/>
        </w:rPr>
        <w:t>онсоли) части фасада коммерческо</w:t>
      </w:r>
      <w:r w:rsidR="00205372" w:rsidRPr="004C5414">
        <w:rPr>
          <w:kern w:val="0"/>
          <w:sz w:val="28"/>
          <w:szCs w:val="28"/>
        </w:rPr>
        <w:t>-делового центра (3, 4 этаж</w:t>
      </w:r>
      <w:r w:rsidR="00087834">
        <w:rPr>
          <w:kern w:val="0"/>
          <w:sz w:val="28"/>
          <w:szCs w:val="28"/>
        </w:rPr>
        <w:t>ей</w:t>
      </w:r>
      <w:r w:rsidR="00205372" w:rsidRPr="004C5414">
        <w:rPr>
          <w:kern w:val="0"/>
          <w:sz w:val="28"/>
          <w:szCs w:val="28"/>
        </w:rPr>
        <w:t>) до границ земельного участка с восточной</w:t>
      </w:r>
      <w:r w:rsidRPr="004C5414">
        <w:rPr>
          <w:kern w:val="0"/>
          <w:sz w:val="28"/>
          <w:szCs w:val="28"/>
        </w:rPr>
        <w:t xml:space="preserve"> стороны (дворовой территории) –</w:t>
      </w:r>
      <w:r w:rsidR="00205372" w:rsidRPr="004C5414">
        <w:rPr>
          <w:kern w:val="0"/>
          <w:sz w:val="28"/>
          <w:szCs w:val="28"/>
        </w:rPr>
        <w:t xml:space="preserve"> 3 м. Со</w:t>
      </w:r>
      <w:r w:rsidR="00892CD8">
        <w:rPr>
          <w:kern w:val="0"/>
          <w:sz w:val="28"/>
          <w:szCs w:val="28"/>
        </w:rPr>
        <w:t> </w:t>
      </w:r>
      <w:r w:rsidR="00205372" w:rsidRPr="004C5414">
        <w:rPr>
          <w:kern w:val="0"/>
          <w:sz w:val="28"/>
          <w:szCs w:val="28"/>
        </w:rPr>
        <w:t>стороны пер. Старинный проектом планиров</w:t>
      </w:r>
      <w:r w:rsidRPr="004C5414">
        <w:rPr>
          <w:kern w:val="0"/>
          <w:sz w:val="28"/>
          <w:szCs w:val="28"/>
        </w:rPr>
        <w:t>ки территории определен отступ – 0 м от части здания коммерческо-делового центра</w:t>
      </w:r>
      <w:r w:rsidR="00205372" w:rsidRPr="004C5414">
        <w:rPr>
          <w:kern w:val="0"/>
          <w:sz w:val="28"/>
          <w:szCs w:val="28"/>
        </w:rPr>
        <w:t xml:space="preserve"> с учетом восстановительных мероприятий в отношении частей</w:t>
      </w:r>
      <w:proofErr w:type="gramEnd"/>
      <w:r w:rsidR="00205372" w:rsidRPr="004C5414">
        <w:rPr>
          <w:kern w:val="0"/>
          <w:sz w:val="28"/>
          <w:szCs w:val="28"/>
        </w:rPr>
        <w:t xml:space="preserve"> </w:t>
      </w:r>
      <w:proofErr w:type="gramStart"/>
      <w:r w:rsidR="00205372" w:rsidRPr="004C5414">
        <w:rPr>
          <w:kern w:val="0"/>
          <w:sz w:val="28"/>
          <w:szCs w:val="28"/>
        </w:rPr>
        <w:t xml:space="preserve">аварийных зданий, </w:t>
      </w:r>
      <w:r w:rsidR="00205372" w:rsidRPr="004C5414">
        <w:rPr>
          <w:kern w:val="0"/>
          <w:sz w:val="28"/>
          <w:szCs w:val="28"/>
        </w:rPr>
        <w:lastRenderedPageBreak/>
        <w:t>являющихся объектами историко-градос</w:t>
      </w:r>
      <w:r w:rsidR="005A0D67" w:rsidRPr="004C5414">
        <w:rPr>
          <w:kern w:val="0"/>
          <w:sz w:val="28"/>
          <w:szCs w:val="28"/>
        </w:rPr>
        <w:t>троительной среды</w:t>
      </w:r>
      <w:r w:rsidR="00A94762">
        <w:rPr>
          <w:kern w:val="0"/>
          <w:sz w:val="28"/>
          <w:szCs w:val="28"/>
        </w:rPr>
        <w:t>,</w:t>
      </w:r>
      <w:r w:rsidR="005A0D67" w:rsidRPr="004C5414">
        <w:rPr>
          <w:kern w:val="0"/>
          <w:sz w:val="28"/>
          <w:szCs w:val="28"/>
        </w:rPr>
        <w:t xml:space="preserve"> «Флигель северный»</w:t>
      </w:r>
      <w:r w:rsidRPr="004C5414">
        <w:rPr>
          <w:kern w:val="0"/>
          <w:sz w:val="28"/>
          <w:szCs w:val="28"/>
        </w:rPr>
        <w:t xml:space="preserve"> (пер.</w:t>
      </w:r>
      <w:r w:rsidR="00205372" w:rsidRPr="004C5414">
        <w:rPr>
          <w:kern w:val="0"/>
          <w:sz w:val="28"/>
          <w:szCs w:val="28"/>
        </w:rPr>
        <w:t xml:space="preserve"> Стар</w:t>
      </w:r>
      <w:r w:rsidR="005A0D67" w:rsidRPr="004C5414">
        <w:rPr>
          <w:kern w:val="0"/>
          <w:sz w:val="28"/>
          <w:szCs w:val="28"/>
        </w:rPr>
        <w:t>инный</w:t>
      </w:r>
      <w:r w:rsidRPr="004C5414">
        <w:rPr>
          <w:kern w:val="0"/>
          <w:sz w:val="28"/>
          <w:szCs w:val="28"/>
        </w:rPr>
        <w:t>, 1а</w:t>
      </w:r>
      <w:r w:rsidR="00A94762">
        <w:rPr>
          <w:kern w:val="0"/>
          <w:sz w:val="28"/>
          <w:szCs w:val="28"/>
        </w:rPr>
        <w:t xml:space="preserve"> </w:t>
      </w:r>
      <w:r w:rsidRPr="004C5414">
        <w:rPr>
          <w:kern w:val="0"/>
          <w:sz w:val="28"/>
          <w:szCs w:val="28"/>
        </w:rPr>
        <w:t>/</w:t>
      </w:r>
      <w:r w:rsidR="00A94762">
        <w:rPr>
          <w:kern w:val="0"/>
          <w:sz w:val="28"/>
          <w:szCs w:val="28"/>
        </w:rPr>
        <w:t xml:space="preserve"> </w:t>
      </w:r>
      <w:r w:rsidRPr="004C5414">
        <w:rPr>
          <w:kern w:val="0"/>
          <w:sz w:val="28"/>
          <w:szCs w:val="28"/>
        </w:rPr>
        <w:t>ул.</w:t>
      </w:r>
      <w:r w:rsidR="005A0D67" w:rsidRPr="004C5414">
        <w:rPr>
          <w:kern w:val="0"/>
          <w:sz w:val="28"/>
          <w:szCs w:val="28"/>
        </w:rPr>
        <w:t xml:space="preserve"> Платонова, 15), «Флигель»</w:t>
      </w:r>
      <w:r w:rsidR="00B101AF" w:rsidRPr="004C5414">
        <w:rPr>
          <w:kern w:val="0"/>
          <w:sz w:val="28"/>
          <w:szCs w:val="28"/>
        </w:rPr>
        <w:t xml:space="preserve"> </w:t>
      </w:r>
      <w:r w:rsidRPr="004C5414">
        <w:rPr>
          <w:kern w:val="0"/>
          <w:sz w:val="28"/>
          <w:szCs w:val="28"/>
        </w:rPr>
        <w:t>(ул.</w:t>
      </w:r>
      <w:r w:rsidR="00892CD8">
        <w:rPr>
          <w:kern w:val="0"/>
          <w:sz w:val="28"/>
          <w:szCs w:val="28"/>
        </w:rPr>
        <w:t> </w:t>
      </w:r>
      <w:r w:rsidR="00205372" w:rsidRPr="004C5414">
        <w:rPr>
          <w:kern w:val="0"/>
          <w:sz w:val="28"/>
          <w:szCs w:val="28"/>
        </w:rPr>
        <w:t>Платонова, 15)</w:t>
      </w:r>
      <w:r w:rsidR="00D13879" w:rsidRPr="004C5414">
        <w:rPr>
          <w:kern w:val="0"/>
          <w:sz w:val="28"/>
          <w:szCs w:val="28"/>
        </w:rPr>
        <w:t>,</w:t>
      </w:r>
      <w:r w:rsidR="00205372" w:rsidRPr="004C5414">
        <w:rPr>
          <w:kern w:val="0"/>
          <w:sz w:val="28"/>
          <w:szCs w:val="28"/>
        </w:rPr>
        <w:t xml:space="preserve"> и от вновь возводимой части (новое строительство) – 3 м, а со стороны </w:t>
      </w:r>
      <w:r w:rsidR="00A94762">
        <w:rPr>
          <w:kern w:val="0"/>
          <w:sz w:val="28"/>
          <w:szCs w:val="28"/>
        </w:rPr>
        <w:t>ул. Платонова определен отступ</w:t>
      </w:r>
      <w:r w:rsidR="00205372" w:rsidRPr="004C5414">
        <w:rPr>
          <w:kern w:val="0"/>
          <w:sz w:val="28"/>
          <w:szCs w:val="28"/>
        </w:rPr>
        <w:t xml:space="preserve"> 3 м. Со стороны земельного участка по ул. Свободы, 8 минимальный отступ вновь возводимой части (новое строительство) определен по границе охранной зоны объекта культурного наследия регионального</w:t>
      </w:r>
      <w:proofErr w:type="gramEnd"/>
      <w:r w:rsidR="00205372" w:rsidRPr="004C5414">
        <w:rPr>
          <w:kern w:val="0"/>
          <w:sz w:val="28"/>
          <w:szCs w:val="28"/>
        </w:rPr>
        <w:t xml:space="preserve"> значения «Публичная библиотека</w:t>
      </w:r>
      <w:r w:rsidR="00B101AF" w:rsidRPr="004C5414">
        <w:rPr>
          <w:kern w:val="0"/>
          <w:sz w:val="28"/>
          <w:szCs w:val="28"/>
        </w:rPr>
        <w:t xml:space="preserve"> </w:t>
      </w:r>
      <w:r w:rsidR="00205372" w:rsidRPr="004C5414">
        <w:rPr>
          <w:kern w:val="0"/>
          <w:sz w:val="28"/>
          <w:szCs w:val="28"/>
        </w:rPr>
        <w:t>им.</w:t>
      </w:r>
      <w:r w:rsidR="00892CD8">
        <w:rPr>
          <w:kern w:val="0"/>
          <w:sz w:val="28"/>
          <w:szCs w:val="28"/>
        </w:rPr>
        <w:t> </w:t>
      </w:r>
      <w:r w:rsidR="00205372" w:rsidRPr="004C5414">
        <w:rPr>
          <w:kern w:val="0"/>
          <w:sz w:val="28"/>
          <w:szCs w:val="28"/>
        </w:rPr>
        <w:t xml:space="preserve">И.С. Никитина» (г. Воронеж, ул. Свободы, 8) (участок ОЗ-1). </w:t>
      </w:r>
    </w:p>
    <w:p w:rsidR="00205372" w:rsidRPr="004C5414" w:rsidRDefault="00205372" w:rsidP="00B101AF">
      <w:pPr>
        <w:widowControl/>
        <w:autoSpaceDN/>
        <w:spacing w:line="360" w:lineRule="auto"/>
        <w:ind w:firstLine="709"/>
        <w:textAlignment w:val="auto"/>
        <w:rPr>
          <w:kern w:val="0"/>
          <w:sz w:val="28"/>
          <w:szCs w:val="28"/>
        </w:rPr>
      </w:pPr>
      <w:r w:rsidRPr="004C5414">
        <w:rPr>
          <w:kern w:val="0"/>
          <w:sz w:val="28"/>
          <w:szCs w:val="28"/>
        </w:rPr>
        <w:t xml:space="preserve">Перечень </w:t>
      </w:r>
      <w:proofErr w:type="gramStart"/>
      <w:r w:rsidRPr="004C5414">
        <w:rPr>
          <w:kern w:val="0"/>
          <w:sz w:val="28"/>
          <w:szCs w:val="28"/>
        </w:rPr>
        <w:t xml:space="preserve">координат </w:t>
      </w:r>
      <w:r w:rsidR="00D13879" w:rsidRPr="004C5414">
        <w:rPr>
          <w:kern w:val="0"/>
          <w:sz w:val="28"/>
          <w:szCs w:val="28"/>
        </w:rPr>
        <w:t xml:space="preserve">характерных точек </w:t>
      </w:r>
      <w:r w:rsidRPr="004C5414">
        <w:rPr>
          <w:kern w:val="0"/>
          <w:sz w:val="28"/>
          <w:szCs w:val="28"/>
        </w:rPr>
        <w:t>границ зон планируемого размещения объекта капитального строительства</w:t>
      </w:r>
      <w:proofErr w:type="gramEnd"/>
      <w:r w:rsidRPr="004C5414">
        <w:rPr>
          <w:kern w:val="0"/>
          <w:sz w:val="28"/>
          <w:szCs w:val="28"/>
        </w:rPr>
        <w:t xml:space="preserve"> приведен в таблице № 2. </w:t>
      </w:r>
    </w:p>
    <w:p w:rsidR="00205372" w:rsidRPr="004C5414" w:rsidRDefault="00205372" w:rsidP="00892CD8">
      <w:pPr>
        <w:widowControl/>
        <w:autoSpaceDN/>
        <w:spacing w:line="240" w:lineRule="auto"/>
        <w:ind w:firstLine="0"/>
        <w:jc w:val="right"/>
        <w:textAlignment w:val="auto"/>
        <w:rPr>
          <w:kern w:val="0"/>
          <w:sz w:val="28"/>
          <w:szCs w:val="28"/>
          <w:lang w:eastAsia="ar-SA"/>
        </w:rPr>
      </w:pPr>
      <w:r w:rsidRPr="004C5414">
        <w:rPr>
          <w:kern w:val="0"/>
          <w:sz w:val="28"/>
          <w:szCs w:val="28"/>
          <w:lang w:eastAsia="ar-SA"/>
        </w:rPr>
        <w:t>Таблица № 2</w:t>
      </w:r>
    </w:p>
    <w:tbl>
      <w:tblPr>
        <w:tblStyle w:val="TableGridReport1"/>
        <w:tblW w:w="5000" w:type="pct"/>
        <w:jc w:val="center"/>
        <w:tblLook w:val="04A0" w:firstRow="1" w:lastRow="0" w:firstColumn="1" w:lastColumn="0" w:noHBand="0" w:noVBand="1"/>
      </w:tblPr>
      <w:tblGrid>
        <w:gridCol w:w="3330"/>
        <w:gridCol w:w="3236"/>
        <w:gridCol w:w="3003"/>
      </w:tblGrid>
      <w:tr w:rsidR="00B101AF" w:rsidRPr="00696DF2" w:rsidTr="005A0D67">
        <w:trPr>
          <w:trHeight w:val="385"/>
          <w:tblHeader/>
          <w:jc w:val="center"/>
        </w:trPr>
        <w:tc>
          <w:tcPr>
            <w:tcW w:w="1740" w:type="pct"/>
            <w:vMerge w:val="restart"/>
            <w:vAlign w:val="center"/>
          </w:tcPr>
          <w:p w:rsid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Номер</w:t>
            </w:r>
          </w:p>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характерной точки</w:t>
            </w:r>
          </w:p>
        </w:tc>
        <w:tc>
          <w:tcPr>
            <w:tcW w:w="3260" w:type="pct"/>
            <w:gridSpan w:val="2"/>
            <w:tcBorders>
              <w:bottom w:val="single" w:sz="4" w:space="0" w:color="auto"/>
            </w:tcBorders>
            <w:vAlign w:val="center"/>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Координаты</w:t>
            </w:r>
          </w:p>
        </w:tc>
      </w:tr>
      <w:tr w:rsidR="00B101AF" w:rsidRPr="00696DF2" w:rsidTr="005A0D67">
        <w:trPr>
          <w:trHeight w:val="251"/>
          <w:tblHeader/>
          <w:jc w:val="center"/>
        </w:trPr>
        <w:tc>
          <w:tcPr>
            <w:tcW w:w="1740" w:type="pct"/>
            <w:vMerge/>
            <w:vAlign w:val="center"/>
          </w:tcPr>
          <w:p w:rsidR="00205372" w:rsidRPr="00696DF2" w:rsidRDefault="00205372" w:rsidP="00696DF2">
            <w:pPr>
              <w:widowControl/>
              <w:spacing w:line="240" w:lineRule="auto"/>
              <w:ind w:firstLine="0"/>
              <w:jc w:val="center"/>
              <w:rPr>
                <w:rFonts w:ascii="Times New Roman" w:hAnsi="Times New Roman"/>
                <w:kern w:val="0"/>
                <w:sz w:val="24"/>
                <w:szCs w:val="24"/>
              </w:rPr>
            </w:pPr>
          </w:p>
        </w:tc>
        <w:tc>
          <w:tcPr>
            <w:tcW w:w="1691" w:type="pct"/>
            <w:tcBorders>
              <w:top w:val="single" w:sz="4" w:space="0" w:color="auto"/>
            </w:tcBorders>
            <w:vAlign w:val="center"/>
          </w:tcPr>
          <w:p w:rsidR="00205372" w:rsidRPr="00696DF2" w:rsidRDefault="00205372" w:rsidP="00696DF2">
            <w:pPr>
              <w:widowControl/>
              <w:spacing w:line="240" w:lineRule="auto"/>
              <w:ind w:firstLine="0"/>
              <w:jc w:val="center"/>
              <w:rPr>
                <w:rFonts w:ascii="Times New Roman" w:hAnsi="Times New Roman"/>
                <w:kern w:val="0"/>
                <w:sz w:val="24"/>
                <w:szCs w:val="24"/>
                <w:lang w:val="en-US"/>
              </w:rPr>
            </w:pPr>
            <w:r w:rsidRPr="00696DF2">
              <w:rPr>
                <w:rFonts w:ascii="Times New Roman" w:hAnsi="Times New Roman"/>
                <w:kern w:val="0"/>
                <w:sz w:val="24"/>
                <w:szCs w:val="24"/>
                <w:lang w:val="en-US"/>
              </w:rPr>
              <w:t>X</w:t>
            </w:r>
          </w:p>
        </w:tc>
        <w:tc>
          <w:tcPr>
            <w:tcW w:w="1569" w:type="pct"/>
            <w:tcBorders>
              <w:top w:val="single" w:sz="4" w:space="0" w:color="auto"/>
            </w:tcBorders>
            <w:vAlign w:val="center"/>
          </w:tcPr>
          <w:p w:rsidR="00205372" w:rsidRPr="00696DF2" w:rsidRDefault="00205372" w:rsidP="00696DF2">
            <w:pPr>
              <w:widowControl/>
              <w:spacing w:line="240" w:lineRule="auto"/>
              <w:ind w:firstLine="0"/>
              <w:jc w:val="center"/>
              <w:rPr>
                <w:rFonts w:ascii="Times New Roman" w:hAnsi="Times New Roman"/>
                <w:kern w:val="0"/>
                <w:sz w:val="24"/>
                <w:szCs w:val="24"/>
                <w:lang w:val="en-US"/>
              </w:rPr>
            </w:pPr>
            <w:r w:rsidRPr="00696DF2">
              <w:rPr>
                <w:rFonts w:ascii="Times New Roman" w:hAnsi="Times New Roman"/>
                <w:kern w:val="0"/>
                <w:sz w:val="24"/>
                <w:szCs w:val="24"/>
                <w:lang w:val="en-US"/>
              </w:rPr>
              <w:t>Y</w:t>
            </w:r>
          </w:p>
        </w:tc>
      </w:tr>
      <w:tr w:rsidR="00B101AF" w:rsidRPr="00696DF2" w:rsidTr="005A0D67">
        <w:trPr>
          <w:jc w:val="center"/>
        </w:trPr>
        <w:tc>
          <w:tcPr>
            <w:tcW w:w="1740"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1</w:t>
            </w:r>
          </w:p>
        </w:tc>
        <w:tc>
          <w:tcPr>
            <w:tcW w:w="1691"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512719.67</w:t>
            </w:r>
          </w:p>
        </w:tc>
        <w:tc>
          <w:tcPr>
            <w:tcW w:w="1569"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1299745.86</w:t>
            </w:r>
          </w:p>
        </w:tc>
      </w:tr>
      <w:tr w:rsidR="00B101AF" w:rsidRPr="00696DF2" w:rsidTr="005A0D67">
        <w:trPr>
          <w:jc w:val="center"/>
        </w:trPr>
        <w:tc>
          <w:tcPr>
            <w:tcW w:w="1740"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2</w:t>
            </w:r>
          </w:p>
        </w:tc>
        <w:tc>
          <w:tcPr>
            <w:tcW w:w="1691"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512729.55</w:t>
            </w:r>
          </w:p>
        </w:tc>
        <w:tc>
          <w:tcPr>
            <w:tcW w:w="1569"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1299759.04</w:t>
            </w:r>
          </w:p>
        </w:tc>
      </w:tr>
      <w:tr w:rsidR="00B101AF" w:rsidRPr="00696DF2" w:rsidTr="005A0D67">
        <w:trPr>
          <w:jc w:val="center"/>
        </w:trPr>
        <w:tc>
          <w:tcPr>
            <w:tcW w:w="1740"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3</w:t>
            </w:r>
          </w:p>
        </w:tc>
        <w:tc>
          <w:tcPr>
            <w:tcW w:w="1691"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512740.33</w:t>
            </w:r>
          </w:p>
        </w:tc>
        <w:tc>
          <w:tcPr>
            <w:tcW w:w="1569"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1299773.42</w:t>
            </w:r>
          </w:p>
        </w:tc>
      </w:tr>
      <w:tr w:rsidR="00B101AF" w:rsidRPr="00696DF2" w:rsidTr="005A0D67">
        <w:trPr>
          <w:jc w:val="center"/>
        </w:trPr>
        <w:tc>
          <w:tcPr>
            <w:tcW w:w="1740"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4</w:t>
            </w:r>
          </w:p>
        </w:tc>
        <w:tc>
          <w:tcPr>
            <w:tcW w:w="1691"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512738.00</w:t>
            </w:r>
          </w:p>
        </w:tc>
        <w:tc>
          <w:tcPr>
            <w:tcW w:w="1569"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1299775.32</w:t>
            </w:r>
          </w:p>
        </w:tc>
      </w:tr>
      <w:tr w:rsidR="00B101AF" w:rsidRPr="00696DF2" w:rsidTr="005A0D67">
        <w:trPr>
          <w:jc w:val="center"/>
        </w:trPr>
        <w:tc>
          <w:tcPr>
            <w:tcW w:w="1740"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5</w:t>
            </w:r>
          </w:p>
        </w:tc>
        <w:tc>
          <w:tcPr>
            <w:tcW w:w="1691"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512744.09</w:t>
            </w:r>
          </w:p>
        </w:tc>
        <w:tc>
          <w:tcPr>
            <w:tcW w:w="1569"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1299783.61</w:t>
            </w:r>
          </w:p>
        </w:tc>
      </w:tr>
      <w:tr w:rsidR="00B101AF" w:rsidRPr="00696DF2" w:rsidTr="005A0D67">
        <w:trPr>
          <w:jc w:val="center"/>
        </w:trPr>
        <w:tc>
          <w:tcPr>
            <w:tcW w:w="1740"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6</w:t>
            </w:r>
          </w:p>
        </w:tc>
        <w:tc>
          <w:tcPr>
            <w:tcW w:w="1691"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512737.45</w:t>
            </w:r>
          </w:p>
        </w:tc>
        <w:tc>
          <w:tcPr>
            <w:tcW w:w="1569"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1299796.43</w:t>
            </w:r>
          </w:p>
        </w:tc>
      </w:tr>
      <w:tr w:rsidR="00B101AF" w:rsidRPr="00696DF2" w:rsidTr="005A0D67">
        <w:trPr>
          <w:jc w:val="center"/>
        </w:trPr>
        <w:tc>
          <w:tcPr>
            <w:tcW w:w="1740"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7</w:t>
            </w:r>
          </w:p>
        </w:tc>
        <w:tc>
          <w:tcPr>
            <w:tcW w:w="1691"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512727.42</w:t>
            </w:r>
          </w:p>
        </w:tc>
        <w:tc>
          <w:tcPr>
            <w:tcW w:w="1569"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1299791.37</w:t>
            </w:r>
          </w:p>
        </w:tc>
      </w:tr>
      <w:tr w:rsidR="00B101AF" w:rsidRPr="00696DF2" w:rsidTr="005A0D67">
        <w:trPr>
          <w:jc w:val="center"/>
        </w:trPr>
        <w:tc>
          <w:tcPr>
            <w:tcW w:w="1740"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8</w:t>
            </w:r>
          </w:p>
        </w:tc>
        <w:tc>
          <w:tcPr>
            <w:tcW w:w="1691"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512727.42</w:t>
            </w:r>
          </w:p>
        </w:tc>
        <w:tc>
          <w:tcPr>
            <w:tcW w:w="1569"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1299791.37</w:t>
            </w:r>
          </w:p>
        </w:tc>
      </w:tr>
      <w:tr w:rsidR="00B101AF" w:rsidRPr="00696DF2" w:rsidTr="005A0D67">
        <w:trPr>
          <w:jc w:val="center"/>
        </w:trPr>
        <w:tc>
          <w:tcPr>
            <w:tcW w:w="1740"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9</w:t>
            </w:r>
          </w:p>
        </w:tc>
        <w:tc>
          <w:tcPr>
            <w:tcW w:w="1691"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512707.02</w:t>
            </w:r>
          </w:p>
        </w:tc>
        <w:tc>
          <w:tcPr>
            <w:tcW w:w="1569"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1299790.82</w:t>
            </w:r>
          </w:p>
        </w:tc>
      </w:tr>
      <w:tr w:rsidR="00B101AF" w:rsidRPr="00696DF2" w:rsidTr="005A0D67">
        <w:trPr>
          <w:jc w:val="center"/>
        </w:trPr>
        <w:tc>
          <w:tcPr>
            <w:tcW w:w="1740"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10</w:t>
            </w:r>
          </w:p>
        </w:tc>
        <w:tc>
          <w:tcPr>
            <w:tcW w:w="1691"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512703.83</w:t>
            </w:r>
          </w:p>
        </w:tc>
        <w:tc>
          <w:tcPr>
            <w:tcW w:w="1569"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1299788.06</w:t>
            </w:r>
          </w:p>
        </w:tc>
      </w:tr>
      <w:tr w:rsidR="00B101AF" w:rsidRPr="00696DF2" w:rsidTr="005A0D67">
        <w:trPr>
          <w:jc w:val="center"/>
        </w:trPr>
        <w:tc>
          <w:tcPr>
            <w:tcW w:w="1740"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11</w:t>
            </w:r>
          </w:p>
        </w:tc>
        <w:tc>
          <w:tcPr>
            <w:tcW w:w="1691"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512710.68</w:t>
            </w:r>
          </w:p>
        </w:tc>
        <w:tc>
          <w:tcPr>
            <w:tcW w:w="1569"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1299782.47</w:t>
            </w:r>
          </w:p>
        </w:tc>
      </w:tr>
      <w:tr w:rsidR="00B101AF" w:rsidRPr="00696DF2" w:rsidTr="005A0D67">
        <w:trPr>
          <w:jc w:val="center"/>
        </w:trPr>
        <w:tc>
          <w:tcPr>
            <w:tcW w:w="1740"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12</w:t>
            </w:r>
          </w:p>
        </w:tc>
        <w:tc>
          <w:tcPr>
            <w:tcW w:w="1691"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512707.31</w:t>
            </w:r>
          </w:p>
        </w:tc>
        <w:tc>
          <w:tcPr>
            <w:tcW w:w="1569"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1299777.68</w:t>
            </w:r>
          </w:p>
        </w:tc>
      </w:tr>
      <w:tr w:rsidR="00B101AF" w:rsidRPr="00696DF2" w:rsidTr="005A0D67">
        <w:trPr>
          <w:jc w:val="center"/>
        </w:trPr>
        <w:tc>
          <w:tcPr>
            <w:tcW w:w="1740"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13</w:t>
            </w:r>
          </w:p>
        </w:tc>
        <w:tc>
          <w:tcPr>
            <w:tcW w:w="1691"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512702.10</w:t>
            </w:r>
          </w:p>
        </w:tc>
        <w:tc>
          <w:tcPr>
            <w:tcW w:w="1569"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1299772.29</w:t>
            </w:r>
          </w:p>
        </w:tc>
      </w:tr>
      <w:tr w:rsidR="00B101AF" w:rsidRPr="00696DF2" w:rsidTr="005A0D67">
        <w:trPr>
          <w:jc w:val="center"/>
        </w:trPr>
        <w:tc>
          <w:tcPr>
            <w:tcW w:w="1740"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14</w:t>
            </w:r>
          </w:p>
        </w:tc>
        <w:tc>
          <w:tcPr>
            <w:tcW w:w="1691"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512718.14</w:t>
            </w:r>
          </w:p>
        </w:tc>
        <w:tc>
          <w:tcPr>
            <w:tcW w:w="1569"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1299759.51</w:t>
            </w:r>
          </w:p>
        </w:tc>
      </w:tr>
      <w:tr w:rsidR="00B101AF" w:rsidRPr="00696DF2" w:rsidTr="005A0D67">
        <w:trPr>
          <w:jc w:val="center"/>
        </w:trPr>
        <w:tc>
          <w:tcPr>
            <w:tcW w:w="1740"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15</w:t>
            </w:r>
          </w:p>
        </w:tc>
        <w:tc>
          <w:tcPr>
            <w:tcW w:w="1691"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512715.41</w:t>
            </w:r>
          </w:p>
        </w:tc>
        <w:tc>
          <w:tcPr>
            <w:tcW w:w="1569"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1299755.82</w:t>
            </w:r>
          </w:p>
        </w:tc>
      </w:tr>
      <w:tr w:rsidR="00B101AF" w:rsidRPr="00696DF2" w:rsidTr="005A0D67">
        <w:trPr>
          <w:jc w:val="center"/>
        </w:trPr>
        <w:tc>
          <w:tcPr>
            <w:tcW w:w="1740"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16</w:t>
            </w:r>
          </w:p>
        </w:tc>
        <w:tc>
          <w:tcPr>
            <w:tcW w:w="1691"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512715.00</w:t>
            </w:r>
          </w:p>
        </w:tc>
        <w:tc>
          <w:tcPr>
            <w:tcW w:w="1569"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1299756.13</w:t>
            </w:r>
          </w:p>
        </w:tc>
      </w:tr>
      <w:tr w:rsidR="00B101AF" w:rsidRPr="00696DF2" w:rsidTr="005A0D67">
        <w:trPr>
          <w:jc w:val="center"/>
        </w:trPr>
        <w:tc>
          <w:tcPr>
            <w:tcW w:w="1740"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17</w:t>
            </w:r>
          </w:p>
        </w:tc>
        <w:tc>
          <w:tcPr>
            <w:tcW w:w="1691"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512711.86</w:t>
            </w:r>
          </w:p>
        </w:tc>
        <w:tc>
          <w:tcPr>
            <w:tcW w:w="1569"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1299751.92</w:t>
            </w:r>
          </w:p>
        </w:tc>
      </w:tr>
      <w:tr w:rsidR="00205372" w:rsidRPr="00696DF2" w:rsidTr="005A0D67">
        <w:trPr>
          <w:jc w:val="center"/>
        </w:trPr>
        <w:tc>
          <w:tcPr>
            <w:tcW w:w="1740"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1</w:t>
            </w:r>
          </w:p>
        </w:tc>
        <w:tc>
          <w:tcPr>
            <w:tcW w:w="1691"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512719.67</w:t>
            </w:r>
          </w:p>
        </w:tc>
        <w:tc>
          <w:tcPr>
            <w:tcW w:w="1569" w:type="pct"/>
            <w:vAlign w:val="bottom"/>
          </w:tcPr>
          <w:p w:rsidR="00205372" w:rsidRPr="00696DF2" w:rsidRDefault="00205372" w:rsidP="00696DF2">
            <w:pPr>
              <w:widowControl/>
              <w:spacing w:line="240" w:lineRule="auto"/>
              <w:ind w:firstLine="0"/>
              <w:jc w:val="center"/>
              <w:rPr>
                <w:rFonts w:ascii="Times New Roman" w:hAnsi="Times New Roman"/>
                <w:kern w:val="0"/>
                <w:sz w:val="24"/>
                <w:szCs w:val="24"/>
              </w:rPr>
            </w:pPr>
            <w:r w:rsidRPr="00696DF2">
              <w:rPr>
                <w:rFonts w:ascii="Times New Roman" w:hAnsi="Times New Roman"/>
                <w:kern w:val="0"/>
                <w:sz w:val="24"/>
                <w:szCs w:val="24"/>
              </w:rPr>
              <w:t>1299745.86</w:t>
            </w:r>
          </w:p>
        </w:tc>
      </w:tr>
    </w:tbl>
    <w:p w:rsidR="00423B74" w:rsidRPr="004C5414" w:rsidRDefault="00423B74" w:rsidP="00696DF2">
      <w:pPr>
        <w:widowControl/>
        <w:autoSpaceDN/>
        <w:spacing w:line="240" w:lineRule="auto"/>
        <w:ind w:firstLine="709"/>
        <w:textAlignment w:val="auto"/>
        <w:rPr>
          <w:kern w:val="0"/>
          <w:sz w:val="28"/>
          <w:szCs w:val="28"/>
        </w:rPr>
      </w:pPr>
    </w:p>
    <w:p w:rsidR="005A0D67" w:rsidRPr="004C5414" w:rsidRDefault="005A0D67" w:rsidP="00696DF2">
      <w:pPr>
        <w:widowControl/>
        <w:autoSpaceDN/>
        <w:spacing w:line="360" w:lineRule="auto"/>
        <w:ind w:firstLine="709"/>
        <w:textAlignment w:val="auto"/>
        <w:rPr>
          <w:kern w:val="0"/>
          <w:sz w:val="28"/>
          <w:szCs w:val="28"/>
        </w:rPr>
      </w:pPr>
      <w:r w:rsidRPr="004C5414">
        <w:rPr>
          <w:kern w:val="0"/>
          <w:sz w:val="28"/>
          <w:szCs w:val="28"/>
        </w:rPr>
        <w:t>Технико-экономические показатели планируемой территории, площадью 17</w:t>
      </w:r>
      <w:r w:rsidR="00D13879" w:rsidRPr="004C5414">
        <w:rPr>
          <w:kern w:val="0"/>
          <w:sz w:val="28"/>
          <w:szCs w:val="28"/>
        </w:rPr>
        <w:t>02 кв. м</w:t>
      </w:r>
      <w:r w:rsidRPr="004C5414">
        <w:rPr>
          <w:kern w:val="0"/>
          <w:sz w:val="28"/>
          <w:szCs w:val="28"/>
        </w:rPr>
        <w:t xml:space="preserve"> по ул. Платонов</w:t>
      </w:r>
      <w:r w:rsidR="00D13879" w:rsidRPr="004C5414">
        <w:rPr>
          <w:kern w:val="0"/>
          <w:sz w:val="28"/>
          <w:szCs w:val="28"/>
        </w:rPr>
        <w:t>а, 15 под размещение коммерческо</w:t>
      </w:r>
      <w:r w:rsidRPr="004C5414">
        <w:rPr>
          <w:kern w:val="0"/>
          <w:sz w:val="28"/>
          <w:szCs w:val="28"/>
        </w:rPr>
        <w:t>-делов</w:t>
      </w:r>
      <w:r w:rsidR="00D13879" w:rsidRPr="004C5414">
        <w:rPr>
          <w:kern w:val="0"/>
          <w:sz w:val="28"/>
          <w:szCs w:val="28"/>
        </w:rPr>
        <w:t>ого центра переменной этажности</w:t>
      </w:r>
      <w:r w:rsidRPr="004C5414">
        <w:rPr>
          <w:kern w:val="0"/>
          <w:sz w:val="28"/>
          <w:szCs w:val="28"/>
        </w:rPr>
        <w:t xml:space="preserve"> (2-4 этажа) с подземной одн</w:t>
      </w:r>
      <w:r w:rsidR="00D13879" w:rsidRPr="004C5414">
        <w:rPr>
          <w:kern w:val="0"/>
          <w:sz w:val="28"/>
          <w:szCs w:val="28"/>
        </w:rPr>
        <w:t>оуровневой автостоянкой (позиция 1) следующие</w:t>
      </w:r>
      <w:r w:rsidRPr="004C5414">
        <w:rPr>
          <w:kern w:val="0"/>
          <w:sz w:val="28"/>
          <w:szCs w:val="28"/>
        </w:rPr>
        <w:t xml:space="preserve">: </w:t>
      </w:r>
    </w:p>
    <w:p w:rsidR="005A0D67" w:rsidRPr="004C5414" w:rsidRDefault="00D13879" w:rsidP="00696DF2">
      <w:pPr>
        <w:widowControl/>
        <w:autoSpaceDN/>
        <w:spacing w:line="360" w:lineRule="auto"/>
        <w:ind w:firstLine="709"/>
        <w:textAlignment w:val="auto"/>
        <w:rPr>
          <w:kern w:val="0"/>
          <w:sz w:val="28"/>
          <w:szCs w:val="28"/>
        </w:rPr>
      </w:pPr>
      <w:r w:rsidRPr="004C5414">
        <w:rPr>
          <w:kern w:val="0"/>
          <w:sz w:val="28"/>
          <w:szCs w:val="28"/>
        </w:rPr>
        <w:t>- площадь застройки – 900 кв. м;</w:t>
      </w:r>
      <w:r w:rsidR="005A0D67" w:rsidRPr="004C5414">
        <w:rPr>
          <w:kern w:val="0"/>
          <w:sz w:val="28"/>
          <w:szCs w:val="28"/>
        </w:rPr>
        <w:t xml:space="preserve"> </w:t>
      </w:r>
    </w:p>
    <w:p w:rsidR="005A0D67" w:rsidRPr="004C5414" w:rsidRDefault="005A0D67" w:rsidP="00696DF2">
      <w:pPr>
        <w:widowControl/>
        <w:autoSpaceDN/>
        <w:spacing w:line="360" w:lineRule="auto"/>
        <w:ind w:firstLine="709"/>
        <w:textAlignment w:val="auto"/>
        <w:rPr>
          <w:kern w:val="0"/>
          <w:sz w:val="28"/>
          <w:szCs w:val="28"/>
        </w:rPr>
      </w:pPr>
      <w:r w:rsidRPr="004C5414">
        <w:rPr>
          <w:kern w:val="0"/>
          <w:sz w:val="28"/>
          <w:szCs w:val="28"/>
        </w:rPr>
        <w:t>- общая площадь здания – 3500 кв. м.</w:t>
      </w:r>
    </w:p>
    <w:p w:rsidR="005A0D67" w:rsidRPr="004C5414" w:rsidRDefault="005A0D67" w:rsidP="00696DF2">
      <w:pPr>
        <w:widowControl/>
        <w:autoSpaceDN/>
        <w:spacing w:line="360" w:lineRule="auto"/>
        <w:ind w:firstLine="709"/>
        <w:textAlignment w:val="auto"/>
        <w:rPr>
          <w:kern w:val="0"/>
          <w:sz w:val="28"/>
          <w:szCs w:val="28"/>
        </w:rPr>
      </w:pPr>
      <w:r w:rsidRPr="004C5414">
        <w:rPr>
          <w:kern w:val="0"/>
          <w:sz w:val="28"/>
          <w:szCs w:val="28"/>
        </w:rPr>
        <w:t>Технико-экономические показатели приведены в таблице № 3.</w:t>
      </w:r>
    </w:p>
    <w:p w:rsidR="005A0D67" w:rsidRPr="004C5414" w:rsidRDefault="005A0D67" w:rsidP="00B101AF">
      <w:pPr>
        <w:widowControl/>
        <w:autoSpaceDN/>
        <w:spacing w:line="240" w:lineRule="auto"/>
        <w:ind w:firstLine="0"/>
        <w:jc w:val="right"/>
        <w:textAlignment w:val="auto"/>
        <w:rPr>
          <w:rFonts w:eastAsia="Calibri"/>
          <w:kern w:val="0"/>
          <w:sz w:val="28"/>
          <w:szCs w:val="28"/>
          <w:lang w:eastAsia="ar-SA"/>
        </w:rPr>
      </w:pPr>
      <w:r w:rsidRPr="004C5414">
        <w:rPr>
          <w:rFonts w:eastAsia="Calibri"/>
          <w:kern w:val="0"/>
          <w:sz w:val="28"/>
          <w:szCs w:val="28"/>
          <w:lang w:eastAsia="ar-SA"/>
        </w:rPr>
        <w:lastRenderedPageBreak/>
        <w:t>Таблица № 3</w:t>
      </w:r>
    </w:p>
    <w:tbl>
      <w:tblPr>
        <w:tblW w:w="5000" w:type="pct"/>
        <w:tblCellMar>
          <w:left w:w="10" w:type="dxa"/>
          <w:right w:w="10" w:type="dxa"/>
        </w:tblCellMar>
        <w:tblLook w:val="04A0" w:firstRow="1" w:lastRow="0" w:firstColumn="1" w:lastColumn="0" w:noHBand="0" w:noVBand="1"/>
      </w:tblPr>
      <w:tblGrid>
        <w:gridCol w:w="2254"/>
        <w:gridCol w:w="1365"/>
        <w:gridCol w:w="1157"/>
        <w:gridCol w:w="1281"/>
        <w:gridCol w:w="1243"/>
        <w:gridCol w:w="948"/>
        <w:gridCol w:w="1215"/>
      </w:tblGrid>
      <w:tr w:rsidR="00B101AF" w:rsidRPr="00696DF2" w:rsidTr="00ED51D1">
        <w:trPr>
          <w:tblHeader/>
        </w:trPr>
        <w:tc>
          <w:tcPr>
            <w:tcW w:w="1191" w:type="pct"/>
            <w:tcBorders>
              <w:top w:val="single" w:sz="4" w:space="0" w:color="auto"/>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Наименование</w:t>
            </w:r>
          </w:p>
        </w:tc>
        <w:tc>
          <w:tcPr>
            <w:tcW w:w="721" w:type="pct"/>
            <w:tcBorders>
              <w:top w:val="single" w:sz="4" w:space="0" w:color="auto"/>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Этажность</w:t>
            </w:r>
          </w:p>
        </w:tc>
        <w:tc>
          <w:tcPr>
            <w:tcW w:w="611" w:type="pct"/>
            <w:tcBorders>
              <w:top w:val="single" w:sz="4" w:space="0" w:color="auto"/>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lang w:val="en-US"/>
              </w:rPr>
              <w:t>S</w:t>
            </w:r>
            <w:r w:rsidRPr="00696DF2">
              <w:rPr>
                <w:bCs/>
                <w:iCs/>
                <w:spacing w:val="-4"/>
                <w:kern w:val="0"/>
                <w:sz w:val="24"/>
                <w:szCs w:val="24"/>
              </w:rPr>
              <w:t xml:space="preserve"> застройки,</w:t>
            </w:r>
          </w:p>
          <w:p w:rsidR="005A0D67" w:rsidRPr="00696DF2" w:rsidRDefault="005A0D67" w:rsidP="00696DF2">
            <w:pPr>
              <w:widowControl/>
              <w:spacing w:line="240" w:lineRule="auto"/>
              <w:ind w:firstLine="0"/>
              <w:jc w:val="center"/>
              <w:rPr>
                <w:bCs/>
                <w:iCs/>
                <w:spacing w:val="-4"/>
                <w:kern w:val="0"/>
                <w:sz w:val="24"/>
                <w:szCs w:val="24"/>
                <w:lang w:val="en-US"/>
              </w:rPr>
            </w:pPr>
            <w:r w:rsidRPr="00696DF2">
              <w:rPr>
                <w:bCs/>
                <w:iCs/>
                <w:spacing w:val="-4"/>
                <w:kern w:val="0"/>
                <w:sz w:val="24"/>
                <w:szCs w:val="24"/>
              </w:rPr>
              <w:t>кв. м</w:t>
            </w:r>
          </w:p>
        </w:tc>
        <w:tc>
          <w:tcPr>
            <w:tcW w:w="677" w:type="pct"/>
            <w:tcBorders>
              <w:top w:val="single" w:sz="4" w:space="0" w:color="auto"/>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lang w:val="en-US"/>
              </w:rPr>
              <w:t>S</w:t>
            </w:r>
            <w:r w:rsidRPr="00696DF2">
              <w:rPr>
                <w:bCs/>
                <w:iCs/>
                <w:spacing w:val="-4"/>
                <w:kern w:val="0"/>
                <w:sz w:val="24"/>
                <w:szCs w:val="24"/>
              </w:rPr>
              <w:t xml:space="preserve"> общая зданий,</w:t>
            </w:r>
          </w:p>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кв. м</w:t>
            </w:r>
          </w:p>
        </w:tc>
        <w:tc>
          <w:tcPr>
            <w:tcW w:w="657" w:type="pct"/>
            <w:tcBorders>
              <w:top w:val="single" w:sz="4" w:space="0" w:color="auto"/>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lang w:val="en-US"/>
              </w:rPr>
              <w:t>S</w:t>
            </w:r>
            <w:r w:rsidRPr="00696DF2">
              <w:rPr>
                <w:bCs/>
                <w:iCs/>
                <w:spacing w:val="-4"/>
                <w:kern w:val="0"/>
                <w:sz w:val="24"/>
                <w:szCs w:val="24"/>
              </w:rPr>
              <w:t xml:space="preserve"> общая квартир,</w:t>
            </w:r>
          </w:p>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кв. м</w:t>
            </w:r>
          </w:p>
        </w:tc>
        <w:tc>
          <w:tcPr>
            <w:tcW w:w="501" w:type="pct"/>
            <w:tcBorders>
              <w:top w:val="single" w:sz="4" w:space="0" w:color="auto"/>
              <w:left w:val="single" w:sz="2" w:space="0" w:color="000000"/>
              <w:bottom w:val="single" w:sz="2" w:space="0" w:color="000000"/>
            </w:tcBorders>
            <w:tcMar>
              <w:top w:w="55" w:type="dxa"/>
              <w:left w:w="55" w:type="dxa"/>
              <w:bottom w:w="55" w:type="dxa"/>
              <w:right w:w="55" w:type="dxa"/>
            </w:tcMar>
          </w:tcPr>
          <w:p w:rsidR="005A0D67" w:rsidRPr="00696DF2" w:rsidRDefault="00D13879" w:rsidP="00696DF2">
            <w:pPr>
              <w:widowControl/>
              <w:spacing w:line="240" w:lineRule="auto"/>
              <w:ind w:firstLine="0"/>
              <w:jc w:val="center"/>
              <w:rPr>
                <w:bCs/>
                <w:iCs/>
                <w:spacing w:val="-4"/>
                <w:kern w:val="0"/>
                <w:sz w:val="24"/>
                <w:szCs w:val="24"/>
              </w:rPr>
            </w:pPr>
            <w:r w:rsidRPr="00696DF2">
              <w:rPr>
                <w:bCs/>
                <w:iCs/>
                <w:spacing w:val="-4"/>
                <w:kern w:val="0"/>
                <w:sz w:val="24"/>
                <w:szCs w:val="24"/>
              </w:rPr>
              <w:t>Кол-во</w:t>
            </w:r>
            <w:r w:rsidR="005A0D67" w:rsidRPr="00696DF2">
              <w:rPr>
                <w:bCs/>
                <w:iCs/>
                <w:spacing w:val="-4"/>
                <w:kern w:val="0"/>
                <w:sz w:val="24"/>
                <w:szCs w:val="24"/>
              </w:rPr>
              <w:t xml:space="preserve"> квартир</w:t>
            </w:r>
            <w:r w:rsidRPr="00696DF2">
              <w:rPr>
                <w:bCs/>
                <w:iCs/>
                <w:spacing w:val="-4"/>
                <w:kern w:val="0"/>
                <w:sz w:val="24"/>
                <w:szCs w:val="24"/>
              </w:rPr>
              <w:t>, ед.</w:t>
            </w:r>
          </w:p>
        </w:tc>
        <w:tc>
          <w:tcPr>
            <w:tcW w:w="641" w:type="pct"/>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Население</w:t>
            </w:r>
            <w:r w:rsidR="00D13879" w:rsidRPr="00696DF2">
              <w:rPr>
                <w:bCs/>
                <w:iCs/>
                <w:spacing w:val="-4"/>
                <w:kern w:val="0"/>
                <w:sz w:val="24"/>
                <w:szCs w:val="24"/>
              </w:rPr>
              <w:t>, чел.</w:t>
            </w:r>
          </w:p>
        </w:tc>
      </w:tr>
      <w:tr w:rsidR="00B101AF" w:rsidRPr="00696DF2" w:rsidTr="00696DF2">
        <w:tc>
          <w:tcPr>
            <w:tcW w:w="5000" w:type="pct"/>
            <w:gridSpan w:val="7"/>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Ведо</w:t>
            </w:r>
            <w:r w:rsidR="00D13879" w:rsidRPr="00696DF2">
              <w:rPr>
                <w:bCs/>
                <w:iCs/>
                <w:spacing w:val="-4"/>
                <w:kern w:val="0"/>
                <w:sz w:val="24"/>
                <w:szCs w:val="24"/>
              </w:rPr>
              <w:t>мость проектируемого коммерческо</w:t>
            </w:r>
            <w:r w:rsidRPr="00696DF2">
              <w:rPr>
                <w:bCs/>
                <w:iCs/>
                <w:spacing w:val="-4"/>
                <w:kern w:val="0"/>
                <w:sz w:val="24"/>
                <w:szCs w:val="24"/>
              </w:rPr>
              <w:t>-делового центра</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D13879" w:rsidP="00696DF2">
            <w:pPr>
              <w:widowControl/>
              <w:spacing w:line="240" w:lineRule="auto"/>
              <w:ind w:firstLine="0"/>
              <w:jc w:val="center"/>
              <w:rPr>
                <w:bCs/>
                <w:iCs/>
                <w:spacing w:val="-4"/>
                <w:kern w:val="0"/>
                <w:sz w:val="24"/>
                <w:szCs w:val="24"/>
              </w:rPr>
            </w:pPr>
            <w:r w:rsidRPr="00696DF2">
              <w:rPr>
                <w:bCs/>
                <w:iCs/>
                <w:spacing w:val="-4"/>
                <w:kern w:val="0"/>
                <w:sz w:val="24"/>
                <w:szCs w:val="24"/>
              </w:rPr>
              <w:t>Коммерческо</w:t>
            </w:r>
            <w:r w:rsidR="005A0D67" w:rsidRPr="00696DF2">
              <w:rPr>
                <w:bCs/>
                <w:iCs/>
                <w:spacing w:val="-4"/>
                <w:kern w:val="0"/>
                <w:sz w:val="24"/>
                <w:szCs w:val="24"/>
              </w:rPr>
              <w:t>-деловой центр</w:t>
            </w:r>
            <w:r w:rsidRPr="00696DF2">
              <w:rPr>
                <w:bCs/>
                <w:iCs/>
                <w:spacing w:val="-4"/>
                <w:kern w:val="0"/>
                <w:sz w:val="24"/>
                <w:szCs w:val="24"/>
              </w:rPr>
              <w:t>,</w:t>
            </w:r>
            <w:r w:rsidR="005A0D67" w:rsidRPr="00696DF2">
              <w:rPr>
                <w:bCs/>
                <w:iCs/>
                <w:spacing w:val="-4"/>
                <w:kern w:val="0"/>
                <w:sz w:val="24"/>
                <w:szCs w:val="24"/>
              </w:rPr>
              <w:t xml:space="preserve"> ул.</w:t>
            </w:r>
            <w:r w:rsidR="00696DF2">
              <w:rPr>
                <w:bCs/>
                <w:iCs/>
                <w:spacing w:val="-4"/>
                <w:kern w:val="0"/>
                <w:sz w:val="24"/>
                <w:szCs w:val="24"/>
              </w:rPr>
              <w:t> </w:t>
            </w:r>
            <w:r w:rsidR="005A0D67" w:rsidRPr="00696DF2">
              <w:rPr>
                <w:bCs/>
                <w:iCs/>
                <w:spacing w:val="-4"/>
                <w:kern w:val="0"/>
                <w:sz w:val="24"/>
                <w:szCs w:val="24"/>
              </w:rPr>
              <w:t>Платонова, 15 (позиция 1)</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Переменная</w:t>
            </w:r>
            <w:r w:rsidR="00D13879" w:rsidRPr="00696DF2">
              <w:rPr>
                <w:bCs/>
                <w:iCs/>
                <w:spacing w:val="-4"/>
                <w:kern w:val="0"/>
                <w:sz w:val="24"/>
                <w:szCs w:val="24"/>
              </w:rPr>
              <w:t>,</w:t>
            </w:r>
            <w:r w:rsidRPr="00696DF2">
              <w:rPr>
                <w:bCs/>
                <w:iCs/>
                <w:spacing w:val="-4"/>
                <w:kern w:val="0"/>
                <w:sz w:val="24"/>
                <w:szCs w:val="24"/>
              </w:rPr>
              <w:t xml:space="preserve"> 2-4</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900</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3500</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r>
      <w:tr w:rsidR="00B101AF" w:rsidRPr="00696DF2" w:rsidTr="00696DF2">
        <w:tc>
          <w:tcPr>
            <w:tcW w:w="5000" w:type="pct"/>
            <w:gridSpan w:val="7"/>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rFonts w:eastAsia="Calibri"/>
                <w:bCs/>
                <w:spacing w:val="-4"/>
                <w:kern w:val="0"/>
                <w:sz w:val="24"/>
                <w:szCs w:val="24"/>
              </w:rPr>
              <w:t>Ведомость существующей общественно-деловой застройки в рассматриваемом квартале</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Административное здание</w:t>
            </w:r>
            <w:r w:rsidR="00D13879" w:rsidRPr="00696DF2">
              <w:rPr>
                <w:bCs/>
                <w:iCs/>
                <w:spacing w:val="-4"/>
                <w:kern w:val="0"/>
                <w:sz w:val="24"/>
                <w:szCs w:val="24"/>
              </w:rPr>
              <w:t>,</w:t>
            </w:r>
            <w:r w:rsidRPr="00696DF2">
              <w:rPr>
                <w:bCs/>
                <w:iCs/>
                <w:spacing w:val="-4"/>
                <w:kern w:val="0"/>
                <w:sz w:val="24"/>
                <w:szCs w:val="24"/>
              </w:rPr>
              <w:t xml:space="preserve"> ул.</w:t>
            </w:r>
            <w:r w:rsidR="00696DF2">
              <w:rPr>
                <w:bCs/>
                <w:iCs/>
                <w:spacing w:val="-4"/>
                <w:kern w:val="0"/>
                <w:sz w:val="24"/>
                <w:szCs w:val="24"/>
              </w:rPr>
              <w:t> </w:t>
            </w:r>
            <w:r w:rsidRPr="00696DF2">
              <w:rPr>
                <w:bCs/>
                <w:iCs/>
                <w:spacing w:val="-4"/>
                <w:kern w:val="0"/>
                <w:sz w:val="24"/>
                <w:szCs w:val="24"/>
              </w:rPr>
              <w:t>Платонова, 3</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2</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527,0</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E w:val="0"/>
              <w:spacing w:line="240" w:lineRule="auto"/>
              <w:ind w:firstLine="0"/>
              <w:jc w:val="center"/>
              <w:rPr>
                <w:rFonts w:eastAsia="Andale Sans UI"/>
                <w:bCs/>
                <w:iCs/>
                <w:spacing w:val="-4"/>
                <w:kern w:val="0"/>
                <w:sz w:val="24"/>
                <w:szCs w:val="24"/>
                <w:shd w:val="clear" w:color="auto" w:fill="FFFFFF"/>
                <w:lang w:eastAsia="ja-JP" w:bidi="fa-IR"/>
              </w:rPr>
            </w:pPr>
            <w:r w:rsidRPr="00696DF2">
              <w:rPr>
                <w:rFonts w:eastAsia="Andale Sans UI"/>
                <w:bCs/>
                <w:iCs/>
                <w:spacing w:val="-4"/>
                <w:kern w:val="0"/>
                <w:sz w:val="24"/>
                <w:szCs w:val="24"/>
                <w:lang w:eastAsia="ja-JP" w:bidi="fa-IR"/>
              </w:rPr>
              <w:t>1054,0</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Библиотека</w:t>
            </w:r>
            <w:r w:rsidR="00D13879" w:rsidRPr="00696DF2">
              <w:rPr>
                <w:bCs/>
                <w:iCs/>
                <w:spacing w:val="-4"/>
                <w:kern w:val="0"/>
                <w:sz w:val="24"/>
                <w:szCs w:val="24"/>
              </w:rPr>
              <w:t>,</w:t>
            </w:r>
            <w:r w:rsidR="00B101AF" w:rsidRPr="00696DF2">
              <w:rPr>
                <w:bCs/>
                <w:iCs/>
                <w:spacing w:val="-4"/>
                <w:kern w:val="0"/>
                <w:sz w:val="24"/>
                <w:szCs w:val="24"/>
              </w:rPr>
              <w:t xml:space="preserve"> </w:t>
            </w:r>
            <w:r w:rsidRPr="00696DF2">
              <w:rPr>
                <w:bCs/>
                <w:iCs/>
                <w:spacing w:val="-4"/>
                <w:kern w:val="0"/>
                <w:sz w:val="24"/>
                <w:szCs w:val="24"/>
              </w:rPr>
              <w:t>ул.</w:t>
            </w:r>
            <w:r w:rsidR="00696DF2">
              <w:rPr>
                <w:bCs/>
                <w:iCs/>
                <w:spacing w:val="-4"/>
                <w:kern w:val="0"/>
                <w:sz w:val="24"/>
                <w:szCs w:val="24"/>
              </w:rPr>
              <w:t> </w:t>
            </w:r>
            <w:r w:rsidRPr="00696DF2">
              <w:rPr>
                <w:bCs/>
                <w:iCs/>
                <w:spacing w:val="-4"/>
                <w:kern w:val="0"/>
                <w:sz w:val="24"/>
                <w:szCs w:val="24"/>
              </w:rPr>
              <w:t>Свободы, 8 (объект культурного наследия)</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2</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shd w:val="clear" w:color="auto" w:fill="FFFFFF"/>
              </w:rPr>
            </w:pPr>
            <w:r w:rsidRPr="00696DF2">
              <w:rPr>
                <w:bCs/>
                <w:iCs/>
                <w:spacing w:val="-4"/>
                <w:kern w:val="0"/>
                <w:sz w:val="24"/>
                <w:szCs w:val="24"/>
                <w:shd w:val="clear" w:color="auto" w:fill="FFFFFF"/>
              </w:rPr>
              <w:t>665,5</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E w:val="0"/>
              <w:spacing w:line="240" w:lineRule="auto"/>
              <w:ind w:firstLine="0"/>
              <w:jc w:val="center"/>
              <w:rPr>
                <w:rFonts w:eastAsia="Andale Sans UI"/>
                <w:bCs/>
                <w:iCs/>
                <w:spacing w:val="-4"/>
                <w:kern w:val="0"/>
                <w:sz w:val="24"/>
                <w:szCs w:val="24"/>
                <w:shd w:val="clear" w:color="auto" w:fill="FFFFFF"/>
                <w:lang w:eastAsia="ja-JP" w:bidi="fa-IR"/>
              </w:rPr>
            </w:pPr>
            <w:r w:rsidRPr="00696DF2">
              <w:rPr>
                <w:rFonts w:eastAsia="Andale Sans UI"/>
                <w:bCs/>
                <w:iCs/>
                <w:spacing w:val="-4"/>
                <w:kern w:val="0"/>
                <w:sz w:val="24"/>
                <w:szCs w:val="24"/>
                <w:shd w:val="clear" w:color="auto" w:fill="FFFFFF"/>
                <w:lang w:eastAsia="ja-JP" w:bidi="fa-IR"/>
              </w:rPr>
              <w:t>1331,0</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Складское здание</w:t>
            </w:r>
            <w:r w:rsidR="00D13879" w:rsidRPr="00696DF2">
              <w:rPr>
                <w:bCs/>
                <w:iCs/>
                <w:spacing w:val="-4"/>
                <w:kern w:val="0"/>
                <w:sz w:val="24"/>
                <w:szCs w:val="24"/>
              </w:rPr>
              <w:t>,</w:t>
            </w:r>
            <w:r w:rsidR="00B101AF" w:rsidRPr="00696DF2">
              <w:rPr>
                <w:bCs/>
                <w:iCs/>
                <w:spacing w:val="-4"/>
                <w:kern w:val="0"/>
                <w:sz w:val="24"/>
                <w:szCs w:val="24"/>
              </w:rPr>
              <w:t xml:space="preserve"> </w:t>
            </w:r>
            <w:r w:rsidRPr="00696DF2">
              <w:rPr>
                <w:bCs/>
                <w:iCs/>
                <w:spacing w:val="-4"/>
                <w:kern w:val="0"/>
                <w:sz w:val="24"/>
                <w:szCs w:val="24"/>
              </w:rPr>
              <w:t>ул. Платонова, 1</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shd w:val="clear" w:color="auto" w:fill="FFFFFF"/>
              </w:rPr>
            </w:pPr>
            <w:r w:rsidRPr="00696DF2">
              <w:rPr>
                <w:bCs/>
                <w:iCs/>
                <w:spacing w:val="-4"/>
                <w:kern w:val="0"/>
                <w:sz w:val="24"/>
                <w:szCs w:val="24"/>
                <w:shd w:val="clear" w:color="auto" w:fill="FFFFFF"/>
              </w:rPr>
              <w:t>132,9</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E w:val="0"/>
              <w:spacing w:line="240" w:lineRule="auto"/>
              <w:ind w:firstLine="0"/>
              <w:jc w:val="center"/>
              <w:rPr>
                <w:rFonts w:eastAsia="Andale Sans UI"/>
                <w:bCs/>
                <w:iCs/>
                <w:spacing w:val="-4"/>
                <w:kern w:val="0"/>
                <w:sz w:val="24"/>
                <w:szCs w:val="24"/>
                <w:shd w:val="clear" w:color="auto" w:fill="FFFFFF"/>
                <w:lang w:eastAsia="ja-JP" w:bidi="fa-IR"/>
              </w:rPr>
            </w:pPr>
            <w:r w:rsidRPr="00696DF2">
              <w:rPr>
                <w:rFonts w:eastAsia="Andale Sans UI"/>
                <w:bCs/>
                <w:iCs/>
                <w:spacing w:val="-4"/>
                <w:kern w:val="0"/>
                <w:sz w:val="24"/>
                <w:szCs w:val="24"/>
                <w:shd w:val="clear" w:color="auto" w:fill="FFFFFF"/>
                <w:lang w:eastAsia="ja-JP" w:bidi="fa-IR"/>
              </w:rPr>
              <w:t>132,9</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Административно-офисное здание</w:t>
            </w:r>
            <w:r w:rsidR="00D13879" w:rsidRPr="00696DF2">
              <w:rPr>
                <w:bCs/>
                <w:iCs/>
                <w:spacing w:val="-4"/>
                <w:kern w:val="0"/>
                <w:sz w:val="24"/>
                <w:szCs w:val="24"/>
              </w:rPr>
              <w:t>,</w:t>
            </w:r>
            <w:r w:rsidR="00B101AF" w:rsidRPr="00696DF2">
              <w:rPr>
                <w:bCs/>
                <w:iCs/>
                <w:spacing w:val="-4"/>
                <w:kern w:val="0"/>
                <w:sz w:val="24"/>
                <w:szCs w:val="24"/>
              </w:rPr>
              <w:t xml:space="preserve"> </w:t>
            </w:r>
            <w:r w:rsidRPr="00696DF2">
              <w:rPr>
                <w:bCs/>
                <w:iCs/>
                <w:spacing w:val="-4"/>
                <w:kern w:val="0"/>
                <w:sz w:val="24"/>
                <w:szCs w:val="24"/>
              </w:rPr>
              <w:t>ул.</w:t>
            </w:r>
            <w:r w:rsidR="00696DF2">
              <w:rPr>
                <w:bCs/>
                <w:iCs/>
                <w:spacing w:val="-4"/>
                <w:kern w:val="0"/>
                <w:sz w:val="24"/>
                <w:szCs w:val="24"/>
              </w:rPr>
              <w:t> </w:t>
            </w:r>
            <w:r w:rsidRPr="00696DF2">
              <w:rPr>
                <w:bCs/>
                <w:iCs/>
                <w:spacing w:val="-4"/>
                <w:kern w:val="0"/>
                <w:sz w:val="24"/>
                <w:szCs w:val="24"/>
              </w:rPr>
              <w:t>Платонова, 9</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2</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116,5</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233</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 xml:space="preserve">Итого </w:t>
            </w:r>
            <w:r w:rsidR="00D13879" w:rsidRPr="00696DF2">
              <w:rPr>
                <w:bCs/>
                <w:iCs/>
                <w:spacing w:val="-4"/>
                <w:kern w:val="0"/>
                <w:sz w:val="24"/>
                <w:szCs w:val="24"/>
              </w:rPr>
              <w:t xml:space="preserve">в отношении </w:t>
            </w:r>
            <w:r w:rsidRPr="00696DF2">
              <w:rPr>
                <w:bCs/>
                <w:iCs/>
                <w:spacing w:val="-4"/>
                <w:kern w:val="0"/>
                <w:sz w:val="24"/>
                <w:szCs w:val="24"/>
              </w:rPr>
              <w:t>планируемой и</w:t>
            </w:r>
            <w:r w:rsidR="00696DF2">
              <w:rPr>
                <w:bCs/>
                <w:iCs/>
                <w:spacing w:val="-4"/>
                <w:kern w:val="0"/>
                <w:sz w:val="24"/>
                <w:szCs w:val="24"/>
              </w:rPr>
              <w:t> </w:t>
            </w:r>
            <w:r w:rsidRPr="00696DF2">
              <w:rPr>
                <w:bCs/>
                <w:iCs/>
                <w:spacing w:val="-4"/>
                <w:kern w:val="0"/>
                <w:sz w:val="24"/>
                <w:szCs w:val="24"/>
              </w:rPr>
              <w:t xml:space="preserve">существующей общественно-деловой </w:t>
            </w:r>
            <w:r w:rsidRPr="00696DF2">
              <w:rPr>
                <w:rFonts w:eastAsia="Calibri"/>
                <w:bCs/>
                <w:spacing w:val="-4"/>
                <w:kern w:val="0"/>
                <w:sz w:val="24"/>
                <w:szCs w:val="24"/>
              </w:rPr>
              <w:t>застройки</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bCs/>
                <w:iCs/>
                <w:spacing w:val="-4"/>
                <w:kern w:val="0"/>
                <w:sz w:val="24"/>
                <w:szCs w:val="24"/>
                <w:shd w:val="clear" w:color="auto" w:fill="FFFFFF"/>
              </w:rPr>
            </w:pPr>
            <w:r w:rsidRPr="00696DF2">
              <w:rPr>
                <w:spacing w:val="-4"/>
                <w:kern w:val="0"/>
                <w:sz w:val="24"/>
                <w:szCs w:val="24"/>
              </w:rPr>
              <w:t>2333,9</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rFonts w:eastAsia="Andale Sans UI"/>
                <w:bCs/>
                <w:iCs/>
                <w:spacing w:val="-4"/>
                <w:kern w:val="0"/>
                <w:sz w:val="24"/>
                <w:szCs w:val="24"/>
                <w:shd w:val="clear" w:color="auto" w:fill="FFFFFF"/>
                <w:lang w:eastAsia="ja-JP" w:bidi="fa-IR"/>
              </w:rPr>
            </w:pPr>
            <w:r w:rsidRPr="00696DF2">
              <w:rPr>
                <w:spacing w:val="-4"/>
                <w:kern w:val="0"/>
                <w:sz w:val="24"/>
                <w:szCs w:val="24"/>
              </w:rPr>
              <w:t>5800,9</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r>
      <w:tr w:rsidR="00B101AF" w:rsidRPr="00696DF2" w:rsidTr="00696DF2">
        <w:tc>
          <w:tcPr>
            <w:tcW w:w="5000" w:type="pct"/>
            <w:gridSpan w:val="7"/>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rFonts w:eastAsia="Calibri"/>
                <w:bCs/>
                <w:spacing w:val="-4"/>
                <w:kern w:val="0"/>
                <w:sz w:val="24"/>
                <w:szCs w:val="24"/>
              </w:rPr>
              <w:t>Ведомость существующей смешанной жилой застройки в рассматриваемом квартале</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proofErr w:type="spellStart"/>
            <w:r w:rsidRPr="00696DF2">
              <w:rPr>
                <w:bCs/>
                <w:iCs/>
                <w:spacing w:val="-4"/>
                <w:kern w:val="0"/>
                <w:sz w:val="24"/>
                <w:szCs w:val="24"/>
              </w:rPr>
              <w:t>Среднеэтажный</w:t>
            </w:r>
            <w:proofErr w:type="spellEnd"/>
            <w:r w:rsidRPr="00696DF2">
              <w:rPr>
                <w:bCs/>
                <w:iCs/>
                <w:spacing w:val="-4"/>
                <w:kern w:val="0"/>
                <w:sz w:val="24"/>
                <w:szCs w:val="24"/>
              </w:rPr>
              <w:t xml:space="preserve"> жилой дом с</w:t>
            </w:r>
            <w:r w:rsidR="00696DF2">
              <w:rPr>
                <w:bCs/>
                <w:iCs/>
                <w:spacing w:val="-4"/>
                <w:kern w:val="0"/>
                <w:sz w:val="24"/>
                <w:szCs w:val="24"/>
              </w:rPr>
              <w:t> </w:t>
            </w:r>
            <w:r w:rsidRPr="00696DF2">
              <w:rPr>
                <w:bCs/>
                <w:iCs/>
                <w:spacing w:val="-4"/>
                <w:kern w:val="0"/>
                <w:sz w:val="24"/>
                <w:szCs w:val="24"/>
              </w:rPr>
              <w:t>нежилыми встроенными помещениями</w:t>
            </w:r>
            <w:r w:rsidR="00D13879" w:rsidRPr="00696DF2">
              <w:rPr>
                <w:bCs/>
                <w:iCs/>
                <w:spacing w:val="-4"/>
                <w:kern w:val="0"/>
                <w:sz w:val="24"/>
                <w:szCs w:val="24"/>
              </w:rPr>
              <w:t>,</w:t>
            </w:r>
            <w:r w:rsidR="00B101AF" w:rsidRPr="00696DF2">
              <w:rPr>
                <w:bCs/>
                <w:iCs/>
                <w:spacing w:val="-4"/>
                <w:kern w:val="0"/>
                <w:sz w:val="24"/>
                <w:szCs w:val="24"/>
              </w:rPr>
              <w:t xml:space="preserve"> </w:t>
            </w:r>
            <w:r w:rsidRPr="00696DF2">
              <w:rPr>
                <w:bCs/>
                <w:iCs/>
                <w:spacing w:val="-4"/>
                <w:kern w:val="0"/>
                <w:sz w:val="24"/>
                <w:szCs w:val="24"/>
              </w:rPr>
              <w:t>ул.</w:t>
            </w:r>
            <w:r w:rsidR="00696DF2">
              <w:rPr>
                <w:bCs/>
                <w:iCs/>
                <w:spacing w:val="-4"/>
                <w:kern w:val="0"/>
                <w:sz w:val="24"/>
                <w:szCs w:val="24"/>
              </w:rPr>
              <w:t> </w:t>
            </w:r>
            <w:r w:rsidRPr="00696DF2">
              <w:rPr>
                <w:bCs/>
                <w:iCs/>
                <w:spacing w:val="-4"/>
                <w:kern w:val="0"/>
                <w:sz w:val="24"/>
                <w:szCs w:val="24"/>
              </w:rPr>
              <w:t>Платонова, 13</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5</w:t>
            </w:r>
          </w:p>
          <w:p w:rsidR="005A0D67" w:rsidRPr="00696DF2" w:rsidRDefault="005A0D67" w:rsidP="00696DF2">
            <w:pPr>
              <w:widowControl/>
              <w:spacing w:line="240" w:lineRule="auto"/>
              <w:ind w:firstLine="0"/>
              <w:jc w:val="center"/>
              <w:rPr>
                <w:bCs/>
                <w:iCs/>
                <w:spacing w:val="-4"/>
                <w:kern w:val="0"/>
                <w:sz w:val="24"/>
                <w:szCs w:val="24"/>
              </w:rPr>
            </w:pP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tabs>
                <w:tab w:val="left" w:pos="-15"/>
              </w:tabs>
              <w:autoSpaceDE w:val="0"/>
              <w:spacing w:line="240" w:lineRule="auto"/>
              <w:ind w:firstLine="0"/>
              <w:jc w:val="center"/>
              <w:rPr>
                <w:rFonts w:eastAsia="Arial CYR"/>
                <w:spacing w:val="-4"/>
                <w:kern w:val="0"/>
                <w:sz w:val="24"/>
                <w:szCs w:val="24"/>
                <w:shd w:val="clear" w:color="auto" w:fill="FFFFFF"/>
                <w:lang w:val="en-US"/>
              </w:rPr>
            </w:pPr>
            <w:r w:rsidRPr="00696DF2">
              <w:rPr>
                <w:rFonts w:eastAsia="Arial CYR"/>
                <w:spacing w:val="-4"/>
                <w:kern w:val="0"/>
                <w:sz w:val="24"/>
                <w:szCs w:val="24"/>
                <w:shd w:val="clear" w:color="auto" w:fill="FFFFFF"/>
                <w:lang w:val="en-US"/>
              </w:rPr>
              <w:t>554</w:t>
            </w:r>
            <w:r w:rsidRPr="00696DF2">
              <w:rPr>
                <w:rFonts w:eastAsia="Arial CYR"/>
                <w:spacing w:val="-4"/>
                <w:kern w:val="0"/>
                <w:sz w:val="24"/>
                <w:szCs w:val="24"/>
                <w:shd w:val="clear" w:color="auto" w:fill="FFFFFF"/>
              </w:rPr>
              <w:t>,</w:t>
            </w:r>
            <w:r w:rsidRPr="00696DF2">
              <w:rPr>
                <w:rFonts w:eastAsia="Arial CYR"/>
                <w:spacing w:val="-4"/>
                <w:kern w:val="0"/>
                <w:sz w:val="24"/>
                <w:szCs w:val="24"/>
                <w:shd w:val="clear" w:color="auto" w:fill="FFFFFF"/>
                <w:lang w:val="en-US"/>
              </w:rPr>
              <w:t>0</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tabs>
                <w:tab w:val="left" w:pos="10"/>
              </w:tabs>
              <w:autoSpaceDE w:val="0"/>
              <w:spacing w:line="240" w:lineRule="auto"/>
              <w:ind w:firstLine="0"/>
              <w:jc w:val="center"/>
              <w:rPr>
                <w:rFonts w:eastAsia="Arial CYR"/>
                <w:spacing w:val="-4"/>
                <w:kern w:val="0"/>
                <w:sz w:val="24"/>
                <w:szCs w:val="24"/>
                <w:shd w:val="clear" w:color="auto" w:fill="FFFFFF"/>
              </w:rPr>
            </w:pPr>
            <w:r w:rsidRPr="00696DF2">
              <w:rPr>
                <w:rFonts w:eastAsia="Arial CYR"/>
                <w:spacing w:val="-4"/>
                <w:kern w:val="0"/>
                <w:sz w:val="24"/>
                <w:szCs w:val="24"/>
                <w:shd w:val="clear" w:color="auto" w:fill="FFFFFF"/>
              </w:rPr>
              <w:t>2767,6</w:t>
            </w:r>
          </w:p>
          <w:p w:rsidR="005A0D67" w:rsidRPr="00696DF2" w:rsidRDefault="005A0D67" w:rsidP="00696DF2">
            <w:pPr>
              <w:widowControl/>
              <w:tabs>
                <w:tab w:val="left" w:pos="10"/>
              </w:tabs>
              <w:autoSpaceDE w:val="0"/>
              <w:spacing w:line="240" w:lineRule="auto"/>
              <w:ind w:firstLine="0"/>
              <w:jc w:val="center"/>
              <w:rPr>
                <w:rFonts w:eastAsia="Arial CYR"/>
                <w:spacing w:val="-4"/>
                <w:kern w:val="0"/>
                <w:sz w:val="24"/>
                <w:szCs w:val="24"/>
                <w:shd w:val="clear" w:color="auto" w:fill="FFFFFF"/>
              </w:rPr>
            </w:pPr>
            <w:r w:rsidRPr="00696DF2">
              <w:rPr>
                <w:rFonts w:eastAsia="Arial CYR"/>
                <w:spacing w:val="-4"/>
                <w:kern w:val="0"/>
                <w:sz w:val="24"/>
                <w:szCs w:val="24"/>
                <w:shd w:val="clear" w:color="auto" w:fill="FFFFFF"/>
              </w:rPr>
              <w:t>760,0</w:t>
            </w:r>
            <w:r w:rsidR="00B101AF" w:rsidRPr="00696DF2">
              <w:rPr>
                <w:rFonts w:eastAsia="Arial CYR"/>
                <w:spacing w:val="-4"/>
                <w:kern w:val="0"/>
                <w:sz w:val="24"/>
                <w:szCs w:val="24"/>
                <w:shd w:val="clear" w:color="auto" w:fill="FFFFFF"/>
              </w:rPr>
              <w:t xml:space="preserve"> </w:t>
            </w:r>
            <w:r w:rsidRPr="00696DF2">
              <w:rPr>
                <w:rFonts w:eastAsia="Arial CYR"/>
                <w:spacing w:val="-4"/>
                <w:kern w:val="0"/>
                <w:sz w:val="24"/>
                <w:szCs w:val="24"/>
                <w:shd w:val="clear" w:color="auto" w:fill="FFFFFF"/>
              </w:rPr>
              <w:t>(в том числе</w:t>
            </w:r>
            <w:r w:rsidR="00B101AF" w:rsidRPr="00696DF2">
              <w:rPr>
                <w:rFonts w:eastAsia="Arial CYR"/>
                <w:spacing w:val="-4"/>
                <w:kern w:val="0"/>
                <w:sz w:val="24"/>
                <w:szCs w:val="24"/>
                <w:shd w:val="clear" w:color="auto" w:fill="FFFFFF"/>
              </w:rPr>
              <w:t xml:space="preserve"> </w:t>
            </w:r>
            <w:r w:rsidRPr="00696DF2">
              <w:rPr>
                <w:rFonts w:eastAsia="Arial CYR"/>
                <w:spacing w:val="-4"/>
                <w:kern w:val="0"/>
                <w:sz w:val="24"/>
                <w:szCs w:val="24"/>
                <w:shd w:val="clear" w:color="auto" w:fill="FFFFFF"/>
                <w:lang w:val="en-US"/>
              </w:rPr>
              <w:t>S</w:t>
            </w:r>
            <w:r w:rsidRPr="00696DF2">
              <w:rPr>
                <w:rFonts w:eastAsia="Arial CYR"/>
                <w:spacing w:val="-4"/>
                <w:kern w:val="0"/>
                <w:sz w:val="24"/>
                <w:szCs w:val="24"/>
                <w:shd w:val="clear" w:color="auto" w:fill="FFFFFF"/>
              </w:rPr>
              <w:t xml:space="preserve"> </w:t>
            </w:r>
            <w:proofErr w:type="gramStart"/>
            <w:r w:rsidRPr="00696DF2">
              <w:rPr>
                <w:rFonts w:eastAsia="Arial CYR"/>
                <w:spacing w:val="-4"/>
                <w:kern w:val="0"/>
                <w:sz w:val="24"/>
                <w:szCs w:val="24"/>
                <w:shd w:val="clear" w:color="auto" w:fill="FFFFFF"/>
              </w:rPr>
              <w:t>жилая</w:t>
            </w:r>
            <w:proofErr w:type="gramEnd"/>
            <w:r w:rsidR="00B101AF" w:rsidRPr="00696DF2">
              <w:rPr>
                <w:rFonts w:eastAsia="Arial CYR"/>
                <w:spacing w:val="-4"/>
                <w:kern w:val="0"/>
                <w:sz w:val="24"/>
                <w:szCs w:val="24"/>
                <w:shd w:val="clear" w:color="auto" w:fill="FFFFFF"/>
              </w:rPr>
              <w:t xml:space="preserve"> </w:t>
            </w:r>
            <w:r w:rsidRPr="00696DF2">
              <w:rPr>
                <w:rFonts w:eastAsia="Arial CYR"/>
                <w:spacing w:val="-4"/>
                <w:kern w:val="0"/>
                <w:sz w:val="24"/>
                <w:szCs w:val="24"/>
                <w:shd w:val="clear" w:color="auto" w:fill="FFFFFF"/>
              </w:rPr>
              <w:t>2007,6)</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tabs>
                <w:tab w:val="left" w:pos="10"/>
              </w:tabs>
              <w:autoSpaceDE w:val="0"/>
              <w:spacing w:line="240" w:lineRule="auto"/>
              <w:ind w:firstLine="0"/>
              <w:jc w:val="center"/>
              <w:rPr>
                <w:rFonts w:eastAsia="Arial CYR"/>
                <w:spacing w:val="-4"/>
                <w:kern w:val="0"/>
                <w:sz w:val="24"/>
                <w:szCs w:val="24"/>
                <w:shd w:val="clear" w:color="auto" w:fill="FFFFFF"/>
              </w:rPr>
            </w:pPr>
            <w:r w:rsidRPr="00696DF2">
              <w:rPr>
                <w:rFonts w:eastAsia="Arial CYR"/>
                <w:spacing w:val="-4"/>
                <w:kern w:val="0"/>
                <w:sz w:val="24"/>
                <w:szCs w:val="24"/>
                <w:shd w:val="clear" w:color="auto" w:fill="FFFFFF"/>
              </w:rPr>
              <w:t>1794,1</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39</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71</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Многоэтажный жилой дом</w:t>
            </w:r>
            <w:r w:rsidR="00D13879" w:rsidRPr="00696DF2">
              <w:rPr>
                <w:bCs/>
                <w:iCs/>
                <w:spacing w:val="-4"/>
                <w:kern w:val="0"/>
                <w:sz w:val="24"/>
                <w:szCs w:val="24"/>
              </w:rPr>
              <w:t>,</w:t>
            </w:r>
            <w:r w:rsidRPr="00696DF2">
              <w:rPr>
                <w:bCs/>
                <w:iCs/>
                <w:spacing w:val="-4"/>
                <w:kern w:val="0"/>
                <w:sz w:val="24"/>
                <w:szCs w:val="24"/>
              </w:rPr>
              <w:t xml:space="preserve"> ул.</w:t>
            </w:r>
            <w:r w:rsidR="00696DF2">
              <w:rPr>
                <w:bCs/>
                <w:iCs/>
                <w:spacing w:val="-4"/>
                <w:kern w:val="0"/>
                <w:sz w:val="24"/>
                <w:szCs w:val="24"/>
              </w:rPr>
              <w:t> </w:t>
            </w:r>
            <w:r w:rsidRPr="00696DF2">
              <w:rPr>
                <w:bCs/>
                <w:iCs/>
                <w:spacing w:val="-4"/>
                <w:kern w:val="0"/>
                <w:sz w:val="24"/>
                <w:szCs w:val="24"/>
              </w:rPr>
              <w:t>Платонова, 11/1</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17</w:t>
            </w:r>
          </w:p>
          <w:p w:rsidR="005A0D67" w:rsidRPr="00696DF2" w:rsidRDefault="005A0D67" w:rsidP="00696DF2">
            <w:pPr>
              <w:widowControl/>
              <w:spacing w:line="240" w:lineRule="auto"/>
              <w:ind w:firstLine="0"/>
              <w:jc w:val="center"/>
              <w:rPr>
                <w:bCs/>
                <w:iCs/>
                <w:spacing w:val="-4"/>
                <w:kern w:val="0"/>
                <w:sz w:val="24"/>
                <w:szCs w:val="24"/>
              </w:rPr>
            </w:pP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tabs>
                <w:tab w:val="left" w:pos="-15"/>
              </w:tabs>
              <w:autoSpaceDE w:val="0"/>
              <w:spacing w:line="240" w:lineRule="auto"/>
              <w:ind w:firstLine="0"/>
              <w:jc w:val="center"/>
              <w:rPr>
                <w:rFonts w:eastAsia="Arial CYR"/>
                <w:spacing w:val="-4"/>
                <w:kern w:val="0"/>
                <w:sz w:val="24"/>
                <w:szCs w:val="24"/>
                <w:shd w:val="clear" w:color="auto" w:fill="FFFFFF"/>
              </w:rPr>
            </w:pPr>
            <w:r w:rsidRPr="00696DF2">
              <w:rPr>
                <w:rFonts w:eastAsia="Arial CYR"/>
                <w:spacing w:val="-4"/>
                <w:kern w:val="0"/>
                <w:sz w:val="24"/>
                <w:szCs w:val="24"/>
                <w:shd w:val="clear" w:color="auto" w:fill="FFFFFF"/>
              </w:rPr>
              <w:t>618,2</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tabs>
                <w:tab w:val="left" w:pos="10"/>
              </w:tabs>
              <w:autoSpaceDE w:val="0"/>
              <w:spacing w:line="240" w:lineRule="auto"/>
              <w:ind w:firstLine="0"/>
              <w:jc w:val="center"/>
              <w:rPr>
                <w:rFonts w:eastAsia="Arial CYR"/>
                <w:spacing w:val="-4"/>
                <w:kern w:val="0"/>
                <w:sz w:val="24"/>
                <w:szCs w:val="24"/>
                <w:shd w:val="clear" w:color="auto" w:fill="FFFFFF"/>
              </w:rPr>
            </w:pPr>
            <w:proofErr w:type="gramStart"/>
            <w:r w:rsidRPr="00696DF2">
              <w:rPr>
                <w:rFonts w:eastAsia="Arial CYR"/>
                <w:spacing w:val="-4"/>
                <w:kern w:val="0"/>
                <w:sz w:val="24"/>
                <w:szCs w:val="24"/>
                <w:shd w:val="clear" w:color="auto" w:fill="FFFFFF"/>
              </w:rPr>
              <w:t xml:space="preserve">16791,4 </w:t>
            </w:r>
            <w:r w:rsidR="00D13879" w:rsidRPr="00696DF2">
              <w:rPr>
                <w:rFonts w:eastAsia="Arial CYR"/>
                <w:spacing w:val="-4"/>
                <w:kern w:val="0"/>
                <w:sz w:val="24"/>
                <w:szCs w:val="24"/>
                <w:shd w:val="clear" w:color="auto" w:fill="FFFFFF"/>
              </w:rPr>
              <w:t>(в том числе нежилая</w:t>
            </w:r>
            <w:r w:rsidRPr="00696DF2">
              <w:rPr>
                <w:rFonts w:eastAsia="Arial CYR"/>
                <w:spacing w:val="-4"/>
                <w:kern w:val="0"/>
                <w:sz w:val="24"/>
                <w:szCs w:val="24"/>
                <w:shd w:val="clear" w:color="auto" w:fill="FFFFFF"/>
              </w:rPr>
              <w:t xml:space="preserve"> 1084,90</w:t>
            </w:r>
            <w:proofErr w:type="gramEnd"/>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tabs>
                <w:tab w:val="left" w:pos="10"/>
              </w:tabs>
              <w:autoSpaceDE w:val="0"/>
              <w:spacing w:line="240" w:lineRule="auto"/>
              <w:ind w:firstLine="0"/>
              <w:jc w:val="center"/>
              <w:rPr>
                <w:rFonts w:eastAsia="Arial CYR"/>
                <w:spacing w:val="-4"/>
                <w:kern w:val="0"/>
                <w:sz w:val="24"/>
                <w:szCs w:val="24"/>
                <w:shd w:val="clear" w:color="auto" w:fill="FFFFFF"/>
              </w:rPr>
            </w:pPr>
            <w:r w:rsidRPr="00696DF2">
              <w:rPr>
                <w:rFonts w:eastAsia="Arial CYR"/>
                <w:spacing w:val="-4"/>
                <w:kern w:val="0"/>
                <w:sz w:val="24"/>
                <w:szCs w:val="24"/>
                <w:shd w:val="clear" w:color="auto" w:fill="FFFFFF"/>
              </w:rPr>
              <w:t>9737,9</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85</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325</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Многоэтажный жилой дом с</w:t>
            </w:r>
            <w:r w:rsidR="00696DF2">
              <w:rPr>
                <w:bCs/>
                <w:iCs/>
                <w:spacing w:val="-4"/>
                <w:kern w:val="0"/>
                <w:sz w:val="24"/>
                <w:szCs w:val="24"/>
              </w:rPr>
              <w:t> </w:t>
            </w:r>
            <w:r w:rsidRPr="00696DF2">
              <w:rPr>
                <w:bCs/>
                <w:iCs/>
                <w:spacing w:val="-4"/>
                <w:kern w:val="0"/>
                <w:sz w:val="24"/>
                <w:szCs w:val="24"/>
              </w:rPr>
              <w:t>пристроенным нежилым помещением</w:t>
            </w:r>
            <w:r w:rsidR="00D13879" w:rsidRPr="00696DF2">
              <w:rPr>
                <w:bCs/>
                <w:iCs/>
                <w:spacing w:val="-4"/>
                <w:kern w:val="0"/>
                <w:sz w:val="24"/>
                <w:szCs w:val="24"/>
              </w:rPr>
              <w:t>,</w:t>
            </w:r>
            <w:r w:rsidR="00B101AF" w:rsidRPr="00696DF2">
              <w:rPr>
                <w:bCs/>
                <w:iCs/>
                <w:spacing w:val="-4"/>
                <w:kern w:val="0"/>
                <w:sz w:val="24"/>
                <w:szCs w:val="24"/>
              </w:rPr>
              <w:t xml:space="preserve"> </w:t>
            </w:r>
            <w:r w:rsidRPr="00696DF2">
              <w:rPr>
                <w:bCs/>
                <w:iCs/>
                <w:spacing w:val="-4"/>
                <w:kern w:val="0"/>
                <w:sz w:val="24"/>
                <w:szCs w:val="24"/>
              </w:rPr>
              <w:t>ул.</w:t>
            </w:r>
            <w:r w:rsidR="00696DF2">
              <w:rPr>
                <w:bCs/>
                <w:iCs/>
                <w:spacing w:val="-4"/>
                <w:kern w:val="0"/>
                <w:sz w:val="24"/>
                <w:szCs w:val="24"/>
              </w:rPr>
              <w:t> </w:t>
            </w:r>
            <w:r w:rsidRPr="00696DF2">
              <w:rPr>
                <w:bCs/>
                <w:iCs/>
                <w:spacing w:val="-4"/>
                <w:kern w:val="0"/>
                <w:sz w:val="24"/>
                <w:szCs w:val="24"/>
              </w:rPr>
              <w:t>Платонова, 7</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12</w:t>
            </w:r>
          </w:p>
          <w:p w:rsidR="005A0D67" w:rsidRPr="00696DF2" w:rsidRDefault="005A0D67" w:rsidP="00696DF2">
            <w:pPr>
              <w:widowControl/>
              <w:spacing w:line="240" w:lineRule="auto"/>
              <w:ind w:firstLine="0"/>
              <w:jc w:val="center"/>
              <w:rPr>
                <w:bCs/>
                <w:iCs/>
                <w:spacing w:val="-4"/>
                <w:kern w:val="0"/>
                <w:sz w:val="24"/>
                <w:szCs w:val="24"/>
              </w:rPr>
            </w:pP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tabs>
                <w:tab w:val="left" w:pos="-15"/>
              </w:tabs>
              <w:autoSpaceDE w:val="0"/>
              <w:spacing w:line="240" w:lineRule="auto"/>
              <w:ind w:firstLine="0"/>
              <w:jc w:val="center"/>
              <w:rPr>
                <w:rFonts w:eastAsia="Arial CYR"/>
                <w:spacing w:val="-4"/>
                <w:kern w:val="0"/>
                <w:sz w:val="24"/>
                <w:szCs w:val="24"/>
                <w:shd w:val="clear" w:color="auto" w:fill="FFFFFF"/>
              </w:rPr>
            </w:pPr>
            <w:r w:rsidRPr="00696DF2">
              <w:rPr>
                <w:rFonts w:eastAsia="Arial CYR"/>
                <w:spacing w:val="-4"/>
                <w:kern w:val="0"/>
                <w:sz w:val="24"/>
                <w:szCs w:val="24"/>
                <w:shd w:val="clear" w:color="auto" w:fill="FFFFFF"/>
              </w:rPr>
              <w:t>877,0</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tabs>
                <w:tab w:val="left" w:pos="-15"/>
              </w:tabs>
              <w:autoSpaceDE w:val="0"/>
              <w:spacing w:line="240" w:lineRule="auto"/>
              <w:ind w:firstLine="0"/>
              <w:jc w:val="center"/>
              <w:rPr>
                <w:rFonts w:eastAsia="Arial CYR"/>
                <w:spacing w:val="-4"/>
                <w:kern w:val="0"/>
                <w:sz w:val="24"/>
                <w:szCs w:val="24"/>
                <w:shd w:val="clear" w:color="auto" w:fill="FFFFFF"/>
              </w:rPr>
            </w:pPr>
            <w:r w:rsidRPr="00696DF2">
              <w:rPr>
                <w:rFonts w:eastAsia="Arial CYR"/>
                <w:spacing w:val="-4"/>
                <w:kern w:val="0"/>
                <w:sz w:val="24"/>
                <w:szCs w:val="24"/>
                <w:shd w:val="clear" w:color="auto" w:fill="FFFFFF"/>
              </w:rPr>
              <w:t>5185,0</w:t>
            </w:r>
          </w:p>
          <w:p w:rsidR="005A0D67" w:rsidRPr="00696DF2" w:rsidRDefault="005A0D67" w:rsidP="00696DF2">
            <w:pPr>
              <w:widowControl/>
              <w:tabs>
                <w:tab w:val="left" w:pos="-15"/>
              </w:tabs>
              <w:autoSpaceDE w:val="0"/>
              <w:spacing w:line="240" w:lineRule="auto"/>
              <w:ind w:firstLine="0"/>
              <w:jc w:val="center"/>
              <w:rPr>
                <w:rFonts w:eastAsia="Arial CYR"/>
                <w:spacing w:val="-4"/>
                <w:kern w:val="0"/>
                <w:sz w:val="24"/>
                <w:szCs w:val="24"/>
                <w:shd w:val="clear" w:color="auto" w:fill="FFFFFF"/>
              </w:rPr>
            </w:pPr>
            <w:r w:rsidRPr="00696DF2">
              <w:rPr>
                <w:rFonts w:eastAsia="Arial CYR"/>
                <w:spacing w:val="-4"/>
                <w:kern w:val="0"/>
                <w:sz w:val="24"/>
                <w:szCs w:val="24"/>
                <w:shd w:val="clear" w:color="auto" w:fill="FFFFFF"/>
              </w:rPr>
              <w:t>338</w:t>
            </w:r>
          </w:p>
          <w:p w:rsidR="005A0D67" w:rsidRPr="00696DF2" w:rsidRDefault="005A0D67" w:rsidP="00696DF2">
            <w:pPr>
              <w:widowControl/>
              <w:tabs>
                <w:tab w:val="left" w:pos="-15"/>
              </w:tabs>
              <w:autoSpaceDE w:val="0"/>
              <w:spacing w:line="240" w:lineRule="auto"/>
              <w:ind w:firstLine="0"/>
              <w:jc w:val="center"/>
              <w:rPr>
                <w:rFonts w:eastAsia="Arial CYR"/>
                <w:spacing w:val="-4"/>
                <w:kern w:val="0"/>
                <w:sz w:val="24"/>
                <w:szCs w:val="24"/>
                <w:shd w:val="clear" w:color="auto" w:fill="FFFFFF"/>
              </w:rPr>
            </w:pPr>
            <w:r w:rsidRPr="00696DF2">
              <w:rPr>
                <w:rFonts w:eastAsia="Arial CYR"/>
                <w:spacing w:val="-4"/>
                <w:kern w:val="0"/>
                <w:sz w:val="24"/>
                <w:szCs w:val="24"/>
                <w:shd w:val="clear" w:color="auto" w:fill="FFFFFF"/>
              </w:rPr>
              <w:t xml:space="preserve">(в том числе </w:t>
            </w:r>
            <w:r w:rsidRPr="00696DF2">
              <w:rPr>
                <w:rFonts w:eastAsia="Arial CYR"/>
                <w:spacing w:val="-4"/>
                <w:kern w:val="0"/>
                <w:sz w:val="24"/>
                <w:szCs w:val="24"/>
                <w:shd w:val="clear" w:color="auto" w:fill="FFFFFF"/>
                <w:lang w:val="en-US"/>
              </w:rPr>
              <w:t>S</w:t>
            </w:r>
            <w:r w:rsidRPr="00696DF2">
              <w:rPr>
                <w:rFonts w:eastAsia="Arial CYR"/>
                <w:spacing w:val="-4"/>
                <w:kern w:val="0"/>
                <w:sz w:val="24"/>
                <w:szCs w:val="24"/>
                <w:shd w:val="clear" w:color="auto" w:fill="FFFFFF"/>
              </w:rPr>
              <w:t xml:space="preserve"> </w:t>
            </w:r>
            <w:proofErr w:type="gramStart"/>
            <w:r w:rsidRPr="00696DF2">
              <w:rPr>
                <w:rFonts w:eastAsia="Arial CYR"/>
                <w:spacing w:val="-4"/>
                <w:kern w:val="0"/>
                <w:sz w:val="24"/>
                <w:szCs w:val="24"/>
                <w:shd w:val="clear" w:color="auto" w:fill="FFFFFF"/>
              </w:rPr>
              <w:t>жилая</w:t>
            </w:r>
            <w:proofErr w:type="gramEnd"/>
            <w:r w:rsidR="00B101AF" w:rsidRPr="00696DF2">
              <w:rPr>
                <w:rFonts w:eastAsia="Arial CYR"/>
                <w:spacing w:val="-4"/>
                <w:kern w:val="0"/>
                <w:sz w:val="24"/>
                <w:szCs w:val="24"/>
                <w:shd w:val="clear" w:color="auto" w:fill="FFFFFF"/>
              </w:rPr>
              <w:t xml:space="preserve"> </w:t>
            </w:r>
            <w:r w:rsidRPr="00696DF2">
              <w:rPr>
                <w:rFonts w:eastAsia="Arial CYR"/>
                <w:spacing w:val="-4"/>
                <w:kern w:val="0"/>
                <w:sz w:val="24"/>
                <w:szCs w:val="24"/>
                <w:shd w:val="clear" w:color="auto" w:fill="FFFFFF"/>
              </w:rPr>
              <w:t>4847,0)</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tabs>
                <w:tab w:val="left" w:pos="-15"/>
              </w:tabs>
              <w:autoSpaceDE w:val="0"/>
              <w:spacing w:line="240" w:lineRule="auto"/>
              <w:ind w:firstLine="0"/>
              <w:jc w:val="center"/>
              <w:rPr>
                <w:rFonts w:eastAsia="Arial CYR"/>
                <w:spacing w:val="-4"/>
                <w:kern w:val="0"/>
                <w:sz w:val="24"/>
                <w:szCs w:val="24"/>
                <w:shd w:val="clear" w:color="auto" w:fill="FFFFFF"/>
              </w:rPr>
            </w:pPr>
            <w:r w:rsidRPr="00696DF2">
              <w:rPr>
                <w:rFonts w:eastAsia="Arial CYR"/>
                <w:spacing w:val="-4"/>
                <w:kern w:val="0"/>
                <w:sz w:val="24"/>
                <w:szCs w:val="24"/>
                <w:shd w:val="clear" w:color="auto" w:fill="FFFFFF"/>
              </w:rPr>
              <w:t>3580,9</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69</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126</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 xml:space="preserve">Малоэтажный жилой дом с нежилыми </w:t>
            </w:r>
            <w:r w:rsidRPr="00696DF2">
              <w:rPr>
                <w:bCs/>
                <w:iCs/>
                <w:spacing w:val="-4"/>
                <w:kern w:val="0"/>
                <w:sz w:val="24"/>
                <w:szCs w:val="24"/>
              </w:rPr>
              <w:lastRenderedPageBreak/>
              <w:t>встроенными помещениями</w:t>
            </w:r>
            <w:r w:rsidR="00D13879" w:rsidRPr="00696DF2">
              <w:rPr>
                <w:bCs/>
                <w:iCs/>
                <w:spacing w:val="-4"/>
                <w:kern w:val="0"/>
                <w:sz w:val="24"/>
                <w:szCs w:val="24"/>
              </w:rPr>
              <w:t>,</w:t>
            </w:r>
            <w:r w:rsidR="00B101AF" w:rsidRPr="00696DF2">
              <w:rPr>
                <w:bCs/>
                <w:iCs/>
                <w:spacing w:val="-4"/>
                <w:kern w:val="0"/>
                <w:sz w:val="24"/>
                <w:szCs w:val="24"/>
              </w:rPr>
              <w:t xml:space="preserve"> </w:t>
            </w:r>
            <w:r w:rsidRPr="00696DF2">
              <w:rPr>
                <w:bCs/>
                <w:iCs/>
                <w:spacing w:val="-4"/>
                <w:kern w:val="0"/>
                <w:sz w:val="24"/>
                <w:szCs w:val="24"/>
              </w:rPr>
              <w:t>ул.</w:t>
            </w:r>
            <w:r w:rsidR="00696DF2">
              <w:rPr>
                <w:bCs/>
                <w:iCs/>
                <w:spacing w:val="-4"/>
                <w:kern w:val="0"/>
                <w:sz w:val="24"/>
                <w:szCs w:val="24"/>
              </w:rPr>
              <w:t> </w:t>
            </w:r>
            <w:r w:rsidRPr="00696DF2">
              <w:rPr>
                <w:bCs/>
                <w:iCs/>
                <w:spacing w:val="-4"/>
                <w:kern w:val="0"/>
                <w:sz w:val="24"/>
                <w:szCs w:val="24"/>
              </w:rPr>
              <w:t>Платонова, 5</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lastRenderedPageBreak/>
              <w:t>2</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tabs>
                <w:tab w:val="left" w:pos="-15"/>
              </w:tabs>
              <w:autoSpaceDE w:val="0"/>
              <w:spacing w:line="240" w:lineRule="auto"/>
              <w:ind w:firstLine="0"/>
              <w:jc w:val="center"/>
              <w:rPr>
                <w:rFonts w:eastAsia="Arial CYR"/>
                <w:bCs/>
                <w:spacing w:val="-4"/>
                <w:kern w:val="0"/>
                <w:sz w:val="24"/>
                <w:szCs w:val="24"/>
                <w:shd w:val="clear" w:color="auto" w:fill="FFFFFF"/>
              </w:rPr>
            </w:pPr>
            <w:r w:rsidRPr="00696DF2">
              <w:rPr>
                <w:rFonts w:eastAsia="Arial CYR"/>
                <w:bCs/>
                <w:spacing w:val="-4"/>
                <w:kern w:val="0"/>
                <w:sz w:val="24"/>
                <w:szCs w:val="24"/>
                <w:shd w:val="clear" w:color="auto" w:fill="FFFFFF"/>
              </w:rPr>
              <w:t>344,7</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tabs>
                <w:tab w:val="left" w:pos="10"/>
              </w:tabs>
              <w:autoSpaceDE w:val="0"/>
              <w:spacing w:line="240" w:lineRule="auto"/>
              <w:ind w:firstLine="0"/>
              <w:jc w:val="center"/>
              <w:rPr>
                <w:rFonts w:eastAsia="Arial CYR"/>
                <w:bCs/>
                <w:spacing w:val="-4"/>
                <w:kern w:val="0"/>
                <w:sz w:val="24"/>
                <w:szCs w:val="24"/>
                <w:shd w:val="clear" w:color="auto" w:fill="FFFFFF"/>
              </w:rPr>
            </w:pPr>
            <w:r w:rsidRPr="00696DF2">
              <w:rPr>
                <w:rFonts w:eastAsia="Arial CYR"/>
                <w:bCs/>
                <w:spacing w:val="-4"/>
                <w:kern w:val="0"/>
                <w:sz w:val="24"/>
                <w:szCs w:val="24"/>
                <w:shd w:val="clear" w:color="auto" w:fill="FFFFFF"/>
              </w:rPr>
              <w:t>689,4</w:t>
            </w:r>
          </w:p>
          <w:p w:rsidR="005A0D67" w:rsidRPr="00696DF2" w:rsidRDefault="005A0D67" w:rsidP="00696DF2">
            <w:pPr>
              <w:widowControl/>
              <w:tabs>
                <w:tab w:val="left" w:pos="10"/>
              </w:tabs>
              <w:autoSpaceDE w:val="0"/>
              <w:spacing w:line="240" w:lineRule="auto"/>
              <w:ind w:firstLine="0"/>
              <w:jc w:val="center"/>
              <w:rPr>
                <w:rFonts w:eastAsia="Arial CYR"/>
                <w:bCs/>
                <w:spacing w:val="-4"/>
                <w:kern w:val="0"/>
                <w:sz w:val="24"/>
                <w:szCs w:val="24"/>
                <w:shd w:val="clear" w:color="auto" w:fill="FFFFFF"/>
              </w:rPr>
            </w:pPr>
            <w:r w:rsidRPr="00696DF2">
              <w:rPr>
                <w:rFonts w:eastAsia="Arial CYR"/>
                <w:bCs/>
                <w:spacing w:val="-4"/>
                <w:kern w:val="0"/>
                <w:sz w:val="24"/>
                <w:szCs w:val="24"/>
                <w:shd w:val="clear" w:color="auto" w:fill="FFFFFF"/>
              </w:rPr>
              <w:t>412,8</w:t>
            </w:r>
          </w:p>
          <w:p w:rsidR="005A0D67" w:rsidRPr="00696DF2" w:rsidRDefault="005A0D67" w:rsidP="00696DF2">
            <w:pPr>
              <w:widowControl/>
              <w:tabs>
                <w:tab w:val="left" w:pos="10"/>
              </w:tabs>
              <w:autoSpaceDE w:val="0"/>
              <w:spacing w:line="240" w:lineRule="auto"/>
              <w:ind w:firstLine="0"/>
              <w:jc w:val="center"/>
              <w:rPr>
                <w:rFonts w:eastAsia="Arial CYR"/>
                <w:bCs/>
                <w:spacing w:val="-4"/>
                <w:kern w:val="0"/>
                <w:sz w:val="24"/>
                <w:szCs w:val="24"/>
                <w:shd w:val="clear" w:color="auto" w:fill="FFFFFF"/>
              </w:rPr>
            </w:pPr>
            <w:r w:rsidRPr="00696DF2">
              <w:rPr>
                <w:rFonts w:eastAsia="Arial CYR"/>
                <w:spacing w:val="-4"/>
                <w:kern w:val="0"/>
                <w:sz w:val="24"/>
                <w:szCs w:val="24"/>
                <w:shd w:val="clear" w:color="auto" w:fill="FFFFFF"/>
              </w:rPr>
              <w:lastRenderedPageBreak/>
              <w:t xml:space="preserve">(в том числе </w:t>
            </w:r>
            <w:r w:rsidRPr="00696DF2">
              <w:rPr>
                <w:rFonts w:eastAsia="Arial CYR"/>
                <w:spacing w:val="-4"/>
                <w:kern w:val="0"/>
                <w:sz w:val="24"/>
                <w:szCs w:val="24"/>
                <w:shd w:val="clear" w:color="auto" w:fill="FFFFFF"/>
                <w:lang w:val="en-US"/>
              </w:rPr>
              <w:t>S</w:t>
            </w:r>
            <w:r w:rsidRPr="00696DF2">
              <w:rPr>
                <w:rFonts w:eastAsia="Arial CYR"/>
                <w:spacing w:val="-4"/>
                <w:kern w:val="0"/>
                <w:sz w:val="24"/>
                <w:szCs w:val="24"/>
                <w:shd w:val="clear" w:color="auto" w:fill="FFFFFF"/>
              </w:rPr>
              <w:t xml:space="preserve"> </w:t>
            </w:r>
            <w:proofErr w:type="gramStart"/>
            <w:r w:rsidRPr="00696DF2">
              <w:rPr>
                <w:rFonts w:eastAsia="Arial CYR"/>
                <w:spacing w:val="-4"/>
                <w:kern w:val="0"/>
                <w:sz w:val="24"/>
                <w:szCs w:val="24"/>
                <w:shd w:val="clear" w:color="auto" w:fill="FFFFFF"/>
              </w:rPr>
              <w:t>жилая</w:t>
            </w:r>
            <w:proofErr w:type="gramEnd"/>
            <w:r w:rsidRPr="00696DF2">
              <w:rPr>
                <w:rFonts w:eastAsia="Arial CYR"/>
                <w:spacing w:val="-4"/>
                <w:kern w:val="0"/>
                <w:sz w:val="24"/>
                <w:szCs w:val="24"/>
                <w:shd w:val="clear" w:color="auto" w:fill="FFFFFF"/>
              </w:rPr>
              <w:t xml:space="preserve"> 276,6)</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tabs>
                <w:tab w:val="left" w:pos="10"/>
              </w:tabs>
              <w:autoSpaceDE w:val="0"/>
              <w:spacing w:line="240" w:lineRule="auto"/>
              <w:ind w:firstLine="0"/>
              <w:jc w:val="center"/>
              <w:rPr>
                <w:rFonts w:eastAsia="Arial CYR"/>
                <w:bCs/>
                <w:spacing w:val="-4"/>
                <w:kern w:val="0"/>
                <w:sz w:val="24"/>
                <w:szCs w:val="24"/>
                <w:shd w:val="clear" w:color="auto" w:fill="FFFFFF"/>
              </w:rPr>
            </w:pPr>
            <w:r w:rsidRPr="00696DF2">
              <w:rPr>
                <w:rFonts w:eastAsia="Arial CYR"/>
                <w:bCs/>
                <w:spacing w:val="-4"/>
                <w:kern w:val="0"/>
                <w:sz w:val="24"/>
                <w:szCs w:val="24"/>
                <w:shd w:val="clear" w:color="auto" w:fill="FFFFFF"/>
              </w:rPr>
              <w:lastRenderedPageBreak/>
              <w:t>207,5</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2</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3</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iCs/>
                <w:spacing w:val="-4"/>
                <w:kern w:val="0"/>
                <w:sz w:val="24"/>
                <w:szCs w:val="24"/>
              </w:rPr>
            </w:pPr>
            <w:r w:rsidRPr="00696DF2">
              <w:rPr>
                <w:bCs/>
                <w:iCs/>
                <w:spacing w:val="-4"/>
                <w:kern w:val="0"/>
                <w:sz w:val="24"/>
                <w:szCs w:val="24"/>
              </w:rPr>
              <w:lastRenderedPageBreak/>
              <w:t>Малоэтажный жилой дом с нежилыми встроенными помещениями</w:t>
            </w:r>
            <w:r w:rsidR="00D13879" w:rsidRPr="00696DF2">
              <w:rPr>
                <w:bCs/>
                <w:iCs/>
                <w:spacing w:val="-4"/>
                <w:kern w:val="0"/>
                <w:sz w:val="24"/>
                <w:szCs w:val="24"/>
              </w:rPr>
              <w:t>,</w:t>
            </w:r>
            <w:r w:rsidR="00B101AF" w:rsidRPr="00696DF2">
              <w:rPr>
                <w:bCs/>
                <w:iCs/>
                <w:spacing w:val="-4"/>
                <w:kern w:val="0"/>
                <w:sz w:val="24"/>
                <w:szCs w:val="24"/>
              </w:rPr>
              <w:t xml:space="preserve"> </w:t>
            </w:r>
            <w:r w:rsidRPr="00696DF2">
              <w:rPr>
                <w:bCs/>
                <w:iCs/>
                <w:spacing w:val="-4"/>
                <w:kern w:val="0"/>
                <w:sz w:val="24"/>
                <w:szCs w:val="24"/>
              </w:rPr>
              <w:t>ул.</w:t>
            </w:r>
            <w:r w:rsidR="00696DF2">
              <w:rPr>
                <w:bCs/>
                <w:iCs/>
                <w:spacing w:val="-4"/>
                <w:kern w:val="0"/>
                <w:sz w:val="24"/>
                <w:szCs w:val="24"/>
              </w:rPr>
              <w:t> </w:t>
            </w:r>
            <w:r w:rsidRPr="00696DF2">
              <w:rPr>
                <w:bCs/>
                <w:iCs/>
                <w:spacing w:val="-4"/>
                <w:kern w:val="0"/>
                <w:sz w:val="24"/>
                <w:szCs w:val="24"/>
              </w:rPr>
              <w:t>Платонова, 1 (объект культурного наследия)</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2</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482,5</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930,5</w:t>
            </w:r>
          </w:p>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660,2</w:t>
            </w:r>
          </w:p>
          <w:p w:rsidR="005A0D67" w:rsidRPr="00696DF2" w:rsidRDefault="005A0D67" w:rsidP="00696DF2">
            <w:pPr>
              <w:widowControl/>
              <w:spacing w:line="240" w:lineRule="auto"/>
              <w:ind w:firstLine="0"/>
              <w:jc w:val="center"/>
              <w:rPr>
                <w:bCs/>
                <w:iCs/>
                <w:spacing w:val="-4"/>
                <w:kern w:val="0"/>
                <w:sz w:val="24"/>
                <w:szCs w:val="24"/>
              </w:rPr>
            </w:pPr>
            <w:r w:rsidRPr="00696DF2">
              <w:rPr>
                <w:rFonts w:eastAsia="Arial CYR"/>
                <w:spacing w:val="-4"/>
                <w:kern w:val="0"/>
                <w:sz w:val="24"/>
                <w:szCs w:val="24"/>
                <w:shd w:val="clear" w:color="auto" w:fill="FFFFFF"/>
              </w:rPr>
              <w:t xml:space="preserve">(в том числе </w:t>
            </w:r>
            <w:r w:rsidRPr="00696DF2">
              <w:rPr>
                <w:rFonts w:eastAsia="Arial CYR"/>
                <w:spacing w:val="-4"/>
                <w:kern w:val="0"/>
                <w:sz w:val="24"/>
                <w:szCs w:val="24"/>
                <w:shd w:val="clear" w:color="auto" w:fill="FFFFFF"/>
                <w:lang w:val="en-US"/>
              </w:rPr>
              <w:t>S</w:t>
            </w:r>
            <w:r w:rsidRPr="00696DF2">
              <w:rPr>
                <w:rFonts w:eastAsia="Arial CYR"/>
                <w:spacing w:val="-4"/>
                <w:kern w:val="0"/>
                <w:sz w:val="24"/>
                <w:szCs w:val="24"/>
                <w:shd w:val="clear" w:color="auto" w:fill="FFFFFF"/>
              </w:rPr>
              <w:t xml:space="preserve"> </w:t>
            </w:r>
            <w:proofErr w:type="gramStart"/>
            <w:r w:rsidRPr="00696DF2">
              <w:rPr>
                <w:rFonts w:eastAsia="Arial CYR"/>
                <w:spacing w:val="-4"/>
                <w:kern w:val="0"/>
                <w:sz w:val="24"/>
                <w:szCs w:val="24"/>
                <w:shd w:val="clear" w:color="auto" w:fill="FFFFFF"/>
              </w:rPr>
              <w:t>жилая</w:t>
            </w:r>
            <w:proofErr w:type="gramEnd"/>
            <w:r w:rsidRPr="00696DF2">
              <w:rPr>
                <w:rFonts w:eastAsia="Arial CYR"/>
                <w:spacing w:val="-4"/>
                <w:kern w:val="0"/>
                <w:sz w:val="24"/>
                <w:szCs w:val="24"/>
                <w:shd w:val="clear" w:color="auto" w:fill="FFFFFF"/>
              </w:rPr>
              <w:t xml:space="preserve"> 270,3)</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173,1</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3</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4</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proofErr w:type="spellStart"/>
            <w:r w:rsidRPr="00696DF2">
              <w:rPr>
                <w:bCs/>
                <w:iCs/>
                <w:spacing w:val="-4"/>
                <w:kern w:val="0"/>
                <w:sz w:val="24"/>
                <w:szCs w:val="24"/>
              </w:rPr>
              <w:t>Среднеэтажный</w:t>
            </w:r>
            <w:proofErr w:type="spellEnd"/>
            <w:r w:rsidRPr="00696DF2">
              <w:rPr>
                <w:bCs/>
                <w:iCs/>
                <w:spacing w:val="-4"/>
                <w:kern w:val="0"/>
                <w:sz w:val="24"/>
                <w:szCs w:val="24"/>
              </w:rPr>
              <w:t xml:space="preserve"> жилой дом</w:t>
            </w:r>
            <w:r w:rsidR="00D13879" w:rsidRPr="00696DF2">
              <w:rPr>
                <w:bCs/>
                <w:iCs/>
                <w:spacing w:val="-4"/>
                <w:kern w:val="0"/>
                <w:sz w:val="24"/>
                <w:szCs w:val="24"/>
              </w:rPr>
              <w:t>, ул.</w:t>
            </w:r>
            <w:r w:rsidR="00696DF2">
              <w:rPr>
                <w:bCs/>
                <w:iCs/>
                <w:spacing w:val="-4"/>
                <w:kern w:val="0"/>
                <w:sz w:val="24"/>
                <w:szCs w:val="24"/>
              </w:rPr>
              <w:t> </w:t>
            </w:r>
            <w:r w:rsidR="00D13879" w:rsidRPr="00696DF2">
              <w:rPr>
                <w:bCs/>
                <w:iCs/>
                <w:spacing w:val="-4"/>
                <w:kern w:val="0"/>
                <w:sz w:val="24"/>
                <w:szCs w:val="24"/>
              </w:rPr>
              <w:t>Базарная г</w:t>
            </w:r>
            <w:r w:rsidRPr="00696DF2">
              <w:rPr>
                <w:bCs/>
                <w:iCs/>
                <w:spacing w:val="-4"/>
                <w:kern w:val="0"/>
                <w:sz w:val="24"/>
                <w:szCs w:val="24"/>
              </w:rPr>
              <w:t>ора, 5</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4-5</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646,8</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2910,6</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2182,95</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73</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 xml:space="preserve">Итого </w:t>
            </w:r>
            <w:r w:rsidR="00D13879" w:rsidRPr="00696DF2">
              <w:rPr>
                <w:bCs/>
                <w:iCs/>
                <w:spacing w:val="-4"/>
                <w:kern w:val="0"/>
                <w:sz w:val="24"/>
                <w:szCs w:val="24"/>
              </w:rPr>
              <w:t xml:space="preserve">в отношении </w:t>
            </w:r>
            <w:r w:rsidRPr="00696DF2">
              <w:rPr>
                <w:bCs/>
                <w:iCs/>
                <w:spacing w:val="-4"/>
                <w:kern w:val="0"/>
                <w:sz w:val="24"/>
                <w:szCs w:val="24"/>
              </w:rPr>
              <w:t>сущест</w:t>
            </w:r>
            <w:r w:rsidR="00D13879" w:rsidRPr="00696DF2">
              <w:rPr>
                <w:bCs/>
                <w:iCs/>
                <w:spacing w:val="-4"/>
                <w:kern w:val="0"/>
                <w:sz w:val="24"/>
                <w:szCs w:val="24"/>
              </w:rPr>
              <w:t>вующей смешанной жилой застройки</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3523,2</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29274,5</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17676,45</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198</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602</w:t>
            </w:r>
          </w:p>
        </w:tc>
      </w:tr>
      <w:tr w:rsidR="00B101AF" w:rsidRPr="00696DF2" w:rsidTr="00696DF2">
        <w:tc>
          <w:tcPr>
            <w:tcW w:w="5000" w:type="pct"/>
            <w:gridSpan w:val="7"/>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rFonts w:eastAsia="Calibri"/>
                <w:bCs/>
                <w:spacing w:val="-4"/>
                <w:kern w:val="0"/>
                <w:sz w:val="24"/>
                <w:szCs w:val="24"/>
              </w:rPr>
              <w:t>Ведомость существующей индивидуальной жилой застройки в рассматриваемом квартале</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Индивидуальный жилой дом</w:t>
            </w:r>
            <w:r w:rsidR="00BD1648" w:rsidRPr="00696DF2">
              <w:rPr>
                <w:bCs/>
                <w:iCs/>
                <w:spacing w:val="-4"/>
                <w:kern w:val="0"/>
                <w:sz w:val="24"/>
                <w:szCs w:val="24"/>
              </w:rPr>
              <w:t>,</w:t>
            </w:r>
            <w:r w:rsidRPr="00696DF2">
              <w:rPr>
                <w:bCs/>
                <w:iCs/>
                <w:spacing w:val="-4"/>
                <w:kern w:val="0"/>
                <w:sz w:val="24"/>
                <w:szCs w:val="24"/>
              </w:rPr>
              <w:t xml:space="preserve"> ул. Гора Металлистов, 6</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49,6</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49,6</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37,2</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1</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Индивидуальный жилой дом</w:t>
            </w:r>
            <w:r w:rsidR="00BD1648" w:rsidRPr="00696DF2">
              <w:rPr>
                <w:bCs/>
                <w:iCs/>
                <w:spacing w:val="-4"/>
                <w:kern w:val="0"/>
                <w:sz w:val="24"/>
                <w:szCs w:val="24"/>
              </w:rPr>
              <w:t>,</w:t>
            </w:r>
            <w:r w:rsidRPr="00696DF2">
              <w:rPr>
                <w:bCs/>
                <w:iCs/>
                <w:spacing w:val="-4"/>
                <w:kern w:val="0"/>
                <w:sz w:val="24"/>
                <w:szCs w:val="24"/>
              </w:rPr>
              <w:t xml:space="preserve"> ул. Гора Металлистов, 6а</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1-2</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120,7</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120,7</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90,5</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3</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BD1648" w:rsidP="00696DF2">
            <w:pPr>
              <w:widowControl/>
              <w:spacing w:line="240" w:lineRule="auto"/>
              <w:ind w:firstLine="0"/>
              <w:jc w:val="center"/>
              <w:rPr>
                <w:bCs/>
                <w:iCs/>
                <w:spacing w:val="-4"/>
                <w:kern w:val="0"/>
                <w:sz w:val="24"/>
                <w:szCs w:val="24"/>
              </w:rPr>
            </w:pPr>
            <w:r w:rsidRPr="00696DF2">
              <w:rPr>
                <w:bCs/>
                <w:iCs/>
                <w:spacing w:val="-4"/>
                <w:kern w:val="0"/>
                <w:sz w:val="24"/>
                <w:szCs w:val="24"/>
              </w:rPr>
              <w:t>Индивидуальный жилой дом,</w:t>
            </w:r>
            <w:r w:rsidR="005A0D67" w:rsidRPr="00696DF2">
              <w:rPr>
                <w:bCs/>
                <w:iCs/>
                <w:spacing w:val="-4"/>
                <w:kern w:val="0"/>
                <w:sz w:val="24"/>
                <w:szCs w:val="24"/>
              </w:rPr>
              <w:t xml:space="preserve"> ул. Гора Металлистов, 10</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144,5</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144,5</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108,4</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4</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BD1648" w:rsidP="00696DF2">
            <w:pPr>
              <w:widowControl/>
              <w:spacing w:line="240" w:lineRule="auto"/>
              <w:ind w:firstLine="0"/>
              <w:jc w:val="center"/>
              <w:rPr>
                <w:bCs/>
                <w:iCs/>
                <w:spacing w:val="-4"/>
                <w:kern w:val="0"/>
                <w:sz w:val="24"/>
                <w:szCs w:val="24"/>
              </w:rPr>
            </w:pPr>
            <w:r w:rsidRPr="00696DF2">
              <w:rPr>
                <w:bCs/>
                <w:iCs/>
                <w:spacing w:val="-4"/>
                <w:kern w:val="0"/>
                <w:sz w:val="24"/>
                <w:szCs w:val="24"/>
              </w:rPr>
              <w:t>Индивидуальный жилой дом,</w:t>
            </w:r>
            <w:r w:rsidR="005A0D67" w:rsidRPr="00696DF2">
              <w:rPr>
                <w:bCs/>
                <w:iCs/>
                <w:spacing w:val="-4"/>
                <w:kern w:val="0"/>
                <w:sz w:val="24"/>
                <w:szCs w:val="24"/>
              </w:rPr>
              <w:t xml:space="preserve"> ул. Гора Металлистов, 10а</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174,0</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174,0</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130,5</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4</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BD1648" w:rsidP="00696DF2">
            <w:pPr>
              <w:widowControl/>
              <w:spacing w:line="240" w:lineRule="auto"/>
              <w:ind w:firstLine="0"/>
              <w:jc w:val="center"/>
              <w:rPr>
                <w:bCs/>
                <w:iCs/>
                <w:spacing w:val="-4"/>
                <w:kern w:val="0"/>
                <w:sz w:val="24"/>
                <w:szCs w:val="24"/>
              </w:rPr>
            </w:pPr>
            <w:r w:rsidRPr="00696DF2">
              <w:rPr>
                <w:bCs/>
                <w:iCs/>
                <w:spacing w:val="-4"/>
                <w:kern w:val="0"/>
                <w:sz w:val="24"/>
                <w:szCs w:val="24"/>
              </w:rPr>
              <w:t>Индивидуальный жилой дом,</w:t>
            </w:r>
            <w:r w:rsidR="005A0D67" w:rsidRPr="00696DF2">
              <w:rPr>
                <w:bCs/>
                <w:iCs/>
                <w:spacing w:val="-4"/>
                <w:kern w:val="0"/>
                <w:sz w:val="24"/>
                <w:szCs w:val="24"/>
              </w:rPr>
              <w:t xml:space="preserve"> ул. Гора Металлистов, 12</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88,0</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88,0</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66,0</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2</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BD1648" w:rsidP="00696DF2">
            <w:pPr>
              <w:widowControl/>
              <w:spacing w:line="240" w:lineRule="auto"/>
              <w:ind w:firstLine="0"/>
              <w:jc w:val="center"/>
              <w:rPr>
                <w:bCs/>
                <w:iCs/>
                <w:spacing w:val="-4"/>
                <w:kern w:val="0"/>
                <w:sz w:val="24"/>
                <w:szCs w:val="24"/>
              </w:rPr>
            </w:pPr>
            <w:r w:rsidRPr="00696DF2">
              <w:rPr>
                <w:bCs/>
                <w:iCs/>
                <w:spacing w:val="-4"/>
                <w:kern w:val="0"/>
                <w:sz w:val="24"/>
                <w:szCs w:val="24"/>
              </w:rPr>
              <w:t>Индивидуальный жилой дом,</w:t>
            </w:r>
            <w:r w:rsidR="005A0D67" w:rsidRPr="00696DF2">
              <w:rPr>
                <w:bCs/>
                <w:iCs/>
                <w:spacing w:val="-4"/>
                <w:kern w:val="0"/>
                <w:sz w:val="24"/>
                <w:szCs w:val="24"/>
              </w:rPr>
              <w:t xml:space="preserve"> ул. Гора Металлистов, 14</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83,7</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83,7</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62,7</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2</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BD1648" w:rsidP="00696DF2">
            <w:pPr>
              <w:widowControl/>
              <w:spacing w:line="240" w:lineRule="auto"/>
              <w:ind w:firstLine="0"/>
              <w:jc w:val="center"/>
              <w:rPr>
                <w:bCs/>
                <w:iCs/>
                <w:spacing w:val="-4"/>
                <w:kern w:val="0"/>
                <w:sz w:val="24"/>
                <w:szCs w:val="24"/>
              </w:rPr>
            </w:pPr>
            <w:r w:rsidRPr="00696DF2">
              <w:rPr>
                <w:bCs/>
                <w:iCs/>
                <w:spacing w:val="-4"/>
                <w:kern w:val="0"/>
                <w:sz w:val="24"/>
                <w:szCs w:val="24"/>
              </w:rPr>
              <w:t>Индивидуальный жилой дом,</w:t>
            </w:r>
            <w:r w:rsidR="005A0D67" w:rsidRPr="00696DF2">
              <w:rPr>
                <w:bCs/>
                <w:iCs/>
                <w:spacing w:val="-4"/>
                <w:kern w:val="0"/>
                <w:sz w:val="24"/>
                <w:szCs w:val="24"/>
              </w:rPr>
              <w:t xml:space="preserve"> ул. Гора Металлистов, 16</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3</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221,5</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664,5</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498,4</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17</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BD1648" w:rsidP="00696DF2">
            <w:pPr>
              <w:widowControl/>
              <w:spacing w:line="240" w:lineRule="auto"/>
              <w:ind w:firstLine="0"/>
              <w:jc w:val="center"/>
              <w:rPr>
                <w:bCs/>
                <w:iCs/>
                <w:spacing w:val="-4"/>
                <w:kern w:val="0"/>
                <w:sz w:val="24"/>
                <w:szCs w:val="24"/>
              </w:rPr>
            </w:pPr>
            <w:r w:rsidRPr="00696DF2">
              <w:rPr>
                <w:bCs/>
                <w:iCs/>
                <w:spacing w:val="-4"/>
                <w:kern w:val="0"/>
                <w:sz w:val="24"/>
                <w:szCs w:val="24"/>
              </w:rPr>
              <w:t>Индивидуальный жилой дом,</w:t>
            </w:r>
            <w:r w:rsidR="005A0D67" w:rsidRPr="00696DF2">
              <w:rPr>
                <w:bCs/>
                <w:iCs/>
                <w:spacing w:val="-4"/>
                <w:kern w:val="0"/>
                <w:sz w:val="24"/>
                <w:szCs w:val="24"/>
              </w:rPr>
              <w:t xml:space="preserve"> ул. Гора Металлистов, 18</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3</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196,3</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424,1</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318,0</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11</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BD1648" w:rsidP="00696DF2">
            <w:pPr>
              <w:widowControl/>
              <w:spacing w:line="240" w:lineRule="auto"/>
              <w:ind w:firstLine="0"/>
              <w:jc w:val="center"/>
              <w:rPr>
                <w:bCs/>
                <w:iCs/>
                <w:spacing w:val="-4"/>
                <w:kern w:val="0"/>
                <w:sz w:val="24"/>
                <w:szCs w:val="24"/>
              </w:rPr>
            </w:pPr>
            <w:r w:rsidRPr="00696DF2">
              <w:rPr>
                <w:bCs/>
                <w:iCs/>
                <w:spacing w:val="-4"/>
                <w:kern w:val="0"/>
                <w:sz w:val="24"/>
                <w:szCs w:val="24"/>
              </w:rPr>
              <w:lastRenderedPageBreak/>
              <w:t>Индивидуальный жилой дом,</w:t>
            </w:r>
            <w:r w:rsidR="005A0D67" w:rsidRPr="00696DF2">
              <w:rPr>
                <w:bCs/>
                <w:iCs/>
                <w:spacing w:val="-4"/>
                <w:kern w:val="0"/>
                <w:sz w:val="24"/>
                <w:szCs w:val="24"/>
              </w:rPr>
              <w:t xml:space="preserve"> ул. Гора Металлистов, 20</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206,5</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206,5</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154,9</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5</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Индивидуальный ж</w:t>
            </w:r>
            <w:r w:rsidR="00BD1648" w:rsidRPr="00696DF2">
              <w:rPr>
                <w:bCs/>
                <w:iCs/>
                <w:spacing w:val="-4"/>
                <w:kern w:val="0"/>
                <w:sz w:val="24"/>
                <w:szCs w:val="24"/>
              </w:rPr>
              <w:t>илой дом,</w:t>
            </w:r>
            <w:r w:rsidRPr="00696DF2">
              <w:rPr>
                <w:bCs/>
                <w:iCs/>
                <w:spacing w:val="-4"/>
                <w:kern w:val="0"/>
                <w:sz w:val="24"/>
                <w:szCs w:val="24"/>
              </w:rPr>
              <w:t xml:space="preserve"> ул. Гора Металлистов, 22</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tabs>
                <w:tab w:val="left" w:pos="367"/>
              </w:tabs>
              <w:autoSpaceDN/>
              <w:spacing w:line="240" w:lineRule="auto"/>
              <w:ind w:firstLine="0"/>
              <w:jc w:val="center"/>
              <w:textAlignment w:val="auto"/>
              <w:rPr>
                <w:spacing w:val="-4"/>
                <w:kern w:val="0"/>
                <w:sz w:val="24"/>
                <w:szCs w:val="24"/>
              </w:rPr>
            </w:pPr>
            <w:r w:rsidRPr="00696DF2">
              <w:rPr>
                <w:spacing w:val="-4"/>
                <w:kern w:val="0"/>
                <w:sz w:val="24"/>
                <w:szCs w:val="24"/>
              </w:rPr>
              <w:t>190,1</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190,1</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142,5</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5</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BD1648" w:rsidP="00696DF2">
            <w:pPr>
              <w:widowControl/>
              <w:spacing w:line="240" w:lineRule="auto"/>
              <w:ind w:firstLine="0"/>
              <w:jc w:val="center"/>
              <w:rPr>
                <w:bCs/>
                <w:iCs/>
                <w:spacing w:val="-4"/>
                <w:kern w:val="0"/>
                <w:sz w:val="24"/>
                <w:szCs w:val="24"/>
              </w:rPr>
            </w:pPr>
            <w:r w:rsidRPr="00696DF2">
              <w:rPr>
                <w:bCs/>
                <w:iCs/>
                <w:spacing w:val="-4"/>
                <w:kern w:val="0"/>
                <w:sz w:val="24"/>
                <w:szCs w:val="24"/>
              </w:rPr>
              <w:t>Индивидуальный жилой дом,</w:t>
            </w:r>
            <w:r w:rsidR="005A0D67" w:rsidRPr="00696DF2">
              <w:rPr>
                <w:bCs/>
                <w:iCs/>
                <w:spacing w:val="-4"/>
                <w:kern w:val="0"/>
                <w:sz w:val="24"/>
                <w:szCs w:val="24"/>
              </w:rPr>
              <w:t xml:space="preserve"> ул. Гора Металлистов, 24</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94,7</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94,7</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71,0</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2</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BD1648" w:rsidP="00696DF2">
            <w:pPr>
              <w:widowControl/>
              <w:spacing w:line="240" w:lineRule="auto"/>
              <w:ind w:firstLine="0"/>
              <w:jc w:val="center"/>
              <w:rPr>
                <w:bCs/>
                <w:iCs/>
                <w:spacing w:val="-4"/>
                <w:kern w:val="0"/>
                <w:sz w:val="24"/>
                <w:szCs w:val="24"/>
              </w:rPr>
            </w:pPr>
            <w:r w:rsidRPr="00696DF2">
              <w:rPr>
                <w:bCs/>
                <w:iCs/>
                <w:spacing w:val="-4"/>
                <w:kern w:val="0"/>
                <w:sz w:val="24"/>
                <w:szCs w:val="24"/>
              </w:rPr>
              <w:t>Индивидуальный жилой дом,</w:t>
            </w:r>
            <w:r w:rsidR="005A0D67" w:rsidRPr="00696DF2">
              <w:rPr>
                <w:bCs/>
                <w:iCs/>
                <w:spacing w:val="-4"/>
                <w:kern w:val="0"/>
                <w:sz w:val="24"/>
                <w:szCs w:val="24"/>
              </w:rPr>
              <w:t xml:space="preserve"> ул. Гора Металлистов, 26</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lang w:val="en-US"/>
              </w:rPr>
            </w:pPr>
            <w:r w:rsidRPr="00696DF2">
              <w:rPr>
                <w:spacing w:val="-4"/>
                <w:kern w:val="0"/>
                <w:sz w:val="24"/>
                <w:szCs w:val="24"/>
              </w:rPr>
              <w:t>66,8</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66,8</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33,4</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1</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BD1648" w:rsidP="00696DF2">
            <w:pPr>
              <w:widowControl/>
              <w:spacing w:line="240" w:lineRule="auto"/>
              <w:ind w:firstLine="0"/>
              <w:jc w:val="center"/>
              <w:rPr>
                <w:bCs/>
                <w:iCs/>
                <w:spacing w:val="-4"/>
                <w:kern w:val="0"/>
                <w:sz w:val="24"/>
                <w:szCs w:val="24"/>
              </w:rPr>
            </w:pPr>
            <w:r w:rsidRPr="00696DF2">
              <w:rPr>
                <w:bCs/>
                <w:iCs/>
                <w:spacing w:val="-4"/>
                <w:kern w:val="0"/>
                <w:sz w:val="24"/>
                <w:szCs w:val="24"/>
              </w:rPr>
              <w:t>Индивидуальный жилой дом,</w:t>
            </w:r>
            <w:r w:rsidR="005A0D67" w:rsidRPr="00696DF2">
              <w:rPr>
                <w:bCs/>
                <w:iCs/>
                <w:spacing w:val="-4"/>
                <w:kern w:val="0"/>
                <w:sz w:val="24"/>
                <w:szCs w:val="24"/>
              </w:rPr>
              <w:t xml:space="preserve"> ул. Гора Металлистов, 28</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1-2</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234,0</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321,9</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241,4</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8</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Индивидуальный жилой дом</w:t>
            </w:r>
            <w:r w:rsidR="00BD1648" w:rsidRPr="00696DF2">
              <w:rPr>
                <w:bCs/>
                <w:iCs/>
                <w:spacing w:val="-4"/>
                <w:kern w:val="0"/>
                <w:sz w:val="24"/>
                <w:szCs w:val="24"/>
              </w:rPr>
              <w:t>,</w:t>
            </w:r>
            <w:r w:rsidRPr="00696DF2">
              <w:rPr>
                <w:bCs/>
                <w:iCs/>
                <w:spacing w:val="-4"/>
                <w:kern w:val="0"/>
                <w:sz w:val="24"/>
                <w:szCs w:val="24"/>
              </w:rPr>
              <w:t xml:space="preserve"> ул. Гора Металлистов, 30</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1-2</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100,6</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156,3</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117,2</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4</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BD1648" w:rsidP="00696DF2">
            <w:pPr>
              <w:widowControl/>
              <w:spacing w:line="240" w:lineRule="auto"/>
              <w:ind w:firstLine="0"/>
              <w:jc w:val="center"/>
              <w:rPr>
                <w:bCs/>
                <w:iCs/>
                <w:spacing w:val="-4"/>
                <w:kern w:val="0"/>
                <w:sz w:val="24"/>
                <w:szCs w:val="24"/>
              </w:rPr>
            </w:pPr>
            <w:r w:rsidRPr="00696DF2">
              <w:rPr>
                <w:bCs/>
                <w:iCs/>
                <w:spacing w:val="-4"/>
                <w:kern w:val="0"/>
                <w:sz w:val="24"/>
                <w:szCs w:val="24"/>
              </w:rPr>
              <w:t>Индивидуальный жилой дом,</w:t>
            </w:r>
            <w:r w:rsidR="005A0D67" w:rsidRPr="00696DF2">
              <w:rPr>
                <w:bCs/>
                <w:iCs/>
                <w:spacing w:val="-4"/>
                <w:kern w:val="0"/>
                <w:sz w:val="24"/>
                <w:szCs w:val="24"/>
              </w:rPr>
              <w:t xml:space="preserve"> ул. Гора Металлистов, 32</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220,8</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269,7</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tabs>
                <w:tab w:val="left" w:pos="613"/>
              </w:tabs>
              <w:autoSpaceDN/>
              <w:spacing w:line="240" w:lineRule="auto"/>
              <w:ind w:firstLine="0"/>
              <w:jc w:val="center"/>
              <w:textAlignment w:val="auto"/>
              <w:rPr>
                <w:spacing w:val="-4"/>
                <w:kern w:val="0"/>
                <w:sz w:val="24"/>
                <w:szCs w:val="24"/>
              </w:rPr>
            </w:pPr>
            <w:r w:rsidRPr="00696DF2">
              <w:rPr>
                <w:spacing w:val="-4"/>
                <w:kern w:val="0"/>
                <w:sz w:val="24"/>
                <w:szCs w:val="24"/>
              </w:rPr>
              <w:t>202,3</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7</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Индивидуальный жилой дом</w:t>
            </w:r>
            <w:r w:rsidR="00BD1648" w:rsidRPr="00696DF2">
              <w:rPr>
                <w:bCs/>
                <w:iCs/>
                <w:spacing w:val="-4"/>
                <w:kern w:val="0"/>
                <w:sz w:val="24"/>
                <w:szCs w:val="24"/>
              </w:rPr>
              <w:t>, ул.</w:t>
            </w:r>
            <w:r w:rsidR="00696DF2">
              <w:rPr>
                <w:bCs/>
                <w:iCs/>
                <w:spacing w:val="-4"/>
                <w:kern w:val="0"/>
                <w:sz w:val="24"/>
                <w:szCs w:val="24"/>
              </w:rPr>
              <w:t> </w:t>
            </w:r>
            <w:r w:rsidR="00BD1648" w:rsidRPr="00696DF2">
              <w:rPr>
                <w:bCs/>
                <w:iCs/>
                <w:spacing w:val="-4"/>
                <w:kern w:val="0"/>
                <w:sz w:val="24"/>
                <w:szCs w:val="24"/>
              </w:rPr>
              <w:t>Базарная г</w:t>
            </w:r>
            <w:r w:rsidRPr="00696DF2">
              <w:rPr>
                <w:bCs/>
                <w:iCs/>
                <w:spacing w:val="-4"/>
                <w:kern w:val="0"/>
                <w:sz w:val="24"/>
                <w:szCs w:val="24"/>
              </w:rPr>
              <w:t>ора, 19</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3</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207,0</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621,0</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465,8</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16</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Индивидуальный жилой дом</w:t>
            </w:r>
            <w:r w:rsidR="00BD1648" w:rsidRPr="00696DF2">
              <w:rPr>
                <w:bCs/>
                <w:iCs/>
                <w:spacing w:val="-4"/>
                <w:kern w:val="0"/>
                <w:sz w:val="24"/>
                <w:szCs w:val="24"/>
              </w:rPr>
              <w:t>, ул.</w:t>
            </w:r>
            <w:r w:rsidR="00696DF2">
              <w:rPr>
                <w:bCs/>
                <w:iCs/>
                <w:spacing w:val="-4"/>
                <w:kern w:val="0"/>
                <w:sz w:val="24"/>
                <w:szCs w:val="24"/>
              </w:rPr>
              <w:t> </w:t>
            </w:r>
            <w:r w:rsidR="00BD1648" w:rsidRPr="00696DF2">
              <w:rPr>
                <w:bCs/>
                <w:iCs/>
                <w:spacing w:val="-4"/>
                <w:kern w:val="0"/>
                <w:sz w:val="24"/>
                <w:szCs w:val="24"/>
              </w:rPr>
              <w:t>Базарная г</w:t>
            </w:r>
            <w:r w:rsidRPr="00696DF2">
              <w:rPr>
                <w:bCs/>
                <w:iCs/>
                <w:spacing w:val="-4"/>
                <w:kern w:val="0"/>
                <w:sz w:val="24"/>
                <w:szCs w:val="24"/>
              </w:rPr>
              <w:t>ора, 17</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4</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151,2</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415,4</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tabs>
                <w:tab w:val="left" w:pos="613"/>
              </w:tabs>
              <w:autoSpaceDN/>
              <w:spacing w:line="240" w:lineRule="auto"/>
              <w:ind w:firstLine="0"/>
              <w:jc w:val="center"/>
              <w:textAlignment w:val="auto"/>
              <w:rPr>
                <w:spacing w:val="-4"/>
                <w:kern w:val="0"/>
                <w:sz w:val="24"/>
                <w:szCs w:val="24"/>
              </w:rPr>
            </w:pPr>
            <w:r w:rsidRPr="00696DF2">
              <w:rPr>
                <w:spacing w:val="-4"/>
                <w:kern w:val="0"/>
                <w:sz w:val="24"/>
                <w:szCs w:val="24"/>
              </w:rPr>
              <w:t>311,5</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10</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Индивидуальный жилой дом</w:t>
            </w:r>
            <w:r w:rsidR="00BD1648" w:rsidRPr="00696DF2">
              <w:rPr>
                <w:bCs/>
                <w:iCs/>
                <w:spacing w:val="-4"/>
                <w:kern w:val="0"/>
                <w:sz w:val="24"/>
                <w:szCs w:val="24"/>
              </w:rPr>
              <w:t>, ул.</w:t>
            </w:r>
            <w:r w:rsidR="00696DF2">
              <w:rPr>
                <w:bCs/>
                <w:iCs/>
                <w:spacing w:val="-4"/>
                <w:kern w:val="0"/>
                <w:sz w:val="24"/>
                <w:szCs w:val="24"/>
              </w:rPr>
              <w:t> </w:t>
            </w:r>
            <w:r w:rsidR="00BD1648" w:rsidRPr="00696DF2">
              <w:rPr>
                <w:bCs/>
                <w:iCs/>
                <w:spacing w:val="-4"/>
                <w:kern w:val="0"/>
                <w:sz w:val="24"/>
                <w:szCs w:val="24"/>
              </w:rPr>
              <w:t>Базарная г</w:t>
            </w:r>
            <w:r w:rsidRPr="00696DF2">
              <w:rPr>
                <w:bCs/>
                <w:iCs/>
                <w:spacing w:val="-4"/>
                <w:kern w:val="0"/>
                <w:sz w:val="24"/>
                <w:szCs w:val="24"/>
              </w:rPr>
              <w:t>ора, 15</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275,8</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275,8</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206,9</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7</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BD1648" w:rsidP="00696DF2">
            <w:pPr>
              <w:widowControl/>
              <w:spacing w:line="240" w:lineRule="auto"/>
              <w:ind w:firstLine="0"/>
              <w:jc w:val="center"/>
              <w:rPr>
                <w:bCs/>
                <w:iCs/>
                <w:spacing w:val="-4"/>
                <w:kern w:val="0"/>
                <w:sz w:val="24"/>
                <w:szCs w:val="24"/>
              </w:rPr>
            </w:pPr>
            <w:r w:rsidRPr="00696DF2">
              <w:rPr>
                <w:bCs/>
                <w:iCs/>
                <w:spacing w:val="-4"/>
                <w:kern w:val="0"/>
                <w:sz w:val="24"/>
                <w:szCs w:val="24"/>
              </w:rPr>
              <w:t>Индивидуальный жилой дом, ул.</w:t>
            </w:r>
            <w:r w:rsidR="00696DF2">
              <w:rPr>
                <w:bCs/>
                <w:iCs/>
                <w:spacing w:val="-4"/>
                <w:kern w:val="0"/>
                <w:sz w:val="24"/>
                <w:szCs w:val="24"/>
              </w:rPr>
              <w:t> </w:t>
            </w:r>
            <w:r w:rsidRPr="00696DF2">
              <w:rPr>
                <w:bCs/>
                <w:iCs/>
                <w:spacing w:val="-4"/>
                <w:kern w:val="0"/>
                <w:sz w:val="24"/>
                <w:szCs w:val="24"/>
              </w:rPr>
              <w:t>Базарная г</w:t>
            </w:r>
            <w:r w:rsidR="005A0D67" w:rsidRPr="00696DF2">
              <w:rPr>
                <w:bCs/>
                <w:iCs/>
                <w:spacing w:val="-4"/>
                <w:kern w:val="0"/>
                <w:sz w:val="24"/>
                <w:szCs w:val="24"/>
              </w:rPr>
              <w:t>ора, 13</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lang w:val="en-US"/>
              </w:rPr>
            </w:pPr>
            <w:r w:rsidRPr="00696DF2">
              <w:rPr>
                <w:spacing w:val="-4"/>
                <w:kern w:val="0"/>
                <w:sz w:val="24"/>
                <w:szCs w:val="24"/>
                <w:lang w:val="en-US"/>
              </w:rPr>
              <w:t>209.3</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209,3</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157,0</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5</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Индивидуальный жилой дом</w:t>
            </w:r>
            <w:r w:rsidR="00BD1648" w:rsidRPr="00696DF2">
              <w:rPr>
                <w:bCs/>
                <w:iCs/>
                <w:spacing w:val="-4"/>
                <w:kern w:val="0"/>
                <w:sz w:val="24"/>
                <w:szCs w:val="24"/>
              </w:rPr>
              <w:t>, ул.</w:t>
            </w:r>
            <w:r w:rsidR="00696DF2">
              <w:rPr>
                <w:bCs/>
                <w:iCs/>
                <w:spacing w:val="-4"/>
                <w:kern w:val="0"/>
                <w:sz w:val="24"/>
                <w:szCs w:val="24"/>
              </w:rPr>
              <w:t> </w:t>
            </w:r>
            <w:r w:rsidR="00BD1648" w:rsidRPr="00696DF2">
              <w:rPr>
                <w:bCs/>
                <w:iCs/>
                <w:spacing w:val="-4"/>
                <w:kern w:val="0"/>
                <w:sz w:val="24"/>
                <w:szCs w:val="24"/>
              </w:rPr>
              <w:t>Базарная г</w:t>
            </w:r>
            <w:r w:rsidRPr="00696DF2">
              <w:rPr>
                <w:bCs/>
                <w:iCs/>
                <w:spacing w:val="-4"/>
                <w:kern w:val="0"/>
                <w:sz w:val="24"/>
                <w:szCs w:val="24"/>
              </w:rPr>
              <w:t>ора, 11</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2</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147,3</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294,6</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221,0</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7</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BD1648" w:rsidP="00696DF2">
            <w:pPr>
              <w:widowControl/>
              <w:spacing w:line="240" w:lineRule="auto"/>
              <w:ind w:firstLine="0"/>
              <w:jc w:val="center"/>
              <w:rPr>
                <w:bCs/>
                <w:iCs/>
                <w:spacing w:val="-4"/>
                <w:kern w:val="0"/>
                <w:sz w:val="24"/>
                <w:szCs w:val="24"/>
              </w:rPr>
            </w:pPr>
            <w:r w:rsidRPr="00696DF2">
              <w:rPr>
                <w:bCs/>
                <w:iCs/>
                <w:spacing w:val="-4"/>
                <w:kern w:val="0"/>
                <w:sz w:val="24"/>
                <w:szCs w:val="24"/>
              </w:rPr>
              <w:t>Индивидуальный жилой дом, ул.</w:t>
            </w:r>
            <w:r w:rsidR="00696DF2">
              <w:rPr>
                <w:bCs/>
                <w:iCs/>
                <w:spacing w:val="-4"/>
                <w:kern w:val="0"/>
                <w:sz w:val="24"/>
                <w:szCs w:val="24"/>
              </w:rPr>
              <w:t> </w:t>
            </w:r>
            <w:r w:rsidRPr="00696DF2">
              <w:rPr>
                <w:bCs/>
                <w:iCs/>
                <w:spacing w:val="-4"/>
                <w:kern w:val="0"/>
                <w:sz w:val="24"/>
                <w:szCs w:val="24"/>
              </w:rPr>
              <w:t>Базарная г</w:t>
            </w:r>
            <w:r w:rsidR="005A0D67" w:rsidRPr="00696DF2">
              <w:rPr>
                <w:bCs/>
                <w:iCs/>
                <w:spacing w:val="-4"/>
                <w:kern w:val="0"/>
                <w:sz w:val="24"/>
                <w:szCs w:val="24"/>
              </w:rPr>
              <w:t>ора, 9</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225,7</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225,7</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169,3</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6</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Индивидуальный жилой дом</w:t>
            </w:r>
            <w:r w:rsidR="00BD1648" w:rsidRPr="00696DF2">
              <w:rPr>
                <w:bCs/>
                <w:iCs/>
                <w:spacing w:val="-4"/>
                <w:kern w:val="0"/>
                <w:sz w:val="24"/>
                <w:szCs w:val="24"/>
              </w:rPr>
              <w:t>, ул.</w:t>
            </w:r>
            <w:r w:rsidR="00696DF2">
              <w:rPr>
                <w:bCs/>
                <w:iCs/>
                <w:spacing w:val="-4"/>
                <w:kern w:val="0"/>
                <w:sz w:val="24"/>
                <w:szCs w:val="24"/>
              </w:rPr>
              <w:t> </w:t>
            </w:r>
            <w:r w:rsidR="00BD1648" w:rsidRPr="00696DF2">
              <w:rPr>
                <w:bCs/>
                <w:iCs/>
                <w:spacing w:val="-4"/>
                <w:kern w:val="0"/>
                <w:sz w:val="24"/>
                <w:szCs w:val="24"/>
              </w:rPr>
              <w:t>Базарная г</w:t>
            </w:r>
            <w:r w:rsidRPr="00696DF2">
              <w:rPr>
                <w:bCs/>
                <w:iCs/>
                <w:spacing w:val="-4"/>
                <w:kern w:val="0"/>
                <w:sz w:val="24"/>
                <w:szCs w:val="24"/>
              </w:rPr>
              <w:t>ора, 7</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169,7</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169,7</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127,3</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4</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BD1648" w:rsidP="00696DF2">
            <w:pPr>
              <w:widowControl/>
              <w:spacing w:line="240" w:lineRule="auto"/>
              <w:ind w:firstLine="0"/>
              <w:jc w:val="center"/>
              <w:rPr>
                <w:bCs/>
                <w:iCs/>
                <w:spacing w:val="-4"/>
                <w:kern w:val="0"/>
                <w:sz w:val="24"/>
                <w:szCs w:val="24"/>
              </w:rPr>
            </w:pPr>
            <w:r w:rsidRPr="00696DF2">
              <w:rPr>
                <w:bCs/>
                <w:iCs/>
                <w:spacing w:val="-4"/>
                <w:kern w:val="0"/>
                <w:sz w:val="24"/>
                <w:szCs w:val="24"/>
              </w:rPr>
              <w:t xml:space="preserve">Индивидуальный </w:t>
            </w:r>
            <w:r w:rsidRPr="00696DF2">
              <w:rPr>
                <w:bCs/>
                <w:iCs/>
                <w:spacing w:val="-4"/>
                <w:kern w:val="0"/>
                <w:sz w:val="24"/>
                <w:szCs w:val="24"/>
              </w:rPr>
              <w:lastRenderedPageBreak/>
              <w:t>жилой дом, ул.</w:t>
            </w:r>
            <w:r w:rsidR="00696DF2">
              <w:rPr>
                <w:bCs/>
                <w:iCs/>
                <w:spacing w:val="-4"/>
                <w:kern w:val="0"/>
                <w:sz w:val="24"/>
                <w:szCs w:val="24"/>
              </w:rPr>
              <w:t> </w:t>
            </w:r>
            <w:r w:rsidRPr="00696DF2">
              <w:rPr>
                <w:bCs/>
                <w:iCs/>
                <w:spacing w:val="-4"/>
                <w:kern w:val="0"/>
                <w:sz w:val="24"/>
                <w:szCs w:val="24"/>
              </w:rPr>
              <w:t>Базарная г</w:t>
            </w:r>
            <w:r w:rsidR="005A0D67" w:rsidRPr="00696DF2">
              <w:rPr>
                <w:bCs/>
                <w:iCs/>
                <w:spacing w:val="-4"/>
                <w:kern w:val="0"/>
                <w:sz w:val="24"/>
                <w:szCs w:val="24"/>
              </w:rPr>
              <w:t>ора, 3</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lastRenderedPageBreak/>
              <w:t>2</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94,6</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189,2</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141,9</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5</w:t>
            </w:r>
          </w:p>
        </w:tc>
      </w:tr>
      <w:tr w:rsidR="00B101AF" w:rsidRPr="00696DF2" w:rsidTr="00ED51D1">
        <w:trPr>
          <w:trHeight w:val="176"/>
        </w:trPr>
        <w:tc>
          <w:tcPr>
            <w:tcW w:w="1191" w:type="pct"/>
            <w:tcBorders>
              <w:left w:val="single" w:sz="2" w:space="0" w:color="000000"/>
              <w:bottom w:val="single" w:sz="2" w:space="0" w:color="000000"/>
            </w:tcBorders>
            <w:tcMar>
              <w:top w:w="55" w:type="dxa"/>
              <w:left w:w="55" w:type="dxa"/>
              <w:bottom w:w="55" w:type="dxa"/>
              <w:right w:w="55" w:type="dxa"/>
            </w:tcMar>
          </w:tcPr>
          <w:p w:rsidR="00D21D41"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lastRenderedPageBreak/>
              <w:t>Индивидуальный жилой дом</w:t>
            </w:r>
            <w:r w:rsidR="00D21D41">
              <w:rPr>
                <w:bCs/>
                <w:iCs/>
                <w:spacing w:val="-4"/>
                <w:kern w:val="0"/>
                <w:sz w:val="24"/>
                <w:szCs w:val="24"/>
              </w:rPr>
              <w:t>,</w:t>
            </w:r>
          </w:p>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ул.</w:t>
            </w:r>
            <w:r w:rsidR="00696DF2">
              <w:rPr>
                <w:bCs/>
                <w:iCs/>
                <w:spacing w:val="-4"/>
                <w:kern w:val="0"/>
                <w:sz w:val="24"/>
                <w:szCs w:val="24"/>
              </w:rPr>
              <w:t> </w:t>
            </w:r>
            <w:r w:rsidRPr="00696DF2">
              <w:rPr>
                <w:bCs/>
                <w:iCs/>
                <w:spacing w:val="-4"/>
                <w:kern w:val="0"/>
                <w:sz w:val="24"/>
                <w:szCs w:val="24"/>
              </w:rPr>
              <w:t>Базарная Гора, 1</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autoSpaceDN/>
              <w:spacing w:line="252" w:lineRule="auto"/>
              <w:ind w:firstLine="0"/>
              <w:jc w:val="center"/>
              <w:textAlignment w:val="auto"/>
              <w:rPr>
                <w:spacing w:val="-4"/>
                <w:kern w:val="0"/>
                <w:sz w:val="24"/>
                <w:szCs w:val="24"/>
              </w:rPr>
            </w:pPr>
            <w:r w:rsidRPr="00696DF2">
              <w:rPr>
                <w:spacing w:val="-4"/>
                <w:kern w:val="0"/>
                <w:sz w:val="24"/>
                <w:szCs w:val="24"/>
              </w:rPr>
              <w:t>155,0</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autoSpaceDN/>
              <w:spacing w:line="252" w:lineRule="auto"/>
              <w:ind w:firstLine="0"/>
              <w:jc w:val="center"/>
              <w:textAlignment w:val="auto"/>
              <w:rPr>
                <w:spacing w:val="-4"/>
                <w:kern w:val="0"/>
                <w:sz w:val="24"/>
                <w:szCs w:val="24"/>
              </w:rPr>
            </w:pPr>
            <w:r w:rsidRPr="00696DF2">
              <w:rPr>
                <w:spacing w:val="-4"/>
                <w:kern w:val="0"/>
                <w:sz w:val="24"/>
                <w:szCs w:val="24"/>
              </w:rPr>
              <w:t>155,0</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autoSpaceDN/>
              <w:spacing w:line="252" w:lineRule="auto"/>
              <w:ind w:firstLine="0"/>
              <w:jc w:val="center"/>
              <w:textAlignment w:val="auto"/>
              <w:rPr>
                <w:spacing w:val="-4"/>
                <w:kern w:val="0"/>
                <w:sz w:val="24"/>
                <w:szCs w:val="24"/>
              </w:rPr>
            </w:pPr>
            <w:r w:rsidRPr="00696DF2">
              <w:rPr>
                <w:spacing w:val="-4"/>
                <w:kern w:val="0"/>
                <w:sz w:val="24"/>
                <w:szCs w:val="24"/>
              </w:rPr>
              <w:t>116,25</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4</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Индивидуальный жилой дом</w:t>
            </w:r>
            <w:r w:rsidR="00D21D41">
              <w:rPr>
                <w:bCs/>
                <w:iCs/>
                <w:spacing w:val="-4"/>
                <w:kern w:val="0"/>
                <w:sz w:val="24"/>
                <w:szCs w:val="24"/>
              </w:rPr>
              <w:t>,</w:t>
            </w:r>
            <w:r w:rsidRPr="00696DF2">
              <w:rPr>
                <w:bCs/>
                <w:iCs/>
                <w:spacing w:val="-4"/>
                <w:kern w:val="0"/>
                <w:sz w:val="24"/>
                <w:szCs w:val="24"/>
              </w:rPr>
              <w:t xml:space="preserve"> ул.</w:t>
            </w:r>
            <w:r w:rsidR="00696DF2">
              <w:rPr>
                <w:bCs/>
                <w:iCs/>
                <w:spacing w:val="-4"/>
                <w:kern w:val="0"/>
                <w:sz w:val="24"/>
                <w:szCs w:val="24"/>
              </w:rPr>
              <w:t> </w:t>
            </w:r>
            <w:r w:rsidRPr="00696DF2">
              <w:rPr>
                <w:bCs/>
                <w:iCs/>
                <w:spacing w:val="-4"/>
                <w:kern w:val="0"/>
                <w:sz w:val="24"/>
                <w:szCs w:val="24"/>
              </w:rPr>
              <w:t>Свободы, 4</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autoSpaceDN/>
              <w:spacing w:line="252" w:lineRule="auto"/>
              <w:ind w:firstLine="0"/>
              <w:jc w:val="center"/>
              <w:textAlignment w:val="auto"/>
              <w:rPr>
                <w:spacing w:val="-4"/>
                <w:kern w:val="0"/>
                <w:sz w:val="24"/>
                <w:szCs w:val="24"/>
              </w:rPr>
            </w:pPr>
            <w:r w:rsidRPr="00696DF2">
              <w:rPr>
                <w:spacing w:val="-4"/>
                <w:kern w:val="0"/>
                <w:sz w:val="24"/>
                <w:szCs w:val="24"/>
              </w:rPr>
              <w:t>98,8</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autoSpaceDN/>
              <w:spacing w:line="252" w:lineRule="auto"/>
              <w:ind w:firstLine="0"/>
              <w:jc w:val="center"/>
              <w:textAlignment w:val="auto"/>
              <w:rPr>
                <w:spacing w:val="-4"/>
                <w:kern w:val="0"/>
                <w:sz w:val="24"/>
                <w:szCs w:val="24"/>
              </w:rPr>
            </w:pPr>
            <w:r w:rsidRPr="00696DF2">
              <w:rPr>
                <w:spacing w:val="-4"/>
                <w:kern w:val="0"/>
                <w:sz w:val="24"/>
                <w:szCs w:val="24"/>
              </w:rPr>
              <w:t>98,8</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autoSpaceDN/>
              <w:spacing w:line="252" w:lineRule="auto"/>
              <w:ind w:firstLine="0"/>
              <w:jc w:val="center"/>
              <w:textAlignment w:val="auto"/>
              <w:rPr>
                <w:spacing w:val="-4"/>
                <w:kern w:val="0"/>
                <w:sz w:val="24"/>
                <w:szCs w:val="24"/>
              </w:rPr>
            </w:pPr>
            <w:r w:rsidRPr="00696DF2">
              <w:rPr>
                <w:spacing w:val="-4"/>
                <w:kern w:val="0"/>
                <w:sz w:val="24"/>
                <w:szCs w:val="24"/>
              </w:rPr>
              <w:t>74,4</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2</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Индивидуальный жилой дом</w:t>
            </w:r>
            <w:r w:rsidR="00D21D41">
              <w:rPr>
                <w:bCs/>
                <w:iCs/>
                <w:spacing w:val="-4"/>
                <w:kern w:val="0"/>
                <w:sz w:val="24"/>
                <w:szCs w:val="24"/>
              </w:rPr>
              <w:t xml:space="preserve">, </w:t>
            </w:r>
            <w:r w:rsidRPr="00696DF2">
              <w:rPr>
                <w:bCs/>
                <w:iCs/>
                <w:spacing w:val="-4"/>
                <w:kern w:val="0"/>
                <w:sz w:val="24"/>
                <w:szCs w:val="24"/>
              </w:rPr>
              <w:t>ул.</w:t>
            </w:r>
            <w:r w:rsidR="00696DF2">
              <w:rPr>
                <w:bCs/>
                <w:iCs/>
                <w:spacing w:val="-4"/>
                <w:kern w:val="0"/>
                <w:sz w:val="24"/>
                <w:szCs w:val="24"/>
              </w:rPr>
              <w:t> </w:t>
            </w:r>
            <w:r w:rsidRPr="00696DF2">
              <w:rPr>
                <w:bCs/>
                <w:iCs/>
                <w:spacing w:val="-4"/>
                <w:kern w:val="0"/>
                <w:sz w:val="24"/>
                <w:szCs w:val="24"/>
              </w:rPr>
              <w:t>Свободы, 6</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autoSpaceDN/>
              <w:spacing w:line="252" w:lineRule="auto"/>
              <w:ind w:firstLine="0"/>
              <w:jc w:val="center"/>
              <w:textAlignment w:val="auto"/>
              <w:rPr>
                <w:spacing w:val="-4"/>
                <w:kern w:val="0"/>
                <w:sz w:val="24"/>
                <w:szCs w:val="24"/>
              </w:rPr>
            </w:pPr>
            <w:r w:rsidRPr="00696DF2">
              <w:rPr>
                <w:spacing w:val="-4"/>
                <w:kern w:val="0"/>
                <w:sz w:val="24"/>
                <w:szCs w:val="24"/>
              </w:rPr>
              <w:t>136,8</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autoSpaceDN/>
              <w:spacing w:line="252" w:lineRule="auto"/>
              <w:ind w:firstLine="0"/>
              <w:jc w:val="center"/>
              <w:textAlignment w:val="auto"/>
              <w:rPr>
                <w:spacing w:val="-4"/>
                <w:kern w:val="0"/>
                <w:sz w:val="24"/>
                <w:szCs w:val="24"/>
              </w:rPr>
            </w:pPr>
            <w:r w:rsidRPr="00696DF2">
              <w:rPr>
                <w:spacing w:val="-4"/>
                <w:kern w:val="0"/>
                <w:sz w:val="24"/>
                <w:szCs w:val="24"/>
              </w:rPr>
              <w:t>136,5</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autoSpaceDN/>
              <w:spacing w:line="252" w:lineRule="auto"/>
              <w:ind w:firstLine="0"/>
              <w:jc w:val="center"/>
              <w:textAlignment w:val="auto"/>
              <w:rPr>
                <w:spacing w:val="-4"/>
                <w:kern w:val="0"/>
                <w:sz w:val="24"/>
                <w:szCs w:val="24"/>
              </w:rPr>
            </w:pPr>
            <w:r w:rsidRPr="00696DF2">
              <w:rPr>
                <w:spacing w:val="-4"/>
                <w:kern w:val="0"/>
                <w:sz w:val="24"/>
                <w:szCs w:val="24"/>
              </w:rPr>
              <w:t>102,6</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3</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 xml:space="preserve">Итого </w:t>
            </w:r>
            <w:r w:rsidR="00BD1648" w:rsidRPr="00696DF2">
              <w:rPr>
                <w:bCs/>
                <w:iCs/>
                <w:spacing w:val="-4"/>
                <w:kern w:val="0"/>
                <w:sz w:val="24"/>
                <w:szCs w:val="24"/>
              </w:rPr>
              <w:t xml:space="preserve">в отношении </w:t>
            </w:r>
            <w:r w:rsidRPr="00696DF2">
              <w:rPr>
                <w:bCs/>
                <w:iCs/>
                <w:spacing w:val="-4"/>
                <w:kern w:val="0"/>
                <w:sz w:val="24"/>
                <w:szCs w:val="24"/>
              </w:rPr>
              <w:t>индивидуальной жилой застройки</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shd w:val="clear" w:color="auto" w:fill="FFFFFF"/>
              </w:rPr>
            </w:pPr>
            <w:r w:rsidRPr="00696DF2">
              <w:rPr>
                <w:bCs/>
                <w:iCs/>
                <w:spacing w:val="-4"/>
                <w:kern w:val="0"/>
                <w:sz w:val="24"/>
                <w:szCs w:val="24"/>
                <w:shd w:val="clear" w:color="auto" w:fill="FFFFFF"/>
              </w:rPr>
              <w:t>3853,7</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autoSpaceDE w:val="0"/>
              <w:spacing w:line="252" w:lineRule="auto"/>
              <w:ind w:firstLine="0"/>
              <w:jc w:val="center"/>
              <w:rPr>
                <w:rFonts w:eastAsia="Andale Sans UI"/>
                <w:bCs/>
                <w:iCs/>
                <w:spacing w:val="-4"/>
                <w:kern w:val="0"/>
                <w:sz w:val="24"/>
                <w:szCs w:val="24"/>
                <w:shd w:val="clear" w:color="auto" w:fill="FFFFFF"/>
                <w:lang w:eastAsia="ja-JP" w:bidi="fa-IR"/>
              </w:rPr>
            </w:pPr>
            <w:r w:rsidRPr="00696DF2">
              <w:rPr>
                <w:rFonts w:eastAsia="Andale Sans UI"/>
                <w:bCs/>
                <w:iCs/>
                <w:spacing w:val="-4"/>
                <w:kern w:val="0"/>
                <w:sz w:val="24"/>
                <w:szCs w:val="24"/>
                <w:shd w:val="clear" w:color="auto" w:fill="FFFFFF"/>
                <w:lang w:eastAsia="ja-JP" w:bidi="fa-IR"/>
              </w:rPr>
              <w:t>5846,1</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4368,35</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145</w:t>
            </w:r>
          </w:p>
        </w:tc>
      </w:tr>
      <w:tr w:rsidR="00B101AF" w:rsidRPr="00696DF2" w:rsidTr="00696DF2">
        <w:tc>
          <w:tcPr>
            <w:tcW w:w="5000" w:type="pct"/>
            <w:gridSpan w:val="7"/>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rFonts w:eastAsia="Calibri"/>
                <w:bCs/>
                <w:spacing w:val="-4"/>
                <w:kern w:val="0"/>
                <w:sz w:val="24"/>
                <w:szCs w:val="24"/>
              </w:rPr>
              <w:t>Ведомость существующих хозяйственных построек и гаражей в рассматриваемом квартале</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10132" w:rsidP="00D21D41">
            <w:pPr>
              <w:widowControl/>
              <w:spacing w:line="252" w:lineRule="auto"/>
              <w:ind w:firstLine="0"/>
              <w:jc w:val="center"/>
              <w:rPr>
                <w:bCs/>
                <w:iCs/>
                <w:spacing w:val="-4"/>
                <w:kern w:val="0"/>
                <w:sz w:val="24"/>
                <w:szCs w:val="24"/>
              </w:rPr>
            </w:pPr>
            <w:r w:rsidRPr="00696DF2">
              <w:rPr>
                <w:bCs/>
                <w:iCs/>
                <w:spacing w:val="-4"/>
                <w:kern w:val="0"/>
                <w:sz w:val="24"/>
                <w:szCs w:val="24"/>
              </w:rPr>
              <w:t>Гараж,</w:t>
            </w:r>
            <w:r w:rsidR="005A0D67" w:rsidRPr="00696DF2">
              <w:rPr>
                <w:bCs/>
                <w:iCs/>
                <w:spacing w:val="-4"/>
                <w:kern w:val="0"/>
                <w:sz w:val="24"/>
                <w:szCs w:val="24"/>
              </w:rPr>
              <w:t xml:space="preserve"> ул.</w:t>
            </w:r>
            <w:r w:rsidR="00696DF2">
              <w:rPr>
                <w:bCs/>
                <w:iCs/>
                <w:spacing w:val="-4"/>
                <w:kern w:val="0"/>
                <w:sz w:val="24"/>
                <w:szCs w:val="24"/>
              </w:rPr>
              <w:t> </w:t>
            </w:r>
            <w:r w:rsidR="005A0D67" w:rsidRPr="00696DF2">
              <w:rPr>
                <w:bCs/>
                <w:iCs/>
                <w:spacing w:val="-4"/>
                <w:kern w:val="0"/>
                <w:sz w:val="24"/>
                <w:szCs w:val="24"/>
              </w:rPr>
              <w:t>Платонова, 13</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tabs>
                <w:tab w:val="left" w:pos="-15"/>
              </w:tabs>
              <w:autoSpaceDE w:val="0"/>
              <w:spacing w:line="252" w:lineRule="auto"/>
              <w:ind w:firstLine="0"/>
              <w:jc w:val="center"/>
              <w:rPr>
                <w:rFonts w:eastAsia="Arial CYR"/>
                <w:spacing w:val="-4"/>
                <w:kern w:val="0"/>
                <w:sz w:val="24"/>
                <w:szCs w:val="24"/>
                <w:shd w:val="clear" w:color="auto" w:fill="FFFFFF"/>
              </w:rPr>
            </w:pPr>
            <w:r w:rsidRPr="00696DF2">
              <w:rPr>
                <w:rFonts w:eastAsia="Arial CYR"/>
                <w:spacing w:val="-4"/>
                <w:kern w:val="0"/>
                <w:sz w:val="24"/>
                <w:szCs w:val="24"/>
                <w:shd w:val="clear" w:color="auto" w:fill="FFFFFF"/>
              </w:rPr>
              <w:t>17,1</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autoSpaceDN/>
              <w:spacing w:line="252" w:lineRule="auto"/>
              <w:ind w:firstLine="0"/>
              <w:jc w:val="center"/>
              <w:textAlignment w:val="auto"/>
              <w:rPr>
                <w:spacing w:val="-4"/>
                <w:kern w:val="0"/>
                <w:sz w:val="24"/>
                <w:szCs w:val="24"/>
              </w:rPr>
            </w:pPr>
            <w:r w:rsidRPr="00696DF2">
              <w:rPr>
                <w:rFonts w:eastAsia="Arial CYR"/>
                <w:spacing w:val="-4"/>
                <w:kern w:val="0"/>
                <w:sz w:val="24"/>
                <w:szCs w:val="24"/>
                <w:shd w:val="clear" w:color="auto" w:fill="FFFFFF"/>
              </w:rPr>
              <w:t>17,1</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Сарай</w:t>
            </w:r>
            <w:r w:rsidR="00510132" w:rsidRPr="00696DF2">
              <w:rPr>
                <w:bCs/>
                <w:iCs/>
                <w:spacing w:val="-4"/>
                <w:kern w:val="0"/>
                <w:sz w:val="24"/>
                <w:szCs w:val="24"/>
              </w:rPr>
              <w:t>,</w:t>
            </w:r>
            <w:r w:rsidRPr="00696DF2">
              <w:rPr>
                <w:bCs/>
                <w:iCs/>
                <w:spacing w:val="-4"/>
                <w:kern w:val="0"/>
                <w:sz w:val="24"/>
                <w:szCs w:val="24"/>
              </w:rPr>
              <w:t xml:space="preserve"> ул.</w:t>
            </w:r>
            <w:r w:rsidR="00696DF2">
              <w:rPr>
                <w:bCs/>
                <w:iCs/>
                <w:spacing w:val="-4"/>
                <w:kern w:val="0"/>
                <w:sz w:val="24"/>
                <w:szCs w:val="24"/>
              </w:rPr>
              <w:t> </w:t>
            </w:r>
            <w:r w:rsidRPr="00696DF2">
              <w:rPr>
                <w:bCs/>
                <w:iCs/>
                <w:spacing w:val="-4"/>
                <w:kern w:val="0"/>
                <w:sz w:val="24"/>
                <w:szCs w:val="24"/>
              </w:rPr>
              <w:t>Платонова, 5</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tabs>
                <w:tab w:val="left" w:pos="-15"/>
              </w:tabs>
              <w:autoSpaceDE w:val="0"/>
              <w:spacing w:line="252" w:lineRule="auto"/>
              <w:ind w:firstLine="0"/>
              <w:jc w:val="center"/>
              <w:rPr>
                <w:rFonts w:eastAsia="Arial CYR"/>
                <w:bCs/>
                <w:spacing w:val="-4"/>
                <w:kern w:val="0"/>
                <w:sz w:val="24"/>
                <w:szCs w:val="24"/>
                <w:shd w:val="clear" w:color="auto" w:fill="FFFFFF"/>
              </w:rPr>
            </w:pPr>
            <w:r w:rsidRPr="00696DF2">
              <w:rPr>
                <w:bCs/>
                <w:iCs/>
                <w:spacing w:val="-4"/>
                <w:kern w:val="0"/>
                <w:sz w:val="24"/>
                <w:szCs w:val="24"/>
              </w:rPr>
              <w:t>7,4</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tabs>
                <w:tab w:val="left" w:pos="10"/>
              </w:tabs>
              <w:autoSpaceDE w:val="0"/>
              <w:spacing w:line="252" w:lineRule="auto"/>
              <w:ind w:firstLine="0"/>
              <w:jc w:val="center"/>
              <w:rPr>
                <w:rFonts w:eastAsia="Arial CYR"/>
                <w:bCs/>
                <w:spacing w:val="-4"/>
                <w:kern w:val="0"/>
                <w:sz w:val="24"/>
                <w:szCs w:val="24"/>
                <w:shd w:val="clear" w:color="auto" w:fill="FFFFFF"/>
              </w:rPr>
            </w:pPr>
            <w:r w:rsidRPr="00696DF2">
              <w:rPr>
                <w:bCs/>
                <w:iCs/>
                <w:spacing w:val="-4"/>
                <w:kern w:val="0"/>
                <w:sz w:val="24"/>
                <w:szCs w:val="24"/>
              </w:rPr>
              <w:t>7,4</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Гараж</w:t>
            </w:r>
            <w:r w:rsidR="00510132" w:rsidRPr="00696DF2">
              <w:rPr>
                <w:bCs/>
                <w:iCs/>
                <w:spacing w:val="-4"/>
                <w:kern w:val="0"/>
                <w:sz w:val="24"/>
                <w:szCs w:val="24"/>
              </w:rPr>
              <w:t>,</w:t>
            </w:r>
            <w:r w:rsidRPr="00696DF2">
              <w:rPr>
                <w:bCs/>
                <w:iCs/>
                <w:spacing w:val="-4"/>
                <w:kern w:val="0"/>
                <w:sz w:val="24"/>
                <w:szCs w:val="24"/>
              </w:rPr>
              <w:t xml:space="preserve"> ул. Гора Металлистов, 6а</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autoSpaceDN/>
              <w:spacing w:line="252" w:lineRule="auto"/>
              <w:ind w:firstLine="0"/>
              <w:jc w:val="center"/>
              <w:textAlignment w:val="auto"/>
              <w:rPr>
                <w:spacing w:val="-4"/>
                <w:kern w:val="0"/>
                <w:sz w:val="24"/>
                <w:szCs w:val="24"/>
              </w:rPr>
            </w:pPr>
            <w:r w:rsidRPr="00696DF2">
              <w:rPr>
                <w:spacing w:val="-4"/>
                <w:kern w:val="0"/>
                <w:sz w:val="24"/>
                <w:szCs w:val="24"/>
              </w:rPr>
              <w:t>20,9</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autoSpaceDN/>
              <w:spacing w:line="252" w:lineRule="auto"/>
              <w:ind w:firstLine="0"/>
              <w:jc w:val="center"/>
              <w:textAlignment w:val="auto"/>
              <w:rPr>
                <w:spacing w:val="-4"/>
                <w:kern w:val="0"/>
                <w:sz w:val="24"/>
                <w:szCs w:val="24"/>
              </w:rPr>
            </w:pPr>
            <w:r w:rsidRPr="00696DF2">
              <w:rPr>
                <w:spacing w:val="-4"/>
                <w:kern w:val="0"/>
                <w:sz w:val="24"/>
                <w:szCs w:val="24"/>
              </w:rPr>
              <w:t>20,9</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D21D41"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Гараж</w:t>
            </w:r>
            <w:r w:rsidR="00D21D41">
              <w:rPr>
                <w:bCs/>
                <w:iCs/>
                <w:spacing w:val="-4"/>
                <w:kern w:val="0"/>
                <w:sz w:val="24"/>
                <w:szCs w:val="24"/>
              </w:rPr>
              <w:t>,</w:t>
            </w:r>
          </w:p>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ул. Базарная гора, 19</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autoSpaceDN/>
              <w:spacing w:line="252" w:lineRule="auto"/>
              <w:ind w:firstLine="0"/>
              <w:jc w:val="center"/>
              <w:textAlignment w:val="auto"/>
              <w:rPr>
                <w:spacing w:val="-4"/>
                <w:kern w:val="0"/>
                <w:sz w:val="24"/>
                <w:szCs w:val="24"/>
              </w:rPr>
            </w:pPr>
            <w:r w:rsidRPr="00696DF2">
              <w:rPr>
                <w:spacing w:val="-4"/>
                <w:kern w:val="0"/>
                <w:sz w:val="24"/>
                <w:szCs w:val="24"/>
              </w:rPr>
              <w:t>25,6</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autoSpaceDN/>
              <w:spacing w:line="252" w:lineRule="auto"/>
              <w:ind w:firstLine="0"/>
              <w:jc w:val="center"/>
              <w:textAlignment w:val="auto"/>
              <w:rPr>
                <w:spacing w:val="-4"/>
                <w:kern w:val="0"/>
                <w:sz w:val="24"/>
                <w:szCs w:val="24"/>
              </w:rPr>
            </w:pPr>
            <w:r w:rsidRPr="00696DF2">
              <w:rPr>
                <w:spacing w:val="-4"/>
                <w:kern w:val="0"/>
                <w:sz w:val="24"/>
                <w:szCs w:val="24"/>
              </w:rPr>
              <w:t>25,6</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10132" w:rsidP="00D21D41">
            <w:pPr>
              <w:widowControl/>
              <w:spacing w:line="252" w:lineRule="auto"/>
              <w:ind w:firstLine="0"/>
              <w:jc w:val="center"/>
              <w:rPr>
                <w:bCs/>
                <w:iCs/>
                <w:spacing w:val="-4"/>
                <w:kern w:val="0"/>
                <w:sz w:val="24"/>
                <w:szCs w:val="24"/>
              </w:rPr>
            </w:pPr>
            <w:r w:rsidRPr="00696DF2">
              <w:rPr>
                <w:bCs/>
                <w:iCs/>
                <w:spacing w:val="-4"/>
                <w:kern w:val="0"/>
                <w:sz w:val="24"/>
                <w:szCs w:val="24"/>
              </w:rPr>
              <w:t>Г</w:t>
            </w:r>
            <w:r w:rsidR="005A0D67" w:rsidRPr="00696DF2">
              <w:rPr>
                <w:bCs/>
                <w:iCs/>
                <w:spacing w:val="-4"/>
                <w:kern w:val="0"/>
                <w:sz w:val="24"/>
                <w:szCs w:val="24"/>
              </w:rPr>
              <w:t>араж</w:t>
            </w:r>
            <w:r w:rsidRPr="00696DF2">
              <w:rPr>
                <w:bCs/>
                <w:iCs/>
                <w:spacing w:val="-4"/>
                <w:kern w:val="0"/>
                <w:sz w:val="24"/>
                <w:szCs w:val="24"/>
              </w:rPr>
              <w:t>,</w:t>
            </w:r>
            <w:r w:rsidR="005A0D67" w:rsidRPr="00696DF2">
              <w:rPr>
                <w:bCs/>
                <w:iCs/>
                <w:spacing w:val="-4"/>
                <w:kern w:val="0"/>
                <w:sz w:val="24"/>
                <w:szCs w:val="24"/>
              </w:rPr>
              <w:t xml:space="preserve"> ул. Базарная гора, 5</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autoSpaceDN/>
              <w:spacing w:line="252" w:lineRule="auto"/>
              <w:ind w:firstLine="0"/>
              <w:jc w:val="center"/>
              <w:textAlignment w:val="auto"/>
              <w:rPr>
                <w:spacing w:val="-4"/>
                <w:kern w:val="0"/>
                <w:sz w:val="24"/>
                <w:szCs w:val="24"/>
              </w:rPr>
            </w:pPr>
            <w:r w:rsidRPr="00696DF2">
              <w:rPr>
                <w:spacing w:val="-4"/>
                <w:kern w:val="0"/>
                <w:sz w:val="24"/>
                <w:szCs w:val="24"/>
              </w:rPr>
              <w:t>125,2</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autoSpaceDN/>
              <w:spacing w:line="252" w:lineRule="auto"/>
              <w:ind w:firstLine="0"/>
              <w:jc w:val="center"/>
              <w:textAlignment w:val="auto"/>
              <w:rPr>
                <w:spacing w:val="-4"/>
                <w:kern w:val="0"/>
                <w:sz w:val="24"/>
                <w:szCs w:val="24"/>
              </w:rPr>
            </w:pPr>
            <w:r w:rsidRPr="00696DF2">
              <w:rPr>
                <w:spacing w:val="-4"/>
                <w:kern w:val="0"/>
                <w:sz w:val="24"/>
                <w:szCs w:val="24"/>
              </w:rPr>
              <w:t>125,2</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10132" w:rsidP="00D21D41">
            <w:pPr>
              <w:widowControl/>
              <w:spacing w:line="252" w:lineRule="auto"/>
              <w:ind w:firstLine="0"/>
              <w:jc w:val="center"/>
              <w:rPr>
                <w:bCs/>
                <w:iCs/>
                <w:spacing w:val="-4"/>
                <w:kern w:val="0"/>
                <w:sz w:val="24"/>
                <w:szCs w:val="24"/>
              </w:rPr>
            </w:pPr>
            <w:r w:rsidRPr="00696DF2">
              <w:rPr>
                <w:bCs/>
                <w:iCs/>
                <w:spacing w:val="-4"/>
                <w:kern w:val="0"/>
                <w:sz w:val="24"/>
                <w:szCs w:val="24"/>
              </w:rPr>
              <w:t>Г</w:t>
            </w:r>
            <w:r w:rsidR="005A0D67" w:rsidRPr="00696DF2">
              <w:rPr>
                <w:bCs/>
                <w:iCs/>
                <w:spacing w:val="-4"/>
                <w:kern w:val="0"/>
                <w:sz w:val="24"/>
                <w:szCs w:val="24"/>
              </w:rPr>
              <w:t>араж</w:t>
            </w:r>
            <w:r w:rsidRPr="00696DF2">
              <w:rPr>
                <w:bCs/>
                <w:iCs/>
                <w:spacing w:val="-4"/>
                <w:kern w:val="0"/>
                <w:sz w:val="24"/>
                <w:szCs w:val="24"/>
              </w:rPr>
              <w:t>,</w:t>
            </w:r>
            <w:r w:rsidR="005A0D67" w:rsidRPr="00696DF2">
              <w:rPr>
                <w:bCs/>
                <w:iCs/>
                <w:spacing w:val="-4"/>
                <w:kern w:val="0"/>
                <w:sz w:val="24"/>
                <w:szCs w:val="24"/>
              </w:rPr>
              <w:t xml:space="preserve"> ул. Базарная гора, 3</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autoSpaceDN/>
              <w:spacing w:line="252" w:lineRule="auto"/>
              <w:ind w:firstLine="0"/>
              <w:jc w:val="center"/>
              <w:textAlignment w:val="auto"/>
              <w:rPr>
                <w:spacing w:val="-4"/>
                <w:kern w:val="0"/>
                <w:sz w:val="24"/>
                <w:szCs w:val="24"/>
              </w:rPr>
            </w:pPr>
            <w:r w:rsidRPr="00696DF2">
              <w:rPr>
                <w:spacing w:val="-4"/>
                <w:kern w:val="0"/>
                <w:sz w:val="24"/>
                <w:szCs w:val="24"/>
              </w:rPr>
              <w:t>15,7</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autoSpaceDN/>
              <w:spacing w:line="252" w:lineRule="auto"/>
              <w:ind w:firstLine="0"/>
              <w:jc w:val="center"/>
              <w:textAlignment w:val="auto"/>
              <w:rPr>
                <w:spacing w:val="-4"/>
                <w:kern w:val="0"/>
                <w:sz w:val="24"/>
                <w:szCs w:val="24"/>
              </w:rPr>
            </w:pPr>
            <w:r w:rsidRPr="00696DF2">
              <w:rPr>
                <w:spacing w:val="-4"/>
                <w:kern w:val="0"/>
                <w:sz w:val="24"/>
                <w:szCs w:val="24"/>
              </w:rPr>
              <w:t>15,7</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Гараж</w:t>
            </w:r>
            <w:r w:rsidR="00510132" w:rsidRPr="00696DF2">
              <w:rPr>
                <w:bCs/>
                <w:iCs/>
                <w:spacing w:val="-4"/>
                <w:kern w:val="0"/>
                <w:sz w:val="24"/>
                <w:szCs w:val="24"/>
              </w:rPr>
              <w:t>,</w:t>
            </w:r>
            <w:r w:rsidRPr="00696DF2">
              <w:rPr>
                <w:bCs/>
                <w:iCs/>
                <w:spacing w:val="-4"/>
                <w:kern w:val="0"/>
                <w:sz w:val="24"/>
                <w:szCs w:val="24"/>
              </w:rPr>
              <w:t xml:space="preserve"> ул. Гора Металлистов, 10</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autoSpaceDN/>
              <w:spacing w:line="252" w:lineRule="auto"/>
              <w:ind w:firstLine="0"/>
              <w:jc w:val="center"/>
              <w:textAlignment w:val="auto"/>
              <w:rPr>
                <w:spacing w:val="-4"/>
                <w:kern w:val="0"/>
                <w:sz w:val="24"/>
                <w:szCs w:val="24"/>
              </w:rPr>
            </w:pPr>
            <w:r w:rsidRPr="00696DF2">
              <w:rPr>
                <w:spacing w:val="-4"/>
                <w:kern w:val="0"/>
                <w:sz w:val="24"/>
                <w:szCs w:val="24"/>
              </w:rPr>
              <w:t>61,7</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autoSpaceDN/>
              <w:spacing w:line="252" w:lineRule="auto"/>
              <w:ind w:firstLine="0"/>
              <w:jc w:val="center"/>
              <w:textAlignment w:val="auto"/>
              <w:rPr>
                <w:spacing w:val="-4"/>
                <w:kern w:val="0"/>
                <w:sz w:val="24"/>
                <w:szCs w:val="24"/>
              </w:rPr>
            </w:pPr>
            <w:r w:rsidRPr="00696DF2">
              <w:rPr>
                <w:spacing w:val="-4"/>
                <w:kern w:val="0"/>
                <w:sz w:val="24"/>
                <w:szCs w:val="24"/>
              </w:rPr>
              <w:t>61,7</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Сарай</w:t>
            </w:r>
            <w:r w:rsidR="00510132" w:rsidRPr="00696DF2">
              <w:rPr>
                <w:bCs/>
                <w:iCs/>
                <w:spacing w:val="-4"/>
                <w:kern w:val="0"/>
                <w:sz w:val="24"/>
                <w:szCs w:val="24"/>
              </w:rPr>
              <w:t>,</w:t>
            </w:r>
            <w:r w:rsidRPr="00696DF2">
              <w:rPr>
                <w:bCs/>
                <w:iCs/>
                <w:spacing w:val="-4"/>
                <w:kern w:val="0"/>
                <w:sz w:val="24"/>
                <w:szCs w:val="24"/>
              </w:rPr>
              <w:t xml:space="preserve"> ул. Гора Металлистов, 10</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autoSpaceDN/>
              <w:spacing w:line="252" w:lineRule="auto"/>
              <w:ind w:firstLine="0"/>
              <w:jc w:val="center"/>
              <w:textAlignment w:val="auto"/>
              <w:rPr>
                <w:spacing w:val="-4"/>
                <w:kern w:val="0"/>
                <w:sz w:val="24"/>
                <w:szCs w:val="24"/>
              </w:rPr>
            </w:pPr>
            <w:r w:rsidRPr="00696DF2">
              <w:rPr>
                <w:spacing w:val="-4"/>
                <w:kern w:val="0"/>
                <w:sz w:val="24"/>
                <w:szCs w:val="24"/>
              </w:rPr>
              <w:t>30,5</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autoSpaceDN/>
              <w:spacing w:line="252" w:lineRule="auto"/>
              <w:ind w:firstLine="0"/>
              <w:jc w:val="center"/>
              <w:textAlignment w:val="auto"/>
              <w:rPr>
                <w:spacing w:val="-4"/>
                <w:kern w:val="0"/>
                <w:sz w:val="24"/>
                <w:szCs w:val="24"/>
              </w:rPr>
            </w:pPr>
            <w:r w:rsidRPr="00696DF2">
              <w:rPr>
                <w:spacing w:val="-4"/>
                <w:kern w:val="0"/>
                <w:sz w:val="24"/>
                <w:szCs w:val="24"/>
              </w:rPr>
              <w:t>30,5</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Гараж</w:t>
            </w:r>
            <w:r w:rsidR="00510132" w:rsidRPr="00696DF2">
              <w:rPr>
                <w:bCs/>
                <w:iCs/>
                <w:spacing w:val="-4"/>
                <w:kern w:val="0"/>
                <w:sz w:val="24"/>
                <w:szCs w:val="24"/>
              </w:rPr>
              <w:t>,</w:t>
            </w:r>
            <w:r w:rsidRPr="00696DF2">
              <w:rPr>
                <w:bCs/>
                <w:iCs/>
                <w:spacing w:val="-4"/>
                <w:kern w:val="0"/>
                <w:sz w:val="24"/>
                <w:szCs w:val="24"/>
              </w:rPr>
              <w:t xml:space="preserve"> ул. Гора Металлистов, 10а</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autoSpaceDN/>
              <w:spacing w:line="252" w:lineRule="auto"/>
              <w:ind w:firstLine="0"/>
              <w:jc w:val="center"/>
              <w:textAlignment w:val="auto"/>
              <w:rPr>
                <w:spacing w:val="-4"/>
                <w:kern w:val="0"/>
                <w:sz w:val="24"/>
                <w:szCs w:val="24"/>
              </w:rPr>
            </w:pPr>
            <w:r w:rsidRPr="00696DF2">
              <w:rPr>
                <w:spacing w:val="-4"/>
                <w:kern w:val="0"/>
                <w:sz w:val="24"/>
                <w:szCs w:val="24"/>
              </w:rPr>
              <w:t>22,7</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autoSpaceDN/>
              <w:spacing w:line="252" w:lineRule="auto"/>
              <w:ind w:firstLine="0"/>
              <w:jc w:val="center"/>
              <w:textAlignment w:val="auto"/>
              <w:rPr>
                <w:spacing w:val="-4"/>
                <w:kern w:val="0"/>
                <w:sz w:val="24"/>
                <w:szCs w:val="24"/>
              </w:rPr>
            </w:pPr>
            <w:r w:rsidRPr="00696DF2">
              <w:rPr>
                <w:spacing w:val="-4"/>
                <w:kern w:val="0"/>
                <w:sz w:val="24"/>
                <w:szCs w:val="24"/>
              </w:rPr>
              <w:t>22,7</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Сарай</w:t>
            </w:r>
            <w:r w:rsidR="00510132" w:rsidRPr="00696DF2">
              <w:rPr>
                <w:bCs/>
                <w:iCs/>
                <w:spacing w:val="-4"/>
                <w:kern w:val="0"/>
                <w:sz w:val="24"/>
                <w:szCs w:val="24"/>
              </w:rPr>
              <w:t>,</w:t>
            </w:r>
            <w:r w:rsidRPr="00696DF2">
              <w:rPr>
                <w:bCs/>
                <w:iCs/>
                <w:spacing w:val="-4"/>
                <w:kern w:val="0"/>
                <w:sz w:val="24"/>
                <w:szCs w:val="24"/>
              </w:rPr>
              <w:t xml:space="preserve"> ул. Гора Металлистов, 10а</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autoSpaceDN/>
              <w:spacing w:line="252" w:lineRule="auto"/>
              <w:ind w:firstLine="0"/>
              <w:jc w:val="center"/>
              <w:textAlignment w:val="auto"/>
              <w:rPr>
                <w:spacing w:val="-4"/>
                <w:kern w:val="0"/>
                <w:sz w:val="24"/>
                <w:szCs w:val="24"/>
              </w:rPr>
            </w:pPr>
            <w:r w:rsidRPr="00696DF2">
              <w:rPr>
                <w:spacing w:val="-4"/>
                <w:kern w:val="0"/>
                <w:sz w:val="24"/>
                <w:szCs w:val="24"/>
              </w:rPr>
              <w:t>19,0</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autoSpaceDN/>
              <w:spacing w:line="252" w:lineRule="auto"/>
              <w:ind w:firstLine="0"/>
              <w:jc w:val="center"/>
              <w:textAlignment w:val="auto"/>
              <w:rPr>
                <w:spacing w:val="-4"/>
                <w:kern w:val="0"/>
                <w:sz w:val="24"/>
                <w:szCs w:val="24"/>
              </w:rPr>
            </w:pPr>
            <w:r w:rsidRPr="00696DF2">
              <w:rPr>
                <w:spacing w:val="-4"/>
                <w:kern w:val="0"/>
                <w:sz w:val="24"/>
                <w:szCs w:val="24"/>
              </w:rPr>
              <w:t>19,0</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Сарай</w:t>
            </w:r>
            <w:r w:rsidR="00510132" w:rsidRPr="00696DF2">
              <w:rPr>
                <w:bCs/>
                <w:iCs/>
                <w:spacing w:val="-4"/>
                <w:kern w:val="0"/>
                <w:sz w:val="24"/>
                <w:szCs w:val="24"/>
              </w:rPr>
              <w:t>,</w:t>
            </w:r>
            <w:r w:rsidRPr="00696DF2">
              <w:rPr>
                <w:bCs/>
                <w:iCs/>
                <w:spacing w:val="-4"/>
                <w:kern w:val="0"/>
                <w:sz w:val="24"/>
                <w:szCs w:val="24"/>
              </w:rPr>
              <w:t xml:space="preserve"> ул. Гора Металлистов, 16</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autoSpaceDN/>
              <w:spacing w:line="252" w:lineRule="auto"/>
              <w:ind w:firstLine="0"/>
              <w:jc w:val="center"/>
              <w:textAlignment w:val="auto"/>
              <w:rPr>
                <w:spacing w:val="-4"/>
                <w:kern w:val="0"/>
                <w:sz w:val="24"/>
                <w:szCs w:val="24"/>
              </w:rPr>
            </w:pPr>
            <w:r w:rsidRPr="00696DF2">
              <w:rPr>
                <w:spacing w:val="-4"/>
                <w:kern w:val="0"/>
                <w:sz w:val="24"/>
                <w:szCs w:val="24"/>
              </w:rPr>
              <w:t>33</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autoSpaceDN/>
              <w:spacing w:line="252" w:lineRule="auto"/>
              <w:ind w:firstLine="0"/>
              <w:jc w:val="center"/>
              <w:textAlignment w:val="auto"/>
              <w:rPr>
                <w:spacing w:val="-4"/>
                <w:kern w:val="0"/>
                <w:sz w:val="24"/>
                <w:szCs w:val="24"/>
              </w:rPr>
            </w:pPr>
            <w:r w:rsidRPr="00696DF2">
              <w:rPr>
                <w:spacing w:val="-4"/>
                <w:kern w:val="0"/>
                <w:sz w:val="24"/>
                <w:szCs w:val="24"/>
              </w:rPr>
              <w:t>33</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Гараж</w:t>
            </w:r>
            <w:r w:rsidR="00510132" w:rsidRPr="00696DF2">
              <w:rPr>
                <w:bCs/>
                <w:iCs/>
                <w:spacing w:val="-4"/>
                <w:kern w:val="0"/>
                <w:sz w:val="24"/>
                <w:szCs w:val="24"/>
              </w:rPr>
              <w:t>,</w:t>
            </w:r>
            <w:r w:rsidRPr="00696DF2">
              <w:rPr>
                <w:bCs/>
                <w:iCs/>
                <w:spacing w:val="-4"/>
                <w:kern w:val="0"/>
                <w:sz w:val="24"/>
                <w:szCs w:val="24"/>
              </w:rPr>
              <w:t xml:space="preserve"> ул. Гора Металлистов, 18</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autoSpaceDN/>
              <w:spacing w:line="252" w:lineRule="auto"/>
              <w:ind w:firstLine="0"/>
              <w:jc w:val="center"/>
              <w:textAlignment w:val="auto"/>
              <w:rPr>
                <w:spacing w:val="-4"/>
                <w:kern w:val="0"/>
                <w:sz w:val="24"/>
                <w:szCs w:val="24"/>
              </w:rPr>
            </w:pPr>
            <w:r w:rsidRPr="00696DF2">
              <w:rPr>
                <w:spacing w:val="-4"/>
                <w:kern w:val="0"/>
                <w:sz w:val="24"/>
                <w:szCs w:val="24"/>
              </w:rPr>
              <w:t>27,3</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autoSpaceDN/>
              <w:spacing w:line="252" w:lineRule="auto"/>
              <w:ind w:firstLine="0"/>
              <w:jc w:val="center"/>
              <w:textAlignment w:val="auto"/>
              <w:rPr>
                <w:spacing w:val="-4"/>
                <w:kern w:val="0"/>
                <w:sz w:val="24"/>
                <w:szCs w:val="24"/>
              </w:rPr>
            </w:pPr>
            <w:r w:rsidRPr="00696DF2">
              <w:rPr>
                <w:spacing w:val="-4"/>
                <w:kern w:val="0"/>
                <w:sz w:val="24"/>
                <w:szCs w:val="24"/>
              </w:rPr>
              <w:t>27,3</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D21D41">
            <w:pPr>
              <w:widowControl/>
              <w:spacing w:line="252" w:lineRule="auto"/>
              <w:ind w:firstLine="0"/>
              <w:jc w:val="center"/>
              <w:rPr>
                <w:bCs/>
                <w:iCs/>
                <w:spacing w:val="-4"/>
                <w:kern w:val="0"/>
                <w:sz w:val="24"/>
                <w:szCs w:val="24"/>
              </w:rPr>
            </w:pPr>
            <w:r w:rsidRPr="00696DF2">
              <w:rPr>
                <w:bCs/>
                <w:iCs/>
                <w:spacing w:val="-4"/>
                <w:kern w:val="0"/>
                <w:sz w:val="24"/>
                <w:szCs w:val="24"/>
              </w:rPr>
              <w:t>-</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10132" w:rsidP="00ED51D1">
            <w:pPr>
              <w:widowControl/>
              <w:spacing w:line="252" w:lineRule="auto"/>
              <w:ind w:firstLine="0"/>
              <w:jc w:val="center"/>
              <w:rPr>
                <w:bCs/>
                <w:iCs/>
                <w:spacing w:val="-4"/>
                <w:kern w:val="0"/>
                <w:sz w:val="24"/>
                <w:szCs w:val="24"/>
              </w:rPr>
            </w:pPr>
            <w:r w:rsidRPr="00696DF2">
              <w:rPr>
                <w:bCs/>
                <w:iCs/>
                <w:spacing w:val="-4"/>
                <w:kern w:val="0"/>
                <w:sz w:val="24"/>
                <w:szCs w:val="24"/>
              </w:rPr>
              <w:lastRenderedPageBreak/>
              <w:t>Гараж,</w:t>
            </w:r>
            <w:r w:rsidR="005A0D67" w:rsidRPr="00696DF2">
              <w:rPr>
                <w:bCs/>
                <w:iCs/>
                <w:spacing w:val="-4"/>
                <w:kern w:val="0"/>
                <w:sz w:val="24"/>
                <w:szCs w:val="24"/>
              </w:rPr>
              <w:t xml:space="preserve"> ул. Гора Металлистов, 12</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autoSpaceDN/>
              <w:spacing w:line="252" w:lineRule="auto"/>
              <w:ind w:firstLine="0"/>
              <w:jc w:val="center"/>
              <w:textAlignment w:val="auto"/>
              <w:rPr>
                <w:spacing w:val="-4"/>
                <w:kern w:val="0"/>
                <w:sz w:val="24"/>
                <w:szCs w:val="24"/>
              </w:rPr>
            </w:pPr>
            <w:r w:rsidRPr="00696DF2">
              <w:rPr>
                <w:spacing w:val="-4"/>
                <w:kern w:val="0"/>
                <w:sz w:val="24"/>
                <w:szCs w:val="24"/>
              </w:rPr>
              <w:t>17,0</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autoSpaceDN/>
              <w:spacing w:line="252" w:lineRule="auto"/>
              <w:ind w:firstLine="0"/>
              <w:jc w:val="center"/>
              <w:textAlignment w:val="auto"/>
              <w:rPr>
                <w:spacing w:val="-4"/>
                <w:kern w:val="0"/>
                <w:sz w:val="24"/>
                <w:szCs w:val="24"/>
              </w:rPr>
            </w:pPr>
            <w:r w:rsidRPr="00696DF2">
              <w:rPr>
                <w:spacing w:val="-4"/>
                <w:kern w:val="0"/>
                <w:sz w:val="24"/>
                <w:szCs w:val="24"/>
              </w:rPr>
              <w:t>17,0</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10132" w:rsidP="00ED51D1">
            <w:pPr>
              <w:widowControl/>
              <w:spacing w:line="252" w:lineRule="auto"/>
              <w:ind w:firstLine="0"/>
              <w:jc w:val="center"/>
              <w:rPr>
                <w:bCs/>
                <w:iCs/>
                <w:spacing w:val="-4"/>
                <w:kern w:val="0"/>
                <w:sz w:val="24"/>
                <w:szCs w:val="24"/>
              </w:rPr>
            </w:pPr>
            <w:r w:rsidRPr="00696DF2">
              <w:rPr>
                <w:bCs/>
                <w:iCs/>
                <w:spacing w:val="-4"/>
                <w:kern w:val="0"/>
                <w:sz w:val="24"/>
                <w:szCs w:val="24"/>
              </w:rPr>
              <w:t>Гараж,</w:t>
            </w:r>
            <w:r w:rsidR="005A0D67" w:rsidRPr="00696DF2">
              <w:rPr>
                <w:bCs/>
                <w:iCs/>
                <w:spacing w:val="-4"/>
                <w:kern w:val="0"/>
                <w:sz w:val="24"/>
                <w:szCs w:val="24"/>
              </w:rPr>
              <w:t xml:space="preserve"> ул. Гора Металлистов, 14</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autoSpaceDN/>
              <w:spacing w:line="252" w:lineRule="auto"/>
              <w:ind w:firstLine="0"/>
              <w:jc w:val="center"/>
              <w:textAlignment w:val="auto"/>
              <w:rPr>
                <w:spacing w:val="-4"/>
                <w:kern w:val="0"/>
                <w:sz w:val="24"/>
                <w:szCs w:val="24"/>
              </w:rPr>
            </w:pPr>
            <w:r w:rsidRPr="00696DF2">
              <w:rPr>
                <w:spacing w:val="-4"/>
                <w:kern w:val="0"/>
                <w:sz w:val="24"/>
                <w:szCs w:val="24"/>
              </w:rPr>
              <w:t>33,0</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autoSpaceDN/>
              <w:spacing w:line="252" w:lineRule="auto"/>
              <w:ind w:firstLine="0"/>
              <w:jc w:val="center"/>
              <w:textAlignment w:val="auto"/>
              <w:rPr>
                <w:spacing w:val="-4"/>
                <w:kern w:val="0"/>
                <w:sz w:val="24"/>
                <w:szCs w:val="24"/>
              </w:rPr>
            </w:pPr>
            <w:r w:rsidRPr="00696DF2">
              <w:rPr>
                <w:spacing w:val="-4"/>
                <w:kern w:val="0"/>
                <w:sz w:val="24"/>
                <w:szCs w:val="24"/>
              </w:rPr>
              <w:t>33,0</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Гараж</w:t>
            </w:r>
            <w:r w:rsidR="00510132" w:rsidRPr="00696DF2">
              <w:rPr>
                <w:bCs/>
                <w:iCs/>
                <w:spacing w:val="-4"/>
                <w:kern w:val="0"/>
                <w:sz w:val="24"/>
                <w:szCs w:val="24"/>
              </w:rPr>
              <w:t>,</w:t>
            </w:r>
            <w:r w:rsidRPr="00696DF2">
              <w:rPr>
                <w:bCs/>
                <w:iCs/>
                <w:spacing w:val="-4"/>
                <w:kern w:val="0"/>
                <w:sz w:val="24"/>
                <w:szCs w:val="24"/>
              </w:rPr>
              <w:t xml:space="preserve"> ул. Гора Металлистов, 22</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autoSpaceDN/>
              <w:spacing w:line="252" w:lineRule="auto"/>
              <w:ind w:firstLine="0"/>
              <w:jc w:val="center"/>
              <w:textAlignment w:val="auto"/>
              <w:rPr>
                <w:spacing w:val="-4"/>
                <w:kern w:val="0"/>
                <w:sz w:val="24"/>
                <w:szCs w:val="24"/>
              </w:rPr>
            </w:pPr>
            <w:r w:rsidRPr="00696DF2">
              <w:rPr>
                <w:spacing w:val="-4"/>
                <w:kern w:val="0"/>
                <w:sz w:val="24"/>
                <w:szCs w:val="24"/>
              </w:rPr>
              <w:t>27,3</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autoSpaceDN/>
              <w:spacing w:line="252" w:lineRule="auto"/>
              <w:ind w:firstLine="0"/>
              <w:jc w:val="center"/>
              <w:textAlignment w:val="auto"/>
              <w:rPr>
                <w:spacing w:val="-4"/>
                <w:kern w:val="0"/>
                <w:sz w:val="24"/>
                <w:szCs w:val="24"/>
              </w:rPr>
            </w:pPr>
            <w:r w:rsidRPr="00696DF2">
              <w:rPr>
                <w:spacing w:val="-4"/>
                <w:kern w:val="0"/>
                <w:sz w:val="24"/>
                <w:szCs w:val="24"/>
              </w:rPr>
              <w:t>27,3</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10132" w:rsidP="00ED51D1">
            <w:pPr>
              <w:widowControl/>
              <w:spacing w:line="252" w:lineRule="auto"/>
              <w:ind w:firstLine="0"/>
              <w:jc w:val="center"/>
              <w:rPr>
                <w:bCs/>
                <w:iCs/>
                <w:spacing w:val="-4"/>
                <w:kern w:val="0"/>
                <w:sz w:val="24"/>
                <w:szCs w:val="24"/>
              </w:rPr>
            </w:pPr>
            <w:r w:rsidRPr="00696DF2">
              <w:rPr>
                <w:bCs/>
                <w:iCs/>
                <w:spacing w:val="-4"/>
                <w:kern w:val="0"/>
                <w:sz w:val="24"/>
                <w:szCs w:val="24"/>
              </w:rPr>
              <w:t>Гараж,</w:t>
            </w:r>
            <w:r w:rsidR="005A0D67" w:rsidRPr="00696DF2">
              <w:rPr>
                <w:bCs/>
                <w:iCs/>
                <w:spacing w:val="-4"/>
                <w:kern w:val="0"/>
                <w:sz w:val="24"/>
                <w:szCs w:val="24"/>
              </w:rPr>
              <w:t xml:space="preserve"> ул. Гора Металлистов, 22</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autoSpaceDN/>
              <w:spacing w:line="252" w:lineRule="auto"/>
              <w:ind w:firstLine="0"/>
              <w:jc w:val="center"/>
              <w:textAlignment w:val="auto"/>
              <w:rPr>
                <w:spacing w:val="-4"/>
                <w:kern w:val="0"/>
                <w:sz w:val="24"/>
                <w:szCs w:val="24"/>
              </w:rPr>
            </w:pPr>
            <w:r w:rsidRPr="00696DF2">
              <w:rPr>
                <w:spacing w:val="-4"/>
                <w:kern w:val="0"/>
                <w:sz w:val="24"/>
                <w:szCs w:val="24"/>
              </w:rPr>
              <w:t>27,3</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autoSpaceDN/>
              <w:spacing w:line="252" w:lineRule="auto"/>
              <w:ind w:firstLine="0"/>
              <w:jc w:val="center"/>
              <w:textAlignment w:val="auto"/>
              <w:rPr>
                <w:spacing w:val="-4"/>
                <w:kern w:val="0"/>
                <w:sz w:val="24"/>
                <w:szCs w:val="24"/>
              </w:rPr>
            </w:pPr>
            <w:r w:rsidRPr="00696DF2">
              <w:rPr>
                <w:spacing w:val="-4"/>
                <w:kern w:val="0"/>
                <w:sz w:val="24"/>
                <w:szCs w:val="24"/>
              </w:rPr>
              <w:t>27,3</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10132" w:rsidP="00ED51D1">
            <w:pPr>
              <w:widowControl/>
              <w:spacing w:line="252" w:lineRule="auto"/>
              <w:ind w:firstLine="0"/>
              <w:jc w:val="center"/>
              <w:rPr>
                <w:bCs/>
                <w:iCs/>
                <w:spacing w:val="-4"/>
                <w:kern w:val="0"/>
                <w:sz w:val="24"/>
                <w:szCs w:val="24"/>
              </w:rPr>
            </w:pPr>
            <w:r w:rsidRPr="00696DF2">
              <w:rPr>
                <w:bCs/>
                <w:iCs/>
                <w:spacing w:val="-4"/>
                <w:kern w:val="0"/>
                <w:sz w:val="24"/>
                <w:szCs w:val="24"/>
              </w:rPr>
              <w:t>Сарай,</w:t>
            </w:r>
            <w:r w:rsidR="005A0D67" w:rsidRPr="00696DF2">
              <w:rPr>
                <w:bCs/>
                <w:iCs/>
                <w:spacing w:val="-4"/>
                <w:kern w:val="0"/>
                <w:sz w:val="24"/>
                <w:szCs w:val="24"/>
              </w:rPr>
              <w:t xml:space="preserve"> ул. Гора Металлистов, 26</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autoSpaceDN/>
              <w:spacing w:line="252" w:lineRule="auto"/>
              <w:ind w:firstLine="0"/>
              <w:jc w:val="center"/>
              <w:textAlignment w:val="auto"/>
              <w:rPr>
                <w:spacing w:val="-4"/>
                <w:kern w:val="0"/>
                <w:sz w:val="24"/>
                <w:szCs w:val="24"/>
              </w:rPr>
            </w:pPr>
            <w:r w:rsidRPr="00696DF2">
              <w:rPr>
                <w:spacing w:val="-4"/>
                <w:kern w:val="0"/>
                <w:sz w:val="24"/>
                <w:szCs w:val="24"/>
              </w:rPr>
              <w:t>15,4</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autoSpaceDN/>
              <w:spacing w:line="252" w:lineRule="auto"/>
              <w:ind w:firstLine="0"/>
              <w:jc w:val="center"/>
              <w:textAlignment w:val="auto"/>
              <w:rPr>
                <w:spacing w:val="-4"/>
                <w:kern w:val="0"/>
                <w:sz w:val="24"/>
                <w:szCs w:val="24"/>
              </w:rPr>
            </w:pPr>
            <w:r w:rsidRPr="00696DF2">
              <w:rPr>
                <w:spacing w:val="-4"/>
                <w:kern w:val="0"/>
                <w:sz w:val="24"/>
                <w:szCs w:val="24"/>
              </w:rPr>
              <w:t>15,4</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10132" w:rsidP="00ED51D1">
            <w:pPr>
              <w:widowControl/>
              <w:spacing w:line="252" w:lineRule="auto"/>
              <w:ind w:firstLine="0"/>
              <w:jc w:val="center"/>
              <w:rPr>
                <w:bCs/>
                <w:iCs/>
                <w:spacing w:val="-4"/>
                <w:kern w:val="0"/>
                <w:sz w:val="24"/>
                <w:szCs w:val="24"/>
              </w:rPr>
            </w:pPr>
            <w:r w:rsidRPr="00696DF2">
              <w:rPr>
                <w:bCs/>
                <w:iCs/>
                <w:spacing w:val="-4"/>
                <w:kern w:val="0"/>
                <w:sz w:val="24"/>
                <w:szCs w:val="24"/>
              </w:rPr>
              <w:t>Гараж,</w:t>
            </w:r>
            <w:r w:rsidR="005A0D67" w:rsidRPr="00696DF2">
              <w:rPr>
                <w:bCs/>
                <w:iCs/>
                <w:spacing w:val="-4"/>
                <w:kern w:val="0"/>
                <w:sz w:val="24"/>
                <w:szCs w:val="24"/>
              </w:rPr>
              <w:t xml:space="preserve"> ул. Гора Металлистов, 30</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autoSpaceDN/>
              <w:spacing w:line="252" w:lineRule="auto"/>
              <w:ind w:firstLine="0"/>
              <w:jc w:val="center"/>
              <w:textAlignment w:val="auto"/>
              <w:rPr>
                <w:spacing w:val="-4"/>
                <w:kern w:val="0"/>
                <w:sz w:val="24"/>
                <w:szCs w:val="24"/>
              </w:rPr>
            </w:pPr>
            <w:r w:rsidRPr="00696DF2">
              <w:rPr>
                <w:spacing w:val="-4"/>
                <w:kern w:val="0"/>
                <w:sz w:val="24"/>
                <w:szCs w:val="24"/>
              </w:rPr>
              <w:t>23,2</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autoSpaceDN/>
              <w:spacing w:line="252" w:lineRule="auto"/>
              <w:ind w:firstLine="0"/>
              <w:jc w:val="center"/>
              <w:textAlignment w:val="auto"/>
              <w:rPr>
                <w:spacing w:val="-4"/>
                <w:kern w:val="0"/>
                <w:sz w:val="24"/>
                <w:szCs w:val="24"/>
              </w:rPr>
            </w:pPr>
            <w:r w:rsidRPr="00696DF2">
              <w:rPr>
                <w:spacing w:val="-4"/>
                <w:kern w:val="0"/>
                <w:sz w:val="24"/>
                <w:szCs w:val="24"/>
              </w:rPr>
              <w:t>23,2</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10132" w:rsidP="00ED51D1">
            <w:pPr>
              <w:widowControl/>
              <w:spacing w:line="252" w:lineRule="auto"/>
              <w:ind w:firstLine="0"/>
              <w:jc w:val="center"/>
              <w:rPr>
                <w:bCs/>
                <w:iCs/>
                <w:spacing w:val="-4"/>
                <w:kern w:val="0"/>
                <w:sz w:val="24"/>
                <w:szCs w:val="24"/>
              </w:rPr>
            </w:pPr>
            <w:r w:rsidRPr="00696DF2">
              <w:rPr>
                <w:bCs/>
                <w:iCs/>
                <w:spacing w:val="-4"/>
                <w:kern w:val="0"/>
                <w:sz w:val="24"/>
                <w:szCs w:val="24"/>
              </w:rPr>
              <w:t>Сарай,</w:t>
            </w:r>
            <w:r w:rsidR="005A0D67" w:rsidRPr="00696DF2">
              <w:rPr>
                <w:bCs/>
                <w:iCs/>
                <w:spacing w:val="-4"/>
                <w:kern w:val="0"/>
                <w:sz w:val="24"/>
                <w:szCs w:val="24"/>
              </w:rPr>
              <w:t xml:space="preserve"> ул. Гора Металлистов, 30</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autoSpaceDN/>
              <w:spacing w:line="252" w:lineRule="auto"/>
              <w:ind w:firstLine="0"/>
              <w:jc w:val="center"/>
              <w:textAlignment w:val="auto"/>
              <w:rPr>
                <w:spacing w:val="-4"/>
                <w:kern w:val="0"/>
                <w:sz w:val="24"/>
                <w:szCs w:val="24"/>
              </w:rPr>
            </w:pPr>
            <w:r w:rsidRPr="00696DF2">
              <w:rPr>
                <w:spacing w:val="-4"/>
                <w:kern w:val="0"/>
                <w:sz w:val="24"/>
                <w:szCs w:val="24"/>
              </w:rPr>
              <w:t>16,5</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autoSpaceDN/>
              <w:spacing w:line="252" w:lineRule="auto"/>
              <w:ind w:firstLine="0"/>
              <w:jc w:val="center"/>
              <w:textAlignment w:val="auto"/>
              <w:rPr>
                <w:spacing w:val="-4"/>
                <w:kern w:val="0"/>
                <w:sz w:val="24"/>
                <w:szCs w:val="24"/>
              </w:rPr>
            </w:pPr>
            <w:r w:rsidRPr="00696DF2">
              <w:rPr>
                <w:spacing w:val="-4"/>
                <w:kern w:val="0"/>
                <w:sz w:val="24"/>
                <w:szCs w:val="24"/>
              </w:rPr>
              <w:t>16,5</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Гараж</w:t>
            </w:r>
            <w:r w:rsidR="00ED51D1">
              <w:rPr>
                <w:bCs/>
                <w:iCs/>
                <w:spacing w:val="-4"/>
                <w:kern w:val="0"/>
                <w:sz w:val="24"/>
                <w:szCs w:val="24"/>
              </w:rPr>
              <w:t>,</w:t>
            </w:r>
            <w:r w:rsidRPr="00696DF2">
              <w:rPr>
                <w:bCs/>
                <w:iCs/>
                <w:spacing w:val="-4"/>
                <w:kern w:val="0"/>
                <w:sz w:val="24"/>
                <w:szCs w:val="24"/>
              </w:rPr>
              <w:t xml:space="preserve"> ул. Гора Металлистов, 32</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autoSpaceDN/>
              <w:spacing w:line="252" w:lineRule="auto"/>
              <w:ind w:firstLine="0"/>
              <w:jc w:val="center"/>
              <w:textAlignment w:val="auto"/>
              <w:rPr>
                <w:spacing w:val="-4"/>
                <w:kern w:val="0"/>
                <w:sz w:val="24"/>
                <w:szCs w:val="24"/>
              </w:rPr>
            </w:pPr>
            <w:r w:rsidRPr="00696DF2">
              <w:rPr>
                <w:spacing w:val="-4"/>
                <w:kern w:val="0"/>
                <w:sz w:val="24"/>
                <w:szCs w:val="24"/>
              </w:rPr>
              <w:t>19,1</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autoSpaceDN/>
              <w:spacing w:line="252" w:lineRule="auto"/>
              <w:ind w:firstLine="0"/>
              <w:jc w:val="center"/>
              <w:textAlignment w:val="auto"/>
              <w:rPr>
                <w:spacing w:val="-4"/>
                <w:kern w:val="0"/>
                <w:sz w:val="24"/>
                <w:szCs w:val="24"/>
              </w:rPr>
            </w:pPr>
            <w:r w:rsidRPr="00696DF2">
              <w:rPr>
                <w:spacing w:val="-4"/>
                <w:kern w:val="0"/>
                <w:sz w:val="24"/>
                <w:szCs w:val="24"/>
              </w:rPr>
              <w:t>19,1</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696DF2" w:rsidRDefault="00510132" w:rsidP="00ED51D1">
            <w:pPr>
              <w:widowControl/>
              <w:spacing w:line="252" w:lineRule="auto"/>
              <w:ind w:firstLine="0"/>
              <w:jc w:val="center"/>
              <w:rPr>
                <w:bCs/>
                <w:iCs/>
                <w:spacing w:val="-4"/>
                <w:kern w:val="0"/>
                <w:sz w:val="24"/>
                <w:szCs w:val="24"/>
              </w:rPr>
            </w:pPr>
            <w:r w:rsidRPr="00696DF2">
              <w:rPr>
                <w:bCs/>
                <w:iCs/>
                <w:spacing w:val="-4"/>
                <w:kern w:val="0"/>
                <w:sz w:val="24"/>
                <w:szCs w:val="24"/>
              </w:rPr>
              <w:t>Сарай,</w:t>
            </w:r>
          </w:p>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ул. Базарная гора, 15</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autoSpaceDN/>
              <w:spacing w:line="252" w:lineRule="auto"/>
              <w:ind w:firstLine="0"/>
              <w:jc w:val="center"/>
              <w:textAlignment w:val="auto"/>
              <w:rPr>
                <w:spacing w:val="-4"/>
                <w:kern w:val="0"/>
                <w:sz w:val="24"/>
                <w:szCs w:val="24"/>
              </w:rPr>
            </w:pPr>
            <w:r w:rsidRPr="00696DF2">
              <w:rPr>
                <w:spacing w:val="-4"/>
                <w:kern w:val="0"/>
                <w:sz w:val="24"/>
                <w:szCs w:val="24"/>
              </w:rPr>
              <w:t>54,0</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autoSpaceDN/>
              <w:spacing w:line="252" w:lineRule="auto"/>
              <w:ind w:firstLine="0"/>
              <w:jc w:val="center"/>
              <w:textAlignment w:val="auto"/>
              <w:rPr>
                <w:spacing w:val="-4"/>
                <w:kern w:val="0"/>
                <w:sz w:val="24"/>
                <w:szCs w:val="24"/>
              </w:rPr>
            </w:pPr>
            <w:r w:rsidRPr="00696DF2">
              <w:rPr>
                <w:spacing w:val="-4"/>
                <w:kern w:val="0"/>
                <w:sz w:val="24"/>
                <w:szCs w:val="24"/>
              </w:rPr>
              <w:t>54,0</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696DF2" w:rsidRDefault="00510132" w:rsidP="00ED51D1">
            <w:pPr>
              <w:widowControl/>
              <w:spacing w:line="252" w:lineRule="auto"/>
              <w:ind w:firstLine="0"/>
              <w:jc w:val="center"/>
              <w:rPr>
                <w:bCs/>
                <w:iCs/>
                <w:spacing w:val="-4"/>
                <w:kern w:val="0"/>
                <w:sz w:val="24"/>
                <w:szCs w:val="24"/>
              </w:rPr>
            </w:pPr>
            <w:r w:rsidRPr="00696DF2">
              <w:rPr>
                <w:bCs/>
                <w:iCs/>
                <w:spacing w:val="-4"/>
                <w:kern w:val="0"/>
                <w:sz w:val="24"/>
                <w:szCs w:val="24"/>
              </w:rPr>
              <w:t>Сарай,</w:t>
            </w:r>
          </w:p>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ул. Базарная гора, 13</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autoSpaceDN/>
              <w:spacing w:line="252" w:lineRule="auto"/>
              <w:ind w:firstLine="0"/>
              <w:jc w:val="center"/>
              <w:textAlignment w:val="auto"/>
              <w:rPr>
                <w:spacing w:val="-4"/>
                <w:kern w:val="0"/>
                <w:sz w:val="24"/>
                <w:szCs w:val="24"/>
              </w:rPr>
            </w:pPr>
            <w:r w:rsidRPr="00696DF2">
              <w:rPr>
                <w:spacing w:val="-4"/>
                <w:kern w:val="0"/>
                <w:sz w:val="24"/>
                <w:szCs w:val="24"/>
              </w:rPr>
              <w:t>22,3</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autoSpaceDN/>
              <w:spacing w:line="252" w:lineRule="auto"/>
              <w:ind w:firstLine="0"/>
              <w:jc w:val="center"/>
              <w:textAlignment w:val="auto"/>
              <w:rPr>
                <w:spacing w:val="-4"/>
                <w:kern w:val="0"/>
                <w:sz w:val="24"/>
                <w:szCs w:val="24"/>
              </w:rPr>
            </w:pPr>
            <w:r w:rsidRPr="00696DF2">
              <w:rPr>
                <w:spacing w:val="-4"/>
                <w:kern w:val="0"/>
                <w:sz w:val="24"/>
                <w:szCs w:val="24"/>
              </w:rPr>
              <w:t>22,3</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Са</w:t>
            </w:r>
            <w:r w:rsidR="00510132" w:rsidRPr="00696DF2">
              <w:rPr>
                <w:bCs/>
                <w:iCs/>
                <w:spacing w:val="-4"/>
                <w:kern w:val="0"/>
                <w:sz w:val="24"/>
                <w:szCs w:val="24"/>
              </w:rPr>
              <w:t>рай,</w:t>
            </w:r>
          </w:p>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ул. Базарная гора, 7</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autoSpaceDN/>
              <w:spacing w:line="252" w:lineRule="auto"/>
              <w:ind w:firstLine="0"/>
              <w:jc w:val="center"/>
              <w:textAlignment w:val="auto"/>
              <w:rPr>
                <w:spacing w:val="-4"/>
                <w:kern w:val="0"/>
                <w:sz w:val="24"/>
                <w:szCs w:val="24"/>
              </w:rPr>
            </w:pPr>
            <w:r w:rsidRPr="00696DF2">
              <w:rPr>
                <w:spacing w:val="-4"/>
                <w:kern w:val="0"/>
                <w:sz w:val="24"/>
                <w:szCs w:val="24"/>
              </w:rPr>
              <w:t>55,7</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autoSpaceDN/>
              <w:spacing w:line="252" w:lineRule="auto"/>
              <w:ind w:firstLine="0"/>
              <w:jc w:val="center"/>
              <w:textAlignment w:val="auto"/>
              <w:rPr>
                <w:spacing w:val="-4"/>
                <w:kern w:val="0"/>
                <w:sz w:val="24"/>
                <w:szCs w:val="24"/>
              </w:rPr>
            </w:pPr>
            <w:r w:rsidRPr="00696DF2">
              <w:rPr>
                <w:spacing w:val="-4"/>
                <w:kern w:val="0"/>
                <w:sz w:val="24"/>
                <w:szCs w:val="24"/>
              </w:rPr>
              <w:t>55,7</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696DF2" w:rsidRDefault="00510132" w:rsidP="00ED51D1">
            <w:pPr>
              <w:widowControl/>
              <w:spacing w:line="252" w:lineRule="auto"/>
              <w:ind w:firstLine="0"/>
              <w:jc w:val="center"/>
              <w:rPr>
                <w:bCs/>
                <w:iCs/>
                <w:spacing w:val="-4"/>
                <w:kern w:val="0"/>
                <w:sz w:val="24"/>
                <w:szCs w:val="24"/>
              </w:rPr>
            </w:pPr>
            <w:r w:rsidRPr="00696DF2">
              <w:rPr>
                <w:bCs/>
                <w:iCs/>
                <w:spacing w:val="-4"/>
                <w:kern w:val="0"/>
                <w:sz w:val="24"/>
                <w:szCs w:val="24"/>
              </w:rPr>
              <w:t>Сарай,</w:t>
            </w:r>
          </w:p>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ул. Базарная гора, 3</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autoSpaceDN/>
              <w:spacing w:line="252" w:lineRule="auto"/>
              <w:ind w:firstLine="0"/>
              <w:jc w:val="center"/>
              <w:textAlignment w:val="auto"/>
              <w:rPr>
                <w:spacing w:val="-4"/>
                <w:kern w:val="0"/>
                <w:sz w:val="24"/>
                <w:szCs w:val="24"/>
              </w:rPr>
            </w:pPr>
            <w:r w:rsidRPr="00696DF2">
              <w:rPr>
                <w:spacing w:val="-4"/>
                <w:kern w:val="0"/>
                <w:sz w:val="24"/>
                <w:szCs w:val="24"/>
              </w:rPr>
              <w:t>15,2</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autoSpaceDN/>
              <w:spacing w:line="252" w:lineRule="auto"/>
              <w:ind w:firstLine="0"/>
              <w:jc w:val="center"/>
              <w:textAlignment w:val="auto"/>
              <w:rPr>
                <w:spacing w:val="-4"/>
                <w:kern w:val="0"/>
                <w:sz w:val="24"/>
                <w:szCs w:val="24"/>
              </w:rPr>
            </w:pPr>
            <w:r w:rsidRPr="00696DF2">
              <w:rPr>
                <w:spacing w:val="-4"/>
                <w:kern w:val="0"/>
                <w:sz w:val="24"/>
                <w:szCs w:val="24"/>
              </w:rPr>
              <w:t>15,2</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696DF2" w:rsidRDefault="00510132" w:rsidP="00ED51D1">
            <w:pPr>
              <w:widowControl/>
              <w:spacing w:line="252" w:lineRule="auto"/>
              <w:ind w:firstLine="0"/>
              <w:jc w:val="center"/>
              <w:rPr>
                <w:bCs/>
                <w:iCs/>
                <w:spacing w:val="-4"/>
                <w:kern w:val="0"/>
                <w:sz w:val="24"/>
                <w:szCs w:val="24"/>
              </w:rPr>
            </w:pPr>
            <w:r w:rsidRPr="00696DF2">
              <w:rPr>
                <w:bCs/>
                <w:iCs/>
                <w:spacing w:val="-4"/>
                <w:kern w:val="0"/>
                <w:sz w:val="24"/>
                <w:szCs w:val="24"/>
              </w:rPr>
              <w:t>Сарай,</w:t>
            </w:r>
          </w:p>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ул. Базарная гора, 1</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autoSpaceDN/>
              <w:spacing w:line="252" w:lineRule="auto"/>
              <w:ind w:firstLine="0"/>
              <w:jc w:val="center"/>
              <w:textAlignment w:val="auto"/>
              <w:rPr>
                <w:spacing w:val="-4"/>
                <w:kern w:val="0"/>
                <w:sz w:val="24"/>
                <w:szCs w:val="24"/>
              </w:rPr>
            </w:pPr>
            <w:r w:rsidRPr="00696DF2">
              <w:rPr>
                <w:spacing w:val="-4"/>
                <w:kern w:val="0"/>
                <w:sz w:val="24"/>
                <w:szCs w:val="24"/>
              </w:rPr>
              <w:t>47,0</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autoSpaceDN/>
              <w:spacing w:line="252" w:lineRule="auto"/>
              <w:ind w:firstLine="0"/>
              <w:jc w:val="center"/>
              <w:textAlignment w:val="auto"/>
              <w:rPr>
                <w:spacing w:val="-4"/>
                <w:kern w:val="0"/>
                <w:sz w:val="24"/>
                <w:szCs w:val="24"/>
              </w:rPr>
            </w:pPr>
            <w:r w:rsidRPr="00696DF2">
              <w:rPr>
                <w:spacing w:val="-4"/>
                <w:kern w:val="0"/>
                <w:sz w:val="24"/>
                <w:szCs w:val="24"/>
              </w:rPr>
              <w:t>47,0</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696DF2" w:rsidRDefault="00510132" w:rsidP="00ED51D1">
            <w:pPr>
              <w:widowControl/>
              <w:spacing w:line="252" w:lineRule="auto"/>
              <w:ind w:firstLine="0"/>
              <w:jc w:val="center"/>
              <w:rPr>
                <w:bCs/>
                <w:iCs/>
                <w:spacing w:val="-4"/>
                <w:kern w:val="0"/>
                <w:sz w:val="24"/>
                <w:szCs w:val="24"/>
              </w:rPr>
            </w:pPr>
            <w:r w:rsidRPr="00696DF2">
              <w:rPr>
                <w:bCs/>
                <w:iCs/>
                <w:spacing w:val="-4"/>
                <w:kern w:val="0"/>
                <w:sz w:val="24"/>
                <w:szCs w:val="24"/>
              </w:rPr>
              <w:t>Сарай,</w:t>
            </w:r>
          </w:p>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ул. Свободы, 4</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autoSpaceDN/>
              <w:spacing w:line="252" w:lineRule="auto"/>
              <w:ind w:firstLine="0"/>
              <w:jc w:val="center"/>
              <w:textAlignment w:val="auto"/>
              <w:rPr>
                <w:spacing w:val="-4"/>
                <w:kern w:val="0"/>
                <w:sz w:val="24"/>
                <w:szCs w:val="24"/>
              </w:rPr>
            </w:pPr>
            <w:r w:rsidRPr="00696DF2">
              <w:rPr>
                <w:spacing w:val="-4"/>
                <w:kern w:val="0"/>
                <w:sz w:val="24"/>
                <w:szCs w:val="24"/>
              </w:rPr>
              <w:t>13,6</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autoSpaceDN/>
              <w:spacing w:line="252" w:lineRule="auto"/>
              <w:ind w:firstLine="0"/>
              <w:jc w:val="center"/>
              <w:textAlignment w:val="auto"/>
              <w:rPr>
                <w:spacing w:val="-4"/>
                <w:kern w:val="0"/>
                <w:sz w:val="24"/>
                <w:szCs w:val="24"/>
              </w:rPr>
            </w:pPr>
            <w:r w:rsidRPr="00696DF2">
              <w:rPr>
                <w:spacing w:val="-4"/>
                <w:kern w:val="0"/>
                <w:sz w:val="24"/>
                <w:szCs w:val="24"/>
              </w:rPr>
              <w:t>13,6</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696DF2" w:rsidRDefault="00510132" w:rsidP="00ED51D1">
            <w:pPr>
              <w:widowControl/>
              <w:spacing w:line="252" w:lineRule="auto"/>
              <w:ind w:firstLine="0"/>
              <w:jc w:val="center"/>
              <w:rPr>
                <w:bCs/>
                <w:iCs/>
                <w:spacing w:val="-4"/>
                <w:kern w:val="0"/>
                <w:sz w:val="24"/>
                <w:szCs w:val="24"/>
              </w:rPr>
            </w:pPr>
            <w:r w:rsidRPr="00696DF2">
              <w:rPr>
                <w:bCs/>
                <w:iCs/>
                <w:spacing w:val="-4"/>
                <w:kern w:val="0"/>
                <w:sz w:val="24"/>
                <w:szCs w:val="24"/>
              </w:rPr>
              <w:t>Гараж,</w:t>
            </w:r>
          </w:p>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ул. Свободы, 6</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autoSpaceDN/>
              <w:spacing w:line="252" w:lineRule="auto"/>
              <w:ind w:firstLine="0"/>
              <w:jc w:val="center"/>
              <w:textAlignment w:val="auto"/>
              <w:rPr>
                <w:spacing w:val="-4"/>
                <w:kern w:val="0"/>
                <w:sz w:val="24"/>
                <w:szCs w:val="24"/>
              </w:rPr>
            </w:pPr>
            <w:r w:rsidRPr="00696DF2">
              <w:rPr>
                <w:spacing w:val="-4"/>
                <w:kern w:val="0"/>
                <w:sz w:val="24"/>
                <w:szCs w:val="24"/>
              </w:rPr>
              <w:t>27,7</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autoSpaceDN/>
              <w:spacing w:line="252" w:lineRule="auto"/>
              <w:ind w:firstLine="0"/>
              <w:jc w:val="center"/>
              <w:textAlignment w:val="auto"/>
              <w:rPr>
                <w:spacing w:val="-4"/>
                <w:kern w:val="0"/>
                <w:sz w:val="24"/>
                <w:szCs w:val="24"/>
              </w:rPr>
            </w:pPr>
            <w:r w:rsidRPr="00696DF2">
              <w:rPr>
                <w:spacing w:val="-4"/>
                <w:kern w:val="0"/>
                <w:sz w:val="24"/>
                <w:szCs w:val="24"/>
              </w:rPr>
              <w:t>27,7</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696DF2" w:rsidRDefault="00510132" w:rsidP="00ED51D1">
            <w:pPr>
              <w:widowControl/>
              <w:spacing w:line="252" w:lineRule="auto"/>
              <w:ind w:firstLine="0"/>
              <w:jc w:val="center"/>
              <w:rPr>
                <w:bCs/>
                <w:iCs/>
                <w:spacing w:val="-4"/>
                <w:kern w:val="0"/>
                <w:sz w:val="24"/>
                <w:szCs w:val="24"/>
              </w:rPr>
            </w:pPr>
            <w:r w:rsidRPr="00696DF2">
              <w:rPr>
                <w:bCs/>
                <w:iCs/>
                <w:spacing w:val="-4"/>
                <w:kern w:val="0"/>
                <w:sz w:val="24"/>
                <w:szCs w:val="24"/>
              </w:rPr>
              <w:t>Сарай,</w:t>
            </w:r>
          </w:p>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ул. Свободы, 6</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autoSpaceDN/>
              <w:spacing w:line="252" w:lineRule="auto"/>
              <w:ind w:firstLine="0"/>
              <w:jc w:val="center"/>
              <w:textAlignment w:val="auto"/>
              <w:rPr>
                <w:spacing w:val="-4"/>
                <w:kern w:val="0"/>
                <w:sz w:val="24"/>
                <w:szCs w:val="24"/>
              </w:rPr>
            </w:pPr>
            <w:r w:rsidRPr="00696DF2">
              <w:rPr>
                <w:spacing w:val="-4"/>
                <w:kern w:val="0"/>
                <w:sz w:val="24"/>
                <w:szCs w:val="24"/>
              </w:rPr>
              <w:t>40,0</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autoSpaceDN/>
              <w:spacing w:line="252" w:lineRule="auto"/>
              <w:ind w:firstLine="0"/>
              <w:jc w:val="center"/>
              <w:textAlignment w:val="auto"/>
              <w:rPr>
                <w:spacing w:val="-4"/>
                <w:kern w:val="0"/>
                <w:sz w:val="24"/>
                <w:szCs w:val="24"/>
              </w:rPr>
            </w:pPr>
            <w:r w:rsidRPr="00696DF2">
              <w:rPr>
                <w:spacing w:val="-4"/>
                <w:kern w:val="0"/>
                <w:sz w:val="24"/>
                <w:szCs w:val="24"/>
              </w:rPr>
              <w:t>40,0</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696DF2" w:rsidRDefault="00510132" w:rsidP="00ED51D1">
            <w:pPr>
              <w:widowControl/>
              <w:spacing w:line="252" w:lineRule="auto"/>
              <w:ind w:firstLine="0"/>
              <w:jc w:val="center"/>
              <w:rPr>
                <w:bCs/>
                <w:iCs/>
                <w:spacing w:val="-4"/>
                <w:kern w:val="0"/>
                <w:sz w:val="24"/>
                <w:szCs w:val="24"/>
              </w:rPr>
            </w:pPr>
            <w:r w:rsidRPr="00696DF2">
              <w:rPr>
                <w:bCs/>
                <w:iCs/>
                <w:spacing w:val="-4"/>
                <w:kern w:val="0"/>
                <w:sz w:val="24"/>
                <w:szCs w:val="24"/>
              </w:rPr>
              <w:t>Гаражи,</w:t>
            </w:r>
          </w:p>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ул. Платонова, 13</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autoSpaceDN/>
              <w:spacing w:line="252" w:lineRule="auto"/>
              <w:ind w:firstLine="0"/>
              <w:jc w:val="center"/>
              <w:textAlignment w:val="auto"/>
              <w:rPr>
                <w:spacing w:val="-4"/>
                <w:kern w:val="0"/>
                <w:sz w:val="24"/>
                <w:szCs w:val="24"/>
              </w:rPr>
            </w:pPr>
            <w:r w:rsidRPr="00696DF2">
              <w:rPr>
                <w:spacing w:val="-4"/>
                <w:kern w:val="0"/>
                <w:sz w:val="24"/>
                <w:szCs w:val="24"/>
              </w:rPr>
              <w:t>51,3</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autoSpaceDN/>
              <w:spacing w:line="252" w:lineRule="auto"/>
              <w:ind w:firstLine="0"/>
              <w:jc w:val="center"/>
              <w:textAlignment w:val="auto"/>
              <w:rPr>
                <w:spacing w:val="-4"/>
                <w:kern w:val="0"/>
                <w:sz w:val="24"/>
                <w:szCs w:val="24"/>
              </w:rPr>
            </w:pPr>
            <w:r w:rsidRPr="00696DF2">
              <w:rPr>
                <w:spacing w:val="-4"/>
                <w:kern w:val="0"/>
                <w:sz w:val="24"/>
                <w:szCs w:val="24"/>
              </w:rPr>
              <w:t>51,3</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696DF2" w:rsidRDefault="00510132" w:rsidP="00ED51D1">
            <w:pPr>
              <w:widowControl/>
              <w:spacing w:line="252" w:lineRule="auto"/>
              <w:ind w:firstLine="0"/>
              <w:jc w:val="center"/>
              <w:rPr>
                <w:bCs/>
                <w:iCs/>
                <w:spacing w:val="-4"/>
                <w:kern w:val="0"/>
                <w:sz w:val="24"/>
                <w:szCs w:val="24"/>
              </w:rPr>
            </w:pPr>
            <w:r w:rsidRPr="00696DF2">
              <w:rPr>
                <w:bCs/>
                <w:iCs/>
                <w:spacing w:val="-4"/>
                <w:kern w:val="0"/>
                <w:sz w:val="24"/>
                <w:szCs w:val="24"/>
              </w:rPr>
              <w:t>Гаражи,</w:t>
            </w:r>
          </w:p>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ул. Платонова, 7</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autoSpaceDN/>
              <w:spacing w:line="252" w:lineRule="auto"/>
              <w:ind w:firstLine="0"/>
              <w:jc w:val="center"/>
              <w:textAlignment w:val="auto"/>
              <w:rPr>
                <w:spacing w:val="-4"/>
                <w:kern w:val="0"/>
                <w:sz w:val="24"/>
                <w:szCs w:val="24"/>
              </w:rPr>
            </w:pPr>
            <w:r w:rsidRPr="00696DF2">
              <w:rPr>
                <w:spacing w:val="-4"/>
                <w:kern w:val="0"/>
                <w:sz w:val="24"/>
                <w:szCs w:val="24"/>
              </w:rPr>
              <w:t>54,6</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autoSpaceDN/>
              <w:spacing w:line="252" w:lineRule="auto"/>
              <w:ind w:firstLine="0"/>
              <w:jc w:val="center"/>
              <w:textAlignment w:val="auto"/>
              <w:rPr>
                <w:spacing w:val="-4"/>
                <w:kern w:val="0"/>
                <w:sz w:val="24"/>
                <w:szCs w:val="24"/>
              </w:rPr>
            </w:pPr>
            <w:r w:rsidRPr="00696DF2">
              <w:rPr>
                <w:spacing w:val="-4"/>
                <w:kern w:val="0"/>
                <w:sz w:val="24"/>
                <w:szCs w:val="24"/>
              </w:rPr>
              <w:t>54,6</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696DF2" w:rsidRDefault="00510132" w:rsidP="00ED51D1">
            <w:pPr>
              <w:widowControl/>
              <w:spacing w:line="252" w:lineRule="auto"/>
              <w:ind w:firstLine="0"/>
              <w:jc w:val="center"/>
              <w:rPr>
                <w:bCs/>
                <w:iCs/>
                <w:spacing w:val="-4"/>
                <w:kern w:val="0"/>
                <w:sz w:val="24"/>
                <w:szCs w:val="24"/>
              </w:rPr>
            </w:pPr>
            <w:r w:rsidRPr="00696DF2">
              <w:rPr>
                <w:bCs/>
                <w:iCs/>
                <w:spacing w:val="-4"/>
                <w:kern w:val="0"/>
                <w:sz w:val="24"/>
                <w:szCs w:val="24"/>
              </w:rPr>
              <w:t>Гаражи,</w:t>
            </w:r>
          </w:p>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ул. Платонова, 5</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autoSpaceDN/>
              <w:spacing w:line="252" w:lineRule="auto"/>
              <w:ind w:firstLine="0"/>
              <w:jc w:val="center"/>
              <w:textAlignment w:val="auto"/>
              <w:rPr>
                <w:spacing w:val="-4"/>
                <w:kern w:val="0"/>
                <w:sz w:val="24"/>
                <w:szCs w:val="24"/>
              </w:rPr>
            </w:pPr>
            <w:r w:rsidRPr="00696DF2">
              <w:rPr>
                <w:spacing w:val="-4"/>
                <w:kern w:val="0"/>
                <w:sz w:val="24"/>
                <w:szCs w:val="24"/>
              </w:rPr>
              <w:t>68,0</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autoSpaceDN/>
              <w:spacing w:line="252" w:lineRule="auto"/>
              <w:ind w:firstLine="0"/>
              <w:jc w:val="center"/>
              <w:textAlignment w:val="auto"/>
              <w:rPr>
                <w:spacing w:val="-4"/>
                <w:kern w:val="0"/>
                <w:sz w:val="24"/>
                <w:szCs w:val="24"/>
              </w:rPr>
            </w:pPr>
            <w:r w:rsidRPr="00696DF2">
              <w:rPr>
                <w:spacing w:val="-4"/>
                <w:kern w:val="0"/>
                <w:sz w:val="24"/>
                <w:szCs w:val="24"/>
              </w:rPr>
              <w:t>68,0</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ED51D1">
            <w:pPr>
              <w:widowControl/>
              <w:spacing w:line="252" w:lineRule="auto"/>
              <w:ind w:firstLine="0"/>
              <w:jc w:val="center"/>
              <w:rPr>
                <w:bCs/>
                <w:iCs/>
                <w:spacing w:val="-4"/>
                <w:kern w:val="0"/>
                <w:sz w:val="24"/>
                <w:szCs w:val="24"/>
              </w:rPr>
            </w:pPr>
            <w:r w:rsidRPr="00696DF2">
              <w:rPr>
                <w:bCs/>
                <w:iCs/>
                <w:spacing w:val="-4"/>
                <w:kern w:val="0"/>
                <w:sz w:val="24"/>
                <w:szCs w:val="24"/>
              </w:rPr>
              <w:t>-</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Итого</w:t>
            </w:r>
            <w:r w:rsidRPr="00696DF2">
              <w:rPr>
                <w:rFonts w:eastAsia="Calibri"/>
                <w:bCs/>
                <w:spacing w:val="-4"/>
                <w:kern w:val="0"/>
                <w:sz w:val="24"/>
                <w:szCs w:val="24"/>
              </w:rPr>
              <w:t xml:space="preserve"> </w:t>
            </w:r>
            <w:r w:rsidR="00510132" w:rsidRPr="00696DF2">
              <w:rPr>
                <w:rFonts w:eastAsia="Calibri"/>
                <w:bCs/>
                <w:spacing w:val="-4"/>
                <w:kern w:val="0"/>
                <w:sz w:val="24"/>
                <w:szCs w:val="24"/>
              </w:rPr>
              <w:t xml:space="preserve">в отношении </w:t>
            </w:r>
            <w:r w:rsidR="000F6147" w:rsidRPr="00696DF2">
              <w:rPr>
                <w:rFonts w:eastAsia="Calibri"/>
                <w:bCs/>
                <w:spacing w:val="-4"/>
                <w:kern w:val="0"/>
                <w:sz w:val="24"/>
                <w:szCs w:val="24"/>
              </w:rPr>
              <w:lastRenderedPageBreak/>
              <w:t>существующих хозяйственных постро</w:t>
            </w:r>
            <w:r w:rsidR="00696DF2">
              <w:rPr>
                <w:rFonts w:eastAsia="Calibri"/>
                <w:bCs/>
                <w:spacing w:val="-4"/>
                <w:kern w:val="0"/>
                <w:sz w:val="24"/>
                <w:szCs w:val="24"/>
              </w:rPr>
              <w:t>е</w:t>
            </w:r>
            <w:r w:rsidR="000F6147" w:rsidRPr="00696DF2">
              <w:rPr>
                <w:rFonts w:eastAsia="Calibri"/>
                <w:bCs/>
                <w:spacing w:val="-4"/>
                <w:kern w:val="0"/>
                <w:sz w:val="24"/>
                <w:szCs w:val="24"/>
              </w:rPr>
              <w:t>к и гаражей</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lastRenderedPageBreak/>
              <w:t>-</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1061,6</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1061,6</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r>
      <w:tr w:rsidR="00B101AF" w:rsidRPr="00696DF2" w:rsidTr="00696DF2">
        <w:tc>
          <w:tcPr>
            <w:tcW w:w="5000" w:type="pct"/>
            <w:gridSpan w:val="7"/>
            <w:tcBorders>
              <w:left w:val="single" w:sz="2" w:space="0" w:color="000000"/>
              <w:bottom w:val="single" w:sz="2" w:space="0" w:color="000000"/>
              <w:right w:val="single" w:sz="2" w:space="0" w:color="000000"/>
            </w:tcBorders>
            <w:tcMar>
              <w:top w:w="55" w:type="dxa"/>
              <w:left w:w="55" w:type="dxa"/>
              <w:bottom w:w="55" w:type="dxa"/>
              <w:right w:w="55" w:type="dxa"/>
            </w:tcMar>
          </w:tcPr>
          <w:p w:rsidR="00696DF2" w:rsidRDefault="005A0D67" w:rsidP="00696DF2">
            <w:pPr>
              <w:widowControl/>
              <w:spacing w:line="240" w:lineRule="auto"/>
              <w:ind w:firstLine="0"/>
              <w:jc w:val="center"/>
              <w:rPr>
                <w:rFonts w:eastAsia="Calibri"/>
                <w:bCs/>
                <w:spacing w:val="-4"/>
                <w:kern w:val="0"/>
                <w:sz w:val="24"/>
                <w:szCs w:val="24"/>
              </w:rPr>
            </w:pPr>
            <w:r w:rsidRPr="00696DF2">
              <w:rPr>
                <w:rFonts w:eastAsia="Calibri"/>
                <w:bCs/>
                <w:spacing w:val="-4"/>
                <w:kern w:val="0"/>
                <w:sz w:val="24"/>
                <w:szCs w:val="24"/>
              </w:rPr>
              <w:lastRenderedPageBreak/>
              <w:t>Ведомость существующих объектов инженерной инфраструктуры</w:t>
            </w:r>
          </w:p>
          <w:p w:rsidR="005A0D67" w:rsidRPr="00696DF2" w:rsidRDefault="005A0D67" w:rsidP="00696DF2">
            <w:pPr>
              <w:widowControl/>
              <w:spacing w:line="240" w:lineRule="auto"/>
              <w:ind w:firstLine="0"/>
              <w:jc w:val="center"/>
              <w:rPr>
                <w:bCs/>
                <w:iCs/>
                <w:spacing w:val="-4"/>
                <w:kern w:val="0"/>
                <w:sz w:val="24"/>
                <w:szCs w:val="24"/>
              </w:rPr>
            </w:pPr>
            <w:r w:rsidRPr="00696DF2">
              <w:rPr>
                <w:rFonts w:eastAsia="Calibri"/>
                <w:bCs/>
                <w:spacing w:val="-4"/>
                <w:kern w:val="0"/>
                <w:sz w:val="24"/>
                <w:szCs w:val="24"/>
              </w:rPr>
              <w:t>в рассматриваемом квартале</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0F6147" w:rsidP="00696DF2">
            <w:pPr>
              <w:widowControl/>
              <w:spacing w:line="240" w:lineRule="auto"/>
              <w:ind w:firstLine="0"/>
              <w:jc w:val="center"/>
              <w:rPr>
                <w:bCs/>
                <w:iCs/>
                <w:spacing w:val="-4"/>
                <w:kern w:val="0"/>
                <w:sz w:val="24"/>
                <w:szCs w:val="24"/>
              </w:rPr>
            </w:pPr>
            <w:r w:rsidRPr="00696DF2">
              <w:rPr>
                <w:bCs/>
                <w:iCs/>
                <w:spacing w:val="-4"/>
                <w:kern w:val="0"/>
                <w:sz w:val="24"/>
                <w:szCs w:val="24"/>
              </w:rPr>
              <w:t>ТП,</w:t>
            </w:r>
            <w:r w:rsidR="005A0D67" w:rsidRPr="00696DF2">
              <w:rPr>
                <w:bCs/>
                <w:iCs/>
                <w:spacing w:val="-4"/>
                <w:kern w:val="0"/>
                <w:sz w:val="24"/>
                <w:szCs w:val="24"/>
              </w:rPr>
              <w:t xml:space="preserve"> ул. Свободы, 2</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36,8</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36,8</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696DF2" w:rsidRDefault="000F6147" w:rsidP="00696DF2">
            <w:pPr>
              <w:widowControl/>
              <w:spacing w:line="240" w:lineRule="auto"/>
              <w:ind w:firstLine="0"/>
              <w:jc w:val="center"/>
              <w:rPr>
                <w:bCs/>
                <w:iCs/>
                <w:spacing w:val="-4"/>
                <w:kern w:val="0"/>
                <w:sz w:val="24"/>
                <w:szCs w:val="24"/>
              </w:rPr>
            </w:pPr>
            <w:r w:rsidRPr="00696DF2">
              <w:rPr>
                <w:bCs/>
                <w:iCs/>
                <w:spacing w:val="-4"/>
                <w:kern w:val="0"/>
                <w:sz w:val="24"/>
                <w:szCs w:val="24"/>
              </w:rPr>
              <w:t>КНС,</w:t>
            </w:r>
          </w:p>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ул. Платонова, 7</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1</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14,2</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14,2</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r>
      <w:tr w:rsidR="00B101AF" w:rsidRPr="00696DF2" w:rsidTr="00ED51D1">
        <w:tc>
          <w:tcPr>
            <w:tcW w:w="119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Итого</w:t>
            </w:r>
            <w:r w:rsidRPr="00696DF2">
              <w:rPr>
                <w:rFonts w:eastAsia="Calibri"/>
                <w:bCs/>
                <w:spacing w:val="-4"/>
                <w:kern w:val="0"/>
                <w:sz w:val="24"/>
                <w:szCs w:val="24"/>
              </w:rPr>
              <w:t xml:space="preserve"> </w:t>
            </w:r>
            <w:r w:rsidR="000F6147" w:rsidRPr="00696DF2">
              <w:rPr>
                <w:rFonts w:eastAsia="Calibri"/>
                <w:bCs/>
                <w:spacing w:val="-4"/>
                <w:kern w:val="0"/>
                <w:sz w:val="24"/>
                <w:szCs w:val="24"/>
              </w:rPr>
              <w:t>в отношении существующих объект</w:t>
            </w:r>
            <w:r w:rsidR="00696DF2">
              <w:rPr>
                <w:rFonts w:eastAsia="Calibri"/>
                <w:bCs/>
                <w:spacing w:val="-4"/>
                <w:kern w:val="0"/>
                <w:sz w:val="24"/>
                <w:szCs w:val="24"/>
              </w:rPr>
              <w:t>ов</w:t>
            </w:r>
            <w:r w:rsidRPr="00696DF2">
              <w:rPr>
                <w:rFonts w:eastAsia="Calibri"/>
                <w:bCs/>
                <w:spacing w:val="-4"/>
                <w:kern w:val="0"/>
                <w:sz w:val="24"/>
                <w:szCs w:val="24"/>
              </w:rPr>
              <w:t xml:space="preserve"> инженерной инфраструктуры</w:t>
            </w:r>
          </w:p>
        </w:tc>
        <w:tc>
          <w:tcPr>
            <w:tcW w:w="72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61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51,0</w:t>
            </w:r>
          </w:p>
        </w:tc>
        <w:tc>
          <w:tcPr>
            <w:tcW w:w="67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autoSpaceDN/>
              <w:spacing w:line="240" w:lineRule="auto"/>
              <w:ind w:firstLine="0"/>
              <w:jc w:val="center"/>
              <w:textAlignment w:val="auto"/>
              <w:rPr>
                <w:spacing w:val="-4"/>
                <w:kern w:val="0"/>
                <w:sz w:val="24"/>
                <w:szCs w:val="24"/>
              </w:rPr>
            </w:pPr>
            <w:r w:rsidRPr="00696DF2">
              <w:rPr>
                <w:spacing w:val="-4"/>
                <w:kern w:val="0"/>
                <w:sz w:val="24"/>
                <w:szCs w:val="24"/>
              </w:rPr>
              <w:t>51,0</w:t>
            </w:r>
          </w:p>
        </w:tc>
        <w:tc>
          <w:tcPr>
            <w:tcW w:w="657"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501" w:type="pct"/>
            <w:tcBorders>
              <w:left w:val="single" w:sz="2" w:space="0" w:color="000000"/>
              <w:bottom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c>
          <w:tcPr>
            <w:tcW w:w="641" w:type="pct"/>
            <w:tcBorders>
              <w:left w:val="single" w:sz="2" w:space="0" w:color="000000"/>
              <w:bottom w:val="single" w:sz="2" w:space="0" w:color="000000"/>
              <w:right w:val="single" w:sz="2" w:space="0" w:color="000000"/>
            </w:tcBorders>
            <w:tcMar>
              <w:top w:w="55" w:type="dxa"/>
              <w:left w:w="55" w:type="dxa"/>
              <w:bottom w:w="55" w:type="dxa"/>
              <w:right w:w="55" w:type="dxa"/>
            </w:tcMar>
          </w:tcPr>
          <w:p w:rsidR="005A0D67" w:rsidRPr="00696DF2" w:rsidRDefault="005A0D67" w:rsidP="00696DF2">
            <w:pPr>
              <w:widowControl/>
              <w:spacing w:line="240" w:lineRule="auto"/>
              <w:ind w:firstLine="0"/>
              <w:jc w:val="center"/>
              <w:rPr>
                <w:bCs/>
                <w:iCs/>
                <w:spacing w:val="-4"/>
                <w:kern w:val="0"/>
                <w:sz w:val="24"/>
                <w:szCs w:val="24"/>
              </w:rPr>
            </w:pPr>
            <w:r w:rsidRPr="00696DF2">
              <w:rPr>
                <w:bCs/>
                <w:iCs/>
                <w:spacing w:val="-4"/>
                <w:kern w:val="0"/>
                <w:sz w:val="24"/>
                <w:szCs w:val="24"/>
              </w:rPr>
              <w:t>-</w:t>
            </w:r>
          </w:p>
        </w:tc>
      </w:tr>
    </w:tbl>
    <w:p w:rsidR="005A0D67" w:rsidRPr="004C5414" w:rsidRDefault="000F6147" w:rsidP="00B101AF">
      <w:pPr>
        <w:widowControl/>
        <w:autoSpaceDN/>
        <w:spacing w:line="240" w:lineRule="auto"/>
        <w:ind w:firstLine="709"/>
        <w:textAlignment w:val="auto"/>
        <w:rPr>
          <w:rFonts w:eastAsia="Calibri"/>
          <w:kern w:val="0"/>
          <w:sz w:val="24"/>
          <w:szCs w:val="24"/>
          <w:lang w:eastAsia="ar-SA"/>
        </w:rPr>
      </w:pPr>
      <w:r w:rsidRPr="004C5414">
        <w:rPr>
          <w:rFonts w:eastAsia="Calibri"/>
          <w:kern w:val="0"/>
          <w:sz w:val="24"/>
          <w:szCs w:val="24"/>
          <w:lang w:eastAsia="ar-SA"/>
        </w:rPr>
        <w:t>Примечания</w:t>
      </w:r>
      <w:r w:rsidR="005A0D67" w:rsidRPr="004C5414">
        <w:rPr>
          <w:rFonts w:eastAsia="Calibri"/>
          <w:kern w:val="0"/>
          <w:sz w:val="24"/>
          <w:szCs w:val="24"/>
          <w:lang w:eastAsia="ar-SA"/>
        </w:rPr>
        <w:t xml:space="preserve">: </w:t>
      </w:r>
    </w:p>
    <w:p w:rsidR="005A0D67" w:rsidRPr="004C5414" w:rsidRDefault="00696DF2" w:rsidP="00B101AF">
      <w:pPr>
        <w:widowControl/>
        <w:autoSpaceDN/>
        <w:spacing w:line="240" w:lineRule="auto"/>
        <w:ind w:firstLine="709"/>
        <w:textAlignment w:val="auto"/>
        <w:rPr>
          <w:rFonts w:eastAsia="Calibri"/>
          <w:kern w:val="0"/>
          <w:sz w:val="24"/>
          <w:szCs w:val="24"/>
          <w:lang w:eastAsia="ar-SA"/>
        </w:rPr>
      </w:pPr>
      <w:r>
        <w:rPr>
          <w:rFonts w:eastAsia="Calibri"/>
          <w:kern w:val="0"/>
          <w:sz w:val="24"/>
          <w:szCs w:val="24"/>
          <w:lang w:eastAsia="ar-SA"/>
        </w:rPr>
        <w:t>1. С</w:t>
      </w:r>
      <w:r w:rsidR="005A0D67" w:rsidRPr="004C5414">
        <w:rPr>
          <w:rFonts w:eastAsia="Calibri"/>
          <w:kern w:val="0"/>
          <w:sz w:val="24"/>
          <w:szCs w:val="24"/>
          <w:lang w:eastAsia="ar-SA"/>
        </w:rPr>
        <w:t>огласно</w:t>
      </w:r>
      <w:r w:rsidR="000F6147" w:rsidRPr="004C5414">
        <w:rPr>
          <w:rFonts w:eastAsia="Calibri"/>
          <w:kern w:val="0"/>
          <w:sz w:val="24"/>
          <w:szCs w:val="24"/>
          <w:lang w:eastAsia="ar-SA"/>
        </w:rPr>
        <w:t xml:space="preserve"> таблице</w:t>
      </w:r>
      <w:r w:rsidR="005A0D67" w:rsidRPr="004C5414">
        <w:rPr>
          <w:rFonts w:eastAsia="Calibri"/>
          <w:kern w:val="0"/>
          <w:sz w:val="24"/>
          <w:szCs w:val="24"/>
          <w:lang w:eastAsia="ar-SA"/>
        </w:rPr>
        <w:t xml:space="preserve"> Б1</w:t>
      </w:r>
      <w:r w:rsidR="000F6147" w:rsidRPr="004C5414">
        <w:rPr>
          <w:kern w:val="0"/>
        </w:rPr>
        <w:t xml:space="preserve"> </w:t>
      </w:r>
      <w:r w:rsidR="000F6147" w:rsidRPr="004C5414">
        <w:rPr>
          <w:rFonts w:eastAsia="Calibri"/>
          <w:kern w:val="0"/>
          <w:sz w:val="24"/>
          <w:szCs w:val="24"/>
          <w:lang w:eastAsia="ar-SA"/>
        </w:rPr>
        <w:t>приложения</w:t>
      </w:r>
      <w:proofErr w:type="gramStart"/>
      <w:r w:rsidR="000F6147" w:rsidRPr="004C5414">
        <w:rPr>
          <w:rFonts w:eastAsia="Calibri"/>
          <w:kern w:val="0"/>
          <w:sz w:val="24"/>
          <w:szCs w:val="24"/>
          <w:lang w:eastAsia="ar-SA"/>
        </w:rPr>
        <w:t xml:space="preserve"> Б</w:t>
      </w:r>
      <w:proofErr w:type="gramEnd"/>
      <w:r w:rsidR="000F6147" w:rsidRPr="004C5414">
        <w:rPr>
          <w:rFonts w:eastAsia="Calibri"/>
          <w:kern w:val="0"/>
          <w:sz w:val="24"/>
          <w:szCs w:val="24"/>
          <w:lang w:eastAsia="ar-SA"/>
        </w:rPr>
        <w:t xml:space="preserve"> СП 42.13330.2016</w:t>
      </w:r>
      <w:r w:rsidR="005A0D67" w:rsidRPr="004C5414">
        <w:rPr>
          <w:rFonts w:eastAsia="Calibri"/>
          <w:kern w:val="0"/>
          <w:sz w:val="24"/>
          <w:szCs w:val="24"/>
          <w:lang w:eastAsia="ar-SA"/>
        </w:rPr>
        <w:t xml:space="preserve">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Границы расчетной территории жилого район</w:t>
      </w:r>
      <w:r w:rsidR="000F6147" w:rsidRPr="004C5414">
        <w:rPr>
          <w:rFonts w:eastAsia="Calibri"/>
          <w:kern w:val="0"/>
          <w:sz w:val="24"/>
          <w:szCs w:val="24"/>
          <w:lang w:eastAsia="ar-SA"/>
        </w:rPr>
        <w:t>а установлены по красным линиям</w:t>
      </w:r>
      <w:r>
        <w:rPr>
          <w:rFonts w:eastAsia="Calibri"/>
          <w:kern w:val="0"/>
          <w:sz w:val="24"/>
          <w:szCs w:val="24"/>
          <w:lang w:eastAsia="ar-SA"/>
        </w:rPr>
        <w:t>.</w:t>
      </w:r>
    </w:p>
    <w:p w:rsidR="005A0D67" w:rsidRPr="004C5414" w:rsidRDefault="00696DF2" w:rsidP="00B101AF">
      <w:pPr>
        <w:widowControl/>
        <w:autoSpaceDN/>
        <w:spacing w:line="240" w:lineRule="auto"/>
        <w:ind w:firstLine="709"/>
        <w:textAlignment w:val="auto"/>
        <w:rPr>
          <w:rFonts w:eastAsia="Calibri"/>
          <w:kern w:val="0"/>
          <w:sz w:val="24"/>
          <w:szCs w:val="24"/>
          <w:lang w:eastAsia="ar-SA"/>
        </w:rPr>
      </w:pPr>
      <w:r>
        <w:rPr>
          <w:rFonts w:eastAsia="Calibri"/>
          <w:kern w:val="0"/>
          <w:sz w:val="24"/>
          <w:szCs w:val="24"/>
          <w:lang w:eastAsia="ar-SA"/>
        </w:rPr>
        <w:t>2. П</w:t>
      </w:r>
      <w:r w:rsidR="005A0D67" w:rsidRPr="004C5414">
        <w:rPr>
          <w:rFonts w:eastAsia="Calibri"/>
          <w:kern w:val="0"/>
          <w:sz w:val="24"/>
          <w:szCs w:val="24"/>
          <w:lang w:eastAsia="ar-SA"/>
        </w:rPr>
        <w:t>роектом планировки территории выполнена ориентировочная посадка зданий, показатели по застройке на дальнейшей стадии проектирования, при разработке проектной документации будут скорректированы.</w:t>
      </w:r>
      <w:r w:rsidR="00B101AF" w:rsidRPr="004C5414">
        <w:rPr>
          <w:rFonts w:eastAsia="Calibri"/>
          <w:kern w:val="0"/>
          <w:sz w:val="24"/>
          <w:szCs w:val="24"/>
          <w:lang w:eastAsia="ar-SA"/>
        </w:rPr>
        <w:t xml:space="preserve"> </w:t>
      </w:r>
    </w:p>
    <w:p w:rsidR="003B0FBD" w:rsidRPr="00696DF2" w:rsidRDefault="003B0FBD" w:rsidP="00B101AF">
      <w:pPr>
        <w:widowControl/>
        <w:autoSpaceDN/>
        <w:spacing w:line="240" w:lineRule="auto"/>
        <w:ind w:firstLine="709"/>
        <w:textAlignment w:val="auto"/>
        <w:rPr>
          <w:rFonts w:eastAsia="Calibri"/>
          <w:kern w:val="0"/>
          <w:sz w:val="28"/>
          <w:szCs w:val="28"/>
          <w:lang w:eastAsia="ar-SA"/>
        </w:rPr>
      </w:pPr>
    </w:p>
    <w:p w:rsidR="003B0FBD" w:rsidRPr="004C5414" w:rsidRDefault="003B0FBD" w:rsidP="00B101AF">
      <w:pPr>
        <w:widowControl/>
        <w:shd w:val="clear" w:color="auto" w:fill="FFFFFF"/>
        <w:autoSpaceDN/>
        <w:spacing w:line="360" w:lineRule="auto"/>
        <w:ind w:firstLine="709"/>
        <w:textAlignment w:val="auto"/>
        <w:rPr>
          <w:kern w:val="0"/>
          <w:sz w:val="28"/>
          <w:szCs w:val="28"/>
        </w:rPr>
      </w:pPr>
      <w:r w:rsidRPr="004C5414">
        <w:rPr>
          <w:kern w:val="0"/>
          <w:sz w:val="28"/>
          <w:szCs w:val="28"/>
        </w:rPr>
        <w:t>С учетом существующей и проектируемой застройки интенсивность использования планируемой территории, ограниченной ул. Платонова,</w:t>
      </w:r>
      <w:r w:rsidR="00B101AF" w:rsidRPr="004C5414">
        <w:rPr>
          <w:kern w:val="0"/>
          <w:sz w:val="28"/>
          <w:szCs w:val="28"/>
        </w:rPr>
        <w:t xml:space="preserve"> </w:t>
      </w:r>
      <w:r w:rsidRPr="004C5414">
        <w:rPr>
          <w:kern w:val="0"/>
          <w:sz w:val="28"/>
          <w:szCs w:val="28"/>
        </w:rPr>
        <w:t>ул.</w:t>
      </w:r>
      <w:r w:rsidR="00696DF2">
        <w:rPr>
          <w:kern w:val="0"/>
          <w:sz w:val="28"/>
          <w:szCs w:val="28"/>
        </w:rPr>
        <w:t> </w:t>
      </w:r>
      <w:r w:rsidRPr="004C5414">
        <w:rPr>
          <w:kern w:val="0"/>
          <w:sz w:val="28"/>
          <w:szCs w:val="28"/>
        </w:rPr>
        <w:t>Гора Металлистов, ул. Базарная гора, ул. Свободы</w:t>
      </w:r>
      <w:r w:rsidR="000F6147" w:rsidRPr="004C5414">
        <w:rPr>
          <w:kern w:val="0"/>
          <w:sz w:val="28"/>
          <w:szCs w:val="28"/>
        </w:rPr>
        <w:t>,</w:t>
      </w:r>
      <w:r w:rsidRPr="004C5414">
        <w:rPr>
          <w:kern w:val="0"/>
          <w:sz w:val="28"/>
          <w:szCs w:val="28"/>
        </w:rPr>
        <w:t xml:space="preserve"> пер. Старинный в</w:t>
      </w:r>
      <w:r w:rsidR="00696DF2">
        <w:rPr>
          <w:kern w:val="0"/>
          <w:sz w:val="28"/>
          <w:szCs w:val="28"/>
        </w:rPr>
        <w:t> </w:t>
      </w:r>
      <w:r w:rsidRPr="004C5414">
        <w:rPr>
          <w:kern w:val="0"/>
          <w:sz w:val="28"/>
          <w:szCs w:val="28"/>
        </w:rPr>
        <w:t>городском округе го</w:t>
      </w:r>
      <w:r w:rsidR="000F6147" w:rsidRPr="004C5414">
        <w:rPr>
          <w:kern w:val="0"/>
          <w:sz w:val="28"/>
          <w:szCs w:val="28"/>
        </w:rPr>
        <w:t>род Воронеж, площадью 3,4347 га</w:t>
      </w:r>
      <w:r w:rsidRPr="004C5414">
        <w:rPr>
          <w:kern w:val="0"/>
          <w:sz w:val="28"/>
          <w:szCs w:val="28"/>
        </w:rPr>
        <w:t xml:space="preserve"> следующая: </w:t>
      </w:r>
    </w:p>
    <w:p w:rsidR="003B0FBD" w:rsidRPr="004C5414" w:rsidRDefault="003B0FBD" w:rsidP="00B101AF">
      <w:pPr>
        <w:widowControl/>
        <w:shd w:val="clear" w:color="auto" w:fill="FFFFFF"/>
        <w:autoSpaceDN/>
        <w:spacing w:line="360" w:lineRule="auto"/>
        <w:ind w:firstLine="709"/>
        <w:textAlignment w:val="auto"/>
        <w:rPr>
          <w:kern w:val="0"/>
          <w:sz w:val="28"/>
          <w:szCs w:val="28"/>
        </w:rPr>
      </w:pPr>
      <w:r w:rsidRPr="004C5414">
        <w:rPr>
          <w:kern w:val="0"/>
          <w:sz w:val="28"/>
          <w:szCs w:val="28"/>
        </w:rPr>
        <w:t>-</w:t>
      </w:r>
      <w:r w:rsidR="00696DF2">
        <w:rPr>
          <w:kern w:val="0"/>
          <w:sz w:val="28"/>
          <w:szCs w:val="28"/>
        </w:rPr>
        <w:t> </w:t>
      </w:r>
      <w:r w:rsidRPr="004C5414">
        <w:rPr>
          <w:kern w:val="0"/>
          <w:sz w:val="28"/>
          <w:szCs w:val="28"/>
        </w:rPr>
        <w:t>площадь застройки</w:t>
      </w:r>
      <w:r w:rsidR="00B101AF" w:rsidRPr="004C5414">
        <w:rPr>
          <w:kern w:val="0"/>
          <w:sz w:val="28"/>
          <w:szCs w:val="28"/>
        </w:rPr>
        <w:t xml:space="preserve"> </w:t>
      </w:r>
      <w:r w:rsidRPr="004C5414">
        <w:rPr>
          <w:kern w:val="0"/>
          <w:sz w:val="28"/>
          <w:szCs w:val="28"/>
        </w:rPr>
        <w:t>–</w:t>
      </w:r>
      <w:r w:rsidR="000F6147" w:rsidRPr="004C5414">
        <w:rPr>
          <w:kern w:val="0"/>
          <w:sz w:val="28"/>
          <w:szCs w:val="28"/>
        </w:rPr>
        <w:t xml:space="preserve"> </w:t>
      </w:r>
      <w:r w:rsidRPr="004C5414">
        <w:rPr>
          <w:kern w:val="0"/>
          <w:sz w:val="28"/>
          <w:szCs w:val="28"/>
        </w:rPr>
        <w:t>10831,</w:t>
      </w:r>
      <w:r w:rsidR="000F6147" w:rsidRPr="004C5414">
        <w:rPr>
          <w:kern w:val="0"/>
          <w:sz w:val="28"/>
          <w:szCs w:val="28"/>
        </w:rPr>
        <w:t>4 кв. м (коэффициент застройки – 0,32);</w:t>
      </w:r>
      <w:r w:rsidRPr="004C5414">
        <w:rPr>
          <w:kern w:val="0"/>
          <w:sz w:val="28"/>
          <w:szCs w:val="28"/>
        </w:rPr>
        <w:t xml:space="preserve"> </w:t>
      </w:r>
    </w:p>
    <w:p w:rsidR="003B0FBD" w:rsidRPr="004C5414" w:rsidRDefault="003B0FBD" w:rsidP="00B101AF">
      <w:pPr>
        <w:widowControl/>
        <w:shd w:val="clear" w:color="auto" w:fill="FFFFFF"/>
        <w:autoSpaceDN/>
        <w:spacing w:line="360" w:lineRule="auto"/>
        <w:ind w:firstLine="709"/>
        <w:textAlignment w:val="auto"/>
        <w:rPr>
          <w:kern w:val="0"/>
          <w:sz w:val="28"/>
          <w:szCs w:val="28"/>
        </w:rPr>
      </w:pPr>
      <w:r w:rsidRPr="004C5414">
        <w:rPr>
          <w:kern w:val="0"/>
          <w:sz w:val="28"/>
          <w:szCs w:val="28"/>
        </w:rPr>
        <w:t>-</w:t>
      </w:r>
      <w:r w:rsidR="00696DF2">
        <w:rPr>
          <w:kern w:val="0"/>
          <w:sz w:val="28"/>
          <w:szCs w:val="28"/>
        </w:rPr>
        <w:t> </w:t>
      </w:r>
      <w:r w:rsidRPr="004C5414">
        <w:rPr>
          <w:kern w:val="0"/>
          <w:sz w:val="28"/>
          <w:szCs w:val="28"/>
        </w:rPr>
        <w:t xml:space="preserve">общая площадь зданий – 42484,1 кв. м (коэффициент плотности </w:t>
      </w:r>
      <w:r w:rsidR="000F6147" w:rsidRPr="004C5414">
        <w:rPr>
          <w:kern w:val="0"/>
          <w:sz w:val="28"/>
          <w:szCs w:val="28"/>
        </w:rPr>
        <w:t>застройки – 1,2);</w:t>
      </w:r>
    </w:p>
    <w:p w:rsidR="003B0FBD" w:rsidRPr="004C5414" w:rsidRDefault="003B0FBD" w:rsidP="00B101AF">
      <w:pPr>
        <w:widowControl/>
        <w:shd w:val="clear" w:color="auto" w:fill="FFFFFF"/>
        <w:autoSpaceDN/>
        <w:spacing w:line="360" w:lineRule="auto"/>
        <w:ind w:firstLine="709"/>
        <w:textAlignment w:val="auto"/>
        <w:rPr>
          <w:kern w:val="0"/>
          <w:sz w:val="28"/>
          <w:szCs w:val="28"/>
        </w:rPr>
      </w:pPr>
      <w:r w:rsidRPr="004C5414">
        <w:rPr>
          <w:kern w:val="0"/>
          <w:sz w:val="28"/>
          <w:szCs w:val="28"/>
        </w:rPr>
        <w:t>-</w:t>
      </w:r>
      <w:r w:rsidR="00696DF2">
        <w:rPr>
          <w:kern w:val="0"/>
          <w:sz w:val="28"/>
          <w:szCs w:val="28"/>
        </w:rPr>
        <w:t> </w:t>
      </w:r>
      <w:r w:rsidRPr="004C5414">
        <w:rPr>
          <w:kern w:val="0"/>
          <w:sz w:val="28"/>
          <w:szCs w:val="28"/>
        </w:rPr>
        <w:t>площадь квартир – 22044,8 кв. м, с учетом жилищной обеспеченности 30 кв. м/чел. и данных информационн</w:t>
      </w:r>
      <w:r w:rsidR="000F6147" w:rsidRPr="004C5414">
        <w:rPr>
          <w:kern w:val="0"/>
          <w:sz w:val="28"/>
          <w:szCs w:val="28"/>
        </w:rPr>
        <w:t>ого ресурса fkr36.ru существующе</w:t>
      </w:r>
      <w:r w:rsidRPr="004C5414">
        <w:rPr>
          <w:kern w:val="0"/>
          <w:sz w:val="28"/>
          <w:szCs w:val="28"/>
        </w:rPr>
        <w:t>е население –</w:t>
      </w:r>
      <w:r w:rsidR="000F6147" w:rsidRPr="004C5414">
        <w:rPr>
          <w:kern w:val="0"/>
          <w:sz w:val="28"/>
          <w:szCs w:val="28"/>
        </w:rPr>
        <w:t xml:space="preserve"> 747 чел. (плотность населения –</w:t>
      </w:r>
      <w:r w:rsidRPr="004C5414">
        <w:rPr>
          <w:kern w:val="0"/>
          <w:sz w:val="28"/>
          <w:szCs w:val="28"/>
        </w:rPr>
        <w:t xml:space="preserve"> 217 чел./</w:t>
      </w:r>
      <w:proofErr w:type="gramStart"/>
      <w:r w:rsidRPr="004C5414">
        <w:rPr>
          <w:kern w:val="0"/>
          <w:sz w:val="28"/>
          <w:szCs w:val="28"/>
        </w:rPr>
        <w:t>га</w:t>
      </w:r>
      <w:proofErr w:type="gramEnd"/>
      <w:r w:rsidRPr="004C5414">
        <w:rPr>
          <w:kern w:val="0"/>
          <w:sz w:val="28"/>
          <w:szCs w:val="28"/>
        </w:rPr>
        <w:t xml:space="preserve">). </w:t>
      </w:r>
    </w:p>
    <w:p w:rsidR="003B0FBD" w:rsidRPr="004C5414" w:rsidRDefault="003B0FBD" w:rsidP="00431E35">
      <w:pPr>
        <w:widowControl/>
        <w:shd w:val="clear" w:color="auto" w:fill="FFFFFF"/>
        <w:autoSpaceDN/>
        <w:spacing w:line="372" w:lineRule="auto"/>
        <w:ind w:firstLine="709"/>
        <w:textAlignment w:val="auto"/>
        <w:rPr>
          <w:kern w:val="0"/>
          <w:sz w:val="28"/>
          <w:szCs w:val="28"/>
        </w:rPr>
      </w:pPr>
      <w:r w:rsidRPr="004C5414">
        <w:rPr>
          <w:kern w:val="0"/>
          <w:sz w:val="28"/>
          <w:szCs w:val="28"/>
        </w:rPr>
        <w:t xml:space="preserve">Вместе с тем согласно Положению указанные параметры разрешенного строительства могут быть уточнены или определены путем разработки отдельного проекта планировки территории. </w:t>
      </w:r>
      <w:proofErr w:type="gramStart"/>
      <w:r w:rsidRPr="004C5414">
        <w:rPr>
          <w:kern w:val="0"/>
          <w:sz w:val="28"/>
          <w:szCs w:val="28"/>
        </w:rPr>
        <w:t>Кроме того, при строительстве и</w:t>
      </w:r>
      <w:r w:rsidR="00696DF2">
        <w:rPr>
          <w:kern w:val="0"/>
          <w:sz w:val="28"/>
          <w:szCs w:val="28"/>
        </w:rPr>
        <w:t> </w:t>
      </w:r>
      <w:r w:rsidRPr="004C5414">
        <w:rPr>
          <w:kern w:val="0"/>
          <w:sz w:val="28"/>
          <w:szCs w:val="28"/>
        </w:rPr>
        <w:t>реконструкции объектов капитального строительства в г</w:t>
      </w:r>
      <w:r w:rsidR="000F6147" w:rsidRPr="004C5414">
        <w:rPr>
          <w:kern w:val="0"/>
          <w:sz w:val="28"/>
          <w:szCs w:val="28"/>
        </w:rPr>
        <w:t xml:space="preserve">раницах кварталов, </w:t>
      </w:r>
      <w:r w:rsidR="000F6147" w:rsidRPr="004C5414">
        <w:rPr>
          <w:kern w:val="0"/>
          <w:sz w:val="28"/>
          <w:szCs w:val="28"/>
        </w:rPr>
        <w:lastRenderedPageBreak/>
        <w:t>на территориях</w:t>
      </w:r>
      <w:r w:rsidRPr="004C5414">
        <w:rPr>
          <w:kern w:val="0"/>
          <w:sz w:val="28"/>
          <w:szCs w:val="28"/>
        </w:rPr>
        <w:t xml:space="preserve"> которых размещаются объекты культурного наследия, допускается отступление от утвержденных параметров при условии подготовки и утверждения в установленном порядке документации по</w:t>
      </w:r>
      <w:r w:rsidR="00696DF2">
        <w:rPr>
          <w:kern w:val="0"/>
          <w:sz w:val="28"/>
          <w:szCs w:val="28"/>
        </w:rPr>
        <w:t> </w:t>
      </w:r>
      <w:r w:rsidRPr="004C5414">
        <w:rPr>
          <w:kern w:val="0"/>
          <w:sz w:val="28"/>
          <w:szCs w:val="28"/>
        </w:rPr>
        <w:t>планировке территории такого квартала в его полных границах с учетом существующей застройки</w:t>
      </w:r>
      <w:r w:rsidR="000F6147" w:rsidRPr="004C5414">
        <w:rPr>
          <w:kern w:val="0"/>
          <w:sz w:val="28"/>
          <w:szCs w:val="28"/>
        </w:rPr>
        <w:t>, а также</w:t>
      </w:r>
      <w:r w:rsidRPr="004C5414">
        <w:rPr>
          <w:kern w:val="0"/>
          <w:sz w:val="28"/>
          <w:szCs w:val="28"/>
        </w:rPr>
        <w:t xml:space="preserve"> при условии соблюдения требований Федерального закона от 25.06.2002 </w:t>
      </w:r>
      <w:hyperlink r:id="rId9" w:history="1">
        <w:r w:rsidRPr="004C5414">
          <w:rPr>
            <w:kern w:val="0"/>
            <w:sz w:val="28"/>
            <w:szCs w:val="28"/>
          </w:rPr>
          <w:t>№ 73-ФЗ</w:t>
        </w:r>
      </w:hyperlink>
      <w:r w:rsidRPr="004C5414">
        <w:rPr>
          <w:kern w:val="0"/>
          <w:sz w:val="28"/>
          <w:szCs w:val="28"/>
        </w:rPr>
        <w:t xml:space="preserve"> «Об объектах культурного</w:t>
      </w:r>
      <w:proofErr w:type="gramEnd"/>
      <w:r w:rsidRPr="004C5414">
        <w:rPr>
          <w:kern w:val="0"/>
          <w:sz w:val="28"/>
          <w:szCs w:val="28"/>
        </w:rPr>
        <w:t xml:space="preserve"> наследия (</w:t>
      </w:r>
      <w:proofErr w:type="gramStart"/>
      <w:r w:rsidRPr="004C5414">
        <w:rPr>
          <w:kern w:val="0"/>
          <w:sz w:val="28"/>
          <w:szCs w:val="28"/>
        </w:rPr>
        <w:t>памятниках</w:t>
      </w:r>
      <w:proofErr w:type="gramEnd"/>
      <w:r w:rsidRPr="004C5414">
        <w:rPr>
          <w:kern w:val="0"/>
          <w:sz w:val="28"/>
          <w:szCs w:val="28"/>
        </w:rPr>
        <w:t xml:space="preserve"> истории и культуры) народов Российской Федерации» </w:t>
      </w:r>
      <w:r w:rsidR="000F6147" w:rsidRPr="004C5414">
        <w:rPr>
          <w:kern w:val="0"/>
          <w:sz w:val="28"/>
          <w:szCs w:val="28"/>
        </w:rPr>
        <w:t xml:space="preserve">и </w:t>
      </w:r>
      <w:r w:rsidRPr="004C5414">
        <w:rPr>
          <w:kern w:val="0"/>
          <w:sz w:val="28"/>
          <w:szCs w:val="28"/>
        </w:rPr>
        <w:t>с учетом утвержденных зон охраны объектов культурного наследия.</w:t>
      </w:r>
    </w:p>
    <w:p w:rsidR="003B0FBD" w:rsidRPr="004C5414" w:rsidRDefault="000F6147" w:rsidP="00431E35">
      <w:pPr>
        <w:widowControl/>
        <w:shd w:val="clear" w:color="auto" w:fill="FFFFFF"/>
        <w:autoSpaceDN/>
        <w:spacing w:line="372" w:lineRule="auto"/>
        <w:ind w:firstLine="709"/>
        <w:textAlignment w:val="auto"/>
        <w:rPr>
          <w:kern w:val="0"/>
          <w:sz w:val="28"/>
          <w:szCs w:val="28"/>
        </w:rPr>
      </w:pPr>
      <w:r w:rsidRPr="004C5414">
        <w:rPr>
          <w:kern w:val="0"/>
          <w:sz w:val="28"/>
          <w:szCs w:val="28"/>
        </w:rPr>
        <w:t>В</w:t>
      </w:r>
      <w:r w:rsidR="003B0FBD" w:rsidRPr="004C5414">
        <w:rPr>
          <w:kern w:val="0"/>
          <w:sz w:val="28"/>
          <w:szCs w:val="28"/>
        </w:rPr>
        <w:t xml:space="preserve"> последние годы значительная часть территории вдоль ул. Платонова была реорганизована, </w:t>
      </w:r>
      <w:r w:rsidRPr="004C5414">
        <w:rPr>
          <w:kern w:val="0"/>
          <w:sz w:val="28"/>
          <w:szCs w:val="28"/>
        </w:rPr>
        <w:t>в результате чего появились</w:t>
      </w:r>
      <w:r w:rsidR="003B0FBD" w:rsidRPr="004C5414">
        <w:rPr>
          <w:kern w:val="0"/>
          <w:sz w:val="28"/>
          <w:szCs w:val="28"/>
        </w:rPr>
        <w:t xml:space="preserve"> </w:t>
      </w:r>
      <w:r w:rsidRPr="004C5414">
        <w:rPr>
          <w:kern w:val="0"/>
          <w:sz w:val="28"/>
          <w:szCs w:val="28"/>
        </w:rPr>
        <w:t xml:space="preserve">2 </w:t>
      </w:r>
      <w:proofErr w:type="gramStart"/>
      <w:r w:rsidR="003B0FBD" w:rsidRPr="004C5414">
        <w:rPr>
          <w:kern w:val="0"/>
          <w:sz w:val="28"/>
          <w:szCs w:val="28"/>
        </w:rPr>
        <w:t>многоэта</w:t>
      </w:r>
      <w:r w:rsidRPr="004C5414">
        <w:rPr>
          <w:kern w:val="0"/>
          <w:sz w:val="28"/>
          <w:szCs w:val="28"/>
        </w:rPr>
        <w:t>жных</w:t>
      </w:r>
      <w:proofErr w:type="gramEnd"/>
      <w:r w:rsidRPr="004C5414">
        <w:rPr>
          <w:kern w:val="0"/>
          <w:sz w:val="28"/>
          <w:szCs w:val="28"/>
        </w:rPr>
        <w:t xml:space="preserve"> многоквартирных жилых дома. В</w:t>
      </w:r>
      <w:r w:rsidR="003B0FBD" w:rsidRPr="004C5414">
        <w:rPr>
          <w:kern w:val="0"/>
          <w:sz w:val="28"/>
          <w:szCs w:val="28"/>
        </w:rPr>
        <w:t xml:space="preserve"> целях поддержания развития центральной части города и </w:t>
      </w:r>
      <w:proofErr w:type="gramStart"/>
      <w:r w:rsidR="003B0FBD" w:rsidRPr="004C5414">
        <w:rPr>
          <w:kern w:val="0"/>
          <w:sz w:val="28"/>
          <w:szCs w:val="28"/>
        </w:rPr>
        <w:t>создания</w:t>
      </w:r>
      <w:proofErr w:type="gramEnd"/>
      <w:r w:rsidR="003B0FBD" w:rsidRPr="004C5414">
        <w:rPr>
          <w:kern w:val="0"/>
          <w:sz w:val="28"/>
          <w:szCs w:val="28"/>
        </w:rPr>
        <w:t xml:space="preserve"> целостно воспринимаемого архитектурно-градостроительного облика территории по ул. Платонова и пер. Старинный на рассматриваемой территории запл</w:t>
      </w:r>
      <w:r w:rsidRPr="004C5414">
        <w:rPr>
          <w:kern w:val="0"/>
          <w:sz w:val="28"/>
          <w:szCs w:val="28"/>
        </w:rPr>
        <w:t>анировано размещение коммерческо</w:t>
      </w:r>
      <w:r w:rsidR="003B0FBD" w:rsidRPr="004C5414">
        <w:rPr>
          <w:kern w:val="0"/>
          <w:sz w:val="28"/>
          <w:szCs w:val="28"/>
        </w:rPr>
        <w:t>-делового центра с подземной одноуровневой автостоянкой и комплексным благоустройством, озеленением территории на земельном участке по</w:t>
      </w:r>
      <w:r w:rsidR="00696DF2">
        <w:rPr>
          <w:kern w:val="0"/>
          <w:sz w:val="28"/>
          <w:szCs w:val="28"/>
        </w:rPr>
        <w:t> </w:t>
      </w:r>
      <w:r w:rsidR="003B0FBD" w:rsidRPr="004C5414">
        <w:rPr>
          <w:kern w:val="0"/>
          <w:sz w:val="28"/>
          <w:szCs w:val="28"/>
        </w:rPr>
        <w:t>ул.</w:t>
      </w:r>
      <w:r w:rsidR="00696DF2">
        <w:rPr>
          <w:kern w:val="0"/>
          <w:sz w:val="28"/>
          <w:szCs w:val="28"/>
        </w:rPr>
        <w:t> </w:t>
      </w:r>
      <w:r w:rsidR="003B0FBD" w:rsidRPr="004C5414">
        <w:rPr>
          <w:kern w:val="0"/>
          <w:sz w:val="28"/>
          <w:szCs w:val="28"/>
        </w:rPr>
        <w:t>Платонова, 15 (кадастровый номер 36:34:0402010:68) с учетом восстановительных мероприятий в отношении частей аварийных зданий (включая демонтаж зданий), являющихся объектами историко-градостроительной среды, расположенных на данной территории.</w:t>
      </w:r>
      <w:r w:rsidR="00B101AF" w:rsidRPr="004C5414">
        <w:rPr>
          <w:kern w:val="0"/>
          <w:sz w:val="28"/>
          <w:szCs w:val="28"/>
        </w:rPr>
        <w:t xml:space="preserve"> </w:t>
      </w:r>
    </w:p>
    <w:p w:rsidR="007E0A96" w:rsidRPr="004C5414" w:rsidRDefault="007E0A96" w:rsidP="00431E35">
      <w:pPr>
        <w:widowControl/>
        <w:shd w:val="clear" w:color="auto" w:fill="FFFFFF"/>
        <w:autoSpaceDN/>
        <w:spacing w:line="372" w:lineRule="auto"/>
        <w:ind w:firstLine="709"/>
        <w:textAlignment w:val="auto"/>
        <w:rPr>
          <w:kern w:val="0"/>
          <w:sz w:val="28"/>
          <w:szCs w:val="28"/>
        </w:rPr>
      </w:pPr>
      <w:r w:rsidRPr="004C5414">
        <w:rPr>
          <w:kern w:val="0"/>
          <w:sz w:val="28"/>
          <w:szCs w:val="28"/>
        </w:rPr>
        <w:t xml:space="preserve">В соответствии с Правилами </w:t>
      </w:r>
      <w:r w:rsidR="000F6147" w:rsidRPr="004C5414">
        <w:rPr>
          <w:kern w:val="0"/>
          <w:sz w:val="28"/>
          <w:szCs w:val="28"/>
        </w:rPr>
        <w:t xml:space="preserve">землепользования и застройки </w:t>
      </w:r>
      <w:r w:rsidRPr="004C5414">
        <w:rPr>
          <w:kern w:val="0"/>
          <w:sz w:val="28"/>
          <w:szCs w:val="28"/>
        </w:rPr>
        <w:t>коэффициент (максимальный процент) плотности застройки в границах земельного участка с ра</w:t>
      </w:r>
      <w:r w:rsidR="000F6147" w:rsidRPr="004C5414">
        <w:rPr>
          <w:kern w:val="0"/>
          <w:sz w:val="28"/>
          <w:szCs w:val="28"/>
        </w:rPr>
        <w:t>зрешенным видом использования «Д</w:t>
      </w:r>
      <w:r w:rsidRPr="004C5414">
        <w:rPr>
          <w:kern w:val="0"/>
          <w:sz w:val="28"/>
          <w:szCs w:val="28"/>
        </w:rPr>
        <w:t xml:space="preserve">еловое управление» в территориальной зоне ОДМ </w:t>
      </w:r>
      <w:r w:rsidR="00DF1E21" w:rsidRPr="004C5414">
        <w:rPr>
          <w:kern w:val="0"/>
          <w:sz w:val="28"/>
          <w:szCs w:val="28"/>
        </w:rPr>
        <w:t>составляет</w:t>
      </w:r>
      <w:r w:rsidRPr="004C5414">
        <w:rPr>
          <w:kern w:val="0"/>
          <w:sz w:val="28"/>
          <w:szCs w:val="28"/>
        </w:rPr>
        <w:t xml:space="preserve"> 70 </w:t>
      </w:r>
      <w:r w:rsidR="00DF1E21" w:rsidRPr="004C5414">
        <w:rPr>
          <w:kern w:val="0"/>
          <w:sz w:val="28"/>
          <w:szCs w:val="28"/>
        </w:rPr>
        <w:t>%. П</w:t>
      </w:r>
      <w:r w:rsidRPr="004C5414">
        <w:rPr>
          <w:kern w:val="0"/>
          <w:sz w:val="28"/>
          <w:szCs w:val="28"/>
        </w:rPr>
        <w:t>лощадь земельного участка – 1702 кв. м</w:t>
      </w:r>
      <w:r w:rsidR="00DF1E21" w:rsidRPr="004C5414">
        <w:rPr>
          <w:kern w:val="0"/>
          <w:sz w:val="28"/>
          <w:szCs w:val="28"/>
        </w:rPr>
        <w:t xml:space="preserve">. </w:t>
      </w:r>
      <w:r w:rsidRPr="004C5414">
        <w:rPr>
          <w:kern w:val="0"/>
          <w:sz w:val="28"/>
          <w:szCs w:val="28"/>
        </w:rPr>
        <w:t>Коэффициент плотности застройки в</w:t>
      </w:r>
      <w:r w:rsidR="00696DF2">
        <w:rPr>
          <w:kern w:val="0"/>
          <w:sz w:val="28"/>
          <w:szCs w:val="28"/>
        </w:rPr>
        <w:t> </w:t>
      </w:r>
      <w:r w:rsidRPr="004C5414">
        <w:rPr>
          <w:kern w:val="0"/>
          <w:sz w:val="28"/>
          <w:szCs w:val="28"/>
        </w:rPr>
        <w:t>границах земельного участка – 2,1</w:t>
      </w:r>
      <w:r w:rsidR="00DF1E21" w:rsidRPr="004C5414">
        <w:rPr>
          <w:kern w:val="0"/>
          <w:sz w:val="28"/>
          <w:szCs w:val="28"/>
        </w:rPr>
        <w:t xml:space="preserve">. </w:t>
      </w:r>
      <w:r w:rsidRPr="004C5414">
        <w:rPr>
          <w:kern w:val="0"/>
          <w:sz w:val="28"/>
          <w:szCs w:val="28"/>
        </w:rPr>
        <w:t>Процент застройки в границах земельного участка – 52,9 %</w:t>
      </w:r>
      <w:r w:rsidR="00DF1E21" w:rsidRPr="004C5414">
        <w:rPr>
          <w:kern w:val="0"/>
          <w:sz w:val="28"/>
          <w:szCs w:val="28"/>
        </w:rPr>
        <w:t>.</w:t>
      </w:r>
    </w:p>
    <w:p w:rsidR="007E0A96" w:rsidRPr="004C5414" w:rsidRDefault="007E0A96" w:rsidP="00431E35">
      <w:pPr>
        <w:widowControl/>
        <w:shd w:val="clear" w:color="auto" w:fill="FFFFFF"/>
        <w:autoSpaceDN/>
        <w:spacing w:line="372" w:lineRule="auto"/>
        <w:ind w:firstLine="709"/>
        <w:textAlignment w:val="auto"/>
        <w:rPr>
          <w:kern w:val="0"/>
          <w:sz w:val="28"/>
          <w:szCs w:val="28"/>
        </w:rPr>
      </w:pPr>
      <w:r w:rsidRPr="004C5414">
        <w:rPr>
          <w:kern w:val="0"/>
          <w:sz w:val="28"/>
          <w:szCs w:val="28"/>
        </w:rPr>
        <w:t>Показатели плотности застройки территории к</w:t>
      </w:r>
      <w:r w:rsidR="00DF1E21" w:rsidRPr="004C5414">
        <w:rPr>
          <w:kern w:val="0"/>
          <w:sz w:val="28"/>
          <w:szCs w:val="28"/>
        </w:rPr>
        <w:t>вартала № 65 приведены в таблице</w:t>
      </w:r>
      <w:r w:rsidRPr="004C5414">
        <w:rPr>
          <w:kern w:val="0"/>
          <w:sz w:val="28"/>
          <w:szCs w:val="28"/>
        </w:rPr>
        <w:t xml:space="preserve"> № 4.</w:t>
      </w:r>
    </w:p>
    <w:p w:rsidR="007E0A96" w:rsidRPr="004C5414" w:rsidRDefault="007E0A96" w:rsidP="00696DF2">
      <w:pPr>
        <w:widowControl/>
        <w:shd w:val="clear" w:color="auto" w:fill="FFFFFF"/>
        <w:autoSpaceDN/>
        <w:spacing w:line="240" w:lineRule="auto"/>
        <w:ind w:firstLine="0"/>
        <w:jc w:val="right"/>
        <w:textAlignment w:val="auto"/>
        <w:rPr>
          <w:kern w:val="0"/>
          <w:sz w:val="28"/>
          <w:szCs w:val="28"/>
          <w:lang w:eastAsia="ar-SA"/>
        </w:rPr>
      </w:pPr>
      <w:r w:rsidRPr="004C5414">
        <w:rPr>
          <w:kern w:val="0"/>
          <w:sz w:val="28"/>
          <w:szCs w:val="28"/>
          <w:lang w:eastAsia="ar-SA"/>
        </w:rPr>
        <w:lastRenderedPageBreak/>
        <w:t>Таблица № 4</w:t>
      </w:r>
    </w:p>
    <w:tbl>
      <w:tblPr>
        <w:tblW w:w="5000" w:type="pct"/>
        <w:jc w:val="center"/>
        <w:tblLook w:val="0000" w:firstRow="0" w:lastRow="0" w:firstColumn="0" w:lastColumn="0" w:noHBand="0" w:noVBand="0"/>
      </w:tblPr>
      <w:tblGrid>
        <w:gridCol w:w="1603"/>
        <w:gridCol w:w="1602"/>
        <w:gridCol w:w="2004"/>
        <w:gridCol w:w="2180"/>
        <w:gridCol w:w="2180"/>
      </w:tblGrid>
      <w:tr w:rsidR="00B101AF" w:rsidRPr="00696DF2" w:rsidTr="00696DF2">
        <w:trPr>
          <w:trHeight w:val="744"/>
          <w:jc w:val="center"/>
        </w:trPr>
        <w:tc>
          <w:tcPr>
            <w:tcW w:w="837" w:type="pct"/>
            <w:tcBorders>
              <w:top w:val="single" w:sz="4" w:space="0" w:color="000000"/>
              <w:left w:val="single" w:sz="4" w:space="0" w:color="000000"/>
              <w:bottom w:val="single" w:sz="4" w:space="0" w:color="000000"/>
              <w:right w:val="nil"/>
            </w:tcBorders>
          </w:tcPr>
          <w:p w:rsidR="007E0A96" w:rsidRPr="00696DF2" w:rsidRDefault="007E0A96" w:rsidP="00696DF2">
            <w:pPr>
              <w:widowControl/>
              <w:tabs>
                <w:tab w:val="left" w:pos="1124"/>
              </w:tabs>
              <w:autoSpaceDN/>
              <w:spacing w:line="240" w:lineRule="auto"/>
              <w:ind w:firstLine="0"/>
              <w:jc w:val="center"/>
              <w:textAlignment w:val="auto"/>
              <w:rPr>
                <w:kern w:val="0"/>
                <w:sz w:val="24"/>
                <w:szCs w:val="24"/>
              </w:rPr>
            </w:pPr>
            <w:r w:rsidRPr="00696DF2">
              <w:rPr>
                <w:kern w:val="0"/>
                <w:sz w:val="24"/>
                <w:szCs w:val="24"/>
              </w:rPr>
              <w:t>S застройки,</w:t>
            </w:r>
          </w:p>
          <w:p w:rsidR="007E0A96" w:rsidRPr="00696DF2" w:rsidRDefault="007E0A96" w:rsidP="00696DF2">
            <w:pPr>
              <w:widowControl/>
              <w:autoSpaceDN/>
              <w:spacing w:line="240" w:lineRule="auto"/>
              <w:ind w:firstLine="0"/>
              <w:jc w:val="center"/>
              <w:textAlignment w:val="auto"/>
              <w:rPr>
                <w:kern w:val="0"/>
                <w:sz w:val="24"/>
                <w:szCs w:val="24"/>
              </w:rPr>
            </w:pPr>
            <w:r w:rsidRPr="00696DF2">
              <w:rPr>
                <w:kern w:val="0"/>
                <w:sz w:val="24"/>
                <w:szCs w:val="24"/>
              </w:rPr>
              <w:t>кв. м</w:t>
            </w:r>
          </w:p>
        </w:tc>
        <w:tc>
          <w:tcPr>
            <w:tcW w:w="837" w:type="pct"/>
            <w:tcBorders>
              <w:top w:val="single" w:sz="4" w:space="0" w:color="000000"/>
              <w:left w:val="single" w:sz="4" w:space="0" w:color="000000"/>
              <w:bottom w:val="single" w:sz="4" w:space="0" w:color="000000"/>
              <w:right w:val="nil"/>
            </w:tcBorders>
          </w:tcPr>
          <w:p w:rsidR="00696DF2" w:rsidRDefault="007E0A96" w:rsidP="00696DF2">
            <w:pPr>
              <w:widowControl/>
              <w:autoSpaceDN/>
              <w:spacing w:line="240" w:lineRule="auto"/>
              <w:ind w:firstLine="0"/>
              <w:jc w:val="center"/>
              <w:textAlignment w:val="auto"/>
              <w:rPr>
                <w:kern w:val="0"/>
                <w:sz w:val="24"/>
                <w:szCs w:val="24"/>
              </w:rPr>
            </w:pPr>
            <w:r w:rsidRPr="00696DF2">
              <w:rPr>
                <w:kern w:val="0"/>
                <w:sz w:val="24"/>
                <w:szCs w:val="24"/>
              </w:rPr>
              <w:t>S общая,</w:t>
            </w:r>
          </w:p>
          <w:p w:rsidR="007E0A96" w:rsidRPr="00696DF2" w:rsidRDefault="007E0A96" w:rsidP="00696DF2">
            <w:pPr>
              <w:widowControl/>
              <w:autoSpaceDN/>
              <w:spacing w:line="240" w:lineRule="auto"/>
              <w:ind w:firstLine="0"/>
              <w:jc w:val="center"/>
              <w:textAlignment w:val="auto"/>
              <w:rPr>
                <w:kern w:val="0"/>
                <w:sz w:val="24"/>
                <w:szCs w:val="24"/>
              </w:rPr>
            </w:pPr>
            <w:r w:rsidRPr="00696DF2">
              <w:rPr>
                <w:kern w:val="0"/>
                <w:sz w:val="24"/>
                <w:szCs w:val="24"/>
              </w:rPr>
              <w:t>кв. м</w:t>
            </w:r>
          </w:p>
        </w:tc>
        <w:tc>
          <w:tcPr>
            <w:tcW w:w="1047" w:type="pct"/>
            <w:tcBorders>
              <w:top w:val="single" w:sz="4" w:space="0" w:color="000000"/>
              <w:left w:val="single" w:sz="4" w:space="0" w:color="000000"/>
              <w:bottom w:val="single" w:sz="4" w:space="0" w:color="000000"/>
              <w:right w:val="nil"/>
            </w:tcBorders>
          </w:tcPr>
          <w:p w:rsidR="00696DF2" w:rsidRDefault="007E0A96" w:rsidP="00696DF2">
            <w:pPr>
              <w:widowControl/>
              <w:autoSpaceDN/>
              <w:spacing w:line="240" w:lineRule="auto"/>
              <w:ind w:firstLine="0"/>
              <w:jc w:val="center"/>
              <w:textAlignment w:val="auto"/>
              <w:rPr>
                <w:kern w:val="0"/>
                <w:sz w:val="24"/>
                <w:szCs w:val="24"/>
              </w:rPr>
            </w:pPr>
            <w:r w:rsidRPr="00696DF2">
              <w:rPr>
                <w:kern w:val="0"/>
                <w:sz w:val="24"/>
                <w:szCs w:val="24"/>
                <w:lang w:val="en-US"/>
              </w:rPr>
              <w:t>S</w:t>
            </w:r>
            <w:r w:rsidRPr="00696DF2">
              <w:rPr>
                <w:kern w:val="0"/>
                <w:sz w:val="24"/>
                <w:szCs w:val="24"/>
              </w:rPr>
              <w:t xml:space="preserve"> территории,</w:t>
            </w:r>
          </w:p>
          <w:p w:rsidR="007E0A96" w:rsidRPr="00696DF2" w:rsidRDefault="007E0A96" w:rsidP="00696DF2">
            <w:pPr>
              <w:widowControl/>
              <w:autoSpaceDN/>
              <w:spacing w:line="240" w:lineRule="auto"/>
              <w:ind w:firstLine="0"/>
              <w:jc w:val="center"/>
              <w:textAlignment w:val="auto"/>
              <w:rPr>
                <w:kern w:val="0"/>
                <w:sz w:val="24"/>
                <w:szCs w:val="24"/>
              </w:rPr>
            </w:pPr>
            <w:r w:rsidRPr="00696DF2">
              <w:rPr>
                <w:kern w:val="0"/>
                <w:sz w:val="24"/>
                <w:szCs w:val="24"/>
              </w:rPr>
              <w:t>кв. м</w:t>
            </w:r>
          </w:p>
        </w:tc>
        <w:tc>
          <w:tcPr>
            <w:tcW w:w="1139" w:type="pct"/>
            <w:tcBorders>
              <w:top w:val="single" w:sz="4" w:space="0" w:color="000000"/>
              <w:left w:val="single" w:sz="4" w:space="0" w:color="000000"/>
              <w:bottom w:val="single" w:sz="4" w:space="0" w:color="000000"/>
              <w:right w:val="single" w:sz="4" w:space="0" w:color="000000"/>
            </w:tcBorders>
          </w:tcPr>
          <w:p w:rsidR="007E0A96" w:rsidRPr="00696DF2" w:rsidRDefault="007E0A96" w:rsidP="00696DF2">
            <w:pPr>
              <w:widowControl/>
              <w:autoSpaceDN/>
              <w:spacing w:line="240" w:lineRule="auto"/>
              <w:ind w:firstLine="0"/>
              <w:jc w:val="center"/>
              <w:textAlignment w:val="auto"/>
              <w:rPr>
                <w:kern w:val="0"/>
                <w:sz w:val="24"/>
                <w:szCs w:val="24"/>
              </w:rPr>
            </w:pPr>
            <w:r w:rsidRPr="00696DF2">
              <w:rPr>
                <w:kern w:val="0"/>
                <w:sz w:val="24"/>
                <w:szCs w:val="24"/>
              </w:rPr>
              <w:t>Коэффициент плотности застройки</w:t>
            </w:r>
          </w:p>
        </w:tc>
        <w:tc>
          <w:tcPr>
            <w:tcW w:w="1139" w:type="pct"/>
            <w:tcBorders>
              <w:top w:val="single" w:sz="4" w:space="0" w:color="000000"/>
              <w:left w:val="single" w:sz="4" w:space="0" w:color="000000"/>
              <w:bottom w:val="single" w:sz="4" w:space="0" w:color="000000"/>
              <w:right w:val="single" w:sz="4" w:space="0" w:color="000000"/>
            </w:tcBorders>
          </w:tcPr>
          <w:p w:rsidR="007E0A96" w:rsidRPr="00696DF2" w:rsidRDefault="007E0A96" w:rsidP="00696DF2">
            <w:pPr>
              <w:widowControl/>
              <w:autoSpaceDN/>
              <w:spacing w:line="240" w:lineRule="auto"/>
              <w:ind w:firstLine="0"/>
              <w:jc w:val="center"/>
              <w:textAlignment w:val="auto"/>
              <w:rPr>
                <w:kern w:val="0"/>
                <w:sz w:val="24"/>
                <w:szCs w:val="24"/>
              </w:rPr>
            </w:pPr>
            <w:r w:rsidRPr="00696DF2">
              <w:rPr>
                <w:kern w:val="0"/>
                <w:sz w:val="24"/>
                <w:szCs w:val="24"/>
              </w:rPr>
              <w:t>Коэффициент застройки</w:t>
            </w:r>
          </w:p>
        </w:tc>
      </w:tr>
      <w:tr w:rsidR="00B101AF" w:rsidRPr="00696DF2" w:rsidTr="00696DF2">
        <w:trPr>
          <w:jc w:val="center"/>
        </w:trPr>
        <w:tc>
          <w:tcPr>
            <w:tcW w:w="837" w:type="pct"/>
            <w:tcBorders>
              <w:top w:val="single" w:sz="4" w:space="0" w:color="000000"/>
              <w:left w:val="single" w:sz="4" w:space="0" w:color="000000"/>
              <w:bottom w:val="single" w:sz="4" w:space="0" w:color="000000"/>
              <w:right w:val="nil"/>
            </w:tcBorders>
          </w:tcPr>
          <w:p w:rsidR="007E0A96" w:rsidRPr="00696DF2" w:rsidRDefault="007E0A96" w:rsidP="00696DF2">
            <w:pPr>
              <w:widowControl/>
              <w:autoSpaceDN/>
              <w:snapToGrid w:val="0"/>
              <w:spacing w:line="240" w:lineRule="auto"/>
              <w:ind w:firstLine="0"/>
              <w:jc w:val="center"/>
              <w:textAlignment w:val="auto"/>
              <w:rPr>
                <w:kern w:val="0"/>
                <w:sz w:val="24"/>
                <w:szCs w:val="24"/>
              </w:rPr>
            </w:pPr>
            <w:r w:rsidRPr="00696DF2">
              <w:rPr>
                <w:kern w:val="0"/>
                <w:sz w:val="24"/>
                <w:szCs w:val="24"/>
              </w:rPr>
              <w:t>10831,4</w:t>
            </w:r>
          </w:p>
        </w:tc>
        <w:tc>
          <w:tcPr>
            <w:tcW w:w="837" w:type="pct"/>
            <w:tcBorders>
              <w:top w:val="single" w:sz="4" w:space="0" w:color="000000"/>
              <w:left w:val="single" w:sz="4" w:space="0" w:color="000000"/>
              <w:bottom w:val="single" w:sz="4" w:space="0" w:color="000000"/>
              <w:right w:val="nil"/>
            </w:tcBorders>
          </w:tcPr>
          <w:p w:rsidR="007E0A96" w:rsidRPr="00696DF2" w:rsidRDefault="007E0A96" w:rsidP="00696DF2">
            <w:pPr>
              <w:widowControl/>
              <w:autoSpaceDN/>
              <w:spacing w:line="240" w:lineRule="auto"/>
              <w:ind w:firstLine="0"/>
              <w:jc w:val="center"/>
              <w:textAlignment w:val="auto"/>
              <w:rPr>
                <w:kern w:val="0"/>
                <w:sz w:val="24"/>
                <w:szCs w:val="24"/>
              </w:rPr>
            </w:pPr>
            <w:r w:rsidRPr="00696DF2">
              <w:rPr>
                <w:kern w:val="0"/>
                <w:sz w:val="24"/>
                <w:szCs w:val="24"/>
              </w:rPr>
              <w:t>42484,1</w:t>
            </w:r>
          </w:p>
        </w:tc>
        <w:tc>
          <w:tcPr>
            <w:tcW w:w="1047" w:type="pct"/>
            <w:tcBorders>
              <w:top w:val="single" w:sz="4" w:space="0" w:color="000000"/>
              <w:left w:val="single" w:sz="4" w:space="0" w:color="000000"/>
              <w:bottom w:val="single" w:sz="4" w:space="0" w:color="000000"/>
              <w:right w:val="nil"/>
            </w:tcBorders>
          </w:tcPr>
          <w:p w:rsidR="007E0A96" w:rsidRPr="00696DF2" w:rsidRDefault="007E0A96" w:rsidP="00696DF2">
            <w:pPr>
              <w:widowControl/>
              <w:autoSpaceDN/>
              <w:spacing w:line="240" w:lineRule="auto"/>
              <w:ind w:firstLine="0"/>
              <w:jc w:val="center"/>
              <w:textAlignment w:val="auto"/>
              <w:rPr>
                <w:kern w:val="0"/>
                <w:sz w:val="24"/>
                <w:szCs w:val="24"/>
              </w:rPr>
            </w:pPr>
            <w:r w:rsidRPr="00696DF2">
              <w:rPr>
                <w:kern w:val="0"/>
                <w:sz w:val="24"/>
                <w:szCs w:val="24"/>
              </w:rPr>
              <w:t>34347</w:t>
            </w:r>
          </w:p>
        </w:tc>
        <w:tc>
          <w:tcPr>
            <w:tcW w:w="1139" w:type="pct"/>
            <w:tcBorders>
              <w:top w:val="single" w:sz="4" w:space="0" w:color="000000"/>
              <w:left w:val="single" w:sz="4" w:space="0" w:color="000000"/>
              <w:bottom w:val="single" w:sz="4" w:space="0" w:color="000000"/>
              <w:right w:val="single" w:sz="4" w:space="0" w:color="000000"/>
            </w:tcBorders>
          </w:tcPr>
          <w:p w:rsidR="007E0A96" w:rsidRPr="00696DF2" w:rsidRDefault="007E0A96" w:rsidP="00696DF2">
            <w:pPr>
              <w:widowControl/>
              <w:autoSpaceDN/>
              <w:spacing w:line="240" w:lineRule="auto"/>
              <w:ind w:firstLine="0"/>
              <w:jc w:val="center"/>
              <w:textAlignment w:val="auto"/>
              <w:rPr>
                <w:kern w:val="0"/>
                <w:sz w:val="24"/>
                <w:szCs w:val="24"/>
              </w:rPr>
            </w:pPr>
            <w:r w:rsidRPr="00696DF2">
              <w:rPr>
                <w:kern w:val="0"/>
                <w:sz w:val="24"/>
                <w:szCs w:val="24"/>
              </w:rPr>
              <w:t>1,2</w:t>
            </w:r>
          </w:p>
        </w:tc>
        <w:tc>
          <w:tcPr>
            <w:tcW w:w="1139" w:type="pct"/>
            <w:tcBorders>
              <w:top w:val="single" w:sz="4" w:space="0" w:color="000000"/>
              <w:left w:val="single" w:sz="4" w:space="0" w:color="000000"/>
              <w:bottom w:val="single" w:sz="4" w:space="0" w:color="000000"/>
              <w:right w:val="single" w:sz="4" w:space="0" w:color="000000"/>
            </w:tcBorders>
          </w:tcPr>
          <w:p w:rsidR="007E0A96" w:rsidRPr="00696DF2" w:rsidRDefault="007E0A96" w:rsidP="00696DF2">
            <w:pPr>
              <w:widowControl/>
              <w:autoSpaceDN/>
              <w:spacing w:line="240" w:lineRule="auto"/>
              <w:ind w:firstLine="0"/>
              <w:jc w:val="center"/>
              <w:textAlignment w:val="auto"/>
              <w:rPr>
                <w:kern w:val="0"/>
                <w:sz w:val="24"/>
                <w:szCs w:val="24"/>
              </w:rPr>
            </w:pPr>
            <w:r w:rsidRPr="00696DF2">
              <w:rPr>
                <w:kern w:val="0"/>
                <w:sz w:val="24"/>
                <w:szCs w:val="24"/>
              </w:rPr>
              <w:t>0,32</w:t>
            </w:r>
          </w:p>
        </w:tc>
      </w:tr>
    </w:tbl>
    <w:p w:rsidR="00DF1E21" w:rsidRPr="004C5414" w:rsidRDefault="00DF1E21" w:rsidP="00696DF2">
      <w:pPr>
        <w:widowControl/>
        <w:spacing w:line="240" w:lineRule="auto"/>
        <w:ind w:firstLine="0"/>
        <w:rPr>
          <w:kern w:val="0"/>
          <w:sz w:val="28"/>
          <w:szCs w:val="28"/>
        </w:rPr>
      </w:pPr>
    </w:p>
    <w:p w:rsidR="00FE1724" w:rsidRPr="004C5414" w:rsidRDefault="00FE1724" w:rsidP="009C2401">
      <w:pPr>
        <w:widowControl/>
        <w:spacing w:line="372" w:lineRule="auto"/>
        <w:ind w:firstLine="709"/>
        <w:rPr>
          <w:kern w:val="0"/>
          <w:sz w:val="28"/>
          <w:szCs w:val="28"/>
        </w:rPr>
      </w:pPr>
      <w:proofErr w:type="gramStart"/>
      <w:r w:rsidRPr="004C5414">
        <w:rPr>
          <w:kern w:val="0"/>
          <w:sz w:val="28"/>
          <w:szCs w:val="28"/>
        </w:rPr>
        <w:t>Согласно СП 42.13330.2016 в многофункциональных (общегородских и районных) зонах, предназначенных для формирования системы общественных центров с наиболее широким составом функций, высокой плотностью застройки при минимальных размерах земельных участков</w:t>
      </w:r>
      <w:r w:rsidR="00DF1E21" w:rsidRPr="004C5414">
        <w:rPr>
          <w:kern w:val="0"/>
          <w:sz w:val="28"/>
          <w:szCs w:val="28"/>
        </w:rPr>
        <w:t>,</w:t>
      </w:r>
      <w:r w:rsidRPr="004C5414">
        <w:rPr>
          <w:kern w:val="0"/>
          <w:sz w:val="28"/>
          <w:szCs w:val="28"/>
        </w:rPr>
        <w:t xml:space="preserve"> размещаются предприятия торговли и общественного питания, учреждения управления, бизнеса, науки, культуры и другие объекты городского и</w:t>
      </w:r>
      <w:r w:rsidR="00696DF2">
        <w:rPr>
          <w:kern w:val="0"/>
          <w:sz w:val="28"/>
          <w:szCs w:val="28"/>
        </w:rPr>
        <w:t> </w:t>
      </w:r>
      <w:r w:rsidRPr="004C5414">
        <w:rPr>
          <w:kern w:val="0"/>
          <w:sz w:val="28"/>
          <w:szCs w:val="28"/>
        </w:rPr>
        <w:t>районного значения, жилые здания с необходимыми учреждениями обслуживания, а также места приложения труда и другие объекты</w:t>
      </w:r>
      <w:proofErr w:type="gramEnd"/>
      <w:r w:rsidRPr="004C5414">
        <w:rPr>
          <w:kern w:val="0"/>
          <w:sz w:val="28"/>
          <w:szCs w:val="28"/>
        </w:rPr>
        <w:t>, не</w:t>
      </w:r>
      <w:r w:rsidR="00696DF2">
        <w:rPr>
          <w:kern w:val="0"/>
          <w:sz w:val="28"/>
          <w:szCs w:val="28"/>
        </w:rPr>
        <w:t> </w:t>
      </w:r>
      <w:r w:rsidRPr="004C5414">
        <w:rPr>
          <w:kern w:val="0"/>
          <w:sz w:val="28"/>
          <w:szCs w:val="28"/>
        </w:rPr>
        <w:t>требующие больших земельных участков (не более 1,0 га) и устройства санитарно-защитных разрывов шириной не менее 50 м.</w:t>
      </w:r>
    </w:p>
    <w:p w:rsidR="00FE1724" w:rsidRPr="004C5414" w:rsidRDefault="00FE1724" w:rsidP="009C2401">
      <w:pPr>
        <w:widowControl/>
        <w:spacing w:line="372" w:lineRule="auto"/>
        <w:ind w:firstLine="709"/>
        <w:rPr>
          <w:kern w:val="0"/>
          <w:sz w:val="28"/>
          <w:szCs w:val="28"/>
        </w:rPr>
      </w:pPr>
      <w:r w:rsidRPr="004C5414">
        <w:rPr>
          <w:kern w:val="0"/>
          <w:sz w:val="28"/>
          <w:szCs w:val="28"/>
        </w:rPr>
        <w:t>Согласно СП 42.13330.2016 параметры застройки жилых и</w:t>
      </w:r>
      <w:r w:rsidR="00696DF2">
        <w:rPr>
          <w:kern w:val="0"/>
          <w:sz w:val="28"/>
          <w:szCs w:val="28"/>
        </w:rPr>
        <w:t> </w:t>
      </w:r>
      <w:r w:rsidRPr="004C5414">
        <w:rPr>
          <w:kern w:val="0"/>
          <w:sz w:val="28"/>
          <w:szCs w:val="28"/>
        </w:rPr>
        <w:t>общественно-деловых зон следует принимать с учетом установленного зонирования территории, типа и этажности застройки, дифференциации территории по градостроительной ценности, состояния окружающей среды, природно-климатических и других местных условий.</w:t>
      </w:r>
    </w:p>
    <w:p w:rsidR="00FE1724" w:rsidRPr="004C5414" w:rsidRDefault="00FE1724" w:rsidP="009C2401">
      <w:pPr>
        <w:widowControl/>
        <w:spacing w:line="372" w:lineRule="auto"/>
        <w:ind w:firstLine="709"/>
        <w:rPr>
          <w:kern w:val="0"/>
          <w:sz w:val="28"/>
          <w:szCs w:val="28"/>
        </w:rPr>
      </w:pPr>
      <w:proofErr w:type="gramStart"/>
      <w:r w:rsidRPr="004C5414">
        <w:rPr>
          <w:kern w:val="0"/>
          <w:sz w:val="28"/>
          <w:szCs w:val="28"/>
        </w:rPr>
        <w:t>Расстояния между жилыми, жилыми и общественными зданиями (а</w:t>
      </w:r>
      <w:r w:rsidR="00696DF2">
        <w:rPr>
          <w:kern w:val="0"/>
          <w:sz w:val="28"/>
          <w:szCs w:val="28"/>
        </w:rPr>
        <w:t> </w:t>
      </w:r>
      <w:r w:rsidRPr="004C5414">
        <w:rPr>
          <w:kern w:val="0"/>
          <w:sz w:val="28"/>
          <w:szCs w:val="28"/>
        </w:rPr>
        <w:t>также размещаемыми в жилой застройке производственными зданиями) следует принимать</w:t>
      </w:r>
      <w:r w:rsidR="00B101AF" w:rsidRPr="004C5414">
        <w:rPr>
          <w:kern w:val="0"/>
          <w:sz w:val="28"/>
          <w:szCs w:val="28"/>
        </w:rPr>
        <w:t xml:space="preserve"> </w:t>
      </w:r>
      <w:r w:rsidRPr="004C5414">
        <w:rPr>
          <w:kern w:val="0"/>
          <w:sz w:val="28"/>
          <w:szCs w:val="28"/>
        </w:rPr>
        <w:t xml:space="preserve">на основе расчетов инсоляции и освещенности согласно </w:t>
      </w:r>
      <w:hyperlink r:id="rId10" w:history="1">
        <w:r w:rsidRPr="004C5414">
          <w:rPr>
            <w:kern w:val="0"/>
            <w:sz w:val="28"/>
            <w:szCs w:val="28"/>
          </w:rPr>
          <w:t>СанПиН 1.2.3685</w:t>
        </w:r>
      </w:hyperlink>
      <w:r w:rsidR="00DF1E21" w:rsidRPr="004C5414">
        <w:rPr>
          <w:kern w:val="0"/>
          <w:sz w:val="28"/>
          <w:szCs w:val="28"/>
        </w:rPr>
        <w:t>-21 «Гигиенические нормативы и требования к обеспечению безопасности и (или) безвредности для человека факторов среды обита</w:t>
      </w:r>
      <w:r w:rsidR="00696DF2">
        <w:rPr>
          <w:kern w:val="0"/>
          <w:sz w:val="28"/>
          <w:szCs w:val="28"/>
        </w:rPr>
        <w:t>н</w:t>
      </w:r>
      <w:r w:rsidR="00DF1E21" w:rsidRPr="004C5414">
        <w:rPr>
          <w:kern w:val="0"/>
          <w:sz w:val="28"/>
          <w:szCs w:val="28"/>
        </w:rPr>
        <w:t>ия»</w:t>
      </w:r>
      <w:r w:rsidRPr="004C5414">
        <w:rPr>
          <w:kern w:val="0"/>
          <w:sz w:val="28"/>
          <w:szCs w:val="28"/>
        </w:rPr>
        <w:t xml:space="preserve">, </w:t>
      </w:r>
      <w:hyperlink r:id="rId11" w:history="1">
        <w:r w:rsidRPr="004C5414">
          <w:rPr>
            <w:kern w:val="0"/>
            <w:sz w:val="28"/>
            <w:szCs w:val="28"/>
          </w:rPr>
          <w:t>СанПиН 2.1.3684</w:t>
        </w:r>
      </w:hyperlink>
      <w:r w:rsidR="00DF1E21" w:rsidRPr="004C5414">
        <w:rPr>
          <w:kern w:val="0"/>
          <w:sz w:val="28"/>
          <w:szCs w:val="28"/>
        </w:rPr>
        <w:t>-21 «Санитарно-эпидемиологические требования к</w:t>
      </w:r>
      <w:r w:rsidR="00696DF2">
        <w:rPr>
          <w:kern w:val="0"/>
          <w:sz w:val="28"/>
          <w:szCs w:val="28"/>
        </w:rPr>
        <w:t> </w:t>
      </w:r>
      <w:r w:rsidR="00DF1E21" w:rsidRPr="004C5414">
        <w:rPr>
          <w:kern w:val="0"/>
          <w:sz w:val="28"/>
          <w:szCs w:val="28"/>
        </w:rPr>
        <w:t>содержанию территорий городских и сельских поселений, к водным объектам, питьевой воде и</w:t>
      </w:r>
      <w:proofErr w:type="gramEnd"/>
      <w:r w:rsidR="00DF1E21" w:rsidRPr="004C5414">
        <w:rPr>
          <w:kern w:val="0"/>
          <w:sz w:val="28"/>
          <w:szCs w:val="28"/>
        </w:rPr>
        <w:t xml:space="preserve"> питьевому водоснабжению</w:t>
      </w:r>
      <w:r w:rsidR="00040B7A">
        <w:rPr>
          <w:kern w:val="0"/>
          <w:sz w:val="28"/>
          <w:szCs w:val="28"/>
        </w:rPr>
        <w:t xml:space="preserve"> населения</w:t>
      </w:r>
      <w:r w:rsidR="00DF1E21" w:rsidRPr="004C5414">
        <w:rPr>
          <w:kern w:val="0"/>
          <w:sz w:val="28"/>
          <w:szCs w:val="28"/>
        </w:rPr>
        <w:t xml:space="preserve">, атмосферному воздуху, почвам, жилым помещениям, эксплуатации производственных, общественных помещений, организации и проведению </w:t>
      </w:r>
      <w:r w:rsidR="00DF1E21" w:rsidRPr="004C5414">
        <w:rPr>
          <w:kern w:val="0"/>
          <w:sz w:val="28"/>
          <w:szCs w:val="28"/>
        </w:rPr>
        <w:lastRenderedPageBreak/>
        <w:t>санитарно-противоэпидемических (профилактических) мероприятий»</w:t>
      </w:r>
      <w:r w:rsidR="00040B7A">
        <w:rPr>
          <w:kern w:val="0"/>
          <w:sz w:val="28"/>
          <w:szCs w:val="28"/>
        </w:rPr>
        <w:t>,</w:t>
      </w:r>
      <w:r w:rsidR="00DF1E21" w:rsidRPr="004C5414">
        <w:rPr>
          <w:kern w:val="0"/>
          <w:sz w:val="28"/>
          <w:szCs w:val="28"/>
        </w:rPr>
        <w:t xml:space="preserve"> </w:t>
      </w:r>
      <w:r w:rsidRPr="004C5414">
        <w:rPr>
          <w:kern w:val="0"/>
          <w:sz w:val="28"/>
          <w:szCs w:val="28"/>
        </w:rPr>
        <w:t>в соответствии с</w:t>
      </w:r>
      <w:r w:rsidR="00696DF2">
        <w:rPr>
          <w:kern w:val="0"/>
          <w:sz w:val="28"/>
          <w:szCs w:val="28"/>
        </w:rPr>
        <w:t> </w:t>
      </w:r>
      <w:r w:rsidRPr="004C5414">
        <w:rPr>
          <w:kern w:val="0"/>
          <w:sz w:val="28"/>
          <w:szCs w:val="28"/>
        </w:rPr>
        <w:t xml:space="preserve">нормами освещенности, приведенными в </w:t>
      </w:r>
      <w:hyperlink r:id="rId12" w:history="1">
        <w:r w:rsidRPr="004C5414">
          <w:rPr>
            <w:kern w:val="0"/>
            <w:sz w:val="28"/>
            <w:szCs w:val="28"/>
          </w:rPr>
          <w:t>СП 52.13330.2016</w:t>
        </w:r>
      </w:hyperlink>
      <w:r w:rsidR="00DF1E21" w:rsidRPr="004C5414">
        <w:rPr>
          <w:kern w:val="0"/>
          <w:sz w:val="28"/>
          <w:szCs w:val="28"/>
        </w:rPr>
        <w:t xml:space="preserve"> «Естественное и искусственное освещение»</w:t>
      </w:r>
      <w:r w:rsidR="004D6D10" w:rsidRPr="004C5414">
        <w:rPr>
          <w:kern w:val="0"/>
          <w:sz w:val="28"/>
          <w:szCs w:val="28"/>
        </w:rPr>
        <w:t>,</w:t>
      </w:r>
      <w:r w:rsidRPr="004C5414">
        <w:rPr>
          <w:kern w:val="0"/>
          <w:sz w:val="28"/>
          <w:szCs w:val="28"/>
        </w:rPr>
        <w:t xml:space="preserve"> а также в соответствии с противопожарными требованиями. Между длинными сторонами жилых зданий следует принимать расстояния (бытовые разрывы): для жилых зданий высотой </w:t>
      </w:r>
      <w:r w:rsidR="004D6D10" w:rsidRPr="004C5414">
        <w:rPr>
          <w:kern w:val="0"/>
          <w:sz w:val="28"/>
          <w:szCs w:val="28"/>
        </w:rPr>
        <w:t>2-3</w:t>
      </w:r>
      <w:r w:rsidR="00696DF2">
        <w:rPr>
          <w:kern w:val="0"/>
          <w:sz w:val="28"/>
          <w:szCs w:val="28"/>
        </w:rPr>
        <w:t> </w:t>
      </w:r>
      <w:r w:rsidR="004D6D10" w:rsidRPr="004C5414">
        <w:rPr>
          <w:kern w:val="0"/>
          <w:sz w:val="28"/>
          <w:szCs w:val="28"/>
        </w:rPr>
        <w:t>этажа – не менее 15 м; 4</w:t>
      </w:r>
      <w:r w:rsidRPr="004C5414">
        <w:rPr>
          <w:kern w:val="0"/>
          <w:sz w:val="28"/>
          <w:szCs w:val="28"/>
        </w:rPr>
        <w:t xml:space="preserve"> этажа – не менее 20 м; </w:t>
      </w:r>
      <w:proofErr w:type="gramStart"/>
      <w:r w:rsidRPr="004C5414">
        <w:rPr>
          <w:kern w:val="0"/>
          <w:sz w:val="28"/>
          <w:szCs w:val="28"/>
        </w:rPr>
        <w:t>между длинными сторонами и торцами этих же зданий с окнами из жилых комнат – не менее 10 м. В условиях реконструкции и других сложных градостроительных условиях указанные расстояния могут быть сокращены при соблюдении норм инсоляции, освещенности и противопожарных требований, а также при</w:t>
      </w:r>
      <w:r w:rsidR="00696DF2">
        <w:rPr>
          <w:kern w:val="0"/>
          <w:sz w:val="28"/>
          <w:szCs w:val="28"/>
        </w:rPr>
        <w:t> </w:t>
      </w:r>
      <w:r w:rsidRPr="004C5414">
        <w:rPr>
          <w:kern w:val="0"/>
          <w:sz w:val="28"/>
          <w:szCs w:val="28"/>
        </w:rPr>
        <w:t xml:space="preserve">обеспечении </w:t>
      </w:r>
      <w:proofErr w:type="spellStart"/>
      <w:r w:rsidRPr="004C5414">
        <w:rPr>
          <w:kern w:val="0"/>
          <w:sz w:val="28"/>
          <w:szCs w:val="28"/>
        </w:rPr>
        <w:t>непросматриваемости</w:t>
      </w:r>
      <w:proofErr w:type="spellEnd"/>
      <w:r w:rsidRPr="004C5414">
        <w:rPr>
          <w:kern w:val="0"/>
          <w:sz w:val="28"/>
          <w:szCs w:val="28"/>
        </w:rPr>
        <w:t xml:space="preserve"> жилых помещений (комнат и кухонь) из окна в окно.</w:t>
      </w:r>
      <w:proofErr w:type="gramEnd"/>
    </w:p>
    <w:p w:rsidR="00FE1724" w:rsidRPr="004C5414" w:rsidRDefault="00FE1724" w:rsidP="009C2401">
      <w:pPr>
        <w:widowControl/>
        <w:spacing w:line="372" w:lineRule="auto"/>
        <w:ind w:firstLine="709"/>
        <w:rPr>
          <w:kern w:val="0"/>
          <w:sz w:val="28"/>
          <w:szCs w:val="28"/>
        </w:rPr>
      </w:pPr>
      <w:proofErr w:type="gramStart"/>
      <w:r w:rsidRPr="004C5414">
        <w:rPr>
          <w:kern w:val="0"/>
          <w:sz w:val="28"/>
          <w:szCs w:val="28"/>
        </w:rPr>
        <w:t xml:space="preserve">В соответствии с </w:t>
      </w:r>
      <w:r w:rsidR="004D6D10" w:rsidRPr="004C5414">
        <w:rPr>
          <w:kern w:val="0"/>
          <w:sz w:val="28"/>
          <w:szCs w:val="28"/>
        </w:rPr>
        <w:t>п. 7.2, 7.7 ст. 22 Правил землепользования и</w:t>
      </w:r>
      <w:r w:rsidR="00696DF2">
        <w:rPr>
          <w:kern w:val="0"/>
          <w:sz w:val="28"/>
          <w:szCs w:val="28"/>
        </w:rPr>
        <w:t> </w:t>
      </w:r>
      <w:r w:rsidR="004D6D10" w:rsidRPr="004C5414">
        <w:rPr>
          <w:kern w:val="0"/>
          <w:sz w:val="28"/>
          <w:szCs w:val="28"/>
        </w:rPr>
        <w:t xml:space="preserve">застройки </w:t>
      </w:r>
      <w:r w:rsidRPr="004C5414">
        <w:rPr>
          <w:kern w:val="0"/>
          <w:sz w:val="28"/>
          <w:szCs w:val="28"/>
        </w:rPr>
        <w:t xml:space="preserve">в условиях сложившейся застройки </w:t>
      </w:r>
      <w:r w:rsidR="004D6D10" w:rsidRPr="004C5414">
        <w:rPr>
          <w:kern w:val="0"/>
          <w:sz w:val="28"/>
          <w:szCs w:val="28"/>
        </w:rPr>
        <w:t>минимальные отступы от</w:t>
      </w:r>
      <w:r w:rsidR="00696DF2">
        <w:rPr>
          <w:kern w:val="0"/>
          <w:sz w:val="28"/>
          <w:szCs w:val="28"/>
        </w:rPr>
        <w:t> </w:t>
      </w:r>
      <w:r w:rsidR="004D6D10" w:rsidRPr="004C5414">
        <w:rPr>
          <w:kern w:val="0"/>
          <w:sz w:val="28"/>
          <w:szCs w:val="28"/>
        </w:rPr>
        <w:t>красной линии принимаются</w:t>
      </w:r>
      <w:r w:rsidRPr="004C5414">
        <w:rPr>
          <w:kern w:val="0"/>
          <w:sz w:val="28"/>
          <w:szCs w:val="28"/>
        </w:rPr>
        <w:t xml:space="preserve"> при пересечении границ земельного участка красной линией, за исключением </w:t>
      </w:r>
      <w:r w:rsidR="004D6D10" w:rsidRPr="004C5414">
        <w:rPr>
          <w:kern w:val="0"/>
          <w:sz w:val="28"/>
          <w:szCs w:val="28"/>
        </w:rPr>
        <w:t>случая, предусмотренного п.</w:t>
      </w:r>
      <w:r w:rsidRPr="004C5414">
        <w:rPr>
          <w:kern w:val="0"/>
          <w:sz w:val="28"/>
          <w:szCs w:val="28"/>
        </w:rPr>
        <w:t xml:space="preserve"> 7.7 </w:t>
      </w:r>
      <w:r w:rsidR="004D6D10" w:rsidRPr="004C5414">
        <w:rPr>
          <w:kern w:val="0"/>
          <w:sz w:val="28"/>
          <w:szCs w:val="28"/>
        </w:rPr>
        <w:t xml:space="preserve">ст. 22 Правил землепользования и застройки, </w:t>
      </w:r>
      <w:r w:rsidRPr="004C5414">
        <w:rPr>
          <w:kern w:val="0"/>
          <w:sz w:val="28"/>
          <w:szCs w:val="28"/>
        </w:rPr>
        <w:t>при котором минимальный отступ от</w:t>
      </w:r>
      <w:r w:rsidR="00696DF2">
        <w:rPr>
          <w:kern w:val="0"/>
          <w:sz w:val="28"/>
          <w:szCs w:val="28"/>
        </w:rPr>
        <w:t> </w:t>
      </w:r>
      <w:r w:rsidRPr="004C5414">
        <w:rPr>
          <w:kern w:val="0"/>
          <w:sz w:val="28"/>
          <w:szCs w:val="28"/>
        </w:rPr>
        <w:t>границы земельного участка со стороны красной линии принимается по</w:t>
      </w:r>
      <w:r w:rsidR="00696DF2">
        <w:rPr>
          <w:kern w:val="0"/>
          <w:sz w:val="28"/>
          <w:szCs w:val="28"/>
        </w:rPr>
        <w:t> </w:t>
      </w:r>
      <w:r w:rsidRPr="004C5414">
        <w:rPr>
          <w:kern w:val="0"/>
          <w:sz w:val="28"/>
          <w:szCs w:val="28"/>
        </w:rPr>
        <w:t>фактическому положению.</w:t>
      </w:r>
      <w:proofErr w:type="gramEnd"/>
    </w:p>
    <w:p w:rsidR="004D6D10" w:rsidRDefault="00FE1724" w:rsidP="009C2401">
      <w:pPr>
        <w:widowControl/>
        <w:spacing w:line="372" w:lineRule="auto"/>
        <w:ind w:firstLine="709"/>
        <w:rPr>
          <w:kern w:val="0"/>
          <w:sz w:val="28"/>
          <w:szCs w:val="28"/>
        </w:rPr>
      </w:pPr>
      <w:r w:rsidRPr="004C5414">
        <w:rPr>
          <w:kern w:val="0"/>
          <w:sz w:val="28"/>
          <w:szCs w:val="28"/>
        </w:rPr>
        <w:t xml:space="preserve">Согласно </w:t>
      </w:r>
      <w:r w:rsidR="004D6D10" w:rsidRPr="004C5414">
        <w:rPr>
          <w:kern w:val="0"/>
          <w:sz w:val="28"/>
          <w:szCs w:val="28"/>
        </w:rPr>
        <w:t>п. 7.7 ст. 22 Правил землепользования и застройки</w:t>
      </w:r>
      <w:r w:rsidRPr="004C5414">
        <w:rPr>
          <w:kern w:val="0"/>
          <w:sz w:val="28"/>
          <w:szCs w:val="28"/>
        </w:rPr>
        <w:t xml:space="preserve"> при</w:t>
      </w:r>
      <w:r w:rsidR="00696DF2">
        <w:rPr>
          <w:kern w:val="0"/>
          <w:sz w:val="28"/>
          <w:szCs w:val="28"/>
        </w:rPr>
        <w:t> </w:t>
      </w:r>
      <w:r w:rsidRPr="004C5414">
        <w:rPr>
          <w:kern w:val="0"/>
          <w:sz w:val="28"/>
          <w:szCs w:val="28"/>
        </w:rPr>
        <w:t>реконструкции существующих объектов капитального строительства в</w:t>
      </w:r>
      <w:r w:rsidR="00696DF2">
        <w:rPr>
          <w:kern w:val="0"/>
          <w:sz w:val="28"/>
          <w:szCs w:val="28"/>
        </w:rPr>
        <w:t> </w:t>
      </w:r>
      <w:r w:rsidRPr="004C5414">
        <w:rPr>
          <w:kern w:val="0"/>
          <w:sz w:val="28"/>
          <w:szCs w:val="28"/>
        </w:rPr>
        <w:t xml:space="preserve">условиях сложившейся застройки допускается выступ за красную линию только существующих частей и конструктивных элементов объектов капитального строительства, увеличение таких частей и конструктивных элементов не допускается, все новые </w:t>
      </w:r>
      <w:proofErr w:type="gramStart"/>
      <w:r w:rsidRPr="004C5414">
        <w:rPr>
          <w:kern w:val="0"/>
          <w:sz w:val="28"/>
          <w:szCs w:val="28"/>
        </w:rPr>
        <w:t>части</w:t>
      </w:r>
      <w:proofErr w:type="gramEnd"/>
      <w:r w:rsidRPr="004C5414">
        <w:rPr>
          <w:kern w:val="0"/>
          <w:sz w:val="28"/>
          <w:szCs w:val="28"/>
        </w:rPr>
        <w:t xml:space="preserve"> и конструктивные элементы таких объектов размещаются с учетом красной линии и минимальных отступов от границ земельных участков, установленных </w:t>
      </w:r>
      <w:r w:rsidR="004D6D10" w:rsidRPr="004C5414">
        <w:rPr>
          <w:kern w:val="0"/>
          <w:sz w:val="28"/>
          <w:szCs w:val="28"/>
        </w:rPr>
        <w:t>Правилами землепользования и застройки.</w:t>
      </w:r>
    </w:p>
    <w:p w:rsidR="00040B7A" w:rsidRPr="004C5414" w:rsidRDefault="00040B7A" w:rsidP="009C2401">
      <w:pPr>
        <w:widowControl/>
        <w:spacing w:line="372" w:lineRule="auto"/>
        <w:ind w:firstLine="709"/>
        <w:rPr>
          <w:kern w:val="0"/>
          <w:sz w:val="28"/>
          <w:szCs w:val="28"/>
        </w:rPr>
      </w:pPr>
    </w:p>
    <w:p w:rsidR="00627891" w:rsidRDefault="00627891" w:rsidP="00696DF2">
      <w:pPr>
        <w:widowControl/>
        <w:spacing w:line="240" w:lineRule="auto"/>
        <w:ind w:firstLine="0"/>
        <w:jc w:val="center"/>
        <w:rPr>
          <w:rFonts w:eastAsia="Calibri"/>
          <w:b/>
          <w:kern w:val="0"/>
          <w:sz w:val="28"/>
          <w:szCs w:val="28"/>
          <w:lang w:eastAsia="ar-SA"/>
        </w:rPr>
      </w:pPr>
      <w:r w:rsidRPr="004C5414">
        <w:rPr>
          <w:rFonts w:eastAsia="Calibri"/>
          <w:b/>
          <w:kern w:val="0"/>
          <w:sz w:val="28"/>
          <w:szCs w:val="28"/>
          <w:lang w:val="en-US" w:eastAsia="ar-SA"/>
        </w:rPr>
        <w:lastRenderedPageBreak/>
        <w:t>V</w:t>
      </w:r>
      <w:r w:rsidR="00FE1724" w:rsidRPr="004C5414">
        <w:rPr>
          <w:rFonts w:eastAsia="Calibri"/>
          <w:b/>
          <w:kern w:val="0"/>
          <w:sz w:val="28"/>
          <w:szCs w:val="28"/>
          <w:lang w:eastAsia="ar-SA"/>
        </w:rPr>
        <w:t>. Т</w:t>
      </w:r>
      <w:r w:rsidRPr="004C5414">
        <w:rPr>
          <w:rFonts w:eastAsia="Calibri"/>
          <w:b/>
          <w:kern w:val="0"/>
          <w:sz w:val="28"/>
          <w:szCs w:val="28"/>
          <w:lang w:eastAsia="ar-SA"/>
        </w:rPr>
        <w:t>ранс</w:t>
      </w:r>
      <w:r w:rsidR="00FE1724" w:rsidRPr="004C5414">
        <w:rPr>
          <w:rFonts w:eastAsia="Calibri"/>
          <w:b/>
          <w:kern w:val="0"/>
          <w:sz w:val="28"/>
          <w:szCs w:val="28"/>
          <w:lang w:eastAsia="ar-SA"/>
        </w:rPr>
        <w:t>портная инфраструктура</w:t>
      </w:r>
    </w:p>
    <w:p w:rsidR="00696DF2" w:rsidRPr="004C5414" w:rsidRDefault="00696DF2" w:rsidP="00696DF2">
      <w:pPr>
        <w:widowControl/>
        <w:spacing w:line="240" w:lineRule="auto"/>
        <w:ind w:firstLine="0"/>
        <w:jc w:val="center"/>
        <w:rPr>
          <w:rFonts w:eastAsia="Calibri"/>
          <w:b/>
          <w:kern w:val="0"/>
          <w:sz w:val="28"/>
          <w:szCs w:val="28"/>
          <w:lang w:eastAsia="ar-SA"/>
        </w:rPr>
      </w:pPr>
    </w:p>
    <w:p w:rsidR="00FE1724" w:rsidRPr="004C5414" w:rsidRDefault="00FE1724" w:rsidP="0001153A">
      <w:pPr>
        <w:widowControl/>
        <w:autoSpaceDN/>
        <w:spacing w:line="348" w:lineRule="auto"/>
        <w:ind w:firstLine="709"/>
        <w:textAlignment w:val="auto"/>
        <w:rPr>
          <w:kern w:val="0"/>
          <w:sz w:val="28"/>
          <w:szCs w:val="28"/>
        </w:rPr>
      </w:pPr>
      <w:r w:rsidRPr="004C5414">
        <w:rPr>
          <w:kern w:val="0"/>
          <w:sz w:val="28"/>
          <w:szCs w:val="28"/>
        </w:rPr>
        <w:t>Транспортная и пешеходная связь между элементами планировочной структуры рассматриваемого района предусмотрена по улицам и дорогам следующих категорий:</w:t>
      </w:r>
    </w:p>
    <w:p w:rsidR="00FE1724" w:rsidRPr="004C5414" w:rsidRDefault="00FE1724" w:rsidP="0001153A">
      <w:pPr>
        <w:widowControl/>
        <w:autoSpaceDN/>
        <w:spacing w:line="348" w:lineRule="auto"/>
        <w:ind w:firstLine="709"/>
        <w:textAlignment w:val="auto"/>
        <w:rPr>
          <w:kern w:val="0"/>
          <w:sz w:val="28"/>
          <w:szCs w:val="28"/>
        </w:rPr>
      </w:pPr>
      <w:r w:rsidRPr="004C5414">
        <w:rPr>
          <w:kern w:val="0"/>
          <w:sz w:val="28"/>
          <w:szCs w:val="28"/>
        </w:rPr>
        <w:t>-</w:t>
      </w:r>
      <w:r w:rsidR="00696DF2">
        <w:rPr>
          <w:kern w:val="0"/>
          <w:sz w:val="28"/>
          <w:szCs w:val="28"/>
        </w:rPr>
        <w:t> </w:t>
      </w:r>
      <w:r w:rsidRPr="004C5414">
        <w:rPr>
          <w:kern w:val="0"/>
          <w:sz w:val="28"/>
          <w:szCs w:val="28"/>
        </w:rPr>
        <w:t>магистральная улица районного значения</w:t>
      </w:r>
      <w:r w:rsidR="00A303CD" w:rsidRPr="004C5414">
        <w:rPr>
          <w:kern w:val="0"/>
          <w:sz w:val="28"/>
          <w:szCs w:val="28"/>
        </w:rPr>
        <w:t xml:space="preserve"> </w:t>
      </w:r>
      <w:r w:rsidRPr="004C5414">
        <w:rPr>
          <w:kern w:val="0"/>
          <w:sz w:val="28"/>
          <w:szCs w:val="28"/>
        </w:rPr>
        <w:t>– ул. Платонова;</w:t>
      </w:r>
    </w:p>
    <w:p w:rsidR="00FE1724" w:rsidRPr="004C5414" w:rsidRDefault="00FE1724" w:rsidP="0001153A">
      <w:pPr>
        <w:widowControl/>
        <w:tabs>
          <w:tab w:val="left" w:pos="9639"/>
        </w:tabs>
        <w:autoSpaceDN/>
        <w:spacing w:line="348" w:lineRule="auto"/>
        <w:ind w:firstLine="709"/>
        <w:textAlignment w:val="auto"/>
        <w:rPr>
          <w:kern w:val="0"/>
          <w:sz w:val="28"/>
          <w:szCs w:val="28"/>
        </w:rPr>
      </w:pPr>
      <w:proofErr w:type="gramStart"/>
      <w:r w:rsidRPr="004C5414">
        <w:rPr>
          <w:kern w:val="0"/>
          <w:sz w:val="28"/>
          <w:szCs w:val="28"/>
        </w:rPr>
        <w:t>-</w:t>
      </w:r>
      <w:r w:rsidR="00696DF2">
        <w:rPr>
          <w:kern w:val="0"/>
          <w:sz w:val="28"/>
          <w:szCs w:val="28"/>
        </w:rPr>
        <w:t> </w:t>
      </w:r>
      <w:r w:rsidRPr="004C5414">
        <w:rPr>
          <w:kern w:val="0"/>
          <w:sz w:val="28"/>
          <w:szCs w:val="28"/>
        </w:rPr>
        <w:t>улицы и дороги местного значения, основные проезды – ул. Базарная гора, ул. Гора Металлистов, пер. Старинный.</w:t>
      </w:r>
      <w:proofErr w:type="gramEnd"/>
    </w:p>
    <w:p w:rsidR="006512EB" w:rsidRPr="004C5414" w:rsidRDefault="00FE1724" w:rsidP="0001153A">
      <w:pPr>
        <w:widowControl/>
        <w:tabs>
          <w:tab w:val="left" w:pos="9639"/>
        </w:tabs>
        <w:autoSpaceDN/>
        <w:spacing w:line="348" w:lineRule="auto"/>
        <w:ind w:firstLine="709"/>
        <w:textAlignment w:val="auto"/>
        <w:rPr>
          <w:kern w:val="0"/>
          <w:sz w:val="28"/>
          <w:szCs w:val="28"/>
        </w:rPr>
      </w:pPr>
      <w:r w:rsidRPr="004C5414">
        <w:rPr>
          <w:kern w:val="0"/>
          <w:sz w:val="28"/>
          <w:szCs w:val="28"/>
        </w:rPr>
        <w:t>Транспортная связь с общегородским центром осуществляется по</w:t>
      </w:r>
      <w:r w:rsidR="00696DF2">
        <w:rPr>
          <w:kern w:val="0"/>
          <w:sz w:val="28"/>
          <w:szCs w:val="28"/>
        </w:rPr>
        <w:t> </w:t>
      </w:r>
      <w:r w:rsidRPr="004C5414">
        <w:rPr>
          <w:kern w:val="0"/>
          <w:sz w:val="28"/>
          <w:szCs w:val="28"/>
        </w:rPr>
        <w:t>магистральным улицам общегородского з</w:t>
      </w:r>
      <w:r w:rsidR="004D6D10" w:rsidRPr="004C5414">
        <w:rPr>
          <w:kern w:val="0"/>
          <w:sz w:val="28"/>
          <w:szCs w:val="28"/>
        </w:rPr>
        <w:t>начения регулируемого движения –</w:t>
      </w:r>
      <w:r w:rsidRPr="004C5414">
        <w:rPr>
          <w:kern w:val="0"/>
          <w:sz w:val="28"/>
          <w:szCs w:val="28"/>
        </w:rPr>
        <w:t xml:space="preserve"> ул. Кирова, ул. </w:t>
      </w:r>
      <w:proofErr w:type="spellStart"/>
      <w:r w:rsidRPr="004C5414">
        <w:rPr>
          <w:kern w:val="0"/>
          <w:sz w:val="28"/>
          <w:szCs w:val="28"/>
        </w:rPr>
        <w:t>Кольцовская</w:t>
      </w:r>
      <w:proofErr w:type="spellEnd"/>
      <w:r w:rsidRPr="004C5414">
        <w:rPr>
          <w:kern w:val="0"/>
          <w:sz w:val="28"/>
          <w:szCs w:val="28"/>
        </w:rPr>
        <w:t xml:space="preserve">. </w:t>
      </w:r>
    </w:p>
    <w:p w:rsidR="006512EB" w:rsidRPr="004C5414" w:rsidRDefault="006512EB" w:rsidP="0001153A">
      <w:pPr>
        <w:widowControl/>
        <w:tabs>
          <w:tab w:val="left" w:pos="9639"/>
        </w:tabs>
        <w:autoSpaceDN/>
        <w:spacing w:line="348" w:lineRule="auto"/>
        <w:ind w:firstLine="709"/>
        <w:textAlignment w:val="auto"/>
        <w:rPr>
          <w:kern w:val="0"/>
          <w:sz w:val="28"/>
          <w:szCs w:val="28"/>
        </w:rPr>
      </w:pPr>
      <w:r w:rsidRPr="004C5414">
        <w:rPr>
          <w:kern w:val="0"/>
          <w:sz w:val="28"/>
          <w:szCs w:val="28"/>
        </w:rPr>
        <w:t>Движение общественного транспорта осуществляется по</w:t>
      </w:r>
      <w:r w:rsidR="00696DF2">
        <w:rPr>
          <w:kern w:val="0"/>
          <w:sz w:val="28"/>
          <w:szCs w:val="28"/>
        </w:rPr>
        <w:t> </w:t>
      </w:r>
      <w:r w:rsidRPr="004C5414">
        <w:rPr>
          <w:kern w:val="0"/>
          <w:sz w:val="28"/>
          <w:szCs w:val="28"/>
        </w:rPr>
        <w:t>ул.</w:t>
      </w:r>
      <w:r w:rsidR="00696DF2">
        <w:rPr>
          <w:kern w:val="0"/>
          <w:sz w:val="28"/>
          <w:szCs w:val="28"/>
        </w:rPr>
        <w:t> </w:t>
      </w:r>
      <w:r w:rsidRPr="004C5414">
        <w:rPr>
          <w:kern w:val="0"/>
          <w:sz w:val="28"/>
          <w:szCs w:val="28"/>
        </w:rPr>
        <w:t>Платонова. Ближайшие остановки общественного транспорта расположены в пешеходной доступности. Пассажирские перевозки осуществляются общественным городским транспортом – автобусами и</w:t>
      </w:r>
      <w:r w:rsidR="00696DF2">
        <w:rPr>
          <w:kern w:val="0"/>
          <w:sz w:val="28"/>
          <w:szCs w:val="28"/>
        </w:rPr>
        <w:t> </w:t>
      </w:r>
      <w:r w:rsidRPr="004C5414">
        <w:rPr>
          <w:kern w:val="0"/>
          <w:sz w:val="28"/>
          <w:szCs w:val="28"/>
        </w:rPr>
        <w:t>трол</w:t>
      </w:r>
      <w:r w:rsidR="004D6D10" w:rsidRPr="004C5414">
        <w:rPr>
          <w:kern w:val="0"/>
          <w:sz w:val="28"/>
          <w:szCs w:val="28"/>
        </w:rPr>
        <w:t>л</w:t>
      </w:r>
      <w:r w:rsidRPr="004C5414">
        <w:rPr>
          <w:kern w:val="0"/>
          <w:sz w:val="28"/>
          <w:szCs w:val="28"/>
        </w:rPr>
        <w:t>ейбусами.</w:t>
      </w:r>
    </w:p>
    <w:p w:rsidR="00FE1724" w:rsidRPr="004C5414" w:rsidRDefault="00FE1724" w:rsidP="0001153A">
      <w:pPr>
        <w:widowControl/>
        <w:tabs>
          <w:tab w:val="left" w:pos="9639"/>
        </w:tabs>
        <w:autoSpaceDN/>
        <w:spacing w:line="348" w:lineRule="auto"/>
        <w:ind w:firstLine="709"/>
        <w:textAlignment w:val="auto"/>
        <w:rPr>
          <w:kern w:val="0"/>
          <w:sz w:val="28"/>
          <w:szCs w:val="28"/>
        </w:rPr>
      </w:pPr>
      <w:r w:rsidRPr="004C5414">
        <w:rPr>
          <w:kern w:val="0"/>
          <w:sz w:val="28"/>
          <w:szCs w:val="28"/>
        </w:rPr>
        <w:t xml:space="preserve">Основные пешеходные связи на планируемой территории обеспечивают удобную пешеходную доступность </w:t>
      </w:r>
      <w:r w:rsidR="004D6D10" w:rsidRPr="004C5414">
        <w:rPr>
          <w:kern w:val="0"/>
          <w:sz w:val="28"/>
          <w:szCs w:val="28"/>
        </w:rPr>
        <w:t>объектов обслуживания, остановок</w:t>
      </w:r>
      <w:r w:rsidRPr="004C5414">
        <w:rPr>
          <w:kern w:val="0"/>
          <w:sz w:val="28"/>
          <w:szCs w:val="28"/>
        </w:rPr>
        <w:t xml:space="preserve"> общественного транспорта.</w:t>
      </w:r>
    </w:p>
    <w:p w:rsidR="006512EB" w:rsidRPr="004C5414" w:rsidRDefault="004D6D10" w:rsidP="0001153A">
      <w:pPr>
        <w:widowControl/>
        <w:autoSpaceDN/>
        <w:spacing w:line="348" w:lineRule="auto"/>
        <w:ind w:firstLine="709"/>
        <w:textAlignment w:val="auto"/>
        <w:rPr>
          <w:kern w:val="0"/>
          <w:sz w:val="28"/>
          <w:szCs w:val="28"/>
        </w:rPr>
      </w:pPr>
      <w:r w:rsidRPr="004C5414">
        <w:rPr>
          <w:kern w:val="0"/>
          <w:sz w:val="28"/>
          <w:szCs w:val="28"/>
        </w:rPr>
        <w:t>Ширина магистральной улицы</w:t>
      </w:r>
      <w:r w:rsidR="006512EB" w:rsidRPr="004C5414">
        <w:rPr>
          <w:kern w:val="0"/>
          <w:sz w:val="28"/>
          <w:szCs w:val="28"/>
        </w:rPr>
        <w:t xml:space="preserve"> районного значения – ул. Платонова </w:t>
      </w:r>
      <w:r w:rsidRPr="004C5414">
        <w:rPr>
          <w:kern w:val="0"/>
          <w:sz w:val="28"/>
          <w:szCs w:val="28"/>
        </w:rPr>
        <w:t xml:space="preserve">– </w:t>
      </w:r>
      <w:r w:rsidR="006512EB" w:rsidRPr="004C5414">
        <w:rPr>
          <w:kern w:val="0"/>
          <w:sz w:val="28"/>
          <w:szCs w:val="28"/>
        </w:rPr>
        <w:t>в</w:t>
      </w:r>
      <w:r w:rsidR="00696DF2">
        <w:rPr>
          <w:kern w:val="0"/>
          <w:sz w:val="28"/>
          <w:szCs w:val="28"/>
        </w:rPr>
        <w:t> </w:t>
      </w:r>
      <w:r w:rsidR="006512EB" w:rsidRPr="004C5414">
        <w:rPr>
          <w:kern w:val="0"/>
          <w:sz w:val="28"/>
          <w:szCs w:val="28"/>
        </w:rPr>
        <w:t xml:space="preserve">красных линиях переменная </w:t>
      </w:r>
      <w:r w:rsidRPr="004C5414">
        <w:rPr>
          <w:kern w:val="0"/>
          <w:sz w:val="28"/>
          <w:szCs w:val="28"/>
        </w:rPr>
        <w:t xml:space="preserve">– </w:t>
      </w:r>
      <w:r w:rsidR="006512EB" w:rsidRPr="004C5414">
        <w:rPr>
          <w:kern w:val="0"/>
          <w:sz w:val="28"/>
          <w:szCs w:val="28"/>
        </w:rPr>
        <w:t>от 19,4 до 20 м, количе</w:t>
      </w:r>
      <w:r w:rsidRPr="004C5414">
        <w:rPr>
          <w:kern w:val="0"/>
          <w:sz w:val="28"/>
          <w:szCs w:val="28"/>
        </w:rPr>
        <w:t>ство полос в двух направлениях –</w:t>
      </w:r>
      <w:r w:rsidR="006512EB" w:rsidRPr="004C5414">
        <w:rPr>
          <w:kern w:val="0"/>
          <w:sz w:val="28"/>
          <w:szCs w:val="28"/>
        </w:rPr>
        <w:t xml:space="preserve"> 4. Ширина дороги местного значения </w:t>
      </w:r>
      <w:r w:rsidRPr="004C5414">
        <w:rPr>
          <w:kern w:val="0"/>
          <w:sz w:val="28"/>
          <w:szCs w:val="28"/>
        </w:rPr>
        <w:t>– ул.</w:t>
      </w:r>
      <w:r w:rsidR="006512EB" w:rsidRPr="004C5414">
        <w:rPr>
          <w:kern w:val="0"/>
          <w:sz w:val="28"/>
          <w:szCs w:val="28"/>
        </w:rPr>
        <w:t xml:space="preserve"> Свободы </w:t>
      </w:r>
      <w:r w:rsidRPr="004C5414">
        <w:rPr>
          <w:kern w:val="0"/>
          <w:sz w:val="28"/>
          <w:szCs w:val="28"/>
        </w:rPr>
        <w:t xml:space="preserve">– </w:t>
      </w:r>
      <w:r w:rsidR="006512EB" w:rsidRPr="004C5414">
        <w:rPr>
          <w:kern w:val="0"/>
          <w:sz w:val="28"/>
          <w:szCs w:val="28"/>
        </w:rPr>
        <w:t>в</w:t>
      </w:r>
      <w:r w:rsidR="00696DF2">
        <w:rPr>
          <w:kern w:val="0"/>
          <w:sz w:val="28"/>
          <w:szCs w:val="28"/>
        </w:rPr>
        <w:t> </w:t>
      </w:r>
      <w:r w:rsidR="006512EB" w:rsidRPr="004C5414">
        <w:rPr>
          <w:kern w:val="0"/>
          <w:sz w:val="28"/>
          <w:szCs w:val="28"/>
        </w:rPr>
        <w:t xml:space="preserve">красных линиях переменная </w:t>
      </w:r>
      <w:r w:rsidRPr="004C5414">
        <w:rPr>
          <w:kern w:val="0"/>
          <w:sz w:val="28"/>
          <w:szCs w:val="28"/>
        </w:rPr>
        <w:t xml:space="preserve">– </w:t>
      </w:r>
      <w:r w:rsidR="006512EB" w:rsidRPr="004C5414">
        <w:rPr>
          <w:kern w:val="0"/>
          <w:sz w:val="28"/>
          <w:szCs w:val="28"/>
        </w:rPr>
        <w:t>от 18 до 19,5 м, количе</w:t>
      </w:r>
      <w:r w:rsidR="00807A53" w:rsidRPr="004C5414">
        <w:rPr>
          <w:kern w:val="0"/>
          <w:sz w:val="28"/>
          <w:szCs w:val="28"/>
        </w:rPr>
        <w:t>ство полос в одном направлении –</w:t>
      </w:r>
      <w:r w:rsidR="006512EB" w:rsidRPr="004C5414">
        <w:rPr>
          <w:kern w:val="0"/>
          <w:sz w:val="28"/>
          <w:szCs w:val="28"/>
        </w:rPr>
        <w:t xml:space="preserve"> 1. Ширина дороги местного значения </w:t>
      </w:r>
      <w:r w:rsidR="00807A53" w:rsidRPr="004C5414">
        <w:rPr>
          <w:kern w:val="0"/>
          <w:sz w:val="28"/>
          <w:szCs w:val="28"/>
        </w:rPr>
        <w:t>– ул.</w:t>
      </w:r>
      <w:r w:rsidR="00B101AF" w:rsidRPr="004C5414">
        <w:rPr>
          <w:kern w:val="0"/>
          <w:sz w:val="28"/>
          <w:szCs w:val="28"/>
        </w:rPr>
        <w:t xml:space="preserve"> </w:t>
      </w:r>
      <w:r w:rsidR="006512EB" w:rsidRPr="004C5414">
        <w:rPr>
          <w:kern w:val="0"/>
          <w:sz w:val="28"/>
          <w:szCs w:val="28"/>
        </w:rPr>
        <w:t xml:space="preserve">Базарная гора </w:t>
      </w:r>
      <w:r w:rsidR="00807A53" w:rsidRPr="004C5414">
        <w:rPr>
          <w:kern w:val="0"/>
          <w:sz w:val="28"/>
          <w:szCs w:val="28"/>
        </w:rPr>
        <w:t xml:space="preserve">– </w:t>
      </w:r>
      <w:r w:rsidR="006512EB" w:rsidRPr="004C5414">
        <w:rPr>
          <w:kern w:val="0"/>
          <w:sz w:val="28"/>
          <w:szCs w:val="28"/>
        </w:rPr>
        <w:t>в</w:t>
      </w:r>
      <w:r w:rsidR="00696DF2">
        <w:rPr>
          <w:kern w:val="0"/>
          <w:sz w:val="28"/>
          <w:szCs w:val="28"/>
        </w:rPr>
        <w:t> </w:t>
      </w:r>
      <w:r w:rsidR="006512EB" w:rsidRPr="004C5414">
        <w:rPr>
          <w:kern w:val="0"/>
          <w:sz w:val="28"/>
          <w:szCs w:val="28"/>
        </w:rPr>
        <w:t xml:space="preserve">красных </w:t>
      </w:r>
      <w:r w:rsidR="00807A53" w:rsidRPr="004C5414">
        <w:rPr>
          <w:kern w:val="0"/>
          <w:sz w:val="28"/>
          <w:szCs w:val="28"/>
        </w:rPr>
        <w:t>линиях переменная –</w:t>
      </w:r>
      <w:r w:rsidR="006512EB" w:rsidRPr="004C5414">
        <w:rPr>
          <w:kern w:val="0"/>
          <w:sz w:val="28"/>
          <w:szCs w:val="28"/>
        </w:rPr>
        <w:t xml:space="preserve"> </w:t>
      </w:r>
      <w:r w:rsidR="00807A53" w:rsidRPr="004C5414">
        <w:rPr>
          <w:kern w:val="0"/>
          <w:sz w:val="28"/>
          <w:szCs w:val="28"/>
        </w:rPr>
        <w:t xml:space="preserve">от 18 до </w:t>
      </w:r>
      <w:r w:rsidR="006512EB" w:rsidRPr="004C5414">
        <w:rPr>
          <w:kern w:val="0"/>
          <w:sz w:val="28"/>
          <w:szCs w:val="28"/>
        </w:rPr>
        <w:t>28 м,</w:t>
      </w:r>
      <w:r w:rsidR="00B101AF" w:rsidRPr="004C5414">
        <w:rPr>
          <w:kern w:val="0"/>
          <w:sz w:val="28"/>
          <w:szCs w:val="28"/>
        </w:rPr>
        <w:t xml:space="preserve"> </w:t>
      </w:r>
      <w:r w:rsidR="006512EB" w:rsidRPr="004C5414">
        <w:rPr>
          <w:kern w:val="0"/>
          <w:sz w:val="28"/>
          <w:szCs w:val="28"/>
        </w:rPr>
        <w:t>количе</w:t>
      </w:r>
      <w:r w:rsidR="00807A53" w:rsidRPr="004C5414">
        <w:rPr>
          <w:kern w:val="0"/>
          <w:sz w:val="28"/>
          <w:szCs w:val="28"/>
        </w:rPr>
        <w:t>ство полос в одном направлении –</w:t>
      </w:r>
      <w:r w:rsidR="006512EB" w:rsidRPr="004C5414">
        <w:rPr>
          <w:kern w:val="0"/>
          <w:sz w:val="28"/>
          <w:szCs w:val="28"/>
        </w:rPr>
        <w:t xml:space="preserve"> 1. Ширина дороги местного значения </w:t>
      </w:r>
      <w:r w:rsidR="00807A53" w:rsidRPr="004C5414">
        <w:rPr>
          <w:kern w:val="0"/>
          <w:sz w:val="28"/>
          <w:szCs w:val="28"/>
        </w:rPr>
        <w:t>– ул.</w:t>
      </w:r>
      <w:r w:rsidR="006512EB" w:rsidRPr="004C5414">
        <w:rPr>
          <w:kern w:val="0"/>
          <w:sz w:val="28"/>
          <w:szCs w:val="28"/>
        </w:rPr>
        <w:t xml:space="preserve"> Гора Металлистов</w:t>
      </w:r>
      <w:r w:rsidR="00696DF2">
        <w:rPr>
          <w:kern w:val="0"/>
          <w:sz w:val="28"/>
          <w:szCs w:val="28"/>
        </w:rPr>
        <w:t> </w:t>
      </w:r>
      <w:r w:rsidR="00807A53" w:rsidRPr="004C5414">
        <w:rPr>
          <w:kern w:val="0"/>
          <w:sz w:val="28"/>
          <w:szCs w:val="28"/>
        </w:rPr>
        <w:t xml:space="preserve">– </w:t>
      </w:r>
      <w:r w:rsidR="006512EB" w:rsidRPr="004C5414">
        <w:rPr>
          <w:kern w:val="0"/>
          <w:sz w:val="28"/>
          <w:szCs w:val="28"/>
        </w:rPr>
        <w:t xml:space="preserve">в красных линиях переменная </w:t>
      </w:r>
      <w:r w:rsidR="00807A53" w:rsidRPr="004C5414">
        <w:rPr>
          <w:kern w:val="0"/>
          <w:sz w:val="28"/>
          <w:szCs w:val="28"/>
        </w:rPr>
        <w:t>– от</w:t>
      </w:r>
      <w:r w:rsidR="00B101AF" w:rsidRPr="004C5414">
        <w:rPr>
          <w:kern w:val="0"/>
          <w:sz w:val="28"/>
          <w:szCs w:val="28"/>
        </w:rPr>
        <w:t xml:space="preserve"> </w:t>
      </w:r>
      <w:r w:rsidR="00807A53" w:rsidRPr="004C5414">
        <w:rPr>
          <w:kern w:val="0"/>
          <w:sz w:val="28"/>
          <w:szCs w:val="28"/>
        </w:rPr>
        <w:t>7,7 до</w:t>
      </w:r>
      <w:r w:rsidR="00B101AF" w:rsidRPr="004C5414">
        <w:rPr>
          <w:kern w:val="0"/>
          <w:sz w:val="28"/>
          <w:szCs w:val="28"/>
        </w:rPr>
        <w:t xml:space="preserve"> </w:t>
      </w:r>
      <w:r w:rsidR="006512EB" w:rsidRPr="004C5414">
        <w:rPr>
          <w:kern w:val="0"/>
          <w:sz w:val="28"/>
          <w:szCs w:val="28"/>
        </w:rPr>
        <w:t>9,8 м, количество полос в од</w:t>
      </w:r>
      <w:r w:rsidR="00807A53" w:rsidRPr="004C5414">
        <w:rPr>
          <w:kern w:val="0"/>
          <w:sz w:val="28"/>
          <w:szCs w:val="28"/>
        </w:rPr>
        <w:t>ном направлении –</w:t>
      </w:r>
      <w:r w:rsidR="006512EB" w:rsidRPr="004C5414">
        <w:rPr>
          <w:kern w:val="0"/>
          <w:sz w:val="28"/>
          <w:szCs w:val="28"/>
        </w:rPr>
        <w:t xml:space="preserve"> 1. Ширина дороги местного значения </w:t>
      </w:r>
      <w:r w:rsidR="00807A53" w:rsidRPr="004C5414">
        <w:rPr>
          <w:kern w:val="0"/>
          <w:sz w:val="28"/>
          <w:szCs w:val="28"/>
        </w:rPr>
        <w:t xml:space="preserve">– </w:t>
      </w:r>
      <w:r w:rsidR="006512EB" w:rsidRPr="004C5414">
        <w:rPr>
          <w:kern w:val="0"/>
          <w:sz w:val="28"/>
          <w:szCs w:val="28"/>
        </w:rPr>
        <w:t>пер.</w:t>
      </w:r>
      <w:r w:rsidR="00696DF2">
        <w:rPr>
          <w:kern w:val="0"/>
          <w:sz w:val="28"/>
          <w:szCs w:val="28"/>
        </w:rPr>
        <w:t> </w:t>
      </w:r>
      <w:r w:rsidR="006512EB" w:rsidRPr="004C5414">
        <w:rPr>
          <w:kern w:val="0"/>
          <w:sz w:val="28"/>
          <w:szCs w:val="28"/>
        </w:rPr>
        <w:t xml:space="preserve">Старинный </w:t>
      </w:r>
      <w:r w:rsidR="00807A53" w:rsidRPr="004C5414">
        <w:rPr>
          <w:kern w:val="0"/>
          <w:sz w:val="28"/>
          <w:szCs w:val="28"/>
        </w:rPr>
        <w:t xml:space="preserve">– </w:t>
      </w:r>
      <w:r w:rsidR="006512EB" w:rsidRPr="004C5414">
        <w:rPr>
          <w:kern w:val="0"/>
          <w:sz w:val="28"/>
          <w:szCs w:val="28"/>
        </w:rPr>
        <w:t xml:space="preserve">в красных линиях переменная </w:t>
      </w:r>
      <w:r w:rsidR="00807A53" w:rsidRPr="004C5414">
        <w:rPr>
          <w:kern w:val="0"/>
          <w:sz w:val="28"/>
          <w:szCs w:val="28"/>
        </w:rPr>
        <w:t>–</w:t>
      </w:r>
      <w:r w:rsidR="006512EB" w:rsidRPr="004C5414">
        <w:rPr>
          <w:kern w:val="0"/>
          <w:sz w:val="28"/>
          <w:szCs w:val="28"/>
        </w:rPr>
        <w:t xml:space="preserve"> </w:t>
      </w:r>
      <w:r w:rsidR="00807A53" w:rsidRPr="004C5414">
        <w:rPr>
          <w:kern w:val="0"/>
          <w:sz w:val="28"/>
          <w:szCs w:val="28"/>
        </w:rPr>
        <w:t>от 8,8 до</w:t>
      </w:r>
      <w:r w:rsidR="006512EB" w:rsidRPr="004C5414">
        <w:rPr>
          <w:kern w:val="0"/>
          <w:sz w:val="28"/>
          <w:szCs w:val="28"/>
        </w:rPr>
        <w:t xml:space="preserve"> 10,2 м, количе</w:t>
      </w:r>
      <w:r w:rsidR="00807A53" w:rsidRPr="004C5414">
        <w:rPr>
          <w:kern w:val="0"/>
          <w:sz w:val="28"/>
          <w:szCs w:val="28"/>
        </w:rPr>
        <w:t>ство полос в двух направлениях –</w:t>
      </w:r>
      <w:r w:rsidR="006512EB" w:rsidRPr="004C5414">
        <w:rPr>
          <w:kern w:val="0"/>
          <w:sz w:val="28"/>
          <w:szCs w:val="28"/>
        </w:rPr>
        <w:t xml:space="preserve"> 2.</w:t>
      </w:r>
      <w:r w:rsidR="00B101AF" w:rsidRPr="004C5414">
        <w:rPr>
          <w:kern w:val="0"/>
          <w:sz w:val="28"/>
          <w:szCs w:val="28"/>
        </w:rPr>
        <w:t xml:space="preserve"> </w:t>
      </w:r>
      <w:proofErr w:type="gramStart"/>
      <w:r w:rsidR="006512EB" w:rsidRPr="004C5414">
        <w:rPr>
          <w:kern w:val="0"/>
          <w:sz w:val="28"/>
          <w:szCs w:val="28"/>
        </w:rPr>
        <w:t>Проезжие ч</w:t>
      </w:r>
      <w:r w:rsidR="00807A53" w:rsidRPr="004C5414">
        <w:rPr>
          <w:kern w:val="0"/>
          <w:sz w:val="28"/>
          <w:szCs w:val="28"/>
        </w:rPr>
        <w:t>асти</w:t>
      </w:r>
      <w:r w:rsidR="006512EB" w:rsidRPr="004C5414">
        <w:rPr>
          <w:kern w:val="0"/>
          <w:sz w:val="28"/>
          <w:szCs w:val="28"/>
        </w:rPr>
        <w:t xml:space="preserve"> ул. Платонова, пер. Старинный, ул. Свободы, ул. Базарная гора, ул. Гора Металлистов имеют твердое асфальтовое покрытие. </w:t>
      </w:r>
      <w:proofErr w:type="gramEnd"/>
    </w:p>
    <w:p w:rsidR="00A303CD" w:rsidRPr="004C5414" w:rsidRDefault="00A303CD" w:rsidP="0001153A">
      <w:pPr>
        <w:widowControl/>
        <w:autoSpaceDN/>
        <w:spacing w:line="348" w:lineRule="auto"/>
        <w:ind w:firstLine="709"/>
        <w:textAlignment w:val="auto"/>
        <w:rPr>
          <w:kern w:val="0"/>
          <w:sz w:val="28"/>
          <w:szCs w:val="28"/>
        </w:rPr>
      </w:pPr>
      <w:r w:rsidRPr="004C5414">
        <w:rPr>
          <w:kern w:val="0"/>
          <w:sz w:val="28"/>
          <w:szCs w:val="28"/>
        </w:rPr>
        <w:lastRenderedPageBreak/>
        <w:t xml:space="preserve">Проект </w:t>
      </w:r>
      <w:r w:rsidR="00807A53" w:rsidRPr="004C5414">
        <w:rPr>
          <w:kern w:val="0"/>
          <w:sz w:val="28"/>
          <w:szCs w:val="28"/>
        </w:rPr>
        <w:t xml:space="preserve">планировки территории </w:t>
      </w:r>
      <w:r w:rsidRPr="004C5414">
        <w:rPr>
          <w:kern w:val="0"/>
          <w:sz w:val="28"/>
          <w:szCs w:val="28"/>
        </w:rPr>
        <w:t>выполнен с учетом требований по</w:t>
      </w:r>
      <w:r w:rsidR="00A717B7">
        <w:rPr>
          <w:kern w:val="0"/>
          <w:sz w:val="28"/>
          <w:szCs w:val="28"/>
        </w:rPr>
        <w:t> </w:t>
      </w:r>
      <w:r w:rsidRPr="004C5414">
        <w:rPr>
          <w:kern w:val="0"/>
          <w:sz w:val="28"/>
          <w:szCs w:val="28"/>
        </w:rPr>
        <w:t xml:space="preserve">адаптации среды жизнедеятельности </w:t>
      </w:r>
      <w:r w:rsidR="00807A53" w:rsidRPr="004C5414">
        <w:rPr>
          <w:kern w:val="0"/>
          <w:sz w:val="28"/>
          <w:szCs w:val="28"/>
        </w:rPr>
        <w:t>с учетом потребностей</w:t>
      </w:r>
      <w:r w:rsidRPr="004C5414">
        <w:rPr>
          <w:kern w:val="0"/>
          <w:sz w:val="28"/>
          <w:szCs w:val="28"/>
        </w:rPr>
        <w:t xml:space="preserve"> инвалидов и</w:t>
      </w:r>
      <w:r w:rsidR="00A717B7">
        <w:rPr>
          <w:kern w:val="0"/>
          <w:sz w:val="28"/>
          <w:szCs w:val="28"/>
        </w:rPr>
        <w:t> </w:t>
      </w:r>
      <w:r w:rsidRPr="004C5414">
        <w:rPr>
          <w:kern w:val="0"/>
          <w:sz w:val="28"/>
          <w:szCs w:val="28"/>
        </w:rPr>
        <w:t>других маломобильных групп населения</w:t>
      </w:r>
      <w:r w:rsidR="00807A53" w:rsidRPr="004C5414">
        <w:rPr>
          <w:kern w:val="0"/>
          <w:sz w:val="28"/>
          <w:szCs w:val="28"/>
        </w:rPr>
        <w:t xml:space="preserve"> (МГН)</w:t>
      </w:r>
      <w:r w:rsidRPr="004C5414">
        <w:rPr>
          <w:kern w:val="0"/>
          <w:sz w:val="28"/>
          <w:szCs w:val="28"/>
        </w:rPr>
        <w:t>:</w:t>
      </w:r>
    </w:p>
    <w:p w:rsidR="00A303CD" w:rsidRPr="004C5414" w:rsidRDefault="00A303CD" w:rsidP="0001153A">
      <w:pPr>
        <w:widowControl/>
        <w:autoSpaceDN/>
        <w:spacing w:line="348" w:lineRule="auto"/>
        <w:ind w:firstLine="709"/>
        <w:textAlignment w:val="auto"/>
        <w:rPr>
          <w:kern w:val="0"/>
          <w:sz w:val="28"/>
          <w:szCs w:val="28"/>
        </w:rPr>
      </w:pPr>
      <w:r w:rsidRPr="004C5414">
        <w:rPr>
          <w:kern w:val="0"/>
          <w:sz w:val="28"/>
          <w:szCs w:val="28"/>
        </w:rPr>
        <w:t>-</w:t>
      </w:r>
      <w:r w:rsidR="00A717B7">
        <w:rPr>
          <w:kern w:val="0"/>
          <w:sz w:val="28"/>
          <w:szCs w:val="28"/>
        </w:rPr>
        <w:t> </w:t>
      </w:r>
      <w:r w:rsidRPr="004C5414">
        <w:rPr>
          <w:kern w:val="0"/>
          <w:sz w:val="28"/>
          <w:szCs w:val="28"/>
        </w:rPr>
        <w:t>беспрепятственный д</w:t>
      </w:r>
      <w:r w:rsidR="00807A53" w:rsidRPr="004C5414">
        <w:rPr>
          <w:kern w:val="0"/>
          <w:sz w:val="28"/>
          <w:szCs w:val="28"/>
        </w:rPr>
        <w:t>оступ к местам</w:t>
      </w:r>
      <w:r w:rsidRPr="004C5414">
        <w:rPr>
          <w:kern w:val="0"/>
          <w:sz w:val="28"/>
          <w:szCs w:val="28"/>
        </w:rPr>
        <w:t xml:space="preserve"> получения услуг (обслуживания), проживания и </w:t>
      </w:r>
      <w:r w:rsidR="00807A53" w:rsidRPr="004C5414">
        <w:rPr>
          <w:kern w:val="0"/>
          <w:sz w:val="28"/>
          <w:szCs w:val="28"/>
        </w:rPr>
        <w:t>приложения труда;</w:t>
      </w:r>
      <w:r w:rsidRPr="004C5414">
        <w:rPr>
          <w:kern w:val="0"/>
          <w:sz w:val="28"/>
          <w:szCs w:val="28"/>
        </w:rPr>
        <w:t xml:space="preserve"> </w:t>
      </w:r>
    </w:p>
    <w:p w:rsidR="00A303CD" w:rsidRPr="004C5414" w:rsidRDefault="00807A53" w:rsidP="0001153A">
      <w:pPr>
        <w:widowControl/>
        <w:autoSpaceDN/>
        <w:spacing w:line="348" w:lineRule="auto"/>
        <w:ind w:firstLine="709"/>
        <w:textAlignment w:val="auto"/>
        <w:rPr>
          <w:kern w:val="0"/>
          <w:sz w:val="28"/>
          <w:szCs w:val="28"/>
        </w:rPr>
      </w:pPr>
      <w:r w:rsidRPr="004C5414">
        <w:rPr>
          <w:kern w:val="0"/>
          <w:sz w:val="28"/>
          <w:szCs w:val="28"/>
        </w:rPr>
        <w:t>-</w:t>
      </w:r>
      <w:r w:rsidR="00A717B7">
        <w:rPr>
          <w:kern w:val="0"/>
          <w:sz w:val="28"/>
          <w:szCs w:val="28"/>
        </w:rPr>
        <w:t> </w:t>
      </w:r>
      <w:r w:rsidRPr="004C5414">
        <w:rPr>
          <w:kern w:val="0"/>
          <w:sz w:val="28"/>
          <w:szCs w:val="28"/>
        </w:rPr>
        <w:t>безопасность путей движения к</w:t>
      </w:r>
      <w:r w:rsidR="00A303CD" w:rsidRPr="004C5414">
        <w:rPr>
          <w:kern w:val="0"/>
          <w:sz w:val="28"/>
          <w:szCs w:val="28"/>
        </w:rPr>
        <w:t xml:space="preserve"> мес</w:t>
      </w:r>
      <w:r w:rsidRPr="004C5414">
        <w:rPr>
          <w:kern w:val="0"/>
          <w:sz w:val="28"/>
          <w:szCs w:val="28"/>
        </w:rPr>
        <w:t>там</w:t>
      </w:r>
      <w:r w:rsidR="00A303CD" w:rsidRPr="004C5414">
        <w:rPr>
          <w:kern w:val="0"/>
          <w:sz w:val="28"/>
          <w:szCs w:val="28"/>
        </w:rPr>
        <w:t xml:space="preserve"> проживания</w:t>
      </w:r>
      <w:r w:rsidRPr="004C5414">
        <w:rPr>
          <w:kern w:val="0"/>
          <w:sz w:val="28"/>
          <w:szCs w:val="28"/>
        </w:rPr>
        <w:t>,</w:t>
      </w:r>
      <w:r w:rsidR="00A303CD" w:rsidRPr="004C5414">
        <w:rPr>
          <w:kern w:val="0"/>
          <w:sz w:val="28"/>
          <w:szCs w:val="28"/>
        </w:rPr>
        <w:t xml:space="preserve"> обслуживания и</w:t>
      </w:r>
      <w:r w:rsidR="00A717B7">
        <w:rPr>
          <w:kern w:val="0"/>
          <w:sz w:val="28"/>
          <w:szCs w:val="28"/>
        </w:rPr>
        <w:t> </w:t>
      </w:r>
      <w:r w:rsidR="00A303CD" w:rsidRPr="004C5414">
        <w:rPr>
          <w:kern w:val="0"/>
          <w:sz w:val="28"/>
          <w:szCs w:val="28"/>
        </w:rPr>
        <w:t xml:space="preserve">приложения труда. </w:t>
      </w:r>
    </w:p>
    <w:p w:rsidR="00A303CD" w:rsidRPr="004C5414" w:rsidRDefault="00A303CD" w:rsidP="0001153A">
      <w:pPr>
        <w:widowControl/>
        <w:shd w:val="clear" w:color="auto" w:fill="FFFFFF"/>
        <w:autoSpaceDN/>
        <w:spacing w:line="348" w:lineRule="auto"/>
        <w:ind w:firstLine="709"/>
        <w:textAlignment w:val="auto"/>
        <w:rPr>
          <w:kern w:val="0"/>
          <w:sz w:val="28"/>
          <w:szCs w:val="28"/>
        </w:rPr>
      </w:pPr>
      <w:r w:rsidRPr="004C5414">
        <w:rPr>
          <w:kern w:val="0"/>
          <w:sz w:val="28"/>
          <w:szCs w:val="28"/>
        </w:rPr>
        <w:t xml:space="preserve">На открытых автостоянках около учреждений обслуживания следует выделять не менее 10% мест (но не менее </w:t>
      </w:r>
      <w:r w:rsidR="00807A53" w:rsidRPr="004C5414">
        <w:rPr>
          <w:kern w:val="0"/>
          <w:sz w:val="28"/>
          <w:szCs w:val="28"/>
        </w:rPr>
        <w:t xml:space="preserve">1 </w:t>
      </w:r>
      <w:r w:rsidRPr="004C5414">
        <w:rPr>
          <w:kern w:val="0"/>
          <w:sz w:val="28"/>
          <w:szCs w:val="28"/>
        </w:rPr>
        <w:t>места) для транспорта инвалидов. Данные места обозначаются знаками, принятыми в международной практике.</w:t>
      </w:r>
    </w:p>
    <w:p w:rsidR="00A303CD" w:rsidRPr="004C5414" w:rsidRDefault="00A303CD" w:rsidP="0001153A">
      <w:pPr>
        <w:widowControl/>
        <w:shd w:val="clear" w:color="auto" w:fill="FFFFFF"/>
        <w:autoSpaceDN/>
        <w:spacing w:line="348" w:lineRule="auto"/>
        <w:ind w:firstLine="709"/>
        <w:textAlignment w:val="auto"/>
        <w:rPr>
          <w:kern w:val="0"/>
          <w:sz w:val="28"/>
          <w:szCs w:val="28"/>
        </w:rPr>
      </w:pPr>
      <w:r w:rsidRPr="004C5414">
        <w:rPr>
          <w:kern w:val="0"/>
          <w:sz w:val="28"/>
          <w:szCs w:val="28"/>
        </w:rPr>
        <w:t xml:space="preserve">В проекте </w:t>
      </w:r>
      <w:r w:rsidR="00807A53" w:rsidRPr="004C5414">
        <w:rPr>
          <w:kern w:val="0"/>
          <w:sz w:val="28"/>
          <w:szCs w:val="28"/>
        </w:rPr>
        <w:t>планиров</w:t>
      </w:r>
      <w:r w:rsidR="00160453">
        <w:rPr>
          <w:kern w:val="0"/>
          <w:sz w:val="28"/>
          <w:szCs w:val="28"/>
        </w:rPr>
        <w:t>ки</w:t>
      </w:r>
      <w:r w:rsidR="00807A53" w:rsidRPr="004C5414">
        <w:rPr>
          <w:kern w:val="0"/>
          <w:sz w:val="28"/>
          <w:szCs w:val="28"/>
        </w:rPr>
        <w:t xml:space="preserve"> территории </w:t>
      </w:r>
      <w:r w:rsidRPr="004C5414">
        <w:rPr>
          <w:kern w:val="0"/>
          <w:sz w:val="28"/>
          <w:szCs w:val="28"/>
        </w:rPr>
        <w:t xml:space="preserve">предусмотрены условия беспрепятственного и удобного передвижения </w:t>
      </w:r>
      <w:r w:rsidR="00807A53" w:rsidRPr="004C5414">
        <w:rPr>
          <w:kern w:val="0"/>
          <w:sz w:val="28"/>
          <w:szCs w:val="28"/>
        </w:rPr>
        <w:t>представ</w:t>
      </w:r>
      <w:r w:rsidR="00A717B7">
        <w:rPr>
          <w:kern w:val="0"/>
          <w:sz w:val="28"/>
          <w:szCs w:val="28"/>
        </w:rPr>
        <w:t>ителей</w:t>
      </w:r>
      <w:r w:rsidR="00807A53" w:rsidRPr="004C5414">
        <w:rPr>
          <w:kern w:val="0"/>
          <w:sz w:val="28"/>
          <w:szCs w:val="28"/>
        </w:rPr>
        <w:t xml:space="preserve"> </w:t>
      </w:r>
      <w:r w:rsidRPr="004C5414">
        <w:rPr>
          <w:kern w:val="0"/>
          <w:sz w:val="28"/>
          <w:szCs w:val="28"/>
        </w:rPr>
        <w:t>МГН к</w:t>
      </w:r>
      <w:r w:rsidR="00A717B7">
        <w:rPr>
          <w:kern w:val="0"/>
          <w:sz w:val="28"/>
          <w:szCs w:val="28"/>
        </w:rPr>
        <w:t> </w:t>
      </w:r>
      <w:r w:rsidRPr="004C5414">
        <w:rPr>
          <w:kern w:val="0"/>
          <w:sz w:val="28"/>
          <w:szCs w:val="28"/>
        </w:rPr>
        <w:t xml:space="preserve">зданиям и по территориям сооружений с учетом требований градостроительных норм к параметрам путей движения. </w:t>
      </w:r>
    </w:p>
    <w:p w:rsidR="00FE1724" w:rsidRPr="0001153A" w:rsidRDefault="00FE1724" w:rsidP="0001153A">
      <w:pPr>
        <w:widowControl/>
        <w:autoSpaceDE w:val="0"/>
        <w:snapToGrid w:val="0"/>
        <w:spacing w:line="348" w:lineRule="auto"/>
        <w:ind w:firstLine="709"/>
        <w:rPr>
          <w:spacing w:val="-4"/>
          <w:kern w:val="0"/>
          <w:sz w:val="28"/>
          <w:szCs w:val="28"/>
        </w:rPr>
      </w:pPr>
      <w:r w:rsidRPr="0001153A">
        <w:rPr>
          <w:spacing w:val="-4"/>
          <w:kern w:val="0"/>
          <w:sz w:val="28"/>
          <w:szCs w:val="28"/>
        </w:rPr>
        <w:t>Проект планировки выполнен с учетом существующих красных линий, установленных по ул. Платонова, ул. Гора Металлистов,</w:t>
      </w:r>
      <w:r w:rsidR="00B101AF" w:rsidRPr="0001153A">
        <w:rPr>
          <w:spacing w:val="-4"/>
          <w:kern w:val="0"/>
          <w:sz w:val="28"/>
          <w:szCs w:val="28"/>
        </w:rPr>
        <w:t xml:space="preserve"> </w:t>
      </w:r>
      <w:r w:rsidRPr="0001153A">
        <w:rPr>
          <w:spacing w:val="-4"/>
          <w:kern w:val="0"/>
          <w:sz w:val="28"/>
          <w:szCs w:val="28"/>
        </w:rPr>
        <w:t>ул.</w:t>
      </w:r>
      <w:r w:rsidR="0001153A">
        <w:rPr>
          <w:spacing w:val="-4"/>
          <w:kern w:val="0"/>
          <w:sz w:val="28"/>
          <w:szCs w:val="28"/>
        </w:rPr>
        <w:t xml:space="preserve"> </w:t>
      </w:r>
      <w:r w:rsidRPr="0001153A">
        <w:rPr>
          <w:spacing w:val="-4"/>
          <w:kern w:val="0"/>
          <w:sz w:val="28"/>
          <w:szCs w:val="28"/>
        </w:rPr>
        <w:t>Базарная гора, ул.</w:t>
      </w:r>
      <w:r w:rsidR="0001153A">
        <w:rPr>
          <w:spacing w:val="-4"/>
          <w:kern w:val="0"/>
          <w:sz w:val="28"/>
          <w:szCs w:val="28"/>
        </w:rPr>
        <w:t> </w:t>
      </w:r>
      <w:r w:rsidRPr="0001153A">
        <w:rPr>
          <w:spacing w:val="-4"/>
          <w:kern w:val="0"/>
          <w:sz w:val="28"/>
          <w:szCs w:val="28"/>
        </w:rPr>
        <w:t>Свободы, пер. Ст</w:t>
      </w:r>
      <w:r w:rsidR="00807A53" w:rsidRPr="0001153A">
        <w:rPr>
          <w:spacing w:val="-4"/>
          <w:kern w:val="0"/>
          <w:sz w:val="28"/>
          <w:szCs w:val="28"/>
        </w:rPr>
        <w:t>аринный</w:t>
      </w:r>
      <w:r w:rsidRPr="0001153A">
        <w:rPr>
          <w:spacing w:val="-4"/>
          <w:kern w:val="0"/>
          <w:sz w:val="28"/>
          <w:szCs w:val="28"/>
        </w:rPr>
        <w:t xml:space="preserve"> </w:t>
      </w:r>
      <w:r w:rsidR="00807A53" w:rsidRPr="0001153A">
        <w:rPr>
          <w:spacing w:val="-4"/>
          <w:kern w:val="0"/>
          <w:sz w:val="28"/>
          <w:szCs w:val="28"/>
        </w:rPr>
        <w:t>Проектом планировки территории</w:t>
      </w:r>
      <w:r w:rsidRPr="0001153A">
        <w:rPr>
          <w:spacing w:val="-4"/>
          <w:kern w:val="0"/>
          <w:sz w:val="28"/>
          <w:szCs w:val="28"/>
        </w:rPr>
        <w:t xml:space="preserve"> </w:t>
      </w:r>
      <w:r w:rsidR="00807A53" w:rsidRPr="0001153A">
        <w:rPr>
          <w:spacing w:val="-4"/>
          <w:kern w:val="0"/>
          <w:sz w:val="28"/>
          <w:szCs w:val="28"/>
        </w:rPr>
        <w:t>от 28.04.2015</w:t>
      </w:r>
      <w:r w:rsidRPr="0001153A">
        <w:rPr>
          <w:spacing w:val="-4"/>
          <w:kern w:val="0"/>
          <w:sz w:val="28"/>
          <w:szCs w:val="28"/>
        </w:rPr>
        <w:t>, в соответствии с письмом управления главного архитектора администрации городского округа город Воронеж от 16.08.2022 № 19455518.</w:t>
      </w:r>
    </w:p>
    <w:p w:rsidR="006512EB" w:rsidRPr="004C5414" w:rsidRDefault="00FE1724" w:rsidP="0001153A">
      <w:pPr>
        <w:widowControl/>
        <w:autoSpaceDN/>
        <w:spacing w:line="348" w:lineRule="auto"/>
        <w:ind w:firstLine="709"/>
        <w:textAlignment w:val="auto"/>
        <w:rPr>
          <w:kern w:val="0"/>
          <w:sz w:val="28"/>
          <w:szCs w:val="28"/>
        </w:rPr>
      </w:pPr>
      <w:r w:rsidRPr="004C5414">
        <w:rPr>
          <w:kern w:val="0"/>
          <w:sz w:val="28"/>
          <w:szCs w:val="28"/>
        </w:rPr>
        <w:t xml:space="preserve">Ведомость координат </w:t>
      </w:r>
      <w:r w:rsidR="006512EB" w:rsidRPr="004C5414">
        <w:rPr>
          <w:kern w:val="0"/>
          <w:sz w:val="28"/>
          <w:szCs w:val="28"/>
        </w:rPr>
        <w:t>характерных точе</w:t>
      </w:r>
      <w:r w:rsidR="00CB7A7F" w:rsidRPr="004C5414">
        <w:rPr>
          <w:kern w:val="0"/>
          <w:sz w:val="28"/>
          <w:szCs w:val="28"/>
        </w:rPr>
        <w:t>к существующих</w:t>
      </w:r>
      <w:r w:rsidRPr="004C5414">
        <w:rPr>
          <w:kern w:val="0"/>
          <w:sz w:val="28"/>
          <w:szCs w:val="28"/>
        </w:rPr>
        <w:t xml:space="preserve"> </w:t>
      </w:r>
      <w:r w:rsidR="00CB7A7F" w:rsidRPr="004C5414">
        <w:rPr>
          <w:kern w:val="0"/>
          <w:sz w:val="28"/>
          <w:szCs w:val="28"/>
        </w:rPr>
        <w:t>красных линий</w:t>
      </w:r>
      <w:r w:rsidRPr="004C5414">
        <w:rPr>
          <w:kern w:val="0"/>
          <w:sz w:val="28"/>
          <w:szCs w:val="28"/>
        </w:rPr>
        <w:t xml:space="preserve"> </w:t>
      </w:r>
      <w:r w:rsidR="00A303CD" w:rsidRPr="004C5414">
        <w:rPr>
          <w:kern w:val="0"/>
          <w:sz w:val="28"/>
          <w:szCs w:val="28"/>
        </w:rPr>
        <w:t xml:space="preserve">представлена в таблице </w:t>
      </w:r>
      <w:r w:rsidRPr="004C5414">
        <w:rPr>
          <w:kern w:val="0"/>
          <w:sz w:val="28"/>
          <w:szCs w:val="28"/>
        </w:rPr>
        <w:t>№ 5</w:t>
      </w:r>
      <w:r w:rsidR="00A303CD" w:rsidRPr="004C5414">
        <w:rPr>
          <w:kern w:val="0"/>
          <w:sz w:val="28"/>
          <w:szCs w:val="28"/>
        </w:rPr>
        <w:t>.</w:t>
      </w:r>
      <w:r w:rsidR="006512EB" w:rsidRPr="004C5414">
        <w:rPr>
          <w:kern w:val="0"/>
          <w:sz w:val="28"/>
          <w:szCs w:val="28"/>
        </w:rPr>
        <w:t xml:space="preserve"> </w:t>
      </w:r>
    </w:p>
    <w:p w:rsidR="00FE1724" w:rsidRPr="004C5414" w:rsidRDefault="00FE1724" w:rsidP="0001153A">
      <w:pPr>
        <w:widowControl/>
        <w:autoSpaceDE w:val="0"/>
        <w:snapToGrid w:val="0"/>
        <w:spacing w:line="228" w:lineRule="auto"/>
        <w:ind w:firstLine="0"/>
        <w:jc w:val="right"/>
        <w:rPr>
          <w:rFonts w:eastAsia="Arial CYR"/>
          <w:bCs/>
          <w:iCs/>
          <w:kern w:val="0"/>
          <w:sz w:val="28"/>
          <w:szCs w:val="28"/>
          <w:lang w:eastAsia="ar-SA"/>
        </w:rPr>
      </w:pPr>
      <w:r w:rsidRPr="004C5414">
        <w:rPr>
          <w:rFonts w:eastAsia="Arial CYR"/>
          <w:bCs/>
          <w:iCs/>
          <w:kern w:val="0"/>
          <w:sz w:val="28"/>
          <w:szCs w:val="28"/>
          <w:lang w:eastAsia="ar-SA"/>
        </w:rPr>
        <w:t>Таблица № 5</w:t>
      </w:r>
    </w:p>
    <w:tbl>
      <w:tblPr>
        <w:tblStyle w:val="TableGridReport1"/>
        <w:tblW w:w="5000" w:type="pct"/>
        <w:jc w:val="center"/>
        <w:tblLook w:val="04A0" w:firstRow="1" w:lastRow="0" w:firstColumn="1" w:lastColumn="0" w:noHBand="0" w:noVBand="1"/>
      </w:tblPr>
      <w:tblGrid>
        <w:gridCol w:w="3330"/>
        <w:gridCol w:w="3236"/>
        <w:gridCol w:w="3003"/>
      </w:tblGrid>
      <w:tr w:rsidR="00B101AF" w:rsidRPr="00A717B7" w:rsidTr="00A717B7">
        <w:trPr>
          <w:trHeight w:val="262"/>
          <w:tblHeader/>
          <w:jc w:val="center"/>
        </w:trPr>
        <w:tc>
          <w:tcPr>
            <w:tcW w:w="1740" w:type="pct"/>
            <w:vMerge w:val="restart"/>
          </w:tcPr>
          <w:p w:rsidR="00A717B7" w:rsidRDefault="00A717B7" w:rsidP="0001153A">
            <w:pPr>
              <w:widowControl/>
              <w:spacing w:line="228" w:lineRule="auto"/>
              <w:ind w:firstLine="0"/>
              <w:jc w:val="center"/>
              <w:rPr>
                <w:rFonts w:ascii="Times New Roman" w:hAnsi="Times New Roman"/>
                <w:kern w:val="0"/>
                <w:sz w:val="24"/>
                <w:szCs w:val="24"/>
              </w:rPr>
            </w:pPr>
            <w:r>
              <w:rPr>
                <w:rFonts w:ascii="Times New Roman" w:hAnsi="Times New Roman"/>
                <w:kern w:val="0"/>
                <w:sz w:val="24"/>
                <w:szCs w:val="24"/>
              </w:rPr>
              <w:t>Номер</w:t>
            </w:r>
          </w:p>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характерной точки</w:t>
            </w:r>
          </w:p>
        </w:tc>
        <w:tc>
          <w:tcPr>
            <w:tcW w:w="3260" w:type="pct"/>
            <w:gridSpan w:val="2"/>
            <w:tcBorders>
              <w:bottom w:val="single" w:sz="4" w:space="0" w:color="auto"/>
            </w:tcBorders>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Координаты</w:t>
            </w:r>
          </w:p>
        </w:tc>
      </w:tr>
      <w:tr w:rsidR="00B101AF" w:rsidRPr="00A717B7" w:rsidTr="00A717B7">
        <w:trPr>
          <w:trHeight w:val="251"/>
          <w:tblHeader/>
          <w:jc w:val="center"/>
        </w:trPr>
        <w:tc>
          <w:tcPr>
            <w:tcW w:w="1740" w:type="pct"/>
            <w:vMerge/>
          </w:tcPr>
          <w:p w:rsidR="00A303CD" w:rsidRPr="00A717B7" w:rsidRDefault="00A303CD" w:rsidP="0001153A">
            <w:pPr>
              <w:widowControl/>
              <w:spacing w:line="228" w:lineRule="auto"/>
              <w:ind w:firstLine="0"/>
              <w:jc w:val="center"/>
              <w:rPr>
                <w:rFonts w:ascii="Times New Roman" w:hAnsi="Times New Roman"/>
                <w:kern w:val="0"/>
                <w:sz w:val="24"/>
                <w:szCs w:val="24"/>
              </w:rPr>
            </w:pPr>
          </w:p>
        </w:tc>
        <w:tc>
          <w:tcPr>
            <w:tcW w:w="1691" w:type="pct"/>
            <w:tcBorders>
              <w:top w:val="single" w:sz="4" w:space="0" w:color="auto"/>
            </w:tcBorders>
          </w:tcPr>
          <w:p w:rsidR="00A303CD" w:rsidRPr="00A717B7" w:rsidRDefault="00A303CD" w:rsidP="0001153A">
            <w:pPr>
              <w:widowControl/>
              <w:spacing w:line="228" w:lineRule="auto"/>
              <w:ind w:firstLine="0"/>
              <w:jc w:val="center"/>
              <w:rPr>
                <w:rFonts w:ascii="Times New Roman" w:hAnsi="Times New Roman"/>
                <w:kern w:val="0"/>
                <w:sz w:val="24"/>
                <w:szCs w:val="24"/>
                <w:lang w:val="en-US"/>
              </w:rPr>
            </w:pPr>
            <w:r w:rsidRPr="00A717B7">
              <w:rPr>
                <w:rFonts w:ascii="Times New Roman" w:hAnsi="Times New Roman"/>
                <w:kern w:val="0"/>
                <w:sz w:val="24"/>
                <w:szCs w:val="24"/>
                <w:lang w:val="en-US"/>
              </w:rPr>
              <w:t>X</w:t>
            </w:r>
          </w:p>
        </w:tc>
        <w:tc>
          <w:tcPr>
            <w:tcW w:w="1569" w:type="pct"/>
            <w:tcBorders>
              <w:top w:val="single" w:sz="4" w:space="0" w:color="auto"/>
            </w:tcBorders>
          </w:tcPr>
          <w:p w:rsidR="00A303CD" w:rsidRPr="00A717B7" w:rsidRDefault="00A303CD" w:rsidP="0001153A">
            <w:pPr>
              <w:widowControl/>
              <w:spacing w:line="228" w:lineRule="auto"/>
              <w:ind w:firstLine="0"/>
              <w:jc w:val="center"/>
              <w:rPr>
                <w:rFonts w:ascii="Times New Roman" w:hAnsi="Times New Roman"/>
                <w:kern w:val="0"/>
                <w:sz w:val="24"/>
                <w:szCs w:val="24"/>
                <w:lang w:val="en-US"/>
              </w:rPr>
            </w:pPr>
            <w:r w:rsidRPr="00A717B7">
              <w:rPr>
                <w:rFonts w:ascii="Times New Roman" w:hAnsi="Times New Roman"/>
                <w:kern w:val="0"/>
                <w:sz w:val="24"/>
                <w:szCs w:val="24"/>
                <w:lang w:val="en-US"/>
              </w:rPr>
              <w:t>Y</w:t>
            </w:r>
          </w:p>
        </w:tc>
      </w:tr>
      <w:tr w:rsidR="00B101AF" w:rsidRPr="00A717B7" w:rsidTr="00A717B7">
        <w:trPr>
          <w:jc w:val="center"/>
        </w:trPr>
        <w:tc>
          <w:tcPr>
            <w:tcW w:w="1740"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696</w:t>
            </w:r>
          </w:p>
        </w:tc>
        <w:tc>
          <w:tcPr>
            <w:tcW w:w="1691"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512658.05</w:t>
            </w:r>
          </w:p>
        </w:tc>
        <w:tc>
          <w:tcPr>
            <w:tcW w:w="1569"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1299810.07</w:t>
            </w:r>
          </w:p>
        </w:tc>
      </w:tr>
      <w:tr w:rsidR="00B101AF" w:rsidRPr="00A717B7" w:rsidTr="00A717B7">
        <w:trPr>
          <w:jc w:val="center"/>
        </w:trPr>
        <w:tc>
          <w:tcPr>
            <w:tcW w:w="1740"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697</w:t>
            </w:r>
          </w:p>
        </w:tc>
        <w:tc>
          <w:tcPr>
            <w:tcW w:w="1691"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512703.06</w:t>
            </w:r>
          </w:p>
        </w:tc>
        <w:tc>
          <w:tcPr>
            <w:tcW w:w="1569"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1299728.82</w:t>
            </w:r>
          </w:p>
        </w:tc>
      </w:tr>
      <w:tr w:rsidR="00B101AF" w:rsidRPr="00A717B7" w:rsidTr="00A717B7">
        <w:trPr>
          <w:jc w:val="center"/>
        </w:trPr>
        <w:tc>
          <w:tcPr>
            <w:tcW w:w="1740"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698</w:t>
            </w:r>
          </w:p>
        </w:tc>
        <w:tc>
          <w:tcPr>
            <w:tcW w:w="1691"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512705.97</w:t>
            </w:r>
          </w:p>
        </w:tc>
        <w:tc>
          <w:tcPr>
            <w:tcW w:w="1569"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1299728.83</w:t>
            </w:r>
          </w:p>
        </w:tc>
      </w:tr>
      <w:tr w:rsidR="00B101AF" w:rsidRPr="00A717B7" w:rsidTr="00A717B7">
        <w:trPr>
          <w:jc w:val="center"/>
        </w:trPr>
        <w:tc>
          <w:tcPr>
            <w:tcW w:w="1740"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698'</w:t>
            </w:r>
          </w:p>
        </w:tc>
        <w:tc>
          <w:tcPr>
            <w:tcW w:w="1691"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512716.02</w:t>
            </w:r>
          </w:p>
        </w:tc>
        <w:tc>
          <w:tcPr>
            <w:tcW w:w="1569"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1299741.17</w:t>
            </w:r>
          </w:p>
        </w:tc>
      </w:tr>
      <w:tr w:rsidR="00B101AF" w:rsidRPr="00A717B7" w:rsidTr="00A717B7">
        <w:trPr>
          <w:jc w:val="center"/>
        </w:trPr>
        <w:tc>
          <w:tcPr>
            <w:tcW w:w="1740"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698"</w:t>
            </w:r>
          </w:p>
        </w:tc>
        <w:tc>
          <w:tcPr>
            <w:tcW w:w="1691"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512729.62</w:t>
            </w:r>
          </w:p>
        </w:tc>
        <w:tc>
          <w:tcPr>
            <w:tcW w:w="1569"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1299758.87</w:t>
            </w:r>
          </w:p>
        </w:tc>
      </w:tr>
      <w:tr w:rsidR="00B101AF" w:rsidRPr="00A717B7" w:rsidTr="00A717B7">
        <w:trPr>
          <w:jc w:val="center"/>
        </w:trPr>
        <w:tc>
          <w:tcPr>
            <w:tcW w:w="1740"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699</w:t>
            </w:r>
          </w:p>
        </w:tc>
        <w:tc>
          <w:tcPr>
            <w:tcW w:w="1691"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512747.61</w:t>
            </w:r>
          </w:p>
        </w:tc>
        <w:tc>
          <w:tcPr>
            <w:tcW w:w="1569"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1299783.33</w:t>
            </w:r>
          </w:p>
        </w:tc>
      </w:tr>
      <w:tr w:rsidR="00B101AF" w:rsidRPr="00A717B7" w:rsidTr="00A717B7">
        <w:trPr>
          <w:jc w:val="center"/>
        </w:trPr>
        <w:tc>
          <w:tcPr>
            <w:tcW w:w="1740"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700</w:t>
            </w:r>
          </w:p>
        </w:tc>
        <w:tc>
          <w:tcPr>
            <w:tcW w:w="1691"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512627.22</w:t>
            </w:r>
          </w:p>
        </w:tc>
        <w:tc>
          <w:tcPr>
            <w:tcW w:w="1569"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1300005.65</w:t>
            </w:r>
          </w:p>
        </w:tc>
      </w:tr>
      <w:tr w:rsidR="00B101AF" w:rsidRPr="00A717B7" w:rsidTr="00A717B7">
        <w:trPr>
          <w:jc w:val="center"/>
        </w:trPr>
        <w:tc>
          <w:tcPr>
            <w:tcW w:w="1740"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701</w:t>
            </w:r>
          </w:p>
        </w:tc>
        <w:tc>
          <w:tcPr>
            <w:tcW w:w="1691"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512616.66</w:t>
            </w:r>
          </w:p>
        </w:tc>
        <w:tc>
          <w:tcPr>
            <w:tcW w:w="1569"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1299999.75</w:t>
            </w:r>
          </w:p>
        </w:tc>
      </w:tr>
      <w:tr w:rsidR="00B101AF" w:rsidRPr="00A717B7" w:rsidTr="00A717B7">
        <w:trPr>
          <w:jc w:val="center"/>
        </w:trPr>
        <w:tc>
          <w:tcPr>
            <w:tcW w:w="1740"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701'</w:t>
            </w:r>
          </w:p>
        </w:tc>
        <w:tc>
          <w:tcPr>
            <w:tcW w:w="1691"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512576.25</w:t>
            </w:r>
          </w:p>
        </w:tc>
        <w:tc>
          <w:tcPr>
            <w:tcW w:w="1569"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1299958.47</w:t>
            </w:r>
          </w:p>
        </w:tc>
      </w:tr>
      <w:tr w:rsidR="00B101AF" w:rsidRPr="00A717B7" w:rsidTr="00A717B7">
        <w:trPr>
          <w:jc w:val="center"/>
        </w:trPr>
        <w:tc>
          <w:tcPr>
            <w:tcW w:w="1740"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702</w:t>
            </w:r>
          </w:p>
        </w:tc>
        <w:tc>
          <w:tcPr>
            <w:tcW w:w="1691"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512560.24</w:t>
            </w:r>
          </w:p>
        </w:tc>
        <w:tc>
          <w:tcPr>
            <w:tcW w:w="1569"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1299937.52</w:t>
            </w:r>
          </w:p>
        </w:tc>
      </w:tr>
      <w:tr w:rsidR="00B101AF" w:rsidRPr="00A717B7" w:rsidTr="00A717B7">
        <w:trPr>
          <w:jc w:val="center"/>
        </w:trPr>
        <w:tc>
          <w:tcPr>
            <w:tcW w:w="1740"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702'</w:t>
            </w:r>
          </w:p>
        </w:tc>
        <w:tc>
          <w:tcPr>
            <w:tcW w:w="1691"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512532.88</w:t>
            </w:r>
          </w:p>
        </w:tc>
        <w:tc>
          <w:tcPr>
            <w:tcW w:w="1569"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1299909.19</w:t>
            </w:r>
          </w:p>
        </w:tc>
      </w:tr>
      <w:tr w:rsidR="00B101AF" w:rsidRPr="00A717B7" w:rsidTr="00A717B7">
        <w:trPr>
          <w:jc w:val="center"/>
        </w:trPr>
        <w:tc>
          <w:tcPr>
            <w:tcW w:w="1740"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702"</w:t>
            </w:r>
          </w:p>
        </w:tc>
        <w:tc>
          <w:tcPr>
            <w:tcW w:w="1691"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512519.82</w:t>
            </w:r>
          </w:p>
        </w:tc>
        <w:tc>
          <w:tcPr>
            <w:tcW w:w="1569"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1299895.80</w:t>
            </w:r>
          </w:p>
        </w:tc>
      </w:tr>
      <w:tr w:rsidR="00B101AF" w:rsidRPr="00A717B7" w:rsidTr="00A717B7">
        <w:trPr>
          <w:jc w:val="center"/>
        </w:trPr>
        <w:tc>
          <w:tcPr>
            <w:tcW w:w="1740"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702'''</w:t>
            </w:r>
          </w:p>
        </w:tc>
        <w:tc>
          <w:tcPr>
            <w:tcW w:w="1691"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512486.67</w:t>
            </w:r>
          </w:p>
        </w:tc>
        <w:tc>
          <w:tcPr>
            <w:tcW w:w="1569"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1299859.13</w:t>
            </w:r>
          </w:p>
        </w:tc>
      </w:tr>
      <w:tr w:rsidR="00B101AF" w:rsidRPr="00A717B7" w:rsidTr="00A717B7">
        <w:trPr>
          <w:jc w:val="center"/>
        </w:trPr>
        <w:tc>
          <w:tcPr>
            <w:tcW w:w="1740"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703</w:t>
            </w:r>
          </w:p>
        </w:tc>
        <w:tc>
          <w:tcPr>
            <w:tcW w:w="1691"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512468.68</w:t>
            </w:r>
          </w:p>
        </w:tc>
        <w:tc>
          <w:tcPr>
            <w:tcW w:w="1569"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1299839.29</w:t>
            </w:r>
          </w:p>
        </w:tc>
      </w:tr>
      <w:tr w:rsidR="00B101AF" w:rsidRPr="00A717B7" w:rsidTr="00A717B7">
        <w:trPr>
          <w:jc w:val="center"/>
        </w:trPr>
        <w:tc>
          <w:tcPr>
            <w:tcW w:w="1740"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lastRenderedPageBreak/>
              <w:t>703'</w:t>
            </w:r>
          </w:p>
        </w:tc>
        <w:tc>
          <w:tcPr>
            <w:tcW w:w="1691"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512430.70</w:t>
            </w:r>
          </w:p>
        </w:tc>
        <w:tc>
          <w:tcPr>
            <w:tcW w:w="1569"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1299800.10</w:t>
            </w:r>
          </w:p>
        </w:tc>
      </w:tr>
      <w:tr w:rsidR="00B101AF" w:rsidRPr="00A717B7" w:rsidTr="00A717B7">
        <w:trPr>
          <w:jc w:val="center"/>
        </w:trPr>
        <w:tc>
          <w:tcPr>
            <w:tcW w:w="1740"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704</w:t>
            </w:r>
          </w:p>
        </w:tc>
        <w:tc>
          <w:tcPr>
            <w:tcW w:w="1691"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512418.42</w:t>
            </w:r>
          </w:p>
        </w:tc>
        <w:tc>
          <w:tcPr>
            <w:tcW w:w="1569"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1299786.07</w:t>
            </w:r>
          </w:p>
        </w:tc>
      </w:tr>
      <w:tr w:rsidR="00B101AF" w:rsidRPr="00A717B7" w:rsidTr="00A717B7">
        <w:trPr>
          <w:jc w:val="center"/>
        </w:trPr>
        <w:tc>
          <w:tcPr>
            <w:tcW w:w="1740"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705</w:t>
            </w:r>
          </w:p>
        </w:tc>
        <w:tc>
          <w:tcPr>
            <w:tcW w:w="1691"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512426.09</w:t>
            </w:r>
          </w:p>
        </w:tc>
        <w:tc>
          <w:tcPr>
            <w:tcW w:w="1569"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1299777.73</w:t>
            </w:r>
          </w:p>
        </w:tc>
      </w:tr>
      <w:tr w:rsidR="00B101AF" w:rsidRPr="00A717B7" w:rsidTr="00A717B7">
        <w:trPr>
          <w:jc w:val="center"/>
        </w:trPr>
        <w:tc>
          <w:tcPr>
            <w:tcW w:w="1740"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706</w:t>
            </w:r>
          </w:p>
        </w:tc>
        <w:tc>
          <w:tcPr>
            <w:tcW w:w="1691"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512449.76</w:t>
            </w:r>
          </w:p>
        </w:tc>
        <w:tc>
          <w:tcPr>
            <w:tcW w:w="1569"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1299789.96</w:t>
            </w:r>
          </w:p>
        </w:tc>
      </w:tr>
      <w:tr w:rsidR="00B101AF" w:rsidRPr="00A717B7" w:rsidTr="00A717B7">
        <w:trPr>
          <w:jc w:val="center"/>
        </w:trPr>
        <w:tc>
          <w:tcPr>
            <w:tcW w:w="1740"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707</w:t>
            </w:r>
          </w:p>
        </w:tc>
        <w:tc>
          <w:tcPr>
            <w:tcW w:w="1691"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512470.87</w:t>
            </w:r>
          </w:p>
        </w:tc>
        <w:tc>
          <w:tcPr>
            <w:tcW w:w="1569"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1299798.36</w:t>
            </w:r>
          </w:p>
        </w:tc>
      </w:tr>
      <w:tr w:rsidR="00B101AF" w:rsidRPr="00A717B7" w:rsidTr="00A717B7">
        <w:trPr>
          <w:jc w:val="center"/>
        </w:trPr>
        <w:tc>
          <w:tcPr>
            <w:tcW w:w="1740"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707'</w:t>
            </w:r>
          </w:p>
        </w:tc>
        <w:tc>
          <w:tcPr>
            <w:tcW w:w="1691"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512490.59</w:t>
            </w:r>
          </w:p>
        </w:tc>
        <w:tc>
          <w:tcPr>
            <w:tcW w:w="1569"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1299805.55</w:t>
            </w:r>
          </w:p>
        </w:tc>
      </w:tr>
      <w:tr w:rsidR="00A303CD" w:rsidRPr="00A717B7" w:rsidTr="00A717B7">
        <w:trPr>
          <w:jc w:val="center"/>
        </w:trPr>
        <w:tc>
          <w:tcPr>
            <w:tcW w:w="1740"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708</w:t>
            </w:r>
          </w:p>
        </w:tc>
        <w:tc>
          <w:tcPr>
            <w:tcW w:w="1691"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512510.14</w:t>
            </w:r>
          </w:p>
        </w:tc>
        <w:tc>
          <w:tcPr>
            <w:tcW w:w="1569" w:type="pct"/>
          </w:tcPr>
          <w:p w:rsidR="00A303CD" w:rsidRPr="00A717B7" w:rsidRDefault="00A303CD" w:rsidP="0001153A">
            <w:pPr>
              <w:widowControl/>
              <w:spacing w:line="228" w:lineRule="auto"/>
              <w:ind w:firstLine="0"/>
              <w:jc w:val="center"/>
              <w:rPr>
                <w:rFonts w:ascii="Times New Roman" w:hAnsi="Times New Roman"/>
                <w:kern w:val="0"/>
                <w:sz w:val="24"/>
                <w:szCs w:val="24"/>
              </w:rPr>
            </w:pPr>
            <w:r w:rsidRPr="00A717B7">
              <w:rPr>
                <w:rFonts w:ascii="Times New Roman" w:hAnsi="Times New Roman"/>
                <w:kern w:val="0"/>
                <w:sz w:val="24"/>
                <w:szCs w:val="24"/>
              </w:rPr>
              <w:t>1299810.13</w:t>
            </w:r>
          </w:p>
        </w:tc>
      </w:tr>
    </w:tbl>
    <w:p w:rsidR="00FE1724" w:rsidRPr="004C5414" w:rsidRDefault="00FE1724" w:rsidP="0001153A">
      <w:pPr>
        <w:widowControl/>
        <w:autoSpaceDE w:val="0"/>
        <w:snapToGrid w:val="0"/>
        <w:spacing w:line="228" w:lineRule="auto"/>
        <w:ind w:firstLine="0"/>
        <w:jc w:val="right"/>
        <w:rPr>
          <w:rFonts w:eastAsia="Arial CYR"/>
          <w:bCs/>
          <w:iCs/>
          <w:kern w:val="0"/>
          <w:sz w:val="28"/>
          <w:szCs w:val="28"/>
          <w:lang w:eastAsia="ar-SA"/>
        </w:rPr>
      </w:pPr>
    </w:p>
    <w:p w:rsidR="00FE1724" w:rsidRPr="004C5414" w:rsidRDefault="00A303CD" w:rsidP="0001153A">
      <w:pPr>
        <w:widowControl/>
        <w:tabs>
          <w:tab w:val="left" w:pos="1298"/>
        </w:tabs>
        <w:autoSpaceDE w:val="0"/>
        <w:snapToGrid w:val="0"/>
        <w:spacing w:line="348" w:lineRule="auto"/>
        <w:ind w:firstLine="709"/>
        <w:rPr>
          <w:kern w:val="0"/>
          <w:sz w:val="28"/>
          <w:szCs w:val="28"/>
        </w:rPr>
      </w:pPr>
      <w:r w:rsidRPr="004C5414">
        <w:rPr>
          <w:kern w:val="0"/>
          <w:sz w:val="28"/>
          <w:szCs w:val="28"/>
        </w:rPr>
        <w:t>Данным п</w:t>
      </w:r>
      <w:r w:rsidR="00FE1724" w:rsidRPr="004C5414">
        <w:rPr>
          <w:kern w:val="0"/>
          <w:sz w:val="28"/>
          <w:szCs w:val="28"/>
        </w:rPr>
        <w:t>роектом планировки т</w:t>
      </w:r>
      <w:r w:rsidR="006512EB" w:rsidRPr="004C5414">
        <w:rPr>
          <w:kern w:val="0"/>
          <w:sz w:val="28"/>
          <w:szCs w:val="28"/>
        </w:rPr>
        <w:t xml:space="preserve">ерритории </w:t>
      </w:r>
      <w:r w:rsidR="00CB7A7F" w:rsidRPr="004C5414">
        <w:rPr>
          <w:kern w:val="0"/>
          <w:sz w:val="28"/>
          <w:szCs w:val="28"/>
        </w:rPr>
        <w:t>красные линии не</w:t>
      </w:r>
      <w:r w:rsidR="00A717B7">
        <w:rPr>
          <w:kern w:val="0"/>
          <w:sz w:val="28"/>
          <w:szCs w:val="28"/>
        </w:rPr>
        <w:t> </w:t>
      </w:r>
      <w:r w:rsidR="00CB7A7F" w:rsidRPr="004C5414">
        <w:rPr>
          <w:kern w:val="0"/>
          <w:sz w:val="28"/>
          <w:szCs w:val="28"/>
        </w:rPr>
        <w:t>изменяю</w:t>
      </w:r>
      <w:r w:rsidR="00FE1724" w:rsidRPr="004C5414">
        <w:rPr>
          <w:kern w:val="0"/>
          <w:sz w:val="28"/>
          <w:szCs w:val="28"/>
        </w:rPr>
        <w:t>тся и не</w:t>
      </w:r>
      <w:r w:rsidR="00CB7A7F" w:rsidRPr="004C5414">
        <w:rPr>
          <w:kern w:val="0"/>
          <w:sz w:val="28"/>
          <w:szCs w:val="28"/>
        </w:rPr>
        <w:t xml:space="preserve"> устанавливаю</w:t>
      </w:r>
      <w:r w:rsidR="006512EB" w:rsidRPr="004C5414">
        <w:rPr>
          <w:kern w:val="0"/>
          <w:sz w:val="28"/>
          <w:szCs w:val="28"/>
        </w:rPr>
        <w:t>тся</w:t>
      </w:r>
      <w:r w:rsidR="00CB7A7F" w:rsidRPr="004C5414">
        <w:rPr>
          <w:kern w:val="0"/>
          <w:sz w:val="28"/>
          <w:szCs w:val="28"/>
        </w:rPr>
        <w:t>.</w:t>
      </w:r>
      <w:r w:rsidR="006512EB" w:rsidRPr="004C5414">
        <w:rPr>
          <w:kern w:val="0"/>
          <w:sz w:val="28"/>
          <w:szCs w:val="28"/>
        </w:rPr>
        <w:t xml:space="preserve"> </w:t>
      </w:r>
    </w:p>
    <w:p w:rsidR="00A2498E" w:rsidRPr="004C5414" w:rsidRDefault="00A2498E" w:rsidP="0001153A">
      <w:pPr>
        <w:widowControl/>
        <w:tabs>
          <w:tab w:val="left" w:pos="9639"/>
        </w:tabs>
        <w:autoSpaceDN/>
        <w:spacing w:line="348" w:lineRule="auto"/>
        <w:ind w:firstLine="709"/>
        <w:textAlignment w:val="auto"/>
        <w:rPr>
          <w:rFonts w:eastAsia="Calibri"/>
          <w:kern w:val="0"/>
          <w:sz w:val="28"/>
          <w:szCs w:val="28"/>
        </w:rPr>
      </w:pPr>
      <w:r w:rsidRPr="004C5414">
        <w:rPr>
          <w:kern w:val="0"/>
          <w:sz w:val="28"/>
          <w:szCs w:val="28"/>
          <w:shd w:val="clear" w:color="auto" w:fill="FFFFFF"/>
        </w:rPr>
        <w:t xml:space="preserve">Для паркования легковых автомобилей работников и посетителей объектов различного функционального назначения следует предусматривать </w:t>
      </w:r>
      <w:proofErr w:type="spellStart"/>
      <w:r w:rsidRPr="004C5414">
        <w:rPr>
          <w:kern w:val="0"/>
          <w:sz w:val="28"/>
          <w:szCs w:val="28"/>
          <w:shd w:val="clear" w:color="auto" w:fill="FFFFFF"/>
        </w:rPr>
        <w:t>приобъектные</w:t>
      </w:r>
      <w:proofErr w:type="spellEnd"/>
      <w:r w:rsidRPr="004C5414">
        <w:rPr>
          <w:kern w:val="0"/>
          <w:sz w:val="28"/>
          <w:szCs w:val="28"/>
          <w:shd w:val="clear" w:color="auto" w:fill="FFFFFF"/>
        </w:rPr>
        <w:t xml:space="preserve"> стоянки.</w:t>
      </w:r>
      <w:r w:rsidRPr="004C5414">
        <w:rPr>
          <w:rFonts w:eastAsia="Calibri"/>
          <w:kern w:val="0"/>
          <w:sz w:val="28"/>
          <w:szCs w:val="28"/>
        </w:rPr>
        <w:t xml:space="preserve"> В соответствии с РНГП </w:t>
      </w:r>
      <w:r w:rsidRPr="004C5414">
        <w:rPr>
          <w:kern w:val="0"/>
          <w:sz w:val="28"/>
          <w:szCs w:val="28"/>
          <w:shd w:val="clear" w:color="auto" w:fill="FFFFFF"/>
        </w:rPr>
        <w:t xml:space="preserve">расчетное количество </w:t>
      </w:r>
      <w:proofErr w:type="spellStart"/>
      <w:r w:rsidRPr="004C5414">
        <w:rPr>
          <w:kern w:val="0"/>
          <w:sz w:val="28"/>
          <w:szCs w:val="28"/>
          <w:shd w:val="clear" w:color="auto" w:fill="FFFFFF"/>
        </w:rPr>
        <w:t>машино</w:t>
      </w:r>
      <w:proofErr w:type="spellEnd"/>
      <w:r w:rsidRPr="004C5414">
        <w:rPr>
          <w:kern w:val="0"/>
          <w:sz w:val="28"/>
          <w:szCs w:val="28"/>
          <w:shd w:val="clear" w:color="auto" w:fill="FFFFFF"/>
        </w:rPr>
        <w:t>-мест для парковки у объектов различного назначения (</w:t>
      </w:r>
      <w:proofErr w:type="spellStart"/>
      <w:r w:rsidRPr="004C5414">
        <w:rPr>
          <w:kern w:val="0"/>
          <w:sz w:val="28"/>
          <w:szCs w:val="28"/>
          <w:shd w:val="clear" w:color="auto" w:fill="FFFFFF"/>
        </w:rPr>
        <w:t>приобъектных</w:t>
      </w:r>
      <w:proofErr w:type="spellEnd"/>
      <w:r w:rsidRPr="004C5414">
        <w:rPr>
          <w:kern w:val="0"/>
          <w:sz w:val="28"/>
          <w:szCs w:val="28"/>
          <w:shd w:val="clear" w:color="auto" w:fill="FFFFFF"/>
        </w:rPr>
        <w:t xml:space="preserve"> стоянок) следует принимать в соответствии с СП 42.13330.2016.</w:t>
      </w:r>
      <w:r w:rsidRPr="004C5414">
        <w:rPr>
          <w:rFonts w:eastAsia="Calibri"/>
          <w:kern w:val="0"/>
          <w:sz w:val="28"/>
          <w:szCs w:val="28"/>
        </w:rPr>
        <w:t xml:space="preserve"> </w:t>
      </w:r>
    </w:p>
    <w:p w:rsidR="00A2498E" w:rsidRPr="004C5414" w:rsidRDefault="00A2498E" w:rsidP="0001153A">
      <w:pPr>
        <w:widowControl/>
        <w:autoSpaceDN/>
        <w:spacing w:line="348" w:lineRule="auto"/>
        <w:ind w:firstLine="709"/>
        <w:textAlignment w:val="auto"/>
        <w:rPr>
          <w:rFonts w:eastAsia="Lucida Sans Unicode"/>
          <w:kern w:val="0"/>
          <w:sz w:val="28"/>
          <w:szCs w:val="28"/>
          <w:lang w:bidi="ru-RU"/>
        </w:rPr>
      </w:pPr>
      <w:r w:rsidRPr="004C5414">
        <w:rPr>
          <w:rFonts w:eastAsia="Calibri"/>
          <w:kern w:val="0"/>
          <w:sz w:val="28"/>
          <w:szCs w:val="28"/>
        </w:rPr>
        <w:t xml:space="preserve">Расчет минимального количества </w:t>
      </w:r>
      <w:proofErr w:type="spellStart"/>
      <w:r w:rsidRPr="004C5414">
        <w:rPr>
          <w:rFonts w:eastAsia="Calibri"/>
          <w:kern w:val="0"/>
          <w:sz w:val="28"/>
          <w:szCs w:val="28"/>
        </w:rPr>
        <w:t>машино</w:t>
      </w:r>
      <w:proofErr w:type="spellEnd"/>
      <w:r w:rsidRPr="004C5414">
        <w:rPr>
          <w:rFonts w:eastAsia="Calibri"/>
          <w:kern w:val="0"/>
          <w:sz w:val="28"/>
          <w:szCs w:val="28"/>
        </w:rPr>
        <w:t xml:space="preserve">-мест для размещаемого коммерческо-делового центра произведен в соответствии </w:t>
      </w:r>
      <w:r w:rsidRPr="004C5414">
        <w:rPr>
          <w:rFonts w:eastAsia="Lucida Sans Unicode"/>
          <w:kern w:val="0"/>
          <w:sz w:val="28"/>
          <w:szCs w:val="28"/>
          <w:lang w:bidi="ru-RU"/>
        </w:rPr>
        <w:t>с приложением</w:t>
      </w:r>
      <w:proofErr w:type="gramStart"/>
      <w:r w:rsidRPr="004C5414">
        <w:rPr>
          <w:rFonts w:eastAsia="Lucida Sans Unicode"/>
          <w:kern w:val="0"/>
          <w:sz w:val="28"/>
          <w:szCs w:val="28"/>
          <w:lang w:bidi="ru-RU"/>
        </w:rPr>
        <w:t xml:space="preserve"> Ж</w:t>
      </w:r>
      <w:proofErr w:type="gramEnd"/>
      <w:r w:rsidRPr="004C5414">
        <w:rPr>
          <w:rFonts w:eastAsia="Lucida Sans Unicode"/>
          <w:kern w:val="0"/>
          <w:sz w:val="28"/>
          <w:szCs w:val="28"/>
          <w:lang w:bidi="ru-RU"/>
        </w:rPr>
        <w:t xml:space="preserve"> СП 42.13330.2016. Расчет количества гостевых стоянок предусматривается в</w:t>
      </w:r>
      <w:r w:rsidR="00A717B7">
        <w:rPr>
          <w:rFonts w:eastAsia="Lucida Sans Unicode"/>
          <w:kern w:val="0"/>
          <w:sz w:val="28"/>
          <w:szCs w:val="28"/>
          <w:lang w:bidi="ru-RU"/>
        </w:rPr>
        <w:t> </w:t>
      </w:r>
      <w:r w:rsidRPr="004C5414">
        <w:rPr>
          <w:rFonts w:eastAsia="Lucida Sans Unicode"/>
          <w:kern w:val="0"/>
          <w:sz w:val="28"/>
          <w:szCs w:val="28"/>
          <w:lang w:bidi="ru-RU"/>
        </w:rPr>
        <w:t>зависимости от расчетных единиц для каждого вида учреждения.</w:t>
      </w:r>
    </w:p>
    <w:p w:rsidR="00A2498E" w:rsidRPr="004C5414" w:rsidRDefault="00A2498E" w:rsidP="0001153A">
      <w:pPr>
        <w:widowControl/>
        <w:autoSpaceDE w:val="0"/>
        <w:adjustRightInd w:val="0"/>
        <w:spacing w:line="348" w:lineRule="auto"/>
        <w:ind w:firstLine="709"/>
        <w:textAlignment w:val="auto"/>
        <w:rPr>
          <w:kern w:val="0"/>
          <w:sz w:val="28"/>
          <w:szCs w:val="28"/>
        </w:rPr>
      </w:pPr>
      <w:proofErr w:type="gramStart"/>
      <w:r w:rsidRPr="004C5414">
        <w:rPr>
          <w:rFonts w:eastAsia="Lucida Sans Unicode"/>
          <w:kern w:val="0"/>
          <w:sz w:val="28"/>
          <w:szCs w:val="28"/>
          <w:lang w:bidi="ru-RU"/>
        </w:rPr>
        <w:t>Для коммерческо-делового центра – 1 парковочное место на</w:t>
      </w:r>
      <w:r w:rsidR="00B101AF" w:rsidRPr="004C5414">
        <w:rPr>
          <w:rFonts w:eastAsia="Lucida Sans Unicode"/>
          <w:kern w:val="0"/>
          <w:sz w:val="28"/>
          <w:szCs w:val="28"/>
          <w:lang w:bidi="ru-RU"/>
        </w:rPr>
        <w:t xml:space="preserve"> </w:t>
      </w:r>
      <w:r w:rsidRPr="004C5414">
        <w:rPr>
          <w:rFonts w:eastAsia="Lucida Sans Unicode"/>
          <w:kern w:val="0"/>
          <w:sz w:val="28"/>
          <w:szCs w:val="28"/>
          <w:lang w:bidi="ru-RU"/>
        </w:rPr>
        <w:t xml:space="preserve">50-60 кв. м общей площади </w:t>
      </w:r>
      <w:r w:rsidRPr="004C5414">
        <w:rPr>
          <w:kern w:val="0"/>
          <w:sz w:val="28"/>
          <w:szCs w:val="28"/>
        </w:rPr>
        <w:t>(общая площадь общественного здания определяется как</w:t>
      </w:r>
      <w:r w:rsidR="00A717B7">
        <w:rPr>
          <w:kern w:val="0"/>
          <w:sz w:val="28"/>
          <w:szCs w:val="28"/>
        </w:rPr>
        <w:t> </w:t>
      </w:r>
      <w:r w:rsidRPr="004C5414">
        <w:rPr>
          <w:kern w:val="0"/>
          <w:sz w:val="28"/>
          <w:szCs w:val="28"/>
        </w:rPr>
        <w:t>сумма площадей всех этажей (включая технический, мансардный, цокольный, подвальный и иные), а также эксплуатируемой кровли в</w:t>
      </w:r>
      <w:r w:rsidR="00A717B7">
        <w:rPr>
          <w:kern w:val="0"/>
          <w:sz w:val="28"/>
          <w:szCs w:val="28"/>
        </w:rPr>
        <w:t> </w:t>
      </w:r>
      <w:r w:rsidRPr="004C5414">
        <w:rPr>
          <w:kern w:val="0"/>
          <w:sz w:val="28"/>
          <w:szCs w:val="28"/>
        </w:rPr>
        <w:t>соответствии с СП 118.13330. 2022 «Общественные здания и сооружения» (далее – СП 118.13330.2022).</w:t>
      </w:r>
      <w:proofErr w:type="gramEnd"/>
      <w:r w:rsidRPr="004C5414">
        <w:rPr>
          <w:kern w:val="0"/>
          <w:sz w:val="28"/>
          <w:szCs w:val="28"/>
        </w:rPr>
        <w:t xml:space="preserve"> Площадь этажа измеряют на уровне пола в</w:t>
      </w:r>
      <w:r w:rsidR="00A717B7">
        <w:rPr>
          <w:kern w:val="0"/>
          <w:sz w:val="28"/>
          <w:szCs w:val="28"/>
        </w:rPr>
        <w:t> </w:t>
      </w:r>
      <w:r w:rsidRPr="004C5414">
        <w:rPr>
          <w:kern w:val="0"/>
          <w:sz w:val="28"/>
          <w:szCs w:val="28"/>
        </w:rPr>
        <w:t>пределах внутренних поверхностей (с чисто</w:t>
      </w:r>
      <w:r w:rsidR="001B7284">
        <w:rPr>
          <w:kern w:val="0"/>
          <w:sz w:val="28"/>
          <w:szCs w:val="28"/>
        </w:rPr>
        <w:t>во</w:t>
      </w:r>
      <w:r w:rsidRPr="004C5414">
        <w:rPr>
          <w:kern w:val="0"/>
          <w:sz w:val="28"/>
          <w:szCs w:val="28"/>
        </w:rPr>
        <w:t xml:space="preserve">й отделкой) наружных стен (согласно </w:t>
      </w:r>
      <w:r w:rsidR="00A717B7">
        <w:rPr>
          <w:kern w:val="0"/>
          <w:sz w:val="28"/>
          <w:szCs w:val="28"/>
        </w:rPr>
        <w:t xml:space="preserve">таблицам </w:t>
      </w:r>
      <w:r w:rsidRPr="004C5414">
        <w:rPr>
          <w:kern w:val="0"/>
          <w:sz w:val="28"/>
          <w:szCs w:val="28"/>
        </w:rPr>
        <w:t>А</w:t>
      </w:r>
      <w:r w:rsidR="00E40210" w:rsidRPr="004C5414">
        <w:rPr>
          <w:kern w:val="0"/>
          <w:sz w:val="28"/>
          <w:szCs w:val="28"/>
        </w:rPr>
        <w:t>1, А2 приложения</w:t>
      </w:r>
      <w:proofErr w:type="gramStart"/>
      <w:r w:rsidR="00E40210" w:rsidRPr="004C5414">
        <w:rPr>
          <w:kern w:val="0"/>
          <w:sz w:val="28"/>
          <w:szCs w:val="28"/>
        </w:rPr>
        <w:t xml:space="preserve"> А</w:t>
      </w:r>
      <w:proofErr w:type="gramEnd"/>
      <w:r w:rsidRPr="004C5414">
        <w:rPr>
          <w:kern w:val="0"/>
          <w:sz w:val="28"/>
          <w:szCs w:val="28"/>
        </w:rPr>
        <w:t xml:space="preserve"> СП 118.13330.</w:t>
      </w:r>
      <w:r w:rsidR="00E40210" w:rsidRPr="004C5414">
        <w:rPr>
          <w:kern w:val="0"/>
          <w:sz w:val="28"/>
          <w:szCs w:val="28"/>
        </w:rPr>
        <w:t>2022</w:t>
      </w:r>
      <w:r w:rsidR="001B7284">
        <w:rPr>
          <w:kern w:val="0"/>
          <w:sz w:val="28"/>
          <w:szCs w:val="28"/>
        </w:rPr>
        <w:t>))</w:t>
      </w:r>
      <w:r w:rsidR="00E40210" w:rsidRPr="004C5414">
        <w:rPr>
          <w:kern w:val="0"/>
          <w:sz w:val="28"/>
          <w:szCs w:val="28"/>
        </w:rPr>
        <w:t xml:space="preserve">. </w:t>
      </w:r>
      <w:r w:rsidRPr="004C5414">
        <w:rPr>
          <w:kern w:val="0"/>
          <w:sz w:val="28"/>
          <w:szCs w:val="28"/>
        </w:rPr>
        <w:t xml:space="preserve">С учетом </w:t>
      </w:r>
      <w:r w:rsidR="00E40210" w:rsidRPr="004C5414">
        <w:rPr>
          <w:kern w:val="0"/>
          <w:sz w:val="28"/>
          <w:szCs w:val="28"/>
        </w:rPr>
        <w:t xml:space="preserve">положений </w:t>
      </w:r>
      <w:r w:rsidRPr="004C5414">
        <w:rPr>
          <w:kern w:val="0"/>
          <w:sz w:val="28"/>
          <w:szCs w:val="28"/>
        </w:rPr>
        <w:t>СП</w:t>
      </w:r>
      <w:r w:rsidR="00A717B7">
        <w:rPr>
          <w:kern w:val="0"/>
          <w:sz w:val="28"/>
          <w:szCs w:val="28"/>
        </w:rPr>
        <w:t> </w:t>
      </w:r>
      <w:r w:rsidRPr="004C5414">
        <w:rPr>
          <w:kern w:val="0"/>
          <w:sz w:val="28"/>
          <w:szCs w:val="28"/>
        </w:rPr>
        <w:t>118.13330</w:t>
      </w:r>
      <w:r w:rsidR="00E40210" w:rsidRPr="004C5414">
        <w:rPr>
          <w:kern w:val="0"/>
          <w:sz w:val="28"/>
          <w:szCs w:val="28"/>
        </w:rPr>
        <w:t>.2022</w:t>
      </w:r>
      <w:r w:rsidR="00B101AF" w:rsidRPr="004C5414">
        <w:rPr>
          <w:kern w:val="0"/>
          <w:sz w:val="28"/>
          <w:szCs w:val="28"/>
        </w:rPr>
        <w:t xml:space="preserve"> </w:t>
      </w:r>
      <w:r w:rsidRPr="004C5414">
        <w:rPr>
          <w:kern w:val="0"/>
          <w:sz w:val="28"/>
          <w:szCs w:val="28"/>
        </w:rPr>
        <w:t>общая площадь здания составит</w:t>
      </w:r>
      <w:r w:rsidR="00B101AF" w:rsidRPr="004C5414">
        <w:rPr>
          <w:kern w:val="0"/>
          <w:sz w:val="28"/>
          <w:szCs w:val="28"/>
        </w:rPr>
        <w:t xml:space="preserve"> </w:t>
      </w:r>
      <w:r w:rsidRPr="004C5414">
        <w:rPr>
          <w:kern w:val="0"/>
          <w:sz w:val="28"/>
          <w:szCs w:val="28"/>
        </w:rPr>
        <w:t>2723,42</w:t>
      </w:r>
      <w:r w:rsidR="00E40210" w:rsidRPr="004C5414">
        <w:rPr>
          <w:kern w:val="0"/>
          <w:sz w:val="28"/>
          <w:szCs w:val="28"/>
        </w:rPr>
        <w:t xml:space="preserve"> </w:t>
      </w:r>
      <w:r w:rsidRPr="004C5414">
        <w:rPr>
          <w:kern w:val="0"/>
          <w:sz w:val="28"/>
          <w:szCs w:val="28"/>
        </w:rPr>
        <w:t xml:space="preserve">кв. м. </w:t>
      </w:r>
    </w:p>
    <w:p w:rsidR="00A2498E" w:rsidRPr="004C5414" w:rsidRDefault="00A2498E" w:rsidP="0001153A">
      <w:pPr>
        <w:widowControl/>
        <w:autoSpaceDN/>
        <w:spacing w:line="348" w:lineRule="auto"/>
        <w:ind w:firstLine="709"/>
        <w:textAlignment w:val="auto"/>
        <w:rPr>
          <w:kern w:val="0"/>
          <w:sz w:val="28"/>
          <w:szCs w:val="28"/>
        </w:rPr>
      </w:pPr>
      <w:r w:rsidRPr="004C5414">
        <w:rPr>
          <w:rFonts w:eastAsia="Lucida Sans Unicode"/>
          <w:kern w:val="0"/>
          <w:sz w:val="28"/>
          <w:szCs w:val="28"/>
          <w:lang w:bidi="ru-RU"/>
        </w:rPr>
        <w:t>Таким образом</w:t>
      </w:r>
      <w:r w:rsidR="00E40210" w:rsidRPr="004C5414">
        <w:rPr>
          <w:rFonts w:eastAsia="Lucida Sans Unicode"/>
          <w:kern w:val="0"/>
          <w:sz w:val="28"/>
          <w:szCs w:val="28"/>
          <w:lang w:bidi="ru-RU"/>
        </w:rPr>
        <w:t>, для планируемого коммерческо-</w:t>
      </w:r>
      <w:r w:rsidRPr="004C5414">
        <w:rPr>
          <w:rFonts w:eastAsia="Lucida Sans Unicode"/>
          <w:kern w:val="0"/>
          <w:sz w:val="28"/>
          <w:szCs w:val="28"/>
          <w:lang w:bidi="ru-RU"/>
        </w:rPr>
        <w:t>делового центра необходимое количе</w:t>
      </w:r>
      <w:r w:rsidR="00E40210" w:rsidRPr="004C5414">
        <w:rPr>
          <w:rFonts w:eastAsia="Lucida Sans Unicode"/>
          <w:kern w:val="0"/>
          <w:sz w:val="28"/>
          <w:szCs w:val="28"/>
          <w:lang w:bidi="ru-RU"/>
        </w:rPr>
        <w:t>ство парковочных мест составит</w:t>
      </w:r>
      <w:r w:rsidRPr="004C5414">
        <w:rPr>
          <w:rFonts w:eastAsia="Lucida Sans Unicode"/>
          <w:kern w:val="0"/>
          <w:sz w:val="28"/>
          <w:szCs w:val="28"/>
          <w:lang w:bidi="ru-RU"/>
        </w:rPr>
        <w:t xml:space="preserve"> 45 </w:t>
      </w:r>
      <w:proofErr w:type="spellStart"/>
      <w:r w:rsidRPr="004C5414">
        <w:rPr>
          <w:rFonts w:eastAsia="Lucida Sans Unicode"/>
          <w:kern w:val="0"/>
          <w:sz w:val="28"/>
          <w:szCs w:val="28"/>
          <w:lang w:bidi="ru-RU"/>
        </w:rPr>
        <w:t>машино</w:t>
      </w:r>
      <w:proofErr w:type="spellEnd"/>
      <w:r w:rsidRPr="004C5414">
        <w:rPr>
          <w:rFonts w:eastAsia="Lucida Sans Unicode"/>
          <w:kern w:val="0"/>
          <w:sz w:val="28"/>
          <w:szCs w:val="28"/>
          <w:lang w:bidi="ru-RU"/>
        </w:rPr>
        <w:t>-мест (</w:t>
      </w:r>
      <w:r w:rsidRPr="004C5414">
        <w:rPr>
          <w:kern w:val="0"/>
          <w:sz w:val="28"/>
          <w:szCs w:val="28"/>
        </w:rPr>
        <w:t>2723,42</w:t>
      </w:r>
      <w:r w:rsidR="00E40210" w:rsidRPr="004C5414">
        <w:rPr>
          <w:kern w:val="0"/>
          <w:sz w:val="28"/>
          <w:szCs w:val="28"/>
        </w:rPr>
        <w:t xml:space="preserve"> </w:t>
      </w:r>
      <w:r w:rsidRPr="004C5414">
        <w:rPr>
          <w:rFonts w:eastAsia="Lucida Sans Unicode"/>
          <w:kern w:val="0"/>
          <w:sz w:val="28"/>
          <w:szCs w:val="28"/>
          <w:lang w:bidi="ru-RU"/>
        </w:rPr>
        <w:t>/</w:t>
      </w:r>
      <w:r w:rsidR="00E40210" w:rsidRPr="004C5414">
        <w:rPr>
          <w:rFonts w:eastAsia="Lucida Sans Unicode"/>
          <w:kern w:val="0"/>
          <w:sz w:val="28"/>
          <w:szCs w:val="28"/>
          <w:lang w:bidi="ru-RU"/>
        </w:rPr>
        <w:t xml:space="preserve"> </w:t>
      </w:r>
      <w:r w:rsidRPr="004C5414">
        <w:rPr>
          <w:rFonts w:eastAsia="Lucida Sans Unicode"/>
          <w:kern w:val="0"/>
          <w:sz w:val="28"/>
          <w:szCs w:val="28"/>
          <w:lang w:bidi="ru-RU"/>
        </w:rPr>
        <w:t>60</w:t>
      </w:r>
      <w:r w:rsidR="00E40210" w:rsidRPr="004C5414">
        <w:rPr>
          <w:rFonts w:eastAsia="Lucida Sans Unicode"/>
          <w:kern w:val="0"/>
          <w:sz w:val="28"/>
          <w:szCs w:val="28"/>
          <w:lang w:bidi="ru-RU"/>
        </w:rPr>
        <w:t xml:space="preserve"> </w:t>
      </w:r>
      <w:r w:rsidRPr="004C5414">
        <w:rPr>
          <w:rFonts w:eastAsia="Lucida Sans Unicode"/>
          <w:kern w:val="0"/>
          <w:sz w:val="28"/>
          <w:szCs w:val="28"/>
          <w:lang w:bidi="ru-RU"/>
        </w:rPr>
        <w:t>=</w:t>
      </w:r>
      <w:r w:rsidR="00E40210" w:rsidRPr="004C5414">
        <w:rPr>
          <w:rFonts w:eastAsia="Lucida Sans Unicode"/>
          <w:kern w:val="0"/>
          <w:sz w:val="28"/>
          <w:szCs w:val="28"/>
          <w:lang w:bidi="ru-RU"/>
        </w:rPr>
        <w:t xml:space="preserve"> </w:t>
      </w:r>
      <w:r w:rsidRPr="004C5414">
        <w:rPr>
          <w:rFonts w:eastAsia="Lucida Sans Unicode"/>
          <w:kern w:val="0"/>
          <w:sz w:val="28"/>
          <w:szCs w:val="28"/>
          <w:lang w:bidi="ru-RU"/>
        </w:rPr>
        <w:t>45).</w:t>
      </w:r>
    </w:p>
    <w:p w:rsidR="00A2498E" w:rsidRPr="004C5414" w:rsidRDefault="00A2498E" w:rsidP="0001153A">
      <w:pPr>
        <w:widowControl/>
        <w:autoSpaceDE w:val="0"/>
        <w:adjustRightInd w:val="0"/>
        <w:spacing w:line="348" w:lineRule="auto"/>
        <w:ind w:firstLine="709"/>
        <w:textAlignment w:val="auto"/>
        <w:rPr>
          <w:kern w:val="0"/>
          <w:sz w:val="28"/>
          <w:szCs w:val="28"/>
          <w:shd w:val="clear" w:color="auto" w:fill="FFFFFF"/>
        </w:rPr>
      </w:pPr>
      <w:proofErr w:type="gramStart"/>
      <w:r w:rsidRPr="004C5414">
        <w:rPr>
          <w:kern w:val="0"/>
          <w:sz w:val="28"/>
          <w:szCs w:val="28"/>
        </w:rPr>
        <w:t>Для разрешенного вида использования земельного участка по</w:t>
      </w:r>
      <w:r w:rsidR="00A717B7">
        <w:rPr>
          <w:kern w:val="0"/>
          <w:sz w:val="28"/>
          <w:szCs w:val="28"/>
        </w:rPr>
        <w:t> </w:t>
      </w:r>
      <w:r w:rsidR="00E40210" w:rsidRPr="004C5414">
        <w:rPr>
          <w:kern w:val="0"/>
          <w:sz w:val="28"/>
          <w:szCs w:val="28"/>
        </w:rPr>
        <w:t>ул.</w:t>
      </w:r>
      <w:r w:rsidR="00A717B7">
        <w:rPr>
          <w:kern w:val="0"/>
          <w:sz w:val="28"/>
          <w:szCs w:val="28"/>
        </w:rPr>
        <w:t> </w:t>
      </w:r>
      <w:r w:rsidR="00E40210" w:rsidRPr="004C5414">
        <w:rPr>
          <w:kern w:val="0"/>
          <w:sz w:val="28"/>
          <w:szCs w:val="28"/>
        </w:rPr>
        <w:t>Платонова, 15 «Д</w:t>
      </w:r>
      <w:r w:rsidRPr="004C5414">
        <w:rPr>
          <w:kern w:val="0"/>
          <w:sz w:val="28"/>
          <w:szCs w:val="28"/>
        </w:rPr>
        <w:t>еловое управление</w:t>
      </w:r>
      <w:r w:rsidR="00E40210" w:rsidRPr="004C5414">
        <w:rPr>
          <w:kern w:val="0"/>
          <w:sz w:val="28"/>
          <w:szCs w:val="28"/>
        </w:rPr>
        <w:t xml:space="preserve">» </w:t>
      </w:r>
      <w:r w:rsidR="001B7284">
        <w:rPr>
          <w:kern w:val="0"/>
          <w:sz w:val="28"/>
          <w:szCs w:val="28"/>
        </w:rPr>
        <w:t>(</w:t>
      </w:r>
      <w:r w:rsidR="00E40210" w:rsidRPr="004C5414">
        <w:rPr>
          <w:kern w:val="0"/>
          <w:sz w:val="28"/>
          <w:szCs w:val="28"/>
        </w:rPr>
        <w:t xml:space="preserve">код 4.1) в соответствии </w:t>
      </w:r>
      <w:r w:rsidR="00E40210" w:rsidRPr="004C5414">
        <w:rPr>
          <w:kern w:val="0"/>
          <w:sz w:val="28"/>
          <w:szCs w:val="28"/>
        </w:rPr>
        <w:lastRenderedPageBreak/>
        <w:t>с</w:t>
      </w:r>
      <w:r w:rsidR="00A717B7">
        <w:rPr>
          <w:kern w:val="0"/>
          <w:sz w:val="28"/>
          <w:szCs w:val="28"/>
        </w:rPr>
        <w:t> </w:t>
      </w:r>
      <w:r w:rsidR="00E40210" w:rsidRPr="004C5414">
        <w:rPr>
          <w:kern w:val="0"/>
          <w:sz w:val="28"/>
          <w:szCs w:val="28"/>
        </w:rPr>
        <w:t>таблицей</w:t>
      </w:r>
      <w:r w:rsidR="00B101AF" w:rsidRPr="004C5414">
        <w:rPr>
          <w:kern w:val="0"/>
          <w:sz w:val="28"/>
          <w:szCs w:val="28"/>
        </w:rPr>
        <w:t xml:space="preserve"> </w:t>
      </w:r>
      <w:r w:rsidR="00E40210" w:rsidRPr="004C5414">
        <w:rPr>
          <w:kern w:val="0"/>
          <w:sz w:val="28"/>
          <w:szCs w:val="28"/>
        </w:rPr>
        <w:t>9.1 Правил землепользования и застройк</w:t>
      </w:r>
      <w:r w:rsidR="00E56B21">
        <w:rPr>
          <w:kern w:val="0"/>
          <w:sz w:val="28"/>
          <w:szCs w:val="28"/>
        </w:rPr>
        <w:t>и</w:t>
      </w:r>
      <w:r w:rsidRPr="004C5414">
        <w:rPr>
          <w:kern w:val="0"/>
          <w:sz w:val="28"/>
          <w:szCs w:val="28"/>
        </w:rPr>
        <w:t xml:space="preserve"> предусматривается 1</w:t>
      </w:r>
      <w:r w:rsidR="00A717B7">
        <w:rPr>
          <w:kern w:val="0"/>
          <w:sz w:val="28"/>
          <w:szCs w:val="28"/>
        </w:rPr>
        <w:t> </w:t>
      </w:r>
      <w:r w:rsidRPr="004C5414">
        <w:rPr>
          <w:kern w:val="0"/>
          <w:sz w:val="28"/>
          <w:szCs w:val="28"/>
        </w:rPr>
        <w:t xml:space="preserve">парковочное место на 80 кв. м общей площади объекта капитального строительства, за исключением площади </w:t>
      </w:r>
      <w:proofErr w:type="spellStart"/>
      <w:r w:rsidRPr="004C5414">
        <w:rPr>
          <w:kern w:val="0"/>
          <w:sz w:val="28"/>
          <w:szCs w:val="28"/>
        </w:rPr>
        <w:t>машино</w:t>
      </w:r>
      <w:proofErr w:type="spellEnd"/>
      <w:r w:rsidRPr="004C5414">
        <w:rPr>
          <w:kern w:val="0"/>
          <w:sz w:val="28"/>
          <w:szCs w:val="28"/>
        </w:rPr>
        <w:t>-мест, предусмотренных в</w:t>
      </w:r>
      <w:r w:rsidR="00A717B7">
        <w:rPr>
          <w:kern w:val="0"/>
          <w:sz w:val="28"/>
          <w:szCs w:val="28"/>
        </w:rPr>
        <w:t> </w:t>
      </w:r>
      <w:r w:rsidRPr="004C5414">
        <w:rPr>
          <w:kern w:val="0"/>
          <w:sz w:val="28"/>
          <w:szCs w:val="28"/>
        </w:rPr>
        <w:t>данном объекте капитального строительства (</w:t>
      </w:r>
      <w:r w:rsidR="00E56B21">
        <w:rPr>
          <w:kern w:val="0"/>
          <w:sz w:val="28"/>
          <w:szCs w:val="28"/>
        </w:rPr>
        <w:t>о</w:t>
      </w:r>
      <w:r w:rsidRPr="004C5414">
        <w:rPr>
          <w:kern w:val="0"/>
          <w:sz w:val="28"/>
          <w:szCs w:val="28"/>
        </w:rPr>
        <w:t>бщая площадь нежилого здания определяется в соответствии с правилами подсчета общей, полезной и</w:t>
      </w:r>
      <w:r w:rsidR="00A717B7">
        <w:rPr>
          <w:kern w:val="0"/>
          <w:sz w:val="28"/>
          <w:szCs w:val="28"/>
        </w:rPr>
        <w:t> </w:t>
      </w:r>
      <w:r w:rsidRPr="004C5414">
        <w:rPr>
          <w:kern w:val="0"/>
          <w:sz w:val="28"/>
          <w:szCs w:val="28"/>
        </w:rPr>
        <w:t>расчетной</w:t>
      </w:r>
      <w:proofErr w:type="gramEnd"/>
      <w:r w:rsidRPr="004C5414">
        <w:rPr>
          <w:kern w:val="0"/>
          <w:sz w:val="28"/>
          <w:szCs w:val="28"/>
        </w:rPr>
        <w:t xml:space="preserve"> площадей, строительного объема, площади застройки и</w:t>
      </w:r>
      <w:r w:rsidR="00A717B7">
        <w:rPr>
          <w:kern w:val="0"/>
          <w:sz w:val="28"/>
          <w:szCs w:val="28"/>
        </w:rPr>
        <w:t> </w:t>
      </w:r>
      <w:r w:rsidRPr="004C5414">
        <w:rPr>
          <w:kern w:val="0"/>
          <w:sz w:val="28"/>
          <w:szCs w:val="28"/>
        </w:rPr>
        <w:t xml:space="preserve">количества этажей общественного здания, указанными в приложении Г* СП 118.13330. </w:t>
      </w:r>
      <w:r w:rsidR="00E40210" w:rsidRPr="004C5414">
        <w:rPr>
          <w:kern w:val="0"/>
          <w:sz w:val="28"/>
          <w:szCs w:val="28"/>
        </w:rPr>
        <w:t>2022</w:t>
      </w:r>
      <w:r w:rsidR="00E56B21">
        <w:rPr>
          <w:kern w:val="0"/>
          <w:sz w:val="28"/>
          <w:szCs w:val="28"/>
        </w:rPr>
        <w:t>)</w:t>
      </w:r>
      <w:r w:rsidR="00E40210" w:rsidRPr="004C5414">
        <w:rPr>
          <w:kern w:val="0"/>
          <w:sz w:val="28"/>
          <w:szCs w:val="28"/>
        </w:rPr>
        <w:t xml:space="preserve">. </w:t>
      </w:r>
      <w:r w:rsidRPr="004C5414">
        <w:rPr>
          <w:kern w:val="0"/>
          <w:sz w:val="28"/>
          <w:szCs w:val="28"/>
        </w:rPr>
        <w:t xml:space="preserve">С учетом </w:t>
      </w:r>
      <w:r w:rsidR="00E40210" w:rsidRPr="004C5414">
        <w:rPr>
          <w:kern w:val="0"/>
          <w:sz w:val="28"/>
          <w:szCs w:val="28"/>
        </w:rPr>
        <w:t xml:space="preserve">положений </w:t>
      </w:r>
      <w:r w:rsidRPr="004C5414">
        <w:rPr>
          <w:kern w:val="0"/>
          <w:sz w:val="28"/>
          <w:szCs w:val="28"/>
        </w:rPr>
        <w:t>СП 118.13330</w:t>
      </w:r>
      <w:r w:rsidR="00E40210" w:rsidRPr="004C5414">
        <w:rPr>
          <w:kern w:val="0"/>
          <w:sz w:val="28"/>
          <w:szCs w:val="28"/>
        </w:rPr>
        <w:t>.2022</w:t>
      </w:r>
      <w:r w:rsidRPr="004C5414">
        <w:rPr>
          <w:kern w:val="0"/>
          <w:sz w:val="28"/>
          <w:szCs w:val="28"/>
        </w:rPr>
        <w:t xml:space="preserve"> общая площадь здания составит 2723,42 кв. м. Данный расчет производится с</w:t>
      </w:r>
      <w:r w:rsidR="00E56B21">
        <w:rPr>
          <w:kern w:val="0"/>
          <w:sz w:val="28"/>
          <w:szCs w:val="28"/>
        </w:rPr>
        <w:t> </w:t>
      </w:r>
      <w:r w:rsidRPr="004C5414">
        <w:rPr>
          <w:kern w:val="0"/>
          <w:sz w:val="28"/>
          <w:szCs w:val="28"/>
        </w:rPr>
        <w:t>учетом размещения парковочных ме</w:t>
      </w:r>
      <w:proofErr w:type="gramStart"/>
      <w:r w:rsidRPr="004C5414">
        <w:rPr>
          <w:kern w:val="0"/>
          <w:sz w:val="28"/>
          <w:szCs w:val="28"/>
        </w:rPr>
        <w:t>ст в гр</w:t>
      </w:r>
      <w:proofErr w:type="gramEnd"/>
      <w:r w:rsidRPr="004C5414">
        <w:rPr>
          <w:kern w:val="0"/>
          <w:sz w:val="28"/>
          <w:szCs w:val="28"/>
        </w:rPr>
        <w:t>аницах планируемого земельного участка. Следовательно, в границах земельного участка необходимо предусмотреть 2723,42</w:t>
      </w:r>
      <w:r w:rsidR="00E40210" w:rsidRPr="004C5414">
        <w:rPr>
          <w:kern w:val="0"/>
          <w:sz w:val="28"/>
          <w:szCs w:val="28"/>
        </w:rPr>
        <w:t xml:space="preserve"> </w:t>
      </w:r>
      <w:r w:rsidRPr="004C5414">
        <w:rPr>
          <w:kern w:val="0"/>
          <w:sz w:val="28"/>
          <w:szCs w:val="28"/>
        </w:rPr>
        <w:t>/</w:t>
      </w:r>
      <w:r w:rsidR="00E40210" w:rsidRPr="004C5414">
        <w:rPr>
          <w:kern w:val="0"/>
          <w:sz w:val="28"/>
          <w:szCs w:val="28"/>
        </w:rPr>
        <w:t xml:space="preserve"> </w:t>
      </w:r>
      <w:r w:rsidRPr="004C5414">
        <w:rPr>
          <w:kern w:val="0"/>
          <w:sz w:val="28"/>
          <w:szCs w:val="28"/>
        </w:rPr>
        <w:t xml:space="preserve">80 = 34 </w:t>
      </w:r>
      <w:proofErr w:type="spellStart"/>
      <w:r w:rsidRPr="004C5414">
        <w:rPr>
          <w:kern w:val="0"/>
          <w:sz w:val="28"/>
          <w:szCs w:val="28"/>
        </w:rPr>
        <w:t>машино</w:t>
      </w:r>
      <w:proofErr w:type="spellEnd"/>
      <w:r w:rsidRPr="004C5414">
        <w:rPr>
          <w:kern w:val="0"/>
          <w:sz w:val="28"/>
          <w:szCs w:val="28"/>
        </w:rPr>
        <w:t>-места.</w:t>
      </w:r>
      <w:r w:rsidRPr="004C5414">
        <w:rPr>
          <w:kern w:val="0"/>
          <w:sz w:val="28"/>
          <w:szCs w:val="28"/>
          <w:shd w:val="clear" w:color="auto" w:fill="FFFFFF"/>
        </w:rPr>
        <w:t xml:space="preserve"> </w:t>
      </w:r>
    </w:p>
    <w:p w:rsidR="00A2498E" w:rsidRPr="004C5414" w:rsidRDefault="00A2498E" w:rsidP="0001153A">
      <w:pPr>
        <w:widowControl/>
        <w:shd w:val="clear" w:color="auto" w:fill="FFFFFF"/>
        <w:autoSpaceDN/>
        <w:spacing w:line="348" w:lineRule="auto"/>
        <w:ind w:firstLine="709"/>
        <w:textAlignment w:val="auto"/>
        <w:rPr>
          <w:rFonts w:eastAsia="Lucida Sans Unicode"/>
          <w:kern w:val="0"/>
          <w:sz w:val="28"/>
          <w:szCs w:val="28"/>
          <w:lang w:bidi="ru-RU"/>
        </w:rPr>
      </w:pPr>
      <w:r w:rsidRPr="004C5414">
        <w:rPr>
          <w:rFonts w:eastAsia="Lucida Sans Unicode"/>
          <w:kern w:val="0"/>
          <w:sz w:val="28"/>
          <w:szCs w:val="28"/>
          <w:lang w:bidi="ru-RU"/>
        </w:rPr>
        <w:t xml:space="preserve">На открытых автостоянках около учреждений обслуживания предусмотрено выделять не менее 10% мест (но не менее </w:t>
      </w:r>
      <w:r w:rsidR="00E40210" w:rsidRPr="004C5414">
        <w:rPr>
          <w:rFonts w:eastAsia="Lucida Sans Unicode"/>
          <w:kern w:val="0"/>
          <w:sz w:val="28"/>
          <w:szCs w:val="28"/>
          <w:lang w:bidi="ru-RU"/>
        </w:rPr>
        <w:t>1</w:t>
      </w:r>
      <w:r w:rsidR="004A0753">
        <w:rPr>
          <w:rFonts w:eastAsia="Lucida Sans Unicode"/>
          <w:kern w:val="0"/>
          <w:sz w:val="28"/>
          <w:szCs w:val="28"/>
          <w:lang w:bidi="ru-RU"/>
        </w:rPr>
        <w:t xml:space="preserve"> </w:t>
      </w:r>
      <w:r w:rsidRPr="004C5414">
        <w:rPr>
          <w:rFonts w:eastAsia="Lucida Sans Unicode"/>
          <w:kern w:val="0"/>
          <w:sz w:val="28"/>
          <w:szCs w:val="28"/>
          <w:lang w:bidi="ru-RU"/>
        </w:rPr>
        <w:t>места) для</w:t>
      </w:r>
      <w:r w:rsidR="00A717B7">
        <w:rPr>
          <w:rFonts w:eastAsia="Lucida Sans Unicode"/>
          <w:kern w:val="0"/>
          <w:sz w:val="28"/>
          <w:szCs w:val="28"/>
          <w:lang w:bidi="ru-RU"/>
        </w:rPr>
        <w:t> </w:t>
      </w:r>
      <w:r w:rsidRPr="004C5414">
        <w:rPr>
          <w:rFonts w:eastAsia="Lucida Sans Unicode"/>
          <w:kern w:val="0"/>
          <w:sz w:val="28"/>
          <w:szCs w:val="28"/>
          <w:lang w:bidi="ru-RU"/>
        </w:rPr>
        <w:t>транспорта инвалидов. Эти места обозначаются знаками, принятыми в</w:t>
      </w:r>
      <w:r w:rsidR="00A717B7">
        <w:rPr>
          <w:rFonts w:eastAsia="Lucida Sans Unicode"/>
          <w:kern w:val="0"/>
          <w:sz w:val="28"/>
          <w:szCs w:val="28"/>
          <w:lang w:bidi="ru-RU"/>
        </w:rPr>
        <w:t> </w:t>
      </w:r>
      <w:r w:rsidRPr="004C5414">
        <w:rPr>
          <w:rFonts w:eastAsia="Lucida Sans Unicode"/>
          <w:kern w:val="0"/>
          <w:sz w:val="28"/>
          <w:szCs w:val="28"/>
          <w:lang w:bidi="ru-RU"/>
        </w:rPr>
        <w:t xml:space="preserve">международной практике. </w:t>
      </w:r>
    </w:p>
    <w:p w:rsidR="00A2498E" w:rsidRPr="004C5414" w:rsidRDefault="00A2498E" w:rsidP="0001153A">
      <w:pPr>
        <w:widowControl/>
        <w:autoSpaceDN/>
        <w:spacing w:line="348" w:lineRule="auto"/>
        <w:ind w:firstLine="709"/>
        <w:textAlignment w:val="auto"/>
        <w:rPr>
          <w:rFonts w:eastAsia="Lucida Sans Unicode"/>
          <w:kern w:val="0"/>
          <w:sz w:val="28"/>
          <w:szCs w:val="28"/>
          <w:lang w:bidi="ru-RU"/>
        </w:rPr>
      </w:pPr>
      <w:r w:rsidRPr="004C5414">
        <w:rPr>
          <w:kern w:val="0"/>
          <w:sz w:val="28"/>
          <w:szCs w:val="28"/>
          <w:shd w:val="clear" w:color="auto" w:fill="FFFFFF"/>
        </w:rPr>
        <w:t xml:space="preserve">Согласно </w:t>
      </w:r>
      <w:r w:rsidR="00E40210" w:rsidRPr="004C5414">
        <w:rPr>
          <w:kern w:val="0"/>
          <w:sz w:val="28"/>
          <w:szCs w:val="28"/>
          <w:shd w:val="clear" w:color="auto" w:fill="FFFFFF"/>
        </w:rPr>
        <w:t xml:space="preserve">п. 11.37 </w:t>
      </w:r>
      <w:r w:rsidR="00E40210" w:rsidRPr="004C5414">
        <w:rPr>
          <w:kern w:val="0"/>
          <w:sz w:val="28"/>
          <w:szCs w:val="28"/>
        </w:rPr>
        <w:t>СП 42.13330.2016</w:t>
      </w:r>
      <w:r w:rsidRPr="004C5414">
        <w:rPr>
          <w:kern w:val="0"/>
          <w:sz w:val="28"/>
          <w:szCs w:val="28"/>
        </w:rPr>
        <w:t xml:space="preserve"> размер земельных участков для</w:t>
      </w:r>
      <w:r w:rsidR="00A717B7">
        <w:rPr>
          <w:kern w:val="0"/>
          <w:sz w:val="28"/>
          <w:szCs w:val="28"/>
        </w:rPr>
        <w:t> </w:t>
      </w:r>
      <w:r w:rsidRPr="004C5414">
        <w:rPr>
          <w:kern w:val="0"/>
          <w:sz w:val="28"/>
          <w:szCs w:val="28"/>
        </w:rPr>
        <w:t xml:space="preserve">одноэтажных гаражей и стоянок легковых автомобилей следует принимать </w:t>
      </w:r>
      <w:r w:rsidR="00E40210" w:rsidRPr="004C5414">
        <w:rPr>
          <w:kern w:val="0"/>
          <w:sz w:val="28"/>
          <w:szCs w:val="28"/>
        </w:rPr>
        <w:t xml:space="preserve">из расчета на 1 </w:t>
      </w:r>
      <w:proofErr w:type="spellStart"/>
      <w:r w:rsidR="00E40210" w:rsidRPr="004C5414">
        <w:rPr>
          <w:kern w:val="0"/>
          <w:sz w:val="28"/>
          <w:szCs w:val="28"/>
        </w:rPr>
        <w:t>машино</w:t>
      </w:r>
      <w:proofErr w:type="spellEnd"/>
      <w:r w:rsidR="00E40210" w:rsidRPr="004C5414">
        <w:rPr>
          <w:kern w:val="0"/>
          <w:sz w:val="28"/>
          <w:szCs w:val="28"/>
        </w:rPr>
        <w:t>-место –</w:t>
      </w:r>
      <w:r w:rsidRPr="004C5414">
        <w:rPr>
          <w:kern w:val="0"/>
          <w:sz w:val="28"/>
          <w:szCs w:val="28"/>
        </w:rPr>
        <w:t xml:space="preserve"> 30 кв. м. </w:t>
      </w:r>
      <w:r w:rsidRPr="004C5414">
        <w:rPr>
          <w:rFonts w:eastAsia="Lucida Sans Unicode"/>
          <w:kern w:val="0"/>
          <w:sz w:val="28"/>
          <w:szCs w:val="28"/>
          <w:lang w:bidi="ru-RU"/>
        </w:rPr>
        <w:t>Ориентировочная</w:t>
      </w:r>
      <w:r w:rsidR="00E40210" w:rsidRPr="004C5414">
        <w:rPr>
          <w:rFonts w:eastAsia="Lucida Sans Unicode"/>
          <w:kern w:val="0"/>
          <w:sz w:val="28"/>
          <w:szCs w:val="28"/>
          <w:lang w:bidi="ru-RU"/>
        </w:rPr>
        <w:t xml:space="preserve"> площадь подземной автостоянки –</w:t>
      </w:r>
      <w:r w:rsidRPr="004C5414">
        <w:rPr>
          <w:rFonts w:eastAsia="Lucida Sans Unicode"/>
          <w:kern w:val="0"/>
          <w:sz w:val="28"/>
          <w:szCs w:val="28"/>
          <w:lang w:bidi="ru-RU"/>
        </w:rPr>
        <w:t xml:space="preserve"> 1163 кв. м,</w:t>
      </w:r>
      <w:r w:rsidRPr="004C5414">
        <w:rPr>
          <w:kern w:val="0"/>
          <w:sz w:val="28"/>
          <w:szCs w:val="28"/>
        </w:rPr>
        <w:t xml:space="preserve"> следовательно, можно разместить 39 </w:t>
      </w:r>
      <w:proofErr w:type="spellStart"/>
      <w:r w:rsidRPr="004C5414">
        <w:rPr>
          <w:kern w:val="0"/>
          <w:sz w:val="28"/>
          <w:szCs w:val="28"/>
        </w:rPr>
        <w:t>машино</w:t>
      </w:r>
      <w:proofErr w:type="spellEnd"/>
      <w:r w:rsidRPr="004C5414">
        <w:rPr>
          <w:kern w:val="0"/>
          <w:sz w:val="28"/>
          <w:szCs w:val="28"/>
        </w:rPr>
        <w:t>-мест.</w:t>
      </w:r>
      <w:r w:rsidRPr="004C5414">
        <w:rPr>
          <w:rFonts w:eastAsia="Lucida Sans Unicode"/>
          <w:kern w:val="0"/>
          <w:sz w:val="28"/>
          <w:szCs w:val="28"/>
          <w:lang w:bidi="ru-RU"/>
        </w:rPr>
        <w:t xml:space="preserve"> </w:t>
      </w:r>
    </w:p>
    <w:p w:rsidR="00A2498E" w:rsidRPr="004C5414" w:rsidRDefault="00A2498E" w:rsidP="0001153A">
      <w:pPr>
        <w:widowControl/>
        <w:autoSpaceDN/>
        <w:spacing w:line="348" w:lineRule="auto"/>
        <w:ind w:firstLine="709"/>
        <w:textAlignment w:val="auto"/>
        <w:rPr>
          <w:rFonts w:eastAsia="Lucida Sans Unicode"/>
          <w:kern w:val="0"/>
          <w:sz w:val="28"/>
          <w:szCs w:val="28"/>
          <w:lang w:bidi="ru-RU"/>
        </w:rPr>
      </w:pPr>
      <w:r w:rsidRPr="004C5414">
        <w:rPr>
          <w:rFonts w:eastAsia="Lucida Sans Unicode"/>
          <w:kern w:val="0"/>
          <w:sz w:val="28"/>
          <w:szCs w:val="28"/>
          <w:lang w:bidi="ru-RU"/>
        </w:rPr>
        <w:t>Проектом планировки территории предлага</w:t>
      </w:r>
      <w:r w:rsidR="00E40210" w:rsidRPr="004C5414">
        <w:rPr>
          <w:rFonts w:eastAsia="Lucida Sans Unicode"/>
          <w:kern w:val="0"/>
          <w:sz w:val="28"/>
          <w:szCs w:val="28"/>
          <w:lang w:bidi="ru-RU"/>
        </w:rPr>
        <w:t>ется строительство коммерческо-</w:t>
      </w:r>
      <w:r w:rsidRPr="004C5414">
        <w:rPr>
          <w:rFonts w:eastAsia="Lucida Sans Unicode"/>
          <w:kern w:val="0"/>
          <w:sz w:val="28"/>
          <w:szCs w:val="28"/>
          <w:lang w:bidi="ru-RU"/>
        </w:rPr>
        <w:t xml:space="preserve">делового центра с </w:t>
      </w:r>
      <w:r w:rsidRPr="004C5414">
        <w:rPr>
          <w:rFonts w:eastAsia="Arial CYR"/>
          <w:kern w:val="0"/>
          <w:sz w:val="28"/>
          <w:szCs w:val="28"/>
          <w:shd w:val="clear" w:color="auto" w:fill="FFFFFF"/>
          <w:lang w:eastAsia="ar-SA"/>
        </w:rPr>
        <w:t>подземной одноуровневой автостоянкой</w:t>
      </w:r>
      <w:r w:rsidRPr="004C5414">
        <w:rPr>
          <w:rFonts w:eastAsia="Arial CYR"/>
          <w:kern w:val="0"/>
          <w:sz w:val="28"/>
          <w:shd w:val="clear" w:color="auto" w:fill="FFFFFF"/>
          <w:lang w:eastAsia="ar-SA"/>
        </w:rPr>
        <w:t xml:space="preserve"> </w:t>
      </w:r>
      <w:r w:rsidRPr="004C5414">
        <w:rPr>
          <w:rFonts w:eastAsia="Lucida Sans Unicode"/>
          <w:kern w:val="0"/>
          <w:sz w:val="28"/>
          <w:szCs w:val="28"/>
          <w:lang w:bidi="ru-RU"/>
        </w:rPr>
        <w:t>на</w:t>
      </w:r>
      <w:r w:rsidR="00A717B7">
        <w:rPr>
          <w:rFonts w:eastAsia="Lucida Sans Unicode"/>
          <w:kern w:val="0"/>
          <w:sz w:val="28"/>
          <w:szCs w:val="28"/>
          <w:lang w:bidi="ru-RU"/>
        </w:rPr>
        <w:t> </w:t>
      </w:r>
      <w:r w:rsidRPr="004C5414">
        <w:rPr>
          <w:rFonts w:eastAsia="Lucida Sans Unicode"/>
          <w:kern w:val="0"/>
          <w:sz w:val="28"/>
          <w:szCs w:val="28"/>
          <w:lang w:bidi="ru-RU"/>
        </w:rPr>
        <w:t xml:space="preserve">38 </w:t>
      </w:r>
      <w:proofErr w:type="spellStart"/>
      <w:r w:rsidRPr="004C5414">
        <w:rPr>
          <w:rFonts w:eastAsia="Lucida Sans Unicode"/>
          <w:kern w:val="0"/>
          <w:sz w:val="28"/>
          <w:szCs w:val="28"/>
          <w:lang w:bidi="ru-RU"/>
        </w:rPr>
        <w:t>машино</w:t>
      </w:r>
      <w:proofErr w:type="spellEnd"/>
      <w:r w:rsidRPr="004C5414">
        <w:rPr>
          <w:rFonts w:eastAsia="Lucida Sans Unicode"/>
          <w:kern w:val="0"/>
          <w:sz w:val="28"/>
          <w:szCs w:val="28"/>
          <w:lang w:bidi="ru-RU"/>
        </w:rPr>
        <w:t xml:space="preserve">-мест и </w:t>
      </w:r>
      <w:r w:rsidR="00E40210" w:rsidRPr="004C5414">
        <w:rPr>
          <w:rFonts w:eastAsia="Lucida Sans Unicode"/>
          <w:kern w:val="0"/>
          <w:sz w:val="28"/>
          <w:szCs w:val="28"/>
          <w:lang w:bidi="ru-RU"/>
        </w:rPr>
        <w:t xml:space="preserve">размещение </w:t>
      </w:r>
      <w:r w:rsidRPr="004C5414">
        <w:rPr>
          <w:rFonts w:eastAsia="Lucida Sans Unicode"/>
          <w:kern w:val="0"/>
          <w:sz w:val="28"/>
          <w:szCs w:val="28"/>
          <w:lang w:bidi="ru-RU"/>
        </w:rPr>
        <w:t>на земельн</w:t>
      </w:r>
      <w:r w:rsidR="00E40210" w:rsidRPr="004C5414">
        <w:rPr>
          <w:rFonts w:eastAsia="Lucida Sans Unicode"/>
          <w:kern w:val="0"/>
          <w:sz w:val="28"/>
          <w:szCs w:val="28"/>
          <w:lang w:bidi="ru-RU"/>
        </w:rPr>
        <w:t xml:space="preserve">ом участке по ул. Платонова, 15 </w:t>
      </w:r>
      <w:proofErr w:type="spellStart"/>
      <w:r w:rsidR="00E40210" w:rsidRPr="004C5414">
        <w:rPr>
          <w:rFonts w:eastAsia="Lucida Sans Unicode"/>
          <w:kern w:val="0"/>
          <w:sz w:val="28"/>
          <w:szCs w:val="28"/>
          <w:lang w:bidi="ru-RU"/>
        </w:rPr>
        <w:t>приобъектной</w:t>
      </w:r>
      <w:proofErr w:type="spellEnd"/>
      <w:r w:rsidR="00E40210" w:rsidRPr="004C5414">
        <w:rPr>
          <w:rFonts w:eastAsia="Lucida Sans Unicode"/>
          <w:kern w:val="0"/>
          <w:sz w:val="28"/>
          <w:szCs w:val="28"/>
          <w:lang w:bidi="ru-RU"/>
        </w:rPr>
        <w:t xml:space="preserve"> стоянки</w:t>
      </w:r>
      <w:r w:rsidRPr="004C5414">
        <w:rPr>
          <w:rFonts w:eastAsia="Lucida Sans Unicode"/>
          <w:kern w:val="0"/>
          <w:sz w:val="28"/>
          <w:szCs w:val="28"/>
          <w:lang w:bidi="ru-RU"/>
        </w:rPr>
        <w:t xml:space="preserve"> на </w:t>
      </w:r>
      <w:r w:rsidRPr="004C5414">
        <w:rPr>
          <w:rFonts w:eastAsia="Lucida Sans Unicode"/>
          <w:b/>
          <w:kern w:val="0"/>
          <w:sz w:val="28"/>
          <w:szCs w:val="28"/>
          <w:lang w:bidi="ru-RU"/>
        </w:rPr>
        <w:t>7</w:t>
      </w:r>
      <w:r w:rsidRPr="004C5414">
        <w:rPr>
          <w:rFonts w:eastAsia="Lucida Sans Unicode"/>
          <w:kern w:val="0"/>
          <w:sz w:val="28"/>
          <w:szCs w:val="28"/>
          <w:lang w:bidi="ru-RU"/>
        </w:rPr>
        <w:t xml:space="preserve"> </w:t>
      </w:r>
      <w:proofErr w:type="spellStart"/>
      <w:r w:rsidRPr="004C5414">
        <w:rPr>
          <w:rFonts w:eastAsia="Lucida Sans Unicode"/>
          <w:kern w:val="0"/>
          <w:sz w:val="28"/>
          <w:szCs w:val="28"/>
          <w:lang w:bidi="ru-RU"/>
        </w:rPr>
        <w:t>машино</w:t>
      </w:r>
      <w:proofErr w:type="spellEnd"/>
      <w:r w:rsidRPr="004C5414">
        <w:rPr>
          <w:rFonts w:eastAsia="Lucida Sans Unicode"/>
          <w:kern w:val="0"/>
          <w:sz w:val="28"/>
          <w:szCs w:val="28"/>
          <w:lang w:bidi="ru-RU"/>
        </w:rPr>
        <w:t xml:space="preserve">-мест. </w:t>
      </w:r>
      <w:r w:rsidRPr="004C5414">
        <w:rPr>
          <w:rFonts w:eastAsia="Arial CYR"/>
          <w:bCs/>
          <w:kern w:val="0"/>
          <w:sz w:val="28"/>
          <w:szCs w:val="28"/>
          <w:shd w:val="clear" w:color="auto" w:fill="FFFFFF"/>
        </w:rPr>
        <w:t xml:space="preserve">Проектом планировки территории выполнена ориентировочная посадка </w:t>
      </w:r>
      <w:r w:rsidRPr="004C5414">
        <w:rPr>
          <w:rFonts w:eastAsia="Arial CYR"/>
          <w:bCs/>
          <w:kern w:val="0"/>
          <w:sz w:val="28"/>
          <w:szCs w:val="28"/>
        </w:rPr>
        <w:t xml:space="preserve">подземной автостоянки, </w:t>
      </w:r>
      <w:r w:rsidRPr="004C5414">
        <w:rPr>
          <w:rFonts w:eastAsia="Arial CYR"/>
          <w:bCs/>
          <w:kern w:val="0"/>
          <w:sz w:val="28"/>
          <w:szCs w:val="28"/>
          <w:shd w:val="clear" w:color="auto" w:fill="FFFFFF"/>
        </w:rPr>
        <w:t>показатели по</w:t>
      </w:r>
      <w:r w:rsidR="00A717B7">
        <w:rPr>
          <w:rFonts w:eastAsia="Arial CYR"/>
          <w:bCs/>
          <w:kern w:val="0"/>
          <w:sz w:val="28"/>
          <w:szCs w:val="28"/>
          <w:shd w:val="clear" w:color="auto" w:fill="FFFFFF"/>
        </w:rPr>
        <w:t> </w:t>
      </w:r>
      <w:r w:rsidRPr="004C5414">
        <w:rPr>
          <w:rFonts w:eastAsia="Arial CYR"/>
          <w:bCs/>
          <w:kern w:val="0"/>
          <w:sz w:val="28"/>
          <w:szCs w:val="28"/>
          <w:shd w:val="clear" w:color="auto" w:fill="FFFFFF"/>
        </w:rPr>
        <w:t xml:space="preserve">застройке </w:t>
      </w:r>
      <w:r w:rsidRPr="004C5414">
        <w:rPr>
          <w:rFonts w:eastAsia="Lucida Sans Unicode"/>
          <w:kern w:val="0"/>
          <w:sz w:val="28"/>
          <w:szCs w:val="28"/>
          <w:lang w:bidi="ru-RU"/>
        </w:rPr>
        <w:t>на дальнейшей стадии проектирования, при разработке проектной документации будут скорректированы.</w:t>
      </w:r>
    </w:p>
    <w:p w:rsidR="00A2498E" w:rsidRPr="004C5414" w:rsidRDefault="00A2498E" w:rsidP="0001153A">
      <w:pPr>
        <w:widowControl/>
        <w:autoSpaceDN/>
        <w:spacing w:line="348" w:lineRule="auto"/>
        <w:ind w:firstLine="709"/>
        <w:textAlignment w:val="auto"/>
        <w:rPr>
          <w:rFonts w:eastAsia="Lucida Sans Unicode"/>
          <w:kern w:val="0"/>
          <w:sz w:val="28"/>
          <w:szCs w:val="28"/>
          <w:lang w:bidi="ru-RU"/>
        </w:rPr>
      </w:pPr>
      <w:r w:rsidRPr="004C5414">
        <w:rPr>
          <w:rFonts w:eastAsia="Lucida Sans Unicode"/>
          <w:kern w:val="0"/>
          <w:sz w:val="28"/>
          <w:szCs w:val="28"/>
          <w:lang w:bidi="ru-RU"/>
        </w:rPr>
        <w:t xml:space="preserve">Таким образом, обеспеченность </w:t>
      </w:r>
      <w:proofErr w:type="spellStart"/>
      <w:r w:rsidRPr="004C5414">
        <w:rPr>
          <w:rFonts w:eastAsia="Lucida Sans Unicode"/>
          <w:kern w:val="0"/>
          <w:sz w:val="28"/>
          <w:szCs w:val="28"/>
          <w:lang w:bidi="ru-RU"/>
        </w:rPr>
        <w:t>приобъектными</w:t>
      </w:r>
      <w:proofErr w:type="spellEnd"/>
      <w:r w:rsidRPr="004C5414">
        <w:rPr>
          <w:rFonts w:eastAsia="Lucida Sans Unicode"/>
          <w:kern w:val="0"/>
          <w:sz w:val="28"/>
          <w:szCs w:val="28"/>
          <w:lang w:bidi="ru-RU"/>
        </w:rPr>
        <w:t xml:space="preserve"> парковочными местами выполнена.</w:t>
      </w:r>
    </w:p>
    <w:p w:rsidR="00A717B7" w:rsidRDefault="00A717B7" w:rsidP="00A717B7">
      <w:pPr>
        <w:widowControl/>
        <w:shd w:val="clear" w:color="auto" w:fill="FFFFFF"/>
        <w:tabs>
          <w:tab w:val="left" w:pos="0"/>
        </w:tabs>
        <w:spacing w:line="240" w:lineRule="auto"/>
        <w:ind w:firstLine="0"/>
        <w:jc w:val="center"/>
        <w:rPr>
          <w:b/>
          <w:bCs/>
          <w:iCs/>
          <w:kern w:val="0"/>
          <w:sz w:val="28"/>
          <w:szCs w:val="28"/>
          <w:lang w:eastAsia="x-none"/>
        </w:rPr>
      </w:pPr>
    </w:p>
    <w:p w:rsidR="00627891" w:rsidRDefault="00E40210" w:rsidP="00A717B7">
      <w:pPr>
        <w:widowControl/>
        <w:shd w:val="clear" w:color="auto" w:fill="FFFFFF"/>
        <w:tabs>
          <w:tab w:val="left" w:pos="0"/>
        </w:tabs>
        <w:spacing w:line="240" w:lineRule="auto"/>
        <w:ind w:firstLine="0"/>
        <w:jc w:val="center"/>
        <w:rPr>
          <w:b/>
          <w:bCs/>
          <w:iCs/>
          <w:kern w:val="0"/>
          <w:sz w:val="28"/>
          <w:szCs w:val="28"/>
          <w:lang w:eastAsia="x-none"/>
        </w:rPr>
      </w:pPr>
      <w:r w:rsidRPr="004C5414">
        <w:rPr>
          <w:b/>
          <w:bCs/>
          <w:iCs/>
          <w:kern w:val="0"/>
          <w:sz w:val="28"/>
          <w:szCs w:val="28"/>
          <w:lang w:val="en-US" w:eastAsia="x-none"/>
        </w:rPr>
        <w:lastRenderedPageBreak/>
        <w:t>VI</w:t>
      </w:r>
      <w:r w:rsidR="00627891" w:rsidRPr="004C5414">
        <w:rPr>
          <w:b/>
          <w:bCs/>
          <w:iCs/>
          <w:kern w:val="0"/>
          <w:sz w:val="28"/>
          <w:szCs w:val="28"/>
          <w:lang w:eastAsia="x-none"/>
        </w:rPr>
        <w:t>. Характеристика объектов коммунальной инфраструктуры</w:t>
      </w:r>
    </w:p>
    <w:p w:rsidR="00A717B7" w:rsidRPr="004C5414" w:rsidRDefault="00A717B7" w:rsidP="00A717B7">
      <w:pPr>
        <w:widowControl/>
        <w:shd w:val="clear" w:color="auto" w:fill="FFFFFF"/>
        <w:tabs>
          <w:tab w:val="left" w:pos="0"/>
        </w:tabs>
        <w:spacing w:line="240" w:lineRule="auto"/>
        <w:ind w:firstLine="0"/>
        <w:jc w:val="center"/>
        <w:rPr>
          <w:b/>
          <w:bCs/>
          <w:iCs/>
          <w:kern w:val="0"/>
          <w:sz w:val="28"/>
          <w:szCs w:val="28"/>
          <w:lang w:eastAsia="x-none"/>
        </w:rPr>
      </w:pPr>
    </w:p>
    <w:p w:rsidR="00CB7A7F" w:rsidRPr="004C5414" w:rsidRDefault="00ED619F" w:rsidP="0001153A">
      <w:pPr>
        <w:widowControl/>
        <w:tabs>
          <w:tab w:val="left" w:pos="1298"/>
        </w:tabs>
        <w:autoSpaceDE w:val="0"/>
        <w:snapToGrid w:val="0"/>
        <w:spacing w:line="348" w:lineRule="auto"/>
        <w:ind w:firstLine="709"/>
        <w:rPr>
          <w:rFonts w:eastAsia="Arial CYR"/>
          <w:bCs/>
          <w:iCs/>
          <w:kern w:val="0"/>
          <w:sz w:val="28"/>
          <w:szCs w:val="28"/>
          <w:shd w:val="clear" w:color="auto" w:fill="FFFFFF"/>
          <w:lang w:bidi="ru-RU"/>
        </w:rPr>
      </w:pPr>
      <w:r w:rsidRPr="004C5414">
        <w:rPr>
          <w:rFonts w:eastAsia="Arial CYR"/>
          <w:bCs/>
          <w:iCs/>
          <w:kern w:val="0"/>
          <w:sz w:val="28"/>
          <w:szCs w:val="28"/>
          <w:shd w:val="clear" w:color="auto" w:fill="FFFFFF"/>
          <w:lang w:bidi="ru-RU"/>
        </w:rPr>
        <w:t>Решения по развитию инженерной инфраструктуры в границах проекта планировки территории приняты с учетом общей схемы развития объектов инженерной инфраструктуры, утвержденной в составе Генерального плана, и</w:t>
      </w:r>
      <w:r w:rsidR="00A717B7">
        <w:rPr>
          <w:rFonts w:eastAsia="Arial CYR"/>
          <w:bCs/>
          <w:iCs/>
          <w:kern w:val="0"/>
          <w:sz w:val="28"/>
          <w:szCs w:val="28"/>
          <w:shd w:val="clear" w:color="auto" w:fill="FFFFFF"/>
          <w:lang w:bidi="ru-RU"/>
        </w:rPr>
        <w:t> </w:t>
      </w:r>
      <w:r w:rsidRPr="004C5414">
        <w:rPr>
          <w:rFonts w:eastAsia="Arial CYR"/>
          <w:bCs/>
          <w:iCs/>
          <w:kern w:val="0"/>
          <w:sz w:val="28"/>
          <w:szCs w:val="28"/>
          <w:shd w:val="clear" w:color="auto" w:fill="FFFFFF"/>
          <w:lang w:bidi="ru-RU"/>
        </w:rPr>
        <w:t>полученных</w:t>
      </w:r>
      <w:r w:rsidR="00CB7A7F" w:rsidRPr="004C5414">
        <w:rPr>
          <w:rFonts w:eastAsia="Arial CYR"/>
          <w:bCs/>
          <w:iCs/>
          <w:kern w:val="0"/>
          <w:sz w:val="28"/>
          <w:szCs w:val="28"/>
          <w:shd w:val="clear" w:color="auto" w:fill="FFFFFF"/>
          <w:lang w:bidi="ru-RU"/>
        </w:rPr>
        <w:t xml:space="preserve"> от </w:t>
      </w:r>
      <w:proofErr w:type="spellStart"/>
      <w:r w:rsidR="00CB7A7F" w:rsidRPr="004C5414">
        <w:rPr>
          <w:rFonts w:eastAsia="Arial CYR"/>
          <w:bCs/>
          <w:iCs/>
          <w:kern w:val="0"/>
          <w:sz w:val="28"/>
          <w:szCs w:val="28"/>
          <w:shd w:val="clear" w:color="auto" w:fill="FFFFFF"/>
          <w:lang w:bidi="ru-RU"/>
        </w:rPr>
        <w:t>ресурсоснабжащих</w:t>
      </w:r>
      <w:proofErr w:type="spellEnd"/>
      <w:r w:rsidR="00CB7A7F" w:rsidRPr="004C5414">
        <w:rPr>
          <w:rFonts w:eastAsia="Arial CYR"/>
          <w:bCs/>
          <w:iCs/>
          <w:kern w:val="0"/>
          <w:sz w:val="28"/>
          <w:szCs w:val="28"/>
          <w:shd w:val="clear" w:color="auto" w:fill="FFFFFF"/>
          <w:lang w:bidi="ru-RU"/>
        </w:rPr>
        <w:t xml:space="preserve"> организаций </w:t>
      </w:r>
      <w:r w:rsidRPr="004C5414">
        <w:rPr>
          <w:rFonts w:eastAsia="Arial CYR"/>
          <w:bCs/>
          <w:iCs/>
          <w:kern w:val="0"/>
          <w:sz w:val="28"/>
          <w:szCs w:val="28"/>
          <w:shd w:val="clear" w:color="auto" w:fill="FFFFFF"/>
          <w:lang w:bidi="ru-RU"/>
        </w:rPr>
        <w:t>технических условий на</w:t>
      </w:r>
      <w:r w:rsidR="00A717B7">
        <w:rPr>
          <w:rFonts w:eastAsia="Arial CYR"/>
          <w:bCs/>
          <w:iCs/>
          <w:kern w:val="0"/>
          <w:sz w:val="28"/>
          <w:szCs w:val="28"/>
          <w:shd w:val="clear" w:color="auto" w:fill="FFFFFF"/>
          <w:lang w:bidi="ru-RU"/>
        </w:rPr>
        <w:t> </w:t>
      </w:r>
      <w:r w:rsidRPr="004C5414">
        <w:rPr>
          <w:rFonts w:eastAsia="Arial CYR"/>
          <w:bCs/>
          <w:iCs/>
          <w:kern w:val="0"/>
          <w:sz w:val="28"/>
          <w:szCs w:val="28"/>
          <w:shd w:val="clear" w:color="auto" w:fill="FFFFFF"/>
          <w:lang w:bidi="ru-RU"/>
        </w:rPr>
        <w:t>подключение проектируемых объектов к сетям инженерно-технического обеспечения</w:t>
      </w:r>
      <w:r w:rsidR="00CB7A7F" w:rsidRPr="004C5414">
        <w:rPr>
          <w:rFonts w:eastAsia="Arial CYR"/>
          <w:bCs/>
          <w:iCs/>
          <w:kern w:val="0"/>
          <w:sz w:val="28"/>
          <w:szCs w:val="28"/>
          <w:shd w:val="clear" w:color="auto" w:fill="FFFFFF"/>
          <w:lang w:bidi="ru-RU"/>
        </w:rPr>
        <w:t>.</w:t>
      </w:r>
      <w:r w:rsidRPr="004C5414">
        <w:rPr>
          <w:rFonts w:eastAsia="Arial CYR"/>
          <w:bCs/>
          <w:iCs/>
          <w:kern w:val="0"/>
          <w:sz w:val="28"/>
          <w:szCs w:val="28"/>
          <w:shd w:val="clear" w:color="auto" w:fill="FFFFFF"/>
          <w:lang w:bidi="ru-RU"/>
        </w:rPr>
        <w:t xml:space="preserve"> </w:t>
      </w:r>
    </w:p>
    <w:p w:rsidR="00A303CD" w:rsidRPr="004C5414" w:rsidRDefault="00A303CD" w:rsidP="0001153A">
      <w:pPr>
        <w:widowControl/>
        <w:tabs>
          <w:tab w:val="left" w:pos="1298"/>
        </w:tabs>
        <w:autoSpaceDE w:val="0"/>
        <w:snapToGrid w:val="0"/>
        <w:spacing w:line="348" w:lineRule="auto"/>
        <w:ind w:firstLine="709"/>
        <w:rPr>
          <w:rFonts w:eastAsia="Arial CYR"/>
          <w:bCs/>
          <w:iCs/>
          <w:kern w:val="0"/>
          <w:sz w:val="28"/>
          <w:szCs w:val="28"/>
          <w:lang w:eastAsia="ar-SA"/>
        </w:rPr>
      </w:pPr>
      <w:r w:rsidRPr="004C5414">
        <w:rPr>
          <w:rFonts w:eastAsia="Arial CYR"/>
          <w:kern w:val="0"/>
          <w:sz w:val="28"/>
          <w:szCs w:val="28"/>
          <w:lang w:bidi="ru-RU"/>
        </w:rPr>
        <w:t>Границами технических зон инженерных коммуникаций являются красные линии улично-дорожной сети.</w:t>
      </w:r>
    </w:p>
    <w:p w:rsidR="00ED619F" w:rsidRPr="004C5414" w:rsidRDefault="00ED619F" w:rsidP="0001153A">
      <w:pPr>
        <w:widowControl/>
        <w:tabs>
          <w:tab w:val="left" w:pos="9639"/>
        </w:tabs>
        <w:autoSpaceDN/>
        <w:spacing w:line="348" w:lineRule="auto"/>
        <w:ind w:firstLine="709"/>
        <w:textAlignment w:val="auto"/>
        <w:rPr>
          <w:b/>
          <w:kern w:val="0"/>
          <w:sz w:val="28"/>
          <w:szCs w:val="28"/>
          <w:shd w:val="clear" w:color="auto" w:fill="FFFFFF"/>
        </w:rPr>
      </w:pPr>
      <w:r w:rsidRPr="004C5414">
        <w:rPr>
          <w:b/>
          <w:kern w:val="0"/>
          <w:sz w:val="28"/>
          <w:szCs w:val="28"/>
          <w:shd w:val="clear" w:color="auto" w:fill="FFFFFF"/>
        </w:rPr>
        <w:t>Водоснабжение</w:t>
      </w:r>
    </w:p>
    <w:p w:rsidR="00ED619F" w:rsidRPr="004C5414" w:rsidRDefault="00ED619F" w:rsidP="0001153A">
      <w:pPr>
        <w:widowControl/>
        <w:autoSpaceDE w:val="0"/>
        <w:spacing w:line="348" w:lineRule="auto"/>
        <w:ind w:firstLine="709"/>
        <w:rPr>
          <w:rFonts w:eastAsia="Arial CYR"/>
          <w:kern w:val="0"/>
          <w:sz w:val="28"/>
          <w:szCs w:val="28"/>
          <w:lang w:bidi="ru-RU"/>
        </w:rPr>
      </w:pPr>
      <w:r w:rsidRPr="004C5414">
        <w:rPr>
          <w:rFonts w:eastAsia="Arial CYR"/>
          <w:kern w:val="0"/>
          <w:sz w:val="28"/>
          <w:szCs w:val="28"/>
          <w:lang w:bidi="ru-RU"/>
        </w:rPr>
        <w:t xml:space="preserve">Водоснабжение планируемой территории осуществляется от системы городского водопровода, источником которого являются подземные воды. Бесперебойная подача воды потребителям обеспечивается устройством кольцевых магистральных сетей. </w:t>
      </w:r>
    </w:p>
    <w:p w:rsidR="00ED619F" w:rsidRPr="004C5414" w:rsidRDefault="00ED619F" w:rsidP="0001153A">
      <w:pPr>
        <w:widowControl/>
        <w:autoSpaceDE w:val="0"/>
        <w:spacing w:line="348" w:lineRule="auto"/>
        <w:ind w:firstLine="709"/>
        <w:rPr>
          <w:rFonts w:eastAsia="Arial CYR"/>
          <w:kern w:val="0"/>
          <w:sz w:val="28"/>
          <w:szCs w:val="28"/>
          <w:lang w:bidi="ru-RU"/>
        </w:rPr>
      </w:pPr>
      <w:r w:rsidRPr="004C5414">
        <w:rPr>
          <w:rFonts w:eastAsia="Arial CYR"/>
          <w:kern w:val="0"/>
          <w:sz w:val="28"/>
          <w:szCs w:val="28"/>
          <w:lang w:bidi="ru-RU"/>
        </w:rPr>
        <w:t>Имеются технические условия подключения (технологического присоединения) объекта капитал</w:t>
      </w:r>
      <w:r w:rsidR="00CB7A7F" w:rsidRPr="004C5414">
        <w:rPr>
          <w:rFonts w:eastAsia="Arial CYR"/>
          <w:kern w:val="0"/>
          <w:sz w:val="28"/>
          <w:szCs w:val="28"/>
          <w:lang w:bidi="ru-RU"/>
        </w:rPr>
        <w:t>ьного строительства (коммерческо</w:t>
      </w:r>
      <w:r w:rsidRPr="004C5414">
        <w:rPr>
          <w:rFonts w:eastAsia="Arial CYR"/>
          <w:kern w:val="0"/>
          <w:sz w:val="28"/>
          <w:szCs w:val="28"/>
          <w:lang w:bidi="ru-RU"/>
        </w:rPr>
        <w:t>-делового центра) к сетям холодного водоснабжения и водоотведения</w:t>
      </w:r>
      <w:r w:rsidR="00CB7A7F" w:rsidRPr="004C5414">
        <w:rPr>
          <w:rFonts w:eastAsia="Arial CYR"/>
          <w:kern w:val="0"/>
          <w:sz w:val="28"/>
          <w:szCs w:val="28"/>
          <w:lang w:bidi="ru-RU"/>
        </w:rPr>
        <w:t>,</w:t>
      </w:r>
      <w:r w:rsidRPr="004C5414">
        <w:rPr>
          <w:rFonts w:eastAsia="Arial CYR"/>
          <w:kern w:val="0"/>
          <w:sz w:val="28"/>
          <w:szCs w:val="28"/>
          <w:lang w:bidi="ru-RU"/>
        </w:rPr>
        <w:t xml:space="preserve"> к сетям централизованного водоснабжения </w:t>
      </w:r>
      <w:r w:rsidR="00CB7A7F" w:rsidRPr="004C5414">
        <w:rPr>
          <w:rFonts w:eastAsia="Arial CYR"/>
          <w:kern w:val="0"/>
          <w:sz w:val="28"/>
          <w:szCs w:val="28"/>
          <w:lang w:bidi="ru-RU"/>
        </w:rPr>
        <w:t xml:space="preserve">ООО «РВК-Воронеж» </w:t>
      </w:r>
      <w:r w:rsidRPr="004C5414">
        <w:rPr>
          <w:rFonts w:eastAsia="Arial CYR"/>
          <w:kern w:val="0"/>
          <w:sz w:val="28"/>
          <w:szCs w:val="28"/>
          <w:lang w:bidi="ru-RU"/>
        </w:rPr>
        <w:t>от 06.07</w:t>
      </w:r>
      <w:r w:rsidR="00CB7A7F" w:rsidRPr="004C5414">
        <w:rPr>
          <w:rFonts w:eastAsia="Arial CYR"/>
          <w:kern w:val="0"/>
          <w:sz w:val="28"/>
          <w:szCs w:val="28"/>
          <w:lang w:bidi="ru-RU"/>
        </w:rPr>
        <w:t>.2021</w:t>
      </w:r>
      <w:r w:rsidR="00B101AF" w:rsidRPr="004C5414">
        <w:rPr>
          <w:rFonts w:eastAsia="Arial CYR"/>
          <w:kern w:val="0"/>
          <w:sz w:val="28"/>
          <w:szCs w:val="28"/>
          <w:lang w:bidi="ru-RU"/>
        </w:rPr>
        <w:t xml:space="preserve"> </w:t>
      </w:r>
      <w:r w:rsidR="00CB7A7F" w:rsidRPr="004C5414">
        <w:rPr>
          <w:rFonts w:eastAsia="Arial CYR"/>
          <w:kern w:val="0"/>
          <w:sz w:val="28"/>
          <w:szCs w:val="28"/>
          <w:lang w:bidi="ru-RU"/>
        </w:rPr>
        <w:t>№</w:t>
      </w:r>
      <w:r w:rsidR="00A717B7">
        <w:rPr>
          <w:rFonts w:eastAsia="Arial CYR"/>
          <w:kern w:val="0"/>
          <w:sz w:val="28"/>
          <w:szCs w:val="28"/>
          <w:lang w:bidi="ru-RU"/>
        </w:rPr>
        <w:t> </w:t>
      </w:r>
      <w:r w:rsidR="00CB7A7F" w:rsidRPr="004C5414">
        <w:rPr>
          <w:rFonts w:eastAsia="Arial CYR"/>
          <w:kern w:val="0"/>
          <w:sz w:val="28"/>
          <w:szCs w:val="28"/>
          <w:lang w:bidi="ru-RU"/>
        </w:rPr>
        <w:t>602-ВК</w:t>
      </w:r>
      <w:r w:rsidRPr="004C5414">
        <w:rPr>
          <w:rFonts w:eastAsia="Arial CYR"/>
          <w:kern w:val="0"/>
          <w:sz w:val="28"/>
          <w:szCs w:val="28"/>
          <w:lang w:bidi="ru-RU"/>
        </w:rPr>
        <w:t>.</w:t>
      </w:r>
      <w:r w:rsidR="00B101AF" w:rsidRPr="004C5414">
        <w:rPr>
          <w:rFonts w:eastAsia="Arial CYR"/>
          <w:kern w:val="0"/>
          <w:sz w:val="28"/>
          <w:szCs w:val="28"/>
          <w:lang w:bidi="ru-RU"/>
        </w:rPr>
        <w:t xml:space="preserve"> </w:t>
      </w:r>
    </w:p>
    <w:p w:rsidR="00ED619F" w:rsidRPr="004C5414" w:rsidRDefault="00ED619F" w:rsidP="0001153A">
      <w:pPr>
        <w:widowControl/>
        <w:autoSpaceDE w:val="0"/>
        <w:spacing w:line="348" w:lineRule="auto"/>
        <w:ind w:firstLine="709"/>
        <w:rPr>
          <w:rFonts w:eastAsia="Arial CYR"/>
          <w:kern w:val="0"/>
          <w:sz w:val="28"/>
          <w:szCs w:val="28"/>
          <w:lang w:bidi="ru-RU"/>
        </w:rPr>
      </w:pPr>
      <w:r w:rsidRPr="004C5414">
        <w:rPr>
          <w:rFonts w:eastAsia="Arial CYR"/>
          <w:kern w:val="0"/>
          <w:sz w:val="28"/>
          <w:szCs w:val="28"/>
          <w:lang w:bidi="ru-RU"/>
        </w:rPr>
        <w:t xml:space="preserve">Общая численность планируемого населения </w:t>
      </w:r>
      <w:r w:rsidR="00CB7A7F" w:rsidRPr="004C5414">
        <w:rPr>
          <w:rFonts w:eastAsia="Arial CYR"/>
          <w:kern w:val="0"/>
          <w:sz w:val="28"/>
          <w:szCs w:val="28"/>
          <w:lang w:bidi="ru-RU"/>
        </w:rPr>
        <w:t xml:space="preserve">– </w:t>
      </w:r>
      <w:r w:rsidRPr="004C5414">
        <w:rPr>
          <w:rFonts w:eastAsia="Arial CYR"/>
          <w:kern w:val="0"/>
          <w:sz w:val="28"/>
          <w:szCs w:val="28"/>
          <w:lang w:bidi="ru-RU"/>
        </w:rPr>
        <w:t>747 человек. Нормы водопотребления и расчетные расходы воды приведены в соответствии</w:t>
      </w:r>
      <w:r w:rsidR="00B101AF" w:rsidRPr="004C5414">
        <w:rPr>
          <w:rFonts w:eastAsia="Arial CYR"/>
          <w:kern w:val="0"/>
          <w:sz w:val="28"/>
          <w:szCs w:val="28"/>
          <w:lang w:bidi="ru-RU"/>
        </w:rPr>
        <w:t xml:space="preserve"> </w:t>
      </w:r>
      <w:r w:rsidRPr="004C5414">
        <w:rPr>
          <w:rFonts w:eastAsia="Arial CYR"/>
          <w:kern w:val="0"/>
          <w:sz w:val="28"/>
          <w:szCs w:val="28"/>
          <w:lang w:bidi="ru-RU"/>
        </w:rPr>
        <w:t>СП</w:t>
      </w:r>
      <w:r w:rsidR="00A717B7">
        <w:rPr>
          <w:rFonts w:eastAsia="Arial CYR"/>
          <w:kern w:val="0"/>
          <w:sz w:val="28"/>
          <w:szCs w:val="28"/>
          <w:lang w:bidi="ru-RU"/>
        </w:rPr>
        <w:t> </w:t>
      </w:r>
      <w:r w:rsidRPr="004C5414">
        <w:rPr>
          <w:rFonts w:eastAsia="Arial CYR"/>
          <w:kern w:val="0"/>
          <w:sz w:val="28"/>
          <w:szCs w:val="28"/>
          <w:lang w:bidi="ru-RU"/>
        </w:rPr>
        <w:t xml:space="preserve">31.13330.2021 «Водоснабжение. Наружные сети и сооружения». </w:t>
      </w:r>
    </w:p>
    <w:p w:rsidR="00ED619F" w:rsidRPr="004C5414" w:rsidRDefault="00ED619F" w:rsidP="0001153A">
      <w:pPr>
        <w:widowControl/>
        <w:autoSpaceDE w:val="0"/>
        <w:spacing w:line="348" w:lineRule="auto"/>
        <w:ind w:firstLine="709"/>
        <w:rPr>
          <w:rFonts w:eastAsia="Arial CYR"/>
          <w:kern w:val="0"/>
          <w:sz w:val="28"/>
          <w:szCs w:val="28"/>
          <w:lang w:bidi="ru-RU"/>
        </w:rPr>
      </w:pPr>
      <w:r w:rsidRPr="004C5414">
        <w:rPr>
          <w:rFonts w:eastAsia="Arial CYR"/>
          <w:kern w:val="0"/>
          <w:sz w:val="28"/>
          <w:szCs w:val="28"/>
          <w:lang w:bidi="ru-RU"/>
        </w:rPr>
        <w:t xml:space="preserve">Расходы воды питьевого качества на рассматриваемый квартал </w:t>
      </w:r>
      <w:r w:rsidR="00297D57" w:rsidRPr="004C5414">
        <w:rPr>
          <w:rFonts w:eastAsia="Arial CYR"/>
          <w:kern w:val="0"/>
          <w:sz w:val="28"/>
          <w:szCs w:val="28"/>
          <w:lang w:bidi="ru-RU"/>
        </w:rPr>
        <w:t>представлены в таблице</w:t>
      </w:r>
      <w:r w:rsidRPr="004C5414">
        <w:rPr>
          <w:rFonts w:eastAsia="Arial CYR"/>
          <w:kern w:val="0"/>
          <w:sz w:val="28"/>
          <w:szCs w:val="28"/>
          <w:lang w:bidi="ru-RU"/>
        </w:rPr>
        <w:t xml:space="preserve"> № 6.</w:t>
      </w:r>
    </w:p>
    <w:p w:rsidR="00ED619F" w:rsidRPr="004C5414" w:rsidRDefault="00ED619F" w:rsidP="0001153A">
      <w:pPr>
        <w:widowControl/>
        <w:autoSpaceDE w:val="0"/>
        <w:spacing w:line="228" w:lineRule="auto"/>
        <w:ind w:firstLine="0"/>
        <w:jc w:val="right"/>
        <w:rPr>
          <w:rFonts w:eastAsia="Arial CYR"/>
          <w:iCs/>
          <w:kern w:val="0"/>
          <w:sz w:val="28"/>
          <w:szCs w:val="28"/>
          <w:shd w:val="clear" w:color="auto" w:fill="FFFFFF"/>
          <w:lang w:bidi="ru-RU"/>
        </w:rPr>
      </w:pPr>
      <w:r w:rsidRPr="004C5414">
        <w:rPr>
          <w:rFonts w:eastAsia="Arial CYR"/>
          <w:iCs/>
          <w:kern w:val="0"/>
          <w:sz w:val="28"/>
          <w:szCs w:val="28"/>
          <w:shd w:val="clear" w:color="auto" w:fill="FFFFFF"/>
          <w:lang w:bidi="ru-RU"/>
        </w:rPr>
        <w:t>Таблица № 6</w:t>
      </w:r>
    </w:p>
    <w:tbl>
      <w:tblPr>
        <w:tblW w:w="9532" w:type="dxa"/>
        <w:jc w:val="center"/>
        <w:tblLayout w:type="fixed"/>
        <w:tblCellMar>
          <w:left w:w="10" w:type="dxa"/>
          <w:right w:w="10" w:type="dxa"/>
        </w:tblCellMar>
        <w:tblLook w:val="0000" w:firstRow="0" w:lastRow="0" w:firstColumn="0" w:lastColumn="0" w:noHBand="0" w:noVBand="0"/>
      </w:tblPr>
      <w:tblGrid>
        <w:gridCol w:w="516"/>
        <w:gridCol w:w="2196"/>
        <w:gridCol w:w="1426"/>
        <w:gridCol w:w="1426"/>
        <w:gridCol w:w="1427"/>
        <w:gridCol w:w="1426"/>
        <w:gridCol w:w="1115"/>
      </w:tblGrid>
      <w:tr w:rsidR="00B101AF" w:rsidRPr="00A717B7" w:rsidTr="00A717B7">
        <w:trPr>
          <w:tblHeader/>
          <w:jc w:val="center"/>
        </w:trPr>
        <w:tc>
          <w:tcPr>
            <w:tcW w:w="516" w:type="dxa"/>
            <w:tcBorders>
              <w:top w:val="single" w:sz="2" w:space="0" w:color="000000"/>
              <w:left w:val="single" w:sz="2" w:space="0" w:color="000000"/>
              <w:bottom w:val="single" w:sz="2" w:space="0" w:color="000000"/>
            </w:tcBorders>
            <w:tcMar>
              <w:top w:w="55" w:type="dxa"/>
              <w:left w:w="55" w:type="dxa"/>
              <w:bottom w:w="55" w:type="dxa"/>
              <w:right w:w="55" w:type="dxa"/>
            </w:tcMar>
          </w:tcPr>
          <w:p w:rsidR="00ED619F" w:rsidRPr="00A717B7" w:rsidRDefault="00ED619F" w:rsidP="0001153A">
            <w:pPr>
              <w:widowControl/>
              <w:spacing w:line="228" w:lineRule="auto"/>
              <w:ind w:firstLine="0"/>
              <w:jc w:val="center"/>
              <w:rPr>
                <w:iCs/>
                <w:spacing w:val="-4"/>
                <w:kern w:val="0"/>
                <w:sz w:val="24"/>
                <w:szCs w:val="24"/>
              </w:rPr>
            </w:pPr>
            <w:r w:rsidRPr="00A717B7">
              <w:rPr>
                <w:iCs/>
                <w:spacing w:val="-4"/>
                <w:kern w:val="0"/>
                <w:sz w:val="24"/>
                <w:szCs w:val="24"/>
              </w:rPr>
              <w:t xml:space="preserve">№ </w:t>
            </w:r>
            <w:proofErr w:type="gramStart"/>
            <w:r w:rsidRPr="00A717B7">
              <w:rPr>
                <w:iCs/>
                <w:spacing w:val="-4"/>
                <w:kern w:val="0"/>
                <w:sz w:val="24"/>
                <w:szCs w:val="24"/>
              </w:rPr>
              <w:t>п</w:t>
            </w:r>
            <w:proofErr w:type="gramEnd"/>
            <w:r w:rsidRPr="00A717B7">
              <w:rPr>
                <w:iCs/>
                <w:spacing w:val="-4"/>
                <w:kern w:val="0"/>
                <w:sz w:val="24"/>
                <w:szCs w:val="24"/>
              </w:rPr>
              <w:t>/п</w:t>
            </w:r>
          </w:p>
        </w:tc>
        <w:tc>
          <w:tcPr>
            <w:tcW w:w="2196" w:type="dxa"/>
            <w:tcBorders>
              <w:top w:val="single" w:sz="2" w:space="0" w:color="000000"/>
              <w:left w:val="single" w:sz="2" w:space="0" w:color="000000"/>
              <w:bottom w:val="single" w:sz="2" w:space="0" w:color="000000"/>
            </w:tcBorders>
            <w:tcMar>
              <w:top w:w="55" w:type="dxa"/>
              <w:left w:w="55" w:type="dxa"/>
              <w:bottom w:w="55" w:type="dxa"/>
              <w:right w:w="55" w:type="dxa"/>
            </w:tcMar>
          </w:tcPr>
          <w:p w:rsidR="00ED619F" w:rsidRPr="00A717B7" w:rsidRDefault="00CB7A7F" w:rsidP="0001153A">
            <w:pPr>
              <w:widowControl/>
              <w:spacing w:line="228" w:lineRule="auto"/>
              <w:ind w:firstLine="0"/>
              <w:jc w:val="center"/>
              <w:rPr>
                <w:iCs/>
                <w:spacing w:val="-4"/>
                <w:kern w:val="0"/>
                <w:sz w:val="24"/>
                <w:szCs w:val="24"/>
              </w:rPr>
            </w:pPr>
            <w:r w:rsidRPr="00A717B7">
              <w:rPr>
                <w:iCs/>
                <w:spacing w:val="-4"/>
                <w:kern w:val="0"/>
                <w:sz w:val="24"/>
                <w:szCs w:val="24"/>
              </w:rPr>
              <w:t xml:space="preserve">Наименование </w:t>
            </w:r>
            <w:proofErr w:type="spellStart"/>
            <w:r w:rsidRPr="00A717B7">
              <w:rPr>
                <w:iCs/>
                <w:spacing w:val="-4"/>
                <w:kern w:val="0"/>
                <w:sz w:val="24"/>
                <w:szCs w:val="24"/>
              </w:rPr>
              <w:t>водопотребителя</w:t>
            </w:r>
            <w:proofErr w:type="spellEnd"/>
          </w:p>
        </w:tc>
        <w:tc>
          <w:tcPr>
            <w:tcW w:w="1426" w:type="dxa"/>
            <w:tcBorders>
              <w:top w:val="single" w:sz="2" w:space="0" w:color="000000"/>
              <w:left w:val="single" w:sz="2" w:space="0" w:color="000000"/>
              <w:bottom w:val="single" w:sz="2" w:space="0" w:color="000000"/>
            </w:tcBorders>
            <w:tcMar>
              <w:top w:w="55" w:type="dxa"/>
              <w:left w:w="55" w:type="dxa"/>
              <w:bottom w:w="55" w:type="dxa"/>
              <w:right w:w="55" w:type="dxa"/>
            </w:tcMar>
          </w:tcPr>
          <w:p w:rsidR="00ED619F" w:rsidRPr="00A717B7" w:rsidRDefault="00ED619F" w:rsidP="0001153A">
            <w:pPr>
              <w:widowControl/>
              <w:spacing w:line="228" w:lineRule="auto"/>
              <w:ind w:firstLine="0"/>
              <w:jc w:val="center"/>
              <w:rPr>
                <w:iCs/>
                <w:spacing w:val="-4"/>
                <w:kern w:val="0"/>
                <w:sz w:val="24"/>
                <w:szCs w:val="24"/>
              </w:rPr>
            </w:pPr>
            <w:r w:rsidRPr="00A717B7">
              <w:rPr>
                <w:iCs/>
                <w:spacing w:val="-4"/>
                <w:kern w:val="0"/>
                <w:sz w:val="24"/>
                <w:szCs w:val="24"/>
              </w:rPr>
              <w:t>Количество жителей</w:t>
            </w:r>
            <w:r w:rsidR="00297D57" w:rsidRPr="00A717B7">
              <w:rPr>
                <w:iCs/>
                <w:spacing w:val="-4"/>
                <w:kern w:val="0"/>
                <w:sz w:val="24"/>
                <w:szCs w:val="24"/>
              </w:rPr>
              <w:t>, чел</w:t>
            </w:r>
            <w:r w:rsidR="00CB7A7F" w:rsidRPr="00A717B7">
              <w:rPr>
                <w:iCs/>
                <w:spacing w:val="-4"/>
                <w:kern w:val="0"/>
                <w:sz w:val="24"/>
                <w:szCs w:val="24"/>
              </w:rPr>
              <w:t>.</w:t>
            </w:r>
          </w:p>
        </w:tc>
        <w:tc>
          <w:tcPr>
            <w:tcW w:w="1426" w:type="dxa"/>
            <w:tcBorders>
              <w:top w:val="single" w:sz="2" w:space="0" w:color="000000"/>
              <w:left w:val="single" w:sz="2" w:space="0" w:color="000000"/>
              <w:bottom w:val="single" w:sz="2" w:space="0" w:color="000000"/>
            </w:tcBorders>
            <w:tcMar>
              <w:top w:w="55" w:type="dxa"/>
              <w:left w:w="55" w:type="dxa"/>
              <w:bottom w:w="55" w:type="dxa"/>
              <w:right w:w="55" w:type="dxa"/>
            </w:tcMar>
          </w:tcPr>
          <w:p w:rsidR="00CB7A7F" w:rsidRPr="00A717B7" w:rsidRDefault="00CB7A7F" w:rsidP="0001153A">
            <w:pPr>
              <w:widowControl/>
              <w:spacing w:line="228" w:lineRule="auto"/>
              <w:ind w:firstLine="0"/>
              <w:jc w:val="center"/>
              <w:rPr>
                <w:iCs/>
                <w:spacing w:val="-4"/>
                <w:kern w:val="0"/>
                <w:sz w:val="24"/>
                <w:szCs w:val="24"/>
              </w:rPr>
            </w:pPr>
            <w:r w:rsidRPr="00A717B7">
              <w:rPr>
                <w:iCs/>
                <w:spacing w:val="-4"/>
                <w:kern w:val="0"/>
                <w:sz w:val="24"/>
                <w:szCs w:val="24"/>
              </w:rPr>
              <w:t>Среднесуточная норма водопотребле</w:t>
            </w:r>
            <w:r w:rsidR="00ED619F" w:rsidRPr="00A717B7">
              <w:rPr>
                <w:iCs/>
                <w:spacing w:val="-4"/>
                <w:kern w:val="0"/>
                <w:sz w:val="24"/>
                <w:szCs w:val="24"/>
              </w:rPr>
              <w:t>ния,</w:t>
            </w:r>
          </w:p>
          <w:p w:rsidR="00ED619F" w:rsidRPr="00A717B7" w:rsidRDefault="00ED619F" w:rsidP="0001153A">
            <w:pPr>
              <w:widowControl/>
              <w:spacing w:line="228" w:lineRule="auto"/>
              <w:ind w:firstLine="0"/>
              <w:jc w:val="center"/>
              <w:rPr>
                <w:iCs/>
                <w:spacing w:val="-4"/>
                <w:kern w:val="0"/>
                <w:sz w:val="24"/>
                <w:szCs w:val="24"/>
              </w:rPr>
            </w:pPr>
            <w:r w:rsidRPr="00A717B7">
              <w:rPr>
                <w:iCs/>
                <w:spacing w:val="-4"/>
                <w:kern w:val="0"/>
                <w:sz w:val="24"/>
                <w:szCs w:val="24"/>
              </w:rPr>
              <w:t>л/</w:t>
            </w:r>
            <w:proofErr w:type="spellStart"/>
            <w:r w:rsidRPr="00A717B7">
              <w:rPr>
                <w:iCs/>
                <w:spacing w:val="-4"/>
                <w:kern w:val="0"/>
                <w:sz w:val="24"/>
                <w:szCs w:val="24"/>
              </w:rPr>
              <w:t>чел</w:t>
            </w:r>
            <w:proofErr w:type="gramStart"/>
            <w:r w:rsidRPr="00A717B7">
              <w:rPr>
                <w:iCs/>
                <w:spacing w:val="-4"/>
                <w:kern w:val="0"/>
                <w:sz w:val="24"/>
                <w:szCs w:val="24"/>
              </w:rPr>
              <w:t>.с</w:t>
            </w:r>
            <w:proofErr w:type="gramEnd"/>
            <w:r w:rsidRPr="00A717B7">
              <w:rPr>
                <w:iCs/>
                <w:spacing w:val="-4"/>
                <w:kern w:val="0"/>
                <w:sz w:val="24"/>
                <w:szCs w:val="24"/>
              </w:rPr>
              <w:t>ут</w:t>
            </w:r>
            <w:proofErr w:type="spellEnd"/>
            <w:r w:rsidRPr="00A717B7">
              <w:rPr>
                <w:iCs/>
                <w:spacing w:val="-4"/>
                <w:kern w:val="0"/>
                <w:sz w:val="24"/>
                <w:szCs w:val="24"/>
              </w:rPr>
              <w:t>.</w:t>
            </w:r>
          </w:p>
        </w:tc>
        <w:tc>
          <w:tcPr>
            <w:tcW w:w="1427" w:type="dxa"/>
            <w:tcBorders>
              <w:top w:val="single" w:sz="2" w:space="0" w:color="000000"/>
              <w:left w:val="single" w:sz="2" w:space="0" w:color="000000"/>
              <w:bottom w:val="single" w:sz="2" w:space="0" w:color="000000"/>
            </w:tcBorders>
            <w:tcMar>
              <w:top w:w="55" w:type="dxa"/>
              <w:left w:w="55" w:type="dxa"/>
              <w:bottom w:w="55" w:type="dxa"/>
              <w:right w:w="55" w:type="dxa"/>
            </w:tcMar>
          </w:tcPr>
          <w:p w:rsidR="00ED619F" w:rsidRPr="00A717B7" w:rsidRDefault="00CB7A7F" w:rsidP="0001153A">
            <w:pPr>
              <w:widowControl/>
              <w:spacing w:line="228" w:lineRule="auto"/>
              <w:ind w:firstLine="0"/>
              <w:jc w:val="center"/>
              <w:rPr>
                <w:iCs/>
                <w:spacing w:val="-4"/>
                <w:kern w:val="0"/>
                <w:sz w:val="24"/>
                <w:szCs w:val="24"/>
              </w:rPr>
            </w:pPr>
            <w:r w:rsidRPr="00A717B7">
              <w:rPr>
                <w:iCs/>
                <w:spacing w:val="-4"/>
                <w:kern w:val="0"/>
                <w:sz w:val="24"/>
                <w:szCs w:val="24"/>
              </w:rPr>
              <w:t>Среднесуточный расход, куб. м</w:t>
            </w:r>
            <w:r w:rsidR="00ED619F" w:rsidRPr="00A717B7">
              <w:rPr>
                <w:iCs/>
                <w:spacing w:val="-4"/>
                <w:kern w:val="0"/>
                <w:sz w:val="24"/>
                <w:szCs w:val="24"/>
              </w:rPr>
              <w:t>/</w:t>
            </w:r>
            <w:proofErr w:type="spellStart"/>
            <w:r w:rsidR="00ED619F" w:rsidRPr="00A717B7">
              <w:rPr>
                <w:iCs/>
                <w:spacing w:val="-4"/>
                <w:kern w:val="0"/>
                <w:sz w:val="24"/>
                <w:szCs w:val="24"/>
              </w:rPr>
              <w:t>сут</w:t>
            </w:r>
            <w:proofErr w:type="spellEnd"/>
            <w:r w:rsidR="00ED619F" w:rsidRPr="00A717B7">
              <w:rPr>
                <w:iCs/>
                <w:spacing w:val="-4"/>
                <w:kern w:val="0"/>
                <w:sz w:val="24"/>
                <w:szCs w:val="24"/>
              </w:rPr>
              <w:t>.</w:t>
            </w:r>
          </w:p>
        </w:tc>
        <w:tc>
          <w:tcPr>
            <w:tcW w:w="1426" w:type="dxa"/>
            <w:tcBorders>
              <w:top w:val="single" w:sz="2" w:space="0" w:color="000000"/>
              <w:left w:val="single" w:sz="2" w:space="0" w:color="000000"/>
              <w:bottom w:val="single" w:sz="2" w:space="0" w:color="000000"/>
            </w:tcBorders>
            <w:tcMar>
              <w:top w:w="55" w:type="dxa"/>
              <w:left w:w="55" w:type="dxa"/>
              <w:bottom w:w="55" w:type="dxa"/>
              <w:right w:w="55" w:type="dxa"/>
            </w:tcMar>
          </w:tcPr>
          <w:p w:rsidR="00ED619F" w:rsidRPr="00A717B7" w:rsidRDefault="00ED619F" w:rsidP="0001153A">
            <w:pPr>
              <w:widowControl/>
              <w:spacing w:line="228" w:lineRule="auto"/>
              <w:ind w:firstLine="0"/>
              <w:jc w:val="center"/>
              <w:rPr>
                <w:iCs/>
                <w:spacing w:val="-4"/>
                <w:kern w:val="0"/>
                <w:sz w:val="24"/>
                <w:szCs w:val="24"/>
              </w:rPr>
            </w:pPr>
            <w:r w:rsidRPr="00A717B7">
              <w:rPr>
                <w:iCs/>
                <w:spacing w:val="-4"/>
                <w:kern w:val="0"/>
                <w:sz w:val="24"/>
                <w:szCs w:val="24"/>
              </w:rPr>
              <w:t>Коэффициент н</w:t>
            </w:r>
            <w:r w:rsidR="00CB7A7F" w:rsidRPr="00A717B7">
              <w:rPr>
                <w:iCs/>
                <w:spacing w:val="-4"/>
                <w:kern w:val="0"/>
                <w:sz w:val="24"/>
                <w:szCs w:val="24"/>
              </w:rPr>
              <w:t>еравномер</w:t>
            </w:r>
            <w:r w:rsidRPr="00A717B7">
              <w:rPr>
                <w:iCs/>
                <w:spacing w:val="-4"/>
                <w:kern w:val="0"/>
                <w:sz w:val="24"/>
                <w:szCs w:val="24"/>
              </w:rPr>
              <w:t>ности</w:t>
            </w:r>
          </w:p>
        </w:tc>
        <w:tc>
          <w:tcPr>
            <w:tcW w:w="111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ED619F" w:rsidRPr="00A717B7" w:rsidRDefault="00CB7A7F" w:rsidP="0001153A">
            <w:pPr>
              <w:widowControl/>
              <w:spacing w:line="228" w:lineRule="auto"/>
              <w:ind w:firstLine="0"/>
              <w:jc w:val="center"/>
              <w:rPr>
                <w:iCs/>
                <w:spacing w:val="-4"/>
                <w:kern w:val="0"/>
                <w:sz w:val="24"/>
                <w:szCs w:val="24"/>
              </w:rPr>
            </w:pPr>
            <w:r w:rsidRPr="00A717B7">
              <w:rPr>
                <w:iCs/>
                <w:spacing w:val="-4"/>
                <w:kern w:val="0"/>
                <w:sz w:val="24"/>
                <w:szCs w:val="24"/>
              </w:rPr>
              <w:t>Максимальный суточный расход, куб. м</w:t>
            </w:r>
            <w:r w:rsidR="00ED619F" w:rsidRPr="00A717B7">
              <w:rPr>
                <w:iCs/>
                <w:spacing w:val="-4"/>
                <w:kern w:val="0"/>
                <w:sz w:val="24"/>
                <w:szCs w:val="24"/>
              </w:rPr>
              <w:t>/</w:t>
            </w:r>
            <w:proofErr w:type="spellStart"/>
            <w:r w:rsidR="00ED619F" w:rsidRPr="00A717B7">
              <w:rPr>
                <w:iCs/>
                <w:spacing w:val="-4"/>
                <w:kern w:val="0"/>
                <w:sz w:val="24"/>
                <w:szCs w:val="24"/>
              </w:rPr>
              <w:t>сут</w:t>
            </w:r>
            <w:proofErr w:type="spellEnd"/>
            <w:r w:rsidR="00ED619F" w:rsidRPr="00A717B7">
              <w:rPr>
                <w:iCs/>
                <w:spacing w:val="-4"/>
                <w:kern w:val="0"/>
                <w:sz w:val="24"/>
                <w:szCs w:val="24"/>
              </w:rPr>
              <w:t>.</w:t>
            </w:r>
          </w:p>
        </w:tc>
      </w:tr>
      <w:tr w:rsidR="00B101AF" w:rsidRPr="00A717B7" w:rsidTr="00A717B7">
        <w:trPr>
          <w:jc w:val="center"/>
        </w:trPr>
        <w:tc>
          <w:tcPr>
            <w:tcW w:w="516" w:type="dxa"/>
            <w:tcBorders>
              <w:left w:val="single" w:sz="2" w:space="0" w:color="000000"/>
              <w:bottom w:val="single" w:sz="2" w:space="0" w:color="000000"/>
            </w:tcBorders>
            <w:tcMar>
              <w:top w:w="55" w:type="dxa"/>
              <w:left w:w="55" w:type="dxa"/>
              <w:bottom w:w="55" w:type="dxa"/>
              <w:right w:w="55" w:type="dxa"/>
            </w:tcMar>
          </w:tcPr>
          <w:p w:rsidR="00ED619F" w:rsidRPr="00A717B7" w:rsidRDefault="00ED619F" w:rsidP="0001153A">
            <w:pPr>
              <w:widowControl/>
              <w:spacing w:line="228" w:lineRule="auto"/>
              <w:ind w:firstLine="0"/>
              <w:jc w:val="center"/>
              <w:rPr>
                <w:iCs/>
                <w:spacing w:val="-4"/>
                <w:kern w:val="0"/>
                <w:sz w:val="24"/>
                <w:szCs w:val="24"/>
              </w:rPr>
            </w:pPr>
            <w:r w:rsidRPr="00A717B7">
              <w:rPr>
                <w:iCs/>
                <w:spacing w:val="-4"/>
                <w:kern w:val="0"/>
                <w:sz w:val="24"/>
                <w:szCs w:val="24"/>
              </w:rPr>
              <w:t>1</w:t>
            </w:r>
          </w:p>
        </w:tc>
        <w:tc>
          <w:tcPr>
            <w:tcW w:w="2196" w:type="dxa"/>
            <w:tcBorders>
              <w:left w:val="single" w:sz="2" w:space="0" w:color="000000"/>
              <w:bottom w:val="single" w:sz="2" w:space="0" w:color="000000"/>
            </w:tcBorders>
            <w:tcMar>
              <w:top w:w="55" w:type="dxa"/>
              <w:left w:w="55" w:type="dxa"/>
              <w:bottom w:w="55" w:type="dxa"/>
              <w:right w:w="55" w:type="dxa"/>
            </w:tcMar>
          </w:tcPr>
          <w:p w:rsidR="00ED619F" w:rsidRPr="00A717B7" w:rsidRDefault="00ED619F" w:rsidP="0001153A">
            <w:pPr>
              <w:widowControl/>
              <w:spacing w:line="228" w:lineRule="auto"/>
              <w:ind w:firstLine="0"/>
              <w:jc w:val="center"/>
              <w:rPr>
                <w:iCs/>
                <w:spacing w:val="-4"/>
                <w:kern w:val="0"/>
                <w:sz w:val="24"/>
                <w:szCs w:val="24"/>
              </w:rPr>
            </w:pPr>
            <w:r w:rsidRPr="00A717B7">
              <w:rPr>
                <w:iCs/>
                <w:spacing w:val="-4"/>
                <w:kern w:val="0"/>
                <w:sz w:val="24"/>
                <w:szCs w:val="24"/>
              </w:rPr>
              <w:t>Население, проживающее в</w:t>
            </w:r>
            <w:r w:rsidR="0041228A">
              <w:rPr>
                <w:iCs/>
                <w:spacing w:val="-4"/>
                <w:kern w:val="0"/>
                <w:sz w:val="24"/>
                <w:szCs w:val="24"/>
              </w:rPr>
              <w:t> </w:t>
            </w:r>
            <w:r w:rsidRPr="00A717B7">
              <w:rPr>
                <w:iCs/>
                <w:spacing w:val="-4"/>
                <w:kern w:val="0"/>
                <w:sz w:val="24"/>
                <w:szCs w:val="24"/>
              </w:rPr>
              <w:t xml:space="preserve">проектируемых многоквартирных </w:t>
            </w:r>
            <w:r w:rsidRPr="00A717B7">
              <w:rPr>
                <w:iCs/>
                <w:spacing w:val="-4"/>
                <w:kern w:val="0"/>
                <w:sz w:val="24"/>
                <w:szCs w:val="24"/>
              </w:rPr>
              <w:lastRenderedPageBreak/>
              <w:t>домах</w:t>
            </w:r>
          </w:p>
        </w:tc>
        <w:tc>
          <w:tcPr>
            <w:tcW w:w="1426" w:type="dxa"/>
            <w:tcBorders>
              <w:left w:val="single" w:sz="2" w:space="0" w:color="000000"/>
              <w:bottom w:val="single" w:sz="2" w:space="0" w:color="000000"/>
            </w:tcBorders>
            <w:tcMar>
              <w:top w:w="55" w:type="dxa"/>
              <w:left w:w="55" w:type="dxa"/>
              <w:bottom w:w="55" w:type="dxa"/>
              <w:right w:w="55" w:type="dxa"/>
            </w:tcMar>
          </w:tcPr>
          <w:p w:rsidR="00ED619F" w:rsidRPr="00A717B7" w:rsidRDefault="00ED619F" w:rsidP="0001153A">
            <w:pPr>
              <w:widowControl/>
              <w:spacing w:line="228" w:lineRule="auto"/>
              <w:ind w:firstLine="0"/>
              <w:jc w:val="center"/>
              <w:rPr>
                <w:iCs/>
                <w:spacing w:val="-4"/>
                <w:kern w:val="0"/>
                <w:sz w:val="24"/>
                <w:szCs w:val="24"/>
              </w:rPr>
            </w:pPr>
            <w:r w:rsidRPr="00A717B7">
              <w:rPr>
                <w:iCs/>
                <w:spacing w:val="-4"/>
                <w:kern w:val="0"/>
                <w:sz w:val="24"/>
                <w:szCs w:val="24"/>
              </w:rPr>
              <w:lastRenderedPageBreak/>
              <w:t>747</w:t>
            </w:r>
          </w:p>
        </w:tc>
        <w:tc>
          <w:tcPr>
            <w:tcW w:w="1426" w:type="dxa"/>
            <w:tcBorders>
              <w:left w:val="single" w:sz="2" w:space="0" w:color="000000"/>
              <w:bottom w:val="single" w:sz="2" w:space="0" w:color="000000"/>
            </w:tcBorders>
            <w:tcMar>
              <w:top w:w="55" w:type="dxa"/>
              <w:left w:w="55" w:type="dxa"/>
              <w:bottom w:w="55" w:type="dxa"/>
              <w:right w:w="55" w:type="dxa"/>
            </w:tcMar>
          </w:tcPr>
          <w:p w:rsidR="00ED619F" w:rsidRPr="00A717B7" w:rsidRDefault="00ED619F" w:rsidP="0001153A">
            <w:pPr>
              <w:widowControl/>
              <w:spacing w:line="228" w:lineRule="auto"/>
              <w:ind w:firstLine="0"/>
              <w:jc w:val="center"/>
              <w:rPr>
                <w:iCs/>
                <w:spacing w:val="-4"/>
                <w:kern w:val="0"/>
                <w:sz w:val="24"/>
                <w:szCs w:val="24"/>
              </w:rPr>
            </w:pPr>
            <w:r w:rsidRPr="00A717B7">
              <w:rPr>
                <w:iCs/>
                <w:spacing w:val="-4"/>
                <w:kern w:val="0"/>
                <w:sz w:val="24"/>
                <w:szCs w:val="24"/>
              </w:rPr>
              <w:t>250</w:t>
            </w:r>
          </w:p>
        </w:tc>
        <w:tc>
          <w:tcPr>
            <w:tcW w:w="1427" w:type="dxa"/>
            <w:tcBorders>
              <w:left w:val="single" w:sz="2" w:space="0" w:color="000000"/>
              <w:bottom w:val="single" w:sz="2" w:space="0" w:color="000000"/>
            </w:tcBorders>
            <w:tcMar>
              <w:top w:w="55" w:type="dxa"/>
              <w:left w:w="55" w:type="dxa"/>
              <w:bottom w:w="55" w:type="dxa"/>
              <w:right w:w="55" w:type="dxa"/>
            </w:tcMar>
          </w:tcPr>
          <w:p w:rsidR="00ED619F" w:rsidRPr="00A717B7" w:rsidRDefault="00ED619F" w:rsidP="0001153A">
            <w:pPr>
              <w:widowControl/>
              <w:spacing w:line="228" w:lineRule="auto"/>
              <w:ind w:firstLine="0"/>
              <w:jc w:val="center"/>
              <w:rPr>
                <w:iCs/>
                <w:spacing w:val="-4"/>
                <w:kern w:val="0"/>
                <w:sz w:val="24"/>
                <w:szCs w:val="24"/>
                <w:shd w:val="clear" w:color="auto" w:fill="FFFFFF"/>
              </w:rPr>
            </w:pPr>
            <w:r w:rsidRPr="00A717B7">
              <w:rPr>
                <w:iCs/>
                <w:spacing w:val="-4"/>
                <w:kern w:val="0"/>
                <w:sz w:val="24"/>
                <w:szCs w:val="24"/>
                <w:shd w:val="clear" w:color="auto" w:fill="FFFFFF"/>
              </w:rPr>
              <w:t>186,75</w:t>
            </w:r>
          </w:p>
        </w:tc>
        <w:tc>
          <w:tcPr>
            <w:tcW w:w="1426" w:type="dxa"/>
            <w:tcBorders>
              <w:left w:val="single" w:sz="2" w:space="0" w:color="000000"/>
              <w:bottom w:val="single" w:sz="2" w:space="0" w:color="000000"/>
            </w:tcBorders>
            <w:tcMar>
              <w:top w:w="55" w:type="dxa"/>
              <w:left w:w="55" w:type="dxa"/>
              <w:bottom w:w="55" w:type="dxa"/>
              <w:right w:w="55" w:type="dxa"/>
            </w:tcMar>
          </w:tcPr>
          <w:p w:rsidR="00ED619F" w:rsidRPr="00A717B7" w:rsidRDefault="00ED619F" w:rsidP="0001153A">
            <w:pPr>
              <w:widowControl/>
              <w:spacing w:line="228" w:lineRule="auto"/>
              <w:ind w:firstLine="0"/>
              <w:jc w:val="center"/>
              <w:rPr>
                <w:iCs/>
                <w:spacing w:val="-4"/>
                <w:kern w:val="0"/>
                <w:sz w:val="24"/>
                <w:szCs w:val="24"/>
                <w:shd w:val="clear" w:color="auto" w:fill="FFFFFF"/>
              </w:rPr>
            </w:pPr>
            <w:r w:rsidRPr="00A717B7">
              <w:rPr>
                <w:iCs/>
                <w:spacing w:val="-4"/>
                <w:kern w:val="0"/>
                <w:sz w:val="24"/>
                <w:szCs w:val="24"/>
                <w:shd w:val="clear" w:color="auto" w:fill="FFFFFF"/>
              </w:rPr>
              <w:t>1,2</w:t>
            </w:r>
          </w:p>
        </w:tc>
        <w:tc>
          <w:tcPr>
            <w:tcW w:w="1115" w:type="dxa"/>
            <w:tcBorders>
              <w:left w:val="single" w:sz="2" w:space="0" w:color="000000"/>
              <w:bottom w:val="single" w:sz="2" w:space="0" w:color="000000"/>
              <w:right w:val="single" w:sz="2" w:space="0" w:color="000000"/>
            </w:tcBorders>
            <w:tcMar>
              <w:top w:w="55" w:type="dxa"/>
              <w:left w:w="55" w:type="dxa"/>
              <w:bottom w:w="55" w:type="dxa"/>
              <w:right w:w="55" w:type="dxa"/>
            </w:tcMar>
          </w:tcPr>
          <w:p w:rsidR="00ED619F" w:rsidRPr="00A717B7" w:rsidRDefault="00ED619F" w:rsidP="0001153A">
            <w:pPr>
              <w:widowControl/>
              <w:spacing w:line="228" w:lineRule="auto"/>
              <w:ind w:firstLine="0"/>
              <w:jc w:val="center"/>
              <w:rPr>
                <w:iCs/>
                <w:spacing w:val="-4"/>
                <w:kern w:val="0"/>
                <w:sz w:val="24"/>
                <w:szCs w:val="24"/>
                <w:shd w:val="clear" w:color="auto" w:fill="FFFFFF"/>
              </w:rPr>
            </w:pPr>
            <w:r w:rsidRPr="00A717B7">
              <w:rPr>
                <w:iCs/>
                <w:spacing w:val="-4"/>
                <w:kern w:val="0"/>
                <w:sz w:val="24"/>
                <w:szCs w:val="24"/>
                <w:shd w:val="clear" w:color="auto" w:fill="FFFFFF"/>
              </w:rPr>
              <w:t>224,1</w:t>
            </w:r>
          </w:p>
        </w:tc>
      </w:tr>
      <w:tr w:rsidR="00B101AF" w:rsidRPr="00A717B7" w:rsidTr="00A717B7">
        <w:trPr>
          <w:jc w:val="center"/>
        </w:trPr>
        <w:tc>
          <w:tcPr>
            <w:tcW w:w="516" w:type="dxa"/>
            <w:tcBorders>
              <w:left w:val="single" w:sz="2" w:space="0" w:color="000000"/>
              <w:bottom w:val="single" w:sz="2" w:space="0" w:color="000000"/>
            </w:tcBorders>
            <w:tcMar>
              <w:top w:w="55" w:type="dxa"/>
              <w:left w:w="55" w:type="dxa"/>
              <w:bottom w:w="55" w:type="dxa"/>
              <w:right w:w="55" w:type="dxa"/>
            </w:tcMar>
          </w:tcPr>
          <w:p w:rsidR="00ED619F" w:rsidRPr="00A717B7" w:rsidRDefault="00ED619F" w:rsidP="0001153A">
            <w:pPr>
              <w:widowControl/>
              <w:spacing w:line="228" w:lineRule="auto"/>
              <w:ind w:firstLine="0"/>
              <w:jc w:val="center"/>
              <w:rPr>
                <w:iCs/>
                <w:spacing w:val="-4"/>
                <w:kern w:val="0"/>
                <w:sz w:val="24"/>
                <w:szCs w:val="24"/>
              </w:rPr>
            </w:pPr>
            <w:r w:rsidRPr="00A717B7">
              <w:rPr>
                <w:iCs/>
                <w:spacing w:val="-4"/>
                <w:kern w:val="0"/>
                <w:sz w:val="24"/>
                <w:szCs w:val="24"/>
              </w:rPr>
              <w:lastRenderedPageBreak/>
              <w:t>2</w:t>
            </w:r>
          </w:p>
        </w:tc>
        <w:tc>
          <w:tcPr>
            <w:tcW w:w="2196" w:type="dxa"/>
            <w:tcBorders>
              <w:left w:val="single" w:sz="2" w:space="0" w:color="000000"/>
              <w:bottom w:val="single" w:sz="2" w:space="0" w:color="000000"/>
            </w:tcBorders>
            <w:tcMar>
              <w:top w:w="55" w:type="dxa"/>
              <w:left w:w="55" w:type="dxa"/>
              <w:bottom w:w="55" w:type="dxa"/>
              <w:right w:w="55" w:type="dxa"/>
            </w:tcMar>
          </w:tcPr>
          <w:p w:rsidR="00ED619F" w:rsidRPr="00A717B7" w:rsidRDefault="00ED619F" w:rsidP="0001153A">
            <w:pPr>
              <w:widowControl/>
              <w:spacing w:line="228" w:lineRule="auto"/>
              <w:ind w:firstLine="0"/>
              <w:jc w:val="center"/>
              <w:rPr>
                <w:iCs/>
                <w:spacing w:val="-4"/>
                <w:kern w:val="0"/>
                <w:sz w:val="24"/>
                <w:szCs w:val="24"/>
              </w:rPr>
            </w:pPr>
            <w:r w:rsidRPr="00A717B7">
              <w:rPr>
                <w:iCs/>
                <w:spacing w:val="-4"/>
                <w:kern w:val="0"/>
                <w:sz w:val="24"/>
                <w:szCs w:val="24"/>
              </w:rPr>
              <w:t>Общественные здания, встроенные нежилые помещения (10-20% расхода</w:t>
            </w:r>
            <w:r w:rsidR="00CB7A7F" w:rsidRPr="00A717B7">
              <w:rPr>
                <w:iCs/>
                <w:spacing w:val="-4"/>
                <w:kern w:val="0"/>
                <w:sz w:val="24"/>
                <w:szCs w:val="24"/>
              </w:rPr>
              <w:t xml:space="preserve"> воды населением</w:t>
            </w:r>
            <w:r w:rsidRPr="00A717B7">
              <w:rPr>
                <w:iCs/>
                <w:spacing w:val="-4"/>
                <w:kern w:val="0"/>
                <w:sz w:val="24"/>
                <w:szCs w:val="24"/>
              </w:rPr>
              <w:t>)</w:t>
            </w:r>
          </w:p>
        </w:tc>
        <w:tc>
          <w:tcPr>
            <w:tcW w:w="1426" w:type="dxa"/>
            <w:tcBorders>
              <w:left w:val="single" w:sz="2" w:space="0" w:color="000000"/>
              <w:bottom w:val="single" w:sz="2" w:space="0" w:color="000000"/>
            </w:tcBorders>
            <w:tcMar>
              <w:top w:w="55" w:type="dxa"/>
              <w:left w:w="55" w:type="dxa"/>
              <w:bottom w:w="55" w:type="dxa"/>
              <w:right w:w="55" w:type="dxa"/>
            </w:tcMar>
          </w:tcPr>
          <w:p w:rsidR="00ED619F" w:rsidRPr="00A717B7" w:rsidRDefault="00ED619F" w:rsidP="0001153A">
            <w:pPr>
              <w:widowControl/>
              <w:spacing w:line="228" w:lineRule="auto"/>
              <w:ind w:firstLine="0"/>
              <w:jc w:val="center"/>
              <w:rPr>
                <w:iCs/>
                <w:spacing w:val="-4"/>
                <w:kern w:val="0"/>
                <w:sz w:val="24"/>
                <w:szCs w:val="24"/>
              </w:rPr>
            </w:pPr>
          </w:p>
        </w:tc>
        <w:tc>
          <w:tcPr>
            <w:tcW w:w="1426" w:type="dxa"/>
            <w:tcBorders>
              <w:left w:val="single" w:sz="2" w:space="0" w:color="000000"/>
              <w:bottom w:val="single" w:sz="2" w:space="0" w:color="000000"/>
            </w:tcBorders>
            <w:tcMar>
              <w:top w:w="55" w:type="dxa"/>
              <w:left w:w="55" w:type="dxa"/>
              <w:bottom w:w="55" w:type="dxa"/>
              <w:right w:w="55" w:type="dxa"/>
            </w:tcMar>
          </w:tcPr>
          <w:p w:rsidR="00ED619F" w:rsidRPr="00A717B7" w:rsidRDefault="00ED619F" w:rsidP="0001153A">
            <w:pPr>
              <w:widowControl/>
              <w:spacing w:line="228" w:lineRule="auto"/>
              <w:ind w:firstLine="0"/>
              <w:jc w:val="center"/>
              <w:rPr>
                <w:iCs/>
                <w:spacing w:val="-4"/>
                <w:kern w:val="0"/>
                <w:sz w:val="24"/>
                <w:szCs w:val="24"/>
              </w:rPr>
            </w:pPr>
          </w:p>
        </w:tc>
        <w:tc>
          <w:tcPr>
            <w:tcW w:w="1427" w:type="dxa"/>
            <w:tcBorders>
              <w:left w:val="single" w:sz="2" w:space="0" w:color="000000"/>
              <w:bottom w:val="single" w:sz="2" w:space="0" w:color="000000"/>
            </w:tcBorders>
            <w:tcMar>
              <w:top w:w="55" w:type="dxa"/>
              <w:left w:w="55" w:type="dxa"/>
              <w:bottom w:w="55" w:type="dxa"/>
              <w:right w:w="55" w:type="dxa"/>
            </w:tcMar>
          </w:tcPr>
          <w:p w:rsidR="00ED619F" w:rsidRPr="00A717B7" w:rsidRDefault="00ED619F" w:rsidP="0001153A">
            <w:pPr>
              <w:widowControl/>
              <w:spacing w:line="228" w:lineRule="auto"/>
              <w:ind w:firstLine="0"/>
              <w:jc w:val="center"/>
              <w:rPr>
                <w:iCs/>
                <w:spacing w:val="-4"/>
                <w:kern w:val="0"/>
                <w:sz w:val="24"/>
                <w:szCs w:val="24"/>
                <w:shd w:val="clear" w:color="auto" w:fill="FFFFFF"/>
              </w:rPr>
            </w:pPr>
            <w:r w:rsidRPr="00A717B7">
              <w:rPr>
                <w:iCs/>
                <w:spacing w:val="-4"/>
                <w:kern w:val="0"/>
                <w:sz w:val="24"/>
                <w:szCs w:val="24"/>
                <w:shd w:val="clear" w:color="auto" w:fill="FFFFFF"/>
              </w:rPr>
              <w:t>37,35</w:t>
            </w:r>
          </w:p>
        </w:tc>
        <w:tc>
          <w:tcPr>
            <w:tcW w:w="1426" w:type="dxa"/>
            <w:tcBorders>
              <w:left w:val="single" w:sz="2" w:space="0" w:color="000000"/>
              <w:bottom w:val="single" w:sz="2" w:space="0" w:color="000000"/>
            </w:tcBorders>
            <w:tcMar>
              <w:top w:w="55" w:type="dxa"/>
              <w:left w:w="55" w:type="dxa"/>
              <w:bottom w:w="55" w:type="dxa"/>
              <w:right w:w="55" w:type="dxa"/>
            </w:tcMar>
          </w:tcPr>
          <w:p w:rsidR="00ED619F" w:rsidRPr="00A717B7" w:rsidRDefault="00ED619F" w:rsidP="0001153A">
            <w:pPr>
              <w:widowControl/>
              <w:spacing w:line="228" w:lineRule="auto"/>
              <w:ind w:firstLine="0"/>
              <w:jc w:val="center"/>
              <w:rPr>
                <w:iCs/>
                <w:spacing w:val="-4"/>
                <w:kern w:val="0"/>
                <w:sz w:val="24"/>
                <w:szCs w:val="24"/>
                <w:shd w:val="clear" w:color="auto" w:fill="FFFFFF"/>
              </w:rPr>
            </w:pPr>
            <w:r w:rsidRPr="00A717B7">
              <w:rPr>
                <w:iCs/>
                <w:spacing w:val="-4"/>
                <w:kern w:val="0"/>
                <w:sz w:val="24"/>
                <w:szCs w:val="24"/>
                <w:shd w:val="clear" w:color="auto" w:fill="FFFFFF"/>
              </w:rPr>
              <w:t>1,2</w:t>
            </w:r>
          </w:p>
        </w:tc>
        <w:tc>
          <w:tcPr>
            <w:tcW w:w="1115" w:type="dxa"/>
            <w:tcBorders>
              <w:left w:val="single" w:sz="2" w:space="0" w:color="000000"/>
              <w:bottom w:val="single" w:sz="2" w:space="0" w:color="000000"/>
              <w:right w:val="single" w:sz="2" w:space="0" w:color="000000"/>
            </w:tcBorders>
            <w:tcMar>
              <w:top w:w="55" w:type="dxa"/>
              <w:left w:w="55" w:type="dxa"/>
              <w:bottom w:w="55" w:type="dxa"/>
              <w:right w:w="55" w:type="dxa"/>
            </w:tcMar>
          </w:tcPr>
          <w:p w:rsidR="00ED619F" w:rsidRPr="00A717B7" w:rsidRDefault="00ED619F" w:rsidP="0001153A">
            <w:pPr>
              <w:widowControl/>
              <w:spacing w:line="228" w:lineRule="auto"/>
              <w:ind w:firstLine="0"/>
              <w:jc w:val="center"/>
              <w:rPr>
                <w:iCs/>
                <w:spacing w:val="-4"/>
                <w:kern w:val="0"/>
                <w:sz w:val="24"/>
                <w:szCs w:val="24"/>
                <w:shd w:val="clear" w:color="auto" w:fill="FFFFFF"/>
              </w:rPr>
            </w:pPr>
            <w:r w:rsidRPr="00A717B7">
              <w:rPr>
                <w:iCs/>
                <w:spacing w:val="-4"/>
                <w:kern w:val="0"/>
                <w:sz w:val="24"/>
                <w:szCs w:val="24"/>
                <w:shd w:val="clear" w:color="auto" w:fill="FFFFFF"/>
              </w:rPr>
              <w:t>44,82</w:t>
            </w:r>
          </w:p>
        </w:tc>
      </w:tr>
      <w:tr w:rsidR="00B101AF" w:rsidRPr="00A717B7" w:rsidTr="00A717B7">
        <w:trPr>
          <w:jc w:val="center"/>
        </w:trPr>
        <w:tc>
          <w:tcPr>
            <w:tcW w:w="516" w:type="dxa"/>
            <w:tcBorders>
              <w:left w:val="single" w:sz="2" w:space="0" w:color="000000"/>
              <w:bottom w:val="single" w:sz="2" w:space="0" w:color="000000"/>
            </w:tcBorders>
            <w:tcMar>
              <w:top w:w="55" w:type="dxa"/>
              <w:left w:w="55" w:type="dxa"/>
              <w:bottom w:w="55" w:type="dxa"/>
              <w:right w:w="55" w:type="dxa"/>
            </w:tcMar>
          </w:tcPr>
          <w:p w:rsidR="00ED619F" w:rsidRPr="00A717B7" w:rsidRDefault="00ED619F" w:rsidP="0001153A">
            <w:pPr>
              <w:widowControl/>
              <w:spacing w:line="228" w:lineRule="auto"/>
              <w:ind w:firstLine="0"/>
              <w:jc w:val="center"/>
              <w:rPr>
                <w:iCs/>
                <w:spacing w:val="-4"/>
                <w:kern w:val="0"/>
                <w:sz w:val="24"/>
                <w:szCs w:val="24"/>
              </w:rPr>
            </w:pPr>
            <w:r w:rsidRPr="00A717B7">
              <w:rPr>
                <w:iCs/>
                <w:spacing w:val="-4"/>
                <w:kern w:val="0"/>
                <w:sz w:val="24"/>
                <w:szCs w:val="24"/>
              </w:rPr>
              <w:t>3</w:t>
            </w:r>
          </w:p>
        </w:tc>
        <w:tc>
          <w:tcPr>
            <w:tcW w:w="2196" w:type="dxa"/>
            <w:tcBorders>
              <w:left w:val="single" w:sz="2" w:space="0" w:color="000000"/>
              <w:bottom w:val="single" w:sz="2" w:space="0" w:color="000000"/>
            </w:tcBorders>
            <w:tcMar>
              <w:top w:w="55" w:type="dxa"/>
              <w:left w:w="55" w:type="dxa"/>
              <w:bottom w:w="55" w:type="dxa"/>
              <w:right w:w="55" w:type="dxa"/>
            </w:tcMar>
          </w:tcPr>
          <w:p w:rsidR="00ED619F" w:rsidRPr="00A717B7" w:rsidRDefault="00ED619F" w:rsidP="0001153A">
            <w:pPr>
              <w:widowControl/>
              <w:spacing w:line="228" w:lineRule="auto"/>
              <w:ind w:firstLine="0"/>
              <w:jc w:val="center"/>
              <w:rPr>
                <w:iCs/>
                <w:spacing w:val="-4"/>
                <w:kern w:val="0"/>
                <w:sz w:val="24"/>
                <w:szCs w:val="24"/>
              </w:rPr>
            </w:pPr>
            <w:r w:rsidRPr="00A717B7">
              <w:rPr>
                <w:iCs/>
                <w:spacing w:val="-4"/>
                <w:kern w:val="0"/>
                <w:sz w:val="24"/>
                <w:szCs w:val="24"/>
              </w:rPr>
              <w:t>Полив улиц и</w:t>
            </w:r>
            <w:r w:rsidR="0041228A">
              <w:rPr>
                <w:iCs/>
                <w:spacing w:val="-4"/>
                <w:kern w:val="0"/>
                <w:sz w:val="24"/>
                <w:szCs w:val="24"/>
              </w:rPr>
              <w:t> </w:t>
            </w:r>
            <w:r w:rsidRPr="00A717B7">
              <w:rPr>
                <w:iCs/>
                <w:spacing w:val="-4"/>
                <w:kern w:val="0"/>
                <w:sz w:val="24"/>
                <w:szCs w:val="24"/>
              </w:rPr>
              <w:t>зеленых насаждений</w:t>
            </w:r>
          </w:p>
        </w:tc>
        <w:tc>
          <w:tcPr>
            <w:tcW w:w="1426" w:type="dxa"/>
            <w:tcBorders>
              <w:left w:val="single" w:sz="2" w:space="0" w:color="000000"/>
              <w:bottom w:val="single" w:sz="2" w:space="0" w:color="000000"/>
            </w:tcBorders>
            <w:tcMar>
              <w:top w:w="55" w:type="dxa"/>
              <w:left w:w="55" w:type="dxa"/>
              <w:bottom w:w="55" w:type="dxa"/>
              <w:right w:w="55" w:type="dxa"/>
            </w:tcMar>
          </w:tcPr>
          <w:p w:rsidR="00ED619F" w:rsidRPr="00A717B7" w:rsidRDefault="00ED619F" w:rsidP="0001153A">
            <w:pPr>
              <w:widowControl/>
              <w:spacing w:line="228" w:lineRule="auto"/>
              <w:ind w:firstLine="0"/>
              <w:jc w:val="center"/>
              <w:rPr>
                <w:iCs/>
                <w:spacing w:val="-4"/>
                <w:kern w:val="0"/>
                <w:sz w:val="24"/>
                <w:szCs w:val="24"/>
              </w:rPr>
            </w:pPr>
            <w:r w:rsidRPr="00A717B7">
              <w:rPr>
                <w:iCs/>
                <w:spacing w:val="-4"/>
                <w:kern w:val="0"/>
                <w:sz w:val="24"/>
                <w:szCs w:val="24"/>
              </w:rPr>
              <w:t>747</w:t>
            </w:r>
          </w:p>
        </w:tc>
        <w:tc>
          <w:tcPr>
            <w:tcW w:w="1426" w:type="dxa"/>
            <w:tcBorders>
              <w:left w:val="single" w:sz="2" w:space="0" w:color="000000"/>
              <w:bottom w:val="single" w:sz="2" w:space="0" w:color="000000"/>
            </w:tcBorders>
            <w:tcMar>
              <w:top w:w="55" w:type="dxa"/>
              <w:left w:w="55" w:type="dxa"/>
              <w:bottom w:w="55" w:type="dxa"/>
              <w:right w:w="55" w:type="dxa"/>
            </w:tcMar>
          </w:tcPr>
          <w:p w:rsidR="00ED619F" w:rsidRPr="00A717B7" w:rsidRDefault="00ED619F" w:rsidP="0001153A">
            <w:pPr>
              <w:widowControl/>
              <w:spacing w:line="228" w:lineRule="auto"/>
              <w:ind w:firstLine="0"/>
              <w:jc w:val="center"/>
              <w:rPr>
                <w:iCs/>
                <w:spacing w:val="-4"/>
                <w:kern w:val="0"/>
                <w:sz w:val="24"/>
                <w:szCs w:val="24"/>
              </w:rPr>
            </w:pPr>
            <w:r w:rsidRPr="00A717B7">
              <w:rPr>
                <w:iCs/>
                <w:spacing w:val="-4"/>
                <w:kern w:val="0"/>
                <w:sz w:val="24"/>
                <w:szCs w:val="24"/>
              </w:rPr>
              <w:t>60</w:t>
            </w:r>
          </w:p>
        </w:tc>
        <w:tc>
          <w:tcPr>
            <w:tcW w:w="1427" w:type="dxa"/>
            <w:tcBorders>
              <w:left w:val="single" w:sz="2" w:space="0" w:color="000000"/>
              <w:bottom w:val="single" w:sz="2" w:space="0" w:color="000000"/>
            </w:tcBorders>
            <w:tcMar>
              <w:top w:w="55" w:type="dxa"/>
              <w:left w:w="55" w:type="dxa"/>
              <w:bottom w:w="55" w:type="dxa"/>
              <w:right w:w="55" w:type="dxa"/>
            </w:tcMar>
          </w:tcPr>
          <w:p w:rsidR="00ED619F" w:rsidRPr="00A717B7" w:rsidRDefault="00ED619F" w:rsidP="0001153A">
            <w:pPr>
              <w:widowControl/>
              <w:spacing w:line="228" w:lineRule="auto"/>
              <w:ind w:firstLine="0"/>
              <w:jc w:val="center"/>
              <w:rPr>
                <w:iCs/>
                <w:spacing w:val="-4"/>
                <w:kern w:val="0"/>
                <w:sz w:val="24"/>
                <w:szCs w:val="24"/>
                <w:shd w:val="clear" w:color="auto" w:fill="FFFFFF"/>
              </w:rPr>
            </w:pPr>
            <w:r w:rsidRPr="00A717B7">
              <w:rPr>
                <w:iCs/>
                <w:spacing w:val="-4"/>
                <w:kern w:val="0"/>
                <w:sz w:val="24"/>
                <w:szCs w:val="24"/>
                <w:shd w:val="clear" w:color="auto" w:fill="FFFFFF"/>
              </w:rPr>
              <w:t>44,82</w:t>
            </w:r>
          </w:p>
        </w:tc>
        <w:tc>
          <w:tcPr>
            <w:tcW w:w="1426" w:type="dxa"/>
            <w:tcBorders>
              <w:left w:val="single" w:sz="2" w:space="0" w:color="000000"/>
              <w:bottom w:val="single" w:sz="2" w:space="0" w:color="000000"/>
            </w:tcBorders>
            <w:tcMar>
              <w:top w:w="55" w:type="dxa"/>
              <w:left w:w="55" w:type="dxa"/>
              <w:bottom w:w="55" w:type="dxa"/>
              <w:right w:w="55" w:type="dxa"/>
            </w:tcMar>
          </w:tcPr>
          <w:p w:rsidR="00ED619F" w:rsidRPr="00A717B7" w:rsidRDefault="00ED619F" w:rsidP="0001153A">
            <w:pPr>
              <w:widowControl/>
              <w:spacing w:line="228" w:lineRule="auto"/>
              <w:ind w:firstLine="0"/>
              <w:jc w:val="center"/>
              <w:rPr>
                <w:iCs/>
                <w:spacing w:val="-4"/>
                <w:kern w:val="0"/>
                <w:sz w:val="24"/>
                <w:szCs w:val="24"/>
                <w:shd w:val="clear" w:color="auto" w:fill="FFFFFF"/>
              </w:rPr>
            </w:pPr>
          </w:p>
        </w:tc>
        <w:tc>
          <w:tcPr>
            <w:tcW w:w="1115" w:type="dxa"/>
            <w:tcBorders>
              <w:left w:val="single" w:sz="2" w:space="0" w:color="000000"/>
              <w:bottom w:val="single" w:sz="2" w:space="0" w:color="000000"/>
              <w:right w:val="single" w:sz="2" w:space="0" w:color="000000"/>
            </w:tcBorders>
            <w:tcMar>
              <w:top w:w="55" w:type="dxa"/>
              <w:left w:w="55" w:type="dxa"/>
              <w:bottom w:w="55" w:type="dxa"/>
              <w:right w:w="55" w:type="dxa"/>
            </w:tcMar>
          </w:tcPr>
          <w:p w:rsidR="00ED619F" w:rsidRPr="00A717B7" w:rsidRDefault="00ED619F" w:rsidP="0001153A">
            <w:pPr>
              <w:widowControl/>
              <w:spacing w:line="228" w:lineRule="auto"/>
              <w:ind w:firstLine="0"/>
              <w:jc w:val="center"/>
              <w:rPr>
                <w:iCs/>
                <w:spacing w:val="-4"/>
                <w:kern w:val="0"/>
                <w:sz w:val="24"/>
                <w:szCs w:val="24"/>
                <w:shd w:val="clear" w:color="auto" w:fill="FFFFFF"/>
              </w:rPr>
            </w:pPr>
            <w:r w:rsidRPr="00A717B7">
              <w:rPr>
                <w:iCs/>
                <w:spacing w:val="-4"/>
                <w:kern w:val="0"/>
                <w:sz w:val="24"/>
                <w:szCs w:val="24"/>
                <w:shd w:val="clear" w:color="auto" w:fill="FFFFFF"/>
              </w:rPr>
              <w:t>44,82</w:t>
            </w:r>
          </w:p>
        </w:tc>
      </w:tr>
      <w:tr w:rsidR="00ED619F" w:rsidRPr="00A717B7" w:rsidTr="00A717B7">
        <w:trPr>
          <w:jc w:val="center"/>
        </w:trPr>
        <w:tc>
          <w:tcPr>
            <w:tcW w:w="516" w:type="dxa"/>
            <w:tcBorders>
              <w:left w:val="single" w:sz="2" w:space="0" w:color="000000"/>
              <w:bottom w:val="single" w:sz="2" w:space="0" w:color="000000"/>
            </w:tcBorders>
            <w:tcMar>
              <w:top w:w="55" w:type="dxa"/>
              <w:left w:w="55" w:type="dxa"/>
              <w:bottom w:w="55" w:type="dxa"/>
              <w:right w:w="55" w:type="dxa"/>
            </w:tcMar>
          </w:tcPr>
          <w:p w:rsidR="00ED619F" w:rsidRPr="00A717B7" w:rsidRDefault="00ED619F" w:rsidP="0001153A">
            <w:pPr>
              <w:widowControl/>
              <w:spacing w:line="228" w:lineRule="auto"/>
              <w:ind w:firstLine="0"/>
              <w:jc w:val="center"/>
              <w:rPr>
                <w:iCs/>
                <w:spacing w:val="-4"/>
                <w:kern w:val="0"/>
                <w:sz w:val="24"/>
                <w:szCs w:val="24"/>
              </w:rPr>
            </w:pPr>
          </w:p>
        </w:tc>
        <w:tc>
          <w:tcPr>
            <w:tcW w:w="2196" w:type="dxa"/>
            <w:tcBorders>
              <w:left w:val="single" w:sz="2" w:space="0" w:color="000000"/>
              <w:bottom w:val="single" w:sz="2" w:space="0" w:color="000000"/>
            </w:tcBorders>
            <w:tcMar>
              <w:top w:w="55" w:type="dxa"/>
              <w:left w:w="55" w:type="dxa"/>
              <w:bottom w:w="55" w:type="dxa"/>
              <w:right w:w="55" w:type="dxa"/>
            </w:tcMar>
          </w:tcPr>
          <w:p w:rsidR="00ED619F" w:rsidRPr="00A717B7" w:rsidRDefault="00ED619F" w:rsidP="0001153A">
            <w:pPr>
              <w:widowControl/>
              <w:spacing w:line="228" w:lineRule="auto"/>
              <w:ind w:firstLine="0"/>
              <w:jc w:val="right"/>
              <w:rPr>
                <w:iCs/>
                <w:spacing w:val="-4"/>
                <w:kern w:val="0"/>
                <w:sz w:val="24"/>
                <w:szCs w:val="24"/>
              </w:rPr>
            </w:pPr>
            <w:r w:rsidRPr="00A717B7">
              <w:rPr>
                <w:iCs/>
                <w:spacing w:val="-4"/>
                <w:kern w:val="0"/>
                <w:sz w:val="24"/>
                <w:szCs w:val="24"/>
              </w:rPr>
              <w:t>Итого</w:t>
            </w:r>
          </w:p>
        </w:tc>
        <w:tc>
          <w:tcPr>
            <w:tcW w:w="1426" w:type="dxa"/>
            <w:tcBorders>
              <w:left w:val="single" w:sz="2" w:space="0" w:color="000000"/>
              <w:bottom w:val="single" w:sz="2" w:space="0" w:color="000000"/>
            </w:tcBorders>
            <w:tcMar>
              <w:top w:w="55" w:type="dxa"/>
              <w:left w:w="55" w:type="dxa"/>
              <w:bottom w:w="55" w:type="dxa"/>
              <w:right w:w="55" w:type="dxa"/>
            </w:tcMar>
          </w:tcPr>
          <w:p w:rsidR="00ED619F" w:rsidRPr="00A717B7" w:rsidRDefault="00ED619F" w:rsidP="0001153A">
            <w:pPr>
              <w:widowControl/>
              <w:spacing w:line="228" w:lineRule="auto"/>
              <w:ind w:firstLine="0"/>
              <w:jc w:val="center"/>
              <w:rPr>
                <w:iCs/>
                <w:spacing w:val="-4"/>
                <w:kern w:val="0"/>
                <w:sz w:val="24"/>
                <w:szCs w:val="24"/>
              </w:rPr>
            </w:pPr>
          </w:p>
        </w:tc>
        <w:tc>
          <w:tcPr>
            <w:tcW w:w="1426" w:type="dxa"/>
            <w:tcBorders>
              <w:left w:val="single" w:sz="2" w:space="0" w:color="000000"/>
              <w:bottom w:val="single" w:sz="2" w:space="0" w:color="000000"/>
            </w:tcBorders>
            <w:tcMar>
              <w:top w:w="55" w:type="dxa"/>
              <w:left w:w="55" w:type="dxa"/>
              <w:bottom w:w="55" w:type="dxa"/>
              <w:right w:w="55" w:type="dxa"/>
            </w:tcMar>
          </w:tcPr>
          <w:p w:rsidR="00ED619F" w:rsidRPr="00A717B7" w:rsidRDefault="00ED619F" w:rsidP="0001153A">
            <w:pPr>
              <w:widowControl/>
              <w:spacing w:line="228" w:lineRule="auto"/>
              <w:ind w:firstLine="0"/>
              <w:jc w:val="center"/>
              <w:rPr>
                <w:iCs/>
                <w:spacing w:val="-4"/>
                <w:kern w:val="0"/>
                <w:sz w:val="24"/>
                <w:szCs w:val="24"/>
              </w:rPr>
            </w:pPr>
          </w:p>
        </w:tc>
        <w:tc>
          <w:tcPr>
            <w:tcW w:w="1427" w:type="dxa"/>
            <w:tcBorders>
              <w:left w:val="single" w:sz="2" w:space="0" w:color="000000"/>
              <w:bottom w:val="single" w:sz="2" w:space="0" w:color="000000"/>
            </w:tcBorders>
            <w:tcMar>
              <w:top w:w="55" w:type="dxa"/>
              <w:left w:w="55" w:type="dxa"/>
              <w:bottom w:w="55" w:type="dxa"/>
              <w:right w:w="55" w:type="dxa"/>
            </w:tcMar>
          </w:tcPr>
          <w:p w:rsidR="00ED619F" w:rsidRPr="00A717B7" w:rsidRDefault="00ED619F" w:rsidP="0001153A">
            <w:pPr>
              <w:widowControl/>
              <w:spacing w:line="228" w:lineRule="auto"/>
              <w:ind w:firstLine="0"/>
              <w:jc w:val="center"/>
              <w:rPr>
                <w:iCs/>
                <w:spacing w:val="-4"/>
                <w:kern w:val="0"/>
                <w:sz w:val="24"/>
                <w:szCs w:val="24"/>
                <w:shd w:val="clear" w:color="auto" w:fill="FFFFFF"/>
              </w:rPr>
            </w:pPr>
            <w:r w:rsidRPr="00A717B7">
              <w:rPr>
                <w:iCs/>
                <w:spacing w:val="-4"/>
                <w:kern w:val="0"/>
                <w:sz w:val="24"/>
                <w:szCs w:val="24"/>
                <w:shd w:val="clear" w:color="auto" w:fill="FFFFFF"/>
              </w:rPr>
              <w:t>268,92</w:t>
            </w:r>
          </w:p>
        </w:tc>
        <w:tc>
          <w:tcPr>
            <w:tcW w:w="1426" w:type="dxa"/>
            <w:tcBorders>
              <w:left w:val="single" w:sz="2" w:space="0" w:color="000000"/>
              <w:bottom w:val="single" w:sz="2" w:space="0" w:color="000000"/>
            </w:tcBorders>
            <w:tcMar>
              <w:top w:w="55" w:type="dxa"/>
              <w:left w:w="55" w:type="dxa"/>
              <w:bottom w:w="55" w:type="dxa"/>
              <w:right w:w="55" w:type="dxa"/>
            </w:tcMar>
          </w:tcPr>
          <w:p w:rsidR="00ED619F" w:rsidRPr="00A717B7" w:rsidRDefault="00ED619F" w:rsidP="0001153A">
            <w:pPr>
              <w:widowControl/>
              <w:spacing w:line="228" w:lineRule="auto"/>
              <w:ind w:firstLine="0"/>
              <w:jc w:val="center"/>
              <w:rPr>
                <w:iCs/>
                <w:spacing w:val="-4"/>
                <w:kern w:val="0"/>
                <w:sz w:val="24"/>
                <w:szCs w:val="24"/>
                <w:shd w:val="clear" w:color="auto" w:fill="FFFFFF"/>
              </w:rPr>
            </w:pPr>
          </w:p>
        </w:tc>
        <w:tc>
          <w:tcPr>
            <w:tcW w:w="1115" w:type="dxa"/>
            <w:tcBorders>
              <w:left w:val="single" w:sz="2" w:space="0" w:color="000000"/>
              <w:bottom w:val="single" w:sz="2" w:space="0" w:color="000000"/>
              <w:right w:val="single" w:sz="2" w:space="0" w:color="000000"/>
            </w:tcBorders>
            <w:tcMar>
              <w:top w:w="55" w:type="dxa"/>
              <w:left w:w="55" w:type="dxa"/>
              <w:bottom w:w="55" w:type="dxa"/>
              <w:right w:w="55" w:type="dxa"/>
            </w:tcMar>
          </w:tcPr>
          <w:p w:rsidR="00ED619F" w:rsidRPr="00A717B7" w:rsidRDefault="00ED619F" w:rsidP="0001153A">
            <w:pPr>
              <w:widowControl/>
              <w:spacing w:line="228" w:lineRule="auto"/>
              <w:ind w:firstLine="0"/>
              <w:jc w:val="center"/>
              <w:rPr>
                <w:iCs/>
                <w:spacing w:val="-4"/>
                <w:kern w:val="0"/>
                <w:sz w:val="24"/>
                <w:szCs w:val="24"/>
                <w:shd w:val="clear" w:color="auto" w:fill="FFFFFF"/>
              </w:rPr>
            </w:pPr>
            <w:r w:rsidRPr="00A717B7">
              <w:rPr>
                <w:iCs/>
                <w:spacing w:val="-4"/>
                <w:kern w:val="0"/>
                <w:sz w:val="24"/>
                <w:szCs w:val="24"/>
                <w:shd w:val="clear" w:color="auto" w:fill="FFFFFF"/>
              </w:rPr>
              <w:t>313,74</w:t>
            </w:r>
          </w:p>
        </w:tc>
      </w:tr>
    </w:tbl>
    <w:p w:rsidR="00ED619F" w:rsidRPr="004C5414" w:rsidRDefault="00ED619F" w:rsidP="0001153A">
      <w:pPr>
        <w:widowControl/>
        <w:tabs>
          <w:tab w:val="left" w:pos="9639"/>
        </w:tabs>
        <w:autoSpaceDN/>
        <w:spacing w:line="228" w:lineRule="auto"/>
        <w:ind w:firstLine="709"/>
        <w:textAlignment w:val="auto"/>
        <w:rPr>
          <w:kern w:val="0"/>
          <w:sz w:val="28"/>
          <w:szCs w:val="28"/>
          <w:shd w:val="clear" w:color="auto" w:fill="FFFFFF"/>
        </w:rPr>
      </w:pPr>
    </w:p>
    <w:p w:rsidR="00ED619F" w:rsidRPr="004C5414" w:rsidRDefault="00ED619F" w:rsidP="0001153A">
      <w:pPr>
        <w:widowControl/>
        <w:autoSpaceDE w:val="0"/>
        <w:spacing w:line="348" w:lineRule="auto"/>
        <w:ind w:firstLine="709"/>
        <w:rPr>
          <w:rFonts w:eastAsia="Arial CYR"/>
          <w:kern w:val="0"/>
          <w:sz w:val="28"/>
          <w:szCs w:val="28"/>
          <w:lang w:bidi="ru-RU"/>
        </w:rPr>
      </w:pPr>
      <w:r w:rsidRPr="004C5414">
        <w:rPr>
          <w:rFonts w:eastAsia="Arial CYR"/>
          <w:kern w:val="0"/>
          <w:sz w:val="28"/>
          <w:szCs w:val="28"/>
          <w:lang w:bidi="ru-RU"/>
        </w:rPr>
        <w:t>Суммарный среднесуточный рас</w:t>
      </w:r>
      <w:r w:rsidR="00EC4E4A" w:rsidRPr="004C5414">
        <w:rPr>
          <w:rFonts w:eastAsia="Arial CYR"/>
          <w:kern w:val="0"/>
          <w:sz w:val="28"/>
          <w:szCs w:val="28"/>
          <w:lang w:bidi="ru-RU"/>
        </w:rPr>
        <w:t>ход воды составляет</w:t>
      </w:r>
      <w:r w:rsidR="00CB7A7F" w:rsidRPr="004C5414">
        <w:rPr>
          <w:rFonts w:eastAsia="Arial CYR"/>
          <w:kern w:val="0"/>
          <w:sz w:val="28"/>
          <w:szCs w:val="28"/>
          <w:lang w:bidi="ru-RU"/>
        </w:rPr>
        <w:t xml:space="preserve"> 268,92 куб. м</w:t>
      </w:r>
      <w:r w:rsidRPr="004C5414">
        <w:rPr>
          <w:rFonts w:eastAsia="Arial CYR"/>
          <w:kern w:val="0"/>
          <w:sz w:val="28"/>
          <w:szCs w:val="28"/>
          <w:lang w:bidi="ru-RU"/>
        </w:rPr>
        <w:t>/</w:t>
      </w:r>
      <w:proofErr w:type="spellStart"/>
      <w:r w:rsidRPr="004C5414">
        <w:rPr>
          <w:rFonts w:eastAsia="Arial CYR"/>
          <w:kern w:val="0"/>
          <w:sz w:val="28"/>
          <w:szCs w:val="28"/>
          <w:lang w:bidi="ru-RU"/>
        </w:rPr>
        <w:t>сут</w:t>
      </w:r>
      <w:proofErr w:type="spellEnd"/>
      <w:r w:rsidRPr="004C5414">
        <w:rPr>
          <w:rFonts w:eastAsia="Arial CYR"/>
          <w:kern w:val="0"/>
          <w:sz w:val="28"/>
          <w:szCs w:val="28"/>
          <w:lang w:bidi="ru-RU"/>
        </w:rPr>
        <w:t>.</w:t>
      </w:r>
      <w:r w:rsidR="00B101AF" w:rsidRPr="004C5414">
        <w:rPr>
          <w:rFonts w:eastAsia="Arial CYR"/>
          <w:kern w:val="0"/>
          <w:sz w:val="28"/>
          <w:szCs w:val="28"/>
          <w:lang w:bidi="ru-RU"/>
        </w:rPr>
        <w:t xml:space="preserve"> </w:t>
      </w:r>
    </w:p>
    <w:p w:rsidR="00ED619F" w:rsidRPr="004C5414" w:rsidRDefault="00ED619F" w:rsidP="0001153A">
      <w:pPr>
        <w:widowControl/>
        <w:tabs>
          <w:tab w:val="left" w:pos="-993"/>
        </w:tabs>
        <w:autoSpaceDE w:val="0"/>
        <w:spacing w:line="348" w:lineRule="auto"/>
        <w:ind w:firstLine="709"/>
        <w:rPr>
          <w:rFonts w:eastAsia="Arial CYR"/>
          <w:kern w:val="0"/>
          <w:sz w:val="28"/>
          <w:szCs w:val="28"/>
          <w:lang w:bidi="ru-RU"/>
        </w:rPr>
      </w:pPr>
      <w:r w:rsidRPr="004C5414">
        <w:rPr>
          <w:rFonts w:eastAsia="Arial CYR"/>
          <w:kern w:val="0"/>
          <w:sz w:val="28"/>
          <w:szCs w:val="28"/>
          <w:lang w:bidi="ru-RU"/>
        </w:rPr>
        <w:t>Суммарный максим</w:t>
      </w:r>
      <w:r w:rsidR="00EC4E4A" w:rsidRPr="004C5414">
        <w:rPr>
          <w:rFonts w:eastAsia="Arial CYR"/>
          <w:kern w:val="0"/>
          <w:sz w:val="28"/>
          <w:szCs w:val="28"/>
          <w:lang w:bidi="ru-RU"/>
        </w:rPr>
        <w:t>альный расход</w:t>
      </w:r>
      <w:r w:rsidR="00B101AF" w:rsidRPr="004C5414">
        <w:rPr>
          <w:rFonts w:eastAsia="Arial CYR"/>
          <w:kern w:val="0"/>
          <w:sz w:val="28"/>
          <w:szCs w:val="28"/>
          <w:lang w:bidi="ru-RU"/>
        </w:rPr>
        <w:t xml:space="preserve"> </w:t>
      </w:r>
      <w:r w:rsidR="00EC4E4A" w:rsidRPr="004C5414">
        <w:rPr>
          <w:rFonts w:eastAsia="Arial CYR"/>
          <w:kern w:val="0"/>
          <w:sz w:val="28"/>
          <w:szCs w:val="28"/>
          <w:lang w:bidi="ru-RU"/>
        </w:rPr>
        <w:t>воды составляет 313,74 куб</w:t>
      </w:r>
      <w:r w:rsidR="0041228A">
        <w:rPr>
          <w:rFonts w:eastAsia="Arial CYR"/>
          <w:kern w:val="0"/>
          <w:sz w:val="28"/>
          <w:szCs w:val="28"/>
          <w:lang w:bidi="ru-RU"/>
        </w:rPr>
        <w:t>.</w:t>
      </w:r>
      <w:r w:rsidR="00EC4E4A" w:rsidRPr="004C5414">
        <w:rPr>
          <w:rFonts w:eastAsia="Arial CYR"/>
          <w:kern w:val="0"/>
          <w:sz w:val="28"/>
          <w:szCs w:val="28"/>
          <w:lang w:bidi="ru-RU"/>
        </w:rPr>
        <w:t xml:space="preserve"> м</w:t>
      </w:r>
      <w:r w:rsidRPr="004C5414">
        <w:rPr>
          <w:rFonts w:eastAsia="Arial CYR"/>
          <w:kern w:val="0"/>
          <w:sz w:val="28"/>
          <w:szCs w:val="28"/>
          <w:lang w:bidi="ru-RU"/>
        </w:rPr>
        <w:t>/</w:t>
      </w:r>
      <w:proofErr w:type="spellStart"/>
      <w:r w:rsidRPr="004C5414">
        <w:rPr>
          <w:rFonts w:eastAsia="Arial CYR"/>
          <w:kern w:val="0"/>
          <w:sz w:val="28"/>
          <w:szCs w:val="28"/>
          <w:lang w:bidi="ru-RU"/>
        </w:rPr>
        <w:t>сут</w:t>
      </w:r>
      <w:proofErr w:type="spellEnd"/>
      <w:r w:rsidRPr="004C5414">
        <w:rPr>
          <w:rFonts w:eastAsia="Arial CYR"/>
          <w:kern w:val="0"/>
          <w:sz w:val="28"/>
          <w:szCs w:val="28"/>
          <w:lang w:bidi="ru-RU"/>
        </w:rPr>
        <w:t>.</w:t>
      </w:r>
    </w:p>
    <w:p w:rsidR="00ED619F" w:rsidRPr="004C5414" w:rsidRDefault="00ED619F" w:rsidP="0001153A">
      <w:pPr>
        <w:widowControl/>
        <w:shd w:val="clear" w:color="auto" w:fill="FFFFFF"/>
        <w:autoSpaceDN/>
        <w:spacing w:line="348" w:lineRule="auto"/>
        <w:ind w:firstLine="709"/>
        <w:textAlignment w:val="auto"/>
        <w:rPr>
          <w:rFonts w:eastAsia="Arial CYR"/>
          <w:kern w:val="0"/>
          <w:sz w:val="28"/>
          <w:szCs w:val="28"/>
          <w:lang w:bidi="ru-RU"/>
        </w:rPr>
      </w:pPr>
      <w:r w:rsidRPr="004C5414">
        <w:rPr>
          <w:rFonts w:eastAsia="Arial CYR"/>
          <w:kern w:val="0"/>
          <w:sz w:val="28"/>
          <w:szCs w:val="28"/>
          <w:lang w:bidi="ru-RU"/>
        </w:rPr>
        <w:t>В плане водоснабжения необходимо предусмотреть:</w:t>
      </w:r>
    </w:p>
    <w:p w:rsidR="00ED619F" w:rsidRPr="004C5414" w:rsidRDefault="00297D57" w:rsidP="0001153A">
      <w:pPr>
        <w:widowControl/>
        <w:tabs>
          <w:tab w:val="left" w:pos="-993"/>
        </w:tabs>
        <w:autoSpaceDE w:val="0"/>
        <w:spacing w:line="348" w:lineRule="auto"/>
        <w:ind w:firstLine="709"/>
        <w:rPr>
          <w:rFonts w:eastAsia="Arial CYR"/>
          <w:kern w:val="0"/>
          <w:sz w:val="28"/>
          <w:szCs w:val="28"/>
          <w:lang w:bidi="ru-RU"/>
        </w:rPr>
      </w:pPr>
      <w:r w:rsidRPr="004C5414">
        <w:rPr>
          <w:rFonts w:eastAsia="Arial CYR"/>
          <w:kern w:val="0"/>
          <w:sz w:val="28"/>
          <w:szCs w:val="28"/>
          <w:lang w:bidi="ru-RU"/>
        </w:rPr>
        <w:t>-</w:t>
      </w:r>
      <w:r w:rsidR="0041228A">
        <w:rPr>
          <w:rFonts w:eastAsia="Arial CYR"/>
          <w:kern w:val="0"/>
          <w:sz w:val="28"/>
          <w:szCs w:val="28"/>
          <w:lang w:bidi="ru-RU"/>
        </w:rPr>
        <w:t> </w:t>
      </w:r>
      <w:r w:rsidR="00EC4E4A" w:rsidRPr="004C5414">
        <w:rPr>
          <w:rFonts w:eastAsia="Arial CYR"/>
          <w:kern w:val="0"/>
          <w:sz w:val="28"/>
          <w:szCs w:val="28"/>
          <w:lang w:bidi="ru-RU"/>
        </w:rPr>
        <w:t>осуществлени</w:t>
      </w:r>
      <w:r w:rsidR="00B24CB7">
        <w:rPr>
          <w:rFonts w:eastAsia="Arial CYR"/>
          <w:kern w:val="0"/>
          <w:sz w:val="28"/>
          <w:szCs w:val="28"/>
          <w:lang w:bidi="ru-RU"/>
        </w:rPr>
        <w:t>е</w:t>
      </w:r>
      <w:r w:rsidR="00EC4E4A" w:rsidRPr="004C5414">
        <w:rPr>
          <w:rFonts w:eastAsia="Arial CYR"/>
          <w:kern w:val="0"/>
          <w:sz w:val="28"/>
          <w:szCs w:val="28"/>
          <w:lang w:bidi="ru-RU"/>
        </w:rPr>
        <w:t xml:space="preserve"> </w:t>
      </w:r>
      <w:r w:rsidR="00ED619F" w:rsidRPr="004C5414">
        <w:rPr>
          <w:rFonts w:eastAsia="Arial CYR"/>
          <w:kern w:val="0"/>
          <w:sz w:val="28"/>
          <w:szCs w:val="28"/>
          <w:lang w:bidi="ru-RU"/>
        </w:rPr>
        <w:t>во</w:t>
      </w:r>
      <w:r w:rsidR="00EC4E4A" w:rsidRPr="004C5414">
        <w:rPr>
          <w:rFonts w:eastAsia="Arial CYR"/>
          <w:kern w:val="0"/>
          <w:sz w:val="28"/>
          <w:szCs w:val="28"/>
          <w:lang w:bidi="ru-RU"/>
        </w:rPr>
        <w:t>доснабжения</w:t>
      </w:r>
      <w:r w:rsidR="00ED619F" w:rsidRPr="004C5414">
        <w:rPr>
          <w:rFonts w:eastAsia="Arial CYR"/>
          <w:kern w:val="0"/>
          <w:sz w:val="28"/>
          <w:szCs w:val="28"/>
          <w:lang w:bidi="ru-RU"/>
        </w:rPr>
        <w:t xml:space="preserve"> площадки строительства прокладкой новых сетей от соответствующих водоводов;</w:t>
      </w:r>
    </w:p>
    <w:p w:rsidR="00ED619F" w:rsidRPr="004C5414" w:rsidRDefault="00297D57" w:rsidP="0001153A">
      <w:pPr>
        <w:widowControl/>
        <w:tabs>
          <w:tab w:val="left" w:pos="-993"/>
        </w:tabs>
        <w:autoSpaceDE w:val="0"/>
        <w:spacing w:line="348" w:lineRule="auto"/>
        <w:ind w:firstLine="709"/>
        <w:rPr>
          <w:rFonts w:eastAsia="Arial CYR"/>
          <w:kern w:val="0"/>
          <w:sz w:val="28"/>
          <w:szCs w:val="28"/>
          <w:lang w:bidi="ru-RU"/>
        </w:rPr>
      </w:pPr>
      <w:r w:rsidRPr="004C5414">
        <w:rPr>
          <w:rFonts w:eastAsia="Arial CYR"/>
          <w:kern w:val="0"/>
          <w:sz w:val="28"/>
          <w:szCs w:val="28"/>
          <w:lang w:bidi="ru-RU"/>
        </w:rPr>
        <w:t>-</w:t>
      </w:r>
      <w:r w:rsidR="0041228A">
        <w:rPr>
          <w:rFonts w:eastAsia="Arial CYR"/>
          <w:kern w:val="0"/>
          <w:sz w:val="28"/>
          <w:szCs w:val="28"/>
          <w:lang w:bidi="ru-RU"/>
        </w:rPr>
        <w:t> </w:t>
      </w:r>
      <w:r w:rsidR="00ED619F" w:rsidRPr="004C5414">
        <w:rPr>
          <w:rFonts w:eastAsia="Arial CYR"/>
          <w:kern w:val="0"/>
          <w:sz w:val="28"/>
          <w:szCs w:val="28"/>
          <w:lang w:bidi="ru-RU"/>
        </w:rPr>
        <w:t>реконструкцию существующих водоводов с использованием современных технологий прокладки и восстановления инженерных сетей;</w:t>
      </w:r>
    </w:p>
    <w:p w:rsidR="00ED619F" w:rsidRPr="004C5414" w:rsidRDefault="00297D57" w:rsidP="0001153A">
      <w:pPr>
        <w:widowControl/>
        <w:tabs>
          <w:tab w:val="left" w:pos="-993"/>
        </w:tabs>
        <w:autoSpaceDE w:val="0"/>
        <w:spacing w:line="348" w:lineRule="auto"/>
        <w:ind w:firstLine="709"/>
        <w:rPr>
          <w:rFonts w:eastAsia="Arial CYR"/>
          <w:kern w:val="0"/>
          <w:sz w:val="28"/>
          <w:szCs w:val="28"/>
          <w:lang w:bidi="ru-RU"/>
        </w:rPr>
      </w:pPr>
      <w:r w:rsidRPr="004C5414">
        <w:rPr>
          <w:rFonts w:eastAsia="Arial CYR"/>
          <w:kern w:val="0"/>
          <w:sz w:val="28"/>
          <w:szCs w:val="28"/>
          <w:lang w:bidi="ru-RU"/>
        </w:rPr>
        <w:t>-</w:t>
      </w:r>
      <w:r w:rsidR="0041228A">
        <w:rPr>
          <w:rFonts w:eastAsia="Arial CYR"/>
          <w:kern w:val="0"/>
          <w:sz w:val="28"/>
          <w:szCs w:val="28"/>
          <w:lang w:bidi="ru-RU"/>
        </w:rPr>
        <w:t> </w:t>
      </w:r>
      <w:r w:rsidR="00EC4E4A" w:rsidRPr="004C5414">
        <w:rPr>
          <w:rFonts w:eastAsia="Arial CYR"/>
          <w:kern w:val="0"/>
          <w:sz w:val="28"/>
          <w:szCs w:val="28"/>
          <w:lang w:bidi="ru-RU"/>
        </w:rPr>
        <w:t>установление</w:t>
      </w:r>
      <w:r w:rsidR="00ED619F" w:rsidRPr="004C5414">
        <w:rPr>
          <w:rFonts w:eastAsia="Arial CYR"/>
          <w:kern w:val="0"/>
          <w:sz w:val="28"/>
          <w:szCs w:val="28"/>
          <w:lang w:bidi="ru-RU"/>
        </w:rPr>
        <w:t xml:space="preserve"> водомер</w:t>
      </w:r>
      <w:r w:rsidR="00EC4E4A" w:rsidRPr="004C5414">
        <w:rPr>
          <w:rFonts w:eastAsia="Arial CYR"/>
          <w:kern w:val="0"/>
          <w:sz w:val="28"/>
          <w:szCs w:val="28"/>
          <w:lang w:bidi="ru-RU"/>
        </w:rPr>
        <w:t>ов</w:t>
      </w:r>
      <w:r w:rsidR="00ED619F" w:rsidRPr="004C5414">
        <w:rPr>
          <w:rFonts w:eastAsia="Arial CYR"/>
          <w:kern w:val="0"/>
          <w:sz w:val="28"/>
          <w:szCs w:val="28"/>
          <w:lang w:bidi="ru-RU"/>
        </w:rPr>
        <w:t xml:space="preserve"> на вводах водопровода для первичного учета расходования воды </w:t>
      </w:r>
      <w:proofErr w:type="gramStart"/>
      <w:r w:rsidR="00ED619F" w:rsidRPr="004C5414">
        <w:rPr>
          <w:rFonts w:eastAsia="Arial CYR"/>
          <w:kern w:val="0"/>
          <w:sz w:val="28"/>
          <w:szCs w:val="28"/>
          <w:lang w:bidi="ru-RU"/>
        </w:rPr>
        <w:t>отдельными</w:t>
      </w:r>
      <w:proofErr w:type="gramEnd"/>
      <w:r w:rsidR="00ED619F" w:rsidRPr="004C5414">
        <w:rPr>
          <w:rFonts w:eastAsia="Arial CYR"/>
          <w:kern w:val="0"/>
          <w:sz w:val="28"/>
          <w:szCs w:val="28"/>
          <w:lang w:bidi="ru-RU"/>
        </w:rPr>
        <w:t xml:space="preserve"> </w:t>
      </w:r>
      <w:proofErr w:type="spellStart"/>
      <w:r w:rsidR="00ED619F" w:rsidRPr="004C5414">
        <w:rPr>
          <w:rFonts w:eastAsia="Arial CYR"/>
          <w:kern w:val="0"/>
          <w:sz w:val="28"/>
          <w:szCs w:val="28"/>
          <w:lang w:bidi="ru-RU"/>
        </w:rPr>
        <w:t>водопотребителями</w:t>
      </w:r>
      <w:proofErr w:type="spellEnd"/>
      <w:r w:rsidR="00ED619F" w:rsidRPr="004C5414">
        <w:rPr>
          <w:rFonts w:eastAsia="Arial CYR"/>
          <w:kern w:val="0"/>
          <w:sz w:val="28"/>
          <w:szCs w:val="28"/>
          <w:lang w:bidi="ru-RU"/>
        </w:rPr>
        <w:t xml:space="preserve"> и ее экономии;</w:t>
      </w:r>
    </w:p>
    <w:p w:rsidR="00ED619F" w:rsidRPr="004C5414" w:rsidRDefault="00684727" w:rsidP="0001153A">
      <w:pPr>
        <w:widowControl/>
        <w:tabs>
          <w:tab w:val="left" w:pos="-993"/>
        </w:tabs>
        <w:autoSpaceDE w:val="0"/>
        <w:spacing w:line="348" w:lineRule="auto"/>
        <w:ind w:firstLine="709"/>
        <w:rPr>
          <w:rFonts w:eastAsia="Arial CYR"/>
          <w:kern w:val="0"/>
          <w:sz w:val="28"/>
          <w:szCs w:val="28"/>
          <w:lang w:bidi="ru-RU"/>
        </w:rPr>
      </w:pPr>
      <w:r w:rsidRPr="004C5414">
        <w:rPr>
          <w:rFonts w:eastAsia="Arial CYR"/>
          <w:kern w:val="0"/>
          <w:sz w:val="28"/>
          <w:szCs w:val="28"/>
          <w:lang w:bidi="ru-RU"/>
        </w:rPr>
        <w:t>-</w:t>
      </w:r>
      <w:r w:rsidR="0041228A">
        <w:rPr>
          <w:rFonts w:eastAsia="Arial CYR"/>
          <w:kern w:val="0"/>
          <w:sz w:val="28"/>
          <w:szCs w:val="28"/>
          <w:lang w:bidi="ru-RU"/>
        </w:rPr>
        <w:t> </w:t>
      </w:r>
      <w:r w:rsidR="00EC4E4A" w:rsidRPr="004C5414">
        <w:rPr>
          <w:rFonts w:eastAsia="Arial CYR"/>
          <w:kern w:val="0"/>
          <w:sz w:val="28"/>
          <w:szCs w:val="28"/>
          <w:lang w:bidi="ru-RU"/>
        </w:rPr>
        <w:t>оборудование</w:t>
      </w:r>
      <w:r w:rsidR="00ED619F" w:rsidRPr="004C5414">
        <w:rPr>
          <w:rFonts w:eastAsia="Arial CYR"/>
          <w:kern w:val="0"/>
          <w:sz w:val="28"/>
          <w:szCs w:val="28"/>
          <w:lang w:bidi="ru-RU"/>
        </w:rPr>
        <w:t xml:space="preserve"> объект</w:t>
      </w:r>
      <w:r w:rsidR="00B24CB7">
        <w:rPr>
          <w:rFonts w:eastAsia="Arial CYR"/>
          <w:kern w:val="0"/>
          <w:sz w:val="28"/>
          <w:szCs w:val="28"/>
          <w:lang w:bidi="ru-RU"/>
        </w:rPr>
        <w:t>а</w:t>
      </w:r>
      <w:r w:rsidR="00ED619F" w:rsidRPr="004C5414">
        <w:rPr>
          <w:rFonts w:eastAsia="Arial CYR"/>
          <w:kern w:val="0"/>
          <w:sz w:val="28"/>
          <w:szCs w:val="28"/>
          <w:lang w:bidi="ru-RU"/>
        </w:rPr>
        <w:t xml:space="preserve"> водоснабжения системами автоматического управления и регулирования;</w:t>
      </w:r>
    </w:p>
    <w:p w:rsidR="00ED619F" w:rsidRPr="004C5414" w:rsidRDefault="00684727" w:rsidP="0001153A">
      <w:pPr>
        <w:widowControl/>
        <w:tabs>
          <w:tab w:val="left" w:pos="-993"/>
        </w:tabs>
        <w:autoSpaceDE w:val="0"/>
        <w:spacing w:line="348" w:lineRule="auto"/>
        <w:ind w:firstLine="709"/>
        <w:rPr>
          <w:rFonts w:eastAsia="Arial CYR"/>
          <w:kern w:val="0"/>
          <w:sz w:val="28"/>
          <w:szCs w:val="28"/>
          <w:lang w:bidi="ru-RU"/>
        </w:rPr>
      </w:pPr>
      <w:r w:rsidRPr="004C5414">
        <w:rPr>
          <w:rFonts w:eastAsia="Arial CYR"/>
          <w:kern w:val="0"/>
          <w:sz w:val="28"/>
          <w:szCs w:val="28"/>
          <w:lang w:bidi="ru-RU"/>
        </w:rPr>
        <w:t>-</w:t>
      </w:r>
      <w:r w:rsidR="0041228A">
        <w:rPr>
          <w:rFonts w:eastAsia="Arial CYR"/>
          <w:kern w:val="0"/>
          <w:sz w:val="28"/>
          <w:szCs w:val="28"/>
          <w:lang w:bidi="ru-RU"/>
        </w:rPr>
        <w:t> </w:t>
      </w:r>
      <w:r w:rsidR="00EC4E4A" w:rsidRPr="004C5414">
        <w:rPr>
          <w:rFonts w:eastAsia="Arial CYR"/>
          <w:kern w:val="0"/>
          <w:sz w:val="28"/>
          <w:szCs w:val="28"/>
          <w:lang w:bidi="ru-RU"/>
        </w:rPr>
        <w:t xml:space="preserve">осуществление </w:t>
      </w:r>
      <w:proofErr w:type="gramStart"/>
      <w:r w:rsidR="00EC4E4A" w:rsidRPr="004C5414">
        <w:rPr>
          <w:rFonts w:eastAsia="Arial CYR"/>
          <w:kern w:val="0"/>
          <w:sz w:val="28"/>
          <w:szCs w:val="28"/>
          <w:lang w:bidi="ru-RU"/>
        </w:rPr>
        <w:t>контроля</w:t>
      </w:r>
      <w:r w:rsidR="00ED619F" w:rsidRPr="004C5414">
        <w:rPr>
          <w:rFonts w:eastAsia="Arial CYR"/>
          <w:kern w:val="0"/>
          <w:sz w:val="28"/>
          <w:szCs w:val="28"/>
          <w:lang w:bidi="ru-RU"/>
        </w:rPr>
        <w:t xml:space="preserve"> за</w:t>
      </w:r>
      <w:proofErr w:type="gramEnd"/>
      <w:r w:rsidR="00ED619F" w:rsidRPr="004C5414">
        <w:rPr>
          <w:rFonts w:eastAsia="Arial CYR"/>
          <w:kern w:val="0"/>
          <w:sz w:val="28"/>
          <w:szCs w:val="28"/>
          <w:lang w:bidi="ru-RU"/>
        </w:rPr>
        <w:t xml:space="preserve"> состоянием качественных показателей воды, поступающей потребителям.</w:t>
      </w:r>
    </w:p>
    <w:p w:rsidR="00EC4E4A" w:rsidRPr="004C5414" w:rsidRDefault="00ED619F" w:rsidP="0001153A">
      <w:pPr>
        <w:widowControl/>
        <w:tabs>
          <w:tab w:val="left" w:pos="9639"/>
        </w:tabs>
        <w:autoSpaceDN/>
        <w:spacing w:line="348" w:lineRule="auto"/>
        <w:ind w:firstLine="709"/>
        <w:textAlignment w:val="auto"/>
        <w:rPr>
          <w:b/>
          <w:kern w:val="0"/>
          <w:sz w:val="28"/>
          <w:szCs w:val="28"/>
          <w:shd w:val="clear" w:color="auto" w:fill="FFFFFF"/>
        </w:rPr>
      </w:pPr>
      <w:r w:rsidRPr="004C5414">
        <w:rPr>
          <w:b/>
          <w:kern w:val="0"/>
          <w:sz w:val="28"/>
          <w:szCs w:val="28"/>
          <w:shd w:val="clear" w:color="auto" w:fill="FFFFFF"/>
        </w:rPr>
        <w:t>Водоотведение</w:t>
      </w:r>
      <w:r w:rsidR="00EC4E4A" w:rsidRPr="004C5414">
        <w:rPr>
          <w:b/>
          <w:kern w:val="0"/>
          <w:sz w:val="28"/>
          <w:szCs w:val="28"/>
          <w:shd w:val="clear" w:color="auto" w:fill="FFFFFF"/>
        </w:rPr>
        <w:t xml:space="preserve"> </w:t>
      </w:r>
    </w:p>
    <w:p w:rsidR="00ED619F" w:rsidRPr="004C5414" w:rsidRDefault="00ED619F" w:rsidP="0001153A">
      <w:pPr>
        <w:widowControl/>
        <w:tabs>
          <w:tab w:val="left" w:pos="9639"/>
        </w:tabs>
        <w:autoSpaceDN/>
        <w:spacing w:line="348" w:lineRule="auto"/>
        <w:ind w:firstLine="709"/>
        <w:textAlignment w:val="auto"/>
        <w:rPr>
          <w:b/>
          <w:kern w:val="0"/>
          <w:sz w:val="28"/>
          <w:szCs w:val="28"/>
          <w:shd w:val="clear" w:color="auto" w:fill="FFFFFF"/>
        </w:rPr>
      </w:pPr>
      <w:r w:rsidRPr="004C5414">
        <w:rPr>
          <w:rFonts w:eastAsia="Arial CYR"/>
          <w:kern w:val="0"/>
          <w:sz w:val="28"/>
          <w:szCs w:val="28"/>
          <w:lang w:bidi="ru-RU"/>
        </w:rPr>
        <w:t>Имеются технические условия подключения (технологического присоединения) объекта капитал</w:t>
      </w:r>
      <w:r w:rsidR="00EC4E4A" w:rsidRPr="004C5414">
        <w:rPr>
          <w:rFonts w:eastAsia="Arial CYR"/>
          <w:kern w:val="0"/>
          <w:sz w:val="28"/>
          <w:szCs w:val="28"/>
          <w:lang w:bidi="ru-RU"/>
        </w:rPr>
        <w:t>ьного строительства (коммерческо</w:t>
      </w:r>
      <w:r w:rsidRPr="004C5414">
        <w:rPr>
          <w:rFonts w:eastAsia="Arial CYR"/>
          <w:kern w:val="0"/>
          <w:sz w:val="28"/>
          <w:szCs w:val="28"/>
          <w:lang w:bidi="ru-RU"/>
        </w:rPr>
        <w:t>-делового центра) к сетям холодного водоснабжения и водоотведения</w:t>
      </w:r>
      <w:r w:rsidR="00EC4E4A" w:rsidRPr="004C5414">
        <w:rPr>
          <w:rFonts w:eastAsia="Arial CYR"/>
          <w:kern w:val="0"/>
          <w:sz w:val="28"/>
          <w:szCs w:val="28"/>
          <w:lang w:bidi="ru-RU"/>
        </w:rPr>
        <w:t>,</w:t>
      </w:r>
      <w:r w:rsidRPr="004C5414">
        <w:rPr>
          <w:rFonts w:eastAsia="Arial CYR"/>
          <w:kern w:val="0"/>
          <w:sz w:val="28"/>
          <w:szCs w:val="28"/>
          <w:lang w:bidi="ru-RU"/>
        </w:rPr>
        <w:t xml:space="preserve"> к сетям централизованного водоснабжения </w:t>
      </w:r>
      <w:r w:rsidR="00EC4E4A" w:rsidRPr="004C5414">
        <w:rPr>
          <w:rFonts w:eastAsia="Arial CYR"/>
          <w:kern w:val="0"/>
          <w:sz w:val="28"/>
          <w:szCs w:val="28"/>
          <w:lang w:bidi="ru-RU"/>
        </w:rPr>
        <w:t xml:space="preserve">ООО «РВК-Воронеж» </w:t>
      </w:r>
      <w:r w:rsidRPr="004C5414">
        <w:rPr>
          <w:rFonts w:eastAsia="Arial CYR"/>
          <w:kern w:val="0"/>
          <w:sz w:val="28"/>
          <w:szCs w:val="28"/>
          <w:lang w:bidi="ru-RU"/>
        </w:rPr>
        <w:t>от 06.07.2021</w:t>
      </w:r>
      <w:r w:rsidR="00B101AF" w:rsidRPr="004C5414">
        <w:rPr>
          <w:rFonts w:eastAsia="Arial CYR"/>
          <w:kern w:val="0"/>
          <w:sz w:val="28"/>
          <w:szCs w:val="28"/>
          <w:lang w:bidi="ru-RU"/>
        </w:rPr>
        <w:t xml:space="preserve"> </w:t>
      </w:r>
      <w:r w:rsidRPr="004C5414">
        <w:rPr>
          <w:rFonts w:eastAsia="Arial CYR"/>
          <w:kern w:val="0"/>
          <w:sz w:val="28"/>
          <w:szCs w:val="28"/>
          <w:lang w:bidi="ru-RU"/>
        </w:rPr>
        <w:t>№</w:t>
      </w:r>
      <w:r w:rsidR="0041228A">
        <w:rPr>
          <w:rFonts w:eastAsia="Arial CYR"/>
          <w:kern w:val="0"/>
          <w:sz w:val="28"/>
          <w:szCs w:val="28"/>
          <w:lang w:bidi="ru-RU"/>
        </w:rPr>
        <w:t> </w:t>
      </w:r>
      <w:r w:rsidRPr="004C5414">
        <w:rPr>
          <w:rFonts w:eastAsia="Arial CYR"/>
          <w:kern w:val="0"/>
          <w:sz w:val="28"/>
          <w:szCs w:val="28"/>
          <w:lang w:bidi="ru-RU"/>
        </w:rPr>
        <w:t>602-ВК.</w:t>
      </w:r>
      <w:r w:rsidR="00B101AF" w:rsidRPr="004C5414">
        <w:rPr>
          <w:rFonts w:eastAsia="Arial CYR"/>
          <w:kern w:val="0"/>
          <w:sz w:val="28"/>
          <w:szCs w:val="28"/>
          <w:lang w:bidi="ru-RU"/>
        </w:rPr>
        <w:t xml:space="preserve"> </w:t>
      </w:r>
    </w:p>
    <w:p w:rsidR="00ED619F" w:rsidRPr="004C5414" w:rsidRDefault="00ED619F" w:rsidP="0001153A">
      <w:pPr>
        <w:widowControl/>
        <w:spacing w:line="348" w:lineRule="auto"/>
        <w:ind w:firstLine="709"/>
        <w:rPr>
          <w:rFonts w:eastAsia="Arial CYR"/>
          <w:kern w:val="0"/>
          <w:sz w:val="28"/>
          <w:szCs w:val="28"/>
          <w:lang w:bidi="ru-RU"/>
        </w:rPr>
      </w:pPr>
      <w:r w:rsidRPr="004C5414">
        <w:rPr>
          <w:rFonts w:eastAsia="Arial CYR"/>
          <w:kern w:val="0"/>
          <w:sz w:val="28"/>
          <w:szCs w:val="28"/>
          <w:lang w:bidi="ru-RU"/>
        </w:rPr>
        <w:lastRenderedPageBreak/>
        <w:t xml:space="preserve">В соответствии с </w:t>
      </w:r>
      <w:r w:rsidR="00684727" w:rsidRPr="004C5414">
        <w:rPr>
          <w:rFonts w:eastAsia="Arial CYR"/>
          <w:kern w:val="0"/>
          <w:sz w:val="28"/>
          <w:szCs w:val="28"/>
          <w:lang w:bidi="ru-RU"/>
        </w:rPr>
        <w:t xml:space="preserve">СП 30.13330.2020 </w:t>
      </w:r>
      <w:r w:rsidRPr="004C5414">
        <w:rPr>
          <w:rFonts w:eastAsia="Arial CYR"/>
          <w:kern w:val="0"/>
          <w:sz w:val="28"/>
          <w:szCs w:val="28"/>
          <w:lang w:bidi="ru-RU"/>
        </w:rPr>
        <w:t xml:space="preserve">«Внутренний </w:t>
      </w:r>
      <w:r w:rsidR="00684727" w:rsidRPr="004C5414">
        <w:rPr>
          <w:rFonts w:eastAsia="Arial CYR"/>
          <w:kern w:val="0"/>
          <w:sz w:val="28"/>
          <w:szCs w:val="28"/>
          <w:lang w:bidi="ru-RU"/>
        </w:rPr>
        <w:t>водопровод и</w:t>
      </w:r>
      <w:r w:rsidR="0041228A">
        <w:rPr>
          <w:rFonts w:eastAsia="Arial CYR"/>
          <w:kern w:val="0"/>
          <w:sz w:val="28"/>
          <w:szCs w:val="28"/>
          <w:lang w:bidi="ru-RU"/>
        </w:rPr>
        <w:t> </w:t>
      </w:r>
      <w:r w:rsidR="00684727" w:rsidRPr="004C5414">
        <w:rPr>
          <w:rFonts w:eastAsia="Arial CYR"/>
          <w:kern w:val="0"/>
          <w:sz w:val="28"/>
          <w:szCs w:val="28"/>
          <w:lang w:bidi="ru-RU"/>
        </w:rPr>
        <w:t>канализация зданий</w:t>
      </w:r>
      <w:r w:rsidRPr="004C5414">
        <w:rPr>
          <w:rFonts w:eastAsia="Arial CYR"/>
          <w:kern w:val="0"/>
          <w:sz w:val="28"/>
          <w:szCs w:val="28"/>
          <w:lang w:bidi="ru-RU"/>
        </w:rPr>
        <w:t>» удельные нормы водоотведения принимаются равн</w:t>
      </w:r>
      <w:r w:rsidR="00684727" w:rsidRPr="004C5414">
        <w:rPr>
          <w:rFonts w:eastAsia="Arial CYR"/>
          <w:kern w:val="0"/>
          <w:sz w:val="28"/>
          <w:szCs w:val="28"/>
          <w:lang w:bidi="ru-RU"/>
        </w:rPr>
        <w:t>ыми нормам водопотребления</w:t>
      </w:r>
      <w:r w:rsidR="00B101AF" w:rsidRPr="004C5414">
        <w:rPr>
          <w:rFonts w:eastAsia="Arial CYR"/>
          <w:kern w:val="0"/>
          <w:sz w:val="28"/>
          <w:szCs w:val="28"/>
          <w:lang w:bidi="ru-RU"/>
        </w:rPr>
        <w:t xml:space="preserve"> </w:t>
      </w:r>
      <w:r w:rsidR="00684727" w:rsidRPr="004C5414">
        <w:rPr>
          <w:rFonts w:eastAsia="Arial CYR"/>
          <w:kern w:val="0"/>
          <w:sz w:val="28"/>
          <w:szCs w:val="28"/>
          <w:lang w:bidi="ru-RU"/>
        </w:rPr>
        <w:t>и представлены в таблице № 7</w:t>
      </w:r>
      <w:r w:rsidRPr="004C5414">
        <w:rPr>
          <w:rFonts w:eastAsia="Arial CYR"/>
          <w:kern w:val="0"/>
          <w:sz w:val="28"/>
          <w:szCs w:val="28"/>
          <w:lang w:bidi="ru-RU"/>
        </w:rPr>
        <w:t>.</w:t>
      </w:r>
    </w:p>
    <w:p w:rsidR="00ED619F" w:rsidRPr="0041228A" w:rsidRDefault="00ED619F" w:rsidP="0001153A">
      <w:pPr>
        <w:widowControl/>
        <w:spacing w:line="228" w:lineRule="auto"/>
        <w:ind w:firstLine="0"/>
        <w:jc w:val="right"/>
        <w:rPr>
          <w:rFonts w:eastAsia="Arial CYR"/>
          <w:bCs/>
          <w:iCs/>
          <w:kern w:val="0"/>
          <w:sz w:val="24"/>
          <w:szCs w:val="24"/>
          <w:shd w:val="clear" w:color="auto" w:fill="FFFFFF"/>
          <w:lang w:bidi="ru-RU"/>
        </w:rPr>
      </w:pPr>
      <w:r w:rsidRPr="0041228A">
        <w:rPr>
          <w:rFonts w:eastAsia="Arial CYR"/>
          <w:bCs/>
          <w:iCs/>
          <w:kern w:val="0"/>
          <w:sz w:val="28"/>
          <w:szCs w:val="28"/>
          <w:shd w:val="clear" w:color="auto" w:fill="FFFFFF"/>
          <w:lang w:bidi="ru-RU"/>
        </w:rPr>
        <w:t>Таблица</w:t>
      </w:r>
      <w:r w:rsidRPr="0041228A">
        <w:rPr>
          <w:rFonts w:eastAsia="Arial CYR"/>
          <w:bCs/>
          <w:iCs/>
          <w:kern w:val="0"/>
          <w:sz w:val="24"/>
          <w:szCs w:val="24"/>
          <w:shd w:val="clear" w:color="auto" w:fill="FFFFFF"/>
          <w:lang w:bidi="ru-RU"/>
        </w:rPr>
        <w:t xml:space="preserve"> № 7</w:t>
      </w:r>
    </w:p>
    <w:tbl>
      <w:tblPr>
        <w:tblW w:w="9595" w:type="dxa"/>
        <w:jc w:val="center"/>
        <w:tblLayout w:type="fixed"/>
        <w:tblCellMar>
          <w:left w:w="10" w:type="dxa"/>
          <w:right w:w="10" w:type="dxa"/>
        </w:tblCellMar>
        <w:tblLook w:val="0000" w:firstRow="0" w:lastRow="0" w:firstColumn="0" w:lastColumn="0" w:noHBand="0" w:noVBand="0"/>
      </w:tblPr>
      <w:tblGrid>
        <w:gridCol w:w="518"/>
        <w:gridCol w:w="2277"/>
        <w:gridCol w:w="1264"/>
        <w:gridCol w:w="1426"/>
        <w:gridCol w:w="1427"/>
        <w:gridCol w:w="1426"/>
        <w:gridCol w:w="1257"/>
      </w:tblGrid>
      <w:tr w:rsidR="00B101AF" w:rsidRPr="0041228A" w:rsidTr="0041228A">
        <w:trPr>
          <w:tblHeader/>
          <w:jc w:val="center"/>
        </w:trPr>
        <w:tc>
          <w:tcPr>
            <w:tcW w:w="518" w:type="dxa"/>
            <w:tcBorders>
              <w:top w:val="single" w:sz="2" w:space="0" w:color="000000"/>
              <w:left w:val="single" w:sz="2" w:space="0" w:color="000000"/>
              <w:bottom w:val="single" w:sz="2" w:space="0" w:color="000000"/>
            </w:tcBorders>
            <w:tcMar>
              <w:top w:w="55" w:type="dxa"/>
              <w:left w:w="55" w:type="dxa"/>
              <w:bottom w:w="55" w:type="dxa"/>
              <w:right w:w="55" w:type="dxa"/>
            </w:tcMar>
          </w:tcPr>
          <w:p w:rsidR="00ED619F" w:rsidRPr="0041228A" w:rsidRDefault="00ED619F" w:rsidP="0001153A">
            <w:pPr>
              <w:widowControl/>
              <w:spacing w:line="228" w:lineRule="auto"/>
              <w:ind w:firstLine="0"/>
              <w:jc w:val="center"/>
              <w:rPr>
                <w:bCs/>
                <w:iCs/>
                <w:kern w:val="0"/>
                <w:sz w:val="24"/>
                <w:szCs w:val="24"/>
              </w:rPr>
            </w:pPr>
            <w:r w:rsidRPr="0041228A">
              <w:rPr>
                <w:bCs/>
                <w:iCs/>
                <w:kern w:val="0"/>
                <w:sz w:val="24"/>
                <w:szCs w:val="24"/>
              </w:rPr>
              <w:t xml:space="preserve">№ </w:t>
            </w:r>
            <w:proofErr w:type="gramStart"/>
            <w:r w:rsidRPr="0041228A">
              <w:rPr>
                <w:bCs/>
                <w:iCs/>
                <w:kern w:val="0"/>
                <w:sz w:val="24"/>
                <w:szCs w:val="24"/>
              </w:rPr>
              <w:t>п</w:t>
            </w:r>
            <w:proofErr w:type="gramEnd"/>
            <w:r w:rsidRPr="0041228A">
              <w:rPr>
                <w:bCs/>
                <w:iCs/>
                <w:kern w:val="0"/>
                <w:sz w:val="24"/>
                <w:szCs w:val="24"/>
              </w:rPr>
              <w:t>/п</w:t>
            </w:r>
          </w:p>
        </w:tc>
        <w:tc>
          <w:tcPr>
            <w:tcW w:w="2277" w:type="dxa"/>
            <w:tcBorders>
              <w:top w:val="single" w:sz="2" w:space="0" w:color="000000"/>
              <w:left w:val="single" w:sz="2" w:space="0" w:color="000000"/>
              <w:bottom w:val="single" w:sz="2" w:space="0" w:color="000000"/>
            </w:tcBorders>
            <w:tcMar>
              <w:top w:w="55" w:type="dxa"/>
              <w:left w:w="55" w:type="dxa"/>
              <w:bottom w:w="55" w:type="dxa"/>
              <w:right w:w="55" w:type="dxa"/>
            </w:tcMar>
          </w:tcPr>
          <w:p w:rsidR="00ED619F" w:rsidRPr="0041228A" w:rsidRDefault="00EC4E4A" w:rsidP="0001153A">
            <w:pPr>
              <w:widowControl/>
              <w:spacing w:line="228" w:lineRule="auto"/>
              <w:ind w:firstLine="0"/>
              <w:jc w:val="center"/>
              <w:rPr>
                <w:bCs/>
                <w:iCs/>
                <w:kern w:val="0"/>
                <w:sz w:val="24"/>
                <w:szCs w:val="24"/>
              </w:rPr>
            </w:pPr>
            <w:r w:rsidRPr="0041228A">
              <w:rPr>
                <w:bCs/>
                <w:iCs/>
                <w:kern w:val="0"/>
                <w:sz w:val="24"/>
                <w:szCs w:val="24"/>
              </w:rPr>
              <w:t xml:space="preserve">Наименование </w:t>
            </w:r>
            <w:proofErr w:type="spellStart"/>
            <w:r w:rsidRPr="0041228A">
              <w:rPr>
                <w:bCs/>
                <w:iCs/>
                <w:kern w:val="0"/>
                <w:sz w:val="24"/>
                <w:szCs w:val="24"/>
              </w:rPr>
              <w:t>водопотребителя</w:t>
            </w:r>
            <w:proofErr w:type="spellEnd"/>
          </w:p>
        </w:tc>
        <w:tc>
          <w:tcPr>
            <w:tcW w:w="1264" w:type="dxa"/>
            <w:tcBorders>
              <w:top w:val="single" w:sz="2" w:space="0" w:color="000000"/>
              <w:left w:val="single" w:sz="2" w:space="0" w:color="000000"/>
              <w:bottom w:val="single" w:sz="2" w:space="0" w:color="000000"/>
            </w:tcBorders>
            <w:tcMar>
              <w:top w:w="55" w:type="dxa"/>
              <w:left w:w="55" w:type="dxa"/>
              <w:bottom w:w="55" w:type="dxa"/>
              <w:right w:w="55" w:type="dxa"/>
            </w:tcMar>
          </w:tcPr>
          <w:p w:rsidR="00EC4E4A" w:rsidRPr="0041228A" w:rsidRDefault="00ED619F" w:rsidP="0001153A">
            <w:pPr>
              <w:widowControl/>
              <w:spacing w:line="228" w:lineRule="auto"/>
              <w:ind w:firstLine="0"/>
              <w:jc w:val="center"/>
              <w:rPr>
                <w:bCs/>
                <w:iCs/>
                <w:kern w:val="0"/>
                <w:sz w:val="24"/>
                <w:szCs w:val="24"/>
              </w:rPr>
            </w:pPr>
            <w:r w:rsidRPr="0041228A">
              <w:rPr>
                <w:bCs/>
                <w:iCs/>
                <w:kern w:val="0"/>
                <w:sz w:val="24"/>
                <w:szCs w:val="24"/>
              </w:rPr>
              <w:t>Количество жителей</w:t>
            </w:r>
            <w:r w:rsidR="00684727" w:rsidRPr="0041228A">
              <w:rPr>
                <w:bCs/>
                <w:iCs/>
                <w:kern w:val="0"/>
                <w:sz w:val="24"/>
                <w:szCs w:val="24"/>
              </w:rPr>
              <w:t>,</w:t>
            </w:r>
          </w:p>
          <w:p w:rsidR="00ED619F" w:rsidRPr="0041228A" w:rsidRDefault="008D1ADB" w:rsidP="0001153A">
            <w:pPr>
              <w:widowControl/>
              <w:spacing w:line="228" w:lineRule="auto"/>
              <w:ind w:firstLine="0"/>
              <w:jc w:val="center"/>
              <w:rPr>
                <w:bCs/>
                <w:iCs/>
                <w:kern w:val="0"/>
                <w:sz w:val="24"/>
                <w:szCs w:val="24"/>
              </w:rPr>
            </w:pPr>
            <w:r>
              <w:rPr>
                <w:bCs/>
                <w:iCs/>
                <w:kern w:val="0"/>
                <w:sz w:val="24"/>
                <w:szCs w:val="24"/>
              </w:rPr>
              <w:t>ч</w:t>
            </w:r>
            <w:r w:rsidR="00684727" w:rsidRPr="0041228A">
              <w:rPr>
                <w:bCs/>
                <w:iCs/>
                <w:kern w:val="0"/>
                <w:sz w:val="24"/>
                <w:szCs w:val="24"/>
              </w:rPr>
              <w:t>ел</w:t>
            </w:r>
            <w:r>
              <w:rPr>
                <w:bCs/>
                <w:iCs/>
                <w:kern w:val="0"/>
                <w:sz w:val="24"/>
                <w:szCs w:val="24"/>
              </w:rPr>
              <w:t>.</w:t>
            </w:r>
          </w:p>
        </w:tc>
        <w:tc>
          <w:tcPr>
            <w:tcW w:w="1426" w:type="dxa"/>
            <w:tcBorders>
              <w:top w:val="single" w:sz="2" w:space="0" w:color="000000"/>
              <w:left w:val="single" w:sz="2" w:space="0" w:color="000000"/>
              <w:bottom w:val="single" w:sz="2" w:space="0" w:color="000000"/>
            </w:tcBorders>
            <w:tcMar>
              <w:top w:w="55" w:type="dxa"/>
              <w:left w:w="55" w:type="dxa"/>
              <w:bottom w:w="55" w:type="dxa"/>
              <w:right w:w="55" w:type="dxa"/>
            </w:tcMar>
          </w:tcPr>
          <w:p w:rsidR="00EC4E4A" w:rsidRPr="0041228A" w:rsidRDefault="00EC4E4A" w:rsidP="0001153A">
            <w:pPr>
              <w:widowControl/>
              <w:spacing w:line="228" w:lineRule="auto"/>
              <w:ind w:firstLine="0"/>
              <w:jc w:val="center"/>
              <w:rPr>
                <w:bCs/>
                <w:iCs/>
                <w:kern w:val="0"/>
                <w:sz w:val="24"/>
                <w:szCs w:val="24"/>
              </w:rPr>
            </w:pPr>
            <w:r w:rsidRPr="0041228A">
              <w:rPr>
                <w:bCs/>
                <w:iCs/>
                <w:kern w:val="0"/>
                <w:sz w:val="24"/>
                <w:szCs w:val="24"/>
              </w:rPr>
              <w:t>Среднесуточная норма водопотребле</w:t>
            </w:r>
            <w:r w:rsidR="00ED619F" w:rsidRPr="0041228A">
              <w:rPr>
                <w:bCs/>
                <w:iCs/>
                <w:kern w:val="0"/>
                <w:sz w:val="24"/>
                <w:szCs w:val="24"/>
              </w:rPr>
              <w:t>ния,</w:t>
            </w:r>
          </w:p>
          <w:p w:rsidR="00ED619F" w:rsidRPr="0041228A" w:rsidRDefault="00ED619F" w:rsidP="0001153A">
            <w:pPr>
              <w:widowControl/>
              <w:spacing w:line="228" w:lineRule="auto"/>
              <w:ind w:firstLine="0"/>
              <w:jc w:val="center"/>
              <w:rPr>
                <w:bCs/>
                <w:iCs/>
                <w:kern w:val="0"/>
                <w:sz w:val="24"/>
                <w:szCs w:val="24"/>
              </w:rPr>
            </w:pPr>
            <w:proofErr w:type="gramStart"/>
            <w:r w:rsidRPr="0041228A">
              <w:rPr>
                <w:bCs/>
                <w:iCs/>
                <w:kern w:val="0"/>
                <w:sz w:val="24"/>
                <w:szCs w:val="24"/>
              </w:rPr>
              <w:t>л</w:t>
            </w:r>
            <w:proofErr w:type="gramEnd"/>
            <w:r w:rsidRPr="0041228A">
              <w:rPr>
                <w:bCs/>
                <w:iCs/>
                <w:kern w:val="0"/>
                <w:sz w:val="24"/>
                <w:szCs w:val="24"/>
              </w:rPr>
              <w:t xml:space="preserve">/чел. </w:t>
            </w:r>
            <w:proofErr w:type="spellStart"/>
            <w:r w:rsidRPr="0041228A">
              <w:rPr>
                <w:bCs/>
                <w:iCs/>
                <w:kern w:val="0"/>
                <w:sz w:val="24"/>
                <w:szCs w:val="24"/>
              </w:rPr>
              <w:t>сут</w:t>
            </w:r>
            <w:proofErr w:type="spellEnd"/>
            <w:r w:rsidRPr="0041228A">
              <w:rPr>
                <w:bCs/>
                <w:iCs/>
                <w:kern w:val="0"/>
                <w:sz w:val="24"/>
                <w:szCs w:val="24"/>
              </w:rPr>
              <w:t>.</w:t>
            </w:r>
          </w:p>
        </w:tc>
        <w:tc>
          <w:tcPr>
            <w:tcW w:w="1427" w:type="dxa"/>
            <w:tcBorders>
              <w:top w:val="single" w:sz="2" w:space="0" w:color="000000"/>
              <w:left w:val="single" w:sz="2" w:space="0" w:color="000000"/>
              <w:bottom w:val="single" w:sz="2" w:space="0" w:color="000000"/>
            </w:tcBorders>
            <w:tcMar>
              <w:top w:w="55" w:type="dxa"/>
              <w:left w:w="55" w:type="dxa"/>
              <w:bottom w:w="55" w:type="dxa"/>
              <w:right w:w="55" w:type="dxa"/>
            </w:tcMar>
          </w:tcPr>
          <w:p w:rsidR="00ED619F" w:rsidRPr="0041228A" w:rsidRDefault="00EC4E4A" w:rsidP="0001153A">
            <w:pPr>
              <w:widowControl/>
              <w:spacing w:line="228" w:lineRule="auto"/>
              <w:ind w:firstLine="0"/>
              <w:jc w:val="center"/>
              <w:rPr>
                <w:bCs/>
                <w:iCs/>
                <w:kern w:val="0"/>
                <w:sz w:val="24"/>
                <w:szCs w:val="24"/>
              </w:rPr>
            </w:pPr>
            <w:r w:rsidRPr="0041228A">
              <w:rPr>
                <w:bCs/>
                <w:iCs/>
                <w:kern w:val="0"/>
                <w:sz w:val="24"/>
                <w:szCs w:val="24"/>
              </w:rPr>
              <w:t>Среднесуточный расход, куб. м</w:t>
            </w:r>
            <w:r w:rsidR="00ED619F" w:rsidRPr="0041228A">
              <w:rPr>
                <w:bCs/>
                <w:iCs/>
                <w:kern w:val="0"/>
                <w:sz w:val="24"/>
                <w:szCs w:val="24"/>
              </w:rPr>
              <w:t>/</w:t>
            </w:r>
            <w:proofErr w:type="spellStart"/>
            <w:r w:rsidR="00ED619F" w:rsidRPr="0041228A">
              <w:rPr>
                <w:bCs/>
                <w:iCs/>
                <w:kern w:val="0"/>
                <w:sz w:val="24"/>
                <w:szCs w:val="24"/>
              </w:rPr>
              <w:t>сут</w:t>
            </w:r>
            <w:proofErr w:type="spellEnd"/>
            <w:r w:rsidR="00ED619F" w:rsidRPr="0041228A">
              <w:rPr>
                <w:bCs/>
                <w:iCs/>
                <w:kern w:val="0"/>
                <w:sz w:val="24"/>
                <w:szCs w:val="24"/>
              </w:rPr>
              <w:t>.</w:t>
            </w:r>
          </w:p>
        </w:tc>
        <w:tc>
          <w:tcPr>
            <w:tcW w:w="1426" w:type="dxa"/>
            <w:tcBorders>
              <w:top w:val="single" w:sz="2" w:space="0" w:color="000000"/>
              <w:left w:val="single" w:sz="2" w:space="0" w:color="000000"/>
              <w:bottom w:val="single" w:sz="2" w:space="0" w:color="000000"/>
            </w:tcBorders>
            <w:tcMar>
              <w:top w:w="55" w:type="dxa"/>
              <w:left w:w="55" w:type="dxa"/>
              <w:bottom w:w="55" w:type="dxa"/>
              <w:right w:w="55" w:type="dxa"/>
            </w:tcMar>
          </w:tcPr>
          <w:p w:rsidR="00ED619F" w:rsidRPr="0041228A" w:rsidRDefault="00ED619F" w:rsidP="0001153A">
            <w:pPr>
              <w:widowControl/>
              <w:spacing w:line="228" w:lineRule="auto"/>
              <w:ind w:firstLine="0"/>
              <w:jc w:val="center"/>
              <w:rPr>
                <w:bCs/>
                <w:iCs/>
                <w:kern w:val="0"/>
                <w:sz w:val="24"/>
                <w:szCs w:val="24"/>
              </w:rPr>
            </w:pPr>
            <w:r w:rsidRPr="0041228A">
              <w:rPr>
                <w:bCs/>
                <w:iCs/>
                <w:kern w:val="0"/>
                <w:sz w:val="24"/>
                <w:szCs w:val="24"/>
              </w:rPr>
              <w:t>Коэффициент неравномерности</w:t>
            </w:r>
          </w:p>
        </w:tc>
        <w:tc>
          <w:tcPr>
            <w:tcW w:w="125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EC4E4A" w:rsidRPr="0041228A" w:rsidRDefault="00EC4E4A" w:rsidP="0001153A">
            <w:pPr>
              <w:widowControl/>
              <w:spacing w:line="228" w:lineRule="auto"/>
              <w:ind w:firstLine="0"/>
              <w:jc w:val="center"/>
              <w:rPr>
                <w:bCs/>
                <w:iCs/>
                <w:kern w:val="0"/>
                <w:sz w:val="24"/>
                <w:szCs w:val="24"/>
              </w:rPr>
            </w:pPr>
            <w:proofErr w:type="spellStart"/>
            <w:proofErr w:type="gramStart"/>
            <w:r w:rsidRPr="0041228A">
              <w:rPr>
                <w:bCs/>
                <w:iCs/>
                <w:kern w:val="0"/>
                <w:sz w:val="24"/>
                <w:szCs w:val="24"/>
              </w:rPr>
              <w:t>Максималь</w:t>
            </w:r>
            <w:proofErr w:type="spellEnd"/>
            <w:r w:rsidR="00ED619F" w:rsidRPr="0041228A">
              <w:rPr>
                <w:bCs/>
                <w:iCs/>
                <w:kern w:val="0"/>
                <w:sz w:val="24"/>
                <w:szCs w:val="24"/>
              </w:rPr>
              <w:t xml:space="preserve"> </w:t>
            </w:r>
            <w:proofErr w:type="spellStart"/>
            <w:r w:rsidR="00ED619F" w:rsidRPr="0041228A">
              <w:rPr>
                <w:bCs/>
                <w:iCs/>
                <w:kern w:val="0"/>
                <w:sz w:val="24"/>
                <w:szCs w:val="24"/>
              </w:rPr>
              <w:t>ный</w:t>
            </w:r>
            <w:proofErr w:type="spellEnd"/>
            <w:proofErr w:type="gramEnd"/>
            <w:r w:rsidR="00ED619F" w:rsidRPr="0041228A">
              <w:rPr>
                <w:bCs/>
                <w:iCs/>
                <w:kern w:val="0"/>
                <w:sz w:val="24"/>
                <w:szCs w:val="24"/>
              </w:rPr>
              <w:t xml:space="preserve"> сут</w:t>
            </w:r>
            <w:r w:rsidRPr="0041228A">
              <w:rPr>
                <w:bCs/>
                <w:iCs/>
                <w:kern w:val="0"/>
                <w:sz w:val="24"/>
                <w:szCs w:val="24"/>
              </w:rPr>
              <w:t>очный расход,</w:t>
            </w:r>
          </w:p>
          <w:p w:rsidR="00ED619F" w:rsidRPr="0041228A" w:rsidRDefault="00EC4E4A" w:rsidP="0001153A">
            <w:pPr>
              <w:widowControl/>
              <w:spacing w:line="228" w:lineRule="auto"/>
              <w:ind w:firstLine="0"/>
              <w:jc w:val="center"/>
              <w:rPr>
                <w:bCs/>
                <w:iCs/>
                <w:kern w:val="0"/>
                <w:sz w:val="24"/>
                <w:szCs w:val="24"/>
              </w:rPr>
            </w:pPr>
            <w:r w:rsidRPr="0041228A">
              <w:rPr>
                <w:bCs/>
                <w:iCs/>
                <w:kern w:val="0"/>
                <w:sz w:val="24"/>
                <w:szCs w:val="24"/>
              </w:rPr>
              <w:t>куб. м</w:t>
            </w:r>
            <w:r w:rsidR="00ED619F" w:rsidRPr="0041228A">
              <w:rPr>
                <w:bCs/>
                <w:iCs/>
                <w:kern w:val="0"/>
                <w:sz w:val="24"/>
                <w:szCs w:val="24"/>
              </w:rPr>
              <w:t>/</w:t>
            </w:r>
            <w:proofErr w:type="spellStart"/>
            <w:r w:rsidR="00ED619F" w:rsidRPr="0041228A">
              <w:rPr>
                <w:bCs/>
                <w:iCs/>
                <w:kern w:val="0"/>
                <w:sz w:val="24"/>
                <w:szCs w:val="24"/>
              </w:rPr>
              <w:t>сут</w:t>
            </w:r>
            <w:proofErr w:type="spellEnd"/>
            <w:r w:rsidR="00ED619F" w:rsidRPr="0041228A">
              <w:rPr>
                <w:bCs/>
                <w:iCs/>
                <w:kern w:val="0"/>
                <w:sz w:val="24"/>
                <w:szCs w:val="24"/>
              </w:rPr>
              <w:t>.</w:t>
            </w:r>
          </w:p>
        </w:tc>
      </w:tr>
      <w:tr w:rsidR="00B101AF" w:rsidRPr="0041228A" w:rsidTr="0041228A">
        <w:trPr>
          <w:jc w:val="center"/>
        </w:trPr>
        <w:tc>
          <w:tcPr>
            <w:tcW w:w="518" w:type="dxa"/>
            <w:tcBorders>
              <w:left w:val="single" w:sz="2" w:space="0" w:color="000000"/>
              <w:bottom w:val="single" w:sz="2" w:space="0" w:color="000000"/>
            </w:tcBorders>
            <w:tcMar>
              <w:top w:w="55" w:type="dxa"/>
              <w:left w:w="55" w:type="dxa"/>
              <w:bottom w:w="55" w:type="dxa"/>
              <w:right w:w="55" w:type="dxa"/>
            </w:tcMar>
          </w:tcPr>
          <w:p w:rsidR="00ED619F" w:rsidRPr="0041228A" w:rsidRDefault="00ED619F" w:rsidP="0001153A">
            <w:pPr>
              <w:widowControl/>
              <w:spacing w:line="228" w:lineRule="auto"/>
              <w:ind w:firstLine="0"/>
              <w:jc w:val="center"/>
              <w:rPr>
                <w:iCs/>
                <w:kern w:val="0"/>
                <w:sz w:val="24"/>
                <w:szCs w:val="24"/>
              </w:rPr>
            </w:pPr>
            <w:r w:rsidRPr="0041228A">
              <w:rPr>
                <w:iCs/>
                <w:kern w:val="0"/>
                <w:sz w:val="24"/>
                <w:szCs w:val="24"/>
              </w:rPr>
              <w:t>1</w:t>
            </w:r>
          </w:p>
        </w:tc>
        <w:tc>
          <w:tcPr>
            <w:tcW w:w="2277" w:type="dxa"/>
            <w:tcBorders>
              <w:left w:val="single" w:sz="2" w:space="0" w:color="000000"/>
              <w:bottom w:val="single" w:sz="2" w:space="0" w:color="000000"/>
            </w:tcBorders>
            <w:tcMar>
              <w:top w:w="55" w:type="dxa"/>
              <w:left w:w="55" w:type="dxa"/>
              <w:bottom w:w="55" w:type="dxa"/>
              <w:right w:w="55" w:type="dxa"/>
            </w:tcMar>
          </w:tcPr>
          <w:p w:rsidR="00ED619F" w:rsidRPr="0041228A" w:rsidRDefault="00ED619F" w:rsidP="0001153A">
            <w:pPr>
              <w:widowControl/>
              <w:spacing w:line="228" w:lineRule="auto"/>
              <w:ind w:firstLine="0"/>
              <w:jc w:val="center"/>
              <w:rPr>
                <w:iCs/>
                <w:kern w:val="0"/>
                <w:sz w:val="24"/>
                <w:szCs w:val="24"/>
              </w:rPr>
            </w:pPr>
            <w:r w:rsidRPr="0041228A">
              <w:rPr>
                <w:iCs/>
                <w:kern w:val="0"/>
                <w:sz w:val="24"/>
                <w:szCs w:val="24"/>
              </w:rPr>
              <w:t>Население, проживающее в</w:t>
            </w:r>
            <w:r w:rsidR="0041228A">
              <w:rPr>
                <w:iCs/>
                <w:kern w:val="0"/>
                <w:sz w:val="24"/>
                <w:szCs w:val="24"/>
              </w:rPr>
              <w:t> </w:t>
            </w:r>
            <w:r w:rsidRPr="0041228A">
              <w:rPr>
                <w:iCs/>
                <w:kern w:val="0"/>
                <w:sz w:val="24"/>
                <w:szCs w:val="24"/>
              </w:rPr>
              <w:t>проектируемых многоквартирных домах</w:t>
            </w:r>
          </w:p>
        </w:tc>
        <w:tc>
          <w:tcPr>
            <w:tcW w:w="1264" w:type="dxa"/>
            <w:tcBorders>
              <w:left w:val="single" w:sz="2" w:space="0" w:color="000000"/>
              <w:bottom w:val="single" w:sz="2" w:space="0" w:color="000000"/>
            </w:tcBorders>
            <w:tcMar>
              <w:top w:w="55" w:type="dxa"/>
              <w:left w:w="55" w:type="dxa"/>
              <w:bottom w:w="55" w:type="dxa"/>
              <w:right w:w="55" w:type="dxa"/>
            </w:tcMar>
          </w:tcPr>
          <w:p w:rsidR="00ED619F" w:rsidRPr="0041228A" w:rsidRDefault="00ED619F" w:rsidP="0001153A">
            <w:pPr>
              <w:widowControl/>
              <w:spacing w:line="228" w:lineRule="auto"/>
              <w:ind w:firstLine="0"/>
              <w:jc w:val="center"/>
              <w:rPr>
                <w:iCs/>
                <w:kern w:val="0"/>
                <w:sz w:val="24"/>
                <w:szCs w:val="24"/>
              </w:rPr>
            </w:pPr>
            <w:r w:rsidRPr="0041228A">
              <w:rPr>
                <w:iCs/>
                <w:kern w:val="0"/>
                <w:sz w:val="24"/>
                <w:szCs w:val="24"/>
              </w:rPr>
              <w:t>747</w:t>
            </w:r>
          </w:p>
        </w:tc>
        <w:tc>
          <w:tcPr>
            <w:tcW w:w="1426" w:type="dxa"/>
            <w:tcBorders>
              <w:left w:val="single" w:sz="2" w:space="0" w:color="000000"/>
              <w:bottom w:val="single" w:sz="2" w:space="0" w:color="000000"/>
            </w:tcBorders>
            <w:tcMar>
              <w:top w:w="55" w:type="dxa"/>
              <w:left w:w="55" w:type="dxa"/>
              <w:bottom w:w="55" w:type="dxa"/>
              <w:right w:w="55" w:type="dxa"/>
            </w:tcMar>
          </w:tcPr>
          <w:p w:rsidR="00ED619F" w:rsidRPr="0041228A" w:rsidRDefault="00ED619F" w:rsidP="0001153A">
            <w:pPr>
              <w:widowControl/>
              <w:spacing w:line="228" w:lineRule="auto"/>
              <w:ind w:firstLine="0"/>
              <w:jc w:val="center"/>
              <w:rPr>
                <w:iCs/>
                <w:kern w:val="0"/>
                <w:sz w:val="24"/>
                <w:szCs w:val="24"/>
              </w:rPr>
            </w:pPr>
            <w:r w:rsidRPr="0041228A">
              <w:rPr>
                <w:iCs/>
                <w:kern w:val="0"/>
                <w:sz w:val="24"/>
                <w:szCs w:val="24"/>
              </w:rPr>
              <w:t>250</w:t>
            </w:r>
          </w:p>
        </w:tc>
        <w:tc>
          <w:tcPr>
            <w:tcW w:w="1427" w:type="dxa"/>
            <w:tcBorders>
              <w:left w:val="single" w:sz="2" w:space="0" w:color="000000"/>
              <w:bottom w:val="single" w:sz="2" w:space="0" w:color="000000"/>
            </w:tcBorders>
            <w:tcMar>
              <w:top w:w="55" w:type="dxa"/>
              <w:left w:w="55" w:type="dxa"/>
              <w:bottom w:w="55" w:type="dxa"/>
              <w:right w:w="55" w:type="dxa"/>
            </w:tcMar>
          </w:tcPr>
          <w:p w:rsidR="00ED619F" w:rsidRPr="0041228A" w:rsidRDefault="00ED619F" w:rsidP="0001153A">
            <w:pPr>
              <w:widowControl/>
              <w:spacing w:line="228" w:lineRule="auto"/>
              <w:ind w:firstLine="0"/>
              <w:jc w:val="center"/>
              <w:rPr>
                <w:iCs/>
                <w:kern w:val="0"/>
                <w:sz w:val="24"/>
                <w:szCs w:val="24"/>
                <w:shd w:val="clear" w:color="auto" w:fill="FFFFFF"/>
              </w:rPr>
            </w:pPr>
            <w:r w:rsidRPr="0041228A">
              <w:rPr>
                <w:iCs/>
                <w:kern w:val="0"/>
                <w:sz w:val="24"/>
                <w:szCs w:val="24"/>
                <w:shd w:val="clear" w:color="auto" w:fill="FFFFFF"/>
              </w:rPr>
              <w:t>186,75</w:t>
            </w:r>
          </w:p>
        </w:tc>
        <w:tc>
          <w:tcPr>
            <w:tcW w:w="1426" w:type="dxa"/>
            <w:tcBorders>
              <w:left w:val="single" w:sz="2" w:space="0" w:color="000000"/>
              <w:bottom w:val="single" w:sz="2" w:space="0" w:color="000000"/>
            </w:tcBorders>
            <w:tcMar>
              <w:top w:w="55" w:type="dxa"/>
              <w:left w:w="55" w:type="dxa"/>
              <w:bottom w:w="55" w:type="dxa"/>
              <w:right w:w="55" w:type="dxa"/>
            </w:tcMar>
          </w:tcPr>
          <w:p w:rsidR="00ED619F" w:rsidRPr="0041228A" w:rsidRDefault="00ED619F" w:rsidP="0001153A">
            <w:pPr>
              <w:widowControl/>
              <w:spacing w:line="228" w:lineRule="auto"/>
              <w:ind w:firstLine="0"/>
              <w:jc w:val="center"/>
              <w:rPr>
                <w:iCs/>
                <w:kern w:val="0"/>
                <w:sz w:val="24"/>
                <w:szCs w:val="24"/>
                <w:shd w:val="clear" w:color="auto" w:fill="FFFFFF"/>
              </w:rPr>
            </w:pPr>
            <w:r w:rsidRPr="0041228A">
              <w:rPr>
                <w:iCs/>
                <w:kern w:val="0"/>
                <w:sz w:val="24"/>
                <w:szCs w:val="24"/>
                <w:shd w:val="clear" w:color="auto" w:fill="FFFFFF"/>
              </w:rPr>
              <w:t>1,2</w:t>
            </w:r>
          </w:p>
        </w:tc>
        <w:tc>
          <w:tcPr>
            <w:tcW w:w="1257" w:type="dxa"/>
            <w:tcBorders>
              <w:left w:val="single" w:sz="2" w:space="0" w:color="000000"/>
              <w:bottom w:val="single" w:sz="2" w:space="0" w:color="000000"/>
              <w:right w:val="single" w:sz="2" w:space="0" w:color="000000"/>
            </w:tcBorders>
            <w:tcMar>
              <w:top w:w="55" w:type="dxa"/>
              <w:left w:w="55" w:type="dxa"/>
              <w:bottom w:w="55" w:type="dxa"/>
              <w:right w:w="55" w:type="dxa"/>
            </w:tcMar>
          </w:tcPr>
          <w:p w:rsidR="00ED619F" w:rsidRPr="0041228A" w:rsidRDefault="00ED619F" w:rsidP="0001153A">
            <w:pPr>
              <w:widowControl/>
              <w:spacing w:line="228" w:lineRule="auto"/>
              <w:ind w:firstLine="0"/>
              <w:jc w:val="center"/>
              <w:rPr>
                <w:iCs/>
                <w:kern w:val="0"/>
                <w:sz w:val="24"/>
                <w:szCs w:val="24"/>
                <w:shd w:val="clear" w:color="auto" w:fill="FFFFFF"/>
              </w:rPr>
            </w:pPr>
            <w:r w:rsidRPr="0041228A">
              <w:rPr>
                <w:iCs/>
                <w:kern w:val="0"/>
                <w:sz w:val="24"/>
                <w:szCs w:val="24"/>
                <w:shd w:val="clear" w:color="auto" w:fill="FFFFFF"/>
              </w:rPr>
              <w:t>224,1</w:t>
            </w:r>
          </w:p>
        </w:tc>
      </w:tr>
      <w:tr w:rsidR="00B101AF" w:rsidRPr="0041228A" w:rsidTr="0041228A">
        <w:trPr>
          <w:jc w:val="center"/>
        </w:trPr>
        <w:tc>
          <w:tcPr>
            <w:tcW w:w="518" w:type="dxa"/>
            <w:tcBorders>
              <w:left w:val="single" w:sz="2" w:space="0" w:color="000000"/>
              <w:bottom w:val="single" w:sz="2" w:space="0" w:color="000000"/>
            </w:tcBorders>
            <w:tcMar>
              <w:top w:w="55" w:type="dxa"/>
              <w:left w:w="55" w:type="dxa"/>
              <w:bottom w:w="55" w:type="dxa"/>
              <w:right w:w="55" w:type="dxa"/>
            </w:tcMar>
          </w:tcPr>
          <w:p w:rsidR="00ED619F" w:rsidRPr="0041228A" w:rsidRDefault="00ED619F" w:rsidP="0001153A">
            <w:pPr>
              <w:widowControl/>
              <w:spacing w:line="228" w:lineRule="auto"/>
              <w:ind w:firstLine="0"/>
              <w:jc w:val="center"/>
              <w:rPr>
                <w:iCs/>
                <w:kern w:val="0"/>
                <w:sz w:val="24"/>
                <w:szCs w:val="24"/>
              </w:rPr>
            </w:pPr>
            <w:r w:rsidRPr="0041228A">
              <w:rPr>
                <w:iCs/>
                <w:kern w:val="0"/>
                <w:sz w:val="24"/>
                <w:szCs w:val="24"/>
              </w:rPr>
              <w:t>2</w:t>
            </w:r>
          </w:p>
        </w:tc>
        <w:tc>
          <w:tcPr>
            <w:tcW w:w="2277" w:type="dxa"/>
            <w:tcBorders>
              <w:left w:val="single" w:sz="2" w:space="0" w:color="000000"/>
              <w:bottom w:val="single" w:sz="2" w:space="0" w:color="000000"/>
            </w:tcBorders>
            <w:tcMar>
              <w:top w:w="55" w:type="dxa"/>
              <w:left w:w="55" w:type="dxa"/>
              <w:bottom w:w="55" w:type="dxa"/>
              <w:right w:w="55" w:type="dxa"/>
            </w:tcMar>
          </w:tcPr>
          <w:p w:rsidR="00ED619F" w:rsidRPr="0041228A" w:rsidRDefault="00ED619F" w:rsidP="0001153A">
            <w:pPr>
              <w:widowControl/>
              <w:spacing w:line="228" w:lineRule="auto"/>
              <w:ind w:firstLine="0"/>
              <w:jc w:val="center"/>
              <w:rPr>
                <w:iCs/>
                <w:kern w:val="0"/>
                <w:sz w:val="24"/>
                <w:szCs w:val="24"/>
              </w:rPr>
            </w:pPr>
            <w:r w:rsidRPr="0041228A">
              <w:rPr>
                <w:iCs/>
                <w:kern w:val="0"/>
                <w:sz w:val="24"/>
                <w:szCs w:val="24"/>
              </w:rPr>
              <w:t xml:space="preserve">Общественные здания, встроенные нежилые помещения (10% расхода </w:t>
            </w:r>
            <w:r w:rsidR="00EC4E4A" w:rsidRPr="0041228A">
              <w:rPr>
                <w:iCs/>
                <w:kern w:val="0"/>
                <w:sz w:val="24"/>
                <w:szCs w:val="24"/>
              </w:rPr>
              <w:t>воды населением</w:t>
            </w:r>
            <w:r w:rsidRPr="0041228A">
              <w:rPr>
                <w:iCs/>
                <w:kern w:val="0"/>
                <w:sz w:val="24"/>
                <w:szCs w:val="24"/>
              </w:rPr>
              <w:t>)</w:t>
            </w:r>
          </w:p>
        </w:tc>
        <w:tc>
          <w:tcPr>
            <w:tcW w:w="1264" w:type="dxa"/>
            <w:tcBorders>
              <w:left w:val="single" w:sz="2" w:space="0" w:color="000000"/>
              <w:bottom w:val="single" w:sz="2" w:space="0" w:color="000000"/>
            </w:tcBorders>
            <w:tcMar>
              <w:top w:w="55" w:type="dxa"/>
              <w:left w:w="55" w:type="dxa"/>
              <w:bottom w:w="55" w:type="dxa"/>
              <w:right w:w="55" w:type="dxa"/>
            </w:tcMar>
          </w:tcPr>
          <w:p w:rsidR="00ED619F" w:rsidRPr="0041228A" w:rsidRDefault="00ED619F" w:rsidP="0001153A">
            <w:pPr>
              <w:widowControl/>
              <w:spacing w:line="228" w:lineRule="auto"/>
              <w:ind w:firstLine="0"/>
              <w:jc w:val="center"/>
              <w:rPr>
                <w:iCs/>
                <w:kern w:val="0"/>
                <w:sz w:val="24"/>
                <w:szCs w:val="24"/>
              </w:rPr>
            </w:pPr>
          </w:p>
        </w:tc>
        <w:tc>
          <w:tcPr>
            <w:tcW w:w="1426" w:type="dxa"/>
            <w:tcBorders>
              <w:left w:val="single" w:sz="2" w:space="0" w:color="000000"/>
              <w:bottom w:val="single" w:sz="2" w:space="0" w:color="000000"/>
            </w:tcBorders>
            <w:tcMar>
              <w:top w:w="55" w:type="dxa"/>
              <w:left w:w="55" w:type="dxa"/>
              <w:bottom w:w="55" w:type="dxa"/>
              <w:right w:w="55" w:type="dxa"/>
            </w:tcMar>
          </w:tcPr>
          <w:p w:rsidR="00ED619F" w:rsidRPr="0041228A" w:rsidRDefault="00ED619F" w:rsidP="0001153A">
            <w:pPr>
              <w:widowControl/>
              <w:spacing w:line="228" w:lineRule="auto"/>
              <w:ind w:firstLine="0"/>
              <w:jc w:val="center"/>
              <w:rPr>
                <w:iCs/>
                <w:kern w:val="0"/>
                <w:sz w:val="24"/>
                <w:szCs w:val="24"/>
              </w:rPr>
            </w:pPr>
          </w:p>
        </w:tc>
        <w:tc>
          <w:tcPr>
            <w:tcW w:w="1427" w:type="dxa"/>
            <w:tcBorders>
              <w:left w:val="single" w:sz="2" w:space="0" w:color="000000"/>
              <w:bottom w:val="single" w:sz="2" w:space="0" w:color="000000"/>
            </w:tcBorders>
            <w:tcMar>
              <w:top w:w="55" w:type="dxa"/>
              <w:left w:w="55" w:type="dxa"/>
              <w:bottom w:w="55" w:type="dxa"/>
              <w:right w:w="55" w:type="dxa"/>
            </w:tcMar>
          </w:tcPr>
          <w:p w:rsidR="00ED619F" w:rsidRPr="0041228A" w:rsidRDefault="00ED619F" w:rsidP="0001153A">
            <w:pPr>
              <w:widowControl/>
              <w:spacing w:line="228" w:lineRule="auto"/>
              <w:ind w:firstLine="0"/>
              <w:jc w:val="center"/>
              <w:rPr>
                <w:iCs/>
                <w:kern w:val="0"/>
                <w:sz w:val="24"/>
                <w:szCs w:val="24"/>
                <w:shd w:val="clear" w:color="auto" w:fill="FFFFFF"/>
              </w:rPr>
            </w:pPr>
            <w:r w:rsidRPr="0041228A">
              <w:rPr>
                <w:iCs/>
                <w:kern w:val="0"/>
                <w:sz w:val="24"/>
                <w:szCs w:val="24"/>
                <w:shd w:val="clear" w:color="auto" w:fill="FFFFFF"/>
              </w:rPr>
              <w:t>18,68</w:t>
            </w:r>
          </w:p>
        </w:tc>
        <w:tc>
          <w:tcPr>
            <w:tcW w:w="1426" w:type="dxa"/>
            <w:tcBorders>
              <w:left w:val="single" w:sz="2" w:space="0" w:color="000000"/>
              <w:bottom w:val="single" w:sz="2" w:space="0" w:color="000000"/>
            </w:tcBorders>
            <w:tcMar>
              <w:top w:w="55" w:type="dxa"/>
              <w:left w:w="55" w:type="dxa"/>
              <w:bottom w:w="55" w:type="dxa"/>
              <w:right w:w="55" w:type="dxa"/>
            </w:tcMar>
          </w:tcPr>
          <w:p w:rsidR="00ED619F" w:rsidRPr="0041228A" w:rsidRDefault="00ED619F" w:rsidP="0001153A">
            <w:pPr>
              <w:widowControl/>
              <w:spacing w:line="228" w:lineRule="auto"/>
              <w:ind w:firstLine="0"/>
              <w:jc w:val="center"/>
              <w:rPr>
                <w:iCs/>
                <w:kern w:val="0"/>
                <w:sz w:val="24"/>
                <w:szCs w:val="24"/>
                <w:shd w:val="clear" w:color="auto" w:fill="FFFFFF"/>
              </w:rPr>
            </w:pPr>
            <w:r w:rsidRPr="0041228A">
              <w:rPr>
                <w:iCs/>
                <w:kern w:val="0"/>
                <w:sz w:val="24"/>
                <w:szCs w:val="24"/>
                <w:shd w:val="clear" w:color="auto" w:fill="FFFFFF"/>
              </w:rPr>
              <w:t>1,2</w:t>
            </w:r>
          </w:p>
        </w:tc>
        <w:tc>
          <w:tcPr>
            <w:tcW w:w="1257" w:type="dxa"/>
            <w:tcBorders>
              <w:left w:val="single" w:sz="2" w:space="0" w:color="000000"/>
              <w:bottom w:val="single" w:sz="2" w:space="0" w:color="000000"/>
              <w:right w:val="single" w:sz="2" w:space="0" w:color="000000"/>
            </w:tcBorders>
            <w:tcMar>
              <w:top w:w="55" w:type="dxa"/>
              <w:left w:w="55" w:type="dxa"/>
              <w:bottom w:w="55" w:type="dxa"/>
              <w:right w:w="55" w:type="dxa"/>
            </w:tcMar>
          </w:tcPr>
          <w:p w:rsidR="00ED619F" w:rsidRPr="0041228A" w:rsidRDefault="00ED619F" w:rsidP="0001153A">
            <w:pPr>
              <w:widowControl/>
              <w:spacing w:line="228" w:lineRule="auto"/>
              <w:ind w:firstLine="0"/>
              <w:jc w:val="center"/>
              <w:rPr>
                <w:iCs/>
                <w:kern w:val="0"/>
                <w:sz w:val="24"/>
                <w:szCs w:val="24"/>
                <w:shd w:val="clear" w:color="auto" w:fill="FFFFFF"/>
              </w:rPr>
            </w:pPr>
            <w:r w:rsidRPr="0041228A">
              <w:rPr>
                <w:iCs/>
                <w:kern w:val="0"/>
                <w:sz w:val="24"/>
                <w:szCs w:val="24"/>
                <w:shd w:val="clear" w:color="auto" w:fill="FFFFFF"/>
              </w:rPr>
              <w:t>22,42</w:t>
            </w:r>
          </w:p>
        </w:tc>
      </w:tr>
      <w:tr w:rsidR="00ED619F" w:rsidRPr="0041228A" w:rsidTr="0041228A">
        <w:trPr>
          <w:jc w:val="center"/>
        </w:trPr>
        <w:tc>
          <w:tcPr>
            <w:tcW w:w="518" w:type="dxa"/>
            <w:tcBorders>
              <w:left w:val="single" w:sz="2" w:space="0" w:color="000000"/>
              <w:bottom w:val="single" w:sz="2" w:space="0" w:color="000000"/>
            </w:tcBorders>
            <w:tcMar>
              <w:top w:w="55" w:type="dxa"/>
              <w:left w:w="55" w:type="dxa"/>
              <w:bottom w:w="55" w:type="dxa"/>
              <w:right w:w="55" w:type="dxa"/>
            </w:tcMar>
          </w:tcPr>
          <w:p w:rsidR="00ED619F" w:rsidRPr="0041228A" w:rsidRDefault="00ED619F" w:rsidP="0001153A">
            <w:pPr>
              <w:widowControl/>
              <w:spacing w:line="228" w:lineRule="auto"/>
              <w:ind w:firstLine="0"/>
              <w:jc w:val="center"/>
              <w:rPr>
                <w:iCs/>
                <w:kern w:val="0"/>
                <w:sz w:val="24"/>
                <w:szCs w:val="24"/>
              </w:rPr>
            </w:pPr>
          </w:p>
        </w:tc>
        <w:tc>
          <w:tcPr>
            <w:tcW w:w="2277" w:type="dxa"/>
            <w:tcBorders>
              <w:left w:val="single" w:sz="2" w:space="0" w:color="000000"/>
              <w:bottom w:val="single" w:sz="2" w:space="0" w:color="000000"/>
            </w:tcBorders>
            <w:tcMar>
              <w:top w:w="55" w:type="dxa"/>
              <w:left w:w="55" w:type="dxa"/>
              <w:bottom w:w="55" w:type="dxa"/>
              <w:right w:w="55" w:type="dxa"/>
            </w:tcMar>
          </w:tcPr>
          <w:p w:rsidR="00ED619F" w:rsidRPr="0041228A" w:rsidRDefault="00ED619F" w:rsidP="0001153A">
            <w:pPr>
              <w:widowControl/>
              <w:spacing w:line="228" w:lineRule="auto"/>
              <w:ind w:firstLine="0"/>
              <w:jc w:val="right"/>
              <w:rPr>
                <w:iCs/>
                <w:kern w:val="0"/>
                <w:sz w:val="24"/>
                <w:szCs w:val="24"/>
              </w:rPr>
            </w:pPr>
            <w:r w:rsidRPr="0041228A">
              <w:rPr>
                <w:iCs/>
                <w:kern w:val="0"/>
                <w:sz w:val="24"/>
                <w:szCs w:val="24"/>
              </w:rPr>
              <w:t>Итого</w:t>
            </w:r>
          </w:p>
        </w:tc>
        <w:tc>
          <w:tcPr>
            <w:tcW w:w="1264" w:type="dxa"/>
            <w:tcBorders>
              <w:left w:val="single" w:sz="2" w:space="0" w:color="000000"/>
              <w:bottom w:val="single" w:sz="2" w:space="0" w:color="000000"/>
            </w:tcBorders>
            <w:tcMar>
              <w:top w:w="55" w:type="dxa"/>
              <w:left w:w="55" w:type="dxa"/>
              <w:bottom w:w="55" w:type="dxa"/>
              <w:right w:w="55" w:type="dxa"/>
            </w:tcMar>
          </w:tcPr>
          <w:p w:rsidR="00ED619F" w:rsidRPr="0041228A" w:rsidRDefault="00ED619F" w:rsidP="0001153A">
            <w:pPr>
              <w:widowControl/>
              <w:spacing w:line="228" w:lineRule="auto"/>
              <w:ind w:firstLine="0"/>
              <w:jc w:val="center"/>
              <w:rPr>
                <w:iCs/>
                <w:kern w:val="0"/>
                <w:sz w:val="24"/>
                <w:szCs w:val="24"/>
              </w:rPr>
            </w:pPr>
          </w:p>
        </w:tc>
        <w:tc>
          <w:tcPr>
            <w:tcW w:w="1426" w:type="dxa"/>
            <w:tcBorders>
              <w:left w:val="single" w:sz="2" w:space="0" w:color="000000"/>
              <w:bottom w:val="single" w:sz="2" w:space="0" w:color="000000"/>
            </w:tcBorders>
            <w:tcMar>
              <w:top w:w="55" w:type="dxa"/>
              <w:left w:w="55" w:type="dxa"/>
              <w:bottom w:w="55" w:type="dxa"/>
              <w:right w:w="55" w:type="dxa"/>
            </w:tcMar>
          </w:tcPr>
          <w:p w:rsidR="00ED619F" w:rsidRPr="0041228A" w:rsidRDefault="00ED619F" w:rsidP="0001153A">
            <w:pPr>
              <w:widowControl/>
              <w:spacing w:line="228" w:lineRule="auto"/>
              <w:ind w:firstLine="0"/>
              <w:jc w:val="center"/>
              <w:rPr>
                <w:iCs/>
                <w:kern w:val="0"/>
                <w:sz w:val="24"/>
                <w:szCs w:val="24"/>
              </w:rPr>
            </w:pPr>
          </w:p>
        </w:tc>
        <w:tc>
          <w:tcPr>
            <w:tcW w:w="1427" w:type="dxa"/>
            <w:tcBorders>
              <w:left w:val="single" w:sz="2" w:space="0" w:color="000000"/>
              <w:bottom w:val="single" w:sz="2" w:space="0" w:color="000000"/>
            </w:tcBorders>
            <w:tcMar>
              <w:top w:w="55" w:type="dxa"/>
              <w:left w:w="55" w:type="dxa"/>
              <w:bottom w:w="55" w:type="dxa"/>
              <w:right w:w="55" w:type="dxa"/>
            </w:tcMar>
          </w:tcPr>
          <w:p w:rsidR="00ED619F" w:rsidRPr="0041228A" w:rsidRDefault="00ED619F" w:rsidP="0001153A">
            <w:pPr>
              <w:widowControl/>
              <w:spacing w:line="228" w:lineRule="auto"/>
              <w:ind w:firstLine="0"/>
              <w:jc w:val="center"/>
              <w:rPr>
                <w:iCs/>
                <w:kern w:val="0"/>
                <w:sz w:val="24"/>
                <w:szCs w:val="24"/>
                <w:shd w:val="clear" w:color="auto" w:fill="FFFFFF"/>
              </w:rPr>
            </w:pPr>
            <w:r w:rsidRPr="0041228A">
              <w:rPr>
                <w:iCs/>
                <w:kern w:val="0"/>
                <w:sz w:val="24"/>
                <w:szCs w:val="24"/>
                <w:shd w:val="clear" w:color="auto" w:fill="FFFFFF"/>
              </w:rPr>
              <w:t>205,43</w:t>
            </w:r>
          </w:p>
        </w:tc>
        <w:tc>
          <w:tcPr>
            <w:tcW w:w="1426" w:type="dxa"/>
            <w:tcBorders>
              <w:left w:val="single" w:sz="2" w:space="0" w:color="000000"/>
              <w:bottom w:val="single" w:sz="2" w:space="0" w:color="000000"/>
            </w:tcBorders>
            <w:tcMar>
              <w:top w:w="55" w:type="dxa"/>
              <w:left w:w="55" w:type="dxa"/>
              <w:bottom w:w="55" w:type="dxa"/>
              <w:right w:w="55" w:type="dxa"/>
            </w:tcMar>
          </w:tcPr>
          <w:p w:rsidR="00ED619F" w:rsidRPr="0041228A" w:rsidRDefault="00ED619F" w:rsidP="0001153A">
            <w:pPr>
              <w:widowControl/>
              <w:spacing w:line="228" w:lineRule="auto"/>
              <w:ind w:firstLine="0"/>
              <w:jc w:val="center"/>
              <w:rPr>
                <w:iCs/>
                <w:kern w:val="0"/>
                <w:sz w:val="24"/>
                <w:szCs w:val="24"/>
                <w:shd w:val="clear" w:color="auto" w:fill="FFFFFF"/>
              </w:rPr>
            </w:pPr>
          </w:p>
        </w:tc>
        <w:tc>
          <w:tcPr>
            <w:tcW w:w="1257" w:type="dxa"/>
            <w:tcBorders>
              <w:left w:val="single" w:sz="2" w:space="0" w:color="000000"/>
              <w:bottom w:val="single" w:sz="2" w:space="0" w:color="000000"/>
              <w:right w:val="single" w:sz="2" w:space="0" w:color="000000"/>
            </w:tcBorders>
            <w:tcMar>
              <w:top w:w="55" w:type="dxa"/>
              <w:left w:w="55" w:type="dxa"/>
              <w:bottom w:w="55" w:type="dxa"/>
              <w:right w:w="55" w:type="dxa"/>
            </w:tcMar>
          </w:tcPr>
          <w:p w:rsidR="00ED619F" w:rsidRPr="0041228A" w:rsidRDefault="00ED619F" w:rsidP="0001153A">
            <w:pPr>
              <w:widowControl/>
              <w:spacing w:line="228" w:lineRule="auto"/>
              <w:ind w:firstLine="0"/>
              <w:jc w:val="center"/>
              <w:rPr>
                <w:iCs/>
                <w:kern w:val="0"/>
                <w:sz w:val="24"/>
                <w:szCs w:val="24"/>
                <w:shd w:val="clear" w:color="auto" w:fill="FFFFFF"/>
              </w:rPr>
            </w:pPr>
            <w:r w:rsidRPr="0041228A">
              <w:rPr>
                <w:iCs/>
                <w:kern w:val="0"/>
                <w:sz w:val="24"/>
                <w:szCs w:val="24"/>
                <w:shd w:val="clear" w:color="auto" w:fill="FFFFFF"/>
              </w:rPr>
              <w:t>246,52</w:t>
            </w:r>
          </w:p>
        </w:tc>
      </w:tr>
    </w:tbl>
    <w:p w:rsidR="00684727" w:rsidRPr="0001153A" w:rsidRDefault="00684727" w:rsidP="0001153A">
      <w:pPr>
        <w:widowControl/>
        <w:autoSpaceDE w:val="0"/>
        <w:spacing w:line="228" w:lineRule="auto"/>
        <w:ind w:firstLine="0"/>
        <w:rPr>
          <w:rFonts w:eastAsia="Arial CYR"/>
          <w:iCs/>
          <w:kern w:val="0"/>
          <w:sz w:val="28"/>
          <w:szCs w:val="28"/>
          <w:shd w:val="clear" w:color="auto" w:fill="FFFFFF"/>
          <w:lang w:bidi="ru-RU"/>
        </w:rPr>
      </w:pPr>
    </w:p>
    <w:p w:rsidR="00ED619F" w:rsidRPr="004C5414" w:rsidRDefault="00ED619F" w:rsidP="0001153A">
      <w:pPr>
        <w:widowControl/>
        <w:autoSpaceDE w:val="0"/>
        <w:spacing w:line="348" w:lineRule="auto"/>
        <w:ind w:firstLine="709"/>
        <w:rPr>
          <w:rFonts w:eastAsia="Arial CYR"/>
          <w:kern w:val="0"/>
          <w:sz w:val="28"/>
          <w:szCs w:val="28"/>
          <w:lang w:bidi="ru-RU"/>
        </w:rPr>
      </w:pPr>
      <w:r w:rsidRPr="004C5414">
        <w:rPr>
          <w:rFonts w:eastAsia="Arial CYR"/>
          <w:kern w:val="0"/>
          <w:sz w:val="28"/>
          <w:szCs w:val="28"/>
          <w:lang w:bidi="ru-RU"/>
        </w:rPr>
        <w:t>Среднесуточный расход сточных вод от проектируемой застройки</w:t>
      </w:r>
      <w:r w:rsidR="00EC4E4A" w:rsidRPr="004C5414">
        <w:rPr>
          <w:rFonts w:eastAsia="Arial CYR"/>
          <w:kern w:val="0"/>
          <w:sz w:val="28"/>
          <w:szCs w:val="28"/>
          <w:lang w:bidi="ru-RU"/>
        </w:rPr>
        <w:t xml:space="preserve"> –205,43 куб. м</w:t>
      </w:r>
      <w:r w:rsidRPr="004C5414">
        <w:rPr>
          <w:rFonts w:eastAsia="Arial CYR"/>
          <w:kern w:val="0"/>
          <w:sz w:val="28"/>
          <w:szCs w:val="28"/>
          <w:lang w:bidi="ru-RU"/>
        </w:rPr>
        <w:t>/</w:t>
      </w:r>
      <w:proofErr w:type="spellStart"/>
      <w:r w:rsidRPr="004C5414">
        <w:rPr>
          <w:rFonts w:eastAsia="Arial CYR"/>
          <w:kern w:val="0"/>
          <w:sz w:val="28"/>
          <w:szCs w:val="28"/>
          <w:lang w:bidi="ru-RU"/>
        </w:rPr>
        <w:t>сут</w:t>
      </w:r>
      <w:proofErr w:type="spellEnd"/>
      <w:r w:rsidRPr="004C5414">
        <w:rPr>
          <w:rFonts w:eastAsia="Arial CYR"/>
          <w:kern w:val="0"/>
          <w:sz w:val="28"/>
          <w:szCs w:val="28"/>
          <w:lang w:bidi="ru-RU"/>
        </w:rPr>
        <w:t>, максимальный суточны</w:t>
      </w:r>
      <w:r w:rsidR="00EC4E4A" w:rsidRPr="004C5414">
        <w:rPr>
          <w:rFonts w:eastAsia="Arial CYR"/>
          <w:kern w:val="0"/>
          <w:sz w:val="28"/>
          <w:szCs w:val="28"/>
          <w:lang w:bidi="ru-RU"/>
        </w:rPr>
        <w:t>й расход сточных вод –</w:t>
      </w:r>
      <w:r w:rsidR="00B101AF" w:rsidRPr="004C5414">
        <w:rPr>
          <w:rFonts w:eastAsia="Arial CYR"/>
          <w:kern w:val="0"/>
          <w:sz w:val="28"/>
          <w:szCs w:val="28"/>
          <w:lang w:bidi="ru-RU"/>
        </w:rPr>
        <w:t xml:space="preserve"> </w:t>
      </w:r>
      <w:r w:rsidR="00EC4E4A" w:rsidRPr="004C5414">
        <w:rPr>
          <w:rFonts w:eastAsia="Arial CYR"/>
          <w:kern w:val="0"/>
          <w:sz w:val="28"/>
          <w:szCs w:val="28"/>
          <w:lang w:bidi="ru-RU"/>
        </w:rPr>
        <w:t>246,52</w:t>
      </w:r>
      <w:r w:rsidR="0041228A">
        <w:rPr>
          <w:rFonts w:eastAsia="Arial CYR"/>
          <w:kern w:val="0"/>
          <w:sz w:val="28"/>
          <w:szCs w:val="28"/>
          <w:lang w:bidi="ru-RU"/>
        </w:rPr>
        <w:t> </w:t>
      </w:r>
      <w:r w:rsidR="00EC4E4A" w:rsidRPr="004C5414">
        <w:rPr>
          <w:rFonts w:eastAsia="Arial CYR"/>
          <w:kern w:val="0"/>
          <w:sz w:val="28"/>
          <w:szCs w:val="28"/>
          <w:lang w:bidi="ru-RU"/>
        </w:rPr>
        <w:t>куб.</w:t>
      </w:r>
      <w:r w:rsidR="0041228A">
        <w:rPr>
          <w:rFonts w:eastAsia="Arial CYR"/>
          <w:kern w:val="0"/>
          <w:sz w:val="28"/>
          <w:szCs w:val="28"/>
          <w:lang w:bidi="ru-RU"/>
        </w:rPr>
        <w:t> </w:t>
      </w:r>
      <w:r w:rsidR="00EC4E4A" w:rsidRPr="004C5414">
        <w:rPr>
          <w:rFonts w:eastAsia="Arial CYR"/>
          <w:kern w:val="0"/>
          <w:sz w:val="28"/>
          <w:szCs w:val="28"/>
          <w:lang w:bidi="ru-RU"/>
        </w:rPr>
        <w:t>м</w:t>
      </w:r>
      <w:r w:rsidRPr="004C5414">
        <w:rPr>
          <w:rFonts w:eastAsia="Arial CYR"/>
          <w:kern w:val="0"/>
          <w:sz w:val="28"/>
          <w:szCs w:val="28"/>
          <w:lang w:bidi="ru-RU"/>
        </w:rPr>
        <w:t>/</w:t>
      </w:r>
      <w:proofErr w:type="spellStart"/>
      <w:r w:rsidRPr="004C5414">
        <w:rPr>
          <w:rFonts w:eastAsia="Arial CYR"/>
          <w:kern w:val="0"/>
          <w:sz w:val="28"/>
          <w:szCs w:val="28"/>
          <w:lang w:bidi="ru-RU"/>
        </w:rPr>
        <w:t>сут</w:t>
      </w:r>
      <w:proofErr w:type="spellEnd"/>
      <w:r w:rsidRPr="004C5414">
        <w:rPr>
          <w:rFonts w:eastAsia="Arial CYR"/>
          <w:kern w:val="0"/>
          <w:sz w:val="28"/>
          <w:szCs w:val="28"/>
          <w:lang w:bidi="ru-RU"/>
        </w:rPr>
        <w:t>.</w:t>
      </w:r>
    </w:p>
    <w:p w:rsidR="00ED619F" w:rsidRPr="004C5414" w:rsidRDefault="00ED619F" w:rsidP="0001153A">
      <w:pPr>
        <w:widowControl/>
        <w:autoSpaceDE w:val="0"/>
        <w:spacing w:line="348" w:lineRule="auto"/>
        <w:ind w:firstLine="709"/>
        <w:rPr>
          <w:rFonts w:eastAsia="Arial CYR"/>
          <w:kern w:val="0"/>
          <w:sz w:val="28"/>
          <w:szCs w:val="28"/>
          <w:lang w:bidi="ru-RU"/>
        </w:rPr>
      </w:pPr>
      <w:r w:rsidRPr="004C5414">
        <w:rPr>
          <w:rFonts w:eastAsia="Arial CYR"/>
          <w:kern w:val="0"/>
          <w:sz w:val="28"/>
          <w:szCs w:val="28"/>
          <w:lang w:bidi="ru-RU"/>
        </w:rPr>
        <w:t xml:space="preserve">Отвод сточных вод проектируемых зданий </w:t>
      </w:r>
      <w:r w:rsidR="00EC4E4A" w:rsidRPr="004C5414">
        <w:rPr>
          <w:rFonts w:eastAsia="Arial CYR"/>
          <w:kern w:val="0"/>
          <w:sz w:val="28"/>
          <w:szCs w:val="28"/>
          <w:lang w:bidi="ru-RU"/>
        </w:rPr>
        <w:t>планируется осуществлять</w:t>
      </w:r>
      <w:r w:rsidRPr="004C5414">
        <w:rPr>
          <w:rFonts w:eastAsia="Arial CYR"/>
          <w:kern w:val="0"/>
          <w:sz w:val="28"/>
          <w:szCs w:val="28"/>
          <w:lang w:bidi="ru-RU"/>
        </w:rPr>
        <w:t xml:space="preserve"> в</w:t>
      </w:r>
      <w:r w:rsidR="0041228A">
        <w:rPr>
          <w:rFonts w:eastAsia="Arial CYR"/>
          <w:kern w:val="0"/>
          <w:sz w:val="28"/>
          <w:szCs w:val="28"/>
          <w:lang w:bidi="ru-RU"/>
        </w:rPr>
        <w:t> </w:t>
      </w:r>
      <w:r w:rsidRPr="004C5414">
        <w:rPr>
          <w:rFonts w:eastAsia="Arial CYR"/>
          <w:kern w:val="0"/>
          <w:sz w:val="28"/>
          <w:szCs w:val="28"/>
          <w:lang w:bidi="ru-RU"/>
        </w:rPr>
        <w:t xml:space="preserve">существующие и проектируемые сети канализации с использованием станций перекачки (КНС), собирающих стоки самостоятельных бассейнов </w:t>
      </w:r>
      <w:proofErr w:type="spellStart"/>
      <w:r w:rsidRPr="004C5414">
        <w:rPr>
          <w:rFonts w:eastAsia="Arial CYR"/>
          <w:kern w:val="0"/>
          <w:sz w:val="28"/>
          <w:szCs w:val="28"/>
          <w:lang w:bidi="ru-RU"/>
        </w:rPr>
        <w:t>кана</w:t>
      </w:r>
      <w:r w:rsidR="00684727" w:rsidRPr="004C5414">
        <w:rPr>
          <w:rFonts w:eastAsia="Arial CYR"/>
          <w:kern w:val="0"/>
          <w:sz w:val="28"/>
          <w:szCs w:val="28"/>
          <w:lang w:bidi="ru-RU"/>
        </w:rPr>
        <w:t>лизования</w:t>
      </w:r>
      <w:proofErr w:type="spellEnd"/>
      <w:r w:rsidR="00684727" w:rsidRPr="004C5414">
        <w:rPr>
          <w:rFonts w:eastAsia="Arial CYR"/>
          <w:kern w:val="0"/>
          <w:sz w:val="28"/>
          <w:szCs w:val="28"/>
          <w:lang w:bidi="ru-RU"/>
        </w:rPr>
        <w:t xml:space="preserve">, с отведением стоков на </w:t>
      </w:r>
      <w:r w:rsidRPr="004C5414">
        <w:rPr>
          <w:rFonts w:eastAsia="Arial CYR"/>
          <w:kern w:val="0"/>
          <w:sz w:val="28"/>
          <w:szCs w:val="28"/>
          <w:lang w:bidi="ru-RU"/>
        </w:rPr>
        <w:t>правобережные очистные сооружения, где проводится полная механическая и биологическая очистка.</w:t>
      </w:r>
      <w:r w:rsidR="00423B74" w:rsidRPr="004C5414">
        <w:rPr>
          <w:rFonts w:eastAsia="Arial CYR"/>
          <w:kern w:val="0"/>
          <w:sz w:val="28"/>
          <w:szCs w:val="28"/>
          <w:lang w:bidi="ru-RU"/>
        </w:rPr>
        <w:t xml:space="preserve"> </w:t>
      </w:r>
    </w:p>
    <w:p w:rsidR="00ED619F" w:rsidRPr="004C5414" w:rsidRDefault="00EC4E4A" w:rsidP="0001153A">
      <w:pPr>
        <w:widowControl/>
        <w:autoSpaceDE w:val="0"/>
        <w:spacing w:line="348" w:lineRule="auto"/>
        <w:ind w:firstLine="709"/>
        <w:rPr>
          <w:rFonts w:eastAsia="Arial CYR"/>
          <w:b/>
          <w:bCs/>
          <w:iCs/>
          <w:kern w:val="0"/>
          <w:sz w:val="28"/>
          <w:szCs w:val="28"/>
          <w:shd w:val="clear" w:color="auto" w:fill="FFFFFF"/>
          <w:lang w:bidi="ru-RU"/>
        </w:rPr>
      </w:pPr>
      <w:r w:rsidRPr="004C5414">
        <w:rPr>
          <w:rFonts w:eastAsia="Arial CYR"/>
          <w:b/>
          <w:bCs/>
          <w:iCs/>
          <w:kern w:val="0"/>
          <w:sz w:val="28"/>
          <w:szCs w:val="28"/>
          <w:shd w:val="clear" w:color="auto" w:fill="FFFFFF"/>
          <w:lang w:bidi="ru-RU"/>
        </w:rPr>
        <w:t>Электроснабжение</w:t>
      </w:r>
    </w:p>
    <w:p w:rsidR="00ED619F" w:rsidRPr="004C5414" w:rsidRDefault="00ED619F" w:rsidP="0001153A">
      <w:pPr>
        <w:widowControl/>
        <w:spacing w:line="348" w:lineRule="auto"/>
        <w:ind w:firstLine="709"/>
        <w:rPr>
          <w:rFonts w:eastAsia="Arial CYR"/>
          <w:kern w:val="0"/>
          <w:sz w:val="28"/>
          <w:szCs w:val="28"/>
          <w:lang w:bidi="ru-RU"/>
        </w:rPr>
      </w:pPr>
      <w:r w:rsidRPr="004C5414">
        <w:rPr>
          <w:rFonts w:eastAsia="Arial CYR"/>
          <w:kern w:val="0"/>
          <w:sz w:val="28"/>
          <w:szCs w:val="28"/>
          <w:lang w:bidi="ru-RU"/>
        </w:rPr>
        <w:t>В соответствии с техническими условиями на технологическое пр</w:t>
      </w:r>
      <w:r w:rsidR="00EC4E4A" w:rsidRPr="004C5414">
        <w:rPr>
          <w:rFonts w:eastAsia="Arial CYR"/>
          <w:kern w:val="0"/>
          <w:sz w:val="28"/>
          <w:szCs w:val="28"/>
          <w:lang w:bidi="ru-RU"/>
        </w:rPr>
        <w:t>исоединение объекта (коммерческо</w:t>
      </w:r>
      <w:r w:rsidRPr="004C5414">
        <w:rPr>
          <w:rFonts w:eastAsia="Arial CYR"/>
          <w:kern w:val="0"/>
          <w:sz w:val="28"/>
          <w:szCs w:val="28"/>
          <w:lang w:bidi="ru-RU"/>
        </w:rPr>
        <w:t>-делового центра) к электричес</w:t>
      </w:r>
      <w:r w:rsidR="00EC4E4A" w:rsidRPr="004C5414">
        <w:rPr>
          <w:rFonts w:eastAsia="Arial CYR"/>
          <w:kern w:val="0"/>
          <w:sz w:val="28"/>
          <w:szCs w:val="28"/>
          <w:lang w:bidi="ru-RU"/>
        </w:rPr>
        <w:t>ким сетям АО «ВГЭС» от 2021 г.</w:t>
      </w:r>
      <w:r w:rsidRPr="004C5414">
        <w:rPr>
          <w:rFonts w:eastAsia="Arial CYR"/>
          <w:kern w:val="0"/>
          <w:sz w:val="28"/>
          <w:szCs w:val="28"/>
          <w:lang w:bidi="ru-RU"/>
        </w:rPr>
        <w:t xml:space="preserve"> № ТО-5/1712 источником электроснабжения будет </w:t>
      </w:r>
      <w:r w:rsidR="00EC4E4A" w:rsidRPr="004C5414">
        <w:rPr>
          <w:rFonts w:eastAsia="Arial CYR"/>
          <w:kern w:val="0"/>
          <w:sz w:val="28"/>
          <w:szCs w:val="28"/>
          <w:lang w:bidi="ru-RU"/>
        </w:rPr>
        <w:t>ТП-1823, свободные мощности</w:t>
      </w:r>
      <w:r w:rsidR="00B101AF" w:rsidRPr="004C5414">
        <w:rPr>
          <w:rFonts w:eastAsia="Arial CYR"/>
          <w:kern w:val="0"/>
          <w:sz w:val="28"/>
          <w:szCs w:val="28"/>
          <w:lang w:bidi="ru-RU"/>
        </w:rPr>
        <w:t xml:space="preserve"> </w:t>
      </w:r>
      <w:r w:rsidR="00EC4E4A" w:rsidRPr="004C5414">
        <w:rPr>
          <w:rFonts w:eastAsia="Arial CYR"/>
          <w:kern w:val="0"/>
          <w:sz w:val="28"/>
          <w:szCs w:val="28"/>
          <w:lang w:bidi="ru-RU"/>
        </w:rPr>
        <w:t>–</w:t>
      </w:r>
      <w:r w:rsidRPr="004C5414">
        <w:rPr>
          <w:rFonts w:eastAsia="Arial CYR"/>
          <w:kern w:val="0"/>
          <w:sz w:val="28"/>
          <w:szCs w:val="28"/>
          <w:lang w:bidi="ru-RU"/>
        </w:rPr>
        <w:t xml:space="preserve"> 278 кВт. </w:t>
      </w:r>
    </w:p>
    <w:p w:rsidR="00ED619F" w:rsidRPr="004C5414" w:rsidRDefault="00ED619F" w:rsidP="0001153A">
      <w:pPr>
        <w:widowControl/>
        <w:autoSpaceDE w:val="0"/>
        <w:spacing w:line="348" w:lineRule="auto"/>
        <w:ind w:firstLine="709"/>
        <w:rPr>
          <w:rFonts w:eastAsia="Arial CYR"/>
          <w:kern w:val="0"/>
          <w:sz w:val="28"/>
          <w:szCs w:val="28"/>
          <w:lang w:bidi="ru-RU"/>
        </w:rPr>
      </w:pPr>
      <w:r w:rsidRPr="004C5414">
        <w:rPr>
          <w:rFonts w:eastAsia="Arial CYR"/>
          <w:kern w:val="0"/>
          <w:sz w:val="28"/>
          <w:szCs w:val="28"/>
          <w:lang w:bidi="ru-RU"/>
        </w:rPr>
        <w:t>Новое строительство</w:t>
      </w:r>
      <w:r w:rsidR="00684727" w:rsidRPr="004C5414">
        <w:rPr>
          <w:rFonts w:eastAsia="Arial CYR"/>
          <w:kern w:val="0"/>
          <w:sz w:val="28"/>
          <w:szCs w:val="28"/>
          <w:lang w:bidi="ru-RU"/>
        </w:rPr>
        <w:t>.</w:t>
      </w:r>
      <w:r w:rsidR="00EC4E4A" w:rsidRPr="004C5414">
        <w:rPr>
          <w:rFonts w:eastAsia="Arial CYR"/>
          <w:kern w:val="0"/>
          <w:sz w:val="28"/>
          <w:szCs w:val="28"/>
          <w:lang w:bidi="ru-RU"/>
        </w:rPr>
        <w:t xml:space="preserve"> </w:t>
      </w:r>
      <w:r w:rsidRPr="004C5414">
        <w:rPr>
          <w:rFonts w:eastAsia="Arial CYR"/>
          <w:kern w:val="0"/>
          <w:sz w:val="28"/>
          <w:szCs w:val="28"/>
          <w:lang w:bidi="ru-RU"/>
        </w:rPr>
        <w:t>Потребителями электроэнергии являются:</w:t>
      </w:r>
    </w:p>
    <w:p w:rsidR="00ED619F" w:rsidRPr="004C5414" w:rsidRDefault="00684727" w:rsidP="0001153A">
      <w:pPr>
        <w:widowControl/>
        <w:autoSpaceDE w:val="0"/>
        <w:autoSpaceDN/>
        <w:spacing w:line="348" w:lineRule="auto"/>
        <w:ind w:firstLine="709"/>
        <w:jc w:val="left"/>
        <w:textAlignment w:val="auto"/>
        <w:rPr>
          <w:rFonts w:eastAsia="Arial CYR"/>
          <w:kern w:val="0"/>
          <w:sz w:val="28"/>
          <w:szCs w:val="28"/>
          <w:lang w:bidi="ru-RU"/>
        </w:rPr>
      </w:pPr>
      <w:r w:rsidRPr="004C5414">
        <w:rPr>
          <w:rFonts w:eastAsia="Arial CYR"/>
          <w:kern w:val="0"/>
          <w:sz w:val="28"/>
          <w:szCs w:val="28"/>
          <w:lang w:bidi="ru-RU"/>
        </w:rPr>
        <w:t>-</w:t>
      </w:r>
      <w:r w:rsidR="0041228A">
        <w:rPr>
          <w:rFonts w:eastAsia="Arial CYR"/>
          <w:kern w:val="0"/>
          <w:sz w:val="28"/>
          <w:szCs w:val="28"/>
          <w:lang w:bidi="ru-RU"/>
        </w:rPr>
        <w:t> </w:t>
      </w:r>
      <w:r w:rsidRPr="004C5414">
        <w:rPr>
          <w:rFonts w:eastAsia="Arial CYR"/>
          <w:kern w:val="0"/>
          <w:sz w:val="28"/>
          <w:szCs w:val="28"/>
          <w:lang w:bidi="ru-RU"/>
        </w:rPr>
        <w:t>к</w:t>
      </w:r>
      <w:r w:rsidR="00EC4E4A" w:rsidRPr="004C5414">
        <w:rPr>
          <w:rFonts w:eastAsia="Arial CYR"/>
          <w:kern w:val="0"/>
          <w:sz w:val="28"/>
          <w:szCs w:val="28"/>
          <w:lang w:bidi="ru-RU"/>
        </w:rPr>
        <w:t>оммерческо-</w:t>
      </w:r>
      <w:r w:rsidR="00ED619F" w:rsidRPr="004C5414">
        <w:rPr>
          <w:rFonts w:eastAsia="Arial CYR"/>
          <w:kern w:val="0"/>
          <w:sz w:val="28"/>
          <w:szCs w:val="28"/>
          <w:lang w:bidi="ru-RU"/>
        </w:rPr>
        <w:t>деловой центр;</w:t>
      </w:r>
    </w:p>
    <w:p w:rsidR="00ED619F" w:rsidRPr="004C5414" w:rsidRDefault="00684727" w:rsidP="0001153A">
      <w:pPr>
        <w:widowControl/>
        <w:autoSpaceDE w:val="0"/>
        <w:autoSpaceDN/>
        <w:spacing w:line="348" w:lineRule="auto"/>
        <w:ind w:firstLine="709"/>
        <w:jc w:val="left"/>
        <w:textAlignment w:val="auto"/>
        <w:rPr>
          <w:rFonts w:eastAsia="Arial CYR"/>
          <w:kern w:val="0"/>
          <w:sz w:val="28"/>
          <w:szCs w:val="28"/>
          <w:lang w:bidi="ru-RU"/>
        </w:rPr>
      </w:pPr>
      <w:r w:rsidRPr="004C5414">
        <w:rPr>
          <w:rFonts w:eastAsia="Arial CYR"/>
          <w:kern w:val="0"/>
          <w:sz w:val="28"/>
          <w:szCs w:val="28"/>
          <w:lang w:bidi="ru-RU"/>
        </w:rPr>
        <w:t>-</w:t>
      </w:r>
      <w:r w:rsidR="0041228A">
        <w:rPr>
          <w:rFonts w:eastAsia="Arial CYR"/>
          <w:kern w:val="0"/>
          <w:sz w:val="28"/>
          <w:szCs w:val="28"/>
          <w:lang w:bidi="ru-RU"/>
        </w:rPr>
        <w:t> </w:t>
      </w:r>
      <w:r w:rsidR="00ED619F" w:rsidRPr="004C5414">
        <w:rPr>
          <w:rFonts w:eastAsia="Arial CYR"/>
          <w:kern w:val="0"/>
          <w:sz w:val="28"/>
          <w:szCs w:val="28"/>
          <w:lang w:bidi="ru-RU"/>
        </w:rPr>
        <w:t>наружное освещение.</w:t>
      </w:r>
    </w:p>
    <w:p w:rsidR="00ED619F" w:rsidRPr="004C5414" w:rsidRDefault="00ED619F" w:rsidP="00735AFB">
      <w:pPr>
        <w:widowControl/>
        <w:tabs>
          <w:tab w:val="left" w:pos="851"/>
        </w:tabs>
        <w:autoSpaceDE w:val="0"/>
        <w:spacing w:line="360" w:lineRule="auto"/>
        <w:ind w:firstLine="709"/>
        <w:rPr>
          <w:rFonts w:eastAsia="Arial CYR"/>
          <w:kern w:val="0"/>
          <w:sz w:val="28"/>
          <w:szCs w:val="28"/>
          <w:lang w:bidi="ru-RU"/>
        </w:rPr>
      </w:pPr>
      <w:r w:rsidRPr="004C5414">
        <w:rPr>
          <w:rFonts w:eastAsia="Arial CYR"/>
          <w:kern w:val="0"/>
          <w:sz w:val="28"/>
          <w:szCs w:val="28"/>
          <w:lang w:bidi="ru-RU"/>
        </w:rPr>
        <w:lastRenderedPageBreak/>
        <w:t>По степени обеспечения надежности электроснабжения потребители рассматриваемых зданий и сооружений относятся ко II категории.</w:t>
      </w:r>
    </w:p>
    <w:p w:rsidR="00ED619F" w:rsidRPr="004C5414" w:rsidRDefault="00ED619F" w:rsidP="00735AFB">
      <w:pPr>
        <w:widowControl/>
        <w:autoSpaceDE w:val="0"/>
        <w:adjustRightInd w:val="0"/>
        <w:spacing w:line="360" w:lineRule="auto"/>
        <w:ind w:firstLine="709"/>
        <w:textAlignment w:val="auto"/>
        <w:rPr>
          <w:rFonts w:eastAsia="Arial CYR"/>
          <w:kern w:val="0"/>
          <w:sz w:val="28"/>
          <w:szCs w:val="28"/>
          <w:lang w:bidi="ru-RU"/>
        </w:rPr>
      </w:pPr>
      <w:r w:rsidRPr="004C5414">
        <w:rPr>
          <w:rFonts w:eastAsia="Arial CYR"/>
          <w:kern w:val="0"/>
          <w:sz w:val="28"/>
          <w:szCs w:val="28"/>
          <w:lang w:bidi="ru-RU"/>
        </w:rPr>
        <w:t xml:space="preserve">Расчет электропотребления выполнен по укрупненным показателям, приведенным в </w:t>
      </w:r>
      <w:r w:rsidR="00EC4E4A" w:rsidRPr="004C5414">
        <w:rPr>
          <w:rFonts w:eastAsia="Arial CYR"/>
          <w:kern w:val="0"/>
          <w:sz w:val="28"/>
          <w:szCs w:val="28"/>
          <w:lang w:bidi="ru-RU"/>
        </w:rPr>
        <w:t xml:space="preserve">таблице 1 ст. 1 МНГП, </w:t>
      </w:r>
      <w:r w:rsidRPr="004C5414">
        <w:rPr>
          <w:rFonts w:eastAsia="Arial CYR"/>
          <w:kern w:val="0"/>
          <w:sz w:val="28"/>
          <w:szCs w:val="28"/>
          <w:lang w:bidi="ru-RU"/>
        </w:rPr>
        <w:t>исходя из численности на</w:t>
      </w:r>
      <w:r w:rsidR="004B1956" w:rsidRPr="004C5414">
        <w:rPr>
          <w:rFonts w:eastAsia="Arial CYR"/>
          <w:kern w:val="0"/>
          <w:sz w:val="28"/>
          <w:szCs w:val="28"/>
          <w:lang w:bidi="ru-RU"/>
        </w:rPr>
        <w:t>селения проектируемой застройки</w:t>
      </w:r>
      <w:r w:rsidRPr="004C5414">
        <w:rPr>
          <w:rFonts w:eastAsia="Arial CYR"/>
          <w:kern w:val="0"/>
          <w:sz w:val="28"/>
          <w:szCs w:val="28"/>
          <w:lang w:bidi="ru-RU"/>
        </w:rPr>
        <w:t xml:space="preserve"> </w:t>
      </w:r>
      <w:r w:rsidR="004B1956" w:rsidRPr="004C5414">
        <w:rPr>
          <w:rFonts w:eastAsia="Arial CYR"/>
          <w:kern w:val="0"/>
          <w:sz w:val="28"/>
          <w:szCs w:val="28"/>
          <w:lang w:bidi="ru-RU"/>
        </w:rPr>
        <w:t>747 человек и параметров общественно-деловых объектов.</w:t>
      </w:r>
    </w:p>
    <w:p w:rsidR="00ED619F" w:rsidRPr="004C5414" w:rsidRDefault="00ED619F" w:rsidP="00735AFB">
      <w:pPr>
        <w:widowControl/>
        <w:tabs>
          <w:tab w:val="left" w:pos="0"/>
        </w:tabs>
        <w:autoSpaceDE w:val="0"/>
        <w:adjustRightInd w:val="0"/>
        <w:spacing w:line="360" w:lineRule="auto"/>
        <w:ind w:firstLine="709"/>
        <w:textAlignment w:val="auto"/>
        <w:rPr>
          <w:rFonts w:eastAsia="Arial CYR"/>
          <w:kern w:val="0"/>
          <w:sz w:val="28"/>
          <w:szCs w:val="28"/>
          <w:lang w:bidi="ru-RU"/>
        </w:rPr>
      </w:pPr>
      <w:r w:rsidRPr="004C5414">
        <w:rPr>
          <w:rFonts w:eastAsia="Arial CYR"/>
          <w:kern w:val="0"/>
          <w:sz w:val="28"/>
          <w:szCs w:val="28"/>
          <w:lang w:bidi="ru-RU"/>
        </w:rPr>
        <w:t>Для расчета электропотребления принимается величина 5800 кВт*</w:t>
      </w:r>
      <w:proofErr w:type="gramStart"/>
      <w:r w:rsidRPr="004C5414">
        <w:rPr>
          <w:rFonts w:eastAsia="Arial CYR"/>
          <w:kern w:val="0"/>
          <w:sz w:val="28"/>
          <w:szCs w:val="28"/>
          <w:lang w:bidi="ru-RU"/>
        </w:rPr>
        <w:t>ч</w:t>
      </w:r>
      <w:proofErr w:type="gramEnd"/>
      <w:r w:rsidRPr="004C5414">
        <w:rPr>
          <w:rFonts w:eastAsia="Arial CYR"/>
          <w:kern w:val="0"/>
          <w:sz w:val="28"/>
          <w:szCs w:val="28"/>
          <w:lang w:bidi="ru-RU"/>
        </w:rPr>
        <w:t>/год на 1 человека</w:t>
      </w:r>
      <w:r w:rsidR="004B1956" w:rsidRPr="004C5414">
        <w:rPr>
          <w:rFonts w:eastAsia="Arial CYR"/>
          <w:kern w:val="0"/>
          <w:sz w:val="28"/>
          <w:szCs w:val="28"/>
          <w:lang w:bidi="ru-RU"/>
        </w:rPr>
        <w:t>.</w:t>
      </w:r>
      <w:r w:rsidRPr="004C5414">
        <w:rPr>
          <w:rFonts w:eastAsia="Arial CYR"/>
          <w:kern w:val="0"/>
          <w:sz w:val="28"/>
          <w:szCs w:val="28"/>
          <w:lang w:bidi="ru-RU"/>
        </w:rPr>
        <w:t xml:space="preserve"> Расчетная электрическая нагрузка проектируемой застройки составляет:</w:t>
      </w:r>
    </w:p>
    <w:p w:rsidR="00ED619F" w:rsidRPr="004C5414" w:rsidRDefault="004B1956" w:rsidP="00735AFB">
      <w:pPr>
        <w:widowControl/>
        <w:autoSpaceDE w:val="0"/>
        <w:adjustRightInd w:val="0"/>
        <w:spacing w:line="360" w:lineRule="auto"/>
        <w:ind w:firstLine="709"/>
        <w:textAlignment w:val="auto"/>
        <w:rPr>
          <w:rFonts w:eastAsia="Arial CYR"/>
          <w:kern w:val="0"/>
          <w:sz w:val="28"/>
          <w:szCs w:val="28"/>
          <w:lang w:bidi="ru-RU"/>
        </w:rPr>
      </w:pPr>
      <w:r w:rsidRPr="004C5414">
        <w:rPr>
          <w:rFonts w:eastAsia="Arial CYR"/>
          <w:kern w:val="0"/>
          <w:sz w:val="28"/>
          <w:szCs w:val="28"/>
          <w:lang w:bidi="ru-RU"/>
        </w:rPr>
        <w:t xml:space="preserve">747 чел. </w:t>
      </w:r>
      <w:r w:rsidR="0041228A">
        <w:rPr>
          <w:rFonts w:eastAsia="Arial CYR"/>
          <w:kern w:val="0"/>
          <w:sz w:val="28"/>
          <w:szCs w:val="28"/>
          <w:lang w:bidi="ru-RU"/>
        </w:rPr>
        <w:t>×</w:t>
      </w:r>
      <w:r w:rsidR="00ED619F" w:rsidRPr="004C5414">
        <w:rPr>
          <w:rFonts w:eastAsia="Arial CYR"/>
          <w:kern w:val="0"/>
          <w:sz w:val="28"/>
          <w:szCs w:val="28"/>
          <w:lang w:bidi="ru-RU"/>
        </w:rPr>
        <w:t xml:space="preserve"> 5800 кВт*</w:t>
      </w:r>
      <w:proofErr w:type="gramStart"/>
      <w:r w:rsidR="00ED619F" w:rsidRPr="004C5414">
        <w:rPr>
          <w:rFonts w:eastAsia="Arial CYR"/>
          <w:kern w:val="0"/>
          <w:sz w:val="28"/>
          <w:szCs w:val="28"/>
          <w:lang w:bidi="ru-RU"/>
        </w:rPr>
        <w:t>ч</w:t>
      </w:r>
      <w:proofErr w:type="gramEnd"/>
      <w:r w:rsidR="00ED619F" w:rsidRPr="004C5414">
        <w:rPr>
          <w:rFonts w:eastAsia="Arial CYR"/>
          <w:kern w:val="0"/>
          <w:sz w:val="28"/>
          <w:szCs w:val="28"/>
          <w:lang w:bidi="ru-RU"/>
        </w:rPr>
        <w:t>/год = 4332600 кВт*ч/год или 4 кВт/ч</w:t>
      </w:r>
      <w:r w:rsidRPr="004C5414">
        <w:rPr>
          <w:rFonts w:eastAsia="Arial CYR"/>
          <w:kern w:val="0"/>
          <w:sz w:val="28"/>
          <w:szCs w:val="28"/>
          <w:lang w:bidi="ru-RU"/>
        </w:rPr>
        <w:t>.</w:t>
      </w:r>
    </w:p>
    <w:p w:rsidR="00ED619F" w:rsidRPr="004C5414" w:rsidRDefault="00684727" w:rsidP="00735AFB">
      <w:pPr>
        <w:widowControl/>
        <w:autoSpaceDE w:val="0"/>
        <w:spacing w:line="360" w:lineRule="auto"/>
        <w:ind w:firstLine="709"/>
        <w:rPr>
          <w:rFonts w:eastAsia="Arial CYR"/>
          <w:b/>
          <w:bCs/>
          <w:iCs/>
          <w:kern w:val="0"/>
          <w:sz w:val="28"/>
          <w:szCs w:val="28"/>
          <w:shd w:val="clear" w:color="auto" w:fill="FFFFFF"/>
          <w:lang w:bidi="ru-RU"/>
        </w:rPr>
      </w:pPr>
      <w:r w:rsidRPr="004C5414">
        <w:rPr>
          <w:rFonts w:eastAsia="Arial CYR"/>
          <w:b/>
          <w:bCs/>
          <w:iCs/>
          <w:kern w:val="0"/>
          <w:sz w:val="28"/>
          <w:szCs w:val="28"/>
          <w:shd w:val="clear" w:color="auto" w:fill="FFFFFF"/>
          <w:lang w:bidi="ru-RU"/>
        </w:rPr>
        <w:t>Газоснабжение и теплоснабжение</w:t>
      </w:r>
    </w:p>
    <w:p w:rsidR="00ED619F" w:rsidRPr="004C5414" w:rsidRDefault="00ED619F" w:rsidP="00735AFB">
      <w:pPr>
        <w:widowControl/>
        <w:autoSpaceDE w:val="0"/>
        <w:spacing w:line="360" w:lineRule="auto"/>
        <w:ind w:firstLine="709"/>
        <w:rPr>
          <w:rFonts w:eastAsia="Arial CYR"/>
          <w:kern w:val="0"/>
          <w:sz w:val="28"/>
          <w:szCs w:val="28"/>
          <w:lang w:bidi="ru-RU"/>
        </w:rPr>
      </w:pPr>
      <w:r w:rsidRPr="004C5414">
        <w:rPr>
          <w:rFonts w:eastAsia="Arial CYR"/>
          <w:kern w:val="0"/>
          <w:sz w:val="28"/>
          <w:szCs w:val="28"/>
          <w:lang w:bidi="ru-RU"/>
        </w:rPr>
        <w:t>На планируемой территории газ используется как топл</w:t>
      </w:r>
      <w:r w:rsidR="004B1956" w:rsidRPr="004C5414">
        <w:rPr>
          <w:rFonts w:eastAsia="Arial CYR"/>
          <w:kern w:val="0"/>
          <w:sz w:val="28"/>
          <w:szCs w:val="28"/>
          <w:lang w:bidi="ru-RU"/>
        </w:rPr>
        <w:t>иво для</w:t>
      </w:r>
      <w:r w:rsidR="0041228A">
        <w:rPr>
          <w:rFonts w:eastAsia="Arial CYR"/>
          <w:kern w:val="0"/>
          <w:sz w:val="28"/>
          <w:szCs w:val="28"/>
          <w:lang w:bidi="ru-RU"/>
        </w:rPr>
        <w:t> </w:t>
      </w:r>
      <w:r w:rsidR="004B1956" w:rsidRPr="004C5414">
        <w:rPr>
          <w:rFonts w:eastAsia="Arial CYR"/>
          <w:kern w:val="0"/>
          <w:sz w:val="28"/>
          <w:szCs w:val="28"/>
          <w:lang w:bidi="ru-RU"/>
        </w:rPr>
        <w:t xml:space="preserve">теплоисточника и для </w:t>
      </w:r>
      <w:proofErr w:type="spellStart"/>
      <w:r w:rsidR="004B1956" w:rsidRPr="004C5414">
        <w:rPr>
          <w:rFonts w:eastAsia="Arial CYR"/>
          <w:kern w:val="0"/>
          <w:sz w:val="28"/>
          <w:szCs w:val="28"/>
          <w:lang w:bidi="ru-RU"/>
        </w:rPr>
        <w:t>пищ</w:t>
      </w:r>
      <w:r w:rsidRPr="004C5414">
        <w:rPr>
          <w:rFonts w:eastAsia="Arial CYR"/>
          <w:kern w:val="0"/>
          <w:sz w:val="28"/>
          <w:szCs w:val="28"/>
          <w:lang w:bidi="ru-RU"/>
        </w:rPr>
        <w:t>еприготовления</w:t>
      </w:r>
      <w:proofErr w:type="spellEnd"/>
      <w:r w:rsidRPr="004C5414">
        <w:rPr>
          <w:rFonts w:eastAsia="Arial CYR"/>
          <w:kern w:val="0"/>
          <w:sz w:val="28"/>
          <w:szCs w:val="28"/>
          <w:lang w:bidi="ru-RU"/>
        </w:rPr>
        <w:t xml:space="preserve"> </w:t>
      </w:r>
      <w:r w:rsidR="004B1956" w:rsidRPr="004C5414">
        <w:rPr>
          <w:rFonts w:eastAsia="Arial CYR"/>
          <w:kern w:val="0"/>
          <w:sz w:val="28"/>
          <w:szCs w:val="28"/>
          <w:lang w:bidi="ru-RU"/>
        </w:rPr>
        <w:t>в индивидуальной жилой застройке</w:t>
      </w:r>
      <w:r w:rsidRPr="004C5414">
        <w:rPr>
          <w:rFonts w:eastAsia="Arial CYR"/>
          <w:kern w:val="0"/>
          <w:sz w:val="28"/>
          <w:szCs w:val="28"/>
          <w:lang w:bidi="ru-RU"/>
        </w:rPr>
        <w:t xml:space="preserve">. В многоэтажную застройку </w:t>
      </w:r>
      <w:r w:rsidR="004B1956" w:rsidRPr="004C5414">
        <w:rPr>
          <w:rFonts w:eastAsia="Arial CYR"/>
          <w:kern w:val="0"/>
          <w:sz w:val="28"/>
          <w:szCs w:val="28"/>
          <w:lang w:bidi="ru-RU"/>
        </w:rPr>
        <w:t xml:space="preserve">этажностью 10 и более этажей </w:t>
      </w:r>
      <w:r w:rsidRPr="004C5414">
        <w:rPr>
          <w:rFonts w:eastAsia="Arial CYR"/>
          <w:kern w:val="0"/>
          <w:sz w:val="28"/>
          <w:szCs w:val="28"/>
          <w:lang w:bidi="ru-RU"/>
        </w:rPr>
        <w:t>газ на</w:t>
      </w:r>
      <w:r w:rsidR="0041228A">
        <w:rPr>
          <w:rFonts w:eastAsia="Arial CYR"/>
          <w:kern w:val="0"/>
          <w:sz w:val="28"/>
          <w:szCs w:val="28"/>
          <w:lang w:bidi="ru-RU"/>
        </w:rPr>
        <w:t> </w:t>
      </w:r>
      <w:proofErr w:type="spellStart"/>
      <w:r w:rsidRPr="004C5414">
        <w:rPr>
          <w:rFonts w:eastAsia="Arial CYR"/>
          <w:kern w:val="0"/>
          <w:sz w:val="28"/>
          <w:szCs w:val="28"/>
          <w:lang w:bidi="ru-RU"/>
        </w:rPr>
        <w:t>пищеприготовление</w:t>
      </w:r>
      <w:proofErr w:type="spellEnd"/>
      <w:r w:rsidRPr="004C5414">
        <w:rPr>
          <w:rFonts w:eastAsia="Arial CYR"/>
          <w:kern w:val="0"/>
          <w:sz w:val="28"/>
          <w:szCs w:val="28"/>
          <w:lang w:bidi="ru-RU"/>
        </w:rPr>
        <w:t xml:space="preserve"> не подается, в квартирах устанавливаются электроплиты.</w:t>
      </w:r>
    </w:p>
    <w:p w:rsidR="00ED619F" w:rsidRPr="004C5414" w:rsidRDefault="00ED619F" w:rsidP="00735AFB">
      <w:pPr>
        <w:widowControl/>
        <w:autoSpaceDE w:val="0"/>
        <w:spacing w:line="360" w:lineRule="auto"/>
        <w:ind w:firstLine="709"/>
        <w:rPr>
          <w:rFonts w:eastAsia="Arial CYR"/>
          <w:b/>
          <w:bCs/>
          <w:kern w:val="0"/>
          <w:sz w:val="28"/>
          <w:szCs w:val="28"/>
          <w:shd w:val="clear" w:color="auto" w:fill="FFFFFF"/>
        </w:rPr>
      </w:pPr>
      <w:r w:rsidRPr="004C5414">
        <w:rPr>
          <w:rFonts w:eastAsia="Arial CYR"/>
          <w:b/>
          <w:bCs/>
          <w:kern w:val="0"/>
          <w:sz w:val="28"/>
          <w:szCs w:val="28"/>
          <w:shd w:val="clear" w:color="auto" w:fill="FFFFFF"/>
        </w:rPr>
        <w:t>Теплоснабжение</w:t>
      </w:r>
    </w:p>
    <w:p w:rsidR="00ED619F" w:rsidRPr="004C5414" w:rsidRDefault="00ED619F" w:rsidP="00735AFB">
      <w:pPr>
        <w:widowControl/>
        <w:spacing w:line="360" w:lineRule="auto"/>
        <w:ind w:firstLine="709"/>
        <w:rPr>
          <w:rFonts w:eastAsia="Arial CYR"/>
          <w:kern w:val="0"/>
          <w:sz w:val="28"/>
          <w:szCs w:val="28"/>
          <w:lang w:bidi="ru-RU"/>
        </w:rPr>
      </w:pPr>
      <w:r w:rsidRPr="004C5414">
        <w:rPr>
          <w:rFonts w:eastAsia="Arial CYR"/>
          <w:kern w:val="0"/>
          <w:sz w:val="28"/>
          <w:szCs w:val="28"/>
          <w:lang w:bidi="ru-RU"/>
        </w:rPr>
        <w:t xml:space="preserve">Имеются условия подключения к тепловым сетям офисного здания </w:t>
      </w:r>
      <w:r w:rsidR="004B1956" w:rsidRPr="004C5414">
        <w:rPr>
          <w:rFonts w:eastAsia="Arial CYR"/>
          <w:kern w:val="0"/>
          <w:sz w:val="28"/>
          <w:szCs w:val="28"/>
          <w:lang w:bidi="ru-RU"/>
        </w:rPr>
        <w:t>по</w:t>
      </w:r>
      <w:r w:rsidR="0041228A">
        <w:rPr>
          <w:rFonts w:eastAsia="Arial CYR"/>
          <w:kern w:val="0"/>
          <w:sz w:val="28"/>
          <w:szCs w:val="28"/>
          <w:lang w:bidi="ru-RU"/>
        </w:rPr>
        <w:t> </w:t>
      </w:r>
      <w:r w:rsidR="004B1956" w:rsidRPr="004C5414">
        <w:rPr>
          <w:rFonts w:eastAsia="Arial CYR"/>
          <w:kern w:val="0"/>
          <w:sz w:val="28"/>
          <w:szCs w:val="28"/>
          <w:lang w:bidi="ru-RU"/>
        </w:rPr>
        <w:t>ул. Платонова, 15</w:t>
      </w:r>
      <w:r w:rsidRPr="004C5414">
        <w:rPr>
          <w:rFonts w:eastAsia="Arial CYR"/>
          <w:kern w:val="0"/>
          <w:sz w:val="28"/>
          <w:szCs w:val="28"/>
          <w:lang w:bidi="ru-RU"/>
        </w:rPr>
        <w:t xml:space="preserve"> </w:t>
      </w:r>
      <w:r w:rsidR="004B1956" w:rsidRPr="004C5414">
        <w:rPr>
          <w:rFonts w:eastAsia="Arial CYR"/>
          <w:kern w:val="0"/>
          <w:sz w:val="28"/>
          <w:szCs w:val="28"/>
          <w:lang w:bidi="ru-RU"/>
        </w:rPr>
        <w:t>филиала ПАО «</w:t>
      </w:r>
      <w:proofErr w:type="spellStart"/>
      <w:r w:rsidR="004B1956" w:rsidRPr="004C5414">
        <w:rPr>
          <w:rFonts w:eastAsia="Arial CYR"/>
          <w:kern w:val="0"/>
          <w:sz w:val="28"/>
          <w:szCs w:val="28"/>
          <w:lang w:bidi="ru-RU"/>
        </w:rPr>
        <w:t>Квадра</w:t>
      </w:r>
      <w:proofErr w:type="spellEnd"/>
      <w:r w:rsidR="004B1956" w:rsidRPr="004C5414">
        <w:rPr>
          <w:rFonts w:eastAsia="Arial CYR"/>
          <w:kern w:val="0"/>
          <w:sz w:val="28"/>
          <w:szCs w:val="28"/>
          <w:lang w:bidi="ru-RU"/>
        </w:rPr>
        <w:t xml:space="preserve">» </w:t>
      </w:r>
      <w:r w:rsidR="00DC126D" w:rsidRPr="004C5414">
        <w:rPr>
          <w:rFonts w:eastAsia="Arial CYR"/>
          <w:kern w:val="0"/>
          <w:sz w:val="28"/>
          <w:szCs w:val="28"/>
          <w:lang w:bidi="ru-RU"/>
        </w:rPr>
        <w:t xml:space="preserve">– </w:t>
      </w:r>
      <w:r w:rsidRPr="004C5414">
        <w:rPr>
          <w:rFonts w:eastAsia="Arial CYR"/>
          <w:kern w:val="0"/>
          <w:sz w:val="28"/>
          <w:szCs w:val="28"/>
          <w:lang w:bidi="ru-RU"/>
        </w:rPr>
        <w:t>«Воронежская генерация» от</w:t>
      </w:r>
      <w:r w:rsidR="0041228A">
        <w:rPr>
          <w:rFonts w:eastAsia="Arial CYR"/>
          <w:kern w:val="0"/>
          <w:sz w:val="28"/>
          <w:szCs w:val="28"/>
          <w:lang w:bidi="ru-RU"/>
        </w:rPr>
        <w:t> </w:t>
      </w:r>
      <w:r w:rsidRPr="004C5414">
        <w:rPr>
          <w:rFonts w:eastAsia="Arial CYR"/>
          <w:kern w:val="0"/>
          <w:sz w:val="28"/>
          <w:szCs w:val="28"/>
          <w:lang w:bidi="ru-RU"/>
        </w:rPr>
        <w:t>01.11.2021 № 06-532/21. Теплоносителем для систем отопления, вентиляции и горячего водоснабжения является горя</w:t>
      </w:r>
      <w:r w:rsidR="00DC126D" w:rsidRPr="004C5414">
        <w:rPr>
          <w:rFonts w:eastAsia="Arial CYR"/>
          <w:kern w:val="0"/>
          <w:sz w:val="28"/>
          <w:szCs w:val="28"/>
          <w:lang w:bidi="ru-RU"/>
        </w:rPr>
        <w:t>чая вода с параметрами</w:t>
      </w:r>
      <w:proofErr w:type="gramStart"/>
      <w:r w:rsidR="00B101AF" w:rsidRPr="004C5414">
        <w:rPr>
          <w:rFonts w:eastAsia="Arial CYR"/>
          <w:kern w:val="0"/>
          <w:sz w:val="28"/>
          <w:szCs w:val="28"/>
          <w:lang w:bidi="ru-RU"/>
        </w:rPr>
        <w:t xml:space="preserve"> </w:t>
      </w:r>
      <w:r w:rsidR="00DC126D" w:rsidRPr="004C5414">
        <w:rPr>
          <w:rFonts w:eastAsia="Arial CYR"/>
          <w:kern w:val="0"/>
          <w:sz w:val="28"/>
          <w:szCs w:val="28"/>
          <w:lang w:bidi="ru-RU"/>
        </w:rPr>
        <w:t>Т</w:t>
      </w:r>
      <w:proofErr w:type="gramEnd"/>
      <w:r w:rsidR="00DC126D" w:rsidRPr="004C5414">
        <w:rPr>
          <w:rFonts w:eastAsia="Arial CYR"/>
          <w:kern w:val="0"/>
          <w:sz w:val="28"/>
          <w:szCs w:val="28"/>
          <w:lang w:bidi="ru-RU"/>
        </w:rPr>
        <w:t xml:space="preserve"> = 130–70</w:t>
      </w:r>
      <w:r w:rsidR="00DC126D" w:rsidRPr="004C5414">
        <w:rPr>
          <w:rFonts w:ascii="Cambria Math" w:eastAsia="Arial CYR" w:hAnsi="Cambria Math" w:cs="Cambria Math"/>
          <w:kern w:val="0"/>
          <w:sz w:val="28"/>
          <w:szCs w:val="28"/>
          <w:lang w:bidi="ru-RU"/>
        </w:rPr>
        <w:t>℃</w:t>
      </w:r>
      <w:r w:rsidR="00DC126D" w:rsidRPr="004C5414">
        <w:rPr>
          <w:rFonts w:eastAsia="Arial CYR"/>
          <w:kern w:val="0"/>
          <w:sz w:val="28"/>
          <w:szCs w:val="28"/>
          <w:lang w:bidi="ru-RU"/>
        </w:rPr>
        <w:t>, t = 95–70</w:t>
      </w:r>
      <w:r w:rsidR="00DC126D" w:rsidRPr="004C5414">
        <w:rPr>
          <w:rFonts w:ascii="Cambria Math" w:eastAsia="Arial CYR" w:hAnsi="Cambria Math" w:cs="Cambria Math"/>
          <w:kern w:val="0"/>
          <w:sz w:val="28"/>
          <w:szCs w:val="28"/>
          <w:lang w:bidi="ru-RU"/>
        </w:rPr>
        <w:t>℃</w:t>
      </w:r>
      <w:r w:rsidRPr="004C5414">
        <w:rPr>
          <w:rFonts w:eastAsia="Arial CYR"/>
          <w:kern w:val="0"/>
          <w:sz w:val="28"/>
          <w:szCs w:val="28"/>
          <w:lang w:bidi="ru-RU"/>
        </w:rPr>
        <w:t xml:space="preserve">, для систем горячего водоснабжения </w:t>
      </w:r>
      <w:r w:rsidR="00DC126D" w:rsidRPr="004C5414">
        <w:rPr>
          <w:rFonts w:eastAsia="Arial CYR"/>
          <w:kern w:val="0"/>
          <w:sz w:val="28"/>
          <w:szCs w:val="28"/>
          <w:lang w:bidi="ru-RU"/>
        </w:rPr>
        <w:t>– t = 50</w:t>
      </w:r>
      <w:r w:rsidR="00DC126D" w:rsidRPr="004C5414">
        <w:rPr>
          <w:rFonts w:ascii="Cambria Math" w:eastAsia="Arial CYR" w:hAnsi="Cambria Math" w:cs="Cambria Math"/>
          <w:kern w:val="0"/>
          <w:sz w:val="28"/>
          <w:szCs w:val="28"/>
          <w:lang w:bidi="ru-RU"/>
        </w:rPr>
        <w:t>℃</w:t>
      </w:r>
      <w:r w:rsidRPr="004C5414">
        <w:rPr>
          <w:rFonts w:eastAsia="Arial CYR"/>
          <w:kern w:val="0"/>
          <w:sz w:val="28"/>
          <w:szCs w:val="28"/>
          <w:lang w:bidi="ru-RU"/>
        </w:rPr>
        <w:t>.</w:t>
      </w:r>
    </w:p>
    <w:p w:rsidR="00ED619F" w:rsidRPr="004C5414" w:rsidRDefault="00ED619F" w:rsidP="00735AFB">
      <w:pPr>
        <w:widowControl/>
        <w:spacing w:line="360" w:lineRule="auto"/>
        <w:ind w:firstLine="709"/>
        <w:rPr>
          <w:rFonts w:eastAsia="Arial CYR"/>
          <w:kern w:val="0"/>
          <w:sz w:val="28"/>
          <w:szCs w:val="28"/>
          <w:lang w:bidi="ru-RU"/>
        </w:rPr>
      </w:pPr>
      <w:r w:rsidRPr="004C5414">
        <w:rPr>
          <w:iCs/>
          <w:kern w:val="0"/>
          <w:sz w:val="28"/>
          <w:szCs w:val="28"/>
        </w:rPr>
        <w:t>Проектное решение</w:t>
      </w:r>
      <w:r w:rsidR="00DC126D" w:rsidRPr="004C5414">
        <w:rPr>
          <w:rFonts w:eastAsia="Arial CYR"/>
          <w:kern w:val="0"/>
          <w:sz w:val="28"/>
          <w:szCs w:val="28"/>
          <w:lang w:bidi="ru-RU"/>
        </w:rPr>
        <w:t xml:space="preserve">. </w:t>
      </w:r>
      <w:r w:rsidRPr="004C5414">
        <w:rPr>
          <w:rFonts w:eastAsia="Arial CYR"/>
          <w:kern w:val="0"/>
          <w:sz w:val="28"/>
          <w:szCs w:val="28"/>
          <w:lang w:bidi="ru-RU"/>
        </w:rPr>
        <w:t>Н</w:t>
      </w:r>
      <w:r w:rsidR="00684727" w:rsidRPr="004C5414">
        <w:rPr>
          <w:rFonts w:eastAsia="Arial CYR"/>
          <w:kern w:val="0"/>
          <w:sz w:val="28"/>
          <w:szCs w:val="28"/>
          <w:lang w:bidi="ru-RU"/>
        </w:rPr>
        <w:t xml:space="preserve">овое строительство представлено </w:t>
      </w:r>
      <w:r w:rsidR="00DC126D" w:rsidRPr="004C5414">
        <w:rPr>
          <w:rFonts w:eastAsia="Arial CYR"/>
          <w:kern w:val="0"/>
          <w:sz w:val="28"/>
          <w:szCs w:val="28"/>
          <w:lang w:bidi="ru-RU"/>
        </w:rPr>
        <w:t>коммерческ</w:t>
      </w:r>
      <w:proofErr w:type="gramStart"/>
      <w:r w:rsidR="00DC126D" w:rsidRPr="004C5414">
        <w:rPr>
          <w:rFonts w:eastAsia="Arial CYR"/>
          <w:kern w:val="0"/>
          <w:sz w:val="28"/>
          <w:szCs w:val="28"/>
          <w:lang w:bidi="ru-RU"/>
        </w:rPr>
        <w:t>о-</w:t>
      </w:r>
      <w:proofErr w:type="gramEnd"/>
      <w:r w:rsidR="00684727" w:rsidRPr="004C5414">
        <w:rPr>
          <w:rFonts w:eastAsia="Arial CYR"/>
          <w:kern w:val="0"/>
          <w:sz w:val="28"/>
          <w:szCs w:val="28"/>
          <w:lang w:bidi="ru-RU"/>
        </w:rPr>
        <w:t xml:space="preserve"> деловым</w:t>
      </w:r>
      <w:r w:rsidRPr="004C5414">
        <w:rPr>
          <w:rFonts w:eastAsia="Arial CYR"/>
          <w:kern w:val="0"/>
          <w:sz w:val="28"/>
          <w:szCs w:val="28"/>
          <w:lang w:bidi="ru-RU"/>
        </w:rPr>
        <w:t xml:space="preserve"> центр</w:t>
      </w:r>
      <w:r w:rsidR="00684727" w:rsidRPr="004C5414">
        <w:rPr>
          <w:rFonts w:eastAsia="Arial CYR"/>
          <w:kern w:val="0"/>
          <w:sz w:val="28"/>
          <w:szCs w:val="28"/>
          <w:lang w:bidi="ru-RU"/>
        </w:rPr>
        <w:t>ом.</w:t>
      </w:r>
      <w:r w:rsidR="00DC126D" w:rsidRPr="004C5414">
        <w:rPr>
          <w:rFonts w:eastAsia="Arial CYR"/>
          <w:kern w:val="0"/>
          <w:sz w:val="28"/>
          <w:szCs w:val="28"/>
          <w:lang w:bidi="ru-RU"/>
        </w:rPr>
        <w:t xml:space="preserve"> </w:t>
      </w:r>
      <w:r w:rsidRPr="004C5414">
        <w:rPr>
          <w:rFonts w:eastAsia="Arial CYR"/>
          <w:kern w:val="0"/>
          <w:sz w:val="28"/>
          <w:szCs w:val="28"/>
          <w:lang w:bidi="ru-RU"/>
        </w:rPr>
        <w:t xml:space="preserve">Потребность в тепле определена по укрупненным </w:t>
      </w:r>
      <w:r w:rsidR="00DC126D" w:rsidRPr="004C5414">
        <w:rPr>
          <w:rFonts w:eastAsia="Arial CYR"/>
          <w:kern w:val="0"/>
          <w:sz w:val="28"/>
          <w:szCs w:val="28"/>
          <w:lang w:bidi="ru-RU"/>
        </w:rPr>
        <w:t>измерениям, согласно нормативным данным и частично по аналогичным типовым проектам</w:t>
      </w:r>
      <w:r w:rsidRPr="004C5414">
        <w:rPr>
          <w:rFonts w:eastAsia="Arial CYR"/>
          <w:kern w:val="0"/>
          <w:sz w:val="28"/>
          <w:szCs w:val="28"/>
          <w:lang w:bidi="ru-RU"/>
        </w:rPr>
        <w:t>.</w:t>
      </w:r>
    </w:p>
    <w:p w:rsidR="00ED619F" w:rsidRPr="004C5414" w:rsidRDefault="00DC126D" w:rsidP="00735AFB">
      <w:pPr>
        <w:widowControl/>
        <w:autoSpaceDE w:val="0"/>
        <w:adjustRightInd w:val="0"/>
        <w:spacing w:line="360" w:lineRule="auto"/>
        <w:ind w:firstLine="709"/>
        <w:textAlignment w:val="auto"/>
        <w:rPr>
          <w:rFonts w:eastAsia="Arial CYR"/>
          <w:kern w:val="0"/>
          <w:sz w:val="28"/>
          <w:szCs w:val="28"/>
          <w:lang w:bidi="ru-RU"/>
        </w:rPr>
      </w:pPr>
      <w:r w:rsidRPr="004C5414">
        <w:rPr>
          <w:rFonts w:eastAsia="Arial CYR"/>
          <w:kern w:val="0"/>
          <w:sz w:val="28"/>
          <w:szCs w:val="28"/>
          <w:lang w:bidi="ru-RU"/>
        </w:rPr>
        <w:t>В основу расчетов были приняты</w:t>
      </w:r>
      <w:r w:rsidR="00ED619F" w:rsidRPr="004C5414">
        <w:rPr>
          <w:rFonts w:eastAsia="Arial CYR"/>
          <w:kern w:val="0"/>
          <w:sz w:val="28"/>
          <w:szCs w:val="28"/>
          <w:lang w:bidi="ru-RU"/>
        </w:rPr>
        <w:t>:</w:t>
      </w:r>
    </w:p>
    <w:p w:rsidR="00ED619F" w:rsidRPr="004C5414" w:rsidRDefault="00ED619F" w:rsidP="00735AFB">
      <w:pPr>
        <w:widowControl/>
        <w:autoSpaceDE w:val="0"/>
        <w:adjustRightInd w:val="0"/>
        <w:spacing w:line="360" w:lineRule="auto"/>
        <w:ind w:firstLine="709"/>
        <w:textAlignment w:val="auto"/>
        <w:rPr>
          <w:rFonts w:eastAsia="Calibri"/>
          <w:kern w:val="0"/>
          <w:sz w:val="28"/>
          <w:szCs w:val="28"/>
        </w:rPr>
      </w:pPr>
      <w:r w:rsidRPr="004C5414">
        <w:rPr>
          <w:rFonts w:eastAsia="Calibri"/>
          <w:kern w:val="0"/>
          <w:sz w:val="28"/>
          <w:szCs w:val="28"/>
        </w:rPr>
        <w:t>-</w:t>
      </w:r>
      <w:r w:rsidR="0041228A">
        <w:rPr>
          <w:rFonts w:eastAsia="Calibri"/>
          <w:kern w:val="0"/>
          <w:sz w:val="28"/>
          <w:szCs w:val="28"/>
        </w:rPr>
        <w:t> </w:t>
      </w:r>
      <w:r w:rsidRPr="004C5414">
        <w:rPr>
          <w:rFonts w:eastAsia="Calibri"/>
          <w:kern w:val="0"/>
          <w:sz w:val="28"/>
          <w:szCs w:val="28"/>
        </w:rPr>
        <w:t>расчетная зимняя температура наружного воздуха – минус 26</w:t>
      </w:r>
      <w:r w:rsidR="00DC126D" w:rsidRPr="004C5414">
        <w:rPr>
          <w:rFonts w:ascii="Cambria Math" w:eastAsia="Calibri" w:hAnsi="Cambria Math" w:cs="Cambria Math"/>
          <w:kern w:val="0"/>
          <w:sz w:val="28"/>
          <w:szCs w:val="28"/>
        </w:rPr>
        <w:t>℃</w:t>
      </w:r>
      <w:r w:rsidRPr="004C5414">
        <w:rPr>
          <w:rFonts w:eastAsia="Calibri"/>
          <w:kern w:val="0"/>
          <w:sz w:val="28"/>
          <w:szCs w:val="28"/>
        </w:rPr>
        <w:t>;</w:t>
      </w:r>
    </w:p>
    <w:p w:rsidR="00ED619F" w:rsidRPr="004C5414" w:rsidRDefault="00684727" w:rsidP="00735AFB">
      <w:pPr>
        <w:widowControl/>
        <w:autoSpaceDE w:val="0"/>
        <w:adjustRightInd w:val="0"/>
        <w:spacing w:line="360" w:lineRule="auto"/>
        <w:ind w:firstLine="709"/>
        <w:textAlignment w:val="auto"/>
        <w:rPr>
          <w:rFonts w:eastAsia="Calibri"/>
          <w:kern w:val="0"/>
          <w:sz w:val="28"/>
          <w:szCs w:val="28"/>
        </w:rPr>
      </w:pPr>
      <w:r w:rsidRPr="004C5414">
        <w:rPr>
          <w:rFonts w:eastAsia="Calibri"/>
          <w:kern w:val="0"/>
          <w:sz w:val="28"/>
          <w:szCs w:val="28"/>
        </w:rPr>
        <w:t>-</w:t>
      </w:r>
      <w:r w:rsidR="0041228A">
        <w:rPr>
          <w:rFonts w:eastAsia="Calibri"/>
          <w:kern w:val="0"/>
          <w:sz w:val="28"/>
          <w:szCs w:val="28"/>
        </w:rPr>
        <w:t> </w:t>
      </w:r>
      <w:r w:rsidR="00ED619F" w:rsidRPr="004C5414">
        <w:rPr>
          <w:rFonts w:eastAsia="Calibri"/>
          <w:kern w:val="0"/>
          <w:sz w:val="28"/>
          <w:szCs w:val="28"/>
        </w:rPr>
        <w:t>продолжительность отопительного периода: для жилья и</w:t>
      </w:r>
      <w:r w:rsidR="0041228A">
        <w:rPr>
          <w:rFonts w:eastAsia="Calibri"/>
          <w:kern w:val="0"/>
          <w:sz w:val="28"/>
          <w:szCs w:val="28"/>
        </w:rPr>
        <w:t> </w:t>
      </w:r>
      <w:r w:rsidR="00ED619F" w:rsidRPr="004C5414">
        <w:rPr>
          <w:rFonts w:eastAsia="Calibri"/>
          <w:kern w:val="0"/>
          <w:sz w:val="28"/>
          <w:szCs w:val="28"/>
        </w:rPr>
        <w:t xml:space="preserve">соцкультбыта – 207 </w:t>
      </w:r>
      <w:proofErr w:type="spellStart"/>
      <w:r w:rsidR="00ED619F" w:rsidRPr="004C5414">
        <w:rPr>
          <w:rFonts w:eastAsia="Calibri"/>
          <w:kern w:val="0"/>
          <w:sz w:val="28"/>
          <w:szCs w:val="28"/>
        </w:rPr>
        <w:t>сут</w:t>
      </w:r>
      <w:proofErr w:type="spellEnd"/>
      <w:r w:rsidR="00ED619F" w:rsidRPr="004C5414">
        <w:rPr>
          <w:rFonts w:eastAsia="Calibri"/>
          <w:kern w:val="0"/>
          <w:sz w:val="28"/>
          <w:szCs w:val="28"/>
        </w:rPr>
        <w:t xml:space="preserve">.; для детских </w:t>
      </w:r>
      <w:r w:rsidR="00DC126D" w:rsidRPr="004C5414">
        <w:rPr>
          <w:rFonts w:eastAsia="Calibri"/>
          <w:kern w:val="0"/>
          <w:sz w:val="28"/>
          <w:szCs w:val="28"/>
        </w:rPr>
        <w:t xml:space="preserve">садов, школ, больниц – 222 </w:t>
      </w:r>
      <w:proofErr w:type="spellStart"/>
      <w:r w:rsidR="00DC126D" w:rsidRPr="004C5414">
        <w:rPr>
          <w:rFonts w:eastAsia="Calibri"/>
          <w:kern w:val="0"/>
          <w:sz w:val="28"/>
          <w:szCs w:val="28"/>
        </w:rPr>
        <w:t>сут</w:t>
      </w:r>
      <w:proofErr w:type="spellEnd"/>
      <w:r w:rsidR="00DC126D" w:rsidRPr="004C5414">
        <w:rPr>
          <w:rFonts w:eastAsia="Calibri"/>
          <w:kern w:val="0"/>
          <w:sz w:val="28"/>
          <w:szCs w:val="28"/>
        </w:rPr>
        <w:t>.</w:t>
      </w:r>
    </w:p>
    <w:p w:rsidR="00ED619F" w:rsidRPr="004C5414" w:rsidRDefault="00DC126D" w:rsidP="002F52DD">
      <w:pPr>
        <w:widowControl/>
        <w:autoSpaceDE w:val="0"/>
        <w:adjustRightInd w:val="0"/>
        <w:spacing w:line="348" w:lineRule="auto"/>
        <w:ind w:firstLine="709"/>
        <w:textAlignment w:val="auto"/>
        <w:rPr>
          <w:rFonts w:eastAsia="Calibri"/>
          <w:b/>
          <w:bCs/>
          <w:iCs/>
          <w:kern w:val="0"/>
          <w:sz w:val="28"/>
          <w:szCs w:val="28"/>
        </w:rPr>
      </w:pPr>
      <w:r w:rsidRPr="004C5414">
        <w:rPr>
          <w:rFonts w:eastAsia="Calibri"/>
          <w:b/>
          <w:bCs/>
          <w:iCs/>
          <w:kern w:val="0"/>
          <w:sz w:val="28"/>
          <w:szCs w:val="28"/>
        </w:rPr>
        <w:lastRenderedPageBreak/>
        <w:t>Отопление и в</w:t>
      </w:r>
      <w:r w:rsidR="00ED619F" w:rsidRPr="004C5414">
        <w:rPr>
          <w:rFonts w:eastAsia="Calibri"/>
          <w:b/>
          <w:bCs/>
          <w:iCs/>
          <w:kern w:val="0"/>
          <w:sz w:val="28"/>
          <w:szCs w:val="28"/>
        </w:rPr>
        <w:t>ентиляция</w:t>
      </w:r>
    </w:p>
    <w:p w:rsidR="00ED619F" w:rsidRPr="004C5414" w:rsidRDefault="00DC126D" w:rsidP="002F52DD">
      <w:pPr>
        <w:widowControl/>
        <w:autoSpaceDE w:val="0"/>
        <w:adjustRightInd w:val="0"/>
        <w:spacing w:line="348" w:lineRule="auto"/>
        <w:ind w:firstLine="709"/>
        <w:textAlignment w:val="auto"/>
        <w:rPr>
          <w:rFonts w:eastAsia="Calibri"/>
          <w:bCs/>
          <w:kern w:val="0"/>
          <w:sz w:val="28"/>
          <w:szCs w:val="28"/>
        </w:rPr>
      </w:pPr>
      <w:r w:rsidRPr="004C5414">
        <w:rPr>
          <w:rFonts w:eastAsia="Calibri"/>
          <w:bCs/>
          <w:kern w:val="0"/>
          <w:sz w:val="28"/>
          <w:szCs w:val="28"/>
        </w:rPr>
        <w:t>Существующая жилая застройка.</w:t>
      </w:r>
      <w:r w:rsidR="00ED619F" w:rsidRPr="004C5414">
        <w:rPr>
          <w:rFonts w:eastAsia="Calibri"/>
          <w:bCs/>
          <w:kern w:val="0"/>
          <w:sz w:val="28"/>
          <w:szCs w:val="28"/>
        </w:rPr>
        <w:t xml:space="preserve"> </w:t>
      </w:r>
    </w:p>
    <w:p w:rsidR="00ED619F" w:rsidRPr="004C5414" w:rsidRDefault="00ED619F" w:rsidP="002F52DD">
      <w:pPr>
        <w:widowControl/>
        <w:autoSpaceDE w:val="0"/>
        <w:adjustRightInd w:val="0"/>
        <w:spacing w:line="348" w:lineRule="auto"/>
        <w:ind w:firstLine="709"/>
        <w:textAlignment w:val="auto"/>
        <w:rPr>
          <w:rFonts w:eastAsia="Arial CYR"/>
          <w:kern w:val="0"/>
          <w:sz w:val="28"/>
          <w:szCs w:val="28"/>
          <w:lang w:bidi="ru-RU"/>
        </w:rPr>
      </w:pPr>
      <w:r w:rsidRPr="004C5414">
        <w:rPr>
          <w:rFonts w:eastAsia="Arial CYR"/>
          <w:kern w:val="0"/>
          <w:sz w:val="28"/>
          <w:szCs w:val="28"/>
          <w:lang w:bidi="ru-RU"/>
        </w:rPr>
        <w:t>Поэтажная</w:t>
      </w:r>
      <w:r w:rsidR="00684727" w:rsidRPr="004C5414">
        <w:rPr>
          <w:rFonts w:eastAsia="Arial CYR"/>
          <w:kern w:val="0"/>
          <w:sz w:val="28"/>
          <w:szCs w:val="28"/>
          <w:lang w:bidi="ru-RU"/>
        </w:rPr>
        <w:t xml:space="preserve"> площадь жилых домов – 29274,5 кв. м.</w:t>
      </w:r>
    </w:p>
    <w:p w:rsidR="00ED619F" w:rsidRPr="004C5414" w:rsidRDefault="00ED619F" w:rsidP="002F52DD">
      <w:pPr>
        <w:widowControl/>
        <w:autoSpaceDE w:val="0"/>
        <w:adjustRightInd w:val="0"/>
        <w:spacing w:line="348" w:lineRule="auto"/>
        <w:ind w:firstLine="709"/>
        <w:textAlignment w:val="auto"/>
        <w:rPr>
          <w:rFonts w:eastAsia="Arial CYR"/>
          <w:kern w:val="0"/>
          <w:sz w:val="28"/>
          <w:szCs w:val="28"/>
          <w:lang w:bidi="ru-RU"/>
        </w:rPr>
      </w:pPr>
      <w:r w:rsidRPr="004C5414">
        <w:rPr>
          <w:rFonts w:eastAsia="Arial CYR"/>
          <w:kern w:val="0"/>
          <w:sz w:val="28"/>
          <w:szCs w:val="28"/>
          <w:lang w:bidi="ru-RU"/>
        </w:rPr>
        <w:t xml:space="preserve">Согласно </w:t>
      </w:r>
      <w:r w:rsidR="00DC126D" w:rsidRPr="004C5414">
        <w:rPr>
          <w:rFonts w:eastAsia="Arial CYR"/>
          <w:kern w:val="0"/>
          <w:sz w:val="28"/>
          <w:szCs w:val="28"/>
          <w:lang w:bidi="ru-RU"/>
        </w:rPr>
        <w:t xml:space="preserve">приложению </w:t>
      </w:r>
      <w:r w:rsidRPr="004C5414">
        <w:rPr>
          <w:rFonts w:eastAsia="Arial CYR"/>
          <w:kern w:val="0"/>
          <w:sz w:val="28"/>
          <w:szCs w:val="28"/>
          <w:lang w:bidi="ru-RU"/>
        </w:rPr>
        <w:t xml:space="preserve">СП 124.13330.2012 «Тепловые сети» </w:t>
      </w:r>
      <w:r w:rsidR="00DC126D" w:rsidRPr="004C5414">
        <w:rPr>
          <w:rFonts w:eastAsia="Arial CYR"/>
          <w:kern w:val="0"/>
          <w:sz w:val="28"/>
          <w:szCs w:val="28"/>
          <w:lang w:bidi="ru-RU"/>
        </w:rPr>
        <w:t>(далее – СП 124.13330.2012)</w:t>
      </w:r>
      <w:r w:rsidR="007D1379" w:rsidRPr="004C5414">
        <w:rPr>
          <w:rFonts w:eastAsia="Arial CYR"/>
          <w:kern w:val="0"/>
          <w:sz w:val="28"/>
          <w:szCs w:val="28"/>
          <w:lang w:bidi="ru-RU"/>
        </w:rPr>
        <w:t xml:space="preserve"> </w:t>
      </w:r>
      <w:r w:rsidRPr="004C5414">
        <w:rPr>
          <w:rFonts w:eastAsia="Arial CYR"/>
          <w:kern w:val="0"/>
          <w:sz w:val="28"/>
          <w:szCs w:val="28"/>
          <w:lang w:bidi="ru-RU"/>
        </w:rPr>
        <w:t xml:space="preserve">удельный показатель максимальной тепловой нагрузки на отопление и вентиляцию жилых домов </w:t>
      </w:r>
      <w:r w:rsidR="007D1379" w:rsidRPr="004C5414">
        <w:rPr>
          <w:rFonts w:eastAsia="Arial CYR"/>
          <w:kern w:val="0"/>
          <w:sz w:val="28"/>
          <w:szCs w:val="28"/>
          <w:lang w:bidi="ru-RU"/>
        </w:rPr>
        <w:t>выше 15 этажей – 36 Вт/кв. м</w:t>
      </w:r>
      <w:r w:rsidRPr="004C5414">
        <w:rPr>
          <w:rFonts w:eastAsia="Arial CYR"/>
          <w:kern w:val="0"/>
          <w:sz w:val="28"/>
          <w:szCs w:val="28"/>
          <w:lang w:bidi="ru-RU"/>
        </w:rPr>
        <w:t>.</w:t>
      </w:r>
    </w:p>
    <w:p w:rsidR="00ED619F" w:rsidRPr="004C5414" w:rsidRDefault="00ED619F" w:rsidP="002F52DD">
      <w:pPr>
        <w:widowControl/>
        <w:autoSpaceDE w:val="0"/>
        <w:adjustRightInd w:val="0"/>
        <w:spacing w:line="348" w:lineRule="auto"/>
        <w:ind w:firstLine="709"/>
        <w:textAlignment w:val="auto"/>
        <w:rPr>
          <w:rFonts w:eastAsia="Calibri"/>
          <w:bCs/>
          <w:kern w:val="0"/>
          <w:sz w:val="28"/>
          <w:szCs w:val="28"/>
        </w:rPr>
      </w:pPr>
      <w:r w:rsidRPr="004C5414">
        <w:rPr>
          <w:rFonts w:eastAsia="Calibri"/>
          <w:bCs/>
          <w:kern w:val="0"/>
          <w:sz w:val="28"/>
          <w:szCs w:val="28"/>
          <w:lang w:val="en-US"/>
        </w:rPr>
        <w:t>Q</w:t>
      </w:r>
      <w:proofErr w:type="spellStart"/>
      <w:r w:rsidRPr="004C5414">
        <w:rPr>
          <w:rFonts w:eastAsia="Calibri"/>
          <w:bCs/>
          <w:kern w:val="0"/>
          <w:sz w:val="28"/>
          <w:szCs w:val="28"/>
          <w:vertAlign w:val="subscript"/>
        </w:rPr>
        <w:t>о.жд</w:t>
      </w:r>
      <w:proofErr w:type="spellEnd"/>
      <w:r w:rsidR="007D1379" w:rsidRPr="004C5414">
        <w:rPr>
          <w:rFonts w:eastAsia="Calibri"/>
          <w:kern w:val="0"/>
          <w:sz w:val="28"/>
          <w:szCs w:val="28"/>
        </w:rPr>
        <w:t xml:space="preserve"> = 29274</w:t>
      </w:r>
      <w:proofErr w:type="gramStart"/>
      <w:r w:rsidR="007D1379" w:rsidRPr="004C5414">
        <w:rPr>
          <w:rFonts w:eastAsia="Calibri"/>
          <w:kern w:val="0"/>
          <w:sz w:val="28"/>
          <w:szCs w:val="28"/>
        </w:rPr>
        <w:t>,5</w:t>
      </w:r>
      <w:proofErr w:type="gramEnd"/>
      <w:r w:rsidR="007D1379" w:rsidRPr="004C5414">
        <w:rPr>
          <w:rFonts w:eastAsia="Calibri"/>
          <w:kern w:val="0"/>
          <w:sz w:val="28"/>
          <w:szCs w:val="28"/>
        </w:rPr>
        <w:t xml:space="preserve"> кв. </w:t>
      </w:r>
      <w:proofErr w:type="gramStart"/>
      <w:r w:rsidR="007D1379" w:rsidRPr="004C5414">
        <w:rPr>
          <w:rFonts w:eastAsia="Calibri"/>
          <w:kern w:val="0"/>
          <w:sz w:val="28"/>
          <w:szCs w:val="28"/>
        </w:rPr>
        <w:t>м</w:t>
      </w:r>
      <w:proofErr w:type="gramEnd"/>
      <w:r w:rsidR="007D1379" w:rsidRPr="004C5414">
        <w:rPr>
          <w:rFonts w:eastAsia="Calibri"/>
          <w:kern w:val="0"/>
          <w:sz w:val="28"/>
          <w:szCs w:val="28"/>
        </w:rPr>
        <w:t xml:space="preserve"> </w:t>
      </w:r>
      <w:r w:rsidR="0041228A">
        <w:rPr>
          <w:rFonts w:eastAsia="Calibri"/>
          <w:kern w:val="0"/>
          <w:sz w:val="28"/>
          <w:szCs w:val="28"/>
        </w:rPr>
        <w:t>×</w:t>
      </w:r>
      <w:r w:rsidR="007D1379" w:rsidRPr="004C5414">
        <w:rPr>
          <w:rFonts w:eastAsia="Calibri"/>
          <w:kern w:val="0"/>
          <w:sz w:val="28"/>
          <w:szCs w:val="28"/>
        </w:rPr>
        <w:t xml:space="preserve"> 36 Вт/кв. м</w:t>
      </w:r>
      <w:r w:rsidRPr="004C5414">
        <w:rPr>
          <w:rFonts w:eastAsia="Calibri"/>
          <w:kern w:val="0"/>
          <w:sz w:val="28"/>
          <w:szCs w:val="28"/>
        </w:rPr>
        <w:t xml:space="preserve"> = </w:t>
      </w:r>
      <w:r w:rsidRPr="004C5414">
        <w:rPr>
          <w:rFonts w:eastAsia="Calibri"/>
          <w:bCs/>
          <w:kern w:val="0"/>
          <w:sz w:val="28"/>
          <w:szCs w:val="28"/>
        </w:rPr>
        <w:t xml:space="preserve">1,05 МВт или 0,9 </w:t>
      </w:r>
      <w:r w:rsidR="007D1379" w:rsidRPr="004C5414">
        <w:rPr>
          <w:rFonts w:eastAsia="Calibri"/>
          <w:kern w:val="0"/>
          <w:sz w:val="28"/>
          <w:szCs w:val="28"/>
        </w:rPr>
        <w:t>Г.</w:t>
      </w:r>
    </w:p>
    <w:p w:rsidR="00684727" w:rsidRPr="004C5414" w:rsidRDefault="00ED619F" w:rsidP="002F52DD">
      <w:pPr>
        <w:widowControl/>
        <w:autoSpaceDE w:val="0"/>
        <w:adjustRightInd w:val="0"/>
        <w:spacing w:line="348" w:lineRule="auto"/>
        <w:ind w:firstLine="709"/>
        <w:textAlignment w:val="auto"/>
        <w:rPr>
          <w:rFonts w:eastAsia="Calibri"/>
          <w:bCs/>
          <w:kern w:val="0"/>
          <w:sz w:val="28"/>
          <w:szCs w:val="28"/>
        </w:rPr>
      </w:pPr>
      <w:r w:rsidRPr="004C5414">
        <w:rPr>
          <w:rFonts w:eastAsia="Calibri"/>
          <w:bCs/>
          <w:kern w:val="0"/>
          <w:sz w:val="28"/>
          <w:szCs w:val="28"/>
        </w:rPr>
        <w:t>С</w:t>
      </w:r>
      <w:r w:rsidR="007D1379" w:rsidRPr="004C5414">
        <w:rPr>
          <w:rFonts w:eastAsia="Calibri"/>
          <w:bCs/>
          <w:kern w:val="0"/>
          <w:sz w:val="28"/>
          <w:szCs w:val="28"/>
        </w:rPr>
        <w:t>уществующие общественные здания.</w:t>
      </w:r>
    </w:p>
    <w:p w:rsidR="00ED619F" w:rsidRPr="004C5414" w:rsidRDefault="00ED619F" w:rsidP="002F52DD">
      <w:pPr>
        <w:widowControl/>
        <w:autoSpaceDE w:val="0"/>
        <w:adjustRightInd w:val="0"/>
        <w:spacing w:line="348" w:lineRule="auto"/>
        <w:ind w:firstLine="709"/>
        <w:textAlignment w:val="auto"/>
        <w:rPr>
          <w:rFonts w:eastAsia="Arial CYR"/>
          <w:kern w:val="0"/>
          <w:sz w:val="28"/>
          <w:szCs w:val="28"/>
          <w:lang w:bidi="ru-RU"/>
        </w:rPr>
      </w:pPr>
      <w:r w:rsidRPr="004C5414">
        <w:rPr>
          <w:rFonts w:eastAsia="Arial CYR"/>
          <w:kern w:val="0"/>
          <w:sz w:val="28"/>
          <w:szCs w:val="28"/>
          <w:lang w:bidi="ru-RU"/>
        </w:rPr>
        <w:t>Поэтажная площадь общественных зданий – 5800,9</w:t>
      </w:r>
      <w:r w:rsidR="001E1600" w:rsidRPr="004C5414">
        <w:rPr>
          <w:rFonts w:eastAsia="Arial CYR"/>
          <w:kern w:val="0"/>
          <w:sz w:val="28"/>
          <w:szCs w:val="28"/>
          <w:lang w:bidi="ru-RU"/>
        </w:rPr>
        <w:t xml:space="preserve"> кв. м</w:t>
      </w:r>
      <w:r w:rsidRPr="004C5414">
        <w:rPr>
          <w:rFonts w:eastAsia="Arial CYR"/>
          <w:kern w:val="0"/>
          <w:sz w:val="28"/>
          <w:szCs w:val="28"/>
          <w:lang w:bidi="ru-RU"/>
        </w:rPr>
        <w:t>.</w:t>
      </w:r>
    </w:p>
    <w:p w:rsidR="00ED619F" w:rsidRPr="004C5414" w:rsidRDefault="00ED619F" w:rsidP="002F52DD">
      <w:pPr>
        <w:widowControl/>
        <w:autoSpaceDE w:val="0"/>
        <w:adjustRightInd w:val="0"/>
        <w:spacing w:line="348" w:lineRule="auto"/>
        <w:ind w:firstLine="709"/>
        <w:textAlignment w:val="auto"/>
        <w:rPr>
          <w:rFonts w:eastAsia="Arial CYR"/>
          <w:kern w:val="0"/>
          <w:sz w:val="28"/>
          <w:szCs w:val="28"/>
          <w:lang w:bidi="ru-RU"/>
        </w:rPr>
      </w:pPr>
      <w:r w:rsidRPr="004C5414">
        <w:rPr>
          <w:rFonts w:eastAsia="Arial CYR"/>
          <w:kern w:val="0"/>
          <w:sz w:val="28"/>
          <w:szCs w:val="28"/>
          <w:lang w:bidi="ru-RU"/>
        </w:rPr>
        <w:t xml:space="preserve">Согласно </w:t>
      </w:r>
      <w:r w:rsidR="00423B74" w:rsidRPr="004C5414">
        <w:rPr>
          <w:rFonts w:eastAsia="Arial CYR"/>
          <w:kern w:val="0"/>
          <w:sz w:val="28"/>
          <w:szCs w:val="28"/>
          <w:lang w:bidi="ru-RU"/>
        </w:rPr>
        <w:t>приложени</w:t>
      </w:r>
      <w:r w:rsidR="00664C16">
        <w:rPr>
          <w:rFonts w:eastAsia="Arial CYR"/>
          <w:kern w:val="0"/>
          <w:sz w:val="28"/>
          <w:szCs w:val="28"/>
          <w:lang w:bidi="ru-RU"/>
        </w:rPr>
        <w:t>ю</w:t>
      </w:r>
      <w:proofErr w:type="gramStart"/>
      <w:r w:rsidR="00423B74" w:rsidRPr="004C5414">
        <w:rPr>
          <w:rFonts w:eastAsia="Arial CYR"/>
          <w:kern w:val="0"/>
          <w:sz w:val="28"/>
          <w:szCs w:val="28"/>
          <w:lang w:bidi="ru-RU"/>
        </w:rPr>
        <w:t xml:space="preserve"> В</w:t>
      </w:r>
      <w:proofErr w:type="gramEnd"/>
      <w:r w:rsidR="007D1379" w:rsidRPr="004C5414">
        <w:rPr>
          <w:rFonts w:eastAsia="Arial CYR"/>
          <w:kern w:val="0"/>
          <w:sz w:val="28"/>
          <w:szCs w:val="28"/>
          <w:lang w:bidi="ru-RU"/>
        </w:rPr>
        <w:t xml:space="preserve"> </w:t>
      </w:r>
      <w:r w:rsidRPr="004C5414">
        <w:rPr>
          <w:rFonts w:eastAsia="Arial CYR"/>
          <w:kern w:val="0"/>
          <w:sz w:val="28"/>
          <w:szCs w:val="28"/>
          <w:lang w:bidi="ru-RU"/>
        </w:rPr>
        <w:t xml:space="preserve">СП 124.13330.2012 удельный показатель максимальной тепловой нагрузки на отопление и </w:t>
      </w:r>
      <w:r w:rsidR="007D1379" w:rsidRPr="004C5414">
        <w:rPr>
          <w:rFonts w:eastAsia="Arial CYR"/>
          <w:kern w:val="0"/>
          <w:sz w:val="28"/>
          <w:szCs w:val="28"/>
          <w:lang w:bidi="ru-RU"/>
        </w:rPr>
        <w:t xml:space="preserve">вентиляцию </w:t>
      </w:r>
      <w:r w:rsidRPr="004C5414">
        <w:rPr>
          <w:rFonts w:eastAsia="Arial CYR"/>
          <w:kern w:val="0"/>
          <w:sz w:val="28"/>
          <w:szCs w:val="28"/>
          <w:lang w:bidi="ru-RU"/>
        </w:rPr>
        <w:t>общес</w:t>
      </w:r>
      <w:r w:rsidR="001E1600" w:rsidRPr="004C5414">
        <w:rPr>
          <w:rFonts w:eastAsia="Arial CYR"/>
          <w:kern w:val="0"/>
          <w:sz w:val="28"/>
          <w:szCs w:val="28"/>
          <w:lang w:bidi="ru-RU"/>
        </w:rPr>
        <w:t xml:space="preserve">твенных зданий </w:t>
      </w:r>
      <w:r w:rsidR="007D1379" w:rsidRPr="004C5414">
        <w:rPr>
          <w:rFonts w:eastAsia="Arial CYR"/>
          <w:kern w:val="0"/>
          <w:sz w:val="28"/>
          <w:szCs w:val="28"/>
          <w:lang w:bidi="ru-RU"/>
        </w:rPr>
        <w:t xml:space="preserve">– </w:t>
      </w:r>
      <w:r w:rsidR="001E1600" w:rsidRPr="004C5414">
        <w:rPr>
          <w:rFonts w:eastAsia="Arial CYR"/>
          <w:kern w:val="0"/>
          <w:sz w:val="28"/>
          <w:szCs w:val="28"/>
          <w:lang w:bidi="ru-RU"/>
        </w:rPr>
        <w:t>166 Вт/кв. м</w:t>
      </w:r>
      <w:r w:rsidR="007D1379" w:rsidRPr="004C5414">
        <w:rPr>
          <w:rFonts w:eastAsia="Arial CYR"/>
          <w:kern w:val="0"/>
          <w:sz w:val="28"/>
          <w:szCs w:val="28"/>
          <w:lang w:bidi="ru-RU"/>
        </w:rPr>
        <w:t>.</w:t>
      </w:r>
    </w:p>
    <w:p w:rsidR="00ED619F" w:rsidRPr="004C5414" w:rsidRDefault="00ED619F" w:rsidP="002F52DD">
      <w:pPr>
        <w:widowControl/>
        <w:autoSpaceDE w:val="0"/>
        <w:adjustRightInd w:val="0"/>
        <w:spacing w:line="348" w:lineRule="auto"/>
        <w:ind w:firstLine="709"/>
        <w:textAlignment w:val="auto"/>
        <w:rPr>
          <w:rFonts w:eastAsia="Calibri"/>
          <w:bCs/>
          <w:kern w:val="0"/>
          <w:sz w:val="28"/>
          <w:szCs w:val="28"/>
        </w:rPr>
      </w:pPr>
      <w:r w:rsidRPr="004C5414">
        <w:rPr>
          <w:rFonts w:eastAsia="Calibri"/>
          <w:bCs/>
          <w:kern w:val="0"/>
          <w:sz w:val="28"/>
          <w:szCs w:val="28"/>
          <w:lang w:val="en-US"/>
        </w:rPr>
        <w:t>Q</w:t>
      </w:r>
      <w:proofErr w:type="spellStart"/>
      <w:r w:rsidRPr="004C5414">
        <w:rPr>
          <w:rFonts w:eastAsia="Calibri"/>
          <w:bCs/>
          <w:kern w:val="0"/>
          <w:sz w:val="28"/>
          <w:szCs w:val="28"/>
          <w:vertAlign w:val="subscript"/>
        </w:rPr>
        <w:t>о.об</w:t>
      </w:r>
      <w:proofErr w:type="spellEnd"/>
      <w:r w:rsidRPr="004C5414">
        <w:rPr>
          <w:rFonts w:eastAsia="Calibri"/>
          <w:kern w:val="0"/>
          <w:sz w:val="28"/>
          <w:szCs w:val="28"/>
        </w:rPr>
        <w:t xml:space="preserve"> = </w:t>
      </w:r>
      <w:r w:rsidRPr="004C5414">
        <w:rPr>
          <w:rFonts w:eastAsia="Arial CYR"/>
          <w:bCs/>
          <w:kern w:val="0"/>
          <w:sz w:val="28"/>
          <w:szCs w:val="28"/>
          <w:shd w:val="clear" w:color="auto" w:fill="FFFFFF"/>
        </w:rPr>
        <w:t>5800</w:t>
      </w:r>
      <w:proofErr w:type="gramStart"/>
      <w:r w:rsidRPr="004C5414">
        <w:rPr>
          <w:rFonts w:eastAsia="Arial CYR"/>
          <w:bCs/>
          <w:kern w:val="0"/>
          <w:sz w:val="28"/>
          <w:szCs w:val="28"/>
          <w:shd w:val="clear" w:color="auto" w:fill="FFFFFF"/>
        </w:rPr>
        <w:t>,9</w:t>
      </w:r>
      <w:proofErr w:type="gramEnd"/>
      <w:r w:rsidR="007D1379" w:rsidRPr="004C5414">
        <w:rPr>
          <w:rFonts w:eastAsia="Calibri"/>
          <w:kern w:val="0"/>
          <w:sz w:val="28"/>
          <w:szCs w:val="28"/>
        </w:rPr>
        <w:t xml:space="preserve"> кв. </w:t>
      </w:r>
      <w:proofErr w:type="gramStart"/>
      <w:r w:rsidR="007D1379" w:rsidRPr="004C5414">
        <w:rPr>
          <w:rFonts w:eastAsia="Calibri"/>
          <w:kern w:val="0"/>
          <w:sz w:val="28"/>
          <w:szCs w:val="28"/>
        </w:rPr>
        <w:t>м</w:t>
      </w:r>
      <w:proofErr w:type="gramEnd"/>
      <w:r w:rsidR="007D1379" w:rsidRPr="004C5414">
        <w:rPr>
          <w:rFonts w:eastAsia="Calibri"/>
          <w:kern w:val="0"/>
          <w:sz w:val="28"/>
          <w:szCs w:val="28"/>
        </w:rPr>
        <w:t xml:space="preserve"> </w:t>
      </w:r>
      <w:r w:rsidR="0041228A">
        <w:rPr>
          <w:rFonts w:eastAsia="Calibri"/>
          <w:kern w:val="0"/>
          <w:sz w:val="28"/>
          <w:szCs w:val="28"/>
        </w:rPr>
        <w:t>×</w:t>
      </w:r>
      <w:r w:rsidR="007D1379" w:rsidRPr="004C5414">
        <w:rPr>
          <w:rFonts w:eastAsia="Calibri"/>
          <w:kern w:val="0"/>
          <w:sz w:val="28"/>
          <w:szCs w:val="28"/>
        </w:rPr>
        <w:t>166 Вт/кв. м</w:t>
      </w:r>
      <w:r w:rsidRPr="004C5414">
        <w:rPr>
          <w:rFonts w:eastAsia="Calibri"/>
          <w:kern w:val="0"/>
          <w:sz w:val="28"/>
          <w:szCs w:val="28"/>
        </w:rPr>
        <w:t xml:space="preserve"> = </w:t>
      </w:r>
      <w:r w:rsidRPr="004C5414">
        <w:rPr>
          <w:rFonts w:eastAsia="Calibri"/>
          <w:bCs/>
          <w:kern w:val="0"/>
          <w:sz w:val="28"/>
          <w:szCs w:val="28"/>
        </w:rPr>
        <w:t>0,96 МВт</w:t>
      </w:r>
      <w:r w:rsidR="007D1379" w:rsidRPr="004C5414">
        <w:rPr>
          <w:rFonts w:eastAsia="Calibri"/>
          <w:bCs/>
          <w:kern w:val="0"/>
          <w:sz w:val="28"/>
          <w:szCs w:val="28"/>
        </w:rPr>
        <w:t>.</w:t>
      </w:r>
    </w:p>
    <w:p w:rsidR="00ED619F" w:rsidRPr="004C5414" w:rsidRDefault="007D1379" w:rsidP="002F52DD">
      <w:pPr>
        <w:widowControl/>
        <w:autoSpaceDE w:val="0"/>
        <w:adjustRightInd w:val="0"/>
        <w:spacing w:line="348" w:lineRule="auto"/>
        <w:ind w:firstLine="709"/>
        <w:textAlignment w:val="auto"/>
        <w:rPr>
          <w:rFonts w:eastAsia="Calibri"/>
          <w:bCs/>
          <w:kern w:val="0"/>
          <w:sz w:val="28"/>
          <w:szCs w:val="28"/>
        </w:rPr>
      </w:pPr>
      <w:r w:rsidRPr="004C5414">
        <w:rPr>
          <w:rFonts w:eastAsia="Calibri"/>
          <w:bCs/>
          <w:kern w:val="0"/>
          <w:sz w:val="28"/>
          <w:szCs w:val="28"/>
        </w:rPr>
        <w:t>Проектируемый коммерческо-деловой центр.</w:t>
      </w:r>
    </w:p>
    <w:p w:rsidR="00ED619F" w:rsidRPr="004C5414" w:rsidRDefault="00ED619F" w:rsidP="002F52DD">
      <w:pPr>
        <w:widowControl/>
        <w:autoSpaceDE w:val="0"/>
        <w:adjustRightInd w:val="0"/>
        <w:spacing w:line="348" w:lineRule="auto"/>
        <w:ind w:firstLine="709"/>
        <w:textAlignment w:val="auto"/>
        <w:rPr>
          <w:rFonts w:eastAsia="Calibri"/>
          <w:kern w:val="0"/>
          <w:sz w:val="28"/>
          <w:szCs w:val="28"/>
        </w:rPr>
      </w:pPr>
      <w:r w:rsidRPr="004C5414">
        <w:rPr>
          <w:rFonts w:eastAsia="Calibri"/>
          <w:kern w:val="0"/>
          <w:sz w:val="28"/>
          <w:szCs w:val="28"/>
        </w:rPr>
        <w:t xml:space="preserve">Поэтажная площадь общественных зданий – </w:t>
      </w:r>
      <w:r w:rsidRPr="004C5414">
        <w:rPr>
          <w:rFonts w:eastAsia="Arial CYR"/>
          <w:bCs/>
          <w:kern w:val="0"/>
          <w:sz w:val="28"/>
          <w:szCs w:val="28"/>
          <w:shd w:val="clear" w:color="auto" w:fill="FFFFFF"/>
        </w:rPr>
        <w:t>3500</w:t>
      </w:r>
      <w:r w:rsidR="001E1600" w:rsidRPr="004C5414">
        <w:rPr>
          <w:rFonts w:eastAsia="Calibri"/>
          <w:kern w:val="0"/>
          <w:sz w:val="28"/>
          <w:szCs w:val="28"/>
        </w:rPr>
        <w:t xml:space="preserve"> кв. м</w:t>
      </w:r>
      <w:r w:rsidRPr="004C5414">
        <w:rPr>
          <w:rFonts w:eastAsia="Calibri"/>
          <w:kern w:val="0"/>
          <w:sz w:val="28"/>
          <w:szCs w:val="28"/>
        </w:rPr>
        <w:t>.</w:t>
      </w:r>
    </w:p>
    <w:p w:rsidR="00ED619F" w:rsidRPr="004C5414" w:rsidRDefault="00ED619F" w:rsidP="002F52DD">
      <w:pPr>
        <w:widowControl/>
        <w:autoSpaceDE w:val="0"/>
        <w:adjustRightInd w:val="0"/>
        <w:spacing w:line="348" w:lineRule="auto"/>
        <w:ind w:firstLine="709"/>
        <w:textAlignment w:val="auto"/>
        <w:rPr>
          <w:rFonts w:eastAsia="Calibri"/>
          <w:kern w:val="0"/>
          <w:sz w:val="28"/>
          <w:szCs w:val="28"/>
        </w:rPr>
      </w:pPr>
      <w:r w:rsidRPr="004C5414">
        <w:rPr>
          <w:rFonts w:eastAsia="Calibri"/>
          <w:kern w:val="0"/>
          <w:sz w:val="28"/>
          <w:szCs w:val="28"/>
        </w:rPr>
        <w:t xml:space="preserve">Согласно </w:t>
      </w:r>
      <w:r w:rsidR="00423B74" w:rsidRPr="004C5414">
        <w:rPr>
          <w:rFonts w:eastAsia="Calibri"/>
          <w:kern w:val="0"/>
          <w:sz w:val="28"/>
          <w:szCs w:val="28"/>
        </w:rPr>
        <w:t>приложени</w:t>
      </w:r>
      <w:r w:rsidR="00664C16">
        <w:rPr>
          <w:rFonts w:eastAsia="Calibri"/>
          <w:kern w:val="0"/>
          <w:sz w:val="28"/>
          <w:szCs w:val="28"/>
        </w:rPr>
        <w:t>ю</w:t>
      </w:r>
      <w:proofErr w:type="gramStart"/>
      <w:r w:rsidR="00423B74" w:rsidRPr="004C5414">
        <w:rPr>
          <w:rFonts w:eastAsia="Calibri"/>
          <w:kern w:val="0"/>
          <w:sz w:val="28"/>
          <w:szCs w:val="28"/>
        </w:rPr>
        <w:t xml:space="preserve"> В</w:t>
      </w:r>
      <w:proofErr w:type="gramEnd"/>
      <w:r w:rsidR="007D1379" w:rsidRPr="004C5414">
        <w:rPr>
          <w:rFonts w:eastAsia="Calibri"/>
          <w:kern w:val="0"/>
          <w:sz w:val="28"/>
          <w:szCs w:val="28"/>
        </w:rPr>
        <w:t xml:space="preserve"> </w:t>
      </w:r>
      <w:r w:rsidRPr="004C5414">
        <w:rPr>
          <w:rFonts w:eastAsia="Calibri"/>
          <w:kern w:val="0"/>
          <w:sz w:val="28"/>
          <w:szCs w:val="28"/>
        </w:rPr>
        <w:t xml:space="preserve">СП 124.13330.2012 удельный показатель максимальной тепловой нагрузки на отопление и </w:t>
      </w:r>
      <w:r w:rsidR="007D1379" w:rsidRPr="004C5414">
        <w:rPr>
          <w:rFonts w:eastAsia="Calibri"/>
          <w:kern w:val="0"/>
          <w:sz w:val="28"/>
          <w:szCs w:val="28"/>
        </w:rPr>
        <w:t xml:space="preserve">вентиляцию </w:t>
      </w:r>
      <w:r w:rsidRPr="004C5414">
        <w:rPr>
          <w:rFonts w:eastAsia="Calibri"/>
          <w:kern w:val="0"/>
          <w:sz w:val="28"/>
          <w:szCs w:val="28"/>
        </w:rPr>
        <w:t>общес</w:t>
      </w:r>
      <w:r w:rsidR="001E1600" w:rsidRPr="004C5414">
        <w:rPr>
          <w:rFonts w:eastAsia="Calibri"/>
          <w:kern w:val="0"/>
          <w:sz w:val="28"/>
          <w:szCs w:val="28"/>
        </w:rPr>
        <w:t xml:space="preserve">твенных зданий </w:t>
      </w:r>
      <w:r w:rsidR="007D1379" w:rsidRPr="004C5414">
        <w:rPr>
          <w:rFonts w:eastAsia="Calibri"/>
          <w:kern w:val="0"/>
          <w:sz w:val="28"/>
          <w:szCs w:val="28"/>
        </w:rPr>
        <w:t xml:space="preserve">– </w:t>
      </w:r>
      <w:r w:rsidR="001E1600" w:rsidRPr="004C5414">
        <w:rPr>
          <w:rFonts w:eastAsia="Calibri"/>
          <w:kern w:val="0"/>
          <w:sz w:val="28"/>
          <w:szCs w:val="28"/>
        </w:rPr>
        <w:t>166 Вт/кв</w:t>
      </w:r>
      <w:r w:rsidR="007D1379" w:rsidRPr="004C5414">
        <w:rPr>
          <w:rFonts w:eastAsia="Calibri"/>
          <w:kern w:val="0"/>
          <w:sz w:val="28"/>
          <w:szCs w:val="28"/>
        </w:rPr>
        <w:t xml:space="preserve">. </w:t>
      </w:r>
      <w:r w:rsidR="001E1600" w:rsidRPr="004C5414">
        <w:rPr>
          <w:rFonts w:eastAsia="Calibri"/>
          <w:kern w:val="0"/>
          <w:sz w:val="28"/>
          <w:szCs w:val="28"/>
        </w:rPr>
        <w:t>м</w:t>
      </w:r>
      <w:r w:rsidRPr="004C5414">
        <w:rPr>
          <w:rFonts w:eastAsia="Calibri"/>
          <w:kern w:val="0"/>
          <w:sz w:val="28"/>
          <w:szCs w:val="28"/>
        </w:rPr>
        <w:t>.</w:t>
      </w:r>
    </w:p>
    <w:p w:rsidR="00ED619F" w:rsidRPr="004C5414" w:rsidRDefault="00ED619F" w:rsidP="002F52DD">
      <w:pPr>
        <w:widowControl/>
        <w:autoSpaceDE w:val="0"/>
        <w:adjustRightInd w:val="0"/>
        <w:spacing w:line="348" w:lineRule="auto"/>
        <w:ind w:firstLine="709"/>
        <w:textAlignment w:val="auto"/>
        <w:rPr>
          <w:rFonts w:eastAsia="Calibri"/>
          <w:bCs/>
          <w:kern w:val="0"/>
          <w:sz w:val="28"/>
          <w:szCs w:val="28"/>
        </w:rPr>
      </w:pPr>
      <w:r w:rsidRPr="004C5414">
        <w:rPr>
          <w:rFonts w:eastAsia="Calibri"/>
          <w:bCs/>
          <w:kern w:val="0"/>
          <w:sz w:val="28"/>
          <w:szCs w:val="28"/>
          <w:lang w:val="en-US"/>
        </w:rPr>
        <w:t>Q</w:t>
      </w:r>
      <w:proofErr w:type="spellStart"/>
      <w:r w:rsidRPr="004C5414">
        <w:rPr>
          <w:rFonts w:eastAsia="Calibri"/>
          <w:bCs/>
          <w:kern w:val="0"/>
          <w:sz w:val="28"/>
          <w:szCs w:val="28"/>
          <w:vertAlign w:val="subscript"/>
        </w:rPr>
        <w:t>о.об</w:t>
      </w:r>
      <w:proofErr w:type="spellEnd"/>
      <w:r w:rsidRPr="004C5414">
        <w:rPr>
          <w:rFonts w:eastAsia="Calibri"/>
          <w:kern w:val="0"/>
          <w:sz w:val="28"/>
          <w:szCs w:val="28"/>
        </w:rPr>
        <w:t xml:space="preserve"> = </w:t>
      </w:r>
      <w:r w:rsidRPr="004C5414">
        <w:rPr>
          <w:rFonts w:eastAsia="Arial CYR"/>
          <w:bCs/>
          <w:kern w:val="0"/>
          <w:sz w:val="28"/>
          <w:szCs w:val="28"/>
          <w:shd w:val="clear" w:color="auto" w:fill="FFFFFF"/>
        </w:rPr>
        <w:t>3500</w:t>
      </w:r>
      <w:r w:rsidR="007D1379" w:rsidRPr="004C5414">
        <w:rPr>
          <w:rFonts w:eastAsia="Calibri"/>
          <w:kern w:val="0"/>
          <w:sz w:val="28"/>
          <w:szCs w:val="28"/>
        </w:rPr>
        <w:t xml:space="preserve"> </w:t>
      </w:r>
      <w:r w:rsidR="0041228A">
        <w:rPr>
          <w:rFonts w:eastAsia="Calibri"/>
          <w:kern w:val="0"/>
          <w:sz w:val="28"/>
          <w:szCs w:val="28"/>
        </w:rPr>
        <w:t>×</w:t>
      </w:r>
      <w:r w:rsidR="007D1379" w:rsidRPr="004C5414">
        <w:rPr>
          <w:rFonts w:eastAsia="Calibri"/>
          <w:kern w:val="0"/>
          <w:sz w:val="28"/>
          <w:szCs w:val="28"/>
        </w:rPr>
        <w:t xml:space="preserve"> </w:t>
      </w:r>
      <w:r w:rsidR="001E1600" w:rsidRPr="004C5414">
        <w:rPr>
          <w:rFonts w:eastAsia="Calibri"/>
          <w:kern w:val="0"/>
          <w:sz w:val="28"/>
          <w:szCs w:val="28"/>
        </w:rPr>
        <w:t>166 Вт/кв.</w:t>
      </w:r>
      <w:r w:rsidR="007D1379" w:rsidRPr="004C5414">
        <w:rPr>
          <w:rFonts w:eastAsia="Calibri"/>
          <w:kern w:val="0"/>
          <w:sz w:val="28"/>
          <w:szCs w:val="28"/>
        </w:rPr>
        <w:t xml:space="preserve"> </w:t>
      </w:r>
      <w:proofErr w:type="gramStart"/>
      <w:r w:rsidR="001E1600" w:rsidRPr="004C5414">
        <w:rPr>
          <w:rFonts w:eastAsia="Calibri"/>
          <w:kern w:val="0"/>
          <w:sz w:val="28"/>
          <w:szCs w:val="28"/>
        </w:rPr>
        <w:t>м</w:t>
      </w:r>
      <w:proofErr w:type="gramEnd"/>
      <w:r w:rsidRPr="004C5414">
        <w:rPr>
          <w:rFonts w:eastAsia="Calibri"/>
          <w:kern w:val="0"/>
          <w:sz w:val="28"/>
          <w:szCs w:val="28"/>
        </w:rPr>
        <w:t xml:space="preserve"> = </w:t>
      </w:r>
      <w:r w:rsidRPr="004C5414">
        <w:rPr>
          <w:rFonts w:eastAsia="Calibri"/>
          <w:bCs/>
          <w:kern w:val="0"/>
          <w:sz w:val="28"/>
          <w:szCs w:val="28"/>
        </w:rPr>
        <w:t>0,58 МВт</w:t>
      </w:r>
      <w:r w:rsidR="007D1379" w:rsidRPr="004C5414">
        <w:rPr>
          <w:rFonts w:eastAsia="Calibri"/>
          <w:bCs/>
          <w:kern w:val="0"/>
          <w:sz w:val="28"/>
          <w:szCs w:val="28"/>
        </w:rPr>
        <w:t>.</w:t>
      </w:r>
    </w:p>
    <w:p w:rsidR="00ED619F" w:rsidRPr="004C5414" w:rsidRDefault="00ED619F" w:rsidP="002F52DD">
      <w:pPr>
        <w:widowControl/>
        <w:autoSpaceDE w:val="0"/>
        <w:adjustRightInd w:val="0"/>
        <w:spacing w:line="348" w:lineRule="auto"/>
        <w:ind w:firstLine="709"/>
        <w:textAlignment w:val="auto"/>
        <w:rPr>
          <w:rFonts w:eastAsia="Calibri"/>
          <w:b/>
          <w:bCs/>
          <w:iCs/>
          <w:kern w:val="0"/>
          <w:sz w:val="28"/>
          <w:szCs w:val="28"/>
        </w:rPr>
      </w:pPr>
      <w:r w:rsidRPr="004C5414">
        <w:rPr>
          <w:rFonts w:eastAsia="Calibri"/>
          <w:b/>
          <w:bCs/>
          <w:iCs/>
          <w:kern w:val="0"/>
          <w:sz w:val="28"/>
          <w:szCs w:val="28"/>
        </w:rPr>
        <w:t>Горячее водоснабжение</w:t>
      </w:r>
    </w:p>
    <w:p w:rsidR="00ED619F" w:rsidRPr="004C5414" w:rsidRDefault="007D1379" w:rsidP="002F52DD">
      <w:pPr>
        <w:widowControl/>
        <w:autoSpaceDE w:val="0"/>
        <w:adjustRightInd w:val="0"/>
        <w:spacing w:line="348" w:lineRule="auto"/>
        <w:ind w:firstLine="709"/>
        <w:textAlignment w:val="auto"/>
        <w:rPr>
          <w:rFonts w:eastAsia="Calibri"/>
          <w:kern w:val="0"/>
          <w:sz w:val="28"/>
          <w:szCs w:val="28"/>
        </w:rPr>
      </w:pPr>
      <w:r w:rsidRPr="004C5414">
        <w:rPr>
          <w:rFonts w:eastAsia="Calibri"/>
          <w:kern w:val="0"/>
          <w:sz w:val="28"/>
          <w:szCs w:val="28"/>
        </w:rPr>
        <w:t>Население – 602</w:t>
      </w:r>
      <w:r w:rsidR="00ED619F" w:rsidRPr="004C5414">
        <w:rPr>
          <w:rFonts w:eastAsia="Calibri"/>
          <w:kern w:val="0"/>
          <w:sz w:val="28"/>
          <w:szCs w:val="28"/>
        </w:rPr>
        <w:t xml:space="preserve"> человека</w:t>
      </w:r>
      <w:r w:rsidR="004A0753">
        <w:rPr>
          <w:rFonts w:eastAsia="Calibri"/>
          <w:kern w:val="0"/>
          <w:sz w:val="28"/>
          <w:szCs w:val="28"/>
        </w:rPr>
        <w:t>.</w:t>
      </w:r>
    </w:p>
    <w:p w:rsidR="00ED619F" w:rsidRPr="004C5414" w:rsidRDefault="00ED619F" w:rsidP="002F52DD">
      <w:pPr>
        <w:widowControl/>
        <w:autoSpaceDE w:val="0"/>
        <w:adjustRightInd w:val="0"/>
        <w:spacing w:line="348" w:lineRule="auto"/>
        <w:ind w:firstLine="709"/>
        <w:textAlignment w:val="auto"/>
        <w:rPr>
          <w:rFonts w:eastAsia="Calibri"/>
          <w:kern w:val="0"/>
          <w:sz w:val="28"/>
          <w:szCs w:val="28"/>
        </w:rPr>
      </w:pPr>
      <w:r w:rsidRPr="004C5414">
        <w:rPr>
          <w:rFonts w:eastAsia="Calibri"/>
          <w:kern w:val="0"/>
          <w:sz w:val="28"/>
          <w:szCs w:val="28"/>
        </w:rPr>
        <w:t>Расход горячей воды на 1 человека – 105 л/</w:t>
      </w:r>
      <w:proofErr w:type="spellStart"/>
      <w:r w:rsidRPr="004C5414">
        <w:rPr>
          <w:rFonts w:eastAsia="Calibri"/>
          <w:kern w:val="0"/>
          <w:sz w:val="28"/>
          <w:szCs w:val="28"/>
        </w:rPr>
        <w:t>сут</w:t>
      </w:r>
      <w:proofErr w:type="spellEnd"/>
      <w:r w:rsidR="007D1379" w:rsidRPr="004C5414">
        <w:rPr>
          <w:rFonts w:eastAsia="Calibri"/>
          <w:kern w:val="0"/>
          <w:sz w:val="28"/>
          <w:szCs w:val="28"/>
        </w:rPr>
        <w:t>.</w:t>
      </w:r>
      <w:r w:rsidRPr="004C5414">
        <w:rPr>
          <w:rFonts w:eastAsia="Calibri"/>
          <w:kern w:val="0"/>
          <w:sz w:val="28"/>
          <w:szCs w:val="28"/>
        </w:rPr>
        <w:t xml:space="preserve"> (согласно </w:t>
      </w:r>
      <w:r w:rsidR="007D1379" w:rsidRPr="004C5414">
        <w:rPr>
          <w:rFonts w:eastAsia="Calibri"/>
          <w:kern w:val="0"/>
          <w:sz w:val="28"/>
          <w:szCs w:val="28"/>
        </w:rPr>
        <w:t>приложению Г СП 124.13330.2012</w:t>
      </w:r>
      <w:r w:rsidR="00664C16">
        <w:rPr>
          <w:rFonts w:eastAsia="Calibri"/>
          <w:kern w:val="0"/>
          <w:sz w:val="28"/>
          <w:szCs w:val="28"/>
        </w:rPr>
        <w:t>)</w:t>
      </w:r>
      <w:r w:rsidRPr="004C5414">
        <w:rPr>
          <w:rFonts w:eastAsia="Calibri"/>
          <w:kern w:val="0"/>
          <w:sz w:val="28"/>
          <w:szCs w:val="28"/>
        </w:rPr>
        <w:t>.</w:t>
      </w:r>
    </w:p>
    <w:p w:rsidR="00ED619F" w:rsidRPr="004C5414" w:rsidRDefault="00ED619F" w:rsidP="002F52DD">
      <w:pPr>
        <w:widowControl/>
        <w:autoSpaceDE w:val="0"/>
        <w:adjustRightInd w:val="0"/>
        <w:spacing w:line="348" w:lineRule="auto"/>
        <w:ind w:firstLine="709"/>
        <w:textAlignment w:val="auto"/>
        <w:rPr>
          <w:rFonts w:eastAsia="Calibri"/>
          <w:kern w:val="0"/>
          <w:sz w:val="28"/>
          <w:szCs w:val="28"/>
        </w:rPr>
      </w:pPr>
      <w:r w:rsidRPr="004C5414">
        <w:rPr>
          <w:rFonts w:eastAsia="Calibri"/>
          <w:kern w:val="0"/>
          <w:sz w:val="28"/>
          <w:szCs w:val="28"/>
        </w:rPr>
        <w:t>Укрупненный показатель среднего теплового поток</w:t>
      </w:r>
      <w:r w:rsidR="00A2498E" w:rsidRPr="004C5414">
        <w:rPr>
          <w:rFonts w:eastAsia="Calibri"/>
          <w:kern w:val="0"/>
          <w:sz w:val="28"/>
          <w:szCs w:val="28"/>
        </w:rPr>
        <w:t>а на горячее водоснабжение с уче</w:t>
      </w:r>
      <w:r w:rsidRPr="004C5414">
        <w:rPr>
          <w:rFonts w:eastAsia="Calibri"/>
          <w:kern w:val="0"/>
          <w:sz w:val="28"/>
          <w:szCs w:val="28"/>
        </w:rPr>
        <w:t>том потр</w:t>
      </w:r>
      <w:r w:rsidR="007D1379" w:rsidRPr="004C5414">
        <w:rPr>
          <w:rFonts w:eastAsia="Calibri"/>
          <w:kern w:val="0"/>
          <w:sz w:val="28"/>
          <w:szCs w:val="28"/>
        </w:rPr>
        <w:t>ебления в общественных зданиях –</w:t>
      </w:r>
      <w:r w:rsidRPr="004C5414">
        <w:rPr>
          <w:rFonts w:eastAsia="Calibri"/>
          <w:kern w:val="0"/>
          <w:sz w:val="28"/>
          <w:szCs w:val="28"/>
        </w:rPr>
        <w:t xml:space="preserve"> 376 Вт/чел</w:t>
      </w:r>
      <w:r w:rsidR="00A2498E" w:rsidRPr="004C5414">
        <w:rPr>
          <w:rFonts w:eastAsia="Calibri"/>
          <w:kern w:val="0"/>
          <w:sz w:val="28"/>
          <w:szCs w:val="28"/>
        </w:rPr>
        <w:t>.</w:t>
      </w:r>
      <w:r w:rsidRPr="004C5414">
        <w:rPr>
          <w:rFonts w:eastAsia="Calibri"/>
          <w:kern w:val="0"/>
          <w:sz w:val="28"/>
          <w:szCs w:val="28"/>
        </w:rPr>
        <w:t xml:space="preserve"> (согласно</w:t>
      </w:r>
      <w:r w:rsidR="00A2498E" w:rsidRPr="004C5414">
        <w:rPr>
          <w:rFonts w:eastAsia="Calibri"/>
          <w:kern w:val="0"/>
          <w:sz w:val="28"/>
          <w:szCs w:val="28"/>
        </w:rPr>
        <w:t xml:space="preserve"> приложению</w:t>
      </w:r>
      <w:proofErr w:type="gramStart"/>
      <w:r w:rsidR="00A2498E" w:rsidRPr="004C5414">
        <w:rPr>
          <w:rFonts w:eastAsia="Calibri"/>
          <w:kern w:val="0"/>
          <w:sz w:val="28"/>
          <w:szCs w:val="28"/>
        </w:rPr>
        <w:t xml:space="preserve"> </w:t>
      </w:r>
      <w:r w:rsidR="00423B74" w:rsidRPr="004C5414">
        <w:rPr>
          <w:rFonts w:eastAsia="Calibri"/>
          <w:kern w:val="0"/>
          <w:sz w:val="28"/>
          <w:szCs w:val="28"/>
        </w:rPr>
        <w:t>В</w:t>
      </w:r>
      <w:proofErr w:type="gramEnd"/>
      <w:r w:rsidR="00423B74" w:rsidRPr="004C5414">
        <w:rPr>
          <w:rFonts w:eastAsia="Calibri"/>
          <w:kern w:val="0"/>
          <w:sz w:val="28"/>
          <w:szCs w:val="28"/>
        </w:rPr>
        <w:t xml:space="preserve"> </w:t>
      </w:r>
      <w:r w:rsidR="00A2498E" w:rsidRPr="004C5414">
        <w:rPr>
          <w:rFonts w:eastAsia="Calibri"/>
          <w:kern w:val="0"/>
          <w:sz w:val="28"/>
          <w:szCs w:val="28"/>
        </w:rPr>
        <w:t>СП 124.13330.2012</w:t>
      </w:r>
      <w:r w:rsidRPr="004C5414">
        <w:rPr>
          <w:rFonts w:eastAsia="Calibri"/>
          <w:kern w:val="0"/>
          <w:sz w:val="28"/>
          <w:szCs w:val="28"/>
        </w:rPr>
        <w:t>).</w:t>
      </w:r>
    </w:p>
    <w:p w:rsidR="00ED619F" w:rsidRPr="004C5414" w:rsidRDefault="00ED619F" w:rsidP="002F52DD">
      <w:pPr>
        <w:widowControl/>
        <w:autoSpaceDE w:val="0"/>
        <w:adjustRightInd w:val="0"/>
        <w:spacing w:line="348" w:lineRule="auto"/>
        <w:ind w:firstLine="709"/>
        <w:textAlignment w:val="auto"/>
        <w:rPr>
          <w:rFonts w:eastAsia="Calibri"/>
          <w:bCs/>
          <w:kern w:val="0"/>
          <w:sz w:val="28"/>
          <w:szCs w:val="28"/>
        </w:rPr>
      </w:pPr>
      <w:r w:rsidRPr="004C5414">
        <w:rPr>
          <w:rFonts w:eastAsia="Calibri"/>
          <w:bCs/>
          <w:kern w:val="0"/>
          <w:sz w:val="28"/>
          <w:szCs w:val="28"/>
          <w:lang w:val="en-US"/>
        </w:rPr>
        <w:t>Q</w:t>
      </w:r>
      <w:proofErr w:type="spellStart"/>
      <w:r w:rsidRPr="004C5414">
        <w:rPr>
          <w:rFonts w:eastAsia="Calibri"/>
          <w:bCs/>
          <w:kern w:val="0"/>
          <w:sz w:val="28"/>
          <w:szCs w:val="28"/>
          <w:vertAlign w:val="subscript"/>
        </w:rPr>
        <w:t>гв</w:t>
      </w:r>
      <w:proofErr w:type="spellEnd"/>
      <w:r w:rsidR="00A2498E" w:rsidRPr="004C5414">
        <w:rPr>
          <w:rFonts w:eastAsia="Calibri"/>
          <w:kern w:val="0"/>
          <w:sz w:val="28"/>
          <w:szCs w:val="28"/>
        </w:rPr>
        <w:t xml:space="preserve"> = 602 чел</w:t>
      </w:r>
      <w:r w:rsidR="0001153A">
        <w:rPr>
          <w:rFonts w:eastAsia="Calibri"/>
          <w:kern w:val="0"/>
          <w:sz w:val="28"/>
          <w:szCs w:val="28"/>
        </w:rPr>
        <w:t>.</w:t>
      </w:r>
      <w:r w:rsidR="00A2498E" w:rsidRPr="004C5414">
        <w:rPr>
          <w:rFonts w:eastAsia="Calibri"/>
          <w:kern w:val="0"/>
          <w:sz w:val="28"/>
          <w:szCs w:val="28"/>
        </w:rPr>
        <w:t xml:space="preserve"> </w:t>
      </w:r>
      <w:r w:rsidR="0041228A">
        <w:rPr>
          <w:rFonts w:eastAsia="Calibri"/>
          <w:kern w:val="0"/>
          <w:sz w:val="28"/>
          <w:szCs w:val="28"/>
        </w:rPr>
        <w:t>×</w:t>
      </w:r>
      <w:r w:rsidRPr="004C5414">
        <w:rPr>
          <w:rFonts w:eastAsia="Calibri"/>
          <w:kern w:val="0"/>
          <w:sz w:val="28"/>
          <w:szCs w:val="28"/>
        </w:rPr>
        <w:t xml:space="preserve"> 376 Вт/чел</w:t>
      </w:r>
      <w:r w:rsidR="00A2498E" w:rsidRPr="004C5414">
        <w:rPr>
          <w:rFonts w:eastAsia="Calibri"/>
          <w:kern w:val="0"/>
          <w:sz w:val="28"/>
          <w:szCs w:val="28"/>
        </w:rPr>
        <w:t>.</w:t>
      </w:r>
      <w:r w:rsidRPr="004C5414">
        <w:rPr>
          <w:rFonts w:eastAsia="Calibri"/>
          <w:kern w:val="0"/>
          <w:sz w:val="28"/>
          <w:szCs w:val="28"/>
        </w:rPr>
        <w:t xml:space="preserve"> = </w:t>
      </w:r>
      <w:r w:rsidRPr="004C5414">
        <w:rPr>
          <w:rFonts w:eastAsia="Calibri"/>
          <w:bCs/>
          <w:kern w:val="0"/>
          <w:sz w:val="28"/>
          <w:szCs w:val="28"/>
        </w:rPr>
        <w:t>0,23 МВт</w:t>
      </w:r>
      <w:r w:rsidR="00A2498E" w:rsidRPr="004C5414">
        <w:rPr>
          <w:rFonts w:eastAsia="Calibri"/>
          <w:bCs/>
          <w:kern w:val="0"/>
          <w:sz w:val="28"/>
          <w:szCs w:val="28"/>
        </w:rPr>
        <w:t>.</w:t>
      </w:r>
    </w:p>
    <w:p w:rsidR="00735AFB" w:rsidRDefault="00ED619F" w:rsidP="002F52DD">
      <w:pPr>
        <w:widowControl/>
        <w:autoSpaceDE w:val="0"/>
        <w:adjustRightInd w:val="0"/>
        <w:spacing w:line="348" w:lineRule="auto"/>
        <w:ind w:firstLine="709"/>
        <w:textAlignment w:val="auto"/>
        <w:rPr>
          <w:rFonts w:eastAsia="Arial CYR"/>
          <w:b/>
          <w:bCs/>
          <w:kern w:val="0"/>
          <w:sz w:val="28"/>
          <w:szCs w:val="28"/>
        </w:rPr>
      </w:pPr>
      <w:r w:rsidRPr="004C5414">
        <w:rPr>
          <w:rFonts w:eastAsia="Calibri"/>
          <w:bCs/>
          <w:kern w:val="0"/>
          <w:sz w:val="28"/>
          <w:szCs w:val="28"/>
        </w:rPr>
        <w:t xml:space="preserve">Суммарный расход тепла </w:t>
      </w:r>
      <w:r w:rsidR="00A2498E" w:rsidRPr="004C5414">
        <w:rPr>
          <w:rFonts w:eastAsia="Calibri"/>
          <w:bCs/>
          <w:kern w:val="0"/>
          <w:sz w:val="28"/>
          <w:szCs w:val="28"/>
        </w:rPr>
        <w:t>(</w:t>
      </w:r>
      <w:proofErr w:type="spellStart"/>
      <w:proofErr w:type="gramStart"/>
      <w:r w:rsidR="00A2498E" w:rsidRPr="004C5414">
        <w:rPr>
          <w:rFonts w:eastAsia="Calibri"/>
          <w:bCs/>
          <w:kern w:val="0"/>
          <w:sz w:val="28"/>
          <w:szCs w:val="28"/>
        </w:rPr>
        <w:t>Q</w:t>
      </w:r>
      <w:proofErr w:type="gramEnd"/>
      <w:r w:rsidR="00A2498E" w:rsidRPr="004C5414">
        <w:rPr>
          <w:rFonts w:eastAsia="Calibri"/>
          <w:bCs/>
          <w:kern w:val="0"/>
          <w:sz w:val="28"/>
          <w:szCs w:val="28"/>
          <w:vertAlign w:val="subscript"/>
        </w:rPr>
        <w:t>общ</w:t>
      </w:r>
      <w:proofErr w:type="spellEnd"/>
      <w:r w:rsidR="00A2498E" w:rsidRPr="004C5414">
        <w:rPr>
          <w:rFonts w:eastAsia="Calibri"/>
          <w:bCs/>
          <w:kern w:val="0"/>
          <w:sz w:val="28"/>
          <w:szCs w:val="28"/>
        </w:rPr>
        <w:t>) составляет</w:t>
      </w:r>
      <w:r w:rsidRPr="004C5414">
        <w:rPr>
          <w:rFonts w:eastAsia="Calibri"/>
          <w:bCs/>
          <w:kern w:val="0"/>
          <w:sz w:val="28"/>
          <w:szCs w:val="28"/>
        </w:rPr>
        <w:t xml:space="preserve"> 2,82 МВт</w:t>
      </w:r>
      <w:r w:rsidR="00A2498E" w:rsidRPr="004C5414">
        <w:rPr>
          <w:rFonts w:eastAsia="Calibri"/>
          <w:bCs/>
          <w:kern w:val="0"/>
          <w:sz w:val="28"/>
          <w:szCs w:val="28"/>
        </w:rPr>
        <w:t>.</w:t>
      </w:r>
    </w:p>
    <w:p w:rsidR="00ED619F" w:rsidRPr="004C5414" w:rsidRDefault="0044014A" w:rsidP="002F52DD">
      <w:pPr>
        <w:widowControl/>
        <w:autoSpaceDE w:val="0"/>
        <w:spacing w:line="348" w:lineRule="auto"/>
        <w:ind w:firstLine="709"/>
        <w:rPr>
          <w:rFonts w:eastAsia="Arial CYR"/>
          <w:b/>
          <w:bCs/>
          <w:kern w:val="0"/>
          <w:sz w:val="28"/>
          <w:szCs w:val="28"/>
        </w:rPr>
      </w:pPr>
      <w:r w:rsidRPr="004C5414">
        <w:rPr>
          <w:rFonts w:eastAsia="Arial CYR"/>
          <w:b/>
          <w:bCs/>
          <w:kern w:val="0"/>
          <w:sz w:val="28"/>
          <w:szCs w:val="28"/>
        </w:rPr>
        <w:t>Сети телекоммуникаций</w:t>
      </w:r>
    </w:p>
    <w:p w:rsidR="00ED619F" w:rsidRPr="004C5414" w:rsidRDefault="00ED619F" w:rsidP="002F52DD">
      <w:pPr>
        <w:widowControl/>
        <w:autoSpaceDE w:val="0"/>
        <w:spacing w:line="348" w:lineRule="auto"/>
        <w:ind w:firstLine="709"/>
        <w:rPr>
          <w:rFonts w:eastAsia="Arial CYR"/>
          <w:b/>
          <w:bCs/>
          <w:kern w:val="0"/>
          <w:sz w:val="28"/>
          <w:szCs w:val="28"/>
        </w:rPr>
      </w:pPr>
      <w:r w:rsidRPr="004C5414">
        <w:rPr>
          <w:kern w:val="0"/>
          <w:sz w:val="28"/>
          <w:szCs w:val="28"/>
        </w:rPr>
        <w:t>Проектируемые сети телекоммуникаций планируемой территории включают в себя:</w:t>
      </w:r>
    </w:p>
    <w:p w:rsidR="00ED619F" w:rsidRPr="004C5414" w:rsidRDefault="0044014A" w:rsidP="002F52DD">
      <w:pPr>
        <w:widowControl/>
        <w:autoSpaceDE w:val="0"/>
        <w:autoSpaceDN/>
        <w:spacing w:line="360" w:lineRule="auto"/>
        <w:ind w:firstLine="709"/>
        <w:textAlignment w:val="auto"/>
        <w:rPr>
          <w:rFonts w:eastAsia="Arial CYR"/>
          <w:b/>
          <w:bCs/>
          <w:kern w:val="0"/>
          <w:sz w:val="28"/>
          <w:szCs w:val="28"/>
        </w:rPr>
      </w:pPr>
      <w:r w:rsidRPr="004C5414">
        <w:rPr>
          <w:kern w:val="0"/>
          <w:sz w:val="28"/>
          <w:szCs w:val="28"/>
          <w:lang w:bidi="ru-RU"/>
        </w:rPr>
        <w:lastRenderedPageBreak/>
        <w:t>-</w:t>
      </w:r>
      <w:r w:rsidR="0041228A">
        <w:rPr>
          <w:kern w:val="0"/>
          <w:sz w:val="28"/>
          <w:szCs w:val="28"/>
          <w:lang w:bidi="ru-RU"/>
        </w:rPr>
        <w:t> </w:t>
      </w:r>
      <w:r w:rsidR="00ED619F" w:rsidRPr="004C5414">
        <w:rPr>
          <w:kern w:val="0"/>
          <w:sz w:val="28"/>
          <w:szCs w:val="28"/>
          <w:lang w:bidi="ru-RU"/>
        </w:rPr>
        <w:t xml:space="preserve">сети телефонизации с обеспечением </w:t>
      </w:r>
      <w:r w:rsidR="00A2498E" w:rsidRPr="004C5414">
        <w:rPr>
          <w:kern w:val="0"/>
          <w:sz w:val="28"/>
          <w:szCs w:val="28"/>
          <w:lang w:bidi="ru-RU"/>
        </w:rPr>
        <w:t xml:space="preserve">широкополосного доступа к сети </w:t>
      </w:r>
      <w:r w:rsidR="00ED619F" w:rsidRPr="004C5414">
        <w:rPr>
          <w:kern w:val="0"/>
          <w:sz w:val="28"/>
          <w:szCs w:val="28"/>
          <w:lang w:bidi="ru-RU"/>
        </w:rPr>
        <w:t>И</w:t>
      </w:r>
      <w:r w:rsidR="00A2498E" w:rsidRPr="004C5414">
        <w:rPr>
          <w:kern w:val="0"/>
          <w:sz w:val="28"/>
          <w:szCs w:val="28"/>
          <w:lang w:bidi="ru-RU"/>
        </w:rPr>
        <w:t>нтернет</w:t>
      </w:r>
      <w:r w:rsidR="00ED619F" w:rsidRPr="004C5414">
        <w:rPr>
          <w:kern w:val="0"/>
          <w:sz w:val="28"/>
          <w:szCs w:val="28"/>
          <w:lang w:bidi="ru-RU"/>
        </w:rPr>
        <w:t>, междугородной и международной связи с учетом</w:t>
      </w:r>
      <w:r w:rsidR="00B101AF" w:rsidRPr="004C5414">
        <w:rPr>
          <w:kern w:val="0"/>
          <w:sz w:val="28"/>
          <w:szCs w:val="28"/>
          <w:lang w:bidi="ru-RU"/>
        </w:rPr>
        <w:t xml:space="preserve"> </w:t>
      </w:r>
      <w:r w:rsidR="00ED619F" w:rsidRPr="004C5414">
        <w:rPr>
          <w:kern w:val="0"/>
          <w:sz w:val="28"/>
          <w:szCs w:val="28"/>
          <w:lang w:bidi="ru-RU"/>
        </w:rPr>
        <w:t>100-процентной телефонизации проектируемой застройки;</w:t>
      </w:r>
    </w:p>
    <w:p w:rsidR="00ED619F" w:rsidRPr="004C5414" w:rsidRDefault="0044014A" w:rsidP="002F52DD">
      <w:pPr>
        <w:widowControl/>
        <w:autoSpaceDE w:val="0"/>
        <w:autoSpaceDN/>
        <w:spacing w:line="360" w:lineRule="auto"/>
        <w:ind w:firstLine="709"/>
        <w:jc w:val="left"/>
        <w:textAlignment w:val="auto"/>
        <w:rPr>
          <w:kern w:val="0"/>
          <w:sz w:val="28"/>
          <w:szCs w:val="28"/>
          <w:lang w:bidi="ru-RU"/>
        </w:rPr>
      </w:pPr>
      <w:r w:rsidRPr="004C5414">
        <w:rPr>
          <w:kern w:val="0"/>
          <w:sz w:val="28"/>
          <w:szCs w:val="28"/>
          <w:lang w:bidi="ru-RU"/>
        </w:rPr>
        <w:t>-</w:t>
      </w:r>
      <w:r w:rsidR="0041228A">
        <w:rPr>
          <w:kern w:val="0"/>
          <w:sz w:val="28"/>
          <w:szCs w:val="28"/>
          <w:lang w:bidi="ru-RU"/>
        </w:rPr>
        <w:t> </w:t>
      </w:r>
      <w:r w:rsidR="00ED619F" w:rsidRPr="004C5414">
        <w:rPr>
          <w:kern w:val="0"/>
          <w:sz w:val="28"/>
          <w:szCs w:val="28"/>
          <w:lang w:bidi="ru-RU"/>
        </w:rPr>
        <w:t>сети радиофикации;</w:t>
      </w:r>
    </w:p>
    <w:p w:rsidR="00ED619F" w:rsidRPr="004C5414" w:rsidRDefault="0044014A" w:rsidP="002F52DD">
      <w:pPr>
        <w:widowControl/>
        <w:autoSpaceDE w:val="0"/>
        <w:autoSpaceDN/>
        <w:spacing w:line="360" w:lineRule="auto"/>
        <w:ind w:firstLine="709"/>
        <w:textAlignment w:val="auto"/>
        <w:rPr>
          <w:kern w:val="0"/>
          <w:sz w:val="28"/>
          <w:szCs w:val="28"/>
          <w:lang w:bidi="ru-RU"/>
        </w:rPr>
      </w:pPr>
      <w:r w:rsidRPr="004C5414">
        <w:rPr>
          <w:kern w:val="0"/>
          <w:sz w:val="28"/>
          <w:szCs w:val="28"/>
          <w:lang w:bidi="ru-RU"/>
        </w:rPr>
        <w:t>-</w:t>
      </w:r>
      <w:r w:rsidR="0041228A">
        <w:rPr>
          <w:kern w:val="0"/>
          <w:sz w:val="28"/>
          <w:szCs w:val="28"/>
          <w:lang w:bidi="ru-RU"/>
        </w:rPr>
        <w:t> </w:t>
      </w:r>
      <w:proofErr w:type="spellStart"/>
      <w:r w:rsidR="00ED619F" w:rsidRPr="004C5414">
        <w:rPr>
          <w:kern w:val="0"/>
          <w:sz w:val="28"/>
          <w:szCs w:val="28"/>
          <w:lang w:bidi="ru-RU"/>
        </w:rPr>
        <w:t>мультикабельные</w:t>
      </w:r>
      <w:proofErr w:type="spellEnd"/>
      <w:r w:rsidR="00ED619F" w:rsidRPr="004C5414">
        <w:rPr>
          <w:kern w:val="0"/>
          <w:sz w:val="28"/>
          <w:szCs w:val="28"/>
          <w:lang w:bidi="ru-RU"/>
        </w:rPr>
        <w:t xml:space="preserve"> сети с предоставлением населению услуг кабельно</w:t>
      </w:r>
      <w:r w:rsidR="00A2498E" w:rsidRPr="004C5414">
        <w:rPr>
          <w:kern w:val="0"/>
          <w:sz w:val="28"/>
          <w:szCs w:val="28"/>
          <w:lang w:bidi="ru-RU"/>
        </w:rPr>
        <w:t>го телевидения, доступа к сети Интернет</w:t>
      </w:r>
      <w:r w:rsidR="00ED619F" w:rsidRPr="004C5414">
        <w:rPr>
          <w:kern w:val="0"/>
          <w:sz w:val="28"/>
          <w:szCs w:val="28"/>
          <w:lang w:bidi="ru-RU"/>
        </w:rPr>
        <w:t>.</w:t>
      </w:r>
    </w:p>
    <w:p w:rsidR="00ED619F" w:rsidRPr="004C5414" w:rsidRDefault="00ED619F" w:rsidP="002F52DD">
      <w:pPr>
        <w:widowControl/>
        <w:autoSpaceDE w:val="0"/>
        <w:spacing w:line="360" w:lineRule="auto"/>
        <w:ind w:firstLine="709"/>
        <w:rPr>
          <w:kern w:val="0"/>
          <w:sz w:val="28"/>
          <w:szCs w:val="28"/>
          <w:lang w:bidi="ru-RU"/>
        </w:rPr>
      </w:pPr>
      <w:r w:rsidRPr="004C5414">
        <w:rPr>
          <w:kern w:val="0"/>
          <w:sz w:val="28"/>
          <w:szCs w:val="28"/>
          <w:lang w:bidi="ru-RU"/>
        </w:rPr>
        <w:t>Проектом планировки территории предусмотрена трансляция аналоговых телевизионных каналов и цифровых пакетов в системе кабельного телевидения с подключением к операторам и к общегородской информационной сети.</w:t>
      </w:r>
    </w:p>
    <w:p w:rsidR="0041228A" w:rsidRDefault="0041228A" w:rsidP="00B101AF">
      <w:pPr>
        <w:widowControl/>
        <w:tabs>
          <w:tab w:val="left" w:pos="0"/>
          <w:tab w:val="left" w:pos="252"/>
        </w:tabs>
        <w:autoSpaceDE w:val="0"/>
        <w:adjustRightInd w:val="0"/>
        <w:spacing w:line="240" w:lineRule="auto"/>
        <w:ind w:firstLine="0"/>
        <w:jc w:val="center"/>
        <w:textAlignment w:val="auto"/>
        <w:rPr>
          <w:rFonts w:eastAsia="HG Mincho Light J"/>
          <w:b/>
          <w:kern w:val="0"/>
          <w:sz w:val="28"/>
          <w:szCs w:val="28"/>
        </w:rPr>
      </w:pPr>
    </w:p>
    <w:p w:rsidR="00627891" w:rsidRPr="004C5414" w:rsidRDefault="00E40210" w:rsidP="00B101AF">
      <w:pPr>
        <w:widowControl/>
        <w:tabs>
          <w:tab w:val="left" w:pos="0"/>
          <w:tab w:val="left" w:pos="252"/>
        </w:tabs>
        <w:autoSpaceDE w:val="0"/>
        <w:adjustRightInd w:val="0"/>
        <w:spacing w:line="240" w:lineRule="auto"/>
        <w:ind w:firstLine="0"/>
        <w:jc w:val="center"/>
        <w:textAlignment w:val="auto"/>
        <w:rPr>
          <w:b/>
          <w:bCs/>
          <w:kern w:val="0"/>
          <w:sz w:val="28"/>
          <w:szCs w:val="28"/>
        </w:rPr>
      </w:pPr>
      <w:r w:rsidRPr="004C5414">
        <w:rPr>
          <w:rFonts w:eastAsia="HG Mincho Light J"/>
          <w:b/>
          <w:kern w:val="0"/>
          <w:sz w:val="28"/>
          <w:szCs w:val="28"/>
          <w:lang w:val="en-US"/>
        </w:rPr>
        <w:t>VII</w:t>
      </w:r>
      <w:r w:rsidR="00627891" w:rsidRPr="004C5414">
        <w:rPr>
          <w:rFonts w:eastAsia="HG Mincho Light J"/>
          <w:b/>
          <w:kern w:val="0"/>
          <w:sz w:val="28"/>
          <w:szCs w:val="28"/>
        </w:rPr>
        <w:t xml:space="preserve">. </w:t>
      </w:r>
      <w:bookmarkStart w:id="1" w:name="_Toc54252505"/>
      <w:bookmarkStart w:id="2" w:name="_Toc80006093"/>
      <w:bookmarkStart w:id="3" w:name="_Toc80006328"/>
      <w:r w:rsidR="00627891" w:rsidRPr="004C5414">
        <w:rPr>
          <w:b/>
          <w:bCs/>
          <w:kern w:val="0"/>
          <w:sz w:val="28"/>
          <w:szCs w:val="28"/>
        </w:rPr>
        <w:t>Положение об очередности</w:t>
      </w:r>
    </w:p>
    <w:p w:rsidR="00627891" w:rsidRPr="004C5414" w:rsidRDefault="00627891" w:rsidP="00B101AF">
      <w:pPr>
        <w:widowControl/>
        <w:tabs>
          <w:tab w:val="left" w:pos="0"/>
          <w:tab w:val="left" w:pos="252"/>
        </w:tabs>
        <w:autoSpaceDE w:val="0"/>
        <w:adjustRightInd w:val="0"/>
        <w:spacing w:line="240" w:lineRule="auto"/>
        <w:ind w:firstLine="0"/>
        <w:jc w:val="center"/>
        <w:textAlignment w:val="auto"/>
        <w:rPr>
          <w:b/>
          <w:bCs/>
          <w:kern w:val="0"/>
          <w:sz w:val="28"/>
          <w:szCs w:val="28"/>
        </w:rPr>
      </w:pPr>
      <w:r w:rsidRPr="004C5414">
        <w:rPr>
          <w:b/>
          <w:bCs/>
          <w:kern w:val="0"/>
          <w:sz w:val="28"/>
          <w:szCs w:val="28"/>
        </w:rPr>
        <w:t>планируемого развития территории</w:t>
      </w:r>
      <w:bookmarkEnd w:id="1"/>
      <w:bookmarkEnd w:id="2"/>
      <w:bookmarkEnd w:id="3"/>
    </w:p>
    <w:p w:rsidR="00627891" w:rsidRPr="004C5414" w:rsidRDefault="00627891" w:rsidP="00B101AF">
      <w:pPr>
        <w:widowControl/>
        <w:tabs>
          <w:tab w:val="left" w:pos="0"/>
          <w:tab w:val="left" w:pos="252"/>
        </w:tabs>
        <w:autoSpaceDE w:val="0"/>
        <w:adjustRightInd w:val="0"/>
        <w:spacing w:line="240" w:lineRule="auto"/>
        <w:ind w:firstLine="0"/>
        <w:jc w:val="center"/>
        <w:textAlignment w:val="auto"/>
        <w:rPr>
          <w:rFonts w:eastAsia="HG Mincho Light J"/>
          <w:b/>
          <w:kern w:val="0"/>
          <w:sz w:val="28"/>
          <w:szCs w:val="28"/>
        </w:rPr>
      </w:pPr>
    </w:p>
    <w:p w:rsidR="000423E1" w:rsidRPr="004C5414" w:rsidRDefault="00627891" w:rsidP="002F52DD">
      <w:pPr>
        <w:widowControl/>
        <w:autoSpaceDN/>
        <w:spacing w:line="360" w:lineRule="auto"/>
        <w:ind w:firstLine="709"/>
        <w:textAlignment w:val="auto"/>
        <w:rPr>
          <w:kern w:val="0"/>
          <w:sz w:val="28"/>
          <w:szCs w:val="28"/>
        </w:rPr>
      </w:pPr>
      <w:r w:rsidRPr="004C5414">
        <w:rPr>
          <w:kern w:val="0"/>
          <w:sz w:val="28"/>
          <w:szCs w:val="28"/>
        </w:rPr>
        <w:t xml:space="preserve">Реализация </w:t>
      </w:r>
      <w:r w:rsidR="00E40210" w:rsidRPr="004C5414">
        <w:rPr>
          <w:kern w:val="0"/>
          <w:sz w:val="28"/>
          <w:szCs w:val="28"/>
        </w:rPr>
        <w:t xml:space="preserve">настоящего </w:t>
      </w:r>
      <w:r w:rsidRPr="004C5414">
        <w:rPr>
          <w:kern w:val="0"/>
          <w:sz w:val="28"/>
          <w:szCs w:val="28"/>
        </w:rPr>
        <w:t xml:space="preserve">проекта планировки предусматривает </w:t>
      </w:r>
      <w:r w:rsidR="000423E1" w:rsidRPr="004C5414">
        <w:rPr>
          <w:kern w:val="0"/>
          <w:sz w:val="28"/>
          <w:szCs w:val="28"/>
        </w:rPr>
        <w:t>строительство в один этап.</w:t>
      </w:r>
    </w:p>
    <w:p w:rsidR="00627891" w:rsidRDefault="00627891" w:rsidP="002F52DD">
      <w:pPr>
        <w:widowControl/>
        <w:spacing w:line="360" w:lineRule="auto"/>
        <w:ind w:firstLine="709"/>
        <w:rPr>
          <w:kern w:val="0"/>
          <w:sz w:val="28"/>
          <w:szCs w:val="28"/>
        </w:rPr>
      </w:pPr>
      <w:r w:rsidRPr="004C5414">
        <w:rPr>
          <w:kern w:val="0"/>
          <w:sz w:val="28"/>
          <w:szCs w:val="28"/>
        </w:rPr>
        <w:t xml:space="preserve">Основные технико-экономические показатели </w:t>
      </w:r>
      <w:r w:rsidR="000423E1" w:rsidRPr="004C5414">
        <w:rPr>
          <w:kern w:val="0"/>
          <w:sz w:val="28"/>
          <w:szCs w:val="28"/>
        </w:rPr>
        <w:t xml:space="preserve">проекта планировки территории площадью 3,4347 га приведены в таблице № </w:t>
      </w:r>
      <w:r w:rsidR="00ED619F" w:rsidRPr="004C5414">
        <w:rPr>
          <w:kern w:val="0"/>
          <w:sz w:val="28"/>
          <w:szCs w:val="28"/>
        </w:rPr>
        <w:t>8</w:t>
      </w:r>
      <w:r w:rsidRPr="004C5414">
        <w:rPr>
          <w:kern w:val="0"/>
          <w:sz w:val="28"/>
          <w:szCs w:val="28"/>
        </w:rPr>
        <w:t>.</w:t>
      </w:r>
    </w:p>
    <w:p w:rsidR="00D35255" w:rsidRPr="002F52DD" w:rsidRDefault="00D35255" w:rsidP="00D35255">
      <w:pPr>
        <w:widowControl/>
        <w:spacing w:line="240" w:lineRule="auto"/>
        <w:ind w:firstLine="0"/>
        <w:jc w:val="right"/>
        <w:rPr>
          <w:kern w:val="0"/>
          <w:sz w:val="28"/>
          <w:szCs w:val="28"/>
        </w:rPr>
      </w:pPr>
      <w:r w:rsidRPr="002F52DD">
        <w:rPr>
          <w:kern w:val="0"/>
          <w:sz w:val="28"/>
          <w:szCs w:val="28"/>
        </w:rPr>
        <w:t>Таблица №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3238"/>
        <w:gridCol w:w="1939"/>
        <w:gridCol w:w="1845"/>
        <w:gridCol w:w="1663"/>
      </w:tblGrid>
      <w:tr w:rsidR="00D35255" w:rsidRPr="0001153A" w:rsidTr="00D21D41">
        <w:trPr>
          <w:tblHeader/>
        </w:trPr>
        <w:tc>
          <w:tcPr>
            <w:tcW w:w="462" w:type="pct"/>
            <w:vMerge w:val="restart"/>
            <w:shd w:val="clear" w:color="auto" w:fill="auto"/>
          </w:tcPr>
          <w:p w:rsidR="00D35255" w:rsidRPr="0001153A" w:rsidRDefault="00D35255" w:rsidP="00D21D41">
            <w:pPr>
              <w:spacing w:line="240" w:lineRule="auto"/>
              <w:ind w:firstLine="0"/>
              <w:jc w:val="center"/>
              <w:rPr>
                <w:rFonts w:eastAsia="Calibri"/>
                <w:spacing w:val="-4"/>
                <w:kern w:val="0"/>
                <w:sz w:val="24"/>
                <w:szCs w:val="24"/>
              </w:rPr>
            </w:pPr>
            <w:r w:rsidRPr="0001153A">
              <w:rPr>
                <w:rFonts w:eastAsia="Calibri"/>
                <w:spacing w:val="-4"/>
                <w:kern w:val="0"/>
                <w:sz w:val="24"/>
                <w:szCs w:val="24"/>
              </w:rPr>
              <w:t xml:space="preserve">№ </w:t>
            </w:r>
            <w:proofErr w:type="gramStart"/>
            <w:r w:rsidRPr="0001153A">
              <w:rPr>
                <w:rFonts w:eastAsia="Calibri"/>
                <w:spacing w:val="-4"/>
                <w:kern w:val="0"/>
                <w:sz w:val="24"/>
                <w:szCs w:val="24"/>
              </w:rPr>
              <w:t>п</w:t>
            </w:r>
            <w:proofErr w:type="gramEnd"/>
            <w:r w:rsidRPr="0001153A">
              <w:rPr>
                <w:rFonts w:eastAsia="Calibri"/>
                <w:spacing w:val="-4"/>
                <w:kern w:val="0"/>
                <w:sz w:val="24"/>
                <w:szCs w:val="24"/>
              </w:rPr>
              <w:t>/п</w:t>
            </w:r>
          </w:p>
        </w:tc>
        <w:tc>
          <w:tcPr>
            <w:tcW w:w="1692" w:type="pct"/>
            <w:vMerge w:val="restart"/>
            <w:shd w:val="clear" w:color="auto" w:fill="auto"/>
          </w:tcPr>
          <w:p w:rsidR="00D35255" w:rsidRPr="0001153A" w:rsidRDefault="00D35255" w:rsidP="00D21D41">
            <w:pPr>
              <w:spacing w:line="240" w:lineRule="auto"/>
              <w:ind w:firstLine="0"/>
              <w:jc w:val="center"/>
              <w:rPr>
                <w:rFonts w:eastAsia="Calibri"/>
                <w:spacing w:val="-4"/>
                <w:kern w:val="0"/>
                <w:sz w:val="24"/>
                <w:szCs w:val="24"/>
              </w:rPr>
            </w:pPr>
            <w:r w:rsidRPr="0001153A">
              <w:rPr>
                <w:rFonts w:eastAsia="Calibri"/>
                <w:spacing w:val="-4"/>
                <w:kern w:val="0"/>
                <w:sz w:val="24"/>
                <w:szCs w:val="24"/>
              </w:rPr>
              <w:t>Показатель</w:t>
            </w:r>
          </w:p>
        </w:tc>
        <w:tc>
          <w:tcPr>
            <w:tcW w:w="1013" w:type="pct"/>
            <w:vMerge w:val="restart"/>
            <w:shd w:val="clear" w:color="auto" w:fill="auto"/>
          </w:tcPr>
          <w:p w:rsidR="00D35255" w:rsidRPr="0001153A" w:rsidRDefault="00D35255" w:rsidP="00D21D41">
            <w:pPr>
              <w:spacing w:line="240" w:lineRule="auto"/>
              <w:ind w:firstLine="0"/>
              <w:jc w:val="center"/>
              <w:rPr>
                <w:rFonts w:eastAsia="Calibri"/>
                <w:spacing w:val="-4"/>
                <w:kern w:val="0"/>
                <w:sz w:val="24"/>
                <w:szCs w:val="24"/>
              </w:rPr>
            </w:pPr>
            <w:r w:rsidRPr="0001153A">
              <w:rPr>
                <w:rFonts w:eastAsia="Calibri"/>
                <w:spacing w:val="-4"/>
                <w:kern w:val="0"/>
                <w:sz w:val="24"/>
                <w:szCs w:val="24"/>
              </w:rPr>
              <w:t>Единица измерения</w:t>
            </w:r>
          </w:p>
        </w:tc>
        <w:tc>
          <w:tcPr>
            <w:tcW w:w="1833" w:type="pct"/>
            <w:gridSpan w:val="2"/>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Значение показателя</w:t>
            </w:r>
          </w:p>
        </w:tc>
      </w:tr>
      <w:tr w:rsidR="00D35255" w:rsidRPr="0001153A" w:rsidTr="00D21D41">
        <w:trPr>
          <w:tblHeader/>
        </w:trPr>
        <w:tc>
          <w:tcPr>
            <w:tcW w:w="462" w:type="pct"/>
            <w:vMerge/>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p>
        </w:tc>
        <w:tc>
          <w:tcPr>
            <w:tcW w:w="1692" w:type="pct"/>
            <w:vMerge/>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p>
        </w:tc>
        <w:tc>
          <w:tcPr>
            <w:tcW w:w="1013" w:type="pct"/>
            <w:vMerge/>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p>
        </w:tc>
        <w:tc>
          <w:tcPr>
            <w:tcW w:w="964" w:type="pct"/>
            <w:shd w:val="clear" w:color="auto" w:fill="auto"/>
          </w:tcPr>
          <w:p w:rsidR="00D35255" w:rsidRDefault="00D35255" w:rsidP="00D21D41">
            <w:pPr>
              <w:widowControl/>
              <w:tabs>
                <w:tab w:val="left" w:pos="1124"/>
              </w:tabs>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современное состояние</w:t>
            </w:r>
            <w:r>
              <w:rPr>
                <w:rFonts w:eastAsia="Calibri"/>
                <w:spacing w:val="-4"/>
                <w:kern w:val="0"/>
                <w:sz w:val="24"/>
                <w:szCs w:val="24"/>
              </w:rPr>
              <w:t>,</w:t>
            </w:r>
          </w:p>
          <w:p w:rsidR="00D35255" w:rsidRPr="0001153A" w:rsidRDefault="00D35255" w:rsidP="00D21D41">
            <w:pPr>
              <w:widowControl/>
              <w:tabs>
                <w:tab w:val="left" w:pos="1124"/>
              </w:tabs>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2022 г.</w:t>
            </w:r>
          </w:p>
        </w:tc>
        <w:tc>
          <w:tcPr>
            <w:tcW w:w="869"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Pr>
                <w:rFonts w:eastAsia="Calibri"/>
                <w:spacing w:val="-4"/>
                <w:kern w:val="0"/>
                <w:sz w:val="24"/>
                <w:szCs w:val="24"/>
              </w:rPr>
              <w:t>расчетный срок</w:t>
            </w:r>
          </w:p>
        </w:tc>
      </w:tr>
      <w:tr w:rsidR="00D35255" w:rsidRPr="0001153A" w:rsidTr="00D21D41">
        <w:trPr>
          <w:trHeight w:val="201"/>
        </w:trPr>
        <w:tc>
          <w:tcPr>
            <w:tcW w:w="46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1</w:t>
            </w:r>
          </w:p>
        </w:tc>
        <w:tc>
          <w:tcPr>
            <w:tcW w:w="169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Площадь проектируемой территории, всего</w:t>
            </w:r>
          </w:p>
        </w:tc>
        <w:tc>
          <w:tcPr>
            <w:tcW w:w="1013"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га</w:t>
            </w:r>
          </w:p>
        </w:tc>
        <w:tc>
          <w:tcPr>
            <w:tcW w:w="964" w:type="pct"/>
            <w:shd w:val="clear" w:color="auto" w:fill="auto"/>
          </w:tcPr>
          <w:p w:rsidR="00D35255" w:rsidRPr="0001153A" w:rsidRDefault="00D35255" w:rsidP="00D21D41">
            <w:pPr>
              <w:widowControl/>
              <w:tabs>
                <w:tab w:val="left" w:pos="1124"/>
              </w:tabs>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3,4347</w:t>
            </w:r>
          </w:p>
        </w:tc>
        <w:tc>
          <w:tcPr>
            <w:tcW w:w="869"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3,4347</w:t>
            </w:r>
          </w:p>
        </w:tc>
      </w:tr>
      <w:tr w:rsidR="00D35255" w:rsidRPr="0001153A" w:rsidTr="00D21D41">
        <w:trPr>
          <w:trHeight w:val="246"/>
        </w:trPr>
        <w:tc>
          <w:tcPr>
            <w:tcW w:w="46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p>
        </w:tc>
        <w:tc>
          <w:tcPr>
            <w:tcW w:w="1692" w:type="pct"/>
            <w:shd w:val="clear" w:color="auto" w:fill="auto"/>
          </w:tcPr>
          <w:p w:rsidR="00D35255" w:rsidRPr="0001153A" w:rsidRDefault="00D35255" w:rsidP="00D21D41">
            <w:pPr>
              <w:widowControl/>
              <w:spacing w:line="240" w:lineRule="auto"/>
              <w:ind w:firstLine="0"/>
              <w:jc w:val="center"/>
              <w:rPr>
                <w:rFonts w:eastAsia="Calibri"/>
                <w:spacing w:val="-4"/>
                <w:kern w:val="0"/>
                <w:sz w:val="24"/>
                <w:szCs w:val="24"/>
              </w:rPr>
            </w:pPr>
            <w:r w:rsidRPr="0001153A">
              <w:rPr>
                <w:rFonts w:eastAsia="Calibri"/>
                <w:spacing w:val="-4"/>
                <w:kern w:val="0"/>
                <w:sz w:val="24"/>
                <w:szCs w:val="24"/>
              </w:rPr>
              <w:t>в том числе</w:t>
            </w:r>
          </w:p>
        </w:tc>
        <w:tc>
          <w:tcPr>
            <w:tcW w:w="1013"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p>
        </w:tc>
        <w:tc>
          <w:tcPr>
            <w:tcW w:w="964" w:type="pct"/>
            <w:shd w:val="clear" w:color="auto" w:fill="auto"/>
          </w:tcPr>
          <w:p w:rsidR="00D35255" w:rsidRPr="0001153A" w:rsidRDefault="00D35255" w:rsidP="00D21D41">
            <w:pPr>
              <w:widowControl/>
              <w:tabs>
                <w:tab w:val="left" w:pos="1124"/>
              </w:tabs>
              <w:autoSpaceDN/>
              <w:spacing w:line="240" w:lineRule="auto"/>
              <w:ind w:firstLine="0"/>
              <w:jc w:val="center"/>
              <w:textAlignment w:val="auto"/>
              <w:rPr>
                <w:rFonts w:eastAsia="Calibri"/>
                <w:spacing w:val="-4"/>
                <w:kern w:val="0"/>
                <w:sz w:val="24"/>
                <w:szCs w:val="24"/>
                <w:lang w:val="en-US"/>
              </w:rPr>
            </w:pPr>
          </w:p>
        </w:tc>
        <w:tc>
          <w:tcPr>
            <w:tcW w:w="869"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p>
        </w:tc>
      </w:tr>
      <w:tr w:rsidR="00D35255" w:rsidRPr="0001153A" w:rsidTr="00D21D41">
        <w:trPr>
          <w:trHeight w:val="278"/>
        </w:trPr>
        <w:tc>
          <w:tcPr>
            <w:tcW w:w="462" w:type="pct"/>
            <w:vMerge w:val="restar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1.1</w:t>
            </w:r>
          </w:p>
        </w:tc>
        <w:tc>
          <w:tcPr>
            <w:tcW w:w="1692" w:type="pct"/>
            <w:shd w:val="clear" w:color="auto" w:fill="auto"/>
          </w:tcPr>
          <w:p w:rsidR="00D35255" w:rsidRPr="0001153A" w:rsidRDefault="00D35255" w:rsidP="00D21D41">
            <w:pPr>
              <w:widowControl/>
              <w:spacing w:line="240" w:lineRule="auto"/>
              <w:ind w:firstLine="0"/>
              <w:jc w:val="center"/>
              <w:rPr>
                <w:rFonts w:eastAsia="Calibri"/>
                <w:spacing w:val="-4"/>
                <w:kern w:val="0"/>
                <w:sz w:val="24"/>
                <w:szCs w:val="24"/>
              </w:rPr>
            </w:pPr>
            <w:r w:rsidRPr="0001153A">
              <w:rPr>
                <w:rFonts w:eastAsia="Calibri"/>
                <w:spacing w:val="-4"/>
                <w:kern w:val="0"/>
                <w:sz w:val="24"/>
                <w:szCs w:val="24"/>
              </w:rPr>
              <w:t>Зона жилой застройки, всего</w:t>
            </w:r>
          </w:p>
        </w:tc>
        <w:tc>
          <w:tcPr>
            <w:tcW w:w="1013" w:type="pct"/>
            <w:shd w:val="clear" w:color="auto" w:fill="auto"/>
          </w:tcPr>
          <w:p w:rsidR="00D35255" w:rsidRPr="0001153A" w:rsidRDefault="00D35255" w:rsidP="00D21D41">
            <w:pPr>
              <w:widowControl/>
              <w:spacing w:line="240" w:lineRule="auto"/>
              <w:ind w:firstLine="0"/>
              <w:jc w:val="center"/>
              <w:rPr>
                <w:rFonts w:eastAsia="Calibri"/>
                <w:spacing w:val="-4"/>
                <w:kern w:val="0"/>
                <w:sz w:val="24"/>
                <w:szCs w:val="24"/>
              </w:rPr>
            </w:pPr>
            <w:r w:rsidRPr="0001153A">
              <w:rPr>
                <w:rFonts w:eastAsia="Calibri"/>
                <w:spacing w:val="-4"/>
                <w:kern w:val="0"/>
                <w:sz w:val="24"/>
                <w:szCs w:val="24"/>
              </w:rPr>
              <w:t>га</w:t>
            </w:r>
          </w:p>
        </w:tc>
        <w:tc>
          <w:tcPr>
            <w:tcW w:w="964" w:type="pct"/>
            <w:shd w:val="clear" w:color="auto" w:fill="auto"/>
          </w:tcPr>
          <w:p w:rsidR="00D35255" w:rsidRPr="0001153A" w:rsidRDefault="00D35255" w:rsidP="00D21D41">
            <w:pPr>
              <w:widowControl/>
              <w:tabs>
                <w:tab w:val="left" w:pos="1124"/>
              </w:tabs>
              <w:spacing w:line="240" w:lineRule="auto"/>
              <w:ind w:firstLine="0"/>
              <w:jc w:val="center"/>
              <w:rPr>
                <w:rFonts w:eastAsia="Calibri"/>
                <w:spacing w:val="-4"/>
                <w:kern w:val="0"/>
                <w:sz w:val="24"/>
                <w:szCs w:val="24"/>
              </w:rPr>
            </w:pPr>
            <w:r w:rsidRPr="0001153A">
              <w:rPr>
                <w:rFonts w:eastAsia="Calibri"/>
                <w:spacing w:val="-4"/>
                <w:kern w:val="0"/>
                <w:sz w:val="24"/>
                <w:szCs w:val="24"/>
              </w:rPr>
              <w:t>2,4770</w:t>
            </w:r>
          </w:p>
        </w:tc>
        <w:tc>
          <w:tcPr>
            <w:tcW w:w="869" w:type="pct"/>
            <w:shd w:val="clear" w:color="auto" w:fill="auto"/>
          </w:tcPr>
          <w:p w:rsidR="00D35255" w:rsidRPr="0001153A" w:rsidRDefault="00D35255" w:rsidP="00D21D41">
            <w:pPr>
              <w:widowControl/>
              <w:spacing w:line="240" w:lineRule="auto"/>
              <w:ind w:firstLine="0"/>
              <w:jc w:val="center"/>
              <w:rPr>
                <w:rFonts w:eastAsia="Calibri"/>
                <w:spacing w:val="-4"/>
                <w:kern w:val="0"/>
                <w:sz w:val="24"/>
                <w:szCs w:val="24"/>
              </w:rPr>
            </w:pPr>
          </w:p>
        </w:tc>
      </w:tr>
      <w:tr w:rsidR="00D35255" w:rsidRPr="0001153A" w:rsidTr="00D21D41">
        <w:trPr>
          <w:trHeight w:val="240"/>
        </w:trPr>
        <w:tc>
          <w:tcPr>
            <w:tcW w:w="462" w:type="pct"/>
            <w:vMerge/>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p>
        </w:tc>
        <w:tc>
          <w:tcPr>
            <w:tcW w:w="1692" w:type="pct"/>
            <w:shd w:val="clear" w:color="auto" w:fill="auto"/>
          </w:tcPr>
          <w:p w:rsidR="00D35255" w:rsidRPr="0001153A" w:rsidRDefault="00D35255" w:rsidP="00D21D41">
            <w:pPr>
              <w:widowControl/>
              <w:spacing w:line="240" w:lineRule="auto"/>
              <w:ind w:firstLine="0"/>
              <w:jc w:val="center"/>
              <w:rPr>
                <w:rFonts w:eastAsia="Calibri"/>
                <w:spacing w:val="-4"/>
                <w:kern w:val="0"/>
                <w:sz w:val="24"/>
                <w:szCs w:val="24"/>
              </w:rPr>
            </w:pPr>
            <w:r w:rsidRPr="0001153A">
              <w:rPr>
                <w:rFonts w:eastAsia="Calibri"/>
                <w:spacing w:val="-4"/>
                <w:kern w:val="0"/>
                <w:sz w:val="24"/>
                <w:szCs w:val="24"/>
              </w:rPr>
              <w:t>в том числе</w:t>
            </w:r>
          </w:p>
        </w:tc>
        <w:tc>
          <w:tcPr>
            <w:tcW w:w="1013" w:type="pct"/>
            <w:shd w:val="clear" w:color="auto" w:fill="auto"/>
          </w:tcPr>
          <w:p w:rsidR="00D35255" w:rsidRPr="0001153A" w:rsidRDefault="00D35255" w:rsidP="00D21D41">
            <w:pPr>
              <w:widowControl/>
              <w:spacing w:line="240" w:lineRule="auto"/>
              <w:ind w:firstLine="0"/>
              <w:jc w:val="center"/>
              <w:rPr>
                <w:rFonts w:eastAsia="Calibri"/>
                <w:spacing w:val="-4"/>
                <w:kern w:val="0"/>
                <w:sz w:val="24"/>
                <w:szCs w:val="24"/>
              </w:rPr>
            </w:pPr>
          </w:p>
        </w:tc>
        <w:tc>
          <w:tcPr>
            <w:tcW w:w="964" w:type="pct"/>
            <w:shd w:val="clear" w:color="auto" w:fill="auto"/>
          </w:tcPr>
          <w:p w:rsidR="00D35255" w:rsidRPr="0001153A" w:rsidRDefault="00D35255" w:rsidP="00D21D41">
            <w:pPr>
              <w:widowControl/>
              <w:tabs>
                <w:tab w:val="left" w:pos="1124"/>
              </w:tabs>
              <w:spacing w:line="240" w:lineRule="auto"/>
              <w:ind w:firstLine="0"/>
              <w:jc w:val="center"/>
              <w:rPr>
                <w:rFonts w:eastAsia="Calibri"/>
                <w:spacing w:val="-4"/>
                <w:kern w:val="0"/>
                <w:sz w:val="24"/>
                <w:szCs w:val="24"/>
              </w:rPr>
            </w:pPr>
          </w:p>
        </w:tc>
        <w:tc>
          <w:tcPr>
            <w:tcW w:w="869" w:type="pct"/>
            <w:shd w:val="clear" w:color="auto" w:fill="auto"/>
          </w:tcPr>
          <w:p w:rsidR="00D35255" w:rsidRPr="0001153A" w:rsidRDefault="00D35255" w:rsidP="00D21D41">
            <w:pPr>
              <w:widowControl/>
              <w:spacing w:line="240" w:lineRule="auto"/>
              <w:ind w:firstLine="0"/>
              <w:jc w:val="center"/>
              <w:rPr>
                <w:rFonts w:eastAsia="Calibri"/>
                <w:spacing w:val="-4"/>
                <w:kern w:val="0"/>
                <w:sz w:val="24"/>
                <w:szCs w:val="24"/>
              </w:rPr>
            </w:pPr>
          </w:p>
        </w:tc>
      </w:tr>
      <w:tr w:rsidR="00D35255" w:rsidRPr="0001153A" w:rsidTr="00D21D41">
        <w:trPr>
          <w:trHeight w:val="765"/>
        </w:trPr>
        <w:tc>
          <w:tcPr>
            <w:tcW w:w="462" w:type="pct"/>
            <w:vMerge/>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p>
        </w:tc>
        <w:tc>
          <w:tcPr>
            <w:tcW w:w="1692" w:type="pct"/>
            <w:shd w:val="clear" w:color="auto" w:fill="auto"/>
          </w:tcPr>
          <w:p w:rsidR="00D35255" w:rsidRPr="0001153A" w:rsidRDefault="00D35255" w:rsidP="00D21D41">
            <w:pPr>
              <w:widowControl/>
              <w:spacing w:line="240" w:lineRule="auto"/>
              <w:ind w:firstLine="0"/>
              <w:jc w:val="center"/>
              <w:rPr>
                <w:rFonts w:eastAsia="Calibri"/>
                <w:spacing w:val="-4"/>
                <w:kern w:val="0"/>
                <w:sz w:val="24"/>
                <w:szCs w:val="24"/>
              </w:rPr>
            </w:pPr>
            <w:r w:rsidRPr="0001153A">
              <w:rPr>
                <w:rFonts w:eastAsia="Calibri"/>
                <w:spacing w:val="-4"/>
                <w:kern w:val="0"/>
                <w:sz w:val="24"/>
                <w:szCs w:val="24"/>
              </w:rPr>
              <w:t>существующая индивидуальная жилая застройка</w:t>
            </w:r>
          </w:p>
        </w:tc>
        <w:tc>
          <w:tcPr>
            <w:tcW w:w="1013"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га</w:t>
            </w:r>
          </w:p>
        </w:tc>
        <w:tc>
          <w:tcPr>
            <w:tcW w:w="964" w:type="pct"/>
            <w:shd w:val="clear" w:color="auto" w:fill="auto"/>
          </w:tcPr>
          <w:p w:rsidR="00D35255" w:rsidRPr="0001153A" w:rsidRDefault="00D35255" w:rsidP="00D21D41">
            <w:pPr>
              <w:widowControl/>
              <w:tabs>
                <w:tab w:val="left" w:pos="1124"/>
              </w:tabs>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1,6692</w:t>
            </w:r>
          </w:p>
        </w:tc>
        <w:tc>
          <w:tcPr>
            <w:tcW w:w="869" w:type="pct"/>
            <w:shd w:val="clear" w:color="auto" w:fill="auto"/>
          </w:tcPr>
          <w:p w:rsidR="00D35255" w:rsidRPr="0001153A" w:rsidRDefault="00D35255" w:rsidP="00D21D41">
            <w:pPr>
              <w:widowControl/>
              <w:tabs>
                <w:tab w:val="left" w:pos="1124"/>
              </w:tabs>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1,6692</w:t>
            </w:r>
          </w:p>
        </w:tc>
      </w:tr>
      <w:tr w:rsidR="00D35255" w:rsidRPr="0001153A" w:rsidTr="00D21D41">
        <w:trPr>
          <w:trHeight w:val="1200"/>
        </w:trPr>
        <w:tc>
          <w:tcPr>
            <w:tcW w:w="462" w:type="pct"/>
            <w:vMerge/>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p>
        </w:tc>
        <w:tc>
          <w:tcPr>
            <w:tcW w:w="169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 xml:space="preserve">существующая смешанная жилая застройка (малоэтажная, </w:t>
            </w:r>
            <w:proofErr w:type="spellStart"/>
            <w:r w:rsidRPr="0001153A">
              <w:rPr>
                <w:rFonts w:eastAsia="Calibri"/>
                <w:spacing w:val="-4"/>
                <w:kern w:val="0"/>
                <w:sz w:val="24"/>
                <w:szCs w:val="24"/>
              </w:rPr>
              <w:t>среднеэтажная</w:t>
            </w:r>
            <w:proofErr w:type="spellEnd"/>
            <w:r w:rsidRPr="0001153A">
              <w:rPr>
                <w:rFonts w:eastAsia="Calibri"/>
                <w:spacing w:val="-4"/>
                <w:kern w:val="0"/>
                <w:sz w:val="24"/>
                <w:szCs w:val="24"/>
              </w:rPr>
              <w:t>, многоэтажная)</w:t>
            </w:r>
          </w:p>
        </w:tc>
        <w:tc>
          <w:tcPr>
            <w:tcW w:w="1013" w:type="pct"/>
            <w:shd w:val="clear" w:color="auto" w:fill="auto"/>
          </w:tcPr>
          <w:p w:rsidR="00D35255" w:rsidRPr="0001153A" w:rsidRDefault="00D35255" w:rsidP="00D21D41">
            <w:pPr>
              <w:widowControl/>
              <w:spacing w:line="240" w:lineRule="auto"/>
              <w:ind w:firstLine="0"/>
              <w:jc w:val="center"/>
              <w:rPr>
                <w:rFonts w:eastAsia="Calibri"/>
                <w:spacing w:val="-4"/>
                <w:kern w:val="0"/>
                <w:sz w:val="24"/>
                <w:szCs w:val="24"/>
              </w:rPr>
            </w:pPr>
            <w:r w:rsidRPr="0001153A">
              <w:rPr>
                <w:rFonts w:eastAsia="Calibri"/>
                <w:spacing w:val="-4"/>
                <w:kern w:val="0"/>
                <w:sz w:val="24"/>
                <w:szCs w:val="24"/>
              </w:rPr>
              <w:t>га</w:t>
            </w:r>
          </w:p>
        </w:tc>
        <w:tc>
          <w:tcPr>
            <w:tcW w:w="964" w:type="pct"/>
            <w:shd w:val="clear" w:color="auto" w:fill="auto"/>
          </w:tcPr>
          <w:p w:rsidR="00D35255" w:rsidRPr="0001153A" w:rsidRDefault="00D35255" w:rsidP="00D21D41">
            <w:pPr>
              <w:widowControl/>
              <w:tabs>
                <w:tab w:val="left" w:pos="1124"/>
              </w:tabs>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0,8078</w:t>
            </w:r>
          </w:p>
        </w:tc>
        <w:tc>
          <w:tcPr>
            <w:tcW w:w="869" w:type="pct"/>
            <w:shd w:val="clear" w:color="auto" w:fill="auto"/>
          </w:tcPr>
          <w:p w:rsidR="00D35255" w:rsidRPr="0001153A" w:rsidRDefault="00D35255" w:rsidP="00D21D41">
            <w:pPr>
              <w:widowControl/>
              <w:tabs>
                <w:tab w:val="left" w:pos="1124"/>
              </w:tabs>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0,8078</w:t>
            </w:r>
          </w:p>
        </w:tc>
      </w:tr>
      <w:tr w:rsidR="00D35255" w:rsidRPr="0001153A" w:rsidTr="00D21D41">
        <w:trPr>
          <w:trHeight w:val="465"/>
        </w:trPr>
        <w:tc>
          <w:tcPr>
            <w:tcW w:w="462" w:type="pct"/>
            <w:vMerge w:val="restar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1.2</w:t>
            </w:r>
          </w:p>
        </w:tc>
        <w:tc>
          <w:tcPr>
            <w:tcW w:w="1692" w:type="pct"/>
            <w:shd w:val="clear" w:color="auto" w:fill="auto"/>
          </w:tcPr>
          <w:p w:rsidR="00D35255" w:rsidRPr="0001153A" w:rsidRDefault="00D35255" w:rsidP="00D21D41">
            <w:pPr>
              <w:widowControl/>
              <w:spacing w:line="240" w:lineRule="auto"/>
              <w:ind w:firstLine="0"/>
              <w:jc w:val="center"/>
              <w:rPr>
                <w:rFonts w:eastAsia="Calibri"/>
                <w:spacing w:val="-4"/>
                <w:kern w:val="0"/>
                <w:sz w:val="24"/>
                <w:szCs w:val="24"/>
              </w:rPr>
            </w:pPr>
            <w:r w:rsidRPr="0001153A">
              <w:rPr>
                <w:rFonts w:eastAsia="Calibri"/>
                <w:spacing w:val="-4"/>
                <w:kern w:val="0"/>
                <w:sz w:val="24"/>
                <w:szCs w:val="24"/>
              </w:rPr>
              <w:t>Зона</w:t>
            </w:r>
            <w:r w:rsidR="00F35131">
              <w:rPr>
                <w:rFonts w:eastAsia="Calibri"/>
                <w:spacing w:val="-4"/>
                <w:kern w:val="0"/>
                <w:sz w:val="24"/>
                <w:szCs w:val="24"/>
              </w:rPr>
              <w:t xml:space="preserve"> </w:t>
            </w:r>
            <w:r w:rsidRPr="0001153A">
              <w:rPr>
                <w:rFonts w:eastAsia="Calibri"/>
                <w:spacing w:val="-4"/>
                <w:kern w:val="0"/>
                <w:sz w:val="24"/>
                <w:szCs w:val="24"/>
              </w:rPr>
              <w:t>общественно-деловой застройки</w:t>
            </w:r>
          </w:p>
        </w:tc>
        <w:tc>
          <w:tcPr>
            <w:tcW w:w="1013"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p>
        </w:tc>
        <w:tc>
          <w:tcPr>
            <w:tcW w:w="964" w:type="pct"/>
            <w:shd w:val="clear" w:color="auto" w:fill="auto"/>
          </w:tcPr>
          <w:p w:rsidR="00D35255" w:rsidRPr="0001153A" w:rsidRDefault="00D35255" w:rsidP="00D21D41">
            <w:pPr>
              <w:widowControl/>
              <w:tabs>
                <w:tab w:val="left" w:pos="1124"/>
              </w:tabs>
              <w:autoSpaceDN/>
              <w:spacing w:line="240" w:lineRule="auto"/>
              <w:ind w:firstLine="0"/>
              <w:jc w:val="center"/>
              <w:textAlignment w:val="auto"/>
              <w:rPr>
                <w:rFonts w:eastAsia="Calibri"/>
                <w:spacing w:val="-4"/>
                <w:kern w:val="0"/>
                <w:sz w:val="24"/>
                <w:szCs w:val="24"/>
              </w:rPr>
            </w:pPr>
          </w:p>
        </w:tc>
        <w:tc>
          <w:tcPr>
            <w:tcW w:w="869"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p>
        </w:tc>
      </w:tr>
      <w:tr w:rsidR="00D35255" w:rsidRPr="0001153A" w:rsidTr="00D21D41">
        <w:trPr>
          <w:trHeight w:val="255"/>
        </w:trPr>
        <w:tc>
          <w:tcPr>
            <w:tcW w:w="462" w:type="pct"/>
            <w:vMerge/>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p>
        </w:tc>
        <w:tc>
          <w:tcPr>
            <w:tcW w:w="1692" w:type="pct"/>
            <w:shd w:val="clear" w:color="auto" w:fill="auto"/>
          </w:tcPr>
          <w:p w:rsidR="00D35255" w:rsidRPr="0001153A" w:rsidRDefault="00D35255" w:rsidP="00D21D41">
            <w:pPr>
              <w:widowControl/>
              <w:spacing w:line="240" w:lineRule="auto"/>
              <w:ind w:firstLine="0"/>
              <w:jc w:val="center"/>
              <w:rPr>
                <w:rFonts w:eastAsia="Calibri"/>
                <w:spacing w:val="-4"/>
                <w:kern w:val="0"/>
                <w:sz w:val="24"/>
                <w:szCs w:val="24"/>
              </w:rPr>
            </w:pPr>
            <w:r w:rsidRPr="0001153A">
              <w:rPr>
                <w:rFonts w:eastAsia="Calibri"/>
                <w:spacing w:val="-4"/>
                <w:kern w:val="0"/>
                <w:sz w:val="24"/>
                <w:szCs w:val="24"/>
              </w:rPr>
              <w:t>существующая застройка</w:t>
            </w:r>
          </w:p>
        </w:tc>
        <w:tc>
          <w:tcPr>
            <w:tcW w:w="1013"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p>
        </w:tc>
        <w:tc>
          <w:tcPr>
            <w:tcW w:w="964" w:type="pct"/>
            <w:shd w:val="clear" w:color="auto" w:fill="auto"/>
          </w:tcPr>
          <w:p w:rsidR="00D35255" w:rsidRPr="0001153A" w:rsidRDefault="00D35255" w:rsidP="00D21D41">
            <w:pPr>
              <w:widowControl/>
              <w:tabs>
                <w:tab w:val="left" w:pos="1124"/>
              </w:tabs>
              <w:spacing w:line="240" w:lineRule="auto"/>
              <w:ind w:firstLine="0"/>
              <w:jc w:val="center"/>
              <w:rPr>
                <w:rFonts w:eastAsia="Calibri"/>
                <w:spacing w:val="-4"/>
                <w:kern w:val="0"/>
                <w:sz w:val="24"/>
                <w:szCs w:val="24"/>
              </w:rPr>
            </w:pPr>
            <w:r w:rsidRPr="0001153A">
              <w:rPr>
                <w:rFonts w:eastAsia="Calibri"/>
                <w:spacing w:val="-4"/>
                <w:kern w:val="0"/>
                <w:sz w:val="24"/>
                <w:szCs w:val="24"/>
              </w:rPr>
              <w:t>0,1329</w:t>
            </w:r>
          </w:p>
        </w:tc>
        <w:tc>
          <w:tcPr>
            <w:tcW w:w="869" w:type="pct"/>
            <w:shd w:val="clear" w:color="auto" w:fill="auto"/>
          </w:tcPr>
          <w:p w:rsidR="00D35255" w:rsidRPr="0001153A" w:rsidRDefault="00D35255" w:rsidP="00D21D41">
            <w:pPr>
              <w:widowControl/>
              <w:spacing w:line="240" w:lineRule="auto"/>
              <w:ind w:firstLine="0"/>
              <w:jc w:val="center"/>
              <w:rPr>
                <w:rFonts w:eastAsia="Calibri"/>
                <w:spacing w:val="-4"/>
                <w:kern w:val="0"/>
                <w:sz w:val="24"/>
                <w:szCs w:val="24"/>
              </w:rPr>
            </w:pPr>
            <w:r w:rsidRPr="0001153A">
              <w:rPr>
                <w:rFonts w:eastAsia="Calibri"/>
                <w:spacing w:val="-4"/>
                <w:kern w:val="0"/>
                <w:sz w:val="24"/>
                <w:szCs w:val="24"/>
              </w:rPr>
              <w:t>-</w:t>
            </w:r>
          </w:p>
        </w:tc>
      </w:tr>
      <w:tr w:rsidR="00D35255" w:rsidRPr="0001153A" w:rsidTr="00D21D41">
        <w:trPr>
          <w:trHeight w:val="270"/>
        </w:trPr>
        <w:tc>
          <w:tcPr>
            <w:tcW w:w="462" w:type="pct"/>
            <w:vMerge/>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p>
        </w:tc>
        <w:tc>
          <w:tcPr>
            <w:tcW w:w="1692" w:type="pct"/>
            <w:shd w:val="clear" w:color="auto" w:fill="auto"/>
          </w:tcPr>
          <w:p w:rsidR="00D35255" w:rsidRPr="0001153A" w:rsidRDefault="00D35255" w:rsidP="00D21D41">
            <w:pPr>
              <w:widowControl/>
              <w:spacing w:line="240" w:lineRule="auto"/>
              <w:ind w:firstLine="0"/>
              <w:jc w:val="center"/>
              <w:rPr>
                <w:rFonts w:eastAsia="Calibri"/>
                <w:spacing w:val="-4"/>
                <w:kern w:val="0"/>
                <w:sz w:val="24"/>
                <w:szCs w:val="24"/>
              </w:rPr>
            </w:pPr>
            <w:r w:rsidRPr="0001153A">
              <w:rPr>
                <w:rFonts w:eastAsia="Calibri"/>
                <w:spacing w:val="-4"/>
                <w:kern w:val="0"/>
                <w:sz w:val="24"/>
                <w:szCs w:val="24"/>
              </w:rPr>
              <w:t>аварийная застройка</w:t>
            </w:r>
          </w:p>
        </w:tc>
        <w:tc>
          <w:tcPr>
            <w:tcW w:w="1013"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p>
        </w:tc>
        <w:tc>
          <w:tcPr>
            <w:tcW w:w="964" w:type="pct"/>
            <w:shd w:val="clear" w:color="auto" w:fill="auto"/>
          </w:tcPr>
          <w:p w:rsidR="00D35255" w:rsidRPr="0001153A" w:rsidRDefault="00D35255" w:rsidP="00D21D41">
            <w:pPr>
              <w:widowControl/>
              <w:tabs>
                <w:tab w:val="left" w:pos="1124"/>
              </w:tabs>
              <w:spacing w:line="240" w:lineRule="auto"/>
              <w:ind w:firstLine="0"/>
              <w:jc w:val="center"/>
              <w:rPr>
                <w:rFonts w:eastAsia="Calibri"/>
                <w:spacing w:val="-4"/>
                <w:kern w:val="0"/>
                <w:sz w:val="24"/>
                <w:szCs w:val="24"/>
              </w:rPr>
            </w:pPr>
            <w:r w:rsidRPr="0001153A">
              <w:rPr>
                <w:rFonts w:eastAsia="Calibri"/>
                <w:spacing w:val="-4"/>
                <w:kern w:val="0"/>
                <w:sz w:val="24"/>
                <w:szCs w:val="24"/>
              </w:rPr>
              <w:t>0,1702</w:t>
            </w:r>
          </w:p>
        </w:tc>
        <w:tc>
          <w:tcPr>
            <w:tcW w:w="869" w:type="pct"/>
            <w:shd w:val="clear" w:color="auto" w:fill="auto"/>
          </w:tcPr>
          <w:p w:rsidR="00D35255" w:rsidRPr="0001153A" w:rsidRDefault="00D35255" w:rsidP="00D21D41">
            <w:pPr>
              <w:widowControl/>
              <w:spacing w:line="240" w:lineRule="auto"/>
              <w:ind w:firstLine="0"/>
              <w:jc w:val="center"/>
              <w:rPr>
                <w:rFonts w:eastAsia="Calibri"/>
                <w:spacing w:val="-4"/>
                <w:kern w:val="0"/>
                <w:sz w:val="24"/>
                <w:szCs w:val="24"/>
              </w:rPr>
            </w:pPr>
            <w:r w:rsidRPr="0001153A">
              <w:rPr>
                <w:rFonts w:eastAsia="Calibri"/>
                <w:spacing w:val="-4"/>
                <w:kern w:val="0"/>
                <w:sz w:val="24"/>
                <w:szCs w:val="24"/>
              </w:rPr>
              <w:t>-</w:t>
            </w:r>
          </w:p>
        </w:tc>
      </w:tr>
      <w:tr w:rsidR="00D35255" w:rsidRPr="0001153A" w:rsidTr="00D21D41">
        <w:trPr>
          <w:trHeight w:val="142"/>
        </w:trPr>
        <w:tc>
          <w:tcPr>
            <w:tcW w:w="462" w:type="pct"/>
            <w:vMerge/>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p>
        </w:tc>
        <w:tc>
          <w:tcPr>
            <w:tcW w:w="1692" w:type="pct"/>
            <w:shd w:val="clear" w:color="auto" w:fill="auto"/>
          </w:tcPr>
          <w:p w:rsidR="00D35255" w:rsidRPr="0001153A" w:rsidRDefault="00D35255" w:rsidP="00D21D41">
            <w:pPr>
              <w:widowControl/>
              <w:spacing w:line="240" w:lineRule="auto"/>
              <w:ind w:firstLine="0"/>
              <w:jc w:val="center"/>
              <w:rPr>
                <w:rFonts w:eastAsia="Calibri"/>
                <w:spacing w:val="-4"/>
                <w:kern w:val="0"/>
                <w:sz w:val="24"/>
                <w:szCs w:val="24"/>
              </w:rPr>
            </w:pPr>
            <w:r w:rsidRPr="0001153A">
              <w:rPr>
                <w:rFonts w:eastAsia="Calibri"/>
                <w:spacing w:val="-4"/>
                <w:kern w:val="0"/>
                <w:sz w:val="24"/>
                <w:szCs w:val="24"/>
              </w:rPr>
              <w:t>проектное решение</w:t>
            </w:r>
          </w:p>
        </w:tc>
        <w:tc>
          <w:tcPr>
            <w:tcW w:w="1013"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p>
        </w:tc>
        <w:tc>
          <w:tcPr>
            <w:tcW w:w="964" w:type="pct"/>
            <w:shd w:val="clear" w:color="auto" w:fill="auto"/>
          </w:tcPr>
          <w:p w:rsidR="00D35255" w:rsidRPr="0001153A" w:rsidRDefault="00D35255" w:rsidP="00D21D41">
            <w:pPr>
              <w:widowControl/>
              <w:tabs>
                <w:tab w:val="left" w:pos="1124"/>
              </w:tabs>
              <w:spacing w:line="240" w:lineRule="auto"/>
              <w:ind w:firstLine="0"/>
              <w:jc w:val="center"/>
              <w:rPr>
                <w:rFonts w:eastAsia="Calibri"/>
                <w:spacing w:val="-4"/>
                <w:kern w:val="0"/>
                <w:sz w:val="24"/>
                <w:szCs w:val="24"/>
              </w:rPr>
            </w:pPr>
          </w:p>
        </w:tc>
        <w:tc>
          <w:tcPr>
            <w:tcW w:w="869"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0,3031</w:t>
            </w:r>
          </w:p>
        </w:tc>
      </w:tr>
      <w:tr w:rsidR="00D35255" w:rsidRPr="0001153A" w:rsidTr="00D21D41">
        <w:trPr>
          <w:trHeight w:val="550"/>
        </w:trPr>
        <w:tc>
          <w:tcPr>
            <w:tcW w:w="46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lastRenderedPageBreak/>
              <w:t>1.3</w:t>
            </w:r>
          </w:p>
        </w:tc>
        <w:tc>
          <w:tcPr>
            <w:tcW w:w="169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Зона объектов</w:t>
            </w:r>
          </w:p>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культурного наследия</w:t>
            </w:r>
          </w:p>
        </w:tc>
        <w:tc>
          <w:tcPr>
            <w:tcW w:w="1013"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га</w:t>
            </w:r>
          </w:p>
        </w:tc>
        <w:tc>
          <w:tcPr>
            <w:tcW w:w="964" w:type="pct"/>
            <w:shd w:val="clear" w:color="auto" w:fill="auto"/>
          </w:tcPr>
          <w:p w:rsidR="00D35255" w:rsidRPr="0001153A" w:rsidRDefault="00D35255" w:rsidP="00D21D41">
            <w:pPr>
              <w:widowControl/>
              <w:tabs>
                <w:tab w:val="left" w:pos="1124"/>
              </w:tabs>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0,2879</w:t>
            </w:r>
          </w:p>
        </w:tc>
        <w:tc>
          <w:tcPr>
            <w:tcW w:w="869"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0,2879</w:t>
            </w:r>
          </w:p>
        </w:tc>
      </w:tr>
      <w:tr w:rsidR="00D35255" w:rsidRPr="0001153A" w:rsidTr="00D21D41">
        <w:trPr>
          <w:trHeight w:val="386"/>
        </w:trPr>
        <w:tc>
          <w:tcPr>
            <w:tcW w:w="46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1.4</w:t>
            </w:r>
          </w:p>
        </w:tc>
        <w:tc>
          <w:tcPr>
            <w:tcW w:w="169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Зона инженерной инфраструктуры</w:t>
            </w:r>
          </w:p>
        </w:tc>
        <w:tc>
          <w:tcPr>
            <w:tcW w:w="1013"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га</w:t>
            </w:r>
          </w:p>
        </w:tc>
        <w:tc>
          <w:tcPr>
            <w:tcW w:w="964" w:type="pct"/>
            <w:shd w:val="clear" w:color="auto" w:fill="auto"/>
          </w:tcPr>
          <w:p w:rsidR="00D35255" w:rsidRPr="0001153A" w:rsidRDefault="00D35255" w:rsidP="00D21D41">
            <w:pPr>
              <w:widowControl/>
              <w:tabs>
                <w:tab w:val="left" w:pos="1124"/>
              </w:tabs>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0,0088</w:t>
            </w:r>
          </w:p>
        </w:tc>
        <w:tc>
          <w:tcPr>
            <w:tcW w:w="869"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0,0088</w:t>
            </w:r>
          </w:p>
        </w:tc>
      </w:tr>
      <w:tr w:rsidR="00D35255" w:rsidRPr="0001153A" w:rsidTr="00D21D41">
        <w:trPr>
          <w:trHeight w:val="510"/>
        </w:trPr>
        <w:tc>
          <w:tcPr>
            <w:tcW w:w="462" w:type="pct"/>
            <w:vMerge w:val="restar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1.5</w:t>
            </w:r>
          </w:p>
        </w:tc>
        <w:tc>
          <w:tcPr>
            <w:tcW w:w="1692" w:type="pct"/>
            <w:shd w:val="clear" w:color="auto" w:fill="auto"/>
          </w:tcPr>
          <w:p w:rsidR="00D35255" w:rsidRPr="0001153A" w:rsidRDefault="00D35255" w:rsidP="00D21D41">
            <w:pPr>
              <w:widowControl/>
              <w:spacing w:line="240" w:lineRule="auto"/>
              <w:ind w:firstLine="0"/>
              <w:jc w:val="center"/>
              <w:rPr>
                <w:rFonts w:eastAsia="Calibri"/>
                <w:spacing w:val="-4"/>
                <w:kern w:val="0"/>
                <w:sz w:val="24"/>
                <w:szCs w:val="24"/>
              </w:rPr>
            </w:pPr>
            <w:r w:rsidRPr="0001153A">
              <w:rPr>
                <w:rFonts w:eastAsia="Calibri"/>
                <w:spacing w:val="-4"/>
                <w:kern w:val="0"/>
                <w:sz w:val="24"/>
                <w:szCs w:val="24"/>
              </w:rPr>
              <w:t>территории общего пользования, всего</w:t>
            </w:r>
          </w:p>
        </w:tc>
        <w:tc>
          <w:tcPr>
            <w:tcW w:w="1013"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га</w:t>
            </w:r>
          </w:p>
        </w:tc>
        <w:tc>
          <w:tcPr>
            <w:tcW w:w="964" w:type="pct"/>
            <w:shd w:val="clear" w:color="auto" w:fill="auto"/>
          </w:tcPr>
          <w:p w:rsidR="00D35255" w:rsidRPr="0001153A" w:rsidRDefault="00D35255" w:rsidP="00D21D41">
            <w:pPr>
              <w:widowControl/>
              <w:tabs>
                <w:tab w:val="left" w:pos="1124"/>
              </w:tabs>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0,3579</w:t>
            </w:r>
          </w:p>
        </w:tc>
        <w:tc>
          <w:tcPr>
            <w:tcW w:w="869" w:type="pct"/>
            <w:shd w:val="clear" w:color="auto" w:fill="auto"/>
          </w:tcPr>
          <w:p w:rsidR="00D35255" w:rsidRPr="0001153A" w:rsidRDefault="00D35255" w:rsidP="00D21D41">
            <w:pPr>
              <w:widowControl/>
              <w:tabs>
                <w:tab w:val="left" w:pos="1124"/>
              </w:tabs>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0,3579</w:t>
            </w:r>
          </w:p>
        </w:tc>
      </w:tr>
      <w:tr w:rsidR="00D35255" w:rsidRPr="0001153A" w:rsidTr="00D21D41">
        <w:trPr>
          <w:trHeight w:val="286"/>
        </w:trPr>
        <w:tc>
          <w:tcPr>
            <w:tcW w:w="462" w:type="pct"/>
            <w:vMerge/>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p>
        </w:tc>
        <w:tc>
          <w:tcPr>
            <w:tcW w:w="1692" w:type="pct"/>
            <w:shd w:val="clear" w:color="auto" w:fill="auto"/>
          </w:tcPr>
          <w:p w:rsidR="00D35255" w:rsidRPr="0001153A" w:rsidRDefault="00D35255" w:rsidP="00D21D41">
            <w:pPr>
              <w:widowControl/>
              <w:spacing w:line="240" w:lineRule="auto"/>
              <w:ind w:firstLine="0"/>
              <w:jc w:val="center"/>
              <w:rPr>
                <w:rFonts w:eastAsia="Calibri"/>
                <w:spacing w:val="-4"/>
                <w:kern w:val="0"/>
                <w:sz w:val="24"/>
                <w:szCs w:val="24"/>
              </w:rPr>
            </w:pPr>
            <w:r w:rsidRPr="0001153A">
              <w:rPr>
                <w:rFonts w:eastAsia="Calibri"/>
                <w:spacing w:val="-4"/>
                <w:kern w:val="0"/>
                <w:sz w:val="24"/>
                <w:szCs w:val="24"/>
              </w:rPr>
              <w:t>в том числе</w:t>
            </w:r>
          </w:p>
        </w:tc>
        <w:tc>
          <w:tcPr>
            <w:tcW w:w="1013" w:type="pct"/>
            <w:shd w:val="clear" w:color="auto" w:fill="auto"/>
          </w:tcPr>
          <w:p w:rsidR="00D35255" w:rsidRPr="0001153A" w:rsidRDefault="00D35255" w:rsidP="00D21D41">
            <w:pPr>
              <w:widowControl/>
              <w:spacing w:line="240" w:lineRule="auto"/>
              <w:ind w:firstLine="0"/>
              <w:jc w:val="center"/>
              <w:rPr>
                <w:rFonts w:eastAsia="Calibri"/>
                <w:spacing w:val="-4"/>
                <w:kern w:val="0"/>
                <w:sz w:val="24"/>
                <w:szCs w:val="24"/>
              </w:rPr>
            </w:pPr>
          </w:p>
        </w:tc>
        <w:tc>
          <w:tcPr>
            <w:tcW w:w="964" w:type="pct"/>
            <w:shd w:val="clear" w:color="auto" w:fill="auto"/>
          </w:tcPr>
          <w:p w:rsidR="00D35255" w:rsidRPr="0001153A" w:rsidRDefault="00D35255" w:rsidP="00D21D41">
            <w:pPr>
              <w:widowControl/>
              <w:tabs>
                <w:tab w:val="left" w:pos="1124"/>
              </w:tabs>
              <w:spacing w:line="240" w:lineRule="auto"/>
              <w:ind w:firstLine="0"/>
              <w:jc w:val="center"/>
              <w:rPr>
                <w:rFonts w:eastAsia="Calibri"/>
                <w:spacing w:val="-4"/>
                <w:kern w:val="0"/>
                <w:sz w:val="24"/>
                <w:szCs w:val="24"/>
              </w:rPr>
            </w:pPr>
          </w:p>
        </w:tc>
        <w:tc>
          <w:tcPr>
            <w:tcW w:w="869" w:type="pct"/>
            <w:shd w:val="clear" w:color="auto" w:fill="auto"/>
          </w:tcPr>
          <w:p w:rsidR="00D35255" w:rsidRPr="0001153A" w:rsidRDefault="00D35255" w:rsidP="00D21D41">
            <w:pPr>
              <w:widowControl/>
              <w:spacing w:line="240" w:lineRule="auto"/>
              <w:ind w:firstLine="0"/>
              <w:jc w:val="center"/>
              <w:rPr>
                <w:rFonts w:eastAsia="Calibri"/>
                <w:spacing w:val="-4"/>
                <w:kern w:val="0"/>
                <w:sz w:val="24"/>
                <w:szCs w:val="24"/>
              </w:rPr>
            </w:pPr>
          </w:p>
        </w:tc>
      </w:tr>
      <w:tr w:rsidR="00D35255" w:rsidRPr="0001153A" w:rsidTr="00D21D41">
        <w:trPr>
          <w:trHeight w:val="213"/>
        </w:trPr>
        <w:tc>
          <w:tcPr>
            <w:tcW w:w="462" w:type="pct"/>
            <w:vMerge/>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p>
        </w:tc>
        <w:tc>
          <w:tcPr>
            <w:tcW w:w="1692" w:type="pct"/>
            <w:shd w:val="clear" w:color="auto" w:fill="auto"/>
          </w:tcPr>
          <w:p w:rsidR="00D35255" w:rsidRPr="0001153A" w:rsidRDefault="00D35255" w:rsidP="00D21D41">
            <w:pPr>
              <w:widowControl/>
              <w:spacing w:line="240" w:lineRule="auto"/>
              <w:ind w:firstLine="0"/>
              <w:jc w:val="center"/>
              <w:rPr>
                <w:rFonts w:eastAsia="Calibri"/>
                <w:spacing w:val="-4"/>
                <w:kern w:val="0"/>
                <w:sz w:val="24"/>
                <w:szCs w:val="24"/>
              </w:rPr>
            </w:pPr>
            <w:r w:rsidRPr="0001153A">
              <w:rPr>
                <w:rFonts w:eastAsia="Calibri"/>
                <w:spacing w:val="-4"/>
                <w:kern w:val="0"/>
                <w:sz w:val="24"/>
                <w:szCs w:val="24"/>
              </w:rPr>
              <w:t>зеленые насаждения</w:t>
            </w:r>
          </w:p>
        </w:tc>
        <w:tc>
          <w:tcPr>
            <w:tcW w:w="1013" w:type="pct"/>
            <w:shd w:val="clear" w:color="auto" w:fill="auto"/>
          </w:tcPr>
          <w:p w:rsidR="00D35255" w:rsidRPr="0001153A" w:rsidRDefault="00D35255" w:rsidP="00D21D41">
            <w:pPr>
              <w:widowControl/>
              <w:spacing w:line="240" w:lineRule="auto"/>
              <w:ind w:firstLine="0"/>
              <w:jc w:val="center"/>
              <w:rPr>
                <w:rFonts w:eastAsia="Calibri"/>
                <w:spacing w:val="-4"/>
                <w:kern w:val="0"/>
                <w:sz w:val="24"/>
                <w:szCs w:val="24"/>
              </w:rPr>
            </w:pPr>
            <w:r w:rsidRPr="0001153A">
              <w:rPr>
                <w:rFonts w:eastAsia="Calibri"/>
                <w:spacing w:val="-4"/>
                <w:kern w:val="0"/>
                <w:sz w:val="24"/>
                <w:szCs w:val="24"/>
              </w:rPr>
              <w:t>га</w:t>
            </w:r>
          </w:p>
        </w:tc>
        <w:tc>
          <w:tcPr>
            <w:tcW w:w="964" w:type="pct"/>
            <w:shd w:val="clear" w:color="auto" w:fill="auto"/>
          </w:tcPr>
          <w:p w:rsidR="00D35255" w:rsidRPr="0001153A" w:rsidRDefault="00D35255" w:rsidP="00D21D41">
            <w:pPr>
              <w:widowControl/>
              <w:tabs>
                <w:tab w:val="left" w:pos="1124"/>
              </w:tabs>
              <w:spacing w:line="240" w:lineRule="auto"/>
              <w:ind w:firstLine="0"/>
              <w:jc w:val="center"/>
              <w:rPr>
                <w:rFonts w:eastAsia="Calibri"/>
                <w:spacing w:val="-4"/>
                <w:kern w:val="0"/>
                <w:sz w:val="24"/>
                <w:szCs w:val="24"/>
              </w:rPr>
            </w:pPr>
            <w:r w:rsidRPr="0001153A">
              <w:rPr>
                <w:rFonts w:eastAsia="Calibri"/>
                <w:spacing w:val="-4"/>
                <w:kern w:val="0"/>
                <w:sz w:val="24"/>
                <w:szCs w:val="24"/>
              </w:rPr>
              <w:t>0,1544</w:t>
            </w:r>
          </w:p>
        </w:tc>
        <w:tc>
          <w:tcPr>
            <w:tcW w:w="869" w:type="pct"/>
            <w:shd w:val="clear" w:color="auto" w:fill="auto"/>
          </w:tcPr>
          <w:p w:rsidR="00D35255" w:rsidRPr="0001153A" w:rsidRDefault="00D35255" w:rsidP="00D21D41">
            <w:pPr>
              <w:widowControl/>
              <w:tabs>
                <w:tab w:val="left" w:pos="1124"/>
              </w:tabs>
              <w:spacing w:line="240" w:lineRule="auto"/>
              <w:ind w:firstLine="0"/>
              <w:jc w:val="center"/>
              <w:rPr>
                <w:rFonts w:eastAsia="Calibri"/>
                <w:spacing w:val="-4"/>
                <w:kern w:val="0"/>
                <w:sz w:val="24"/>
                <w:szCs w:val="24"/>
              </w:rPr>
            </w:pPr>
            <w:r w:rsidRPr="0001153A">
              <w:rPr>
                <w:rFonts w:eastAsia="Calibri"/>
                <w:spacing w:val="-4"/>
                <w:kern w:val="0"/>
                <w:sz w:val="24"/>
                <w:szCs w:val="24"/>
              </w:rPr>
              <w:t>0,1544</w:t>
            </w:r>
          </w:p>
        </w:tc>
      </w:tr>
      <w:tr w:rsidR="00D35255" w:rsidRPr="0001153A" w:rsidTr="00D21D41">
        <w:trPr>
          <w:trHeight w:val="210"/>
        </w:trPr>
        <w:tc>
          <w:tcPr>
            <w:tcW w:w="462" w:type="pct"/>
            <w:vMerge/>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p>
        </w:tc>
        <w:tc>
          <w:tcPr>
            <w:tcW w:w="1692" w:type="pct"/>
            <w:shd w:val="clear" w:color="auto" w:fill="auto"/>
          </w:tcPr>
          <w:p w:rsidR="00D35255" w:rsidRPr="0001153A" w:rsidRDefault="00D35255" w:rsidP="00D21D41">
            <w:pPr>
              <w:widowControl/>
              <w:spacing w:line="240" w:lineRule="auto"/>
              <w:ind w:firstLine="0"/>
              <w:jc w:val="center"/>
              <w:rPr>
                <w:rFonts w:eastAsia="Calibri"/>
                <w:spacing w:val="-4"/>
                <w:kern w:val="0"/>
                <w:sz w:val="24"/>
                <w:szCs w:val="24"/>
              </w:rPr>
            </w:pPr>
            <w:r w:rsidRPr="0001153A">
              <w:rPr>
                <w:rFonts w:eastAsia="Calibri"/>
                <w:spacing w:val="-4"/>
                <w:kern w:val="0"/>
                <w:sz w:val="24"/>
                <w:szCs w:val="24"/>
              </w:rPr>
              <w:t>улицы, дороги, проезды</w:t>
            </w:r>
          </w:p>
        </w:tc>
        <w:tc>
          <w:tcPr>
            <w:tcW w:w="1013" w:type="pct"/>
            <w:shd w:val="clear" w:color="auto" w:fill="auto"/>
          </w:tcPr>
          <w:p w:rsidR="00D35255" w:rsidRPr="0001153A" w:rsidRDefault="00D35255" w:rsidP="00D21D41">
            <w:pPr>
              <w:widowControl/>
              <w:spacing w:line="240" w:lineRule="auto"/>
              <w:ind w:firstLine="0"/>
              <w:jc w:val="center"/>
              <w:rPr>
                <w:rFonts w:eastAsia="Calibri"/>
                <w:spacing w:val="-4"/>
                <w:kern w:val="0"/>
                <w:sz w:val="24"/>
                <w:szCs w:val="24"/>
              </w:rPr>
            </w:pPr>
            <w:r w:rsidRPr="0001153A">
              <w:rPr>
                <w:rFonts w:eastAsia="Calibri"/>
                <w:spacing w:val="-4"/>
                <w:kern w:val="0"/>
                <w:sz w:val="24"/>
                <w:szCs w:val="24"/>
              </w:rPr>
              <w:t>га</w:t>
            </w:r>
          </w:p>
        </w:tc>
        <w:tc>
          <w:tcPr>
            <w:tcW w:w="964" w:type="pct"/>
            <w:shd w:val="clear" w:color="auto" w:fill="auto"/>
          </w:tcPr>
          <w:p w:rsidR="00D35255" w:rsidRPr="0001153A" w:rsidRDefault="00D35255" w:rsidP="00D21D41">
            <w:pPr>
              <w:widowControl/>
              <w:tabs>
                <w:tab w:val="left" w:pos="1124"/>
              </w:tabs>
              <w:spacing w:line="240" w:lineRule="auto"/>
              <w:ind w:firstLine="0"/>
              <w:jc w:val="center"/>
              <w:rPr>
                <w:rFonts w:eastAsia="Calibri"/>
                <w:spacing w:val="-4"/>
                <w:kern w:val="0"/>
                <w:sz w:val="24"/>
                <w:szCs w:val="24"/>
              </w:rPr>
            </w:pPr>
            <w:r w:rsidRPr="0001153A">
              <w:rPr>
                <w:rFonts w:eastAsia="Calibri"/>
                <w:spacing w:val="-4"/>
                <w:kern w:val="0"/>
                <w:sz w:val="24"/>
                <w:szCs w:val="24"/>
              </w:rPr>
              <w:t>0,1212</w:t>
            </w:r>
          </w:p>
        </w:tc>
        <w:tc>
          <w:tcPr>
            <w:tcW w:w="869" w:type="pct"/>
            <w:shd w:val="clear" w:color="auto" w:fill="auto"/>
          </w:tcPr>
          <w:p w:rsidR="00D35255" w:rsidRPr="0001153A" w:rsidRDefault="00D35255" w:rsidP="00D21D41">
            <w:pPr>
              <w:widowControl/>
              <w:tabs>
                <w:tab w:val="left" w:pos="1124"/>
              </w:tabs>
              <w:spacing w:line="240" w:lineRule="auto"/>
              <w:ind w:firstLine="0"/>
              <w:jc w:val="center"/>
              <w:rPr>
                <w:rFonts w:eastAsia="Calibri"/>
                <w:spacing w:val="-4"/>
                <w:kern w:val="0"/>
                <w:sz w:val="24"/>
                <w:szCs w:val="24"/>
              </w:rPr>
            </w:pPr>
            <w:r w:rsidRPr="0001153A">
              <w:rPr>
                <w:rFonts w:eastAsia="Calibri"/>
                <w:spacing w:val="-4"/>
                <w:kern w:val="0"/>
                <w:sz w:val="24"/>
                <w:szCs w:val="24"/>
              </w:rPr>
              <w:t>0,1212</w:t>
            </w:r>
          </w:p>
        </w:tc>
      </w:tr>
      <w:tr w:rsidR="00D35255" w:rsidRPr="0001153A" w:rsidTr="00D21D41">
        <w:trPr>
          <w:trHeight w:val="225"/>
        </w:trPr>
        <w:tc>
          <w:tcPr>
            <w:tcW w:w="462" w:type="pct"/>
            <w:vMerge/>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p>
        </w:tc>
        <w:tc>
          <w:tcPr>
            <w:tcW w:w="1692" w:type="pct"/>
            <w:shd w:val="clear" w:color="auto" w:fill="auto"/>
          </w:tcPr>
          <w:p w:rsidR="00D35255" w:rsidRPr="0001153A" w:rsidRDefault="00D35255" w:rsidP="00D21D41">
            <w:pPr>
              <w:widowControl/>
              <w:spacing w:line="240" w:lineRule="auto"/>
              <w:ind w:firstLine="0"/>
              <w:jc w:val="center"/>
              <w:rPr>
                <w:rFonts w:eastAsia="Calibri"/>
                <w:spacing w:val="-4"/>
                <w:kern w:val="0"/>
                <w:sz w:val="24"/>
                <w:szCs w:val="24"/>
              </w:rPr>
            </w:pPr>
            <w:r w:rsidRPr="0001153A">
              <w:rPr>
                <w:rFonts w:eastAsia="Calibri"/>
                <w:spacing w:val="-4"/>
                <w:kern w:val="0"/>
                <w:sz w:val="24"/>
                <w:szCs w:val="24"/>
              </w:rPr>
              <w:t>гаражи</w:t>
            </w:r>
          </w:p>
        </w:tc>
        <w:tc>
          <w:tcPr>
            <w:tcW w:w="1013" w:type="pct"/>
            <w:shd w:val="clear" w:color="auto" w:fill="auto"/>
          </w:tcPr>
          <w:p w:rsidR="00D35255" w:rsidRPr="0001153A" w:rsidRDefault="00D35255" w:rsidP="00D21D41">
            <w:pPr>
              <w:widowControl/>
              <w:spacing w:line="240" w:lineRule="auto"/>
              <w:ind w:firstLine="0"/>
              <w:jc w:val="center"/>
              <w:rPr>
                <w:rFonts w:eastAsia="Calibri"/>
                <w:spacing w:val="-4"/>
                <w:kern w:val="0"/>
                <w:sz w:val="24"/>
                <w:szCs w:val="24"/>
              </w:rPr>
            </w:pPr>
            <w:r w:rsidRPr="0001153A">
              <w:rPr>
                <w:rFonts w:eastAsia="Calibri"/>
                <w:spacing w:val="-4"/>
                <w:kern w:val="0"/>
                <w:sz w:val="24"/>
                <w:szCs w:val="24"/>
              </w:rPr>
              <w:t>га</w:t>
            </w:r>
          </w:p>
        </w:tc>
        <w:tc>
          <w:tcPr>
            <w:tcW w:w="964" w:type="pct"/>
            <w:shd w:val="clear" w:color="auto" w:fill="auto"/>
          </w:tcPr>
          <w:p w:rsidR="00D35255" w:rsidRPr="0001153A" w:rsidRDefault="00D35255" w:rsidP="00D21D41">
            <w:pPr>
              <w:widowControl/>
              <w:tabs>
                <w:tab w:val="left" w:pos="1124"/>
              </w:tabs>
              <w:spacing w:line="240" w:lineRule="auto"/>
              <w:ind w:firstLine="0"/>
              <w:jc w:val="center"/>
              <w:rPr>
                <w:rFonts w:eastAsia="Calibri"/>
                <w:spacing w:val="-4"/>
                <w:kern w:val="0"/>
                <w:sz w:val="24"/>
                <w:szCs w:val="24"/>
              </w:rPr>
            </w:pPr>
            <w:r w:rsidRPr="0001153A">
              <w:rPr>
                <w:rFonts w:eastAsia="Calibri"/>
                <w:spacing w:val="-4"/>
                <w:kern w:val="0"/>
                <w:sz w:val="24"/>
                <w:szCs w:val="24"/>
              </w:rPr>
              <w:t>0,0823</w:t>
            </w:r>
          </w:p>
        </w:tc>
        <w:tc>
          <w:tcPr>
            <w:tcW w:w="869" w:type="pct"/>
            <w:shd w:val="clear" w:color="auto" w:fill="auto"/>
          </w:tcPr>
          <w:p w:rsidR="00D35255" w:rsidRPr="0001153A" w:rsidRDefault="00D35255" w:rsidP="00D21D41">
            <w:pPr>
              <w:widowControl/>
              <w:tabs>
                <w:tab w:val="left" w:pos="1124"/>
              </w:tabs>
              <w:spacing w:line="240" w:lineRule="auto"/>
              <w:ind w:firstLine="0"/>
              <w:jc w:val="center"/>
              <w:rPr>
                <w:rFonts w:eastAsia="Calibri"/>
                <w:spacing w:val="-4"/>
                <w:kern w:val="0"/>
                <w:sz w:val="24"/>
                <w:szCs w:val="24"/>
              </w:rPr>
            </w:pPr>
            <w:r w:rsidRPr="0001153A">
              <w:rPr>
                <w:rFonts w:eastAsia="Calibri"/>
                <w:spacing w:val="-4"/>
                <w:kern w:val="0"/>
                <w:sz w:val="24"/>
                <w:szCs w:val="24"/>
              </w:rPr>
              <w:t>0,0823</w:t>
            </w:r>
          </w:p>
        </w:tc>
      </w:tr>
      <w:tr w:rsidR="00D35255" w:rsidRPr="0001153A" w:rsidTr="00D21D41">
        <w:trPr>
          <w:trHeight w:val="297"/>
        </w:trPr>
        <w:tc>
          <w:tcPr>
            <w:tcW w:w="462" w:type="pct"/>
            <w:vMerge/>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p>
        </w:tc>
        <w:tc>
          <w:tcPr>
            <w:tcW w:w="1692" w:type="pct"/>
            <w:shd w:val="clear" w:color="auto" w:fill="auto"/>
          </w:tcPr>
          <w:p w:rsidR="00D35255" w:rsidRPr="0001153A" w:rsidRDefault="00D35255" w:rsidP="00D21D41">
            <w:pPr>
              <w:widowControl/>
              <w:spacing w:line="240" w:lineRule="auto"/>
              <w:ind w:firstLine="0"/>
              <w:jc w:val="center"/>
              <w:rPr>
                <w:rFonts w:eastAsia="Calibri"/>
                <w:spacing w:val="-4"/>
                <w:kern w:val="0"/>
                <w:sz w:val="24"/>
                <w:szCs w:val="24"/>
              </w:rPr>
            </w:pPr>
            <w:r w:rsidRPr="0001153A">
              <w:rPr>
                <w:rFonts w:eastAsia="Calibri"/>
                <w:spacing w:val="-4"/>
                <w:kern w:val="0"/>
                <w:sz w:val="24"/>
                <w:szCs w:val="24"/>
              </w:rPr>
              <w:t>прочие территории</w:t>
            </w:r>
          </w:p>
        </w:tc>
        <w:tc>
          <w:tcPr>
            <w:tcW w:w="1013"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га</w:t>
            </w:r>
          </w:p>
        </w:tc>
        <w:tc>
          <w:tcPr>
            <w:tcW w:w="964" w:type="pct"/>
            <w:shd w:val="clear" w:color="auto" w:fill="auto"/>
          </w:tcPr>
          <w:p w:rsidR="00D35255" w:rsidRPr="0001153A" w:rsidRDefault="00D35255" w:rsidP="00D21D41">
            <w:pPr>
              <w:widowControl/>
              <w:tabs>
                <w:tab w:val="left" w:pos="1124"/>
              </w:tabs>
              <w:spacing w:line="240" w:lineRule="auto"/>
              <w:ind w:firstLine="0"/>
              <w:jc w:val="center"/>
              <w:rPr>
                <w:rFonts w:eastAsia="Calibri"/>
                <w:spacing w:val="-4"/>
                <w:kern w:val="0"/>
                <w:sz w:val="24"/>
                <w:szCs w:val="24"/>
              </w:rPr>
            </w:pPr>
            <w:r w:rsidRPr="0001153A">
              <w:rPr>
                <w:rFonts w:eastAsia="Calibri"/>
                <w:spacing w:val="-4"/>
                <w:kern w:val="0"/>
                <w:sz w:val="24"/>
                <w:szCs w:val="24"/>
              </w:rPr>
              <w:t>-</w:t>
            </w:r>
          </w:p>
        </w:tc>
        <w:tc>
          <w:tcPr>
            <w:tcW w:w="869" w:type="pct"/>
            <w:shd w:val="clear" w:color="auto" w:fill="auto"/>
          </w:tcPr>
          <w:p w:rsidR="00D35255" w:rsidRPr="0001153A" w:rsidRDefault="00D35255" w:rsidP="00D21D41">
            <w:pPr>
              <w:widowControl/>
              <w:spacing w:line="240" w:lineRule="auto"/>
              <w:ind w:firstLine="0"/>
              <w:jc w:val="center"/>
              <w:rPr>
                <w:rFonts w:eastAsia="Calibri"/>
                <w:spacing w:val="-4"/>
                <w:kern w:val="0"/>
                <w:sz w:val="24"/>
                <w:szCs w:val="24"/>
              </w:rPr>
            </w:pPr>
            <w:r w:rsidRPr="0001153A">
              <w:rPr>
                <w:rFonts w:eastAsia="Calibri"/>
                <w:spacing w:val="-4"/>
                <w:kern w:val="0"/>
                <w:sz w:val="24"/>
                <w:szCs w:val="24"/>
              </w:rPr>
              <w:t>-</w:t>
            </w:r>
          </w:p>
        </w:tc>
      </w:tr>
      <w:tr w:rsidR="00D35255" w:rsidRPr="0001153A" w:rsidTr="00D21D41">
        <w:trPr>
          <w:trHeight w:val="150"/>
        </w:trPr>
        <w:tc>
          <w:tcPr>
            <w:tcW w:w="46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1.6</w:t>
            </w:r>
          </w:p>
        </w:tc>
        <w:tc>
          <w:tcPr>
            <w:tcW w:w="169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Коэффициент застройки в условиях реконструкции</w:t>
            </w:r>
          </w:p>
        </w:tc>
        <w:tc>
          <w:tcPr>
            <w:tcW w:w="1013"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w:t>
            </w:r>
          </w:p>
        </w:tc>
        <w:tc>
          <w:tcPr>
            <w:tcW w:w="964" w:type="pct"/>
            <w:shd w:val="clear" w:color="auto" w:fill="auto"/>
          </w:tcPr>
          <w:p w:rsidR="00D35255" w:rsidRPr="0001153A" w:rsidRDefault="00D35255" w:rsidP="00D21D41">
            <w:pPr>
              <w:widowControl/>
              <w:tabs>
                <w:tab w:val="left" w:pos="1124"/>
              </w:tabs>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0,31</w:t>
            </w:r>
          </w:p>
        </w:tc>
        <w:tc>
          <w:tcPr>
            <w:tcW w:w="869" w:type="pct"/>
            <w:shd w:val="clear" w:color="auto" w:fill="auto"/>
          </w:tcPr>
          <w:p w:rsidR="00D35255" w:rsidRPr="0001153A" w:rsidRDefault="00D35255" w:rsidP="00D21D41">
            <w:pPr>
              <w:widowControl/>
              <w:autoSpaceDN/>
              <w:spacing w:line="240" w:lineRule="auto"/>
              <w:ind w:firstLine="0"/>
              <w:jc w:val="center"/>
              <w:textAlignment w:val="auto"/>
              <w:rPr>
                <w:rFonts w:eastAsia="Calibri"/>
                <w:bCs/>
                <w:iCs/>
                <w:spacing w:val="-4"/>
                <w:kern w:val="0"/>
                <w:sz w:val="24"/>
                <w:szCs w:val="24"/>
              </w:rPr>
            </w:pPr>
            <w:r w:rsidRPr="0001153A">
              <w:rPr>
                <w:rFonts w:eastAsia="Calibri"/>
                <w:bCs/>
                <w:iCs/>
                <w:spacing w:val="-4"/>
                <w:kern w:val="0"/>
                <w:sz w:val="24"/>
                <w:szCs w:val="24"/>
              </w:rPr>
              <w:t>0,32</w:t>
            </w:r>
          </w:p>
        </w:tc>
      </w:tr>
      <w:tr w:rsidR="00D35255" w:rsidRPr="0001153A" w:rsidTr="00D21D41">
        <w:trPr>
          <w:trHeight w:val="119"/>
        </w:trPr>
        <w:tc>
          <w:tcPr>
            <w:tcW w:w="46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1.7</w:t>
            </w:r>
          </w:p>
        </w:tc>
        <w:tc>
          <w:tcPr>
            <w:tcW w:w="169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Коэффициент плотности застройки в условиях реконструкции</w:t>
            </w:r>
          </w:p>
        </w:tc>
        <w:tc>
          <w:tcPr>
            <w:tcW w:w="1013"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w:t>
            </w:r>
          </w:p>
        </w:tc>
        <w:tc>
          <w:tcPr>
            <w:tcW w:w="964" w:type="pct"/>
            <w:shd w:val="clear" w:color="auto" w:fill="auto"/>
          </w:tcPr>
          <w:p w:rsidR="00D35255" w:rsidRPr="0001153A" w:rsidRDefault="00D35255" w:rsidP="00D21D41">
            <w:pPr>
              <w:widowControl/>
              <w:tabs>
                <w:tab w:val="left" w:pos="1124"/>
              </w:tabs>
              <w:autoSpaceDN/>
              <w:spacing w:line="240" w:lineRule="auto"/>
              <w:ind w:firstLine="0"/>
              <w:jc w:val="center"/>
              <w:textAlignment w:val="auto"/>
              <w:rPr>
                <w:rFonts w:eastAsia="Calibri"/>
                <w:spacing w:val="-4"/>
                <w:kern w:val="0"/>
                <w:sz w:val="24"/>
                <w:szCs w:val="24"/>
              </w:rPr>
            </w:pPr>
            <w:r w:rsidRPr="0001153A">
              <w:rPr>
                <w:rFonts w:eastAsia="Calibri"/>
                <w:bCs/>
                <w:iCs/>
                <w:spacing w:val="-4"/>
                <w:kern w:val="0"/>
                <w:sz w:val="24"/>
                <w:szCs w:val="24"/>
              </w:rPr>
              <w:t>1,16</w:t>
            </w:r>
          </w:p>
        </w:tc>
        <w:tc>
          <w:tcPr>
            <w:tcW w:w="869" w:type="pct"/>
            <w:shd w:val="clear" w:color="auto" w:fill="auto"/>
          </w:tcPr>
          <w:p w:rsidR="00D35255" w:rsidRPr="0001153A" w:rsidRDefault="00D35255" w:rsidP="00D21D41">
            <w:pPr>
              <w:widowControl/>
              <w:autoSpaceDN/>
              <w:spacing w:line="240" w:lineRule="auto"/>
              <w:ind w:firstLine="0"/>
              <w:jc w:val="center"/>
              <w:textAlignment w:val="auto"/>
              <w:rPr>
                <w:rFonts w:eastAsia="Calibri"/>
                <w:bCs/>
                <w:iCs/>
                <w:spacing w:val="-4"/>
                <w:kern w:val="0"/>
                <w:sz w:val="24"/>
                <w:szCs w:val="24"/>
              </w:rPr>
            </w:pPr>
            <w:r w:rsidRPr="0001153A">
              <w:rPr>
                <w:rFonts w:eastAsia="Calibri"/>
                <w:bCs/>
                <w:iCs/>
                <w:spacing w:val="-4"/>
                <w:kern w:val="0"/>
                <w:sz w:val="24"/>
                <w:szCs w:val="24"/>
              </w:rPr>
              <w:t>1,2</w:t>
            </w:r>
          </w:p>
        </w:tc>
      </w:tr>
      <w:tr w:rsidR="00D35255" w:rsidRPr="0001153A" w:rsidTr="00D21D41">
        <w:trPr>
          <w:trHeight w:val="120"/>
        </w:trPr>
        <w:tc>
          <w:tcPr>
            <w:tcW w:w="46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2</w:t>
            </w:r>
          </w:p>
        </w:tc>
        <w:tc>
          <w:tcPr>
            <w:tcW w:w="169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Население</w:t>
            </w:r>
          </w:p>
        </w:tc>
        <w:tc>
          <w:tcPr>
            <w:tcW w:w="1013"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p>
        </w:tc>
        <w:tc>
          <w:tcPr>
            <w:tcW w:w="964" w:type="pct"/>
            <w:shd w:val="clear" w:color="auto" w:fill="auto"/>
          </w:tcPr>
          <w:p w:rsidR="00D35255" w:rsidRPr="0001153A" w:rsidRDefault="00D35255" w:rsidP="00D21D41">
            <w:pPr>
              <w:widowControl/>
              <w:tabs>
                <w:tab w:val="left" w:pos="1124"/>
              </w:tabs>
              <w:autoSpaceDN/>
              <w:spacing w:line="240" w:lineRule="auto"/>
              <w:ind w:firstLine="0"/>
              <w:jc w:val="center"/>
              <w:textAlignment w:val="auto"/>
              <w:rPr>
                <w:rFonts w:eastAsia="Calibri"/>
                <w:spacing w:val="-4"/>
                <w:kern w:val="0"/>
                <w:sz w:val="24"/>
                <w:szCs w:val="24"/>
              </w:rPr>
            </w:pPr>
          </w:p>
        </w:tc>
        <w:tc>
          <w:tcPr>
            <w:tcW w:w="869"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p>
        </w:tc>
      </w:tr>
      <w:tr w:rsidR="00D35255" w:rsidRPr="0001153A" w:rsidTr="00D21D41">
        <w:trPr>
          <w:trHeight w:val="119"/>
        </w:trPr>
        <w:tc>
          <w:tcPr>
            <w:tcW w:w="46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2.1</w:t>
            </w:r>
          </w:p>
        </w:tc>
        <w:tc>
          <w:tcPr>
            <w:tcW w:w="169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Численность</w:t>
            </w:r>
          </w:p>
        </w:tc>
        <w:tc>
          <w:tcPr>
            <w:tcW w:w="1013" w:type="pct"/>
            <w:shd w:val="clear" w:color="auto" w:fill="auto"/>
          </w:tcPr>
          <w:p w:rsidR="00D35255" w:rsidRPr="0001153A" w:rsidRDefault="00F35131" w:rsidP="00D21D41">
            <w:pPr>
              <w:widowControl/>
              <w:autoSpaceDN/>
              <w:spacing w:line="240" w:lineRule="auto"/>
              <w:ind w:firstLine="0"/>
              <w:jc w:val="center"/>
              <w:textAlignment w:val="auto"/>
              <w:rPr>
                <w:rFonts w:eastAsia="Calibri"/>
                <w:spacing w:val="-4"/>
                <w:kern w:val="0"/>
                <w:sz w:val="24"/>
                <w:szCs w:val="24"/>
              </w:rPr>
            </w:pPr>
            <w:r>
              <w:rPr>
                <w:rFonts w:eastAsia="Calibri"/>
                <w:spacing w:val="-4"/>
                <w:kern w:val="0"/>
                <w:sz w:val="24"/>
                <w:szCs w:val="24"/>
              </w:rPr>
              <w:t>ч</w:t>
            </w:r>
            <w:r w:rsidR="00D35255" w:rsidRPr="0001153A">
              <w:rPr>
                <w:rFonts w:eastAsia="Calibri"/>
                <w:spacing w:val="-4"/>
                <w:kern w:val="0"/>
                <w:sz w:val="24"/>
                <w:szCs w:val="24"/>
              </w:rPr>
              <w:t>ел</w:t>
            </w:r>
            <w:r>
              <w:rPr>
                <w:rFonts w:eastAsia="Calibri"/>
                <w:spacing w:val="-4"/>
                <w:kern w:val="0"/>
                <w:sz w:val="24"/>
                <w:szCs w:val="24"/>
              </w:rPr>
              <w:t>.</w:t>
            </w:r>
          </w:p>
        </w:tc>
        <w:tc>
          <w:tcPr>
            <w:tcW w:w="964" w:type="pct"/>
            <w:shd w:val="clear" w:color="auto" w:fill="auto"/>
          </w:tcPr>
          <w:p w:rsidR="00D35255" w:rsidRPr="0001153A" w:rsidRDefault="00D35255" w:rsidP="00D21D41">
            <w:pPr>
              <w:widowControl/>
              <w:tabs>
                <w:tab w:val="left" w:pos="1124"/>
              </w:tabs>
              <w:autoSpaceDN/>
              <w:spacing w:line="240" w:lineRule="auto"/>
              <w:ind w:firstLine="0"/>
              <w:jc w:val="center"/>
              <w:textAlignment w:val="auto"/>
              <w:rPr>
                <w:rFonts w:eastAsia="Calibri"/>
                <w:spacing w:val="-4"/>
                <w:kern w:val="0"/>
                <w:sz w:val="24"/>
                <w:szCs w:val="24"/>
              </w:rPr>
            </w:pPr>
            <w:r w:rsidRPr="0001153A">
              <w:rPr>
                <w:rFonts w:eastAsia="Calibri"/>
                <w:bCs/>
                <w:iCs/>
                <w:spacing w:val="-4"/>
                <w:kern w:val="0"/>
                <w:sz w:val="24"/>
                <w:szCs w:val="24"/>
              </w:rPr>
              <w:t>747</w:t>
            </w:r>
          </w:p>
        </w:tc>
        <w:tc>
          <w:tcPr>
            <w:tcW w:w="869"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bCs/>
                <w:iCs/>
                <w:spacing w:val="-4"/>
                <w:kern w:val="0"/>
                <w:sz w:val="24"/>
                <w:szCs w:val="24"/>
              </w:rPr>
              <w:t>747</w:t>
            </w:r>
          </w:p>
        </w:tc>
      </w:tr>
      <w:tr w:rsidR="00D35255" w:rsidRPr="0001153A" w:rsidTr="00D21D41">
        <w:trPr>
          <w:trHeight w:val="135"/>
        </w:trPr>
        <w:tc>
          <w:tcPr>
            <w:tcW w:w="46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2.2</w:t>
            </w:r>
          </w:p>
        </w:tc>
        <w:tc>
          <w:tcPr>
            <w:tcW w:w="169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Плотность</w:t>
            </w:r>
          </w:p>
        </w:tc>
        <w:tc>
          <w:tcPr>
            <w:tcW w:w="1013" w:type="pct"/>
            <w:shd w:val="clear" w:color="auto" w:fill="auto"/>
          </w:tcPr>
          <w:p w:rsidR="00D35255" w:rsidRPr="0001153A" w:rsidRDefault="00F35131" w:rsidP="00D21D41">
            <w:pPr>
              <w:widowControl/>
              <w:autoSpaceDN/>
              <w:spacing w:line="240" w:lineRule="auto"/>
              <w:ind w:firstLine="0"/>
              <w:jc w:val="center"/>
              <w:textAlignment w:val="auto"/>
              <w:rPr>
                <w:rFonts w:eastAsia="Calibri"/>
                <w:spacing w:val="-4"/>
                <w:kern w:val="0"/>
                <w:sz w:val="24"/>
                <w:szCs w:val="24"/>
              </w:rPr>
            </w:pPr>
            <w:r>
              <w:rPr>
                <w:rFonts w:eastAsia="Calibri"/>
                <w:spacing w:val="-4"/>
                <w:kern w:val="0"/>
                <w:sz w:val="24"/>
                <w:szCs w:val="24"/>
              </w:rPr>
              <w:t>ч</w:t>
            </w:r>
            <w:r w:rsidR="00D35255" w:rsidRPr="0001153A">
              <w:rPr>
                <w:rFonts w:eastAsia="Calibri"/>
                <w:spacing w:val="-4"/>
                <w:kern w:val="0"/>
                <w:sz w:val="24"/>
                <w:szCs w:val="24"/>
              </w:rPr>
              <w:t>ел</w:t>
            </w:r>
            <w:r>
              <w:rPr>
                <w:rFonts w:eastAsia="Calibri"/>
                <w:spacing w:val="-4"/>
                <w:kern w:val="0"/>
                <w:sz w:val="24"/>
                <w:szCs w:val="24"/>
              </w:rPr>
              <w:t>.</w:t>
            </w:r>
            <w:r w:rsidR="00D35255" w:rsidRPr="0001153A">
              <w:rPr>
                <w:rFonts w:eastAsia="Calibri"/>
                <w:spacing w:val="-4"/>
                <w:kern w:val="0"/>
                <w:sz w:val="24"/>
                <w:szCs w:val="24"/>
              </w:rPr>
              <w:t>/</w:t>
            </w:r>
            <w:proofErr w:type="gramStart"/>
            <w:r w:rsidR="00D35255" w:rsidRPr="0001153A">
              <w:rPr>
                <w:rFonts w:eastAsia="Calibri"/>
                <w:spacing w:val="-4"/>
                <w:kern w:val="0"/>
                <w:sz w:val="24"/>
                <w:szCs w:val="24"/>
              </w:rPr>
              <w:t>га</w:t>
            </w:r>
            <w:proofErr w:type="gramEnd"/>
          </w:p>
        </w:tc>
        <w:tc>
          <w:tcPr>
            <w:tcW w:w="964" w:type="pct"/>
            <w:shd w:val="clear" w:color="auto" w:fill="auto"/>
          </w:tcPr>
          <w:p w:rsidR="00D35255" w:rsidRPr="0001153A" w:rsidRDefault="00D35255" w:rsidP="00D21D41">
            <w:pPr>
              <w:widowControl/>
              <w:tabs>
                <w:tab w:val="left" w:pos="1124"/>
              </w:tabs>
              <w:autoSpaceDN/>
              <w:spacing w:line="240" w:lineRule="auto"/>
              <w:ind w:firstLine="0"/>
              <w:jc w:val="center"/>
              <w:textAlignment w:val="auto"/>
              <w:rPr>
                <w:rFonts w:eastAsia="Calibri"/>
                <w:spacing w:val="-4"/>
                <w:kern w:val="0"/>
                <w:sz w:val="24"/>
                <w:szCs w:val="24"/>
              </w:rPr>
            </w:pPr>
            <w:r w:rsidRPr="0001153A">
              <w:rPr>
                <w:rFonts w:eastAsia="Calibri"/>
                <w:bCs/>
                <w:iCs/>
                <w:spacing w:val="-4"/>
                <w:kern w:val="0"/>
                <w:sz w:val="24"/>
                <w:szCs w:val="24"/>
              </w:rPr>
              <w:t>217</w:t>
            </w:r>
          </w:p>
        </w:tc>
        <w:tc>
          <w:tcPr>
            <w:tcW w:w="869"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bCs/>
                <w:iCs/>
                <w:spacing w:val="-4"/>
                <w:kern w:val="0"/>
                <w:sz w:val="24"/>
                <w:szCs w:val="24"/>
              </w:rPr>
              <w:t>217</w:t>
            </w:r>
          </w:p>
        </w:tc>
      </w:tr>
      <w:tr w:rsidR="00D35255" w:rsidRPr="0001153A" w:rsidTr="00D21D41">
        <w:trPr>
          <w:trHeight w:val="111"/>
        </w:trPr>
        <w:tc>
          <w:tcPr>
            <w:tcW w:w="46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3</w:t>
            </w:r>
          </w:p>
        </w:tc>
        <w:tc>
          <w:tcPr>
            <w:tcW w:w="169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Жилищный фонд</w:t>
            </w:r>
          </w:p>
        </w:tc>
        <w:tc>
          <w:tcPr>
            <w:tcW w:w="1013"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p>
        </w:tc>
        <w:tc>
          <w:tcPr>
            <w:tcW w:w="964" w:type="pct"/>
            <w:shd w:val="clear" w:color="auto" w:fill="auto"/>
          </w:tcPr>
          <w:p w:rsidR="00D35255" w:rsidRPr="0001153A" w:rsidRDefault="00D35255" w:rsidP="00D21D41">
            <w:pPr>
              <w:widowControl/>
              <w:tabs>
                <w:tab w:val="left" w:pos="1124"/>
              </w:tabs>
              <w:autoSpaceDN/>
              <w:spacing w:line="240" w:lineRule="auto"/>
              <w:ind w:firstLine="0"/>
              <w:jc w:val="center"/>
              <w:textAlignment w:val="auto"/>
              <w:rPr>
                <w:rFonts w:eastAsia="Calibri"/>
                <w:spacing w:val="-4"/>
                <w:kern w:val="0"/>
                <w:sz w:val="24"/>
                <w:szCs w:val="24"/>
              </w:rPr>
            </w:pPr>
          </w:p>
        </w:tc>
        <w:tc>
          <w:tcPr>
            <w:tcW w:w="869"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p>
        </w:tc>
      </w:tr>
      <w:tr w:rsidR="00D35255" w:rsidRPr="0001153A" w:rsidTr="00D21D41">
        <w:trPr>
          <w:trHeight w:val="111"/>
        </w:trPr>
        <w:tc>
          <w:tcPr>
            <w:tcW w:w="46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3.1</w:t>
            </w:r>
          </w:p>
        </w:tc>
        <w:tc>
          <w:tcPr>
            <w:tcW w:w="169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Средняя этажность</w:t>
            </w:r>
          </w:p>
        </w:tc>
        <w:tc>
          <w:tcPr>
            <w:tcW w:w="1013"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этажей</w:t>
            </w:r>
          </w:p>
        </w:tc>
        <w:tc>
          <w:tcPr>
            <w:tcW w:w="964" w:type="pct"/>
            <w:shd w:val="clear" w:color="auto" w:fill="auto"/>
          </w:tcPr>
          <w:p w:rsidR="00D35255" w:rsidRPr="0001153A" w:rsidRDefault="00D35255" w:rsidP="00D21D41">
            <w:pPr>
              <w:widowControl/>
              <w:tabs>
                <w:tab w:val="left" w:pos="1124"/>
              </w:tabs>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1-17</w:t>
            </w:r>
          </w:p>
        </w:tc>
        <w:tc>
          <w:tcPr>
            <w:tcW w:w="869"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1-17</w:t>
            </w:r>
          </w:p>
        </w:tc>
      </w:tr>
      <w:tr w:rsidR="00D35255" w:rsidRPr="0001153A" w:rsidTr="00D21D41">
        <w:trPr>
          <w:trHeight w:val="126"/>
        </w:trPr>
        <w:tc>
          <w:tcPr>
            <w:tcW w:w="46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3.2</w:t>
            </w:r>
          </w:p>
        </w:tc>
        <w:tc>
          <w:tcPr>
            <w:tcW w:w="169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Общая площадь жилых и нежилых зданий</w:t>
            </w:r>
          </w:p>
        </w:tc>
        <w:tc>
          <w:tcPr>
            <w:tcW w:w="1013"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тыс. кв. м</w:t>
            </w:r>
          </w:p>
        </w:tc>
        <w:tc>
          <w:tcPr>
            <w:tcW w:w="964" w:type="pct"/>
            <w:shd w:val="clear" w:color="auto" w:fill="auto"/>
          </w:tcPr>
          <w:p w:rsidR="00D35255" w:rsidRPr="0001153A" w:rsidRDefault="00D35255" w:rsidP="00D21D41">
            <w:pPr>
              <w:widowControl/>
              <w:tabs>
                <w:tab w:val="left" w:pos="1124"/>
              </w:tabs>
              <w:autoSpaceDN/>
              <w:spacing w:line="240" w:lineRule="auto"/>
              <w:ind w:firstLine="0"/>
              <w:jc w:val="center"/>
              <w:textAlignment w:val="auto"/>
              <w:rPr>
                <w:rFonts w:eastAsia="Calibri"/>
                <w:spacing w:val="-4"/>
                <w:kern w:val="0"/>
                <w:sz w:val="24"/>
                <w:szCs w:val="24"/>
              </w:rPr>
            </w:pPr>
            <w:r w:rsidRPr="0001153A">
              <w:rPr>
                <w:rFonts w:eastAsia="Calibri"/>
                <w:bCs/>
                <w:iCs/>
                <w:spacing w:val="-4"/>
                <w:kern w:val="0"/>
                <w:sz w:val="24"/>
                <w:szCs w:val="24"/>
              </w:rPr>
              <w:t>35,1206</w:t>
            </w:r>
          </w:p>
        </w:tc>
        <w:tc>
          <w:tcPr>
            <w:tcW w:w="869"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bCs/>
                <w:iCs/>
                <w:spacing w:val="-4"/>
                <w:kern w:val="0"/>
                <w:sz w:val="24"/>
                <w:szCs w:val="24"/>
              </w:rPr>
              <w:t>42,4841</w:t>
            </w:r>
          </w:p>
        </w:tc>
      </w:tr>
      <w:tr w:rsidR="00D35255" w:rsidRPr="0001153A" w:rsidTr="00D21D41">
        <w:trPr>
          <w:trHeight w:val="360"/>
        </w:trPr>
        <w:tc>
          <w:tcPr>
            <w:tcW w:w="46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3.3</w:t>
            </w:r>
          </w:p>
        </w:tc>
        <w:tc>
          <w:tcPr>
            <w:tcW w:w="169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spacing w:val="-4"/>
                <w:kern w:val="0"/>
                <w:sz w:val="24"/>
                <w:szCs w:val="24"/>
              </w:rPr>
              <w:t>Общая площадь квартир</w:t>
            </w:r>
            <w:r w:rsidRPr="0001153A">
              <w:rPr>
                <w:rFonts w:eastAsia="Calibri"/>
                <w:spacing w:val="-4"/>
                <w:kern w:val="0"/>
                <w:sz w:val="24"/>
                <w:szCs w:val="24"/>
              </w:rPr>
              <w:t xml:space="preserve"> существующей жилой застройки</w:t>
            </w:r>
          </w:p>
        </w:tc>
        <w:tc>
          <w:tcPr>
            <w:tcW w:w="1013"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тыс. кв. м</w:t>
            </w:r>
          </w:p>
        </w:tc>
        <w:tc>
          <w:tcPr>
            <w:tcW w:w="964" w:type="pct"/>
            <w:shd w:val="clear" w:color="auto" w:fill="auto"/>
          </w:tcPr>
          <w:p w:rsidR="00D35255" w:rsidRPr="0001153A" w:rsidRDefault="00D35255" w:rsidP="00D21D41">
            <w:pPr>
              <w:widowControl/>
              <w:tabs>
                <w:tab w:val="left" w:pos="1124"/>
              </w:tabs>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22,0448</w:t>
            </w:r>
          </w:p>
        </w:tc>
        <w:tc>
          <w:tcPr>
            <w:tcW w:w="869"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22,0448</w:t>
            </w:r>
          </w:p>
        </w:tc>
      </w:tr>
      <w:tr w:rsidR="00D35255" w:rsidRPr="0001153A" w:rsidTr="00D21D41">
        <w:trPr>
          <w:trHeight w:val="135"/>
        </w:trPr>
        <w:tc>
          <w:tcPr>
            <w:tcW w:w="46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3.4</w:t>
            </w:r>
          </w:p>
        </w:tc>
        <w:tc>
          <w:tcPr>
            <w:tcW w:w="169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Площадь застройки жилых и нежилых зданий</w:t>
            </w:r>
          </w:p>
        </w:tc>
        <w:tc>
          <w:tcPr>
            <w:tcW w:w="1013"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тыс. кв. м</w:t>
            </w:r>
          </w:p>
        </w:tc>
        <w:tc>
          <w:tcPr>
            <w:tcW w:w="964" w:type="pct"/>
            <w:shd w:val="clear" w:color="auto" w:fill="auto"/>
          </w:tcPr>
          <w:p w:rsidR="00D35255" w:rsidRPr="0001153A" w:rsidRDefault="00D35255" w:rsidP="00D21D41">
            <w:pPr>
              <w:widowControl/>
              <w:tabs>
                <w:tab w:val="left" w:pos="1124"/>
              </w:tabs>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10,6538</w:t>
            </w:r>
          </w:p>
        </w:tc>
        <w:tc>
          <w:tcPr>
            <w:tcW w:w="869"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10,8314</w:t>
            </w:r>
          </w:p>
        </w:tc>
      </w:tr>
      <w:tr w:rsidR="00D35255" w:rsidRPr="0001153A" w:rsidTr="00D21D41">
        <w:trPr>
          <w:trHeight w:val="135"/>
        </w:trPr>
        <w:tc>
          <w:tcPr>
            <w:tcW w:w="46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4</w:t>
            </w:r>
          </w:p>
        </w:tc>
        <w:tc>
          <w:tcPr>
            <w:tcW w:w="169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Транспортная инфраструктура</w:t>
            </w:r>
          </w:p>
        </w:tc>
        <w:tc>
          <w:tcPr>
            <w:tcW w:w="1013"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p>
        </w:tc>
        <w:tc>
          <w:tcPr>
            <w:tcW w:w="964" w:type="pct"/>
            <w:shd w:val="clear" w:color="auto" w:fill="auto"/>
          </w:tcPr>
          <w:p w:rsidR="00D35255" w:rsidRPr="0001153A" w:rsidRDefault="00D35255" w:rsidP="00D21D41">
            <w:pPr>
              <w:widowControl/>
              <w:tabs>
                <w:tab w:val="left" w:pos="1124"/>
              </w:tabs>
              <w:autoSpaceDN/>
              <w:spacing w:line="240" w:lineRule="auto"/>
              <w:ind w:firstLine="0"/>
              <w:jc w:val="center"/>
              <w:textAlignment w:val="auto"/>
              <w:rPr>
                <w:rFonts w:eastAsia="Calibri"/>
                <w:spacing w:val="-4"/>
                <w:kern w:val="0"/>
                <w:sz w:val="24"/>
                <w:szCs w:val="24"/>
              </w:rPr>
            </w:pPr>
          </w:p>
        </w:tc>
        <w:tc>
          <w:tcPr>
            <w:tcW w:w="869"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p>
        </w:tc>
      </w:tr>
      <w:tr w:rsidR="00D35255" w:rsidRPr="0001153A" w:rsidTr="00D21D41">
        <w:trPr>
          <w:trHeight w:val="120"/>
        </w:trPr>
        <w:tc>
          <w:tcPr>
            <w:tcW w:w="46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4.1</w:t>
            </w:r>
          </w:p>
        </w:tc>
        <w:tc>
          <w:tcPr>
            <w:tcW w:w="1692" w:type="pct"/>
            <w:shd w:val="clear" w:color="auto" w:fill="auto"/>
          </w:tcPr>
          <w:p w:rsidR="00F35131" w:rsidRDefault="00D35255" w:rsidP="00F3513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Протяженность</w:t>
            </w:r>
          </w:p>
          <w:p w:rsidR="00D35255" w:rsidRPr="0001153A" w:rsidRDefault="00D35255" w:rsidP="00F3513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улично-дорожной сети</w:t>
            </w:r>
          </w:p>
        </w:tc>
        <w:tc>
          <w:tcPr>
            <w:tcW w:w="1013"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км</w:t>
            </w:r>
          </w:p>
        </w:tc>
        <w:tc>
          <w:tcPr>
            <w:tcW w:w="964" w:type="pct"/>
            <w:shd w:val="clear" w:color="auto" w:fill="auto"/>
          </w:tcPr>
          <w:p w:rsidR="00D35255" w:rsidRPr="0001153A" w:rsidRDefault="00D35255" w:rsidP="00D21D41">
            <w:pPr>
              <w:widowControl/>
              <w:tabs>
                <w:tab w:val="left" w:pos="1124"/>
              </w:tabs>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0,228</w:t>
            </w:r>
          </w:p>
        </w:tc>
        <w:tc>
          <w:tcPr>
            <w:tcW w:w="869"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0,328</w:t>
            </w:r>
          </w:p>
        </w:tc>
      </w:tr>
      <w:tr w:rsidR="00D35255" w:rsidRPr="0001153A" w:rsidTr="00D21D41">
        <w:trPr>
          <w:trHeight w:val="485"/>
        </w:trPr>
        <w:tc>
          <w:tcPr>
            <w:tcW w:w="462" w:type="pct"/>
            <w:vMerge w:val="restar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4.2</w:t>
            </w:r>
          </w:p>
        </w:tc>
        <w:tc>
          <w:tcPr>
            <w:tcW w:w="1692" w:type="pct"/>
            <w:shd w:val="clear" w:color="auto" w:fill="auto"/>
          </w:tcPr>
          <w:p w:rsidR="00D35255" w:rsidRPr="0001153A" w:rsidRDefault="00D35255" w:rsidP="00D21D41">
            <w:pPr>
              <w:widowControl/>
              <w:spacing w:line="240" w:lineRule="auto"/>
              <w:ind w:firstLine="0"/>
              <w:jc w:val="center"/>
              <w:rPr>
                <w:rFonts w:eastAsia="Calibri"/>
                <w:spacing w:val="-4"/>
                <w:kern w:val="0"/>
                <w:sz w:val="24"/>
                <w:szCs w:val="24"/>
              </w:rPr>
            </w:pPr>
            <w:r w:rsidRPr="0001153A">
              <w:rPr>
                <w:rFonts w:eastAsia="Calibri"/>
                <w:spacing w:val="-4"/>
                <w:kern w:val="0"/>
                <w:sz w:val="24"/>
                <w:szCs w:val="24"/>
              </w:rPr>
              <w:t>Количество парковочных мест для коммерческо-делового центра, всего</w:t>
            </w:r>
          </w:p>
        </w:tc>
        <w:tc>
          <w:tcPr>
            <w:tcW w:w="1013"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proofErr w:type="spellStart"/>
            <w:r w:rsidRPr="0001153A">
              <w:rPr>
                <w:rFonts w:eastAsia="Calibri"/>
                <w:spacing w:val="-4"/>
                <w:kern w:val="0"/>
                <w:sz w:val="24"/>
                <w:szCs w:val="24"/>
              </w:rPr>
              <w:t>машино</w:t>
            </w:r>
            <w:proofErr w:type="spellEnd"/>
            <w:r w:rsidRPr="0001153A">
              <w:rPr>
                <w:rFonts w:eastAsia="Calibri"/>
                <w:spacing w:val="-4"/>
                <w:kern w:val="0"/>
                <w:sz w:val="24"/>
                <w:szCs w:val="24"/>
              </w:rPr>
              <w:t>-мест</w:t>
            </w:r>
          </w:p>
        </w:tc>
        <w:tc>
          <w:tcPr>
            <w:tcW w:w="964" w:type="pct"/>
            <w:shd w:val="clear" w:color="auto" w:fill="auto"/>
          </w:tcPr>
          <w:p w:rsidR="00D35255" w:rsidRPr="0001153A" w:rsidRDefault="00D35255" w:rsidP="00D21D41">
            <w:pPr>
              <w:widowControl/>
              <w:tabs>
                <w:tab w:val="left" w:pos="1124"/>
              </w:tabs>
              <w:spacing w:line="240" w:lineRule="auto"/>
              <w:ind w:firstLine="0"/>
              <w:jc w:val="center"/>
              <w:rPr>
                <w:rFonts w:eastAsia="Calibri"/>
                <w:spacing w:val="-4"/>
                <w:kern w:val="0"/>
                <w:sz w:val="24"/>
                <w:szCs w:val="24"/>
              </w:rPr>
            </w:pPr>
            <w:r w:rsidRPr="0001153A">
              <w:rPr>
                <w:rFonts w:eastAsia="Calibri"/>
                <w:spacing w:val="-4"/>
                <w:kern w:val="0"/>
                <w:sz w:val="24"/>
                <w:szCs w:val="24"/>
              </w:rPr>
              <w:t>-</w:t>
            </w:r>
          </w:p>
        </w:tc>
        <w:tc>
          <w:tcPr>
            <w:tcW w:w="869" w:type="pct"/>
            <w:shd w:val="clear" w:color="auto" w:fill="auto"/>
          </w:tcPr>
          <w:p w:rsidR="00D35255" w:rsidRPr="0001153A" w:rsidRDefault="00D35255" w:rsidP="00D21D41">
            <w:pPr>
              <w:widowControl/>
              <w:spacing w:line="240" w:lineRule="auto"/>
              <w:ind w:firstLine="0"/>
              <w:jc w:val="center"/>
              <w:rPr>
                <w:rFonts w:eastAsia="Calibri"/>
                <w:spacing w:val="-4"/>
                <w:kern w:val="0"/>
                <w:sz w:val="24"/>
                <w:szCs w:val="24"/>
              </w:rPr>
            </w:pPr>
            <w:r w:rsidRPr="0001153A">
              <w:rPr>
                <w:rFonts w:eastAsia="Calibri"/>
                <w:bCs/>
                <w:iCs/>
                <w:spacing w:val="-4"/>
                <w:kern w:val="0"/>
                <w:sz w:val="24"/>
                <w:szCs w:val="24"/>
              </w:rPr>
              <w:t>45</w:t>
            </w:r>
          </w:p>
        </w:tc>
      </w:tr>
      <w:tr w:rsidR="00D35255" w:rsidRPr="0001153A" w:rsidTr="00D21D41">
        <w:trPr>
          <w:trHeight w:val="180"/>
        </w:trPr>
        <w:tc>
          <w:tcPr>
            <w:tcW w:w="462" w:type="pct"/>
            <w:vMerge/>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p>
        </w:tc>
        <w:tc>
          <w:tcPr>
            <w:tcW w:w="1692" w:type="pct"/>
            <w:shd w:val="clear" w:color="auto" w:fill="auto"/>
          </w:tcPr>
          <w:p w:rsidR="00D35255" w:rsidRPr="0001153A" w:rsidRDefault="00D35255" w:rsidP="00F35131">
            <w:pPr>
              <w:widowControl/>
              <w:spacing w:line="240" w:lineRule="auto"/>
              <w:ind w:firstLine="0"/>
              <w:jc w:val="center"/>
              <w:rPr>
                <w:rFonts w:eastAsia="Calibri"/>
                <w:spacing w:val="-4"/>
                <w:kern w:val="0"/>
                <w:sz w:val="24"/>
                <w:szCs w:val="24"/>
              </w:rPr>
            </w:pPr>
            <w:r w:rsidRPr="0001153A">
              <w:rPr>
                <w:rFonts w:eastAsia="Calibri"/>
                <w:spacing w:val="-4"/>
                <w:kern w:val="0"/>
                <w:sz w:val="24"/>
                <w:szCs w:val="24"/>
              </w:rPr>
              <w:t>в том числе</w:t>
            </w:r>
          </w:p>
        </w:tc>
        <w:tc>
          <w:tcPr>
            <w:tcW w:w="1013" w:type="pct"/>
            <w:shd w:val="clear" w:color="auto" w:fill="auto"/>
          </w:tcPr>
          <w:p w:rsidR="00D35255" w:rsidRPr="0001153A" w:rsidRDefault="00D35255" w:rsidP="00D21D41">
            <w:pPr>
              <w:widowControl/>
              <w:spacing w:line="240" w:lineRule="auto"/>
              <w:ind w:firstLine="0"/>
              <w:jc w:val="center"/>
              <w:rPr>
                <w:rFonts w:eastAsia="Calibri"/>
                <w:spacing w:val="-4"/>
                <w:kern w:val="0"/>
                <w:sz w:val="24"/>
                <w:szCs w:val="24"/>
              </w:rPr>
            </w:pPr>
          </w:p>
        </w:tc>
        <w:tc>
          <w:tcPr>
            <w:tcW w:w="964" w:type="pct"/>
            <w:shd w:val="clear" w:color="auto" w:fill="auto"/>
          </w:tcPr>
          <w:p w:rsidR="00D35255" w:rsidRPr="0001153A" w:rsidRDefault="00D35255" w:rsidP="00D21D41">
            <w:pPr>
              <w:widowControl/>
              <w:tabs>
                <w:tab w:val="left" w:pos="1124"/>
              </w:tabs>
              <w:spacing w:line="240" w:lineRule="auto"/>
              <w:ind w:firstLine="0"/>
              <w:jc w:val="center"/>
              <w:rPr>
                <w:rFonts w:eastAsia="Calibri"/>
                <w:spacing w:val="-4"/>
                <w:kern w:val="0"/>
                <w:sz w:val="24"/>
                <w:szCs w:val="24"/>
              </w:rPr>
            </w:pPr>
            <w:r w:rsidRPr="0001153A">
              <w:rPr>
                <w:rFonts w:eastAsia="Calibri"/>
                <w:spacing w:val="-4"/>
                <w:kern w:val="0"/>
                <w:sz w:val="24"/>
                <w:szCs w:val="24"/>
              </w:rPr>
              <w:t>-</w:t>
            </w:r>
          </w:p>
        </w:tc>
        <w:tc>
          <w:tcPr>
            <w:tcW w:w="869" w:type="pct"/>
            <w:shd w:val="clear" w:color="auto" w:fill="auto"/>
          </w:tcPr>
          <w:p w:rsidR="00D35255" w:rsidRPr="0001153A" w:rsidRDefault="00D35255" w:rsidP="00D21D41">
            <w:pPr>
              <w:widowControl/>
              <w:spacing w:line="240" w:lineRule="auto"/>
              <w:ind w:firstLine="0"/>
              <w:jc w:val="center"/>
              <w:rPr>
                <w:rFonts w:eastAsia="Calibri"/>
                <w:bCs/>
                <w:iCs/>
                <w:spacing w:val="-4"/>
                <w:kern w:val="0"/>
                <w:sz w:val="24"/>
                <w:szCs w:val="24"/>
              </w:rPr>
            </w:pPr>
          </w:p>
        </w:tc>
      </w:tr>
      <w:tr w:rsidR="00D35255" w:rsidRPr="0001153A" w:rsidTr="00D21D41">
        <w:trPr>
          <w:trHeight w:val="270"/>
        </w:trPr>
        <w:tc>
          <w:tcPr>
            <w:tcW w:w="462" w:type="pct"/>
            <w:vMerge/>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p>
        </w:tc>
        <w:tc>
          <w:tcPr>
            <w:tcW w:w="1692" w:type="pct"/>
            <w:shd w:val="clear" w:color="auto" w:fill="auto"/>
          </w:tcPr>
          <w:p w:rsidR="00D35255" w:rsidRPr="0001153A" w:rsidRDefault="00D35255" w:rsidP="00D21D41">
            <w:pPr>
              <w:widowControl/>
              <w:spacing w:line="240" w:lineRule="auto"/>
              <w:ind w:firstLine="0"/>
              <w:jc w:val="center"/>
              <w:rPr>
                <w:rFonts w:eastAsia="Calibri"/>
                <w:spacing w:val="-4"/>
                <w:kern w:val="0"/>
                <w:sz w:val="24"/>
                <w:szCs w:val="24"/>
              </w:rPr>
            </w:pPr>
            <w:r w:rsidRPr="0001153A">
              <w:rPr>
                <w:rFonts w:eastAsia="Calibri"/>
                <w:spacing w:val="-4"/>
                <w:kern w:val="0"/>
                <w:sz w:val="24"/>
                <w:szCs w:val="24"/>
              </w:rPr>
              <w:t>подземная автостоянка</w:t>
            </w:r>
          </w:p>
        </w:tc>
        <w:tc>
          <w:tcPr>
            <w:tcW w:w="1013" w:type="pct"/>
            <w:shd w:val="clear" w:color="auto" w:fill="auto"/>
          </w:tcPr>
          <w:p w:rsidR="00D35255" w:rsidRPr="0001153A" w:rsidRDefault="00D35255" w:rsidP="00D21D41">
            <w:pPr>
              <w:widowControl/>
              <w:spacing w:line="240" w:lineRule="auto"/>
              <w:ind w:firstLine="0"/>
              <w:jc w:val="center"/>
              <w:rPr>
                <w:rFonts w:eastAsia="Calibri"/>
                <w:spacing w:val="-4"/>
                <w:kern w:val="0"/>
                <w:sz w:val="24"/>
                <w:szCs w:val="24"/>
              </w:rPr>
            </w:pPr>
            <w:proofErr w:type="spellStart"/>
            <w:r w:rsidRPr="0001153A">
              <w:rPr>
                <w:rFonts w:eastAsia="Calibri"/>
                <w:spacing w:val="-4"/>
                <w:kern w:val="0"/>
                <w:sz w:val="24"/>
                <w:szCs w:val="24"/>
              </w:rPr>
              <w:t>машино</w:t>
            </w:r>
            <w:proofErr w:type="spellEnd"/>
            <w:r w:rsidRPr="0001153A">
              <w:rPr>
                <w:rFonts w:eastAsia="Calibri"/>
                <w:spacing w:val="-4"/>
                <w:kern w:val="0"/>
                <w:sz w:val="24"/>
                <w:szCs w:val="24"/>
              </w:rPr>
              <w:t>-мест</w:t>
            </w:r>
          </w:p>
        </w:tc>
        <w:tc>
          <w:tcPr>
            <w:tcW w:w="964" w:type="pct"/>
            <w:shd w:val="clear" w:color="auto" w:fill="auto"/>
          </w:tcPr>
          <w:p w:rsidR="00D35255" w:rsidRPr="0001153A" w:rsidRDefault="00D35255" w:rsidP="00D21D41">
            <w:pPr>
              <w:widowControl/>
              <w:tabs>
                <w:tab w:val="left" w:pos="1124"/>
              </w:tabs>
              <w:spacing w:line="240" w:lineRule="auto"/>
              <w:ind w:firstLine="0"/>
              <w:jc w:val="center"/>
              <w:rPr>
                <w:rFonts w:eastAsia="Calibri"/>
                <w:spacing w:val="-4"/>
                <w:kern w:val="0"/>
                <w:sz w:val="24"/>
                <w:szCs w:val="24"/>
              </w:rPr>
            </w:pPr>
            <w:r w:rsidRPr="0001153A">
              <w:rPr>
                <w:rFonts w:eastAsia="Calibri"/>
                <w:spacing w:val="-4"/>
                <w:kern w:val="0"/>
                <w:sz w:val="24"/>
                <w:szCs w:val="24"/>
              </w:rPr>
              <w:t>-</w:t>
            </w:r>
          </w:p>
        </w:tc>
        <w:tc>
          <w:tcPr>
            <w:tcW w:w="869" w:type="pct"/>
            <w:shd w:val="clear" w:color="auto" w:fill="auto"/>
          </w:tcPr>
          <w:p w:rsidR="00D35255" w:rsidRPr="0001153A" w:rsidRDefault="00D35255" w:rsidP="00D21D41">
            <w:pPr>
              <w:widowControl/>
              <w:spacing w:line="240" w:lineRule="auto"/>
              <w:ind w:firstLine="0"/>
              <w:jc w:val="center"/>
              <w:rPr>
                <w:rFonts w:eastAsia="Calibri"/>
                <w:bCs/>
                <w:iCs/>
                <w:spacing w:val="-4"/>
                <w:kern w:val="0"/>
                <w:sz w:val="24"/>
                <w:szCs w:val="24"/>
              </w:rPr>
            </w:pPr>
            <w:r w:rsidRPr="0001153A">
              <w:rPr>
                <w:rFonts w:eastAsia="Calibri"/>
                <w:bCs/>
                <w:iCs/>
                <w:spacing w:val="-4"/>
                <w:kern w:val="0"/>
                <w:sz w:val="24"/>
                <w:szCs w:val="24"/>
              </w:rPr>
              <w:t>38</w:t>
            </w:r>
          </w:p>
        </w:tc>
      </w:tr>
      <w:tr w:rsidR="00D35255" w:rsidRPr="0001153A" w:rsidTr="00D21D41">
        <w:trPr>
          <w:trHeight w:val="285"/>
        </w:trPr>
        <w:tc>
          <w:tcPr>
            <w:tcW w:w="462" w:type="pct"/>
            <w:vMerge/>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p>
        </w:tc>
        <w:tc>
          <w:tcPr>
            <w:tcW w:w="1692" w:type="pct"/>
            <w:shd w:val="clear" w:color="auto" w:fill="auto"/>
          </w:tcPr>
          <w:p w:rsidR="00D35255" w:rsidRPr="0001153A" w:rsidRDefault="00D35255" w:rsidP="00D21D41">
            <w:pPr>
              <w:widowControl/>
              <w:spacing w:line="240" w:lineRule="auto"/>
              <w:ind w:firstLine="0"/>
              <w:jc w:val="center"/>
              <w:rPr>
                <w:rFonts w:eastAsia="Calibri"/>
                <w:spacing w:val="-4"/>
                <w:kern w:val="0"/>
                <w:sz w:val="24"/>
                <w:szCs w:val="24"/>
              </w:rPr>
            </w:pPr>
            <w:proofErr w:type="spellStart"/>
            <w:r w:rsidRPr="0001153A">
              <w:rPr>
                <w:rFonts w:eastAsia="Calibri"/>
                <w:spacing w:val="-4"/>
                <w:kern w:val="0"/>
                <w:sz w:val="24"/>
                <w:szCs w:val="24"/>
              </w:rPr>
              <w:t>приобъектная</w:t>
            </w:r>
            <w:proofErr w:type="spellEnd"/>
            <w:r w:rsidRPr="0001153A">
              <w:rPr>
                <w:rFonts w:eastAsia="Calibri"/>
                <w:spacing w:val="-4"/>
                <w:kern w:val="0"/>
                <w:sz w:val="24"/>
                <w:szCs w:val="24"/>
              </w:rPr>
              <w:t xml:space="preserve"> стоянка</w:t>
            </w:r>
          </w:p>
        </w:tc>
        <w:tc>
          <w:tcPr>
            <w:tcW w:w="1013" w:type="pct"/>
            <w:shd w:val="clear" w:color="auto" w:fill="auto"/>
          </w:tcPr>
          <w:p w:rsidR="00D35255" w:rsidRPr="0001153A" w:rsidRDefault="00D35255" w:rsidP="00D21D41">
            <w:pPr>
              <w:widowControl/>
              <w:spacing w:line="240" w:lineRule="auto"/>
              <w:ind w:firstLine="0"/>
              <w:jc w:val="center"/>
              <w:rPr>
                <w:rFonts w:eastAsia="Calibri"/>
                <w:spacing w:val="-4"/>
                <w:kern w:val="0"/>
                <w:sz w:val="24"/>
                <w:szCs w:val="24"/>
              </w:rPr>
            </w:pPr>
            <w:proofErr w:type="spellStart"/>
            <w:r w:rsidRPr="0001153A">
              <w:rPr>
                <w:rFonts w:eastAsia="Calibri"/>
                <w:spacing w:val="-4"/>
                <w:kern w:val="0"/>
                <w:sz w:val="24"/>
                <w:szCs w:val="24"/>
              </w:rPr>
              <w:t>машино</w:t>
            </w:r>
            <w:proofErr w:type="spellEnd"/>
            <w:r w:rsidRPr="0001153A">
              <w:rPr>
                <w:rFonts w:eastAsia="Calibri"/>
                <w:spacing w:val="-4"/>
                <w:kern w:val="0"/>
                <w:sz w:val="24"/>
                <w:szCs w:val="24"/>
              </w:rPr>
              <w:t>-мест</w:t>
            </w:r>
          </w:p>
        </w:tc>
        <w:tc>
          <w:tcPr>
            <w:tcW w:w="964" w:type="pct"/>
            <w:shd w:val="clear" w:color="auto" w:fill="auto"/>
          </w:tcPr>
          <w:p w:rsidR="00D35255" w:rsidRPr="0001153A" w:rsidRDefault="00D35255" w:rsidP="00D21D41">
            <w:pPr>
              <w:widowControl/>
              <w:tabs>
                <w:tab w:val="left" w:pos="1124"/>
              </w:tabs>
              <w:spacing w:line="240" w:lineRule="auto"/>
              <w:ind w:firstLine="0"/>
              <w:jc w:val="center"/>
              <w:rPr>
                <w:rFonts w:eastAsia="Calibri"/>
                <w:spacing w:val="-4"/>
                <w:kern w:val="0"/>
                <w:sz w:val="24"/>
                <w:szCs w:val="24"/>
              </w:rPr>
            </w:pPr>
            <w:r w:rsidRPr="0001153A">
              <w:rPr>
                <w:rFonts w:eastAsia="Calibri"/>
                <w:spacing w:val="-4"/>
                <w:kern w:val="0"/>
                <w:sz w:val="24"/>
                <w:szCs w:val="24"/>
              </w:rPr>
              <w:t>-</w:t>
            </w:r>
          </w:p>
        </w:tc>
        <w:tc>
          <w:tcPr>
            <w:tcW w:w="869" w:type="pct"/>
            <w:shd w:val="clear" w:color="auto" w:fill="auto"/>
          </w:tcPr>
          <w:p w:rsidR="00D35255" w:rsidRPr="0001153A" w:rsidRDefault="00D35255" w:rsidP="00D21D41">
            <w:pPr>
              <w:widowControl/>
              <w:spacing w:line="240" w:lineRule="auto"/>
              <w:ind w:firstLine="0"/>
              <w:jc w:val="center"/>
              <w:rPr>
                <w:rFonts w:eastAsia="Calibri"/>
                <w:bCs/>
                <w:iCs/>
                <w:spacing w:val="-4"/>
                <w:kern w:val="0"/>
                <w:sz w:val="24"/>
                <w:szCs w:val="24"/>
              </w:rPr>
            </w:pPr>
            <w:r w:rsidRPr="0001153A">
              <w:rPr>
                <w:rFonts w:eastAsia="Calibri"/>
                <w:spacing w:val="-4"/>
                <w:kern w:val="0"/>
                <w:sz w:val="24"/>
                <w:szCs w:val="24"/>
              </w:rPr>
              <w:t>7</w:t>
            </w:r>
          </w:p>
        </w:tc>
      </w:tr>
      <w:tr w:rsidR="00D35255" w:rsidRPr="0001153A" w:rsidTr="00D21D41">
        <w:trPr>
          <w:trHeight w:val="104"/>
        </w:trPr>
        <w:tc>
          <w:tcPr>
            <w:tcW w:w="46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5</w:t>
            </w:r>
          </w:p>
        </w:tc>
        <w:tc>
          <w:tcPr>
            <w:tcW w:w="169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Инженерное оборудование и благоустройство территории для проектируемого жилья</w:t>
            </w:r>
          </w:p>
        </w:tc>
        <w:tc>
          <w:tcPr>
            <w:tcW w:w="1013"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p>
        </w:tc>
        <w:tc>
          <w:tcPr>
            <w:tcW w:w="964" w:type="pct"/>
            <w:shd w:val="clear" w:color="auto" w:fill="auto"/>
          </w:tcPr>
          <w:p w:rsidR="00D35255" w:rsidRPr="0001153A" w:rsidRDefault="00D35255" w:rsidP="00D21D41">
            <w:pPr>
              <w:widowControl/>
              <w:tabs>
                <w:tab w:val="left" w:pos="1124"/>
              </w:tabs>
              <w:autoSpaceDN/>
              <w:spacing w:line="240" w:lineRule="auto"/>
              <w:ind w:firstLine="0"/>
              <w:jc w:val="center"/>
              <w:textAlignment w:val="auto"/>
              <w:rPr>
                <w:rFonts w:eastAsia="Calibri"/>
                <w:spacing w:val="-4"/>
                <w:kern w:val="0"/>
                <w:sz w:val="24"/>
                <w:szCs w:val="24"/>
              </w:rPr>
            </w:pPr>
          </w:p>
        </w:tc>
        <w:tc>
          <w:tcPr>
            <w:tcW w:w="869"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p>
        </w:tc>
      </w:tr>
      <w:tr w:rsidR="00D35255" w:rsidRPr="0001153A" w:rsidTr="00D21D41">
        <w:trPr>
          <w:trHeight w:val="135"/>
        </w:trPr>
        <w:tc>
          <w:tcPr>
            <w:tcW w:w="46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5.1</w:t>
            </w:r>
          </w:p>
        </w:tc>
        <w:tc>
          <w:tcPr>
            <w:tcW w:w="169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Водопотребление</w:t>
            </w:r>
          </w:p>
        </w:tc>
        <w:tc>
          <w:tcPr>
            <w:tcW w:w="1013"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тыс. куб. м /</w:t>
            </w:r>
            <w:proofErr w:type="spellStart"/>
            <w:r w:rsidRPr="0001153A">
              <w:rPr>
                <w:rFonts w:eastAsia="Calibri"/>
                <w:spacing w:val="-4"/>
                <w:kern w:val="0"/>
                <w:sz w:val="24"/>
                <w:szCs w:val="24"/>
              </w:rPr>
              <w:t>сут</w:t>
            </w:r>
            <w:proofErr w:type="spellEnd"/>
            <w:r w:rsidRPr="0001153A">
              <w:rPr>
                <w:rFonts w:eastAsia="Calibri"/>
                <w:spacing w:val="-4"/>
                <w:kern w:val="0"/>
                <w:sz w:val="24"/>
                <w:szCs w:val="24"/>
              </w:rPr>
              <w:t>.</w:t>
            </w:r>
          </w:p>
        </w:tc>
        <w:tc>
          <w:tcPr>
            <w:tcW w:w="964" w:type="pct"/>
            <w:shd w:val="clear" w:color="auto" w:fill="auto"/>
          </w:tcPr>
          <w:p w:rsidR="00D35255" w:rsidRPr="0001153A" w:rsidRDefault="00D35255" w:rsidP="00D21D41">
            <w:pPr>
              <w:widowControl/>
              <w:tabs>
                <w:tab w:val="left" w:pos="1124"/>
              </w:tabs>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w:t>
            </w:r>
          </w:p>
        </w:tc>
        <w:tc>
          <w:tcPr>
            <w:tcW w:w="869"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313,74</w:t>
            </w:r>
          </w:p>
        </w:tc>
      </w:tr>
      <w:tr w:rsidR="00D35255" w:rsidRPr="0001153A" w:rsidTr="00D21D41">
        <w:trPr>
          <w:trHeight w:val="120"/>
        </w:trPr>
        <w:tc>
          <w:tcPr>
            <w:tcW w:w="46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5.2</w:t>
            </w:r>
          </w:p>
        </w:tc>
        <w:tc>
          <w:tcPr>
            <w:tcW w:w="169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Водоотведение</w:t>
            </w:r>
          </w:p>
        </w:tc>
        <w:tc>
          <w:tcPr>
            <w:tcW w:w="1013"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тыс. куб. м /</w:t>
            </w:r>
            <w:proofErr w:type="spellStart"/>
            <w:r w:rsidRPr="0001153A">
              <w:rPr>
                <w:rFonts w:eastAsia="Calibri"/>
                <w:spacing w:val="-4"/>
                <w:kern w:val="0"/>
                <w:sz w:val="24"/>
                <w:szCs w:val="24"/>
              </w:rPr>
              <w:t>сут</w:t>
            </w:r>
            <w:proofErr w:type="spellEnd"/>
            <w:r w:rsidRPr="0001153A">
              <w:rPr>
                <w:rFonts w:eastAsia="Calibri"/>
                <w:spacing w:val="-4"/>
                <w:kern w:val="0"/>
                <w:sz w:val="24"/>
                <w:szCs w:val="24"/>
              </w:rPr>
              <w:t>.</w:t>
            </w:r>
          </w:p>
        </w:tc>
        <w:tc>
          <w:tcPr>
            <w:tcW w:w="964" w:type="pct"/>
            <w:shd w:val="clear" w:color="auto" w:fill="auto"/>
          </w:tcPr>
          <w:p w:rsidR="00D35255" w:rsidRPr="0001153A" w:rsidRDefault="00D35255" w:rsidP="00D21D41">
            <w:pPr>
              <w:widowControl/>
              <w:tabs>
                <w:tab w:val="left" w:pos="1124"/>
              </w:tabs>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w:t>
            </w:r>
          </w:p>
        </w:tc>
        <w:tc>
          <w:tcPr>
            <w:tcW w:w="869"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246,52</w:t>
            </w:r>
          </w:p>
        </w:tc>
      </w:tr>
      <w:tr w:rsidR="00D35255" w:rsidRPr="0001153A" w:rsidTr="00D21D41">
        <w:trPr>
          <w:trHeight w:val="135"/>
        </w:trPr>
        <w:tc>
          <w:tcPr>
            <w:tcW w:w="46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5.3</w:t>
            </w:r>
          </w:p>
        </w:tc>
        <w:tc>
          <w:tcPr>
            <w:tcW w:w="169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Электроснабжение</w:t>
            </w:r>
          </w:p>
        </w:tc>
        <w:tc>
          <w:tcPr>
            <w:tcW w:w="1013"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bCs/>
                <w:spacing w:val="-4"/>
                <w:kern w:val="0"/>
                <w:sz w:val="24"/>
                <w:szCs w:val="24"/>
              </w:rPr>
              <w:t>кВт/</w:t>
            </w:r>
            <w:proofErr w:type="gramStart"/>
            <w:r w:rsidRPr="0001153A">
              <w:rPr>
                <w:rFonts w:eastAsia="Calibri"/>
                <w:bCs/>
                <w:spacing w:val="-4"/>
                <w:kern w:val="0"/>
                <w:sz w:val="24"/>
                <w:szCs w:val="24"/>
              </w:rPr>
              <w:t>ч</w:t>
            </w:r>
            <w:proofErr w:type="gramEnd"/>
          </w:p>
        </w:tc>
        <w:tc>
          <w:tcPr>
            <w:tcW w:w="964" w:type="pct"/>
            <w:shd w:val="clear" w:color="auto" w:fill="auto"/>
          </w:tcPr>
          <w:p w:rsidR="00D35255" w:rsidRPr="0001153A" w:rsidRDefault="00D35255" w:rsidP="00D21D41">
            <w:pPr>
              <w:widowControl/>
              <w:tabs>
                <w:tab w:val="left" w:pos="1124"/>
              </w:tabs>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w:t>
            </w:r>
          </w:p>
        </w:tc>
        <w:tc>
          <w:tcPr>
            <w:tcW w:w="869"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4</w:t>
            </w:r>
          </w:p>
        </w:tc>
      </w:tr>
      <w:tr w:rsidR="00D35255" w:rsidRPr="0001153A" w:rsidTr="00D21D41">
        <w:trPr>
          <w:trHeight w:val="135"/>
        </w:trPr>
        <w:tc>
          <w:tcPr>
            <w:tcW w:w="46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5.4</w:t>
            </w:r>
          </w:p>
        </w:tc>
        <w:tc>
          <w:tcPr>
            <w:tcW w:w="1692"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Общее потребление тепла на отопление, вентиляцию и горячее водоснабжение</w:t>
            </w:r>
          </w:p>
        </w:tc>
        <w:tc>
          <w:tcPr>
            <w:tcW w:w="1013"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МВт</w:t>
            </w:r>
          </w:p>
        </w:tc>
        <w:tc>
          <w:tcPr>
            <w:tcW w:w="964" w:type="pct"/>
            <w:shd w:val="clear" w:color="auto" w:fill="auto"/>
          </w:tcPr>
          <w:p w:rsidR="00D35255" w:rsidRPr="0001153A" w:rsidRDefault="00D35255" w:rsidP="00D21D41">
            <w:pPr>
              <w:widowControl/>
              <w:tabs>
                <w:tab w:val="left" w:pos="1124"/>
              </w:tabs>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w:t>
            </w:r>
          </w:p>
        </w:tc>
        <w:tc>
          <w:tcPr>
            <w:tcW w:w="869" w:type="pct"/>
            <w:shd w:val="clear" w:color="auto" w:fill="auto"/>
          </w:tcPr>
          <w:p w:rsidR="00D35255" w:rsidRPr="0001153A" w:rsidRDefault="00D35255" w:rsidP="00D21D41">
            <w:pPr>
              <w:widowControl/>
              <w:autoSpaceDN/>
              <w:spacing w:line="240" w:lineRule="auto"/>
              <w:ind w:firstLine="0"/>
              <w:jc w:val="center"/>
              <w:textAlignment w:val="auto"/>
              <w:rPr>
                <w:rFonts w:eastAsia="Calibri"/>
                <w:spacing w:val="-4"/>
                <w:kern w:val="0"/>
                <w:sz w:val="24"/>
                <w:szCs w:val="24"/>
              </w:rPr>
            </w:pPr>
            <w:r w:rsidRPr="0001153A">
              <w:rPr>
                <w:rFonts w:eastAsia="Calibri"/>
                <w:spacing w:val="-4"/>
                <w:kern w:val="0"/>
                <w:sz w:val="24"/>
                <w:szCs w:val="24"/>
              </w:rPr>
              <w:t>2,82</w:t>
            </w:r>
          </w:p>
        </w:tc>
      </w:tr>
    </w:tbl>
    <w:p w:rsidR="00627891" w:rsidRPr="004C5414" w:rsidRDefault="00627891" w:rsidP="00B101AF">
      <w:pPr>
        <w:widowControl/>
        <w:autoSpaceDE w:val="0"/>
        <w:adjustRightInd w:val="0"/>
        <w:spacing w:line="240" w:lineRule="auto"/>
        <w:ind w:firstLine="0"/>
        <w:jc w:val="center"/>
        <w:rPr>
          <w:b/>
          <w:kern w:val="0"/>
          <w:sz w:val="28"/>
          <w:szCs w:val="28"/>
        </w:rPr>
      </w:pPr>
      <w:r w:rsidRPr="004C5414">
        <w:rPr>
          <w:b/>
          <w:kern w:val="0"/>
          <w:sz w:val="28"/>
          <w:szCs w:val="28"/>
          <w:lang w:val="en-US"/>
        </w:rPr>
        <w:lastRenderedPageBreak/>
        <w:t>VIII</w:t>
      </w:r>
      <w:r w:rsidRPr="004C5414">
        <w:rPr>
          <w:b/>
          <w:kern w:val="0"/>
          <w:sz w:val="28"/>
          <w:szCs w:val="28"/>
        </w:rPr>
        <w:t>. Защита территории</w:t>
      </w:r>
    </w:p>
    <w:p w:rsidR="00627891" w:rsidRPr="004C5414" w:rsidRDefault="00627891" w:rsidP="00B101AF">
      <w:pPr>
        <w:widowControl/>
        <w:autoSpaceDE w:val="0"/>
        <w:adjustRightInd w:val="0"/>
        <w:spacing w:line="240" w:lineRule="auto"/>
        <w:ind w:firstLine="0"/>
        <w:jc w:val="center"/>
        <w:rPr>
          <w:b/>
          <w:kern w:val="0"/>
          <w:sz w:val="28"/>
          <w:szCs w:val="28"/>
        </w:rPr>
      </w:pPr>
      <w:r w:rsidRPr="004C5414">
        <w:rPr>
          <w:b/>
          <w:kern w:val="0"/>
          <w:sz w:val="28"/>
          <w:szCs w:val="28"/>
        </w:rPr>
        <w:t>от чрезвычайных ситуаций природного и техногенного характера, проведение мероприятий по гражданской обороне</w:t>
      </w:r>
    </w:p>
    <w:p w:rsidR="00627891" w:rsidRPr="004C5414" w:rsidRDefault="00627891" w:rsidP="00B101AF">
      <w:pPr>
        <w:widowControl/>
        <w:autoSpaceDE w:val="0"/>
        <w:adjustRightInd w:val="0"/>
        <w:spacing w:line="240" w:lineRule="auto"/>
        <w:ind w:firstLine="0"/>
        <w:jc w:val="center"/>
        <w:rPr>
          <w:b/>
          <w:kern w:val="0"/>
          <w:sz w:val="28"/>
          <w:szCs w:val="28"/>
        </w:rPr>
      </w:pPr>
      <w:r w:rsidRPr="004C5414">
        <w:rPr>
          <w:b/>
          <w:kern w:val="0"/>
          <w:sz w:val="28"/>
          <w:szCs w:val="28"/>
        </w:rPr>
        <w:t>и обеспечению пожарной безопасности</w:t>
      </w:r>
    </w:p>
    <w:p w:rsidR="00627891" w:rsidRPr="004C5414" w:rsidRDefault="00627891" w:rsidP="00B101AF">
      <w:pPr>
        <w:widowControl/>
        <w:autoSpaceDE w:val="0"/>
        <w:adjustRightInd w:val="0"/>
        <w:spacing w:line="240" w:lineRule="auto"/>
        <w:ind w:firstLine="0"/>
        <w:jc w:val="center"/>
        <w:rPr>
          <w:b/>
          <w:kern w:val="0"/>
          <w:sz w:val="20"/>
        </w:rPr>
      </w:pPr>
    </w:p>
    <w:p w:rsidR="00627891" w:rsidRPr="004C5414" w:rsidRDefault="00627891" w:rsidP="00B101AF">
      <w:pPr>
        <w:widowControl/>
        <w:autoSpaceDE w:val="0"/>
        <w:adjustRightInd w:val="0"/>
        <w:spacing w:line="360" w:lineRule="auto"/>
        <w:ind w:firstLine="709"/>
        <w:rPr>
          <w:kern w:val="0"/>
          <w:sz w:val="28"/>
          <w:szCs w:val="28"/>
        </w:rPr>
      </w:pPr>
      <w:r w:rsidRPr="004C5414">
        <w:rPr>
          <w:kern w:val="0"/>
          <w:sz w:val="28"/>
          <w:szCs w:val="28"/>
        </w:rPr>
        <w:t>Мероприятия по защите территории от чрезвычайных ситуаций природного и техногенного характера, мероприятия по гражданской обороне и обеспечению пожарной безопасности должны производиться в соответствии с положениями Генерального плана.</w:t>
      </w:r>
    </w:p>
    <w:p w:rsidR="000E1B62" w:rsidRDefault="000E1B62" w:rsidP="00B101AF">
      <w:pPr>
        <w:widowControl/>
        <w:autoSpaceDE w:val="0"/>
        <w:adjustRightInd w:val="0"/>
        <w:spacing w:line="240" w:lineRule="auto"/>
        <w:ind w:firstLine="709"/>
        <w:rPr>
          <w:kern w:val="0"/>
          <w:sz w:val="28"/>
          <w:szCs w:val="28"/>
        </w:rPr>
      </w:pPr>
    </w:p>
    <w:p w:rsidR="00CD7629" w:rsidRPr="004C5414" w:rsidRDefault="00CD7629" w:rsidP="00B101AF">
      <w:pPr>
        <w:widowControl/>
        <w:autoSpaceDE w:val="0"/>
        <w:adjustRightInd w:val="0"/>
        <w:spacing w:line="240" w:lineRule="auto"/>
        <w:ind w:firstLine="709"/>
        <w:rPr>
          <w:kern w:val="0"/>
          <w:sz w:val="28"/>
          <w:szCs w:val="28"/>
        </w:rPr>
      </w:pPr>
    </w:p>
    <w:p w:rsidR="0044014A" w:rsidRPr="004C5414" w:rsidRDefault="0044014A" w:rsidP="00B101AF">
      <w:pPr>
        <w:widowControl/>
        <w:autoSpaceDE w:val="0"/>
        <w:adjustRightInd w:val="0"/>
        <w:spacing w:line="240" w:lineRule="auto"/>
        <w:ind w:firstLine="709"/>
        <w:rPr>
          <w:kern w:val="0"/>
          <w:sz w:val="28"/>
          <w:szCs w:val="28"/>
        </w:rPr>
      </w:pPr>
    </w:p>
    <w:tbl>
      <w:tblPr>
        <w:tblW w:w="5000" w:type="pct"/>
        <w:tblLook w:val="04A0" w:firstRow="1" w:lastRow="0" w:firstColumn="1" w:lastColumn="0" w:noHBand="0" w:noVBand="1"/>
      </w:tblPr>
      <w:tblGrid>
        <w:gridCol w:w="4784"/>
        <w:gridCol w:w="4785"/>
      </w:tblGrid>
      <w:tr w:rsidR="00627891" w:rsidRPr="004C5414" w:rsidTr="00627891">
        <w:tc>
          <w:tcPr>
            <w:tcW w:w="2500" w:type="pct"/>
            <w:shd w:val="clear" w:color="auto" w:fill="auto"/>
          </w:tcPr>
          <w:p w:rsidR="00627891" w:rsidRPr="004C5414" w:rsidRDefault="006512EB" w:rsidP="00B101AF">
            <w:pPr>
              <w:widowControl/>
              <w:autoSpaceDE w:val="0"/>
              <w:adjustRightInd w:val="0"/>
              <w:spacing w:line="240" w:lineRule="auto"/>
              <w:ind w:firstLine="0"/>
              <w:rPr>
                <w:kern w:val="0"/>
                <w:sz w:val="28"/>
                <w:szCs w:val="28"/>
                <w:lang w:eastAsia="ar-SA"/>
              </w:rPr>
            </w:pPr>
            <w:r w:rsidRPr="004C5414">
              <w:rPr>
                <w:kern w:val="0"/>
                <w:sz w:val="28"/>
                <w:szCs w:val="28"/>
                <w:lang w:eastAsia="ar-SA"/>
              </w:rPr>
              <w:t>Р</w:t>
            </w:r>
            <w:r w:rsidR="00627891" w:rsidRPr="004C5414">
              <w:rPr>
                <w:kern w:val="0"/>
                <w:sz w:val="28"/>
                <w:szCs w:val="28"/>
                <w:lang w:eastAsia="ar-SA"/>
              </w:rPr>
              <w:t>уководител</w:t>
            </w:r>
            <w:r w:rsidRPr="004C5414">
              <w:rPr>
                <w:kern w:val="0"/>
                <w:sz w:val="28"/>
                <w:szCs w:val="28"/>
                <w:lang w:eastAsia="ar-SA"/>
              </w:rPr>
              <w:t>ь</w:t>
            </w:r>
            <w:r w:rsidR="00627891" w:rsidRPr="004C5414">
              <w:rPr>
                <w:kern w:val="0"/>
                <w:sz w:val="28"/>
                <w:szCs w:val="28"/>
                <w:lang w:eastAsia="ar-SA"/>
              </w:rPr>
              <w:t xml:space="preserve"> управления </w:t>
            </w:r>
          </w:p>
          <w:p w:rsidR="00627891" w:rsidRPr="004C5414" w:rsidRDefault="00627891" w:rsidP="00B101AF">
            <w:pPr>
              <w:widowControl/>
              <w:autoSpaceDE w:val="0"/>
              <w:adjustRightInd w:val="0"/>
              <w:spacing w:line="240" w:lineRule="auto"/>
              <w:ind w:firstLine="0"/>
              <w:rPr>
                <w:kern w:val="0"/>
                <w:sz w:val="28"/>
                <w:szCs w:val="28"/>
              </w:rPr>
            </w:pPr>
            <w:r w:rsidRPr="004C5414">
              <w:rPr>
                <w:kern w:val="0"/>
                <w:sz w:val="28"/>
                <w:szCs w:val="28"/>
                <w:lang w:eastAsia="ar-SA"/>
              </w:rPr>
              <w:t>главного архитектора</w:t>
            </w:r>
          </w:p>
        </w:tc>
        <w:tc>
          <w:tcPr>
            <w:tcW w:w="2500" w:type="pct"/>
            <w:shd w:val="clear" w:color="auto" w:fill="auto"/>
          </w:tcPr>
          <w:p w:rsidR="00627891" w:rsidRPr="004C5414" w:rsidRDefault="00627891" w:rsidP="00B101AF">
            <w:pPr>
              <w:widowControl/>
              <w:autoSpaceDE w:val="0"/>
              <w:adjustRightInd w:val="0"/>
              <w:spacing w:line="240" w:lineRule="auto"/>
              <w:ind w:firstLine="0"/>
              <w:rPr>
                <w:kern w:val="0"/>
                <w:sz w:val="28"/>
                <w:szCs w:val="28"/>
                <w:lang w:eastAsia="ar-SA"/>
              </w:rPr>
            </w:pPr>
          </w:p>
          <w:p w:rsidR="00627891" w:rsidRPr="004C5414" w:rsidRDefault="006512EB" w:rsidP="00B101AF">
            <w:pPr>
              <w:widowControl/>
              <w:autoSpaceDE w:val="0"/>
              <w:adjustRightInd w:val="0"/>
              <w:spacing w:line="240" w:lineRule="auto"/>
              <w:ind w:firstLine="0"/>
              <w:jc w:val="right"/>
              <w:rPr>
                <w:kern w:val="0"/>
                <w:sz w:val="28"/>
                <w:szCs w:val="28"/>
              </w:rPr>
            </w:pPr>
            <w:r w:rsidRPr="004C5414">
              <w:rPr>
                <w:kern w:val="0"/>
                <w:sz w:val="28"/>
                <w:szCs w:val="28"/>
                <w:lang w:eastAsia="ar-SA"/>
              </w:rPr>
              <w:t>Г.Ю. Чурсанов</w:t>
            </w:r>
          </w:p>
        </w:tc>
      </w:tr>
    </w:tbl>
    <w:p w:rsidR="00C07D49" w:rsidRPr="004C5414" w:rsidRDefault="00C07D49" w:rsidP="00B101AF">
      <w:pPr>
        <w:widowControl/>
        <w:autoSpaceDE w:val="0"/>
        <w:adjustRightInd w:val="0"/>
        <w:spacing w:line="252" w:lineRule="auto"/>
        <w:ind w:firstLine="0"/>
        <w:rPr>
          <w:b/>
          <w:bCs/>
          <w:kern w:val="0"/>
          <w:sz w:val="2"/>
          <w:szCs w:val="2"/>
        </w:rPr>
      </w:pPr>
    </w:p>
    <w:sectPr w:rsidR="00C07D49" w:rsidRPr="004C5414" w:rsidSect="004C5414">
      <w:headerReference w:type="default" r:id="rId13"/>
      <w:pgSz w:w="11905" w:h="16837"/>
      <w:pgMar w:top="1134" w:right="567" w:bottom="1134" w:left="1985" w:header="709" w:footer="720" w:gutter="0"/>
      <w:pgNumType w:start="1"/>
      <w:cols w:space="720"/>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85D" w:rsidRDefault="008D585D" w:rsidP="00466849">
      <w:pPr>
        <w:spacing w:line="240" w:lineRule="auto"/>
      </w:pPr>
      <w:r>
        <w:separator/>
      </w:r>
    </w:p>
  </w:endnote>
  <w:endnote w:type="continuationSeparator" w:id="0">
    <w:p w:rsidR="008D585D" w:rsidRDefault="008D585D" w:rsidP="004668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CC"/>
    <w:family w:val="auto"/>
    <w:pitch w:val="default"/>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Arial Unicode M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HG Mincho Light J">
    <w:altName w:val="Times New Roman"/>
    <w:charset w:val="CC"/>
    <w:family w:val="auto"/>
    <w:pitch w:val="variable"/>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choolBook, 'Times New Roman'">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_Timer">
    <w:altName w:val="Times New Roman"/>
    <w:charset w:val="CC"/>
    <w:family w:val="roman"/>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ArialMT">
    <w:altName w:val="Times New Roman"/>
    <w:panose1 w:val="00000000000000000000"/>
    <w:charset w:val="00"/>
    <w:family w:val="roman"/>
    <w:notTrueType/>
    <w:pitch w:val="default"/>
    <w:sig w:usb0="00000201" w:usb1="00000000" w:usb2="00000000" w:usb3="00000000" w:csb0="00000004" w:csb1="00000000"/>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10002FF" w:usb1="4000F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ГОСТ тип А">
    <w:altName w:val="Arial"/>
    <w:charset w:val="CC"/>
    <w:family w:val="swiss"/>
    <w:pitch w:val="variable"/>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85D" w:rsidRDefault="008D585D" w:rsidP="00466849">
      <w:pPr>
        <w:spacing w:line="240" w:lineRule="auto"/>
      </w:pPr>
      <w:r w:rsidRPr="00466849">
        <w:rPr>
          <w:color w:val="000000"/>
        </w:rPr>
        <w:separator/>
      </w:r>
    </w:p>
  </w:footnote>
  <w:footnote w:type="continuationSeparator" w:id="0">
    <w:p w:rsidR="008D585D" w:rsidRDefault="008D585D" w:rsidP="0046684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101495"/>
      <w:docPartObj>
        <w:docPartGallery w:val="Page Numbers (Top of Page)"/>
        <w:docPartUnique/>
      </w:docPartObj>
    </w:sdtPr>
    <w:sdtEndPr>
      <w:rPr>
        <w:sz w:val="24"/>
        <w:szCs w:val="24"/>
      </w:rPr>
    </w:sdtEndPr>
    <w:sdtContent>
      <w:p w:rsidR="00D21D41" w:rsidRPr="00A536BA" w:rsidRDefault="00D21D41" w:rsidP="00A536BA">
        <w:pPr>
          <w:pStyle w:val="ac"/>
          <w:spacing w:line="228" w:lineRule="auto"/>
          <w:ind w:firstLine="0"/>
          <w:jc w:val="center"/>
          <w:rPr>
            <w:sz w:val="24"/>
            <w:szCs w:val="24"/>
          </w:rPr>
        </w:pPr>
        <w:r w:rsidRPr="00A536BA">
          <w:rPr>
            <w:sz w:val="24"/>
            <w:szCs w:val="24"/>
          </w:rPr>
          <w:fldChar w:fldCharType="begin"/>
        </w:r>
        <w:r w:rsidRPr="00A536BA">
          <w:rPr>
            <w:sz w:val="24"/>
            <w:szCs w:val="24"/>
          </w:rPr>
          <w:instrText>PAGE   \* MERGEFORMAT</w:instrText>
        </w:r>
        <w:r w:rsidRPr="00A536BA">
          <w:rPr>
            <w:sz w:val="24"/>
            <w:szCs w:val="24"/>
          </w:rPr>
          <w:fldChar w:fldCharType="separate"/>
        </w:r>
        <w:r w:rsidR="00955EFF">
          <w:rPr>
            <w:noProof/>
            <w:sz w:val="24"/>
            <w:szCs w:val="24"/>
          </w:rPr>
          <w:t>17</w:t>
        </w:r>
        <w:r w:rsidRPr="00A536BA">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262D46"/>
    <w:lvl w:ilvl="0">
      <w:numFmt w:val="bullet"/>
      <w:lvlText w:val="*"/>
      <w:lvlJc w:val="left"/>
    </w:lvl>
  </w:abstractNum>
  <w:abstractNum w:abstractNumId="1">
    <w:nsid w:val="00000001"/>
    <w:multiLevelType w:val="multilevel"/>
    <w:tmpl w:val="00000001"/>
    <w:styleLink w:val="WW8Num83"/>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2">
    <w:nsid w:val="00000002"/>
    <w:multiLevelType w:val="singleLevel"/>
    <w:tmpl w:val="00000002"/>
    <w:name w:val="WW8Num4"/>
    <w:lvl w:ilvl="0">
      <w:numFmt w:val="bullet"/>
      <w:lvlText w:val="-"/>
      <w:lvlJc w:val="left"/>
      <w:pPr>
        <w:tabs>
          <w:tab w:val="num" w:pos="720"/>
        </w:tabs>
        <w:ind w:left="720" w:hanging="360"/>
      </w:pPr>
      <w:rPr>
        <w:rFonts w:ascii="Times New Roman" w:hAnsi="Times New Roman" w:cs="Times New Roman"/>
      </w:rPr>
    </w:lvl>
  </w:abstractNum>
  <w:abstractNum w:abstractNumId="3">
    <w:nsid w:val="00000003"/>
    <w:multiLevelType w:val="singleLevel"/>
    <w:tmpl w:val="00000003"/>
    <w:name w:val="WW8Num3"/>
    <w:lvl w:ilvl="0">
      <w:start w:val="1"/>
      <w:numFmt w:val="bullet"/>
      <w:lvlText w:val=""/>
      <w:lvlJc w:val="left"/>
      <w:pPr>
        <w:tabs>
          <w:tab w:val="num" w:pos="900"/>
        </w:tabs>
        <w:ind w:left="900" w:hanging="360"/>
      </w:pPr>
      <w:rPr>
        <w:rFonts w:ascii="Symbol" w:hAnsi="Symbol" w:cs="StarSymbol"/>
        <w:sz w:val="18"/>
        <w:szCs w:val="18"/>
      </w:rPr>
    </w:lvl>
  </w:abstractNum>
  <w:abstractNum w:abstractNumId="4">
    <w:nsid w:val="00000006"/>
    <w:multiLevelType w:val="singleLevel"/>
    <w:tmpl w:val="00000006"/>
    <w:name w:val="WW8Num6"/>
    <w:lvl w:ilvl="0">
      <w:start w:val="1"/>
      <w:numFmt w:val="bullet"/>
      <w:lvlText w:val=""/>
      <w:lvlJc w:val="left"/>
      <w:pPr>
        <w:tabs>
          <w:tab w:val="num" w:pos="284"/>
        </w:tabs>
        <w:ind w:left="284" w:hanging="284"/>
      </w:pPr>
      <w:rPr>
        <w:rFonts w:ascii="Symbol" w:hAnsi="Symbol"/>
        <w:color w:val="auto"/>
        <w:sz w:val="24"/>
        <w:szCs w:val="24"/>
      </w:rPr>
    </w:lvl>
  </w:abstractNum>
  <w:abstractNum w:abstractNumId="5">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0C22312C"/>
    <w:multiLevelType w:val="multilevel"/>
    <w:tmpl w:val="21287F6C"/>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pStyle w:val="4"/>
      <w:lvlText w:val="%4"/>
      <w:lvlJc w:val="left"/>
    </w:lvl>
    <w:lvl w:ilvl="4">
      <w:start w:val="1"/>
      <w:numFmt w:val="none"/>
      <w:pStyle w:val="5"/>
      <w:lvlText w:val="%5"/>
      <w:lvlJc w:val="left"/>
    </w:lvl>
    <w:lvl w:ilvl="5">
      <w:start w:val="1"/>
      <w:numFmt w:val="none"/>
      <w:pStyle w:val="6"/>
      <w:lvlText w:val="%6"/>
      <w:lvlJc w:val="left"/>
    </w:lvl>
    <w:lvl w:ilvl="6">
      <w:start w:val="1"/>
      <w:numFmt w:val="none"/>
      <w:pStyle w:val="7"/>
      <w:lvlText w:val="%7"/>
      <w:lvlJc w:val="left"/>
    </w:lvl>
    <w:lvl w:ilvl="7">
      <w:start w:val="1"/>
      <w:numFmt w:val="none"/>
      <w:pStyle w:val="8"/>
      <w:lvlText w:val="%8"/>
      <w:lvlJc w:val="left"/>
    </w:lvl>
    <w:lvl w:ilvl="8">
      <w:start w:val="1"/>
      <w:numFmt w:val="none"/>
      <w:pStyle w:val="9"/>
      <w:lvlText w:val="%9"/>
      <w:lvlJc w:val="left"/>
    </w:lvl>
  </w:abstractNum>
  <w:abstractNum w:abstractNumId="8">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9">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10">
    <w:nsid w:val="116176F5"/>
    <w:multiLevelType w:val="multilevel"/>
    <w:tmpl w:val="EBAE1792"/>
    <w:styleLink w:val="WW8Num61"/>
    <w:lvl w:ilvl="0">
      <w:numFmt w:val="bullet"/>
      <w:lvlText w:val=""/>
      <w:lvlJc w:val="left"/>
      <w:rPr>
        <w:rFonts w:ascii="Symbol" w:hAnsi="Symbol" w:cs="StarSymbol"/>
        <w:sz w:val="18"/>
        <w:szCs w:val="18"/>
      </w:rPr>
    </w:lvl>
    <w:lvl w:ilvl="1">
      <w:numFmt w:val="bullet"/>
      <w:lvlText w:val=""/>
      <w:lvlJc w:val="left"/>
      <w:rPr>
        <w:rFonts w:ascii="Symbol" w:hAnsi="Symbol" w:cs="StarSymbol"/>
        <w:sz w:val="18"/>
        <w:szCs w:val="18"/>
      </w:rPr>
    </w:lvl>
    <w:lvl w:ilvl="2">
      <w:numFmt w:val="bullet"/>
      <w:lvlText w:val=""/>
      <w:lvlJc w:val="left"/>
      <w:rPr>
        <w:rFonts w:ascii="Symbol" w:hAnsi="Symbol" w:cs="StarSymbol"/>
        <w:sz w:val="18"/>
        <w:szCs w:val="18"/>
      </w:rPr>
    </w:lvl>
    <w:lvl w:ilvl="3">
      <w:numFmt w:val="bullet"/>
      <w:lvlText w:val=""/>
      <w:lvlJc w:val="left"/>
      <w:rPr>
        <w:rFonts w:ascii="Symbol" w:hAnsi="Symbol" w:cs="StarSymbol"/>
        <w:sz w:val="18"/>
        <w:szCs w:val="18"/>
      </w:rPr>
    </w:lvl>
    <w:lvl w:ilvl="4">
      <w:numFmt w:val="bullet"/>
      <w:lvlText w:val=""/>
      <w:lvlJc w:val="left"/>
      <w:rPr>
        <w:rFonts w:ascii="Symbol" w:hAnsi="Symbol" w:cs="StarSymbol"/>
        <w:sz w:val="18"/>
        <w:szCs w:val="18"/>
      </w:rPr>
    </w:lvl>
    <w:lvl w:ilvl="5">
      <w:numFmt w:val="bullet"/>
      <w:lvlText w:val=""/>
      <w:lvlJc w:val="left"/>
      <w:rPr>
        <w:rFonts w:ascii="Symbol" w:hAnsi="Symbol" w:cs="StarSymbol"/>
        <w:sz w:val="18"/>
        <w:szCs w:val="18"/>
      </w:rPr>
    </w:lvl>
    <w:lvl w:ilvl="6">
      <w:numFmt w:val="bullet"/>
      <w:lvlText w:val=""/>
      <w:lvlJc w:val="left"/>
      <w:rPr>
        <w:rFonts w:ascii="Symbol" w:hAnsi="Symbol" w:cs="StarSymbol"/>
        <w:sz w:val="18"/>
        <w:szCs w:val="18"/>
      </w:rPr>
    </w:lvl>
    <w:lvl w:ilvl="7">
      <w:numFmt w:val="bullet"/>
      <w:lvlText w:val=""/>
      <w:lvlJc w:val="left"/>
      <w:rPr>
        <w:rFonts w:ascii="Symbol" w:hAnsi="Symbol" w:cs="StarSymbol"/>
        <w:sz w:val="18"/>
        <w:szCs w:val="18"/>
      </w:rPr>
    </w:lvl>
    <w:lvl w:ilvl="8">
      <w:numFmt w:val="bullet"/>
      <w:lvlText w:val=""/>
      <w:lvlJc w:val="left"/>
      <w:rPr>
        <w:rFonts w:ascii="Symbol" w:hAnsi="Symbol" w:cs="StarSymbol"/>
        <w:sz w:val="18"/>
        <w:szCs w:val="18"/>
      </w:rPr>
    </w:lvl>
  </w:abstractNum>
  <w:abstractNum w:abstractNumId="11">
    <w:nsid w:val="140416AF"/>
    <w:multiLevelType w:val="hybridMultilevel"/>
    <w:tmpl w:val="FF866418"/>
    <w:lvl w:ilvl="0" w:tplc="9C481E6A">
      <w:start w:val="1"/>
      <w:numFmt w:val="decimal"/>
      <w:pStyle w:val="2"/>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12">
    <w:nsid w:val="15CA133B"/>
    <w:multiLevelType w:val="multilevel"/>
    <w:tmpl w:val="CE924214"/>
    <w:styleLink w:val="WW8Num17"/>
    <w:lvl w:ilvl="0">
      <w:numFmt w:val="bullet"/>
      <w:lvlText w:val=""/>
      <w:lvlJc w:val="left"/>
      <w:pPr>
        <w:ind w:left="720" w:hanging="360"/>
      </w:pPr>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21D76F2C"/>
    <w:multiLevelType w:val="multilevel"/>
    <w:tmpl w:val="04190023"/>
    <w:name w:val="WW8Num3222222222222222222222222222222222222222"/>
    <w:styleLink w:val="WW8Num1012"/>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7FF20F9"/>
    <w:multiLevelType w:val="multilevel"/>
    <w:tmpl w:val="6E145266"/>
    <w:styleLink w:val="10"/>
    <w:lvl w:ilvl="0">
      <w:numFmt w:val="bullet"/>
      <w:lvlText w:val=""/>
      <w:lvlJc w:val="left"/>
      <w:rPr>
        <w:rFonts w:ascii="Symbol" w:hAnsi="Symbol"/>
        <w:color w:val="00000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29346C10"/>
    <w:multiLevelType w:val="hybridMultilevel"/>
    <w:tmpl w:val="FA0055D0"/>
    <w:styleLink w:val="WW8Num104"/>
    <w:lvl w:ilvl="0" w:tplc="0419000F">
      <w:start w:val="1"/>
      <w:numFmt w:val="decimal"/>
      <w:lvlText w:val="%1."/>
      <w:lvlJc w:val="left"/>
      <w:pPr>
        <w:ind w:left="664" w:hanging="360"/>
      </w:pPr>
    </w:lvl>
    <w:lvl w:ilvl="1" w:tplc="04190019" w:tentative="1">
      <w:start w:val="1"/>
      <w:numFmt w:val="lowerLetter"/>
      <w:lvlText w:val="%2."/>
      <w:lvlJc w:val="left"/>
      <w:pPr>
        <w:ind w:left="1384" w:hanging="360"/>
      </w:pPr>
    </w:lvl>
    <w:lvl w:ilvl="2" w:tplc="0419001B" w:tentative="1">
      <w:start w:val="1"/>
      <w:numFmt w:val="lowerRoman"/>
      <w:lvlText w:val="%3."/>
      <w:lvlJc w:val="right"/>
      <w:pPr>
        <w:ind w:left="2104" w:hanging="180"/>
      </w:pPr>
    </w:lvl>
    <w:lvl w:ilvl="3" w:tplc="0419000F" w:tentative="1">
      <w:start w:val="1"/>
      <w:numFmt w:val="decimal"/>
      <w:lvlText w:val="%4."/>
      <w:lvlJc w:val="left"/>
      <w:pPr>
        <w:ind w:left="2824" w:hanging="360"/>
      </w:pPr>
    </w:lvl>
    <w:lvl w:ilvl="4" w:tplc="04190019" w:tentative="1">
      <w:start w:val="1"/>
      <w:numFmt w:val="lowerLetter"/>
      <w:lvlText w:val="%5."/>
      <w:lvlJc w:val="left"/>
      <w:pPr>
        <w:ind w:left="3544" w:hanging="360"/>
      </w:pPr>
    </w:lvl>
    <w:lvl w:ilvl="5" w:tplc="0419001B" w:tentative="1">
      <w:start w:val="1"/>
      <w:numFmt w:val="lowerRoman"/>
      <w:lvlText w:val="%6."/>
      <w:lvlJc w:val="right"/>
      <w:pPr>
        <w:ind w:left="4264" w:hanging="180"/>
      </w:pPr>
    </w:lvl>
    <w:lvl w:ilvl="6" w:tplc="0419000F" w:tentative="1">
      <w:start w:val="1"/>
      <w:numFmt w:val="decimal"/>
      <w:lvlText w:val="%7."/>
      <w:lvlJc w:val="left"/>
      <w:pPr>
        <w:ind w:left="4984" w:hanging="360"/>
      </w:pPr>
    </w:lvl>
    <w:lvl w:ilvl="7" w:tplc="04190019" w:tentative="1">
      <w:start w:val="1"/>
      <w:numFmt w:val="lowerLetter"/>
      <w:lvlText w:val="%8."/>
      <w:lvlJc w:val="left"/>
      <w:pPr>
        <w:ind w:left="5704" w:hanging="360"/>
      </w:pPr>
    </w:lvl>
    <w:lvl w:ilvl="8" w:tplc="0419001B" w:tentative="1">
      <w:start w:val="1"/>
      <w:numFmt w:val="lowerRoman"/>
      <w:lvlText w:val="%9."/>
      <w:lvlJc w:val="right"/>
      <w:pPr>
        <w:ind w:left="6424" w:hanging="180"/>
      </w:pPr>
    </w:lvl>
  </w:abstractNum>
  <w:abstractNum w:abstractNumId="17">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9">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0"/>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0"/>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20">
    <w:nsid w:val="352E5A9A"/>
    <w:multiLevelType w:val="multilevel"/>
    <w:tmpl w:val="31F84120"/>
    <w:styleLink w:val="WW8Num411"/>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21">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433E67FE"/>
    <w:multiLevelType w:val="multilevel"/>
    <w:tmpl w:val="471C84EC"/>
    <w:styleLink w:val="WW8Num611"/>
    <w:lvl w:ilvl="0">
      <w:start w:val="1"/>
      <w:numFmt w:val="decimal"/>
      <w:lvlText w:val="%1."/>
      <w:lvlJc w:val="left"/>
      <w:pPr>
        <w:ind w:left="12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44583040"/>
    <w:multiLevelType w:val="multilevel"/>
    <w:tmpl w:val="94982874"/>
    <w:styleLink w:val="WW8Num8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4">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5">
    <w:nsid w:val="49772684"/>
    <w:multiLevelType w:val="multilevel"/>
    <w:tmpl w:val="A14EA618"/>
    <w:styleLink w:val="WWNum64"/>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26">
    <w:nsid w:val="4AA278CD"/>
    <w:multiLevelType w:val="hybridMultilevel"/>
    <w:tmpl w:val="BE6E12E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1"/>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8">
    <w:nsid w:val="54A335A5"/>
    <w:multiLevelType w:val="multilevel"/>
    <w:tmpl w:val="56DA66A6"/>
    <w:styleLink w:val="WW8Num151"/>
    <w:lvl w:ilvl="0">
      <w:numFmt w:val="bullet"/>
      <w:lvlText w:val=""/>
      <w:lvlJc w:val="left"/>
      <w:pPr>
        <w:ind w:left="1260" w:hanging="360"/>
      </w:pPr>
      <w:rPr>
        <w:rFonts w:ascii="Symbol" w:hAnsi="Symbol"/>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577A3287"/>
    <w:multiLevelType w:val="multilevel"/>
    <w:tmpl w:val="20FEF0C2"/>
    <w:lvl w:ilvl="0">
      <w:numFmt w:val="bullet"/>
      <w:lvlText w:val="–"/>
      <w:lvlJc w:val="left"/>
      <w:rPr>
        <w:rFonts w:ascii="OpenSymbol" w:eastAsia="OpenSymbol" w:hAnsi="OpenSymbol" w:cs="OpenSymbol"/>
      </w:rPr>
    </w:lvl>
    <w:lvl w:ilvl="1">
      <w:numFmt w:val="bullet"/>
      <w:pStyle w:val="22"/>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0">
    <w:nsid w:val="586018D6"/>
    <w:multiLevelType w:val="multilevel"/>
    <w:tmpl w:val="E6422E26"/>
    <w:styleLink w:val="WW8Num42"/>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31">
    <w:nsid w:val="5A681293"/>
    <w:multiLevelType w:val="multilevel"/>
    <w:tmpl w:val="927C14A8"/>
    <w:styleLink w:val="WWNum61"/>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32">
    <w:nsid w:val="5AFF3301"/>
    <w:multiLevelType w:val="multilevel"/>
    <w:tmpl w:val="B08A5434"/>
    <w:styleLink w:val="WW8Num1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5C3F13EB"/>
    <w:multiLevelType w:val="hybridMultilevel"/>
    <w:tmpl w:val="C81C8484"/>
    <w:lvl w:ilvl="0" w:tplc="DE4EFDD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4">
    <w:nsid w:val="5F2602F0"/>
    <w:multiLevelType w:val="multilevel"/>
    <w:tmpl w:val="A1E67BFA"/>
    <w:styleLink w:val="WWNum63"/>
    <w:lvl w:ilvl="0">
      <w:numFmt w:val="bullet"/>
      <w:lvlText w:val=""/>
      <w:lvlJc w:val="left"/>
      <w:rPr>
        <w:rFonts w:ascii="Symbol" w:hAnsi="Symbol"/>
        <w:color w:val="00000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60724388"/>
    <w:multiLevelType w:val="multilevel"/>
    <w:tmpl w:val="046285B0"/>
    <w:styleLink w:val="WW8Num1011"/>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36">
    <w:nsid w:val="615F57A8"/>
    <w:multiLevelType w:val="multilevel"/>
    <w:tmpl w:val="1BBAEDAE"/>
    <w:styleLink w:val="WWNum62"/>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7">
    <w:nsid w:val="63742D3F"/>
    <w:multiLevelType w:val="hybridMultilevel"/>
    <w:tmpl w:val="0A18A894"/>
    <w:lvl w:ilvl="0" w:tplc="30F22FC6">
      <w:start w:val="1"/>
      <w:numFmt w:val="decimal"/>
      <w:lvlText w:val="%1)"/>
      <w:lvlJc w:val="left"/>
      <w:pPr>
        <w:ind w:left="1428" w:hanging="43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8">
    <w:nsid w:val="63B554E3"/>
    <w:multiLevelType w:val="multilevel"/>
    <w:tmpl w:val="83D04BA2"/>
    <w:styleLink w:val="WW8Num41"/>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39">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40">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41">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43">
    <w:nsid w:val="74941618"/>
    <w:multiLevelType w:val="multilevel"/>
    <w:tmpl w:val="99945CFA"/>
    <w:styleLink w:val="WW8Num103"/>
    <w:lvl w:ilvl="0">
      <w:numFmt w:val="bullet"/>
      <w:lvlText w:val=""/>
      <w:lvlJc w:val="left"/>
      <w:pPr>
        <w:ind w:left="502" w:hanging="360"/>
      </w:pPr>
      <w:rPr>
        <w:rFonts w:ascii="Symbol" w:hAnsi="Symbol" w:cs="StarSymbol, 'Arial Unicode MS'"/>
        <w:sz w:val="18"/>
        <w:szCs w:val="18"/>
      </w:rPr>
    </w:lvl>
    <w:lvl w:ilvl="1">
      <w:numFmt w:val="bullet"/>
      <w:lvlText w:val=""/>
      <w:lvlJc w:val="left"/>
      <w:pPr>
        <w:ind w:left="862" w:hanging="360"/>
      </w:pPr>
      <w:rPr>
        <w:rFonts w:ascii="Symbol" w:hAnsi="Symbol" w:cs="StarSymbol, 'Arial Unicode MS'"/>
        <w:sz w:val="18"/>
        <w:szCs w:val="18"/>
      </w:rPr>
    </w:lvl>
    <w:lvl w:ilvl="2">
      <w:numFmt w:val="bullet"/>
      <w:lvlText w:val=""/>
      <w:lvlJc w:val="left"/>
      <w:pPr>
        <w:ind w:left="1222" w:hanging="360"/>
      </w:pPr>
      <w:rPr>
        <w:rFonts w:ascii="Symbol" w:hAnsi="Symbol" w:cs="StarSymbol, 'Arial Unicode MS'"/>
        <w:sz w:val="18"/>
        <w:szCs w:val="18"/>
      </w:rPr>
    </w:lvl>
    <w:lvl w:ilvl="3">
      <w:numFmt w:val="bullet"/>
      <w:lvlText w:val=""/>
      <w:lvlJc w:val="left"/>
      <w:pPr>
        <w:ind w:left="1582" w:hanging="360"/>
      </w:pPr>
      <w:rPr>
        <w:rFonts w:ascii="Symbol" w:hAnsi="Symbol" w:cs="StarSymbol, 'Arial Unicode MS'"/>
        <w:sz w:val="18"/>
        <w:szCs w:val="18"/>
      </w:rPr>
    </w:lvl>
    <w:lvl w:ilvl="4">
      <w:numFmt w:val="bullet"/>
      <w:lvlText w:val=""/>
      <w:lvlJc w:val="left"/>
      <w:pPr>
        <w:ind w:left="1942" w:hanging="360"/>
      </w:pPr>
      <w:rPr>
        <w:rFonts w:ascii="Symbol" w:hAnsi="Symbol" w:cs="StarSymbol, 'Arial Unicode MS'"/>
        <w:sz w:val="18"/>
        <w:szCs w:val="18"/>
      </w:rPr>
    </w:lvl>
    <w:lvl w:ilvl="5">
      <w:numFmt w:val="bullet"/>
      <w:lvlText w:val=""/>
      <w:lvlJc w:val="left"/>
      <w:pPr>
        <w:ind w:left="2302" w:hanging="360"/>
      </w:pPr>
      <w:rPr>
        <w:rFonts w:ascii="Symbol" w:hAnsi="Symbol" w:cs="StarSymbol, 'Arial Unicode MS'"/>
        <w:sz w:val="18"/>
        <w:szCs w:val="18"/>
      </w:rPr>
    </w:lvl>
    <w:lvl w:ilvl="6">
      <w:numFmt w:val="bullet"/>
      <w:lvlText w:val=""/>
      <w:lvlJc w:val="left"/>
      <w:pPr>
        <w:ind w:left="2662" w:hanging="360"/>
      </w:pPr>
      <w:rPr>
        <w:rFonts w:ascii="Symbol" w:hAnsi="Symbol" w:cs="StarSymbol, 'Arial Unicode MS'"/>
        <w:sz w:val="18"/>
        <w:szCs w:val="18"/>
      </w:rPr>
    </w:lvl>
    <w:lvl w:ilvl="7">
      <w:numFmt w:val="bullet"/>
      <w:lvlText w:val=""/>
      <w:lvlJc w:val="left"/>
      <w:pPr>
        <w:ind w:left="3022" w:hanging="360"/>
      </w:pPr>
      <w:rPr>
        <w:rFonts w:ascii="Symbol" w:hAnsi="Symbol" w:cs="StarSymbol, 'Arial Unicode MS'"/>
        <w:sz w:val="18"/>
        <w:szCs w:val="18"/>
      </w:rPr>
    </w:lvl>
    <w:lvl w:ilvl="8">
      <w:numFmt w:val="bullet"/>
      <w:lvlText w:val=""/>
      <w:lvlJc w:val="left"/>
      <w:pPr>
        <w:ind w:left="3382" w:hanging="360"/>
      </w:pPr>
      <w:rPr>
        <w:rFonts w:ascii="Symbol" w:hAnsi="Symbol" w:cs="StarSymbol, 'Arial Unicode MS'"/>
        <w:sz w:val="18"/>
        <w:szCs w:val="18"/>
      </w:rPr>
    </w:lvl>
  </w:abstractNum>
  <w:abstractNum w:abstractNumId="44">
    <w:nsid w:val="7846605D"/>
    <w:multiLevelType w:val="multilevel"/>
    <w:tmpl w:val="DF1CB5E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E85002C"/>
    <w:multiLevelType w:val="hybridMultilevel"/>
    <w:tmpl w:val="C8D06184"/>
    <w:styleLink w:val="WW8Num43"/>
    <w:lvl w:ilvl="0" w:tplc="531E2BA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7"/>
  </w:num>
  <w:num w:numId="2">
    <w:abstractNumId w:val="29"/>
  </w:num>
  <w:num w:numId="3">
    <w:abstractNumId w:val="15"/>
  </w:num>
  <w:num w:numId="4">
    <w:abstractNumId w:val="31"/>
  </w:num>
  <w:num w:numId="5">
    <w:abstractNumId w:val="25"/>
  </w:num>
  <w:num w:numId="6">
    <w:abstractNumId w:val="16"/>
  </w:num>
  <w:num w:numId="7">
    <w:abstractNumId w:val="1"/>
  </w:num>
  <w:num w:numId="8">
    <w:abstractNumId w:val="14"/>
  </w:num>
  <w:num w:numId="9">
    <w:abstractNumId w:val="6"/>
  </w:num>
  <w:num w:numId="10">
    <w:abstractNumId w:val="11"/>
  </w:num>
  <w:num w:numId="11">
    <w:abstractNumId w:val="8"/>
  </w:num>
  <w:num w:numId="12">
    <w:abstractNumId w:val="36"/>
  </w:num>
  <w:num w:numId="13">
    <w:abstractNumId w:val="5"/>
  </w:num>
  <w:num w:numId="14">
    <w:abstractNumId w:val="45"/>
  </w:num>
  <w:num w:numId="15">
    <w:abstractNumId w:val="9"/>
  </w:num>
  <w:num w:numId="16">
    <w:abstractNumId w:val="18"/>
  </w:num>
  <w:num w:numId="17">
    <w:abstractNumId w:val="40"/>
  </w:num>
  <w:num w:numId="18">
    <w:abstractNumId w:val="32"/>
  </w:num>
  <w:num w:numId="19">
    <w:abstractNumId w:val="42"/>
  </w:num>
  <w:num w:numId="20">
    <w:abstractNumId w:val="39"/>
  </w:num>
  <w:num w:numId="21">
    <w:abstractNumId w:val="24"/>
  </w:num>
  <w:num w:numId="22">
    <w:abstractNumId w:val="23"/>
  </w:num>
  <w:num w:numId="23">
    <w:abstractNumId w:val="17"/>
  </w:num>
  <w:num w:numId="24">
    <w:abstractNumId w:val="13"/>
  </w:num>
  <w:num w:numId="25">
    <w:abstractNumId w:val="21"/>
  </w:num>
  <w:num w:numId="26">
    <w:abstractNumId w:val="41"/>
  </w:num>
  <w:num w:numId="27">
    <w:abstractNumId w:val="27"/>
  </w:num>
  <w:num w:numId="28">
    <w:abstractNumId w:val="19"/>
  </w:num>
  <w:num w:numId="29">
    <w:abstractNumId w:val="12"/>
  </w:num>
  <w:num w:numId="30">
    <w:abstractNumId w:val="22"/>
  </w:num>
  <w:num w:numId="31">
    <w:abstractNumId w:val="10"/>
  </w:num>
  <w:num w:numId="32">
    <w:abstractNumId w:val="43"/>
  </w:num>
  <w:num w:numId="33">
    <w:abstractNumId w:val="38"/>
  </w:num>
  <w:num w:numId="34">
    <w:abstractNumId w:val="28"/>
  </w:num>
  <w:num w:numId="35">
    <w:abstractNumId w:val="35"/>
  </w:num>
  <w:num w:numId="36">
    <w:abstractNumId w:val="34"/>
  </w:num>
  <w:num w:numId="37">
    <w:abstractNumId w:val="20"/>
  </w:num>
  <w:num w:numId="38">
    <w:abstractNumId w:val="30"/>
  </w:num>
  <w:num w:numId="39">
    <w:abstractNumId w:val="0"/>
    <w:lvlOverride w:ilvl="0">
      <w:lvl w:ilvl="0">
        <w:numFmt w:val="bullet"/>
        <w:lvlText w:val=""/>
        <w:legacy w:legacy="1" w:legacySpace="0" w:legacyIndent="360"/>
        <w:lvlJc w:val="left"/>
        <w:rPr>
          <w:rFonts w:ascii="Symbol" w:hAnsi="Symbol" w:hint="default"/>
        </w:rPr>
      </w:lvl>
    </w:lvlOverride>
  </w:num>
  <w:num w:numId="40">
    <w:abstractNumId w:val="37"/>
  </w:num>
  <w:num w:numId="41">
    <w:abstractNumId w:val="33"/>
  </w:num>
  <w:num w:numId="42">
    <w:abstractNumId w:val="44"/>
  </w:num>
  <w:num w:numId="43">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49"/>
    <w:rsid w:val="00000471"/>
    <w:rsid w:val="00001829"/>
    <w:rsid w:val="00002E78"/>
    <w:rsid w:val="00003940"/>
    <w:rsid w:val="000061EB"/>
    <w:rsid w:val="00010FE9"/>
    <w:rsid w:val="0001153A"/>
    <w:rsid w:val="00011915"/>
    <w:rsid w:val="0001191B"/>
    <w:rsid w:val="000133C8"/>
    <w:rsid w:val="0001346E"/>
    <w:rsid w:val="0001399A"/>
    <w:rsid w:val="00013B0E"/>
    <w:rsid w:val="0001727E"/>
    <w:rsid w:val="00022151"/>
    <w:rsid w:val="0002400D"/>
    <w:rsid w:val="00024D86"/>
    <w:rsid w:val="00025C98"/>
    <w:rsid w:val="000278CA"/>
    <w:rsid w:val="00033B6F"/>
    <w:rsid w:val="00036B16"/>
    <w:rsid w:val="00037F1C"/>
    <w:rsid w:val="00040B7A"/>
    <w:rsid w:val="0004140E"/>
    <w:rsid w:val="000423E1"/>
    <w:rsid w:val="0004349A"/>
    <w:rsid w:val="00044BDB"/>
    <w:rsid w:val="00044C45"/>
    <w:rsid w:val="00045FEB"/>
    <w:rsid w:val="00047087"/>
    <w:rsid w:val="00047172"/>
    <w:rsid w:val="00054C2C"/>
    <w:rsid w:val="00060DC0"/>
    <w:rsid w:val="0006205A"/>
    <w:rsid w:val="00063BD6"/>
    <w:rsid w:val="00066342"/>
    <w:rsid w:val="00071441"/>
    <w:rsid w:val="00074450"/>
    <w:rsid w:val="0007545B"/>
    <w:rsid w:val="00081FBC"/>
    <w:rsid w:val="00083AF3"/>
    <w:rsid w:val="000848DA"/>
    <w:rsid w:val="00087834"/>
    <w:rsid w:val="00087AD1"/>
    <w:rsid w:val="00090225"/>
    <w:rsid w:val="00090785"/>
    <w:rsid w:val="0009533D"/>
    <w:rsid w:val="00096380"/>
    <w:rsid w:val="000A21F6"/>
    <w:rsid w:val="000B2BAC"/>
    <w:rsid w:val="000B41DB"/>
    <w:rsid w:val="000B41FA"/>
    <w:rsid w:val="000B4BB2"/>
    <w:rsid w:val="000B535B"/>
    <w:rsid w:val="000B579B"/>
    <w:rsid w:val="000B6711"/>
    <w:rsid w:val="000C1C6A"/>
    <w:rsid w:val="000C3BD6"/>
    <w:rsid w:val="000C62A8"/>
    <w:rsid w:val="000C7B6F"/>
    <w:rsid w:val="000D14C6"/>
    <w:rsid w:val="000D32AF"/>
    <w:rsid w:val="000D34F4"/>
    <w:rsid w:val="000D3A06"/>
    <w:rsid w:val="000D3F99"/>
    <w:rsid w:val="000D4088"/>
    <w:rsid w:val="000D418A"/>
    <w:rsid w:val="000E126A"/>
    <w:rsid w:val="000E1B62"/>
    <w:rsid w:val="000E2684"/>
    <w:rsid w:val="000E4193"/>
    <w:rsid w:val="000E46EA"/>
    <w:rsid w:val="000E51B1"/>
    <w:rsid w:val="000F1DF2"/>
    <w:rsid w:val="000F485F"/>
    <w:rsid w:val="000F5138"/>
    <w:rsid w:val="000F6147"/>
    <w:rsid w:val="00102700"/>
    <w:rsid w:val="00102B06"/>
    <w:rsid w:val="00102D6A"/>
    <w:rsid w:val="0010327F"/>
    <w:rsid w:val="0010365F"/>
    <w:rsid w:val="00103B1E"/>
    <w:rsid w:val="001056EE"/>
    <w:rsid w:val="00105F7B"/>
    <w:rsid w:val="00111FAE"/>
    <w:rsid w:val="00112A5A"/>
    <w:rsid w:val="00113A0E"/>
    <w:rsid w:val="001162AB"/>
    <w:rsid w:val="0011734C"/>
    <w:rsid w:val="001215A8"/>
    <w:rsid w:val="00121A83"/>
    <w:rsid w:val="00122903"/>
    <w:rsid w:val="00124637"/>
    <w:rsid w:val="001248F0"/>
    <w:rsid w:val="00125F1A"/>
    <w:rsid w:val="00126092"/>
    <w:rsid w:val="001260F5"/>
    <w:rsid w:val="001270D5"/>
    <w:rsid w:val="0013063B"/>
    <w:rsid w:val="00133469"/>
    <w:rsid w:val="0013356C"/>
    <w:rsid w:val="001341AC"/>
    <w:rsid w:val="0013464D"/>
    <w:rsid w:val="00134734"/>
    <w:rsid w:val="00141EF6"/>
    <w:rsid w:val="00142126"/>
    <w:rsid w:val="001431BA"/>
    <w:rsid w:val="0014356F"/>
    <w:rsid w:val="00151291"/>
    <w:rsid w:val="00160453"/>
    <w:rsid w:val="0016077C"/>
    <w:rsid w:val="001641DB"/>
    <w:rsid w:val="001662D0"/>
    <w:rsid w:val="00166B36"/>
    <w:rsid w:val="00166CB4"/>
    <w:rsid w:val="001710A4"/>
    <w:rsid w:val="00172309"/>
    <w:rsid w:val="001738FB"/>
    <w:rsid w:val="00173C0C"/>
    <w:rsid w:val="00175BAE"/>
    <w:rsid w:val="00176299"/>
    <w:rsid w:val="00176B3D"/>
    <w:rsid w:val="00177E36"/>
    <w:rsid w:val="00180CDA"/>
    <w:rsid w:val="00182DD0"/>
    <w:rsid w:val="0018374F"/>
    <w:rsid w:val="0018426A"/>
    <w:rsid w:val="00185CA3"/>
    <w:rsid w:val="00187160"/>
    <w:rsid w:val="00191959"/>
    <w:rsid w:val="00193810"/>
    <w:rsid w:val="001A0590"/>
    <w:rsid w:val="001A464B"/>
    <w:rsid w:val="001A487D"/>
    <w:rsid w:val="001A5B68"/>
    <w:rsid w:val="001A5D53"/>
    <w:rsid w:val="001A5F3F"/>
    <w:rsid w:val="001A64C2"/>
    <w:rsid w:val="001B173F"/>
    <w:rsid w:val="001B50ED"/>
    <w:rsid w:val="001B5A39"/>
    <w:rsid w:val="001B66DD"/>
    <w:rsid w:val="001B7284"/>
    <w:rsid w:val="001B759E"/>
    <w:rsid w:val="001C2571"/>
    <w:rsid w:val="001C6112"/>
    <w:rsid w:val="001D2752"/>
    <w:rsid w:val="001D325E"/>
    <w:rsid w:val="001D697E"/>
    <w:rsid w:val="001D7D65"/>
    <w:rsid w:val="001E026E"/>
    <w:rsid w:val="001E0B19"/>
    <w:rsid w:val="001E1600"/>
    <w:rsid w:val="001E2E52"/>
    <w:rsid w:val="001E4BD3"/>
    <w:rsid w:val="001E51CD"/>
    <w:rsid w:val="001E5881"/>
    <w:rsid w:val="001E74AA"/>
    <w:rsid w:val="001F236C"/>
    <w:rsid w:val="001F30EB"/>
    <w:rsid w:val="001F56F4"/>
    <w:rsid w:val="001F75B7"/>
    <w:rsid w:val="0020264D"/>
    <w:rsid w:val="002031E1"/>
    <w:rsid w:val="00205372"/>
    <w:rsid w:val="00205F0E"/>
    <w:rsid w:val="00210CC4"/>
    <w:rsid w:val="00211BAB"/>
    <w:rsid w:val="00215610"/>
    <w:rsid w:val="0021669E"/>
    <w:rsid w:val="00217B01"/>
    <w:rsid w:val="002212E0"/>
    <w:rsid w:val="00221B3A"/>
    <w:rsid w:val="00222D64"/>
    <w:rsid w:val="00224881"/>
    <w:rsid w:val="00224A39"/>
    <w:rsid w:val="00224B8E"/>
    <w:rsid w:val="00224D97"/>
    <w:rsid w:val="002261F2"/>
    <w:rsid w:val="00230783"/>
    <w:rsid w:val="002322F5"/>
    <w:rsid w:val="00233DDF"/>
    <w:rsid w:val="00235029"/>
    <w:rsid w:val="002373EB"/>
    <w:rsid w:val="00240D05"/>
    <w:rsid w:val="0024306E"/>
    <w:rsid w:val="00244000"/>
    <w:rsid w:val="002455A2"/>
    <w:rsid w:val="0024627D"/>
    <w:rsid w:val="0025030F"/>
    <w:rsid w:val="00250EB3"/>
    <w:rsid w:val="002523F6"/>
    <w:rsid w:val="00253ADE"/>
    <w:rsid w:val="0025568E"/>
    <w:rsid w:val="00255B10"/>
    <w:rsid w:val="00255FFB"/>
    <w:rsid w:val="00256A3D"/>
    <w:rsid w:val="00256BD4"/>
    <w:rsid w:val="00257288"/>
    <w:rsid w:val="00257C84"/>
    <w:rsid w:val="00257CED"/>
    <w:rsid w:val="002602F3"/>
    <w:rsid w:val="00261728"/>
    <w:rsid w:val="00265CBA"/>
    <w:rsid w:val="00271DCF"/>
    <w:rsid w:val="002728B7"/>
    <w:rsid w:val="00274476"/>
    <w:rsid w:val="00274FA8"/>
    <w:rsid w:val="00275403"/>
    <w:rsid w:val="00276020"/>
    <w:rsid w:val="00283CBC"/>
    <w:rsid w:val="00285F50"/>
    <w:rsid w:val="00287B63"/>
    <w:rsid w:val="002924BA"/>
    <w:rsid w:val="00295086"/>
    <w:rsid w:val="00297D57"/>
    <w:rsid w:val="002A4597"/>
    <w:rsid w:val="002A4C7F"/>
    <w:rsid w:val="002B2AD8"/>
    <w:rsid w:val="002B53BB"/>
    <w:rsid w:val="002B540C"/>
    <w:rsid w:val="002B69D3"/>
    <w:rsid w:val="002B7691"/>
    <w:rsid w:val="002C0344"/>
    <w:rsid w:val="002C0DC9"/>
    <w:rsid w:val="002C201E"/>
    <w:rsid w:val="002C263D"/>
    <w:rsid w:val="002C5E67"/>
    <w:rsid w:val="002C71EC"/>
    <w:rsid w:val="002C76FA"/>
    <w:rsid w:val="002D0123"/>
    <w:rsid w:val="002D3E4F"/>
    <w:rsid w:val="002D6D1E"/>
    <w:rsid w:val="002D71D0"/>
    <w:rsid w:val="002E1B82"/>
    <w:rsid w:val="002E2223"/>
    <w:rsid w:val="002E2587"/>
    <w:rsid w:val="002F0F2F"/>
    <w:rsid w:val="002F1D12"/>
    <w:rsid w:val="002F2607"/>
    <w:rsid w:val="002F29FB"/>
    <w:rsid w:val="002F2A9E"/>
    <w:rsid w:val="002F302A"/>
    <w:rsid w:val="002F50D4"/>
    <w:rsid w:val="002F52DD"/>
    <w:rsid w:val="002F5EF0"/>
    <w:rsid w:val="002F6E70"/>
    <w:rsid w:val="00300F26"/>
    <w:rsid w:val="00302009"/>
    <w:rsid w:val="00302EE4"/>
    <w:rsid w:val="003030C3"/>
    <w:rsid w:val="00304D4E"/>
    <w:rsid w:val="0030691A"/>
    <w:rsid w:val="003070F2"/>
    <w:rsid w:val="00310BBF"/>
    <w:rsid w:val="003116F7"/>
    <w:rsid w:val="0031370D"/>
    <w:rsid w:val="00315B0A"/>
    <w:rsid w:val="00320B0E"/>
    <w:rsid w:val="00323464"/>
    <w:rsid w:val="00324D4A"/>
    <w:rsid w:val="00325D7B"/>
    <w:rsid w:val="003268BA"/>
    <w:rsid w:val="00332BB2"/>
    <w:rsid w:val="00336398"/>
    <w:rsid w:val="00337411"/>
    <w:rsid w:val="00341597"/>
    <w:rsid w:val="00341BCA"/>
    <w:rsid w:val="00342642"/>
    <w:rsid w:val="00342D7A"/>
    <w:rsid w:val="00345123"/>
    <w:rsid w:val="0034569B"/>
    <w:rsid w:val="00347054"/>
    <w:rsid w:val="0034709C"/>
    <w:rsid w:val="00352E32"/>
    <w:rsid w:val="0035351B"/>
    <w:rsid w:val="00353FC2"/>
    <w:rsid w:val="00357835"/>
    <w:rsid w:val="0035793B"/>
    <w:rsid w:val="0036713B"/>
    <w:rsid w:val="0036793E"/>
    <w:rsid w:val="00371680"/>
    <w:rsid w:val="00373164"/>
    <w:rsid w:val="00373541"/>
    <w:rsid w:val="0037586A"/>
    <w:rsid w:val="00380F85"/>
    <w:rsid w:val="003833C9"/>
    <w:rsid w:val="003834E8"/>
    <w:rsid w:val="00384791"/>
    <w:rsid w:val="0038589C"/>
    <w:rsid w:val="003864CF"/>
    <w:rsid w:val="00387016"/>
    <w:rsid w:val="003876B2"/>
    <w:rsid w:val="00390BD8"/>
    <w:rsid w:val="003930EA"/>
    <w:rsid w:val="00394A67"/>
    <w:rsid w:val="0039677F"/>
    <w:rsid w:val="003973F7"/>
    <w:rsid w:val="003A1C58"/>
    <w:rsid w:val="003A4E95"/>
    <w:rsid w:val="003A5F09"/>
    <w:rsid w:val="003A7AC3"/>
    <w:rsid w:val="003B0EB3"/>
    <w:rsid w:val="003B0FBD"/>
    <w:rsid w:val="003B2283"/>
    <w:rsid w:val="003B5387"/>
    <w:rsid w:val="003C0D08"/>
    <w:rsid w:val="003C0F32"/>
    <w:rsid w:val="003C1A8C"/>
    <w:rsid w:val="003C5412"/>
    <w:rsid w:val="003C5DBC"/>
    <w:rsid w:val="003C5FF8"/>
    <w:rsid w:val="003C7216"/>
    <w:rsid w:val="003C7D9A"/>
    <w:rsid w:val="003D037A"/>
    <w:rsid w:val="003D1F5C"/>
    <w:rsid w:val="003D5AB7"/>
    <w:rsid w:val="003E3545"/>
    <w:rsid w:val="003E3C38"/>
    <w:rsid w:val="003E403E"/>
    <w:rsid w:val="003E5B46"/>
    <w:rsid w:val="003E5DA1"/>
    <w:rsid w:val="003E76DD"/>
    <w:rsid w:val="003E7CD8"/>
    <w:rsid w:val="003E7E5D"/>
    <w:rsid w:val="003F39B8"/>
    <w:rsid w:val="003F6209"/>
    <w:rsid w:val="0040006F"/>
    <w:rsid w:val="00400A59"/>
    <w:rsid w:val="00400FD7"/>
    <w:rsid w:val="00402C19"/>
    <w:rsid w:val="00403E23"/>
    <w:rsid w:val="00404699"/>
    <w:rsid w:val="00405765"/>
    <w:rsid w:val="00407C9A"/>
    <w:rsid w:val="004104B3"/>
    <w:rsid w:val="0041228A"/>
    <w:rsid w:val="0041409A"/>
    <w:rsid w:val="004226B5"/>
    <w:rsid w:val="00422C51"/>
    <w:rsid w:val="00423B74"/>
    <w:rsid w:val="00427234"/>
    <w:rsid w:val="004300C6"/>
    <w:rsid w:val="00431E35"/>
    <w:rsid w:val="00432AE9"/>
    <w:rsid w:val="00433C38"/>
    <w:rsid w:val="004360A2"/>
    <w:rsid w:val="0043749E"/>
    <w:rsid w:val="0044014A"/>
    <w:rsid w:val="00440218"/>
    <w:rsid w:val="004404DA"/>
    <w:rsid w:val="0044243A"/>
    <w:rsid w:val="00442D4A"/>
    <w:rsid w:val="004473F7"/>
    <w:rsid w:val="00447F29"/>
    <w:rsid w:val="0045197E"/>
    <w:rsid w:val="00453226"/>
    <w:rsid w:val="00454711"/>
    <w:rsid w:val="00454F42"/>
    <w:rsid w:val="00455476"/>
    <w:rsid w:val="00456343"/>
    <w:rsid w:val="00461455"/>
    <w:rsid w:val="004629A9"/>
    <w:rsid w:val="00463C6E"/>
    <w:rsid w:val="004640AC"/>
    <w:rsid w:val="004644D5"/>
    <w:rsid w:val="00465A67"/>
    <w:rsid w:val="00466849"/>
    <w:rsid w:val="00467D4E"/>
    <w:rsid w:val="0047179E"/>
    <w:rsid w:val="00473113"/>
    <w:rsid w:val="00474770"/>
    <w:rsid w:val="00474909"/>
    <w:rsid w:val="00474B87"/>
    <w:rsid w:val="00477A6E"/>
    <w:rsid w:val="00485ADC"/>
    <w:rsid w:val="00486216"/>
    <w:rsid w:val="0048713A"/>
    <w:rsid w:val="004904B2"/>
    <w:rsid w:val="00494E18"/>
    <w:rsid w:val="00495E2E"/>
    <w:rsid w:val="00496CC2"/>
    <w:rsid w:val="004A0753"/>
    <w:rsid w:val="004A1E9B"/>
    <w:rsid w:val="004A4CA4"/>
    <w:rsid w:val="004A578E"/>
    <w:rsid w:val="004A7999"/>
    <w:rsid w:val="004B00C6"/>
    <w:rsid w:val="004B0547"/>
    <w:rsid w:val="004B1956"/>
    <w:rsid w:val="004B34E7"/>
    <w:rsid w:val="004B3CCD"/>
    <w:rsid w:val="004B4D22"/>
    <w:rsid w:val="004B4E23"/>
    <w:rsid w:val="004B659F"/>
    <w:rsid w:val="004C05B4"/>
    <w:rsid w:val="004C2BA3"/>
    <w:rsid w:val="004C428D"/>
    <w:rsid w:val="004C5414"/>
    <w:rsid w:val="004C75C1"/>
    <w:rsid w:val="004C7F9B"/>
    <w:rsid w:val="004D4309"/>
    <w:rsid w:val="004D6827"/>
    <w:rsid w:val="004D6D10"/>
    <w:rsid w:val="004D7EFA"/>
    <w:rsid w:val="004E3B9B"/>
    <w:rsid w:val="004E6F14"/>
    <w:rsid w:val="004E7824"/>
    <w:rsid w:val="004F3CF9"/>
    <w:rsid w:val="004F4C69"/>
    <w:rsid w:val="004F51D4"/>
    <w:rsid w:val="004F6662"/>
    <w:rsid w:val="00500EA6"/>
    <w:rsid w:val="005010AD"/>
    <w:rsid w:val="00502406"/>
    <w:rsid w:val="00503E88"/>
    <w:rsid w:val="005066F7"/>
    <w:rsid w:val="00510132"/>
    <w:rsid w:val="005113E2"/>
    <w:rsid w:val="00511867"/>
    <w:rsid w:val="00511C6B"/>
    <w:rsid w:val="00512240"/>
    <w:rsid w:val="0051262C"/>
    <w:rsid w:val="00512B91"/>
    <w:rsid w:val="00523179"/>
    <w:rsid w:val="005233BA"/>
    <w:rsid w:val="00523889"/>
    <w:rsid w:val="00523AF3"/>
    <w:rsid w:val="0052421A"/>
    <w:rsid w:val="00524C8A"/>
    <w:rsid w:val="005327F3"/>
    <w:rsid w:val="005366EA"/>
    <w:rsid w:val="00537E19"/>
    <w:rsid w:val="005412C3"/>
    <w:rsid w:val="0054373D"/>
    <w:rsid w:val="00543EF5"/>
    <w:rsid w:val="00544CD7"/>
    <w:rsid w:val="005470C1"/>
    <w:rsid w:val="00550AE5"/>
    <w:rsid w:val="00553690"/>
    <w:rsid w:val="00554CC5"/>
    <w:rsid w:val="00555CB3"/>
    <w:rsid w:val="00556ECC"/>
    <w:rsid w:val="00557BC4"/>
    <w:rsid w:val="005649CF"/>
    <w:rsid w:val="00565E88"/>
    <w:rsid w:val="0057145A"/>
    <w:rsid w:val="00571572"/>
    <w:rsid w:val="00571967"/>
    <w:rsid w:val="00574429"/>
    <w:rsid w:val="00574435"/>
    <w:rsid w:val="00576D90"/>
    <w:rsid w:val="00576F5E"/>
    <w:rsid w:val="005778A9"/>
    <w:rsid w:val="00580223"/>
    <w:rsid w:val="00580540"/>
    <w:rsid w:val="00580F64"/>
    <w:rsid w:val="005815C9"/>
    <w:rsid w:val="00582A0D"/>
    <w:rsid w:val="00582B60"/>
    <w:rsid w:val="0058688A"/>
    <w:rsid w:val="00586921"/>
    <w:rsid w:val="005870D4"/>
    <w:rsid w:val="00587E42"/>
    <w:rsid w:val="00590B64"/>
    <w:rsid w:val="00593382"/>
    <w:rsid w:val="005943C1"/>
    <w:rsid w:val="005962C7"/>
    <w:rsid w:val="0059707C"/>
    <w:rsid w:val="005973CC"/>
    <w:rsid w:val="00597ECA"/>
    <w:rsid w:val="005A0D67"/>
    <w:rsid w:val="005B231D"/>
    <w:rsid w:val="005B3E76"/>
    <w:rsid w:val="005B43CD"/>
    <w:rsid w:val="005B4F85"/>
    <w:rsid w:val="005C50BD"/>
    <w:rsid w:val="005C581C"/>
    <w:rsid w:val="005C62C9"/>
    <w:rsid w:val="005C6A0B"/>
    <w:rsid w:val="005C6B3F"/>
    <w:rsid w:val="005C7891"/>
    <w:rsid w:val="005C7D40"/>
    <w:rsid w:val="005D0B1A"/>
    <w:rsid w:val="005E1666"/>
    <w:rsid w:val="005E205C"/>
    <w:rsid w:val="005E43DF"/>
    <w:rsid w:val="005E48C7"/>
    <w:rsid w:val="005F0213"/>
    <w:rsid w:val="005F066E"/>
    <w:rsid w:val="005F5ABC"/>
    <w:rsid w:val="005F6A83"/>
    <w:rsid w:val="005F7D17"/>
    <w:rsid w:val="00601DF9"/>
    <w:rsid w:val="00602F06"/>
    <w:rsid w:val="00603BB3"/>
    <w:rsid w:val="006060E6"/>
    <w:rsid w:val="006061B7"/>
    <w:rsid w:val="00606D2F"/>
    <w:rsid w:val="00610815"/>
    <w:rsid w:val="00611BBA"/>
    <w:rsid w:val="0061231B"/>
    <w:rsid w:val="00616CA5"/>
    <w:rsid w:val="0062171E"/>
    <w:rsid w:val="00623DFD"/>
    <w:rsid w:val="00627891"/>
    <w:rsid w:val="00627BCF"/>
    <w:rsid w:val="00627BEA"/>
    <w:rsid w:val="0063162C"/>
    <w:rsid w:val="0063408F"/>
    <w:rsid w:val="006354F0"/>
    <w:rsid w:val="006356D7"/>
    <w:rsid w:val="006374A6"/>
    <w:rsid w:val="00637DD9"/>
    <w:rsid w:val="0064070E"/>
    <w:rsid w:val="00643D90"/>
    <w:rsid w:val="006501ED"/>
    <w:rsid w:val="006512EB"/>
    <w:rsid w:val="00651852"/>
    <w:rsid w:val="0065195C"/>
    <w:rsid w:val="00651F99"/>
    <w:rsid w:val="006542FD"/>
    <w:rsid w:val="006563BE"/>
    <w:rsid w:val="006600D6"/>
    <w:rsid w:val="0066191C"/>
    <w:rsid w:val="00662252"/>
    <w:rsid w:val="0066460E"/>
    <w:rsid w:val="00664C16"/>
    <w:rsid w:val="006653CE"/>
    <w:rsid w:val="00665C68"/>
    <w:rsid w:val="0066630C"/>
    <w:rsid w:val="006671DE"/>
    <w:rsid w:val="00667CEC"/>
    <w:rsid w:val="00667D70"/>
    <w:rsid w:val="00676980"/>
    <w:rsid w:val="00676F61"/>
    <w:rsid w:val="00680599"/>
    <w:rsid w:val="006815F7"/>
    <w:rsid w:val="006833E7"/>
    <w:rsid w:val="006834C6"/>
    <w:rsid w:val="00683F6F"/>
    <w:rsid w:val="006843EE"/>
    <w:rsid w:val="00684727"/>
    <w:rsid w:val="006851C9"/>
    <w:rsid w:val="00686342"/>
    <w:rsid w:val="00686685"/>
    <w:rsid w:val="00686E84"/>
    <w:rsid w:val="0068726D"/>
    <w:rsid w:val="006903C7"/>
    <w:rsid w:val="0069109D"/>
    <w:rsid w:val="00691F22"/>
    <w:rsid w:val="006932B9"/>
    <w:rsid w:val="00694528"/>
    <w:rsid w:val="00696DF2"/>
    <w:rsid w:val="006A1236"/>
    <w:rsid w:val="006A5536"/>
    <w:rsid w:val="006A6A49"/>
    <w:rsid w:val="006A6ACA"/>
    <w:rsid w:val="006A6F98"/>
    <w:rsid w:val="006A70CA"/>
    <w:rsid w:val="006A7C81"/>
    <w:rsid w:val="006B0175"/>
    <w:rsid w:val="006B22B4"/>
    <w:rsid w:val="006B521E"/>
    <w:rsid w:val="006B5D7A"/>
    <w:rsid w:val="006B6B80"/>
    <w:rsid w:val="006B70C6"/>
    <w:rsid w:val="006C2305"/>
    <w:rsid w:val="006C32C0"/>
    <w:rsid w:val="006C32E4"/>
    <w:rsid w:val="006C389C"/>
    <w:rsid w:val="006C38C9"/>
    <w:rsid w:val="006C3AD9"/>
    <w:rsid w:val="006C65CC"/>
    <w:rsid w:val="006D0C86"/>
    <w:rsid w:val="006D1548"/>
    <w:rsid w:val="006D226A"/>
    <w:rsid w:val="006D3AE9"/>
    <w:rsid w:val="006D3D5D"/>
    <w:rsid w:val="006D41E4"/>
    <w:rsid w:val="006D4FAD"/>
    <w:rsid w:val="006D53CA"/>
    <w:rsid w:val="006D634D"/>
    <w:rsid w:val="006D6942"/>
    <w:rsid w:val="006D709F"/>
    <w:rsid w:val="006E138D"/>
    <w:rsid w:val="006E2529"/>
    <w:rsid w:val="006E29AE"/>
    <w:rsid w:val="006E318F"/>
    <w:rsid w:val="006E3A2F"/>
    <w:rsid w:val="006E4D2E"/>
    <w:rsid w:val="006E7860"/>
    <w:rsid w:val="006F0B1A"/>
    <w:rsid w:val="006F3121"/>
    <w:rsid w:val="006F3C42"/>
    <w:rsid w:val="006F5F91"/>
    <w:rsid w:val="006F63B8"/>
    <w:rsid w:val="00700E33"/>
    <w:rsid w:val="00703D85"/>
    <w:rsid w:val="0070563E"/>
    <w:rsid w:val="007062B2"/>
    <w:rsid w:val="00706643"/>
    <w:rsid w:val="007106C4"/>
    <w:rsid w:val="007109AB"/>
    <w:rsid w:val="0071151C"/>
    <w:rsid w:val="00712318"/>
    <w:rsid w:val="007171C5"/>
    <w:rsid w:val="00717D8E"/>
    <w:rsid w:val="00720EE5"/>
    <w:rsid w:val="00721D4B"/>
    <w:rsid w:val="00722260"/>
    <w:rsid w:val="0072331B"/>
    <w:rsid w:val="00723DF2"/>
    <w:rsid w:val="007256D8"/>
    <w:rsid w:val="007266C9"/>
    <w:rsid w:val="007279B8"/>
    <w:rsid w:val="00730D35"/>
    <w:rsid w:val="00731E5B"/>
    <w:rsid w:val="00733D79"/>
    <w:rsid w:val="00735AFB"/>
    <w:rsid w:val="007364F7"/>
    <w:rsid w:val="00737337"/>
    <w:rsid w:val="00737468"/>
    <w:rsid w:val="00740C41"/>
    <w:rsid w:val="00741E2B"/>
    <w:rsid w:val="00742440"/>
    <w:rsid w:val="00743395"/>
    <w:rsid w:val="007457B3"/>
    <w:rsid w:val="00745C2C"/>
    <w:rsid w:val="00747FD9"/>
    <w:rsid w:val="0075063E"/>
    <w:rsid w:val="00751C23"/>
    <w:rsid w:val="00752132"/>
    <w:rsid w:val="007542AE"/>
    <w:rsid w:val="00761A44"/>
    <w:rsid w:val="00762195"/>
    <w:rsid w:val="00765639"/>
    <w:rsid w:val="007702C6"/>
    <w:rsid w:val="00770ACA"/>
    <w:rsid w:val="00772590"/>
    <w:rsid w:val="00780E30"/>
    <w:rsid w:val="007817DA"/>
    <w:rsid w:val="00782D5B"/>
    <w:rsid w:val="00782DC8"/>
    <w:rsid w:val="00784139"/>
    <w:rsid w:val="00785248"/>
    <w:rsid w:val="00786E46"/>
    <w:rsid w:val="0079041E"/>
    <w:rsid w:val="00790FF0"/>
    <w:rsid w:val="00792214"/>
    <w:rsid w:val="00792459"/>
    <w:rsid w:val="00794797"/>
    <w:rsid w:val="00794DBB"/>
    <w:rsid w:val="007A0DD8"/>
    <w:rsid w:val="007A2E9A"/>
    <w:rsid w:val="007A42F6"/>
    <w:rsid w:val="007A66A4"/>
    <w:rsid w:val="007B15D8"/>
    <w:rsid w:val="007B270F"/>
    <w:rsid w:val="007B5AB5"/>
    <w:rsid w:val="007B5CEF"/>
    <w:rsid w:val="007B6F02"/>
    <w:rsid w:val="007B7B64"/>
    <w:rsid w:val="007B7C1D"/>
    <w:rsid w:val="007C0C4E"/>
    <w:rsid w:val="007C146F"/>
    <w:rsid w:val="007C2411"/>
    <w:rsid w:val="007C2B2F"/>
    <w:rsid w:val="007C37FA"/>
    <w:rsid w:val="007C3AD1"/>
    <w:rsid w:val="007C587D"/>
    <w:rsid w:val="007C7652"/>
    <w:rsid w:val="007C765F"/>
    <w:rsid w:val="007D1379"/>
    <w:rsid w:val="007D3A92"/>
    <w:rsid w:val="007D5D9F"/>
    <w:rsid w:val="007D6612"/>
    <w:rsid w:val="007D66F8"/>
    <w:rsid w:val="007E0A96"/>
    <w:rsid w:val="007E1B46"/>
    <w:rsid w:val="007E45F1"/>
    <w:rsid w:val="007E57AB"/>
    <w:rsid w:val="007E7283"/>
    <w:rsid w:val="007E79A5"/>
    <w:rsid w:val="007E7BF7"/>
    <w:rsid w:val="007E7C9C"/>
    <w:rsid w:val="007F073B"/>
    <w:rsid w:val="007F383A"/>
    <w:rsid w:val="007F3C3E"/>
    <w:rsid w:val="007F4FFC"/>
    <w:rsid w:val="007F60AE"/>
    <w:rsid w:val="007F61F9"/>
    <w:rsid w:val="007F725A"/>
    <w:rsid w:val="007F7323"/>
    <w:rsid w:val="007F7A63"/>
    <w:rsid w:val="007F7CDB"/>
    <w:rsid w:val="00802B8C"/>
    <w:rsid w:val="00802C2E"/>
    <w:rsid w:val="00806824"/>
    <w:rsid w:val="00807A53"/>
    <w:rsid w:val="00807E97"/>
    <w:rsid w:val="008114CC"/>
    <w:rsid w:val="00811743"/>
    <w:rsid w:val="008119C7"/>
    <w:rsid w:val="0083010A"/>
    <w:rsid w:val="00831A09"/>
    <w:rsid w:val="00831FE8"/>
    <w:rsid w:val="0083253C"/>
    <w:rsid w:val="00833E2D"/>
    <w:rsid w:val="00834B23"/>
    <w:rsid w:val="008372FD"/>
    <w:rsid w:val="00840A4A"/>
    <w:rsid w:val="008433F1"/>
    <w:rsid w:val="00843F07"/>
    <w:rsid w:val="00844D33"/>
    <w:rsid w:val="0084565F"/>
    <w:rsid w:val="0084710C"/>
    <w:rsid w:val="008479DD"/>
    <w:rsid w:val="00850D05"/>
    <w:rsid w:val="00851486"/>
    <w:rsid w:val="008543DF"/>
    <w:rsid w:val="008608E2"/>
    <w:rsid w:val="00863D86"/>
    <w:rsid w:val="00864D41"/>
    <w:rsid w:val="00867CCA"/>
    <w:rsid w:val="0087313E"/>
    <w:rsid w:val="00874235"/>
    <w:rsid w:val="008742DE"/>
    <w:rsid w:val="00880576"/>
    <w:rsid w:val="00880AF4"/>
    <w:rsid w:val="008817CA"/>
    <w:rsid w:val="0088234A"/>
    <w:rsid w:val="008839D3"/>
    <w:rsid w:val="008850C9"/>
    <w:rsid w:val="00885458"/>
    <w:rsid w:val="00887B13"/>
    <w:rsid w:val="00887DDB"/>
    <w:rsid w:val="00892CD8"/>
    <w:rsid w:val="0089313F"/>
    <w:rsid w:val="00896DDF"/>
    <w:rsid w:val="008A0E5B"/>
    <w:rsid w:val="008A34A2"/>
    <w:rsid w:val="008A53C2"/>
    <w:rsid w:val="008A5DF2"/>
    <w:rsid w:val="008B4D79"/>
    <w:rsid w:val="008B5C6D"/>
    <w:rsid w:val="008B5EB9"/>
    <w:rsid w:val="008C1AB8"/>
    <w:rsid w:val="008C41AA"/>
    <w:rsid w:val="008D1612"/>
    <w:rsid w:val="008D1ADB"/>
    <w:rsid w:val="008D2924"/>
    <w:rsid w:val="008D4076"/>
    <w:rsid w:val="008D585D"/>
    <w:rsid w:val="008D670F"/>
    <w:rsid w:val="008D6BD0"/>
    <w:rsid w:val="008D6BEE"/>
    <w:rsid w:val="008E16ED"/>
    <w:rsid w:val="008E3995"/>
    <w:rsid w:val="008E3ACC"/>
    <w:rsid w:val="008E4E8C"/>
    <w:rsid w:val="008E4F7A"/>
    <w:rsid w:val="008E5551"/>
    <w:rsid w:val="008E5945"/>
    <w:rsid w:val="008E6BAE"/>
    <w:rsid w:val="008E7029"/>
    <w:rsid w:val="008E7490"/>
    <w:rsid w:val="008F04CF"/>
    <w:rsid w:val="008F2070"/>
    <w:rsid w:val="008F2621"/>
    <w:rsid w:val="008F75FC"/>
    <w:rsid w:val="00900D56"/>
    <w:rsid w:val="009011D9"/>
    <w:rsid w:val="009023CA"/>
    <w:rsid w:val="00903931"/>
    <w:rsid w:val="009044F1"/>
    <w:rsid w:val="00905733"/>
    <w:rsid w:val="00912619"/>
    <w:rsid w:val="009138A0"/>
    <w:rsid w:val="009152F3"/>
    <w:rsid w:val="0091572D"/>
    <w:rsid w:val="009163C3"/>
    <w:rsid w:val="00916F00"/>
    <w:rsid w:val="009202A7"/>
    <w:rsid w:val="009216FD"/>
    <w:rsid w:val="00922992"/>
    <w:rsid w:val="009241A3"/>
    <w:rsid w:val="00925CAE"/>
    <w:rsid w:val="009277AE"/>
    <w:rsid w:val="009317B2"/>
    <w:rsid w:val="00931920"/>
    <w:rsid w:val="00931FF9"/>
    <w:rsid w:val="009329B5"/>
    <w:rsid w:val="009336D2"/>
    <w:rsid w:val="00934C7C"/>
    <w:rsid w:val="00941277"/>
    <w:rsid w:val="009415EE"/>
    <w:rsid w:val="0094310A"/>
    <w:rsid w:val="00945C97"/>
    <w:rsid w:val="009470C8"/>
    <w:rsid w:val="00955EFF"/>
    <w:rsid w:val="00960E8E"/>
    <w:rsid w:val="009629CF"/>
    <w:rsid w:val="0096705A"/>
    <w:rsid w:val="00970DF3"/>
    <w:rsid w:val="00974A3F"/>
    <w:rsid w:val="00981D28"/>
    <w:rsid w:val="00983085"/>
    <w:rsid w:val="009833DC"/>
    <w:rsid w:val="00983C95"/>
    <w:rsid w:val="0098542A"/>
    <w:rsid w:val="00985E7B"/>
    <w:rsid w:val="00990871"/>
    <w:rsid w:val="00992685"/>
    <w:rsid w:val="00994D98"/>
    <w:rsid w:val="00996012"/>
    <w:rsid w:val="00996319"/>
    <w:rsid w:val="0099663B"/>
    <w:rsid w:val="0099670D"/>
    <w:rsid w:val="009A5038"/>
    <w:rsid w:val="009A6D01"/>
    <w:rsid w:val="009B0DD5"/>
    <w:rsid w:val="009B262B"/>
    <w:rsid w:val="009B389F"/>
    <w:rsid w:val="009B3DCC"/>
    <w:rsid w:val="009B63F0"/>
    <w:rsid w:val="009C1C97"/>
    <w:rsid w:val="009C2401"/>
    <w:rsid w:val="009C261F"/>
    <w:rsid w:val="009C38C7"/>
    <w:rsid w:val="009C4CD8"/>
    <w:rsid w:val="009C511E"/>
    <w:rsid w:val="009D09C6"/>
    <w:rsid w:val="009D172F"/>
    <w:rsid w:val="009D6F89"/>
    <w:rsid w:val="009E1788"/>
    <w:rsid w:val="009E34DD"/>
    <w:rsid w:val="009E5229"/>
    <w:rsid w:val="009E5846"/>
    <w:rsid w:val="009E5FF2"/>
    <w:rsid w:val="009F00DD"/>
    <w:rsid w:val="009F2197"/>
    <w:rsid w:val="009F29F9"/>
    <w:rsid w:val="009F62E4"/>
    <w:rsid w:val="009F6F13"/>
    <w:rsid w:val="00A018EB"/>
    <w:rsid w:val="00A04462"/>
    <w:rsid w:val="00A06C94"/>
    <w:rsid w:val="00A07780"/>
    <w:rsid w:val="00A07CB4"/>
    <w:rsid w:val="00A07CE3"/>
    <w:rsid w:val="00A10D4F"/>
    <w:rsid w:val="00A11024"/>
    <w:rsid w:val="00A14341"/>
    <w:rsid w:val="00A14AD2"/>
    <w:rsid w:val="00A16B5E"/>
    <w:rsid w:val="00A2074F"/>
    <w:rsid w:val="00A213A4"/>
    <w:rsid w:val="00A213D7"/>
    <w:rsid w:val="00A21908"/>
    <w:rsid w:val="00A248C6"/>
    <w:rsid w:val="00A2498E"/>
    <w:rsid w:val="00A303CD"/>
    <w:rsid w:val="00A30B1A"/>
    <w:rsid w:val="00A3345F"/>
    <w:rsid w:val="00A33B49"/>
    <w:rsid w:val="00A34972"/>
    <w:rsid w:val="00A35697"/>
    <w:rsid w:val="00A36F41"/>
    <w:rsid w:val="00A3752A"/>
    <w:rsid w:val="00A40CA3"/>
    <w:rsid w:val="00A40E32"/>
    <w:rsid w:val="00A4182D"/>
    <w:rsid w:val="00A474DA"/>
    <w:rsid w:val="00A501E9"/>
    <w:rsid w:val="00A52139"/>
    <w:rsid w:val="00A536BA"/>
    <w:rsid w:val="00A544C9"/>
    <w:rsid w:val="00A55549"/>
    <w:rsid w:val="00A57E4A"/>
    <w:rsid w:val="00A61655"/>
    <w:rsid w:val="00A620D8"/>
    <w:rsid w:val="00A62884"/>
    <w:rsid w:val="00A6304F"/>
    <w:rsid w:val="00A6468D"/>
    <w:rsid w:val="00A65FB0"/>
    <w:rsid w:val="00A717B7"/>
    <w:rsid w:val="00A72F57"/>
    <w:rsid w:val="00A73A21"/>
    <w:rsid w:val="00A74257"/>
    <w:rsid w:val="00A7539F"/>
    <w:rsid w:val="00A75FBF"/>
    <w:rsid w:val="00A7657B"/>
    <w:rsid w:val="00A80404"/>
    <w:rsid w:val="00A81994"/>
    <w:rsid w:val="00A82721"/>
    <w:rsid w:val="00A83726"/>
    <w:rsid w:val="00A84AEC"/>
    <w:rsid w:val="00A90680"/>
    <w:rsid w:val="00A92312"/>
    <w:rsid w:val="00A92783"/>
    <w:rsid w:val="00A94762"/>
    <w:rsid w:val="00AA040F"/>
    <w:rsid w:val="00AA1B86"/>
    <w:rsid w:val="00AA1C5C"/>
    <w:rsid w:val="00AA1E95"/>
    <w:rsid w:val="00AA3611"/>
    <w:rsid w:val="00AA4E3F"/>
    <w:rsid w:val="00AA5EC6"/>
    <w:rsid w:val="00AB005D"/>
    <w:rsid w:val="00AB0576"/>
    <w:rsid w:val="00AB0F47"/>
    <w:rsid w:val="00AB15EB"/>
    <w:rsid w:val="00AB4E75"/>
    <w:rsid w:val="00AB6566"/>
    <w:rsid w:val="00AC03C5"/>
    <w:rsid w:val="00AC1889"/>
    <w:rsid w:val="00AC20B6"/>
    <w:rsid w:val="00AC2907"/>
    <w:rsid w:val="00AC78D4"/>
    <w:rsid w:val="00AD0785"/>
    <w:rsid w:val="00AD0AEF"/>
    <w:rsid w:val="00AD1B5B"/>
    <w:rsid w:val="00AD2C1A"/>
    <w:rsid w:val="00AD3685"/>
    <w:rsid w:val="00AD438D"/>
    <w:rsid w:val="00AD6125"/>
    <w:rsid w:val="00AD7389"/>
    <w:rsid w:val="00AE0169"/>
    <w:rsid w:val="00AE2FEA"/>
    <w:rsid w:val="00AE4609"/>
    <w:rsid w:val="00AE4782"/>
    <w:rsid w:val="00AE6F05"/>
    <w:rsid w:val="00AF0E52"/>
    <w:rsid w:val="00AF19A7"/>
    <w:rsid w:val="00AF3EFB"/>
    <w:rsid w:val="00AF6FA3"/>
    <w:rsid w:val="00AF7014"/>
    <w:rsid w:val="00B03D52"/>
    <w:rsid w:val="00B0488F"/>
    <w:rsid w:val="00B048B3"/>
    <w:rsid w:val="00B067C3"/>
    <w:rsid w:val="00B07088"/>
    <w:rsid w:val="00B101AF"/>
    <w:rsid w:val="00B105A2"/>
    <w:rsid w:val="00B106E5"/>
    <w:rsid w:val="00B1241A"/>
    <w:rsid w:val="00B128C6"/>
    <w:rsid w:val="00B12A1D"/>
    <w:rsid w:val="00B132BE"/>
    <w:rsid w:val="00B14D79"/>
    <w:rsid w:val="00B16145"/>
    <w:rsid w:val="00B16234"/>
    <w:rsid w:val="00B166C6"/>
    <w:rsid w:val="00B2054A"/>
    <w:rsid w:val="00B2144F"/>
    <w:rsid w:val="00B226AB"/>
    <w:rsid w:val="00B231E2"/>
    <w:rsid w:val="00B237D9"/>
    <w:rsid w:val="00B240A8"/>
    <w:rsid w:val="00B24CB7"/>
    <w:rsid w:val="00B25FBF"/>
    <w:rsid w:val="00B31749"/>
    <w:rsid w:val="00B3234D"/>
    <w:rsid w:val="00B3478D"/>
    <w:rsid w:val="00B3515D"/>
    <w:rsid w:val="00B36016"/>
    <w:rsid w:val="00B375B1"/>
    <w:rsid w:val="00B37D7A"/>
    <w:rsid w:val="00B40A49"/>
    <w:rsid w:val="00B41588"/>
    <w:rsid w:val="00B41D77"/>
    <w:rsid w:val="00B426D2"/>
    <w:rsid w:val="00B42F8A"/>
    <w:rsid w:val="00B44818"/>
    <w:rsid w:val="00B4683C"/>
    <w:rsid w:val="00B46A73"/>
    <w:rsid w:val="00B53076"/>
    <w:rsid w:val="00B53E50"/>
    <w:rsid w:val="00B54B4A"/>
    <w:rsid w:val="00B57838"/>
    <w:rsid w:val="00B57BF4"/>
    <w:rsid w:val="00B611E0"/>
    <w:rsid w:val="00B65749"/>
    <w:rsid w:val="00B65805"/>
    <w:rsid w:val="00B673D5"/>
    <w:rsid w:val="00B703F6"/>
    <w:rsid w:val="00B71C97"/>
    <w:rsid w:val="00B7262F"/>
    <w:rsid w:val="00B77EBC"/>
    <w:rsid w:val="00B80983"/>
    <w:rsid w:val="00B820EE"/>
    <w:rsid w:val="00B8227B"/>
    <w:rsid w:val="00B829E1"/>
    <w:rsid w:val="00B82D14"/>
    <w:rsid w:val="00B84E80"/>
    <w:rsid w:val="00B946ED"/>
    <w:rsid w:val="00B95920"/>
    <w:rsid w:val="00B97AB0"/>
    <w:rsid w:val="00BA1572"/>
    <w:rsid w:val="00BA291C"/>
    <w:rsid w:val="00BA4225"/>
    <w:rsid w:val="00BA78A8"/>
    <w:rsid w:val="00BA78D1"/>
    <w:rsid w:val="00BB1A41"/>
    <w:rsid w:val="00BB2EFE"/>
    <w:rsid w:val="00BC0712"/>
    <w:rsid w:val="00BC1AFC"/>
    <w:rsid w:val="00BC5A75"/>
    <w:rsid w:val="00BD050F"/>
    <w:rsid w:val="00BD0867"/>
    <w:rsid w:val="00BD1648"/>
    <w:rsid w:val="00BD1666"/>
    <w:rsid w:val="00BD2C84"/>
    <w:rsid w:val="00BD40DC"/>
    <w:rsid w:val="00BD4293"/>
    <w:rsid w:val="00BD4E92"/>
    <w:rsid w:val="00BD5524"/>
    <w:rsid w:val="00BE0FB0"/>
    <w:rsid w:val="00BE1767"/>
    <w:rsid w:val="00BE2614"/>
    <w:rsid w:val="00BE3A25"/>
    <w:rsid w:val="00BE5782"/>
    <w:rsid w:val="00BE7243"/>
    <w:rsid w:val="00BE7253"/>
    <w:rsid w:val="00BF001C"/>
    <w:rsid w:val="00BF114C"/>
    <w:rsid w:val="00BF58AA"/>
    <w:rsid w:val="00BF5CEE"/>
    <w:rsid w:val="00C026B4"/>
    <w:rsid w:val="00C03FE5"/>
    <w:rsid w:val="00C04178"/>
    <w:rsid w:val="00C0661D"/>
    <w:rsid w:val="00C07800"/>
    <w:rsid w:val="00C07B95"/>
    <w:rsid w:val="00C07D29"/>
    <w:rsid w:val="00C07D49"/>
    <w:rsid w:val="00C10BEA"/>
    <w:rsid w:val="00C12A60"/>
    <w:rsid w:val="00C13207"/>
    <w:rsid w:val="00C158A5"/>
    <w:rsid w:val="00C16849"/>
    <w:rsid w:val="00C2159A"/>
    <w:rsid w:val="00C21A99"/>
    <w:rsid w:val="00C21D2C"/>
    <w:rsid w:val="00C22266"/>
    <w:rsid w:val="00C24A5B"/>
    <w:rsid w:val="00C259FE"/>
    <w:rsid w:val="00C27162"/>
    <w:rsid w:val="00C271EF"/>
    <w:rsid w:val="00C31298"/>
    <w:rsid w:val="00C3201A"/>
    <w:rsid w:val="00C32781"/>
    <w:rsid w:val="00C33013"/>
    <w:rsid w:val="00C377E8"/>
    <w:rsid w:val="00C40DE5"/>
    <w:rsid w:val="00C40E1E"/>
    <w:rsid w:val="00C4112D"/>
    <w:rsid w:val="00C418FC"/>
    <w:rsid w:val="00C42611"/>
    <w:rsid w:val="00C4391C"/>
    <w:rsid w:val="00C44989"/>
    <w:rsid w:val="00C45E14"/>
    <w:rsid w:val="00C45E84"/>
    <w:rsid w:val="00C54CD8"/>
    <w:rsid w:val="00C54CF1"/>
    <w:rsid w:val="00C56162"/>
    <w:rsid w:val="00C563C5"/>
    <w:rsid w:val="00C5774A"/>
    <w:rsid w:val="00C57930"/>
    <w:rsid w:val="00C60489"/>
    <w:rsid w:val="00C65FA5"/>
    <w:rsid w:val="00C70E14"/>
    <w:rsid w:val="00C7325F"/>
    <w:rsid w:val="00C73E04"/>
    <w:rsid w:val="00C77D86"/>
    <w:rsid w:val="00C91168"/>
    <w:rsid w:val="00C94F20"/>
    <w:rsid w:val="00C95712"/>
    <w:rsid w:val="00C979CA"/>
    <w:rsid w:val="00CA104B"/>
    <w:rsid w:val="00CA20BF"/>
    <w:rsid w:val="00CA310E"/>
    <w:rsid w:val="00CA3BC0"/>
    <w:rsid w:val="00CA4335"/>
    <w:rsid w:val="00CA5B33"/>
    <w:rsid w:val="00CA6260"/>
    <w:rsid w:val="00CA7FFD"/>
    <w:rsid w:val="00CB03E3"/>
    <w:rsid w:val="00CB1C47"/>
    <w:rsid w:val="00CB6B8D"/>
    <w:rsid w:val="00CB7A7F"/>
    <w:rsid w:val="00CC0EF8"/>
    <w:rsid w:val="00CC1E38"/>
    <w:rsid w:val="00CC2B1B"/>
    <w:rsid w:val="00CC415D"/>
    <w:rsid w:val="00CC4691"/>
    <w:rsid w:val="00CC5ACC"/>
    <w:rsid w:val="00CC5DC3"/>
    <w:rsid w:val="00CC6F7B"/>
    <w:rsid w:val="00CC7EE5"/>
    <w:rsid w:val="00CD28DE"/>
    <w:rsid w:val="00CD3084"/>
    <w:rsid w:val="00CD4BFB"/>
    <w:rsid w:val="00CD6736"/>
    <w:rsid w:val="00CD7629"/>
    <w:rsid w:val="00CD7D4C"/>
    <w:rsid w:val="00CE1169"/>
    <w:rsid w:val="00CE1194"/>
    <w:rsid w:val="00CE2C11"/>
    <w:rsid w:val="00CE4653"/>
    <w:rsid w:val="00CE4B17"/>
    <w:rsid w:val="00CE5774"/>
    <w:rsid w:val="00CE6BEE"/>
    <w:rsid w:val="00CE7C12"/>
    <w:rsid w:val="00CF0DAA"/>
    <w:rsid w:val="00CF3AED"/>
    <w:rsid w:val="00CF52AE"/>
    <w:rsid w:val="00CF546E"/>
    <w:rsid w:val="00CF7353"/>
    <w:rsid w:val="00D02FD2"/>
    <w:rsid w:val="00D05C0A"/>
    <w:rsid w:val="00D07E2F"/>
    <w:rsid w:val="00D128BA"/>
    <w:rsid w:val="00D12F17"/>
    <w:rsid w:val="00D1375D"/>
    <w:rsid w:val="00D13879"/>
    <w:rsid w:val="00D15BDF"/>
    <w:rsid w:val="00D15DE8"/>
    <w:rsid w:val="00D161C2"/>
    <w:rsid w:val="00D16803"/>
    <w:rsid w:val="00D1682D"/>
    <w:rsid w:val="00D21C72"/>
    <w:rsid w:val="00D21D41"/>
    <w:rsid w:val="00D225E0"/>
    <w:rsid w:val="00D22BFD"/>
    <w:rsid w:val="00D257D1"/>
    <w:rsid w:val="00D31A1B"/>
    <w:rsid w:val="00D34034"/>
    <w:rsid w:val="00D35255"/>
    <w:rsid w:val="00D35ABF"/>
    <w:rsid w:val="00D4131C"/>
    <w:rsid w:val="00D42B88"/>
    <w:rsid w:val="00D43CBE"/>
    <w:rsid w:val="00D4564E"/>
    <w:rsid w:val="00D4703C"/>
    <w:rsid w:val="00D471D2"/>
    <w:rsid w:val="00D475B6"/>
    <w:rsid w:val="00D509CB"/>
    <w:rsid w:val="00D51D49"/>
    <w:rsid w:val="00D547B2"/>
    <w:rsid w:val="00D556F7"/>
    <w:rsid w:val="00D56B77"/>
    <w:rsid w:val="00D60BF9"/>
    <w:rsid w:val="00D61EE1"/>
    <w:rsid w:val="00D61FE1"/>
    <w:rsid w:val="00D62ECC"/>
    <w:rsid w:val="00D637BC"/>
    <w:rsid w:val="00D654F2"/>
    <w:rsid w:val="00D67A0F"/>
    <w:rsid w:val="00D70494"/>
    <w:rsid w:val="00D7104D"/>
    <w:rsid w:val="00D722CA"/>
    <w:rsid w:val="00D72BD2"/>
    <w:rsid w:val="00D753B0"/>
    <w:rsid w:val="00D772CF"/>
    <w:rsid w:val="00D77758"/>
    <w:rsid w:val="00D8166A"/>
    <w:rsid w:val="00D823CD"/>
    <w:rsid w:val="00D836CD"/>
    <w:rsid w:val="00D84E5A"/>
    <w:rsid w:val="00D86805"/>
    <w:rsid w:val="00D92EA6"/>
    <w:rsid w:val="00D96453"/>
    <w:rsid w:val="00D978FA"/>
    <w:rsid w:val="00D979A9"/>
    <w:rsid w:val="00DA008C"/>
    <w:rsid w:val="00DA0302"/>
    <w:rsid w:val="00DA1F49"/>
    <w:rsid w:val="00DA280F"/>
    <w:rsid w:val="00DB02DE"/>
    <w:rsid w:val="00DB158C"/>
    <w:rsid w:val="00DB1FC6"/>
    <w:rsid w:val="00DB4E5E"/>
    <w:rsid w:val="00DB54F9"/>
    <w:rsid w:val="00DB6065"/>
    <w:rsid w:val="00DC118E"/>
    <w:rsid w:val="00DC126D"/>
    <w:rsid w:val="00DC4B86"/>
    <w:rsid w:val="00DC4E82"/>
    <w:rsid w:val="00DC64CF"/>
    <w:rsid w:val="00DD0CF1"/>
    <w:rsid w:val="00DD19E1"/>
    <w:rsid w:val="00DD29CE"/>
    <w:rsid w:val="00DD2C49"/>
    <w:rsid w:val="00DD311B"/>
    <w:rsid w:val="00DD3306"/>
    <w:rsid w:val="00DD436B"/>
    <w:rsid w:val="00DD69ED"/>
    <w:rsid w:val="00DD7BE8"/>
    <w:rsid w:val="00DE3EB5"/>
    <w:rsid w:val="00DE44D4"/>
    <w:rsid w:val="00DE51AD"/>
    <w:rsid w:val="00DE7018"/>
    <w:rsid w:val="00DE73CE"/>
    <w:rsid w:val="00DF0474"/>
    <w:rsid w:val="00DF1E21"/>
    <w:rsid w:val="00DF2F95"/>
    <w:rsid w:val="00DF362D"/>
    <w:rsid w:val="00DF5054"/>
    <w:rsid w:val="00DF681F"/>
    <w:rsid w:val="00DF726C"/>
    <w:rsid w:val="00DF75D7"/>
    <w:rsid w:val="00DF7E67"/>
    <w:rsid w:val="00E00D3D"/>
    <w:rsid w:val="00E00E4D"/>
    <w:rsid w:val="00E01D15"/>
    <w:rsid w:val="00E02169"/>
    <w:rsid w:val="00E02469"/>
    <w:rsid w:val="00E02DB4"/>
    <w:rsid w:val="00E06133"/>
    <w:rsid w:val="00E10E13"/>
    <w:rsid w:val="00E11B41"/>
    <w:rsid w:val="00E13145"/>
    <w:rsid w:val="00E139DF"/>
    <w:rsid w:val="00E14646"/>
    <w:rsid w:val="00E14ED0"/>
    <w:rsid w:val="00E17A43"/>
    <w:rsid w:val="00E21289"/>
    <w:rsid w:val="00E21FDD"/>
    <w:rsid w:val="00E23848"/>
    <w:rsid w:val="00E257ED"/>
    <w:rsid w:val="00E27550"/>
    <w:rsid w:val="00E30EFD"/>
    <w:rsid w:val="00E32766"/>
    <w:rsid w:val="00E33E2A"/>
    <w:rsid w:val="00E36FD0"/>
    <w:rsid w:val="00E374A3"/>
    <w:rsid w:val="00E37E4E"/>
    <w:rsid w:val="00E40210"/>
    <w:rsid w:val="00E45DAE"/>
    <w:rsid w:val="00E52884"/>
    <w:rsid w:val="00E55114"/>
    <w:rsid w:val="00E55868"/>
    <w:rsid w:val="00E55C2A"/>
    <w:rsid w:val="00E56B21"/>
    <w:rsid w:val="00E57BC6"/>
    <w:rsid w:val="00E57ED0"/>
    <w:rsid w:val="00E60D7A"/>
    <w:rsid w:val="00E63EE9"/>
    <w:rsid w:val="00E659A7"/>
    <w:rsid w:val="00E67F5E"/>
    <w:rsid w:val="00E70151"/>
    <w:rsid w:val="00E72078"/>
    <w:rsid w:val="00E723BE"/>
    <w:rsid w:val="00E73B1E"/>
    <w:rsid w:val="00E7596E"/>
    <w:rsid w:val="00E75D3D"/>
    <w:rsid w:val="00E80ACB"/>
    <w:rsid w:val="00E94B2D"/>
    <w:rsid w:val="00E95B91"/>
    <w:rsid w:val="00E96DA4"/>
    <w:rsid w:val="00EA046F"/>
    <w:rsid w:val="00EA1C48"/>
    <w:rsid w:val="00EA22BF"/>
    <w:rsid w:val="00EA3E5B"/>
    <w:rsid w:val="00EA5464"/>
    <w:rsid w:val="00EA6337"/>
    <w:rsid w:val="00EA6545"/>
    <w:rsid w:val="00EA72B9"/>
    <w:rsid w:val="00EA7BF4"/>
    <w:rsid w:val="00EB0FA0"/>
    <w:rsid w:val="00EB16C5"/>
    <w:rsid w:val="00EB5EEB"/>
    <w:rsid w:val="00EB6707"/>
    <w:rsid w:val="00EB778F"/>
    <w:rsid w:val="00EB7E8F"/>
    <w:rsid w:val="00EC2F7C"/>
    <w:rsid w:val="00EC3AC4"/>
    <w:rsid w:val="00EC4E11"/>
    <w:rsid w:val="00EC4E4A"/>
    <w:rsid w:val="00EC5BA1"/>
    <w:rsid w:val="00EC745C"/>
    <w:rsid w:val="00EC7FC9"/>
    <w:rsid w:val="00ED238A"/>
    <w:rsid w:val="00ED2821"/>
    <w:rsid w:val="00ED4079"/>
    <w:rsid w:val="00ED50C2"/>
    <w:rsid w:val="00ED51D1"/>
    <w:rsid w:val="00ED619F"/>
    <w:rsid w:val="00ED66B6"/>
    <w:rsid w:val="00ED6B41"/>
    <w:rsid w:val="00EE0ECC"/>
    <w:rsid w:val="00EE2835"/>
    <w:rsid w:val="00EE4475"/>
    <w:rsid w:val="00EE4A01"/>
    <w:rsid w:val="00EE7C0B"/>
    <w:rsid w:val="00EE7D41"/>
    <w:rsid w:val="00EE7FA8"/>
    <w:rsid w:val="00EF0423"/>
    <w:rsid w:val="00EF1B26"/>
    <w:rsid w:val="00EF1C5F"/>
    <w:rsid w:val="00EF399F"/>
    <w:rsid w:val="00EF3F9A"/>
    <w:rsid w:val="00EF6CC8"/>
    <w:rsid w:val="00EF72C8"/>
    <w:rsid w:val="00F02FD7"/>
    <w:rsid w:val="00F0519A"/>
    <w:rsid w:val="00F0561F"/>
    <w:rsid w:val="00F05F50"/>
    <w:rsid w:val="00F06403"/>
    <w:rsid w:val="00F066EC"/>
    <w:rsid w:val="00F068A3"/>
    <w:rsid w:val="00F06F01"/>
    <w:rsid w:val="00F11C2D"/>
    <w:rsid w:val="00F1449A"/>
    <w:rsid w:val="00F15278"/>
    <w:rsid w:val="00F1538C"/>
    <w:rsid w:val="00F15ABA"/>
    <w:rsid w:val="00F16707"/>
    <w:rsid w:val="00F16F6D"/>
    <w:rsid w:val="00F23C5E"/>
    <w:rsid w:val="00F24FB6"/>
    <w:rsid w:val="00F30FFC"/>
    <w:rsid w:val="00F35131"/>
    <w:rsid w:val="00F36BCB"/>
    <w:rsid w:val="00F3749A"/>
    <w:rsid w:val="00F37C84"/>
    <w:rsid w:val="00F41035"/>
    <w:rsid w:val="00F41949"/>
    <w:rsid w:val="00F42098"/>
    <w:rsid w:val="00F43208"/>
    <w:rsid w:val="00F45720"/>
    <w:rsid w:val="00F46BE6"/>
    <w:rsid w:val="00F4735C"/>
    <w:rsid w:val="00F47B70"/>
    <w:rsid w:val="00F505BE"/>
    <w:rsid w:val="00F5109A"/>
    <w:rsid w:val="00F52C21"/>
    <w:rsid w:val="00F5432D"/>
    <w:rsid w:val="00F54760"/>
    <w:rsid w:val="00F559AD"/>
    <w:rsid w:val="00F56D7A"/>
    <w:rsid w:val="00F63A0F"/>
    <w:rsid w:val="00F63FD5"/>
    <w:rsid w:val="00F6646C"/>
    <w:rsid w:val="00F669CE"/>
    <w:rsid w:val="00F66BB3"/>
    <w:rsid w:val="00F7001F"/>
    <w:rsid w:val="00F72249"/>
    <w:rsid w:val="00F72B11"/>
    <w:rsid w:val="00F73550"/>
    <w:rsid w:val="00F7479B"/>
    <w:rsid w:val="00F7516E"/>
    <w:rsid w:val="00F757F5"/>
    <w:rsid w:val="00F75C67"/>
    <w:rsid w:val="00F76787"/>
    <w:rsid w:val="00F776C0"/>
    <w:rsid w:val="00F8030B"/>
    <w:rsid w:val="00F80825"/>
    <w:rsid w:val="00F80E32"/>
    <w:rsid w:val="00F82292"/>
    <w:rsid w:val="00F82D91"/>
    <w:rsid w:val="00F8472A"/>
    <w:rsid w:val="00F84800"/>
    <w:rsid w:val="00F900CF"/>
    <w:rsid w:val="00F9257B"/>
    <w:rsid w:val="00F933A2"/>
    <w:rsid w:val="00F96D7D"/>
    <w:rsid w:val="00F971EB"/>
    <w:rsid w:val="00F972DC"/>
    <w:rsid w:val="00F97456"/>
    <w:rsid w:val="00FA167F"/>
    <w:rsid w:val="00FA4C4E"/>
    <w:rsid w:val="00FA7012"/>
    <w:rsid w:val="00FA7146"/>
    <w:rsid w:val="00FA73C5"/>
    <w:rsid w:val="00FA7B90"/>
    <w:rsid w:val="00FB23F4"/>
    <w:rsid w:val="00FB2751"/>
    <w:rsid w:val="00FB5C41"/>
    <w:rsid w:val="00FB6035"/>
    <w:rsid w:val="00FC02AC"/>
    <w:rsid w:val="00FC03B2"/>
    <w:rsid w:val="00FC3885"/>
    <w:rsid w:val="00FC4BDE"/>
    <w:rsid w:val="00FC587B"/>
    <w:rsid w:val="00FC68B9"/>
    <w:rsid w:val="00FD13EE"/>
    <w:rsid w:val="00FD2488"/>
    <w:rsid w:val="00FD2BCC"/>
    <w:rsid w:val="00FD4150"/>
    <w:rsid w:val="00FD7505"/>
    <w:rsid w:val="00FE004E"/>
    <w:rsid w:val="00FE1724"/>
    <w:rsid w:val="00FE2D82"/>
    <w:rsid w:val="00FE44F3"/>
    <w:rsid w:val="00FE6C61"/>
    <w:rsid w:val="00FF10C9"/>
    <w:rsid w:val="00FF4825"/>
    <w:rsid w:val="00FF4B84"/>
    <w:rsid w:val="00FF5D17"/>
    <w:rsid w:val="00FF6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qFormat="1"/>
    <w:lsdException w:name="annotation subject" w:uiPriority="0"/>
    <w:lsdException w:name="Outline List 3" w:uiPriority="0"/>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317B2"/>
    <w:pPr>
      <w:widowControl w:val="0"/>
      <w:suppressAutoHyphens/>
      <w:autoSpaceDN w:val="0"/>
      <w:spacing w:line="300" w:lineRule="auto"/>
      <w:ind w:firstLine="200"/>
      <w:jc w:val="both"/>
      <w:textAlignment w:val="baseline"/>
    </w:pPr>
    <w:rPr>
      <w:rFonts w:eastAsia="Times New Roman" w:cs="Times New Roman"/>
      <w:kern w:val="3"/>
      <w:sz w:val="32"/>
    </w:rPr>
  </w:style>
  <w:style w:type="paragraph" w:styleId="13">
    <w:name w:val="heading 1"/>
    <w:basedOn w:val="a"/>
    <w:next w:val="a"/>
    <w:link w:val="14"/>
    <w:uiPriority w:val="9"/>
    <w:qFormat/>
    <w:rsid w:val="00AD2C1A"/>
    <w:pPr>
      <w:keepNext/>
      <w:autoSpaceDN/>
      <w:spacing w:before="240" w:after="60" w:line="240" w:lineRule="auto"/>
      <w:ind w:firstLine="0"/>
      <w:jc w:val="left"/>
      <w:textAlignment w:val="auto"/>
      <w:outlineLvl w:val="0"/>
    </w:pPr>
    <w:rPr>
      <w:rFonts w:ascii="Cambria" w:hAnsi="Cambria"/>
      <w:b/>
      <w:bCs/>
      <w:color w:val="000000"/>
      <w:kern w:val="32"/>
      <w:szCs w:val="32"/>
      <w:lang w:val="x-none"/>
    </w:rPr>
  </w:style>
  <w:style w:type="paragraph" w:styleId="22">
    <w:name w:val="heading 2"/>
    <w:basedOn w:val="a"/>
    <w:next w:val="a"/>
    <w:link w:val="23"/>
    <w:qFormat/>
    <w:rsid w:val="00AD2C1A"/>
    <w:pPr>
      <w:keepNext/>
      <w:numPr>
        <w:ilvl w:val="1"/>
        <w:numId w:val="2"/>
      </w:numPr>
      <w:autoSpaceDN/>
      <w:spacing w:line="240" w:lineRule="auto"/>
      <w:jc w:val="center"/>
      <w:textAlignment w:val="auto"/>
      <w:outlineLvl w:val="1"/>
    </w:pPr>
    <w:rPr>
      <w:rFonts w:eastAsia="HG Mincho Light J"/>
      <w:b/>
      <w:color w:val="000000"/>
      <w:kern w:val="0"/>
      <w:szCs w:val="24"/>
      <w:lang w:val="x-none"/>
    </w:rPr>
  </w:style>
  <w:style w:type="paragraph" w:styleId="31">
    <w:name w:val="heading 3"/>
    <w:basedOn w:val="a"/>
    <w:next w:val="a"/>
    <w:link w:val="32"/>
    <w:uiPriority w:val="9"/>
    <w:unhideWhenUsed/>
    <w:qFormat/>
    <w:rsid w:val="00AD2C1A"/>
    <w:pPr>
      <w:keepNext/>
      <w:autoSpaceDN/>
      <w:spacing w:before="240" w:after="60" w:line="240" w:lineRule="auto"/>
      <w:ind w:firstLine="0"/>
      <w:jc w:val="left"/>
      <w:textAlignment w:val="auto"/>
      <w:outlineLvl w:val="2"/>
    </w:pPr>
    <w:rPr>
      <w:rFonts w:ascii="Cambria" w:hAnsi="Cambria"/>
      <w:b/>
      <w:bCs/>
      <w:color w:val="000000"/>
      <w:kern w:val="0"/>
      <w:sz w:val="26"/>
      <w:szCs w:val="26"/>
      <w:lang w:val="x-none"/>
    </w:rPr>
  </w:style>
  <w:style w:type="paragraph" w:styleId="4">
    <w:name w:val="heading 4"/>
    <w:basedOn w:val="a"/>
    <w:next w:val="a"/>
    <w:link w:val="41"/>
    <w:uiPriority w:val="9"/>
    <w:unhideWhenUsed/>
    <w:qFormat/>
    <w:rsid w:val="005C6A0B"/>
    <w:pPr>
      <w:keepNext/>
      <w:numPr>
        <w:ilvl w:val="3"/>
        <w:numId w:val="1"/>
      </w:numPr>
      <w:autoSpaceDN/>
      <w:spacing w:before="240" w:after="60" w:line="240" w:lineRule="auto"/>
      <w:ind w:left="864" w:hanging="144"/>
      <w:jc w:val="left"/>
      <w:textAlignment w:val="auto"/>
      <w:outlineLvl w:val="3"/>
    </w:pPr>
    <w:rPr>
      <w:rFonts w:ascii="Calibri" w:hAnsi="Calibri"/>
      <w:b/>
      <w:bCs/>
      <w:color w:val="000000"/>
      <w:kern w:val="0"/>
      <w:sz w:val="28"/>
      <w:szCs w:val="28"/>
      <w:lang w:val="x-none"/>
    </w:rPr>
  </w:style>
  <w:style w:type="paragraph" w:styleId="5">
    <w:name w:val="heading 5"/>
    <w:basedOn w:val="a"/>
    <w:next w:val="a"/>
    <w:link w:val="50"/>
    <w:uiPriority w:val="9"/>
    <w:unhideWhenUsed/>
    <w:qFormat/>
    <w:rsid w:val="005C6A0B"/>
    <w:pPr>
      <w:numPr>
        <w:ilvl w:val="4"/>
        <w:numId w:val="1"/>
      </w:numPr>
      <w:autoSpaceDN/>
      <w:spacing w:before="240" w:after="60" w:line="240" w:lineRule="auto"/>
      <w:ind w:left="1008" w:hanging="432"/>
      <w:jc w:val="left"/>
      <w:textAlignment w:val="auto"/>
      <w:outlineLvl w:val="4"/>
    </w:pPr>
    <w:rPr>
      <w:rFonts w:ascii="Calibri" w:hAnsi="Calibri"/>
      <w:b/>
      <w:bCs/>
      <w:i/>
      <w:iCs/>
      <w:color w:val="000000"/>
      <w:kern w:val="0"/>
      <w:sz w:val="26"/>
      <w:szCs w:val="26"/>
      <w:lang w:val="x-none"/>
    </w:rPr>
  </w:style>
  <w:style w:type="paragraph" w:styleId="6">
    <w:name w:val="heading 6"/>
    <w:basedOn w:val="a"/>
    <w:next w:val="a"/>
    <w:link w:val="60"/>
    <w:uiPriority w:val="9"/>
    <w:unhideWhenUsed/>
    <w:qFormat/>
    <w:rsid w:val="005C6A0B"/>
    <w:pPr>
      <w:numPr>
        <w:ilvl w:val="5"/>
        <w:numId w:val="1"/>
      </w:numPr>
      <w:autoSpaceDN/>
      <w:spacing w:before="240" w:after="60" w:line="240" w:lineRule="auto"/>
      <w:ind w:left="1152" w:hanging="432"/>
      <w:jc w:val="left"/>
      <w:textAlignment w:val="auto"/>
      <w:outlineLvl w:val="5"/>
    </w:pPr>
    <w:rPr>
      <w:rFonts w:ascii="Calibri" w:hAnsi="Calibri"/>
      <w:b/>
      <w:bCs/>
      <w:color w:val="000000"/>
      <w:kern w:val="0"/>
      <w:sz w:val="22"/>
      <w:szCs w:val="22"/>
      <w:lang w:val="x-none"/>
    </w:rPr>
  </w:style>
  <w:style w:type="paragraph" w:styleId="7">
    <w:name w:val="heading 7"/>
    <w:basedOn w:val="a"/>
    <w:next w:val="a"/>
    <w:link w:val="70"/>
    <w:uiPriority w:val="9"/>
    <w:unhideWhenUsed/>
    <w:qFormat/>
    <w:rsid w:val="005C6A0B"/>
    <w:pPr>
      <w:numPr>
        <w:ilvl w:val="6"/>
        <w:numId w:val="1"/>
      </w:numPr>
      <w:autoSpaceDN/>
      <w:spacing w:before="240" w:after="60" w:line="240" w:lineRule="auto"/>
      <w:ind w:left="1296" w:hanging="288"/>
      <w:jc w:val="left"/>
      <w:textAlignment w:val="auto"/>
      <w:outlineLvl w:val="6"/>
    </w:pPr>
    <w:rPr>
      <w:rFonts w:ascii="Calibri" w:hAnsi="Calibri"/>
      <w:color w:val="000000"/>
      <w:kern w:val="0"/>
      <w:sz w:val="24"/>
      <w:szCs w:val="24"/>
      <w:lang w:val="x-none"/>
    </w:rPr>
  </w:style>
  <w:style w:type="paragraph" w:styleId="8">
    <w:name w:val="heading 8"/>
    <w:basedOn w:val="a"/>
    <w:next w:val="a"/>
    <w:link w:val="80"/>
    <w:uiPriority w:val="9"/>
    <w:unhideWhenUsed/>
    <w:qFormat/>
    <w:rsid w:val="005C6A0B"/>
    <w:pPr>
      <w:numPr>
        <w:ilvl w:val="7"/>
        <w:numId w:val="1"/>
      </w:numPr>
      <w:autoSpaceDN/>
      <w:spacing w:before="240" w:after="60" w:line="240" w:lineRule="auto"/>
      <w:ind w:left="1440" w:hanging="432"/>
      <w:jc w:val="left"/>
      <w:textAlignment w:val="auto"/>
      <w:outlineLvl w:val="7"/>
    </w:pPr>
    <w:rPr>
      <w:rFonts w:ascii="Calibri" w:hAnsi="Calibri"/>
      <w:i/>
      <w:iCs/>
      <w:color w:val="000000"/>
      <w:kern w:val="0"/>
      <w:sz w:val="24"/>
      <w:szCs w:val="24"/>
      <w:lang w:val="x-none"/>
    </w:rPr>
  </w:style>
  <w:style w:type="paragraph" w:styleId="9">
    <w:name w:val="heading 9"/>
    <w:basedOn w:val="a"/>
    <w:next w:val="a"/>
    <w:link w:val="90"/>
    <w:uiPriority w:val="9"/>
    <w:unhideWhenUsed/>
    <w:qFormat/>
    <w:rsid w:val="005C6A0B"/>
    <w:pPr>
      <w:numPr>
        <w:ilvl w:val="8"/>
        <w:numId w:val="1"/>
      </w:numPr>
      <w:autoSpaceDN/>
      <w:spacing w:before="240" w:after="60" w:line="240" w:lineRule="auto"/>
      <w:ind w:left="1584" w:hanging="144"/>
      <w:jc w:val="left"/>
      <w:textAlignment w:val="auto"/>
      <w:outlineLvl w:val="8"/>
    </w:pPr>
    <w:rPr>
      <w:rFonts w:ascii="Cambria" w:hAnsi="Cambria"/>
      <w:color w:val="000000"/>
      <w:kern w:val="0"/>
      <w:sz w:val="22"/>
      <w:szCs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466849"/>
    <w:pPr>
      <w:suppressAutoHyphens/>
      <w:autoSpaceDN w:val="0"/>
      <w:textAlignment w:val="baseline"/>
    </w:pPr>
    <w:rPr>
      <w:rFonts w:eastAsia="Times New Roman" w:cs="Times New Roman"/>
      <w:kern w:val="3"/>
      <w:sz w:val="28"/>
      <w:szCs w:val="28"/>
    </w:rPr>
  </w:style>
  <w:style w:type="paragraph" w:customStyle="1" w:styleId="Textbody">
    <w:name w:val="Text body"/>
    <w:basedOn w:val="Standard"/>
    <w:rsid w:val="00466849"/>
    <w:pPr>
      <w:spacing w:after="120"/>
    </w:pPr>
  </w:style>
  <w:style w:type="paragraph" w:customStyle="1" w:styleId="Textbodyindent">
    <w:name w:val="Text body indent"/>
    <w:basedOn w:val="Standard"/>
    <w:rsid w:val="00466849"/>
    <w:pPr>
      <w:ind w:firstLine="709"/>
      <w:jc w:val="both"/>
    </w:pPr>
    <w:rPr>
      <w:szCs w:val="20"/>
    </w:rPr>
  </w:style>
  <w:style w:type="paragraph" w:customStyle="1" w:styleId="110">
    <w:name w:val="Заголовок 11"/>
    <w:basedOn w:val="Standard"/>
    <w:next w:val="Standard"/>
    <w:rsid w:val="00466849"/>
    <w:pPr>
      <w:keepNext/>
      <w:spacing w:before="240" w:after="60"/>
      <w:outlineLvl w:val="0"/>
    </w:pPr>
    <w:rPr>
      <w:rFonts w:ascii="Arial" w:hAnsi="Arial" w:cs="Arial"/>
      <w:b/>
      <w:bCs/>
      <w:sz w:val="32"/>
      <w:szCs w:val="32"/>
    </w:rPr>
  </w:style>
  <w:style w:type="paragraph" w:customStyle="1" w:styleId="210">
    <w:name w:val="Заголовок 21"/>
    <w:basedOn w:val="Standard"/>
    <w:next w:val="Standard"/>
    <w:rsid w:val="00466849"/>
    <w:pPr>
      <w:keepNext/>
      <w:spacing w:before="240" w:after="60"/>
      <w:outlineLvl w:val="1"/>
    </w:pPr>
    <w:rPr>
      <w:rFonts w:ascii="Arial" w:hAnsi="Arial" w:cs="Arial"/>
      <w:b/>
      <w:bCs/>
      <w:i/>
      <w:iCs/>
    </w:rPr>
  </w:style>
  <w:style w:type="paragraph" w:customStyle="1" w:styleId="310">
    <w:name w:val="Заголовок 31"/>
    <w:basedOn w:val="Standard"/>
    <w:next w:val="Standard"/>
    <w:rsid w:val="00466849"/>
    <w:pPr>
      <w:keepNext/>
      <w:spacing w:before="240" w:after="60"/>
      <w:outlineLvl w:val="2"/>
    </w:pPr>
    <w:rPr>
      <w:rFonts w:ascii="Arial" w:hAnsi="Arial" w:cs="Arial"/>
      <w:b/>
      <w:bCs/>
      <w:sz w:val="26"/>
      <w:szCs w:val="26"/>
    </w:rPr>
  </w:style>
  <w:style w:type="paragraph" w:customStyle="1" w:styleId="410">
    <w:name w:val="Заголовок 41"/>
    <w:basedOn w:val="Standard"/>
    <w:next w:val="Standard"/>
    <w:rsid w:val="00466849"/>
    <w:pPr>
      <w:keepNext/>
      <w:spacing w:before="240" w:after="60"/>
      <w:outlineLvl w:val="3"/>
    </w:pPr>
    <w:rPr>
      <w:b/>
      <w:bCs/>
    </w:rPr>
  </w:style>
  <w:style w:type="paragraph" w:styleId="a3">
    <w:name w:val="List"/>
    <w:basedOn w:val="Textbody"/>
    <w:rsid w:val="00466849"/>
    <w:rPr>
      <w:rFonts w:cs="Tahoma"/>
    </w:rPr>
  </w:style>
  <w:style w:type="paragraph" w:customStyle="1" w:styleId="15">
    <w:name w:val="Верхний колонтитул1"/>
    <w:basedOn w:val="Standard"/>
    <w:rsid w:val="00466849"/>
    <w:pPr>
      <w:tabs>
        <w:tab w:val="center" w:pos="4677"/>
        <w:tab w:val="right" w:pos="9355"/>
      </w:tabs>
    </w:pPr>
  </w:style>
  <w:style w:type="paragraph" w:customStyle="1" w:styleId="16">
    <w:name w:val="Нижний колонтитул1"/>
    <w:basedOn w:val="Standard"/>
    <w:rsid w:val="00466849"/>
    <w:pPr>
      <w:tabs>
        <w:tab w:val="center" w:pos="4677"/>
        <w:tab w:val="right" w:pos="9355"/>
      </w:tabs>
    </w:pPr>
  </w:style>
  <w:style w:type="paragraph" w:customStyle="1" w:styleId="TableContents">
    <w:name w:val="Table Contents"/>
    <w:basedOn w:val="Standard"/>
    <w:rsid w:val="00466849"/>
    <w:pPr>
      <w:suppressLineNumbers/>
    </w:pPr>
  </w:style>
  <w:style w:type="paragraph" w:customStyle="1" w:styleId="TableHeading">
    <w:name w:val="Table Heading"/>
    <w:basedOn w:val="TableContents"/>
    <w:rsid w:val="00466849"/>
    <w:pPr>
      <w:jc w:val="center"/>
    </w:pPr>
    <w:rPr>
      <w:b/>
      <w:bCs/>
    </w:rPr>
  </w:style>
  <w:style w:type="paragraph" w:customStyle="1" w:styleId="17">
    <w:name w:val="Название объекта1"/>
    <w:basedOn w:val="Standard"/>
    <w:rsid w:val="00466849"/>
    <w:pPr>
      <w:suppressLineNumbers/>
      <w:spacing w:before="120" w:after="120"/>
    </w:pPr>
    <w:rPr>
      <w:rFonts w:cs="Tahoma"/>
      <w:i/>
      <w:iCs/>
      <w:sz w:val="24"/>
      <w:szCs w:val="24"/>
    </w:rPr>
  </w:style>
  <w:style w:type="paragraph" w:customStyle="1" w:styleId="Text">
    <w:name w:val="Text"/>
    <w:basedOn w:val="Standard"/>
    <w:rsid w:val="00466849"/>
    <w:rPr>
      <w:rFonts w:ascii="Courier New" w:hAnsi="Courier New" w:cs="Courier New"/>
      <w:sz w:val="20"/>
      <w:szCs w:val="20"/>
    </w:rPr>
  </w:style>
  <w:style w:type="paragraph" w:customStyle="1" w:styleId="Framecontents">
    <w:name w:val="Frame contents"/>
    <w:basedOn w:val="Textbody"/>
    <w:rsid w:val="00466849"/>
  </w:style>
  <w:style w:type="paragraph" w:customStyle="1" w:styleId="Index">
    <w:name w:val="Index"/>
    <w:basedOn w:val="Standard"/>
    <w:rsid w:val="00466849"/>
    <w:pPr>
      <w:suppressLineNumbers/>
    </w:pPr>
    <w:rPr>
      <w:rFonts w:cs="Tahoma"/>
    </w:rPr>
  </w:style>
  <w:style w:type="paragraph" w:styleId="a4">
    <w:name w:val="Title"/>
    <w:basedOn w:val="Standard"/>
    <w:next w:val="Textbody"/>
    <w:link w:val="a5"/>
    <w:qFormat/>
    <w:rsid w:val="00466849"/>
    <w:pPr>
      <w:keepNext/>
      <w:spacing w:before="240" w:after="120"/>
    </w:pPr>
    <w:rPr>
      <w:rFonts w:ascii="Arial" w:eastAsia="Lucida Sans Unicode" w:hAnsi="Arial"/>
      <w:lang w:val="x-none" w:eastAsia="x-none"/>
    </w:rPr>
  </w:style>
  <w:style w:type="paragraph" w:styleId="a6">
    <w:name w:val="Subtitle"/>
    <w:basedOn w:val="a4"/>
    <w:next w:val="Textbody"/>
    <w:link w:val="a7"/>
    <w:qFormat/>
    <w:rsid w:val="00466849"/>
    <w:pPr>
      <w:jc w:val="center"/>
    </w:pPr>
    <w:rPr>
      <w:i/>
      <w:iCs/>
    </w:rPr>
  </w:style>
  <w:style w:type="paragraph" w:customStyle="1" w:styleId="IauiueIacaaieaiiaacaaeaiey">
    <w:name w:val="Iau?iue.Iacaaiea iia?acaaeaiey"/>
    <w:rsid w:val="00466849"/>
    <w:pPr>
      <w:suppressAutoHyphens/>
      <w:overflowPunct w:val="0"/>
      <w:autoSpaceDE w:val="0"/>
      <w:autoSpaceDN w:val="0"/>
      <w:textAlignment w:val="baseline"/>
    </w:pPr>
    <w:rPr>
      <w:rFonts w:ascii="SchoolBook, 'Times New Roman'" w:eastAsia="Times New Roman" w:hAnsi="SchoolBook, 'Times New Roman'" w:cs="Times New Roman"/>
      <w:kern w:val="3"/>
      <w:sz w:val="28"/>
    </w:rPr>
  </w:style>
  <w:style w:type="paragraph" w:customStyle="1" w:styleId="caaieiaie4">
    <w:name w:val="caaieiaie 4"/>
    <w:basedOn w:val="IauiueIacaaieaiiaacaaeaiey"/>
    <w:next w:val="IauiueIacaaieaiiaacaaeaiey"/>
    <w:rsid w:val="00466849"/>
    <w:pPr>
      <w:keepNext/>
      <w:ind w:right="567"/>
      <w:jc w:val="right"/>
    </w:pPr>
    <w:rPr>
      <w:rFonts w:ascii="Arial" w:hAnsi="Arial"/>
      <w:b/>
      <w:i/>
      <w:spacing w:val="20"/>
    </w:rPr>
  </w:style>
  <w:style w:type="paragraph" w:customStyle="1" w:styleId="a8">
    <w:name w:val="Обычный.Название подразделения"/>
    <w:rsid w:val="00466849"/>
    <w:pPr>
      <w:suppressAutoHyphens/>
      <w:autoSpaceDN w:val="0"/>
      <w:textAlignment w:val="baseline"/>
    </w:pPr>
    <w:rPr>
      <w:rFonts w:ascii="SchoolBook, 'Times New Roman'" w:eastAsia="Times New Roman" w:hAnsi="SchoolBook, 'Times New Roman'" w:cs="Times New Roman"/>
      <w:kern w:val="3"/>
      <w:sz w:val="28"/>
    </w:rPr>
  </w:style>
  <w:style w:type="paragraph" w:customStyle="1" w:styleId="ConsPlusTitle">
    <w:name w:val="ConsPlusTitle"/>
    <w:rsid w:val="00466849"/>
    <w:pPr>
      <w:widowControl w:val="0"/>
      <w:suppressAutoHyphens/>
      <w:autoSpaceDE w:val="0"/>
      <w:autoSpaceDN w:val="0"/>
      <w:textAlignment w:val="baseline"/>
    </w:pPr>
    <w:rPr>
      <w:rFonts w:eastAsia="Times New Roman" w:cs="Times New Roman"/>
      <w:b/>
      <w:bCs/>
      <w:kern w:val="3"/>
      <w:sz w:val="28"/>
      <w:szCs w:val="28"/>
    </w:rPr>
  </w:style>
  <w:style w:type="paragraph" w:customStyle="1" w:styleId="ConsPlusNonformat">
    <w:name w:val="ConsPlusNonformat"/>
    <w:rsid w:val="00466849"/>
    <w:pPr>
      <w:widowControl w:val="0"/>
      <w:suppressAutoHyphens/>
      <w:autoSpaceDE w:val="0"/>
      <w:autoSpaceDN w:val="0"/>
      <w:textAlignment w:val="baseline"/>
    </w:pPr>
    <w:rPr>
      <w:rFonts w:ascii="Courier New" w:eastAsia="Times New Roman" w:hAnsi="Courier New" w:cs="Courier New"/>
      <w:kern w:val="3"/>
    </w:rPr>
  </w:style>
  <w:style w:type="paragraph" w:customStyle="1" w:styleId="ConsPlusCell">
    <w:name w:val="ConsPlusCell"/>
    <w:uiPriority w:val="99"/>
    <w:rsid w:val="00466849"/>
    <w:pPr>
      <w:widowControl w:val="0"/>
      <w:suppressAutoHyphens/>
      <w:autoSpaceDE w:val="0"/>
      <w:autoSpaceDN w:val="0"/>
      <w:textAlignment w:val="baseline"/>
    </w:pPr>
    <w:rPr>
      <w:rFonts w:ascii="Arial" w:eastAsia="Times New Roman" w:hAnsi="Arial" w:cs="Arial"/>
      <w:kern w:val="3"/>
    </w:rPr>
  </w:style>
  <w:style w:type="paragraph" w:styleId="a9">
    <w:name w:val="Balloon Text"/>
    <w:basedOn w:val="Standard"/>
    <w:link w:val="aa"/>
    <w:rsid w:val="00466849"/>
    <w:rPr>
      <w:rFonts w:ascii="Tahoma" w:hAnsi="Tahoma"/>
      <w:sz w:val="16"/>
      <w:szCs w:val="16"/>
      <w:lang w:val="x-none" w:eastAsia="x-none"/>
    </w:rPr>
  </w:style>
  <w:style w:type="paragraph" w:customStyle="1" w:styleId="WW-Web">
    <w:name w:val="WW-Обычный (Web)"/>
    <w:basedOn w:val="Standard"/>
    <w:rsid w:val="00466849"/>
    <w:pPr>
      <w:spacing w:before="100" w:after="100"/>
    </w:pPr>
  </w:style>
  <w:style w:type="character" w:customStyle="1" w:styleId="18">
    <w:name w:val="Номер страницы1"/>
    <w:basedOn w:val="a0"/>
    <w:rsid w:val="00466849"/>
  </w:style>
  <w:style w:type="character" w:customStyle="1" w:styleId="NumberingSymbols">
    <w:name w:val="Numbering Symbols"/>
    <w:rsid w:val="00466849"/>
  </w:style>
  <w:style w:type="character" w:customStyle="1" w:styleId="Internetlink">
    <w:name w:val="Internet link"/>
    <w:rsid w:val="00466849"/>
    <w:rPr>
      <w:color w:val="0000FF"/>
      <w:u w:val="single"/>
    </w:rPr>
  </w:style>
  <w:style w:type="character" w:customStyle="1" w:styleId="Absatz-Standardschriftart">
    <w:name w:val="Absatz-Standardschriftart"/>
    <w:rsid w:val="00466849"/>
  </w:style>
  <w:style w:type="character" w:customStyle="1" w:styleId="WW-Absatz-Standardschriftart">
    <w:name w:val="WW-Absatz-Standardschriftart"/>
    <w:rsid w:val="00466849"/>
  </w:style>
  <w:style w:type="character" w:customStyle="1" w:styleId="WW-Absatz-Standardschriftart1">
    <w:name w:val="WW-Absatz-Standardschriftart1"/>
    <w:rsid w:val="00466849"/>
  </w:style>
  <w:style w:type="character" w:customStyle="1" w:styleId="WW-Absatz-Standardschriftart11">
    <w:name w:val="WW-Absatz-Standardschriftart11"/>
    <w:rsid w:val="00466849"/>
  </w:style>
  <w:style w:type="character" w:customStyle="1" w:styleId="WW8Num3z2">
    <w:name w:val="WW8Num3z2"/>
    <w:rsid w:val="00466849"/>
    <w:rPr>
      <w:i/>
    </w:rPr>
  </w:style>
  <w:style w:type="character" w:customStyle="1" w:styleId="WW-Absatz-Standardschriftart111">
    <w:name w:val="WW-Absatz-Standardschriftart111"/>
    <w:rsid w:val="00466849"/>
  </w:style>
  <w:style w:type="character" w:customStyle="1" w:styleId="WW8Num1z0">
    <w:name w:val="WW8Num1z0"/>
    <w:rsid w:val="00466849"/>
    <w:rPr>
      <w:color w:val="000000"/>
    </w:rPr>
  </w:style>
  <w:style w:type="character" w:customStyle="1" w:styleId="WW8Num4z2">
    <w:name w:val="WW8Num4z2"/>
    <w:rsid w:val="00466849"/>
    <w:rPr>
      <w:i/>
    </w:rPr>
  </w:style>
  <w:style w:type="character" w:customStyle="1" w:styleId="nwttl1">
    <w:name w:val="nwttl1"/>
    <w:rsid w:val="00466849"/>
    <w:rPr>
      <w:color w:val="0975B4"/>
    </w:rPr>
  </w:style>
  <w:style w:type="character" w:customStyle="1" w:styleId="ab">
    <w:name w:val="Верхний колонтитул Знак"/>
    <w:uiPriority w:val="99"/>
    <w:rsid w:val="00466849"/>
    <w:rPr>
      <w:sz w:val="28"/>
      <w:szCs w:val="28"/>
    </w:rPr>
  </w:style>
  <w:style w:type="paragraph" w:styleId="ac">
    <w:name w:val="header"/>
    <w:basedOn w:val="a"/>
    <w:uiPriority w:val="99"/>
    <w:rsid w:val="00466849"/>
    <w:pPr>
      <w:tabs>
        <w:tab w:val="center" w:pos="4677"/>
        <w:tab w:val="right" w:pos="9355"/>
      </w:tabs>
      <w:spacing w:line="240" w:lineRule="auto"/>
    </w:pPr>
  </w:style>
  <w:style w:type="character" w:customStyle="1" w:styleId="19">
    <w:name w:val="Верхний колонтитул Знак1"/>
    <w:rsid w:val="00466849"/>
    <w:rPr>
      <w:rFonts w:eastAsia="Times New Roman" w:cs="Times New Roman"/>
      <w:sz w:val="32"/>
      <w:szCs w:val="20"/>
      <w:lang w:bidi="ar-SA"/>
    </w:rPr>
  </w:style>
  <w:style w:type="paragraph" w:styleId="ad">
    <w:name w:val="No Spacing"/>
    <w:uiPriority w:val="1"/>
    <w:qFormat/>
    <w:rsid w:val="00466849"/>
    <w:pPr>
      <w:widowControl w:val="0"/>
      <w:suppressAutoHyphens/>
      <w:autoSpaceDN w:val="0"/>
      <w:ind w:firstLine="200"/>
      <w:jc w:val="both"/>
      <w:textAlignment w:val="baseline"/>
    </w:pPr>
    <w:rPr>
      <w:rFonts w:eastAsia="Times New Roman" w:cs="Times New Roman"/>
      <w:kern w:val="3"/>
      <w:sz w:val="32"/>
    </w:rPr>
  </w:style>
  <w:style w:type="paragraph" w:styleId="ae">
    <w:name w:val="Plain Text"/>
    <w:basedOn w:val="a"/>
    <w:rsid w:val="00466849"/>
    <w:pPr>
      <w:widowControl/>
      <w:suppressAutoHyphens w:val="0"/>
      <w:spacing w:line="240" w:lineRule="auto"/>
      <w:ind w:firstLine="0"/>
      <w:jc w:val="left"/>
      <w:textAlignment w:val="auto"/>
    </w:pPr>
    <w:rPr>
      <w:rFonts w:ascii="Courier New" w:hAnsi="Courier New" w:cs="Courier New"/>
      <w:kern w:val="0"/>
      <w:sz w:val="20"/>
    </w:rPr>
  </w:style>
  <w:style w:type="character" w:customStyle="1" w:styleId="af">
    <w:name w:val="Текст Знак"/>
    <w:rsid w:val="00466849"/>
    <w:rPr>
      <w:rFonts w:ascii="Courier New" w:eastAsia="Times New Roman" w:hAnsi="Courier New" w:cs="Courier New"/>
      <w:kern w:val="0"/>
      <w:sz w:val="20"/>
      <w:szCs w:val="20"/>
      <w:lang w:bidi="ar-SA"/>
    </w:rPr>
  </w:style>
  <w:style w:type="paragraph" w:styleId="af0">
    <w:name w:val="footer"/>
    <w:basedOn w:val="a"/>
    <w:rsid w:val="00466849"/>
    <w:pPr>
      <w:tabs>
        <w:tab w:val="center" w:pos="4677"/>
        <w:tab w:val="right" w:pos="9355"/>
      </w:tabs>
      <w:spacing w:line="240" w:lineRule="auto"/>
    </w:pPr>
  </w:style>
  <w:style w:type="character" w:customStyle="1" w:styleId="af1">
    <w:name w:val="Нижний колонтитул Знак"/>
    <w:rsid w:val="00466849"/>
    <w:rPr>
      <w:rFonts w:eastAsia="Times New Roman" w:cs="Times New Roman"/>
      <w:sz w:val="32"/>
      <w:szCs w:val="20"/>
      <w:lang w:bidi="ar-SA"/>
    </w:rPr>
  </w:style>
  <w:style w:type="paragraph" w:customStyle="1" w:styleId="1a">
    <w:name w:val="Текст1"/>
    <w:basedOn w:val="a"/>
    <w:rsid w:val="00466849"/>
    <w:pPr>
      <w:spacing w:line="240" w:lineRule="auto"/>
      <w:ind w:firstLine="0"/>
      <w:jc w:val="left"/>
      <w:textAlignment w:val="auto"/>
    </w:pPr>
    <w:rPr>
      <w:rFonts w:ascii="Courier New" w:eastAsia="Lucida Sans Unicode" w:hAnsi="Courier New" w:cs="Courier New"/>
      <w:kern w:val="0"/>
      <w:sz w:val="20"/>
      <w:lang w:bidi="ru-RU"/>
    </w:rPr>
  </w:style>
  <w:style w:type="paragraph" w:styleId="af2">
    <w:name w:val="List Paragraph"/>
    <w:basedOn w:val="a"/>
    <w:uiPriority w:val="34"/>
    <w:qFormat/>
    <w:rsid w:val="00466849"/>
    <w:pPr>
      <w:ind w:left="720"/>
    </w:pPr>
  </w:style>
  <w:style w:type="numbering" w:customStyle="1" w:styleId="WW8Num1">
    <w:name w:val="WW8Num1"/>
    <w:basedOn w:val="a2"/>
    <w:rsid w:val="00466849"/>
    <w:pPr>
      <w:numPr>
        <w:numId w:val="1"/>
      </w:numPr>
    </w:pPr>
  </w:style>
  <w:style w:type="paragraph" w:styleId="af3">
    <w:name w:val="Normal (Web)"/>
    <w:aliases w:val="Обычный (веб)1,Обычный (Интернет)"/>
    <w:basedOn w:val="a"/>
    <w:link w:val="af4"/>
    <w:uiPriority w:val="99"/>
    <w:qFormat/>
    <w:rsid w:val="00D8166A"/>
    <w:pPr>
      <w:widowControl/>
      <w:suppressAutoHyphens w:val="0"/>
      <w:autoSpaceDN/>
      <w:spacing w:before="100" w:beforeAutospacing="1" w:after="119" w:line="240" w:lineRule="auto"/>
      <w:ind w:firstLine="0"/>
      <w:jc w:val="left"/>
      <w:textAlignment w:val="auto"/>
    </w:pPr>
    <w:rPr>
      <w:kern w:val="0"/>
      <w:sz w:val="24"/>
      <w:szCs w:val="24"/>
      <w:lang w:val="x-none" w:eastAsia="x-none"/>
    </w:rPr>
  </w:style>
  <w:style w:type="character" w:customStyle="1" w:styleId="1b">
    <w:name w:val="Основной шрифт абзаца1"/>
    <w:rsid w:val="00045FEB"/>
  </w:style>
  <w:style w:type="character" w:styleId="af5">
    <w:name w:val="Strong"/>
    <w:uiPriority w:val="22"/>
    <w:qFormat/>
    <w:rsid w:val="007364F7"/>
    <w:rPr>
      <w:b/>
      <w:bCs/>
    </w:rPr>
  </w:style>
  <w:style w:type="paragraph" w:customStyle="1" w:styleId="af6">
    <w:name w:val="Содержимое таблицы"/>
    <w:basedOn w:val="af0"/>
    <w:next w:val="TableHeading"/>
    <w:qFormat/>
    <w:rsid w:val="005470C1"/>
    <w:pPr>
      <w:widowControl/>
      <w:suppressAutoHyphens w:val="0"/>
      <w:autoSpaceDN/>
      <w:spacing w:after="200" w:line="276" w:lineRule="auto"/>
      <w:ind w:firstLine="0"/>
      <w:jc w:val="left"/>
      <w:textAlignment w:val="auto"/>
    </w:pPr>
    <w:rPr>
      <w:rFonts w:ascii="Calibri" w:eastAsia="Calibri" w:hAnsi="Calibri"/>
      <w:kern w:val="0"/>
      <w:sz w:val="22"/>
      <w:szCs w:val="22"/>
      <w:lang w:eastAsia="en-US"/>
    </w:rPr>
  </w:style>
  <w:style w:type="table" w:styleId="af7">
    <w:name w:val="Table Grid"/>
    <w:basedOn w:val="a1"/>
    <w:uiPriority w:val="59"/>
    <w:rsid w:val="008479DD"/>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Body Text"/>
    <w:aliases w:val="Основной текст Знак2,Основной текст Знак Знак1"/>
    <w:basedOn w:val="a"/>
    <w:link w:val="af9"/>
    <w:unhideWhenUsed/>
    <w:rsid w:val="008479DD"/>
    <w:pPr>
      <w:widowControl/>
      <w:suppressAutoHyphens w:val="0"/>
      <w:autoSpaceDN/>
      <w:spacing w:after="120" w:line="276" w:lineRule="auto"/>
      <w:ind w:firstLine="0"/>
      <w:jc w:val="left"/>
      <w:textAlignment w:val="auto"/>
    </w:pPr>
    <w:rPr>
      <w:rFonts w:ascii="Calibri" w:eastAsia="Calibri" w:hAnsi="Calibri"/>
      <w:kern w:val="0"/>
      <w:sz w:val="22"/>
      <w:szCs w:val="22"/>
      <w:lang w:val="x-none" w:eastAsia="en-US"/>
    </w:rPr>
  </w:style>
  <w:style w:type="character" w:customStyle="1" w:styleId="af9">
    <w:name w:val="Основной текст Знак"/>
    <w:aliases w:val="Основной текст Знак2 Знак1,Основной текст Знак Знак1 Знак1"/>
    <w:link w:val="af8"/>
    <w:rsid w:val="008479DD"/>
    <w:rPr>
      <w:rFonts w:ascii="Calibri" w:eastAsia="Calibri" w:hAnsi="Calibri" w:cs="Times New Roman"/>
      <w:sz w:val="22"/>
      <w:szCs w:val="22"/>
      <w:lang w:eastAsia="en-US"/>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9629CF"/>
    <w:pPr>
      <w:ind w:firstLine="539"/>
      <w:jc w:val="both"/>
    </w:pPr>
    <w:rPr>
      <w:bCs/>
      <w:iCs/>
      <w:color w:val="000000"/>
      <w:szCs w:val="24"/>
      <w:lang w:val="x-none" w:eastAsia="x-none"/>
    </w:rPr>
  </w:style>
  <w:style w:type="paragraph" w:customStyle="1" w:styleId="ConsPlusNormal">
    <w:name w:val="ConsPlusNormal"/>
    <w:rsid w:val="00E60D7A"/>
    <w:pPr>
      <w:widowControl w:val="0"/>
      <w:autoSpaceDE w:val="0"/>
      <w:autoSpaceDN w:val="0"/>
      <w:adjustRightInd w:val="0"/>
      <w:ind w:firstLine="720"/>
    </w:pPr>
    <w:rPr>
      <w:rFonts w:ascii="Arial" w:eastAsia="Times New Roman" w:hAnsi="Arial" w:cs="Arial"/>
    </w:rPr>
  </w:style>
  <w:style w:type="paragraph" w:customStyle="1" w:styleId="220">
    <w:name w:val="Основной текст с отступом 22"/>
    <w:basedOn w:val="a"/>
    <w:rsid w:val="003973F7"/>
    <w:pPr>
      <w:widowControl/>
      <w:spacing w:line="360" w:lineRule="auto"/>
      <w:ind w:firstLine="708"/>
    </w:pPr>
    <w:rPr>
      <w:bCs/>
      <w:iCs/>
      <w:sz w:val="28"/>
      <w:szCs w:val="24"/>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4F3CF9"/>
    <w:rPr>
      <w:rFonts w:eastAsia="Times New Roman" w:cs="Times New Roman"/>
      <w:bCs/>
      <w:iCs/>
      <w:color w:val="000000"/>
      <w:kern w:val="3"/>
      <w:sz w:val="28"/>
      <w:szCs w:val="24"/>
    </w:rPr>
  </w:style>
  <w:style w:type="character" w:styleId="afa">
    <w:name w:val="Emphasis"/>
    <w:aliases w:val="базовый,Базовый"/>
    <w:qFormat/>
    <w:rsid w:val="004F3CF9"/>
    <w:rPr>
      <w:rFonts w:ascii="Times New Roman" w:hAnsi="Times New Roman" w:cs="Times New Roman" w:hint="default"/>
      <w:i w:val="0"/>
      <w:iCs w:val="0"/>
      <w:sz w:val="24"/>
    </w:rPr>
  </w:style>
  <w:style w:type="character" w:styleId="afb">
    <w:name w:val="Hyperlink"/>
    <w:uiPriority w:val="99"/>
    <w:unhideWhenUsed/>
    <w:rsid w:val="00AE4609"/>
    <w:rPr>
      <w:color w:val="0000FF"/>
      <w:u w:val="single"/>
    </w:rPr>
  </w:style>
  <w:style w:type="paragraph" w:customStyle="1" w:styleId="81">
    <w:name w:val="Заголовок №8"/>
    <w:rsid w:val="00B12A1D"/>
    <w:pPr>
      <w:widowControl w:val="0"/>
      <w:shd w:val="clear" w:color="auto" w:fill="FFFFFF"/>
      <w:suppressAutoHyphens/>
      <w:autoSpaceDN w:val="0"/>
      <w:spacing w:after="300" w:line="0" w:lineRule="atLeast"/>
      <w:ind w:hanging="1820"/>
      <w:jc w:val="center"/>
      <w:textAlignment w:val="baseline"/>
    </w:pPr>
    <w:rPr>
      <w:rFonts w:eastAsia="Times New Roman" w:cs="Times New Roman"/>
      <w:b/>
      <w:bCs/>
      <w:spacing w:val="5"/>
      <w:kern w:val="3"/>
      <w:sz w:val="19"/>
      <w:szCs w:val="19"/>
    </w:rPr>
  </w:style>
  <w:style w:type="character" w:customStyle="1" w:styleId="CharStyle16">
    <w:name w:val="CharStyle16"/>
    <w:rsid w:val="00B12A1D"/>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B12A1D"/>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14">
    <w:name w:val="Заголовок 1 Знак"/>
    <w:link w:val="13"/>
    <w:uiPriority w:val="9"/>
    <w:rsid w:val="00AD2C1A"/>
    <w:rPr>
      <w:rFonts w:ascii="Cambria" w:eastAsia="Times New Roman" w:hAnsi="Cambria" w:cs="Times New Roman"/>
      <w:b/>
      <w:bCs/>
      <w:color w:val="000000"/>
      <w:kern w:val="32"/>
      <w:sz w:val="32"/>
      <w:szCs w:val="32"/>
    </w:rPr>
  </w:style>
  <w:style w:type="character" w:customStyle="1" w:styleId="23">
    <w:name w:val="Заголовок 2 Знак"/>
    <w:link w:val="22"/>
    <w:rsid w:val="00AD2C1A"/>
    <w:rPr>
      <w:rFonts w:eastAsia="HG Mincho Light J" w:cs="Times New Roman"/>
      <w:b/>
      <w:color w:val="000000"/>
      <w:sz w:val="32"/>
      <w:szCs w:val="24"/>
      <w:lang w:val="x-none"/>
    </w:rPr>
  </w:style>
  <w:style w:type="character" w:customStyle="1" w:styleId="32">
    <w:name w:val="Заголовок 3 Знак"/>
    <w:link w:val="31"/>
    <w:uiPriority w:val="9"/>
    <w:rsid w:val="00AD2C1A"/>
    <w:rPr>
      <w:rFonts w:ascii="Cambria" w:eastAsia="Times New Roman" w:hAnsi="Cambria" w:cs="Times New Roman"/>
      <w:b/>
      <w:bCs/>
      <w:color w:val="000000"/>
      <w:sz w:val="26"/>
      <w:szCs w:val="26"/>
    </w:rPr>
  </w:style>
  <w:style w:type="numbering" w:customStyle="1" w:styleId="1c">
    <w:name w:val="Нет списка1"/>
    <w:next w:val="a2"/>
    <w:uiPriority w:val="99"/>
    <w:semiHidden/>
    <w:unhideWhenUsed/>
    <w:rsid w:val="00AD2C1A"/>
  </w:style>
  <w:style w:type="character" w:customStyle="1" w:styleId="afc">
    <w:name w:val="Символ сноски"/>
    <w:rsid w:val="00AD2C1A"/>
  </w:style>
  <w:style w:type="character" w:customStyle="1" w:styleId="afd">
    <w:name w:val="Символ нумерации"/>
    <w:rsid w:val="00AD2C1A"/>
  </w:style>
  <w:style w:type="character" w:customStyle="1" w:styleId="afe">
    <w:name w:val="Маркеры списка"/>
    <w:rsid w:val="00AD2C1A"/>
    <w:rPr>
      <w:rFonts w:ascii="StarSymbol" w:eastAsia="StarSymbol" w:hAnsi="StarSymbol" w:cs="StarSymbol"/>
      <w:sz w:val="18"/>
      <w:szCs w:val="18"/>
    </w:rPr>
  </w:style>
  <w:style w:type="character" w:customStyle="1" w:styleId="aff">
    <w:name w:val="Символы концевой сноски"/>
    <w:rsid w:val="00AD2C1A"/>
  </w:style>
  <w:style w:type="character" w:customStyle="1" w:styleId="WW8Num4z0">
    <w:name w:val="WW8Num4z0"/>
    <w:rsid w:val="00AD2C1A"/>
    <w:rPr>
      <w:rFonts w:ascii="StarSymbol" w:hAnsi="StarSymbol" w:cs="StarSymbol"/>
      <w:sz w:val="18"/>
      <w:szCs w:val="18"/>
    </w:rPr>
  </w:style>
  <w:style w:type="paragraph" w:styleId="aff0">
    <w:name w:val="Body Text Indent"/>
    <w:basedOn w:val="af8"/>
    <w:link w:val="aff1"/>
    <w:rsid w:val="00AD2C1A"/>
    <w:pPr>
      <w:widowControl w:val="0"/>
      <w:suppressAutoHyphens/>
      <w:spacing w:line="240" w:lineRule="auto"/>
      <w:ind w:left="283"/>
    </w:pPr>
    <w:rPr>
      <w:rFonts w:ascii="Times New Roman" w:eastAsia="HG Mincho Light J" w:hAnsi="Times New Roman"/>
      <w:color w:val="000000"/>
      <w:sz w:val="24"/>
      <w:szCs w:val="24"/>
    </w:rPr>
  </w:style>
  <w:style w:type="character" w:customStyle="1" w:styleId="aff1">
    <w:name w:val="Основной текст с отступом Знак"/>
    <w:link w:val="aff0"/>
    <w:rsid w:val="00AD2C1A"/>
    <w:rPr>
      <w:rFonts w:eastAsia="HG Mincho Light J" w:cs="Times New Roman"/>
      <w:color w:val="000000"/>
      <w:sz w:val="24"/>
      <w:szCs w:val="24"/>
    </w:rPr>
  </w:style>
  <w:style w:type="paragraph" w:customStyle="1" w:styleId="aff2">
    <w:name w:val="Заголовок"/>
    <w:basedOn w:val="a"/>
    <w:next w:val="af8"/>
    <w:qFormat/>
    <w:rsid w:val="00AD2C1A"/>
    <w:pPr>
      <w:keepNext/>
      <w:autoSpaceDN/>
      <w:spacing w:before="240" w:after="120" w:line="240" w:lineRule="auto"/>
      <w:ind w:firstLine="0"/>
      <w:jc w:val="left"/>
      <w:textAlignment w:val="auto"/>
    </w:pPr>
    <w:rPr>
      <w:rFonts w:eastAsia="HG Mincho Light J" w:cs="Arial Unicode MS"/>
      <w:color w:val="000000"/>
      <w:kern w:val="0"/>
      <w:sz w:val="28"/>
      <w:szCs w:val="28"/>
    </w:rPr>
  </w:style>
  <w:style w:type="character" w:customStyle="1" w:styleId="a5">
    <w:name w:val="Название Знак"/>
    <w:link w:val="a4"/>
    <w:rsid w:val="00AD2C1A"/>
    <w:rPr>
      <w:rFonts w:ascii="Arial" w:hAnsi="Arial"/>
      <w:kern w:val="3"/>
      <w:sz w:val="28"/>
      <w:szCs w:val="28"/>
    </w:rPr>
  </w:style>
  <w:style w:type="character" w:customStyle="1" w:styleId="a7">
    <w:name w:val="Подзаголовок Знак"/>
    <w:link w:val="a6"/>
    <w:rsid w:val="00AD2C1A"/>
    <w:rPr>
      <w:rFonts w:ascii="Arial" w:hAnsi="Arial"/>
      <w:i/>
      <w:iCs/>
      <w:kern w:val="3"/>
      <w:sz w:val="28"/>
      <w:szCs w:val="28"/>
    </w:rPr>
  </w:style>
  <w:style w:type="paragraph" w:customStyle="1" w:styleId="aff3">
    <w:name w:val="Заголовок таблицы"/>
    <w:basedOn w:val="af6"/>
    <w:rsid w:val="00AD2C1A"/>
    <w:pPr>
      <w:widowControl w:val="0"/>
      <w:suppressLineNumbers/>
      <w:tabs>
        <w:tab w:val="clear" w:pos="4677"/>
        <w:tab w:val="clear" w:pos="9355"/>
      </w:tabs>
      <w:suppressAutoHyphens/>
      <w:spacing w:after="120" w:line="240" w:lineRule="auto"/>
      <w:jc w:val="center"/>
    </w:pPr>
    <w:rPr>
      <w:rFonts w:ascii="Times New Roman" w:eastAsia="HG Mincho Light J" w:hAnsi="Times New Roman"/>
      <w:b/>
      <w:bCs/>
      <w:i/>
      <w:iCs/>
      <w:color w:val="000000"/>
      <w:sz w:val="24"/>
      <w:szCs w:val="24"/>
    </w:rPr>
  </w:style>
  <w:style w:type="paragraph" w:customStyle="1" w:styleId="1d">
    <w:name w:val="Название1"/>
    <w:basedOn w:val="a"/>
    <w:rsid w:val="00AD2C1A"/>
    <w:pPr>
      <w:suppressLineNumbers/>
      <w:autoSpaceDN/>
      <w:spacing w:before="120" w:after="120" w:line="240" w:lineRule="auto"/>
      <w:ind w:firstLine="0"/>
      <w:jc w:val="left"/>
      <w:textAlignment w:val="auto"/>
    </w:pPr>
    <w:rPr>
      <w:rFonts w:eastAsia="HG Mincho Light J"/>
      <w:i/>
      <w:iCs/>
      <w:color w:val="000000"/>
      <w:kern w:val="0"/>
      <w:sz w:val="20"/>
    </w:rPr>
  </w:style>
  <w:style w:type="paragraph" w:customStyle="1" w:styleId="1e">
    <w:name w:val="Указатель1"/>
    <w:basedOn w:val="a"/>
    <w:rsid w:val="00AD2C1A"/>
    <w:pPr>
      <w:suppressLineNumbers/>
      <w:autoSpaceDN/>
      <w:spacing w:line="240" w:lineRule="auto"/>
      <w:ind w:firstLine="0"/>
      <w:jc w:val="left"/>
      <w:textAlignment w:val="auto"/>
    </w:pPr>
    <w:rPr>
      <w:rFonts w:eastAsia="HG Mincho Light J"/>
      <w:color w:val="000000"/>
      <w:kern w:val="0"/>
      <w:sz w:val="24"/>
      <w:szCs w:val="24"/>
    </w:rPr>
  </w:style>
  <w:style w:type="paragraph" w:customStyle="1" w:styleId="aff4">
    <w:name w:val="Горизонтальная линия"/>
    <w:basedOn w:val="a"/>
    <w:next w:val="af8"/>
    <w:rsid w:val="00AD2C1A"/>
    <w:pPr>
      <w:suppressLineNumbers/>
      <w:pBdr>
        <w:bottom w:val="double" w:sz="1" w:space="0" w:color="808080"/>
      </w:pBdr>
      <w:autoSpaceDN/>
      <w:spacing w:after="283" w:line="240" w:lineRule="auto"/>
      <w:ind w:firstLine="0"/>
      <w:jc w:val="left"/>
      <w:textAlignment w:val="auto"/>
    </w:pPr>
    <w:rPr>
      <w:rFonts w:eastAsia="HG Mincho Light J"/>
      <w:color w:val="000000"/>
      <w:kern w:val="0"/>
      <w:sz w:val="12"/>
      <w:szCs w:val="12"/>
    </w:rPr>
  </w:style>
  <w:style w:type="character" w:customStyle="1" w:styleId="aa">
    <w:name w:val="Текст выноски Знак"/>
    <w:link w:val="a9"/>
    <w:rsid w:val="00AD2C1A"/>
    <w:rPr>
      <w:rFonts w:ascii="Tahoma" w:eastAsia="Times New Roman" w:hAnsi="Tahoma"/>
      <w:kern w:val="3"/>
      <w:sz w:val="16"/>
      <w:szCs w:val="16"/>
    </w:rPr>
  </w:style>
  <w:style w:type="character" w:styleId="aff5">
    <w:name w:val="page number"/>
    <w:rsid w:val="00AD2C1A"/>
  </w:style>
  <w:style w:type="table" w:customStyle="1" w:styleId="1f">
    <w:name w:val="Сетка таблицы1"/>
    <w:basedOn w:val="a1"/>
    <w:next w:val="af7"/>
    <w:rsid w:val="00AD2C1A"/>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6z0">
    <w:name w:val="WW8Num6z0"/>
    <w:rsid w:val="00AD2C1A"/>
    <w:rPr>
      <w:rFonts w:ascii="Symbol" w:hAnsi="Symbol"/>
    </w:rPr>
  </w:style>
  <w:style w:type="numbering" w:customStyle="1" w:styleId="WWNum6">
    <w:name w:val="WWNum6"/>
    <w:basedOn w:val="a2"/>
    <w:rsid w:val="00AD2C1A"/>
  </w:style>
  <w:style w:type="paragraph" w:customStyle="1" w:styleId="ConsPlusDocList">
    <w:name w:val="ConsPlusDocList"/>
    <w:next w:val="Standard"/>
    <w:rsid w:val="00AD2C1A"/>
    <w:pPr>
      <w:widowControl w:val="0"/>
      <w:suppressAutoHyphens/>
      <w:autoSpaceDN w:val="0"/>
      <w:textAlignment w:val="baseline"/>
    </w:pPr>
    <w:rPr>
      <w:rFonts w:ascii="Arial" w:eastAsia="Arial" w:hAnsi="Arial" w:cs="Arial"/>
      <w:kern w:val="3"/>
      <w:lang w:bidi="ru-RU"/>
    </w:rPr>
  </w:style>
  <w:style w:type="numbering" w:customStyle="1" w:styleId="WW8Num10">
    <w:name w:val="WW8Num10"/>
    <w:basedOn w:val="a2"/>
    <w:rsid w:val="00AD2C1A"/>
  </w:style>
  <w:style w:type="paragraph" w:customStyle="1" w:styleId="212">
    <w:name w:val="Стиль Заголовок 2 + 12 пт полужирный По центру"/>
    <w:basedOn w:val="a"/>
    <w:rsid w:val="00AD2C1A"/>
    <w:pPr>
      <w:keepNext/>
      <w:widowControl/>
      <w:spacing w:line="240" w:lineRule="auto"/>
      <w:ind w:firstLine="0"/>
      <w:jc w:val="center"/>
      <w:outlineLvl w:val="1"/>
    </w:pPr>
    <w:rPr>
      <w:b/>
      <w:bCs/>
      <w:iCs/>
      <w:sz w:val="26"/>
    </w:rPr>
  </w:style>
  <w:style w:type="numbering" w:customStyle="1" w:styleId="WW8Num8">
    <w:name w:val="WW8Num8"/>
    <w:basedOn w:val="a2"/>
    <w:rsid w:val="00AD2C1A"/>
  </w:style>
  <w:style w:type="paragraph" w:styleId="33">
    <w:name w:val="Body Text 3"/>
    <w:basedOn w:val="a"/>
    <w:link w:val="34"/>
    <w:uiPriority w:val="99"/>
    <w:unhideWhenUsed/>
    <w:rsid w:val="00AD2C1A"/>
    <w:pPr>
      <w:autoSpaceDN/>
      <w:spacing w:after="120" w:line="240" w:lineRule="auto"/>
      <w:ind w:firstLine="0"/>
      <w:jc w:val="left"/>
      <w:textAlignment w:val="auto"/>
    </w:pPr>
    <w:rPr>
      <w:rFonts w:eastAsia="HG Mincho Light J"/>
      <w:color w:val="000000"/>
      <w:kern w:val="0"/>
      <w:sz w:val="16"/>
      <w:szCs w:val="16"/>
      <w:lang w:val="x-none"/>
    </w:rPr>
  </w:style>
  <w:style w:type="character" w:customStyle="1" w:styleId="34">
    <w:name w:val="Основной текст 3 Знак"/>
    <w:link w:val="33"/>
    <w:uiPriority w:val="99"/>
    <w:rsid w:val="00AD2C1A"/>
    <w:rPr>
      <w:rFonts w:eastAsia="HG Mincho Light J" w:cs="Times New Roman"/>
      <w:color w:val="000000"/>
      <w:sz w:val="16"/>
      <w:szCs w:val="16"/>
    </w:rPr>
  </w:style>
  <w:style w:type="character" w:customStyle="1" w:styleId="WW8Num10z1">
    <w:name w:val="WW8Num10z1"/>
    <w:rsid w:val="00AD2C1A"/>
    <w:rPr>
      <w:rFonts w:ascii="Courier New" w:hAnsi="Courier New" w:cs="Courier New"/>
    </w:rPr>
  </w:style>
  <w:style w:type="paragraph" w:customStyle="1" w:styleId="01">
    <w:name w:val="0"/>
    <w:basedOn w:val="a"/>
    <w:rsid w:val="00AD2C1A"/>
    <w:pPr>
      <w:widowControl/>
      <w:suppressAutoHyphens w:val="0"/>
      <w:autoSpaceDN/>
      <w:spacing w:before="100" w:beforeAutospacing="1" w:after="100" w:afterAutospacing="1" w:line="240" w:lineRule="auto"/>
      <w:ind w:firstLine="0"/>
      <w:jc w:val="left"/>
      <w:textAlignment w:val="auto"/>
    </w:pPr>
    <w:rPr>
      <w:rFonts w:eastAsia="Calibri"/>
      <w:kern w:val="0"/>
      <w:sz w:val="24"/>
      <w:szCs w:val="24"/>
    </w:rPr>
  </w:style>
  <w:style w:type="character" w:customStyle="1" w:styleId="WW8Num6z2">
    <w:name w:val="WW8Num6z2"/>
    <w:rsid w:val="00AD2C1A"/>
    <w:rPr>
      <w:rFonts w:ascii="Wingdings" w:hAnsi="Wingdings"/>
    </w:rPr>
  </w:style>
  <w:style w:type="paragraph" w:customStyle="1" w:styleId="aff6">
    <w:name w:val="Обычный + По ширине"/>
    <w:basedOn w:val="a"/>
    <w:rsid w:val="00AD2C1A"/>
    <w:pPr>
      <w:autoSpaceDN/>
      <w:spacing w:line="240" w:lineRule="auto"/>
      <w:ind w:firstLine="0"/>
      <w:textAlignment w:val="auto"/>
    </w:pPr>
    <w:rPr>
      <w:kern w:val="0"/>
      <w:sz w:val="24"/>
      <w:lang w:eastAsia="zh-CN"/>
    </w:rPr>
  </w:style>
  <w:style w:type="paragraph" w:customStyle="1" w:styleId="western">
    <w:name w:val="western"/>
    <w:basedOn w:val="a"/>
    <w:rsid w:val="00AD2C1A"/>
    <w:pPr>
      <w:widowControl/>
      <w:suppressAutoHyphens w:val="0"/>
      <w:autoSpaceDN/>
      <w:spacing w:before="100" w:beforeAutospacing="1" w:after="119" w:line="240" w:lineRule="auto"/>
      <w:ind w:firstLine="0"/>
      <w:jc w:val="left"/>
      <w:textAlignment w:val="auto"/>
    </w:pPr>
    <w:rPr>
      <w:color w:val="000000"/>
      <w:kern w:val="0"/>
      <w:sz w:val="24"/>
      <w:szCs w:val="24"/>
    </w:rPr>
  </w:style>
  <w:style w:type="character" w:customStyle="1" w:styleId="af4">
    <w:name w:val="Обычный (веб) Знак"/>
    <w:aliases w:val="Обычный (веб)1 Знак,Обычный (Интернет) Знак"/>
    <w:link w:val="af3"/>
    <w:uiPriority w:val="99"/>
    <w:locked/>
    <w:rsid w:val="00AD2C1A"/>
    <w:rPr>
      <w:rFonts w:eastAsia="Times New Roman" w:cs="Times New Roman"/>
      <w:sz w:val="24"/>
      <w:szCs w:val="24"/>
    </w:rPr>
  </w:style>
  <w:style w:type="character" w:customStyle="1" w:styleId="41">
    <w:name w:val="Заголовок 4 Знак"/>
    <w:link w:val="4"/>
    <w:uiPriority w:val="9"/>
    <w:rsid w:val="005C6A0B"/>
    <w:rPr>
      <w:rFonts w:ascii="Calibri" w:eastAsia="Times New Roman" w:hAnsi="Calibri" w:cs="Times New Roman"/>
      <w:b/>
      <w:bCs/>
      <w:color w:val="000000"/>
      <w:sz w:val="28"/>
      <w:szCs w:val="28"/>
      <w:lang w:val="x-none"/>
    </w:rPr>
  </w:style>
  <w:style w:type="character" w:customStyle="1" w:styleId="50">
    <w:name w:val="Заголовок 5 Знак"/>
    <w:link w:val="5"/>
    <w:uiPriority w:val="9"/>
    <w:rsid w:val="005C6A0B"/>
    <w:rPr>
      <w:rFonts w:ascii="Calibri" w:eastAsia="Times New Roman" w:hAnsi="Calibri" w:cs="Times New Roman"/>
      <w:b/>
      <w:bCs/>
      <w:i/>
      <w:iCs/>
      <w:color w:val="000000"/>
      <w:sz w:val="26"/>
      <w:szCs w:val="26"/>
      <w:lang w:val="x-none"/>
    </w:rPr>
  </w:style>
  <w:style w:type="character" w:customStyle="1" w:styleId="60">
    <w:name w:val="Заголовок 6 Знак"/>
    <w:link w:val="6"/>
    <w:uiPriority w:val="9"/>
    <w:rsid w:val="005C6A0B"/>
    <w:rPr>
      <w:rFonts w:ascii="Calibri" w:eastAsia="Times New Roman" w:hAnsi="Calibri" w:cs="Times New Roman"/>
      <w:b/>
      <w:bCs/>
      <w:color w:val="000000"/>
      <w:sz w:val="22"/>
      <w:szCs w:val="22"/>
      <w:lang w:val="x-none"/>
    </w:rPr>
  </w:style>
  <w:style w:type="character" w:customStyle="1" w:styleId="70">
    <w:name w:val="Заголовок 7 Знак"/>
    <w:link w:val="7"/>
    <w:uiPriority w:val="9"/>
    <w:rsid w:val="005C6A0B"/>
    <w:rPr>
      <w:rFonts w:ascii="Calibri" w:eastAsia="Times New Roman" w:hAnsi="Calibri" w:cs="Times New Roman"/>
      <w:color w:val="000000"/>
      <w:sz w:val="24"/>
      <w:szCs w:val="24"/>
      <w:lang w:val="x-none"/>
    </w:rPr>
  </w:style>
  <w:style w:type="character" w:customStyle="1" w:styleId="80">
    <w:name w:val="Заголовок 8 Знак"/>
    <w:link w:val="8"/>
    <w:uiPriority w:val="9"/>
    <w:rsid w:val="005C6A0B"/>
    <w:rPr>
      <w:rFonts w:ascii="Calibri" w:eastAsia="Times New Roman" w:hAnsi="Calibri" w:cs="Times New Roman"/>
      <w:i/>
      <w:iCs/>
      <w:color w:val="000000"/>
      <w:sz w:val="24"/>
      <w:szCs w:val="24"/>
      <w:lang w:val="x-none"/>
    </w:rPr>
  </w:style>
  <w:style w:type="character" w:customStyle="1" w:styleId="90">
    <w:name w:val="Заголовок 9 Знак"/>
    <w:link w:val="9"/>
    <w:uiPriority w:val="9"/>
    <w:rsid w:val="005C6A0B"/>
    <w:rPr>
      <w:rFonts w:ascii="Cambria" w:eastAsia="Times New Roman" w:hAnsi="Cambria" w:cs="Times New Roman"/>
      <w:color w:val="000000"/>
      <w:sz w:val="22"/>
      <w:szCs w:val="22"/>
      <w:lang w:val="x-none"/>
    </w:rPr>
  </w:style>
  <w:style w:type="numbering" w:customStyle="1" w:styleId="24">
    <w:name w:val="Нет списка2"/>
    <w:next w:val="a2"/>
    <w:uiPriority w:val="99"/>
    <w:semiHidden/>
    <w:unhideWhenUsed/>
    <w:rsid w:val="005C6A0B"/>
  </w:style>
  <w:style w:type="table" w:customStyle="1" w:styleId="25">
    <w:name w:val="Сетка таблицы2"/>
    <w:basedOn w:val="a1"/>
    <w:next w:val="af7"/>
    <w:rsid w:val="005C6A0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1">
    <w:name w:val="WWNum61"/>
    <w:basedOn w:val="a2"/>
    <w:rsid w:val="005C6A0B"/>
    <w:pPr>
      <w:numPr>
        <w:numId w:val="4"/>
      </w:numPr>
    </w:pPr>
  </w:style>
  <w:style w:type="numbering" w:customStyle="1" w:styleId="WW8Num101">
    <w:name w:val="WW8Num101"/>
    <w:basedOn w:val="a2"/>
    <w:rsid w:val="005C6A0B"/>
  </w:style>
  <w:style w:type="numbering" w:customStyle="1" w:styleId="WW8Num81">
    <w:name w:val="WW8Num81"/>
    <w:basedOn w:val="a2"/>
    <w:rsid w:val="005C6A0B"/>
  </w:style>
  <w:style w:type="character" w:customStyle="1" w:styleId="apple-converted-space">
    <w:name w:val="apple-converted-space"/>
    <w:rsid w:val="005C6A0B"/>
  </w:style>
  <w:style w:type="numbering" w:styleId="aff7">
    <w:name w:val="Outline List 3"/>
    <w:basedOn w:val="a2"/>
    <w:rsid w:val="005C6A0B"/>
  </w:style>
  <w:style w:type="numbering" w:customStyle="1" w:styleId="35">
    <w:name w:val="Нет списка3"/>
    <w:next w:val="a2"/>
    <w:uiPriority w:val="99"/>
    <w:semiHidden/>
    <w:rsid w:val="00CC2B1B"/>
  </w:style>
  <w:style w:type="table" w:customStyle="1" w:styleId="36">
    <w:name w:val="Сетка таблицы3"/>
    <w:basedOn w:val="a1"/>
    <w:next w:val="af7"/>
    <w:rsid w:val="00CC2B1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с отступом 21"/>
    <w:basedOn w:val="a"/>
    <w:rsid w:val="00CC2B1B"/>
    <w:pPr>
      <w:widowControl/>
      <w:autoSpaceDN/>
      <w:spacing w:line="240" w:lineRule="auto"/>
      <w:ind w:firstLine="709"/>
      <w:textAlignment w:val="auto"/>
    </w:pPr>
    <w:rPr>
      <w:bCs/>
      <w:iCs/>
      <w:kern w:val="0"/>
      <w:sz w:val="24"/>
      <w:szCs w:val="24"/>
      <w:lang w:eastAsia="ar-SA"/>
    </w:rPr>
  </w:style>
  <w:style w:type="character" w:customStyle="1" w:styleId="111">
    <w:name w:val="Заголовок 1 Знак1"/>
    <w:uiPriority w:val="99"/>
    <w:locked/>
    <w:rsid w:val="00CC2B1B"/>
    <w:rPr>
      <w:rFonts w:ascii="Cambria" w:hAnsi="Cambria"/>
      <w:b/>
      <w:kern w:val="32"/>
      <w:sz w:val="32"/>
    </w:rPr>
  </w:style>
  <w:style w:type="paragraph" w:customStyle="1" w:styleId="Twordnaim">
    <w:name w:val="Tword_naim"/>
    <w:basedOn w:val="a"/>
    <w:uiPriority w:val="99"/>
    <w:rsid w:val="00CC2B1B"/>
    <w:pPr>
      <w:widowControl/>
      <w:suppressAutoHyphens w:val="0"/>
      <w:autoSpaceDN/>
      <w:spacing w:line="240" w:lineRule="auto"/>
      <w:ind w:firstLine="0"/>
      <w:jc w:val="center"/>
      <w:textAlignment w:val="auto"/>
    </w:pPr>
    <w:rPr>
      <w:rFonts w:ascii="ISOCPEUR" w:hAnsi="ISOCPEUR" w:cs="Arial"/>
      <w:i/>
      <w:kern w:val="0"/>
      <w:sz w:val="28"/>
      <w:szCs w:val="28"/>
    </w:rPr>
  </w:style>
  <w:style w:type="paragraph" w:customStyle="1" w:styleId="Twordizme">
    <w:name w:val="Tword_izme"/>
    <w:basedOn w:val="a"/>
    <w:link w:val="TwordizmeChar"/>
    <w:uiPriority w:val="99"/>
    <w:rsid w:val="00CC2B1B"/>
    <w:pPr>
      <w:widowControl/>
      <w:suppressAutoHyphens w:val="0"/>
      <w:autoSpaceDN/>
      <w:spacing w:line="240" w:lineRule="auto"/>
      <w:ind w:firstLine="0"/>
      <w:jc w:val="center"/>
      <w:textAlignment w:val="auto"/>
    </w:pPr>
    <w:rPr>
      <w:rFonts w:ascii="ISOCPEUR" w:hAnsi="ISOCPEUR"/>
      <w:kern w:val="0"/>
      <w:sz w:val="24"/>
      <w:lang w:val="x-none" w:eastAsia="x-none"/>
    </w:rPr>
  </w:style>
  <w:style w:type="character" w:customStyle="1" w:styleId="TwordizmeChar">
    <w:name w:val="Tword_izme Char"/>
    <w:link w:val="Twordizme"/>
    <w:uiPriority w:val="99"/>
    <w:locked/>
    <w:rsid w:val="00CC2B1B"/>
    <w:rPr>
      <w:rFonts w:ascii="ISOCPEUR" w:eastAsia="Times New Roman" w:hAnsi="ISOCPEUR" w:cs="Times New Roman"/>
      <w:sz w:val="24"/>
      <w:lang w:val="x-none" w:eastAsia="x-none"/>
    </w:rPr>
  </w:style>
  <w:style w:type="paragraph" w:customStyle="1" w:styleId="Twordfami">
    <w:name w:val="Tword_fami"/>
    <w:basedOn w:val="a"/>
    <w:uiPriority w:val="99"/>
    <w:rsid w:val="00CC2B1B"/>
    <w:pPr>
      <w:widowControl/>
      <w:suppressAutoHyphens w:val="0"/>
      <w:autoSpaceDN/>
      <w:spacing w:line="240" w:lineRule="auto"/>
      <w:ind w:firstLine="0"/>
      <w:jc w:val="left"/>
      <w:textAlignment w:val="auto"/>
    </w:pPr>
    <w:rPr>
      <w:rFonts w:ascii="ISOCPEUR" w:hAnsi="ISOCPEUR" w:cs="Arial"/>
      <w:i/>
      <w:kern w:val="0"/>
      <w:sz w:val="22"/>
    </w:rPr>
  </w:style>
  <w:style w:type="paragraph" w:customStyle="1" w:styleId="Tworddate">
    <w:name w:val="Tword_date"/>
    <w:basedOn w:val="a"/>
    <w:link w:val="TworddateChar"/>
    <w:uiPriority w:val="99"/>
    <w:rsid w:val="00CC2B1B"/>
    <w:pPr>
      <w:widowControl/>
      <w:suppressAutoHyphens w:val="0"/>
      <w:autoSpaceDN/>
      <w:spacing w:line="240" w:lineRule="auto"/>
      <w:ind w:firstLine="0"/>
      <w:jc w:val="center"/>
      <w:textAlignment w:val="auto"/>
    </w:pPr>
    <w:rPr>
      <w:rFonts w:ascii="ISOCPEUR" w:hAnsi="ISOCPEUR"/>
      <w:i/>
      <w:kern w:val="0"/>
      <w:sz w:val="24"/>
      <w:lang w:val="x-none" w:eastAsia="x-none"/>
    </w:rPr>
  </w:style>
  <w:style w:type="character" w:customStyle="1" w:styleId="TworddateChar">
    <w:name w:val="Tword_date Char"/>
    <w:link w:val="Tworddate"/>
    <w:uiPriority w:val="99"/>
    <w:locked/>
    <w:rsid w:val="00CC2B1B"/>
    <w:rPr>
      <w:rFonts w:ascii="ISOCPEUR" w:eastAsia="Times New Roman" w:hAnsi="ISOCPEUR" w:cs="Times New Roman"/>
      <w:i/>
      <w:sz w:val="24"/>
      <w:lang w:val="x-none" w:eastAsia="x-none"/>
    </w:rPr>
  </w:style>
  <w:style w:type="paragraph" w:customStyle="1" w:styleId="Twordnormal">
    <w:name w:val="Tword_normal"/>
    <w:basedOn w:val="a"/>
    <w:link w:val="Twordnormal0"/>
    <w:uiPriority w:val="99"/>
    <w:rsid w:val="00CC2B1B"/>
    <w:pPr>
      <w:widowControl/>
      <w:suppressAutoHyphens w:val="0"/>
      <w:autoSpaceDN/>
      <w:spacing w:line="240" w:lineRule="auto"/>
      <w:ind w:firstLine="709"/>
      <w:textAlignment w:val="auto"/>
    </w:pPr>
    <w:rPr>
      <w:rFonts w:ascii="ISOCPEUR" w:hAnsi="ISOCPEUR"/>
      <w:i/>
      <w:kern w:val="0"/>
      <w:sz w:val="24"/>
      <w:lang w:val="x-none" w:eastAsia="x-none"/>
    </w:rPr>
  </w:style>
  <w:style w:type="character" w:customStyle="1" w:styleId="Twordnormal0">
    <w:name w:val="Tword_normal Знак"/>
    <w:link w:val="Twordnormal"/>
    <w:uiPriority w:val="99"/>
    <w:locked/>
    <w:rsid w:val="00CC2B1B"/>
    <w:rPr>
      <w:rFonts w:ascii="ISOCPEUR" w:eastAsia="Times New Roman" w:hAnsi="ISOCPEUR" w:cs="Times New Roman"/>
      <w:i/>
      <w:sz w:val="24"/>
      <w:lang w:val="x-none" w:eastAsia="x-none"/>
    </w:rPr>
  </w:style>
  <w:style w:type="paragraph" w:customStyle="1" w:styleId="Twordaddfieldheads">
    <w:name w:val="Tword_add_field_heads"/>
    <w:basedOn w:val="a"/>
    <w:uiPriority w:val="99"/>
    <w:rsid w:val="00CC2B1B"/>
    <w:pPr>
      <w:suppressAutoHyphens w:val="0"/>
      <w:autoSpaceDN/>
      <w:adjustRightInd w:val="0"/>
      <w:spacing w:line="240" w:lineRule="auto"/>
      <w:ind w:firstLine="0"/>
      <w:jc w:val="center"/>
    </w:pPr>
    <w:rPr>
      <w:rFonts w:ascii="ISOCPEUR" w:hAnsi="ISOCPEUR" w:cs="Arial"/>
      <w:i/>
      <w:kern w:val="0"/>
      <w:sz w:val="22"/>
    </w:rPr>
  </w:style>
  <w:style w:type="paragraph" w:customStyle="1" w:styleId="TwordLRhead">
    <w:name w:val="Tword_LR_head"/>
    <w:basedOn w:val="a"/>
    <w:uiPriority w:val="99"/>
    <w:rsid w:val="00CC2B1B"/>
    <w:pPr>
      <w:suppressAutoHyphens w:val="0"/>
      <w:autoSpaceDN/>
      <w:adjustRightInd w:val="0"/>
      <w:spacing w:line="480" w:lineRule="auto"/>
      <w:ind w:firstLine="0"/>
      <w:jc w:val="center"/>
    </w:pPr>
    <w:rPr>
      <w:rFonts w:ascii="ISOCPEUR" w:hAnsi="ISOCPEUR"/>
      <w:i/>
      <w:kern w:val="0"/>
      <w:szCs w:val="24"/>
    </w:rPr>
  </w:style>
  <w:style w:type="paragraph" w:customStyle="1" w:styleId="aff8">
    <w:name w:val="Текст записки"/>
    <w:basedOn w:val="Twordnaim"/>
    <w:uiPriority w:val="99"/>
    <w:rsid w:val="00CC2B1B"/>
    <w:pPr>
      <w:ind w:firstLine="851"/>
      <w:jc w:val="both"/>
    </w:pPr>
    <w:rPr>
      <w:rFonts w:cs="Times New Roman"/>
      <w:i w:val="0"/>
      <w:szCs w:val="20"/>
    </w:rPr>
  </w:style>
  <w:style w:type="paragraph" w:customStyle="1" w:styleId="aff9">
    <w:name w:val="Текст таблицы"/>
    <w:basedOn w:val="a"/>
    <w:uiPriority w:val="99"/>
    <w:rsid w:val="00CC2B1B"/>
    <w:pPr>
      <w:widowControl/>
      <w:suppressAutoHyphens w:val="0"/>
      <w:autoSpaceDN/>
      <w:spacing w:line="240" w:lineRule="auto"/>
      <w:ind w:firstLine="0"/>
      <w:jc w:val="left"/>
      <w:textAlignment w:val="auto"/>
    </w:pPr>
    <w:rPr>
      <w:rFonts w:ascii="ISOCPEUR" w:hAnsi="ISOCPEUR"/>
      <w:kern w:val="0"/>
      <w:sz w:val="28"/>
      <w:szCs w:val="28"/>
    </w:rPr>
  </w:style>
  <w:style w:type="paragraph" w:customStyle="1" w:styleId="affa">
    <w:name w:val="_Текст записки + полужирный"/>
    <w:basedOn w:val="aff8"/>
    <w:uiPriority w:val="99"/>
    <w:rsid w:val="00CC2B1B"/>
    <w:rPr>
      <w:b/>
      <w:bCs/>
    </w:rPr>
  </w:style>
  <w:style w:type="character" w:customStyle="1" w:styleId="p">
    <w:name w:val="p"/>
    <w:uiPriority w:val="99"/>
    <w:rsid w:val="00CC2B1B"/>
  </w:style>
  <w:style w:type="paragraph" w:styleId="affb">
    <w:name w:val="Document Map"/>
    <w:basedOn w:val="a"/>
    <w:link w:val="affc"/>
    <w:uiPriority w:val="99"/>
    <w:semiHidden/>
    <w:rsid w:val="00CC2B1B"/>
    <w:pPr>
      <w:widowControl/>
      <w:shd w:val="clear" w:color="auto" w:fill="000080"/>
      <w:suppressAutoHyphens w:val="0"/>
      <w:autoSpaceDN/>
      <w:spacing w:line="240" w:lineRule="auto"/>
      <w:ind w:firstLine="0"/>
      <w:jc w:val="left"/>
      <w:textAlignment w:val="auto"/>
    </w:pPr>
    <w:rPr>
      <w:kern w:val="0"/>
      <w:sz w:val="2"/>
      <w:lang w:val="x-none" w:eastAsia="x-none"/>
    </w:rPr>
  </w:style>
  <w:style w:type="character" w:customStyle="1" w:styleId="affc">
    <w:name w:val="Схема документа Знак"/>
    <w:link w:val="affb"/>
    <w:uiPriority w:val="99"/>
    <w:semiHidden/>
    <w:rsid w:val="00CC2B1B"/>
    <w:rPr>
      <w:rFonts w:eastAsia="Times New Roman" w:cs="Times New Roman"/>
      <w:sz w:val="2"/>
      <w:shd w:val="clear" w:color="auto" w:fill="000080"/>
      <w:lang w:val="x-none" w:eastAsia="x-none"/>
    </w:rPr>
  </w:style>
  <w:style w:type="paragraph" w:styleId="1f0">
    <w:name w:val="toc 1"/>
    <w:basedOn w:val="a"/>
    <w:next w:val="a"/>
    <w:autoRedefine/>
    <w:qFormat/>
    <w:rsid w:val="00CC2B1B"/>
    <w:pPr>
      <w:tabs>
        <w:tab w:val="right" w:leader="dot" w:pos="9627"/>
      </w:tabs>
      <w:suppressAutoHyphens w:val="0"/>
      <w:autoSpaceDN/>
      <w:spacing w:line="360" w:lineRule="auto"/>
      <w:ind w:firstLine="0"/>
      <w:textAlignment w:val="auto"/>
    </w:pPr>
    <w:rPr>
      <w:rFonts w:ascii="Verdana" w:hAnsi="Verdana"/>
      <w:noProof/>
      <w:kern w:val="0"/>
      <w:sz w:val="22"/>
      <w:szCs w:val="22"/>
      <w:lang w:val="en-US"/>
    </w:rPr>
  </w:style>
  <w:style w:type="paragraph" w:styleId="26">
    <w:name w:val="toc 2"/>
    <w:basedOn w:val="a"/>
    <w:next w:val="a"/>
    <w:autoRedefine/>
    <w:qFormat/>
    <w:rsid w:val="00CC2B1B"/>
    <w:pPr>
      <w:widowControl/>
      <w:tabs>
        <w:tab w:val="right" w:leader="dot" w:pos="9345"/>
      </w:tabs>
      <w:suppressAutoHyphens w:val="0"/>
      <w:autoSpaceDN/>
      <w:spacing w:line="360" w:lineRule="auto"/>
      <w:ind w:firstLine="360"/>
      <w:jc w:val="left"/>
      <w:textAlignment w:val="auto"/>
    </w:pPr>
    <w:rPr>
      <w:rFonts w:ascii="Verdana" w:hAnsi="Verdana"/>
      <w:bCs/>
      <w:smallCaps/>
      <w:noProof/>
      <w:kern w:val="0"/>
      <w:sz w:val="24"/>
      <w:szCs w:val="24"/>
    </w:rPr>
  </w:style>
  <w:style w:type="character" w:customStyle="1" w:styleId="1f1">
    <w:name w:val="Основной текст Знак1"/>
    <w:aliases w:val="Основной текст Знак Знак,Основной текст Знак2 Знак,Основной текст Знак Знак1 Знак"/>
    <w:locked/>
    <w:rsid w:val="00CC2B1B"/>
    <w:rPr>
      <w:rFonts w:eastAsia="HG Mincho Light J"/>
      <w:color w:val="000000"/>
      <w:sz w:val="24"/>
      <w:szCs w:val="24"/>
    </w:rPr>
  </w:style>
  <w:style w:type="paragraph" w:customStyle="1" w:styleId="affd">
    <w:name w:val="Чертежный"/>
    <w:uiPriority w:val="99"/>
    <w:rsid w:val="00CC2B1B"/>
    <w:pPr>
      <w:jc w:val="both"/>
    </w:pPr>
    <w:rPr>
      <w:rFonts w:ascii="ISOCPEUR" w:eastAsia="Times New Roman" w:hAnsi="ISOCPEUR" w:cs="Times New Roman"/>
      <w:i/>
      <w:sz w:val="28"/>
      <w:lang w:val="uk-UA"/>
    </w:rPr>
  </w:style>
  <w:style w:type="paragraph" w:customStyle="1" w:styleId="Betreffzeile">
    <w:name w:val="Betreffzeile"/>
    <w:basedOn w:val="a"/>
    <w:uiPriority w:val="99"/>
    <w:rsid w:val="00CC2B1B"/>
    <w:pPr>
      <w:widowControl/>
      <w:suppressAutoHyphens w:val="0"/>
      <w:autoSpaceDN/>
      <w:spacing w:line="240" w:lineRule="auto"/>
      <w:ind w:firstLine="0"/>
      <w:jc w:val="left"/>
      <w:textAlignment w:val="auto"/>
    </w:pPr>
    <w:rPr>
      <w:rFonts w:ascii="Arial" w:hAnsi="Arial"/>
      <w:kern w:val="0"/>
      <w:sz w:val="20"/>
      <w:lang w:val="de-DE"/>
    </w:rPr>
  </w:style>
  <w:style w:type="paragraph" w:styleId="27">
    <w:name w:val="List 2"/>
    <w:basedOn w:val="a"/>
    <w:uiPriority w:val="99"/>
    <w:rsid w:val="00CC2B1B"/>
    <w:pPr>
      <w:widowControl/>
      <w:suppressAutoHyphens w:val="0"/>
      <w:autoSpaceDN/>
      <w:spacing w:line="240" w:lineRule="auto"/>
      <w:ind w:left="720" w:hanging="360"/>
      <w:jc w:val="left"/>
      <w:textAlignment w:val="auto"/>
    </w:pPr>
    <w:rPr>
      <w:kern w:val="0"/>
      <w:sz w:val="20"/>
      <w:lang w:val="en-US"/>
    </w:rPr>
  </w:style>
  <w:style w:type="paragraph" w:styleId="affe">
    <w:name w:val="Block Text"/>
    <w:basedOn w:val="a"/>
    <w:rsid w:val="00CC2B1B"/>
    <w:pPr>
      <w:widowControl/>
      <w:suppressAutoHyphens w:val="0"/>
      <w:autoSpaceDN/>
      <w:spacing w:line="240" w:lineRule="auto"/>
      <w:ind w:left="-113" w:right="-113" w:firstLine="0"/>
      <w:jc w:val="left"/>
      <w:textAlignment w:val="auto"/>
    </w:pPr>
    <w:rPr>
      <w:rFonts w:ascii="Arial" w:hAnsi="Arial"/>
      <w:kern w:val="0"/>
      <w:sz w:val="24"/>
    </w:rPr>
  </w:style>
  <w:style w:type="paragraph" w:styleId="37">
    <w:name w:val="Body Text Indent 3"/>
    <w:basedOn w:val="a"/>
    <w:link w:val="38"/>
    <w:rsid w:val="00CC2B1B"/>
    <w:pPr>
      <w:widowControl/>
      <w:suppressAutoHyphens w:val="0"/>
      <w:autoSpaceDN/>
      <w:spacing w:after="120" w:line="240" w:lineRule="auto"/>
      <w:ind w:left="283" w:firstLine="0"/>
      <w:jc w:val="left"/>
      <w:textAlignment w:val="auto"/>
    </w:pPr>
    <w:rPr>
      <w:kern w:val="0"/>
      <w:sz w:val="16"/>
      <w:lang w:val="x-none" w:eastAsia="x-none"/>
    </w:rPr>
  </w:style>
  <w:style w:type="character" w:customStyle="1" w:styleId="38">
    <w:name w:val="Основной текст с отступом 3 Знак"/>
    <w:link w:val="37"/>
    <w:rsid w:val="00CC2B1B"/>
    <w:rPr>
      <w:rFonts w:eastAsia="Times New Roman" w:cs="Times New Roman"/>
      <w:sz w:val="16"/>
      <w:lang w:val="x-none" w:eastAsia="x-none"/>
    </w:rPr>
  </w:style>
  <w:style w:type="paragraph" w:styleId="28">
    <w:name w:val="Body Text 2"/>
    <w:basedOn w:val="a"/>
    <w:link w:val="29"/>
    <w:uiPriority w:val="99"/>
    <w:rsid w:val="00CC2B1B"/>
    <w:pPr>
      <w:widowControl/>
      <w:suppressAutoHyphens w:val="0"/>
      <w:autoSpaceDN/>
      <w:spacing w:line="240" w:lineRule="auto"/>
      <w:ind w:firstLine="0"/>
      <w:jc w:val="left"/>
      <w:textAlignment w:val="auto"/>
    </w:pPr>
    <w:rPr>
      <w:kern w:val="0"/>
      <w:sz w:val="24"/>
      <w:lang w:val="x-none" w:eastAsia="x-none"/>
    </w:rPr>
  </w:style>
  <w:style w:type="character" w:customStyle="1" w:styleId="29">
    <w:name w:val="Основной текст 2 Знак"/>
    <w:link w:val="28"/>
    <w:uiPriority w:val="99"/>
    <w:rsid w:val="00CC2B1B"/>
    <w:rPr>
      <w:rFonts w:eastAsia="Times New Roman" w:cs="Times New Roman"/>
      <w:sz w:val="24"/>
      <w:lang w:val="x-none" w:eastAsia="x-none"/>
    </w:rPr>
  </w:style>
  <w:style w:type="paragraph" w:styleId="2a">
    <w:name w:val="Body Text Indent 2"/>
    <w:basedOn w:val="a"/>
    <w:link w:val="2b"/>
    <w:rsid w:val="00CC2B1B"/>
    <w:pPr>
      <w:widowControl/>
      <w:suppressAutoHyphens w:val="0"/>
      <w:autoSpaceDN/>
      <w:spacing w:line="240" w:lineRule="auto"/>
      <w:ind w:left="360" w:firstLine="0"/>
      <w:jc w:val="left"/>
      <w:textAlignment w:val="auto"/>
    </w:pPr>
    <w:rPr>
      <w:kern w:val="0"/>
      <w:sz w:val="24"/>
      <w:lang w:val="x-none" w:eastAsia="x-none"/>
    </w:rPr>
  </w:style>
  <w:style w:type="character" w:customStyle="1" w:styleId="2b">
    <w:name w:val="Основной текст с отступом 2 Знак"/>
    <w:link w:val="2a"/>
    <w:rsid w:val="00CC2B1B"/>
    <w:rPr>
      <w:rFonts w:eastAsia="Times New Roman" w:cs="Times New Roman"/>
      <w:sz w:val="24"/>
      <w:lang w:val="x-none" w:eastAsia="x-none"/>
    </w:rPr>
  </w:style>
  <w:style w:type="paragraph" w:customStyle="1" w:styleId="Iniiaiieoaeno">
    <w:name w:val="Iniiaiie oaeno"/>
    <w:basedOn w:val="a"/>
    <w:uiPriority w:val="99"/>
    <w:rsid w:val="00CC2B1B"/>
    <w:pPr>
      <w:widowControl/>
      <w:suppressAutoHyphens w:val="0"/>
      <w:autoSpaceDN/>
      <w:spacing w:line="240" w:lineRule="auto"/>
      <w:ind w:firstLine="0"/>
      <w:jc w:val="left"/>
      <w:textAlignment w:val="auto"/>
    </w:pPr>
    <w:rPr>
      <w:kern w:val="0"/>
      <w:sz w:val="24"/>
    </w:rPr>
  </w:style>
  <w:style w:type="paragraph" w:customStyle="1" w:styleId="61">
    <w:name w:val="заголовок 6"/>
    <w:basedOn w:val="a"/>
    <w:next w:val="a"/>
    <w:uiPriority w:val="99"/>
    <w:rsid w:val="00CC2B1B"/>
    <w:pPr>
      <w:keepNext/>
      <w:suppressAutoHyphens w:val="0"/>
      <w:autoSpaceDN/>
      <w:spacing w:line="240" w:lineRule="auto"/>
      <w:ind w:firstLine="0"/>
      <w:textAlignment w:val="auto"/>
    </w:pPr>
    <w:rPr>
      <w:rFonts w:ascii="Arial" w:hAnsi="Arial"/>
      <w:kern w:val="0"/>
      <w:sz w:val="24"/>
      <w:lang w:val="en-GB"/>
    </w:rPr>
  </w:style>
  <w:style w:type="paragraph" w:customStyle="1" w:styleId="1f2">
    <w:name w:val="заголовок 1"/>
    <w:basedOn w:val="a"/>
    <w:next w:val="a"/>
    <w:uiPriority w:val="99"/>
    <w:rsid w:val="00CC2B1B"/>
    <w:pPr>
      <w:keepNext/>
      <w:suppressAutoHyphens w:val="0"/>
      <w:autoSpaceDN/>
      <w:spacing w:line="-400" w:lineRule="auto"/>
      <w:ind w:firstLine="0"/>
      <w:jc w:val="left"/>
      <w:textAlignment w:val="auto"/>
    </w:pPr>
    <w:rPr>
      <w:rFonts w:ascii="Arial" w:hAnsi="Arial"/>
      <w:kern w:val="0"/>
      <w:sz w:val="24"/>
    </w:rPr>
  </w:style>
  <w:style w:type="character" w:styleId="afff">
    <w:name w:val="FollowedHyperlink"/>
    <w:uiPriority w:val="99"/>
    <w:rsid w:val="00CC2B1B"/>
    <w:rPr>
      <w:rFonts w:cs="Times New Roman"/>
      <w:color w:val="800080"/>
      <w:u w:val="single"/>
    </w:rPr>
  </w:style>
  <w:style w:type="paragraph" w:customStyle="1" w:styleId="42">
    <w:name w:val="çàãîëîâîê 4"/>
    <w:basedOn w:val="a"/>
    <w:next w:val="a"/>
    <w:uiPriority w:val="99"/>
    <w:rsid w:val="00CC2B1B"/>
    <w:pPr>
      <w:keepNext/>
      <w:widowControl/>
      <w:suppressAutoHyphens w:val="0"/>
      <w:autoSpaceDN/>
      <w:spacing w:line="240" w:lineRule="auto"/>
      <w:ind w:firstLine="0"/>
      <w:jc w:val="center"/>
      <w:textAlignment w:val="auto"/>
    </w:pPr>
    <w:rPr>
      <w:rFonts w:ascii="Arial" w:hAnsi="Arial"/>
      <w:kern w:val="0"/>
      <w:sz w:val="28"/>
    </w:rPr>
  </w:style>
  <w:style w:type="paragraph" w:customStyle="1" w:styleId="afff0">
    <w:name w:val="òàáëèöà"/>
    <w:uiPriority w:val="99"/>
    <w:rsid w:val="00CC2B1B"/>
    <w:pPr>
      <w:spacing w:before="60" w:after="60"/>
      <w:jc w:val="center"/>
    </w:pPr>
    <w:rPr>
      <w:rFonts w:ascii="Arial" w:eastAsia="Times New Roman" w:hAnsi="Arial" w:cs="Times New Roman"/>
    </w:rPr>
  </w:style>
  <w:style w:type="paragraph" w:customStyle="1" w:styleId="Text1">
    <w:name w:val="Text 1"/>
    <w:basedOn w:val="a"/>
    <w:uiPriority w:val="99"/>
    <w:rsid w:val="00CC2B1B"/>
    <w:pPr>
      <w:widowControl/>
      <w:suppressAutoHyphens w:val="0"/>
      <w:autoSpaceDN/>
      <w:spacing w:before="120" w:line="240" w:lineRule="auto"/>
      <w:ind w:firstLine="0"/>
      <w:textAlignment w:val="auto"/>
    </w:pPr>
    <w:rPr>
      <w:rFonts w:ascii="Arial" w:hAnsi="Arial"/>
      <w:kern w:val="0"/>
      <w:sz w:val="24"/>
      <w:lang w:val="de-DE"/>
    </w:rPr>
  </w:style>
  <w:style w:type="paragraph" w:customStyle="1" w:styleId="Kursiv">
    <w:name w:val="Kursiv"/>
    <w:basedOn w:val="a"/>
    <w:uiPriority w:val="99"/>
    <w:rsid w:val="00CC2B1B"/>
    <w:pPr>
      <w:widowControl/>
      <w:suppressAutoHyphens w:val="0"/>
      <w:autoSpaceDN/>
      <w:spacing w:line="240" w:lineRule="auto"/>
      <w:ind w:firstLine="0"/>
      <w:textAlignment w:val="auto"/>
    </w:pPr>
    <w:rPr>
      <w:rFonts w:ascii="Arial" w:hAnsi="Arial"/>
      <w:i/>
      <w:kern w:val="0"/>
      <w:sz w:val="24"/>
      <w:lang w:val="de-DE"/>
    </w:rPr>
  </w:style>
  <w:style w:type="paragraph" w:styleId="afff1">
    <w:name w:val="List Bullet"/>
    <w:basedOn w:val="a"/>
    <w:autoRedefine/>
    <w:uiPriority w:val="99"/>
    <w:rsid w:val="00CC2B1B"/>
    <w:pPr>
      <w:widowControl/>
      <w:tabs>
        <w:tab w:val="num" w:pos="360"/>
      </w:tabs>
      <w:suppressAutoHyphens w:val="0"/>
      <w:autoSpaceDN/>
      <w:spacing w:line="240" w:lineRule="auto"/>
      <w:ind w:left="357" w:hanging="357"/>
      <w:textAlignment w:val="auto"/>
    </w:pPr>
    <w:rPr>
      <w:rFonts w:ascii="Arial" w:hAnsi="Arial"/>
      <w:kern w:val="0"/>
      <w:sz w:val="24"/>
    </w:rPr>
  </w:style>
  <w:style w:type="character" w:customStyle="1" w:styleId="ArialFett">
    <w:name w:val="Arial_Fett"/>
    <w:uiPriority w:val="99"/>
    <w:rsid w:val="00CC2B1B"/>
    <w:rPr>
      <w:rFonts w:ascii="Arial" w:hAnsi="Arial"/>
      <w:b/>
    </w:rPr>
  </w:style>
  <w:style w:type="paragraph" w:customStyle="1" w:styleId="afff2">
    <w:name w:val="Абзац основной"/>
    <w:basedOn w:val="a"/>
    <w:uiPriority w:val="99"/>
    <w:rsid w:val="00CC2B1B"/>
    <w:pPr>
      <w:widowControl/>
      <w:suppressAutoHyphens w:val="0"/>
      <w:autoSpaceDN/>
      <w:spacing w:after="120" w:line="360" w:lineRule="auto"/>
      <w:ind w:firstLine="567"/>
      <w:textAlignment w:val="auto"/>
    </w:pPr>
    <w:rPr>
      <w:kern w:val="0"/>
      <w:sz w:val="24"/>
      <w:szCs w:val="24"/>
    </w:rPr>
  </w:style>
  <w:style w:type="paragraph" w:customStyle="1" w:styleId="1f3">
    <w:name w:val="Стиль1"/>
    <w:basedOn w:val="aff0"/>
    <w:autoRedefine/>
    <w:uiPriority w:val="99"/>
    <w:rsid w:val="00CC2B1B"/>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CC2B1B"/>
    <w:pPr>
      <w:suppressAutoHyphens w:val="0"/>
      <w:autoSpaceDN/>
      <w:spacing w:line="240" w:lineRule="auto"/>
      <w:ind w:firstLine="709"/>
      <w:textAlignment w:val="auto"/>
    </w:pPr>
    <w:rPr>
      <w:kern w:val="0"/>
      <w:sz w:val="24"/>
    </w:rPr>
  </w:style>
  <w:style w:type="character" w:customStyle="1" w:styleId="afff3">
    <w:name w:val="Основной шрифт"/>
    <w:uiPriority w:val="99"/>
    <w:rsid w:val="00CC2B1B"/>
  </w:style>
  <w:style w:type="paragraph" w:customStyle="1" w:styleId="39">
    <w:name w:val="Основной текст3"/>
    <w:basedOn w:val="a"/>
    <w:link w:val="3a"/>
    <w:rsid w:val="00CC2B1B"/>
    <w:pPr>
      <w:suppressAutoHyphens w:val="0"/>
      <w:autoSpaceDN/>
      <w:spacing w:line="240" w:lineRule="auto"/>
      <w:ind w:firstLine="709"/>
      <w:textAlignment w:val="auto"/>
    </w:pPr>
    <w:rPr>
      <w:kern w:val="0"/>
      <w:sz w:val="24"/>
      <w:lang w:val="x-none" w:eastAsia="x-none"/>
    </w:rPr>
  </w:style>
  <w:style w:type="character" w:customStyle="1" w:styleId="3a">
    <w:name w:val="Основной текст3 Знак"/>
    <w:link w:val="39"/>
    <w:locked/>
    <w:rsid w:val="00CC2B1B"/>
    <w:rPr>
      <w:rFonts w:eastAsia="Times New Roman" w:cs="Times New Roman"/>
      <w:sz w:val="24"/>
      <w:lang w:val="x-none" w:eastAsia="x-none"/>
    </w:rPr>
  </w:style>
  <w:style w:type="paragraph" w:customStyle="1" w:styleId="51">
    <w:name w:val="Основной текст5 Знак"/>
    <w:basedOn w:val="af8"/>
    <w:link w:val="52"/>
    <w:uiPriority w:val="99"/>
    <w:rsid w:val="00CC2B1B"/>
    <w:pPr>
      <w:widowControl w:val="0"/>
      <w:spacing w:after="0" w:line="240" w:lineRule="auto"/>
      <w:ind w:firstLine="709"/>
      <w:jc w:val="both"/>
    </w:pPr>
    <w:rPr>
      <w:rFonts w:ascii="Times New Roman" w:eastAsia="Times New Roman" w:hAnsi="Times New Roman"/>
      <w:sz w:val="24"/>
      <w:szCs w:val="20"/>
      <w:lang w:eastAsia="x-none"/>
    </w:rPr>
  </w:style>
  <w:style w:type="character" w:customStyle="1" w:styleId="52">
    <w:name w:val="Основной текст5 Знак Знак"/>
    <w:link w:val="51"/>
    <w:uiPriority w:val="99"/>
    <w:locked/>
    <w:rsid w:val="00CC2B1B"/>
    <w:rPr>
      <w:rFonts w:eastAsia="Times New Roman" w:cs="Times New Roman"/>
      <w:sz w:val="24"/>
      <w:lang w:val="x-none" w:eastAsia="x-none"/>
    </w:rPr>
  </w:style>
  <w:style w:type="paragraph" w:customStyle="1" w:styleId="12pt">
    <w:name w:val="Основной текст с отступом + 12 pt"/>
    <w:basedOn w:val="aff0"/>
    <w:link w:val="12pt0"/>
    <w:uiPriority w:val="99"/>
    <w:rsid w:val="00CC2B1B"/>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CC2B1B"/>
    <w:rPr>
      <w:rFonts w:eastAsia="Times New Roman" w:cs="Times New Roman"/>
      <w:color w:val="000000"/>
      <w:sz w:val="24"/>
      <w:lang w:val="x-none" w:eastAsia="x-none"/>
    </w:rPr>
  </w:style>
  <w:style w:type="character" w:customStyle="1" w:styleId="afff4">
    <w:name w:val="Основной текст Знак Знак Знак"/>
    <w:uiPriority w:val="99"/>
    <w:rsid w:val="00CC2B1B"/>
    <w:rPr>
      <w:sz w:val="24"/>
      <w:lang w:val="ru-RU" w:eastAsia="ru-RU"/>
    </w:rPr>
  </w:style>
  <w:style w:type="character" w:customStyle="1" w:styleId="3b">
    <w:name w:val="Основной текст3 Знак Знак"/>
    <w:uiPriority w:val="99"/>
    <w:rsid w:val="00CC2B1B"/>
    <w:rPr>
      <w:sz w:val="24"/>
      <w:lang w:val="ru-RU" w:eastAsia="ru-RU"/>
    </w:rPr>
  </w:style>
  <w:style w:type="paragraph" w:customStyle="1" w:styleId="Tableofcontents">
    <w:name w:val="Table of contents"/>
    <w:basedOn w:val="a"/>
    <w:uiPriority w:val="99"/>
    <w:rsid w:val="00CC2B1B"/>
    <w:pPr>
      <w:widowControl/>
      <w:tabs>
        <w:tab w:val="left" w:pos="4820"/>
        <w:tab w:val="left" w:pos="6521"/>
        <w:tab w:val="left" w:pos="7655"/>
      </w:tabs>
      <w:suppressAutoHyphens w:val="0"/>
      <w:autoSpaceDN/>
      <w:spacing w:after="120" w:line="240" w:lineRule="auto"/>
      <w:ind w:firstLine="0"/>
      <w:jc w:val="left"/>
      <w:textAlignment w:val="auto"/>
    </w:pPr>
    <w:rPr>
      <w:kern w:val="0"/>
      <w:sz w:val="24"/>
      <w:lang w:val="sv-SE"/>
    </w:rPr>
  </w:style>
  <w:style w:type="paragraph" w:customStyle="1" w:styleId="BodySingle">
    <w:name w:val="Body Single"/>
    <w:uiPriority w:val="99"/>
    <w:rsid w:val="00CC2B1B"/>
    <w:rPr>
      <w:rFonts w:ascii="Arial" w:eastAsia="Times New Roman" w:hAnsi="Arial" w:cs="Times New Roman"/>
      <w:color w:val="000000"/>
      <w:sz w:val="24"/>
      <w:lang w:val="en-US"/>
    </w:rPr>
  </w:style>
  <w:style w:type="paragraph" w:customStyle="1" w:styleId="3c">
    <w:name w:val="заголовок 3"/>
    <w:basedOn w:val="a"/>
    <w:next w:val="a"/>
    <w:uiPriority w:val="99"/>
    <w:rsid w:val="00CC2B1B"/>
    <w:pPr>
      <w:keepNext/>
      <w:suppressAutoHyphens w:val="0"/>
      <w:autoSpaceDN/>
      <w:spacing w:line="240" w:lineRule="auto"/>
      <w:ind w:firstLine="0"/>
      <w:jc w:val="center"/>
      <w:textAlignment w:val="auto"/>
    </w:pPr>
    <w:rPr>
      <w:rFonts w:ascii="Arial" w:hAnsi="Arial"/>
      <w:b/>
      <w:kern w:val="0"/>
      <w:sz w:val="24"/>
      <w:lang w:val="en-GB"/>
    </w:rPr>
  </w:style>
  <w:style w:type="paragraph" w:styleId="3d">
    <w:name w:val="toc 3"/>
    <w:basedOn w:val="a"/>
    <w:next w:val="a"/>
    <w:autoRedefine/>
    <w:qFormat/>
    <w:rsid w:val="00CC2B1B"/>
    <w:pPr>
      <w:widowControl/>
      <w:tabs>
        <w:tab w:val="right" w:leader="dot" w:pos="9360"/>
      </w:tabs>
      <w:suppressAutoHyphens w:val="0"/>
      <w:autoSpaceDN/>
      <w:spacing w:line="360" w:lineRule="auto"/>
      <w:ind w:left="900" w:firstLine="0"/>
      <w:jc w:val="left"/>
      <w:textAlignment w:val="auto"/>
    </w:pPr>
    <w:rPr>
      <w:rFonts w:ascii="Verdana" w:hAnsi="Verdana"/>
      <w:smallCaps/>
      <w:noProof/>
      <w:kern w:val="0"/>
      <w:sz w:val="24"/>
      <w:szCs w:val="24"/>
    </w:rPr>
  </w:style>
  <w:style w:type="paragraph" w:customStyle="1" w:styleId="Normal2">
    <w:name w:val="Normal2"/>
    <w:uiPriority w:val="99"/>
    <w:rsid w:val="00CC2B1B"/>
    <w:pPr>
      <w:widowControl w:val="0"/>
    </w:pPr>
    <w:rPr>
      <w:rFonts w:eastAsia="Times New Roman" w:cs="Times New Roman"/>
      <w:lang w:val="en-US"/>
    </w:rPr>
  </w:style>
  <w:style w:type="paragraph" w:customStyle="1" w:styleId="BodyTextIndent1">
    <w:name w:val="Body Text Indent1"/>
    <w:basedOn w:val="a"/>
    <w:uiPriority w:val="99"/>
    <w:rsid w:val="00CC2B1B"/>
    <w:pPr>
      <w:widowControl/>
      <w:suppressAutoHyphens w:val="0"/>
      <w:autoSpaceDN/>
      <w:spacing w:after="120" w:line="240" w:lineRule="auto"/>
      <w:ind w:left="283" w:firstLine="0"/>
      <w:jc w:val="left"/>
      <w:textAlignment w:val="auto"/>
    </w:pPr>
    <w:rPr>
      <w:kern w:val="0"/>
      <w:sz w:val="24"/>
      <w:szCs w:val="24"/>
    </w:rPr>
  </w:style>
  <w:style w:type="paragraph" w:styleId="43">
    <w:name w:val="toc 4"/>
    <w:basedOn w:val="a"/>
    <w:next w:val="a"/>
    <w:autoRedefine/>
    <w:rsid w:val="00CC2B1B"/>
    <w:pPr>
      <w:widowControl/>
      <w:suppressAutoHyphens w:val="0"/>
      <w:autoSpaceDN/>
      <w:spacing w:line="240" w:lineRule="auto"/>
      <w:ind w:firstLine="0"/>
      <w:jc w:val="left"/>
      <w:textAlignment w:val="auto"/>
    </w:pPr>
    <w:rPr>
      <w:kern w:val="0"/>
      <w:sz w:val="22"/>
      <w:szCs w:val="22"/>
    </w:rPr>
  </w:style>
  <w:style w:type="paragraph" w:styleId="53">
    <w:name w:val="toc 5"/>
    <w:basedOn w:val="a"/>
    <w:next w:val="a"/>
    <w:autoRedefine/>
    <w:rsid w:val="00CC2B1B"/>
    <w:pPr>
      <w:widowControl/>
      <w:suppressAutoHyphens w:val="0"/>
      <w:autoSpaceDN/>
      <w:spacing w:line="240" w:lineRule="auto"/>
      <w:ind w:firstLine="0"/>
      <w:jc w:val="left"/>
      <w:textAlignment w:val="auto"/>
    </w:pPr>
    <w:rPr>
      <w:kern w:val="0"/>
      <w:sz w:val="22"/>
      <w:szCs w:val="22"/>
    </w:rPr>
  </w:style>
  <w:style w:type="paragraph" w:styleId="62">
    <w:name w:val="toc 6"/>
    <w:basedOn w:val="a"/>
    <w:next w:val="a"/>
    <w:autoRedefine/>
    <w:rsid w:val="00CC2B1B"/>
    <w:pPr>
      <w:widowControl/>
      <w:suppressAutoHyphens w:val="0"/>
      <w:autoSpaceDN/>
      <w:spacing w:line="240" w:lineRule="auto"/>
      <w:ind w:firstLine="0"/>
      <w:jc w:val="left"/>
      <w:textAlignment w:val="auto"/>
    </w:pPr>
    <w:rPr>
      <w:kern w:val="0"/>
      <w:sz w:val="22"/>
      <w:szCs w:val="22"/>
    </w:rPr>
  </w:style>
  <w:style w:type="paragraph" w:styleId="71">
    <w:name w:val="toc 7"/>
    <w:basedOn w:val="a"/>
    <w:next w:val="a"/>
    <w:autoRedefine/>
    <w:rsid w:val="00CC2B1B"/>
    <w:pPr>
      <w:widowControl/>
      <w:suppressAutoHyphens w:val="0"/>
      <w:autoSpaceDN/>
      <w:spacing w:line="240" w:lineRule="auto"/>
      <w:ind w:firstLine="0"/>
      <w:jc w:val="left"/>
      <w:textAlignment w:val="auto"/>
    </w:pPr>
    <w:rPr>
      <w:kern w:val="0"/>
      <w:sz w:val="22"/>
      <w:szCs w:val="22"/>
    </w:rPr>
  </w:style>
  <w:style w:type="paragraph" w:styleId="82">
    <w:name w:val="toc 8"/>
    <w:basedOn w:val="a"/>
    <w:next w:val="a"/>
    <w:autoRedefine/>
    <w:rsid w:val="00CC2B1B"/>
    <w:pPr>
      <w:widowControl/>
      <w:suppressAutoHyphens w:val="0"/>
      <w:autoSpaceDN/>
      <w:spacing w:line="240" w:lineRule="auto"/>
      <w:ind w:firstLine="0"/>
      <w:jc w:val="left"/>
      <w:textAlignment w:val="auto"/>
    </w:pPr>
    <w:rPr>
      <w:kern w:val="0"/>
      <w:sz w:val="22"/>
      <w:szCs w:val="22"/>
    </w:rPr>
  </w:style>
  <w:style w:type="paragraph" w:styleId="91">
    <w:name w:val="toc 9"/>
    <w:basedOn w:val="a"/>
    <w:next w:val="a"/>
    <w:autoRedefine/>
    <w:rsid w:val="00CC2B1B"/>
    <w:pPr>
      <w:widowControl/>
      <w:suppressAutoHyphens w:val="0"/>
      <w:autoSpaceDN/>
      <w:spacing w:line="240" w:lineRule="auto"/>
      <w:ind w:firstLine="0"/>
      <w:jc w:val="left"/>
      <w:textAlignment w:val="auto"/>
    </w:pPr>
    <w:rPr>
      <w:kern w:val="0"/>
      <w:sz w:val="22"/>
      <w:szCs w:val="22"/>
    </w:rPr>
  </w:style>
  <w:style w:type="paragraph" w:styleId="afff5">
    <w:name w:val="annotation text"/>
    <w:basedOn w:val="a"/>
    <w:link w:val="afff6"/>
    <w:semiHidden/>
    <w:rsid w:val="00CC2B1B"/>
    <w:pPr>
      <w:widowControl/>
      <w:suppressAutoHyphens w:val="0"/>
      <w:autoSpaceDN/>
      <w:spacing w:line="240" w:lineRule="auto"/>
      <w:ind w:firstLine="0"/>
      <w:jc w:val="left"/>
      <w:textAlignment w:val="auto"/>
    </w:pPr>
    <w:rPr>
      <w:kern w:val="0"/>
      <w:sz w:val="20"/>
    </w:rPr>
  </w:style>
  <w:style w:type="character" w:customStyle="1" w:styleId="afff6">
    <w:name w:val="Текст примечания Знак"/>
    <w:link w:val="afff5"/>
    <w:rsid w:val="00CC2B1B"/>
    <w:rPr>
      <w:rFonts w:eastAsia="Times New Roman" w:cs="Times New Roman"/>
    </w:rPr>
  </w:style>
  <w:style w:type="paragraph" w:styleId="afff7">
    <w:name w:val="annotation subject"/>
    <w:basedOn w:val="afff5"/>
    <w:next w:val="afff5"/>
    <w:link w:val="afff8"/>
    <w:semiHidden/>
    <w:rsid w:val="00CC2B1B"/>
    <w:rPr>
      <w:b/>
      <w:lang w:val="x-none" w:eastAsia="x-none"/>
    </w:rPr>
  </w:style>
  <w:style w:type="character" w:customStyle="1" w:styleId="afff8">
    <w:name w:val="Тема примечания Знак"/>
    <w:link w:val="afff7"/>
    <w:semiHidden/>
    <w:rsid w:val="00CC2B1B"/>
    <w:rPr>
      <w:rFonts w:eastAsia="Times New Roman" w:cs="Times New Roman"/>
      <w:b/>
      <w:lang w:val="x-none" w:eastAsia="x-none"/>
    </w:rPr>
  </w:style>
  <w:style w:type="paragraph" w:customStyle="1" w:styleId="2c">
    <w:name w:val="Стиль Заголовок 2"/>
    <w:basedOn w:val="22"/>
    <w:uiPriority w:val="99"/>
    <w:rsid w:val="00CC2B1B"/>
    <w:pPr>
      <w:widowControl/>
      <w:numPr>
        <w:ilvl w:val="0"/>
        <w:numId w:val="0"/>
      </w:numPr>
      <w:suppressAutoHyphens w:val="0"/>
      <w:jc w:val="left"/>
    </w:pPr>
    <w:rPr>
      <w:rFonts w:eastAsia="Times New Roman"/>
      <w:i/>
      <w:color w:val="auto"/>
      <w:sz w:val="24"/>
    </w:rPr>
  </w:style>
  <w:style w:type="paragraph" w:customStyle="1" w:styleId="Normal1">
    <w:name w:val="Normal1"/>
    <w:uiPriority w:val="99"/>
    <w:rsid w:val="00CC2B1B"/>
    <w:pPr>
      <w:widowControl w:val="0"/>
    </w:pPr>
    <w:rPr>
      <w:rFonts w:eastAsia="Times New Roman" w:cs="Times New Roman"/>
      <w:lang w:val="en-US"/>
    </w:rPr>
  </w:style>
  <w:style w:type="paragraph" w:customStyle="1" w:styleId="FR1">
    <w:name w:val="FR1"/>
    <w:uiPriority w:val="99"/>
    <w:rsid w:val="00CC2B1B"/>
    <w:pPr>
      <w:widowControl w:val="0"/>
      <w:spacing w:line="420" w:lineRule="auto"/>
      <w:ind w:firstLine="720"/>
      <w:jc w:val="both"/>
    </w:pPr>
    <w:rPr>
      <w:rFonts w:eastAsia="Times New Roman" w:cs="Times New Roman"/>
      <w:sz w:val="28"/>
    </w:rPr>
  </w:style>
  <w:style w:type="paragraph" w:styleId="afff9">
    <w:name w:val="caption"/>
    <w:basedOn w:val="a"/>
    <w:qFormat/>
    <w:rsid w:val="00CC2B1B"/>
    <w:pPr>
      <w:tabs>
        <w:tab w:val="left" w:pos="170"/>
        <w:tab w:val="right" w:pos="9185"/>
      </w:tabs>
      <w:autoSpaceDE w:val="0"/>
      <w:spacing w:before="840" w:line="311" w:lineRule="exact"/>
      <w:ind w:firstLine="709"/>
      <w:jc w:val="center"/>
      <w:textAlignment w:val="auto"/>
    </w:pPr>
    <w:rPr>
      <w:b/>
      <w:bCs/>
      <w:i/>
      <w:iCs/>
      <w:kern w:val="0"/>
      <w:sz w:val="28"/>
      <w:szCs w:val="28"/>
    </w:rPr>
  </w:style>
  <w:style w:type="paragraph" w:customStyle="1" w:styleId="afffa">
    <w:name w:val="Без висячих строк"/>
    <w:basedOn w:val="a"/>
    <w:next w:val="a"/>
    <w:uiPriority w:val="99"/>
    <w:rsid w:val="00CC2B1B"/>
    <w:pPr>
      <w:widowControl/>
      <w:suppressAutoHyphens w:val="0"/>
      <w:autoSpaceDE w:val="0"/>
      <w:spacing w:line="311" w:lineRule="exact"/>
      <w:ind w:firstLine="709"/>
      <w:textAlignment w:val="auto"/>
    </w:pPr>
    <w:rPr>
      <w:kern w:val="0"/>
      <w:sz w:val="28"/>
      <w:szCs w:val="28"/>
    </w:rPr>
  </w:style>
  <w:style w:type="paragraph" w:customStyle="1" w:styleId="Aeaaucaaieiaie">
    <w:name w:val="Aeaau caaieiaie"/>
    <w:basedOn w:val="a"/>
    <w:next w:val="a"/>
    <w:uiPriority w:val="99"/>
    <w:rsid w:val="00CC2B1B"/>
    <w:pPr>
      <w:keepNext/>
      <w:keepLines/>
      <w:suppressAutoHyphens w:val="0"/>
      <w:overflowPunct w:val="0"/>
      <w:autoSpaceDE w:val="0"/>
      <w:adjustRightInd w:val="0"/>
      <w:spacing w:before="240" w:after="240" w:line="240" w:lineRule="auto"/>
      <w:ind w:firstLine="0"/>
      <w:jc w:val="center"/>
    </w:pPr>
    <w:rPr>
      <w:rFonts w:ascii="NTCourierVK/Cyrillic" w:hAnsi="NTCourierVK/Cyrillic"/>
      <w:kern w:val="0"/>
      <w:sz w:val="28"/>
    </w:rPr>
  </w:style>
  <w:style w:type="paragraph" w:customStyle="1" w:styleId="1f4">
    <w:name w:val="çàãîëîâîê 1"/>
    <w:basedOn w:val="a"/>
    <w:next w:val="a"/>
    <w:uiPriority w:val="99"/>
    <w:rsid w:val="00CC2B1B"/>
    <w:pPr>
      <w:keepNext/>
      <w:suppressAutoHyphens w:val="0"/>
      <w:overflowPunct w:val="0"/>
      <w:autoSpaceDE w:val="0"/>
      <w:adjustRightInd w:val="0"/>
      <w:spacing w:line="240" w:lineRule="auto"/>
      <w:ind w:firstLine="0"/>
      <w:jc w:val="center"/>
    </w:pPr>
    <w:rPr>
      <w:kern w:val="0"/>
      <w:sz w:val="24"/>
      <w:szCs w:val="24"/>
    </w:rPr>
  </w:style>
  <w:style w:type="paragraph" w:customStyle="1" w:styleId="afffb">
    <w:name w:val="ПЦ"/>
    <w:basedOn w:val="a"/>
    <w:uiPriority w:val="99"/>
    <w:rsid w:val="00CC2B1B"/>
    <w:pPr>
      <w:suppressAutoHyphens w:val="0"/>
      <w:autoSpaceDN/>
      <w:spacing w:line="360" w:lineRule="auto"/>
      <w:ind w:firstLine="0"/>
      <w:jc w:val="center"/>
      <w:textAlignment w:val="auto"/>
    </w:pPr>
    <w:rPr>
      <w:rFonts w:ascii="Arial" w:hAnsi="Arial"/>
      <w:b/>
      <w:caps/>
      <w:kern w:val="0"/>
      <w:sz w:val="28"/>
      <w:szCs w:val="28"/>
    </w:rPr>
  </w:style>
  <w:style w:type="paragraph" w:customStyle="1" w:styleId="afffc">
    <w:name w:val="ПЦ не жирный"/>
    <w:basedOn w:val="afffb"/>
    <w:uiPriority w:val="99"/>
    <w:rsid w:val="00CC2B1B"/>
    <w:rPr>
      <w:b w:val="0"/>
    </w:rPr>
  </w:style>
  <w:style w:type="paragraph" w:customStyle="1" w:styleId="114">
    <w:name w:val="Стиль Заголовок 1 + 14 пт полужирный все прописные"/>
    <w:basedOn w:val="13"/>
    <w:uiPriority w:val="99"/>
    <w:rsid w:val="00CC2B1B"/>
    <w:pPr>
      <w:suppressAutoHyphens w:val="0"/>
      <w:spacing w:before="0" w:after="0" w:line="360" w:lineRule="auto"/>
      <w:ind w:firstLine="709"/>
      <w:jc w:val="both"/>
    </w:pPr>
    <w:rPr>
      <w:rFonts w:ascii="Arial" w:hAnsi="Arial"/>
      <w:bCs w:val="0"/>
      <w:caps/>
      <w:color w:val="auto"/>
      <w:sz w:val="28"/>
      <w:szCs w:val="20"/>
      <w:lang w:eastAsia="x-none"/>
    </w:rPr>
  </w:style>
  <w:style w:type="character" w:customStyle="1" w:styleId="1140">
    <w:name w:val="Стиль Заголовок 1 + 14 пт полужирный все прописные Знак"/>
    <w:uiPriority w:val="99"/>
    <w:rsid w:val="00CC2B1B"/>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CC2B1B"/>
    <w:pPr>
      <w:suppressAutoHyphens w:val="0"/>
      <w:spacing w:before="0" w:after="0" w:line="360" w:lineRule="auto"/>
      <w:jc w:val="center"/>
    </w:pPr>
    <w:rPr>
      <w:rFonts w:ascii="Arial" w:hAnsi="Arial"/>
      <w:bCs w:val="0"/>
      <w:caps/>
      <w:color w:val="auto"/>
      <w:sz w:val="28"/>
      <w:szCs w:val="20"/>
      <w:lang w:eastAsia="x-none"/>
    </w:rPr>
  </w:style>
  <w:style w:type="paragraph" w:customStyle="1" w:styleId="afffd">
    <w:name w:val="приложение"/>
    <w:basedOn w:val="13"/>
    <w:uiPriority w:val="99"/>
    <w:rsid w:val="00CC2B1B"/>
    <w:pPr>
      <w:suppressAutoHyphens w:val="0"/>
      <w:spacing w:before="0" w:after="0" w:line="5280" w:lineRule="auto"/>
      <w:ind w:firstLine="7258"/>
      <w:jc w:val="center"/>
    </w:pPr>
    <w:rPr>
      <w:rFonts w:ascii="Arial" w:hAnsi="Arial"/>
      <w:bCs w:val="0"/>
      <w:caps/>
      <w:color w:val="auto"/>
      <w:sz w:val="28"/>
      <w:szCs w:val="20"/>
      <w:lang w:eastAsia="x-none"/>
    </w:rPr>
  </w:style>
  <w:style w:type="paragraph" w:customStyle="1" w:styleId="FR4">
    <w:name w:val="FR4"/>
    <w:uiPriority w:val="99"/>
    <w:rsid w:val="00CC2B1B"/>
    <w:pPr>
      <w:widowControl w:val="0"/>
      <w:autoSpaceDE w:val="0"/>
      <w:autoSpaceDN w:val="0"/>
      <w:adjustRightInd w:val="0"/>
    </w:pPr>
    <w:rPr>
      <w:rFonts w:eastAsia="Times New Roman" w:cs="Times New Roman"/>
      <w:sz w:val="18"/>
      <w:szCs w:val="18"/>
    </w:rPr>
  </w:style>
  <w:style w:type="character" w:customStyle="1" w:styleId="-">
    <w:name w:val="Стиль Темно-синий"/>
    <w:uiPriority w:val="99"/>
    <w:rsid w:val="00CC2B1B"/>
    <w:rPr>
      <w:color w:val="auto"/>
    </w:rPr>
  </w:style>
  <w:style w:type="paragraph" w:styleId="2d">
    <w:name w:val="Quote"/>
    <w:basedOn w:val="a"/>
    <w:next w:val="a"/>
    <w:link w:val="2e"/>
    <w:uiPriority w:val="99"/>
    <w:qFormat/>
    <w:rsid w:val="00CC2B1B"/>
    <w:pPr>
      <w:widowControl/>
      <w:suppressAutoHyphens w:val="0"/>
      <w:autoSpaceDN/>
      <w:spacing w:before="100" w:beforeAutospacing="1" w:afterAutospacing="1" w:line="240" w:lineRule="auto"/>
      <w:ind w:firstLine="720"/>
      <w:textAlignment w:val="auto"/>
    </w:pPr>
    <w:rPr>
      <w:rFonts w:ascii="Arial" w:hAnsi="Arial"/>
      <w:i/>
      <w:kern w:val="0"/>
      <w:sz w:val="24"/>
      <w:lang w:val="en-US" w:eastAsia="en-US"/>
    </w:rPr>
  </w:style>
  <w:style w:type="character" w:customStyle="1" w:styleId="2e">
    <w:name w:val="Цитата 2 Знак"/>
    <w:link w:val="2d"/>
    <w:uiPriority w:val="99"/>
    <w:rsid w:val="00CC2B1B"/>
    <w:rPr>
      <w:rFonts w:ascii="Arial" w:eastAsia="Times New Roman" w:hAnsi="Arial" w:cs="Times New Roman"/>
      <w:i/>
      <w:sz w:val="24"/>
      <w:lang w:val="en-US" w:eastAsia="en-US"/>
    </w:rPr>
  </w:style>
  <w:style w:type="paragraph" w:customStyle="1" w:styleId="14pt">
    <w:name w:val="Стиль 14 pt Черный"/>
    <w:basedOn w:val="a"/>
    <w:uiPriority w:val="99"/>
    <w:rsid w:val="00CC2B1B"/>
    <w:pPr>
      <w:shd w:val="clear" w:color="auto" w:fill="FFFFFF"/>
      <w:suppressAutoHyphens w:val="0"/>
      <w:autoSpaceDE w:val="0"/>
      <w:adjustRightInd w:val="0"/>
      <w:spacing w:line="360" w:lineRule="auto"/>
      <w:ind w:firstLine="720"/>
      <w:jc w:val="left"/>
      <w:textAlignment w:val="auto"/>
    </w:pPr>
    <w:rPr>
      <w:color w:val="000000"/>
      <w:kern w:val="0"/>
      <w:sz w:val="28"/>
      <w:szCs w:val="28"/>
    </w:rPr>
  </w:style>
  <w:style w:type="character" w:customStyle="1" w:styleId="14pt0">
    <w:name w:val="Стиль 14 pt Черный Знак"/>
    <w:uiPriority w:val="99"/>
    <w:rsid w:val="00CC2B1B"/>
    <w:rPr>
      <w:color w:val="000000"/>
      <w:sz w:val="28"/>
      <w:lang w:val="ru-RU" w:eastAsia="ru-RU"/>
    </w:rPr>
  </w:style>
  <w:style w:type="paragraph" w:customStyle="1" w:styleId="afffe">
    <w:name w:val="для надписи"/>
    <w:basedOn w:val="Twordizme"/>
    <w:uiPriority w:val="99"/>
    <w:rsid w:val="00CC2B1B"/>
    <w:pPr>
      <w:jc w:val="left"/>
    </w:pPr>
    <w:rPr>
      <w:sz w:val="22"/>
    </w:rPr>
  </w:style>
  <w:style w:type="paragraph" w:customStyle="1" w:styleId="2f">
    <w:name w:val="для надписи 2"/>
    <w:basedOn w:val="Twordizme"/>
    <w:link w:val="2f0"/>
    <w:uiPriority w:val="99"/>
    <w:rsid w:val="00CC2B1B"/>
  </w:style>
  <w:style w:type="character" w:customStyle="1" w:styleId="2f0">
    <w:name w:val="для надписи 2 Знак"/>
    <w:link w:val="2f"/>
    <w:uiPriority w:val="99"/>
    <w:locked/>
    <w:rsid w:val="00CC2B1B"/>
    <w:rPr>
      <w:rFonts w:ascii="ISOCPEUR" w:eastAsia="Times New Roman" w:hAnsi="ISOCPEUR" w:cs="Times New Roman"/>
      <w:sz w:val="24"/>
      <w:lang w:val="x-none" w:eastAsia="x-none"/>
    </w:rPr>
  </w:style>
  <w:style w:type="paragraph" w:customStyle="1" w:styleId="112">
    <w:name w:val="Знак1 Знак Знак Знак1"/>
    <w:basedOn w:val="a"/>
    <w:uiPriority w:val="99"/>
    <w:rsid w:val="00CC2B1B"/>
    <w:pPr>
      <w:widowControl/>
      <w:suppressAutoHyphens w:val="0"/>
      <w:autoSpaceDN/>
      <w:spacing w:after="160" w:line="240" w:lineRule="exact"/>
      <w:ind w:firstLine="0"/>
      <w:jc w:val="left"/>
      <w:textAlignment w:val="auto"/>
    </w:pPr>
    <w:rPr>
      <w:rFonts w:ascii="Verdana" w:hAnsi="Verdana"/>
      <w:kern w:val="0"/>
      <w:sz w:val="24"/>
      <w:szCs w:val="24"/>
      <w:lang w:val="en-US" w:eastAsia="en-US"/>
    </w:rPr>
  </w:style>
  <w:style w:type="paragraph" w:customStyle="1" w:styleId="2f1">
    <w:name w:val="Стиль2"/>
    <w:basedOn w:val="a"/>
    <w:uiPriority w:val="99"/>
    <w:rsid w:val="00CC2B1B"/>
    <w:pPr>
      <w:widowControl/>
      <w:suppressAutoHyphens w:val="0"/>
      <w:autoSpaceDN/>
      <w:spacing w:line="360" w:lineRule="auto"/>
      <w:ind w:firstLine="720"/>
      <w:textAlignment w:val="auto"/>
    </w:pPr>
    <w:rPr>
      <w:rFonts w:ascii="Arial" w:hAnsi="Arial"/>
      <w:kern w:val="0"/>
      <w:sz w:val="28"/>
      <w:szCs w:val="24"/>
    </w:rPr>
  </w:style>
  <w:style w:type="paragraph" w:customStyle="1" w:styleId="Style20">
    <w:name w:val="Style20"/>
    <w:basedOn w:val="a"/>
    <w:uiPriority w:val="99"/>
    <w:rsid w:val="00CC2B1B"/>
    <w:pPr>
      <w:suppressAutoHyphens w:val="0"/>
      <w:autoSpaceDE w:val="0"/>
      <w:adjustRightInd w:val="0"/>
      <w:spacing w:line="240" w:lineRule="auto"/>
      <w:ind w:firstLine="0"/>
      <w:textAlignment w:val="auto"/>
    </w:pPr>
    <w:rPr>
      <w:kern w:val="0"/>
      <w:sz w:val="24"/>
      <w:szCs w:val="24"/>
    </w:rPr>
  </w:style>
  <w:style w:type="paragraph" w:styleId="1f5">
    <w:name w:val="index 1"/>
    <w:basedOn w:val="a"/>
    <w:next w:val="a"/>
    <w:autoRedefine/>
    <w:uiPriority w:val="99"/>
    <w:semiHidden/>
    <w:rsid w:val="00CC2B1B"/>
    <w:pPr>
      <w:widowControl/>
      <w:suppressAutoHyphens w:val="0"/>
      <w:autoSpaceDN/>
      <w:spacing w:line="240" w:lineRule="auto"/>
      <w:ind w:left="240" w:hanging="240"/>
      <w:jc w:val="left"/>
      <w:textAlignment w:val="auto"/>
    </w:pPr>
    <w:rPr>
      <w:rFonts w:ascii="Arial" w:hAnsi="Arial"/>
      <w:kern w:val="0"/>
      <w:sz w:val="24"/>
      <w:szCs w:val="24"/>
    </w:rPr>
  </w:style>
  <w:style w:type="character" w:customStyle="1" w:styleId="TwordizmeCharChar">
    <w:name w:val="Tword_izme Char Char"/>
    <w:uiPriority w:val="99"/>
    <w:rsid w:val="00CC2B1B"/>
    <w:rPr>
      <w:rFonts w:ascii="ISOCPEUR" w:hAnsi="ISOCPEUR"/>
      <w:i/>
      <w:sz w:val="18"/>
      <w:lang w:val="ru-RU" w:eastAsia="ru-RU"/>
    </w:rPr>
  </w:style>
  <w:style w:type="character" w:customStyle="1" w:styleId="TwordcopyformatChar">
    <w:name w:val="Tword_copy_format Char"/>
    <w:link w:val="Twordcopyformat"/>
    <w:uiPriority w:val="99"/>
    <w:locked/>
    <w:rsid w:val="00CC2B1B"/>
    <w:rPr>
      <w:rFonts w:ascii="Arial" w:hAnsi="Arial"/>
      <w:i/>
      <w:sz w:val="22"/>
    </w:rPr>
  </w:style>
  <w:style w:type="paragraph" w:customStyle="1" w:styleId="Twordcopyformat">
    <w:name w:val="Tword_copy_format"/>
    <w:basedOn w:val="a"/>
    <w:link w:val="TwordcopyformatChar"/>
    <w:uiPriority w:val="99"/>
    <w:rsid w:val="00CC2B1B"/>
    <w:pPr>
      <w:widowControl/>
      <w:suppressAutoHyphens w:val="0"/>
      <w:autoSpaceDN/>
      <w:spacing w:line="240" w:lineRule="auto"/>
      <w:ind w:firstLine="0"/>
      <w:jc w:val="center"/>
      <w:textAlignment w:val="auto"/>
    </w:pPr>
    <w:rPr>
      <w:rFonts w:ascii="Arial" w:eastAsia="Lucida Sans Unicode" w:hAnsi="Arial" w:cs="Tahoma"/>
      <w:i/>
      <w:kern w:val="0"/>
      <w:sz w:val="22"/>
    </w:rPr>
  </w:style>
  <w:style w:type="paragraph" w:customStyle="1" w:styleId="Twordaddfielddate">
    <w:name w:val="Tword_add_field_date"/>
    <w:basedOn w:val="a"/>
    <w:uiPriority w:val="99"/>
    <w:rsid w:val="00CC2B1B"/>
    <w:pPr>
      <w:widowControl/>
      <w:suppressAutoHyphens w:val="0"/>
      <w:autoSpaceDN/>
      <w:spacing w:line="240" w:lineRule="auto"/>
      <w:ind w:firstLine="0"/>
      <w:jc w:val="right"/>
      <w:textAlignment w:val="auto"/>
    </w:pPr>
    <w:rPr>
      <w:rFonts w:ascii="ISOCPEUR" w:hAnsi="ISOCPEUR"/>
      <w:i/>
      <w:kern w:val="0"/>
      <w:sz w:val="22"/>
    </w:rPr>
  </w:style>
  <w:style w:type="paragraph" w:customStyle="1" w:styleId="Twordoboz">
    <w:name w:val="Tword_oboz"/>
    <w:basedOn w:val="a"/>
    <w:uiPriority w:val="99"/>
    <w:rsid w:val="00CC2B1B"/>
    <w:pPr>
      <w:widowControl/>
      <w:suppressAutoHyphens w:val="0"/>
      <w:autoSpaceDN/>
      <w:spacing w:line="240" w:lineRule="auto"/>
      <w:ind w:firstLine="0"/>
      <w:jc w:val="center"/>
      <w:textAlignment w:val="auto"/>
    </w:pPr>
    <w:rPr>
      <w:rFonts w:ascii="Arial" w:hAnsi="Arial" w:cs="Arial"/>
      <w:i/>
      <w:kern w:val="0"/>
      <w:sz w:val="36"/>
      <w:szCs w:val="36"/>
    </w:rPr>
  </w:style>
  <w:style w:type="paragraph" w:customStyle="1" w:styleId="Twordpage">
    <w:name w:val="Tword_page"/>
    <w:basedOn w:val="a"/>
    <w:uiPriority w:val="99"/>
    <w:rsid w:val="00CC2B1B"/>
    <w:pPr>
      <w:widowControl/>
      <w:suppressAutoHyphens w:val="0"/>
      <w:autoSpaceDN/>
      <w:spacing w:line="240" w:lineRule="auto"/>
      <w:ind w:firstLine="0"/>
      <w:jc w:val="center"/>
      <w:textAlignment w:val="auto"/>
    </w:pPr>
    <w:rPr>
      <w:rFonts w:ascii="Arial" w:hAnsi="Arial"/>
      <w:i/>
      <w:kern w:val="0"/>
      <w:sz w:val="18"/>
    </w:rPr>
  </w:style>
  <w:style w:type="paragraph" w:customStyle="1" w:styleId="Twordfirm">
    <w:name w:val="Tword_firm"/>
    <w:basedOn w:val="a"/>
    <w:link w:val="TwordfirmCharChar"/>
    <w:uiPriority w:val="99"/>
    <w:rsid w:val="00CC2B1B"/>
    <w:pPr>
      <w:widowControl/>
      <w:suppressAutoHyphens w:val="0"/>
      <w:autoSpaceDN/>
      <w:spacing w:line="240" w:lineRule="auto"/>
      <w:ind w:firstLine="0"/>
      <w:jc w:val="center"/>
      <w:textAlignment w:val="auto"/>
    </w:pPr>
    <w:rPr>
      <w:rFonts w:ascii="Arial" w:hAnsi="Arial"/>
      <w:i/>
      <w:kern w:val="0"/>
      <w:sz w:val="24"/>
      <w:lang w:val="x-none" w:eastAsia="x-none"/>
    </w:rPr>
  </w:style>
  <w:style w:type="character" w:customStyle="1" w:styleId="TwordfirmCharChar">
    <w:name w:val="Tword_firm Char Char"/>
    <w:link w:val="Twordfirm"/>
    <w:uiPriority w:val="99"/>
    <w:locked/>
    <w:rsid w:val="00CC2B1B"/>
    <w:rPr>
      <w:rFonts w:ascii="Arial" w:eastAsia="Times New Roman" w:hAnsi="Arial" w:cs="Times New Roman"/>
      <w:i/>
      <w:sz w:val="24"/>
      <w:lang w:val="x-none" w:eastAsia="x-none"/>
    </w:rPr>
  </w:style>
  <w:style w:type="paragraph" w:customStyle="1" w:styleId="Twordlitlistlistov">
    <w:name w:val="Tword_lit_list_listov"/>
    <w:basedOn w:val="a"/>
    <w:uiPriority w:val="99"/>
    <w:rsid w:val="00CC2B1B"/>
    <w:pPr>
      <w:suppressAutoHyphens w:val="0"/>
      <w:autoSpaceDN/>
      <w:adjustRightInd w:val="0"/>
      <w:spacing w:line="240" w:lineRule="auto"/>
      <w:ind w:firstLine="0"/>
      <w:jc w:val="center"/>
    </w:pPr>
    <w:rPr>
      <w:rFonts w:ascii="Arial" w:hAnsi="Arial" w:cs="Arial"/>
      <w:i/>
      <w:kern w:val="0"/>
      <w:sz w:val="22"/>
      <w:szCs w:val="18"/>
    </w:rPr>
  </w:style>
  <w:style w:type="paragraph" w:customStyle="1" w:styleId="Twordpagenumber">
    <w:name w:val="Tword_page_number"/>
    <w:basedOn w:val="Twordlitlistlistov"/>
    <w:uiPriority w:val="99"/>
    <w:rsid w:val="00CC2B1B"/>
    <w:rPr>
      <w:sz w:val="24"/>
      <w:lang w:val="en-US"/>
    </w:rPr>
  </w:style>
  <w:style w:type="paragraph" w:customStyle="1" w:styleId="Twordlitera">
    <w:name w:val="Tword_litera"/>
    <w:basedOn w:val="Twordlitlistlistov"/>
    <w:uiPriority w:val="99"/>
    <w:rsid w:val="00CC2B1B"/>
    <w:rPr>
      <w:sz w:val="18"/>
    </w:rPr>
  </w:style>
  <w:style w:type="paragraph" w:customStyle="1" w:styleId="Twordaddfieldtext">
    <w:name w:val="Tword_add_field_text"/>
    <w:basedOn w:val="a"/>
    <w:uiPriority w:val="99"/>
    <w:rsid w:val="00CC2B1B"/>
    <w:pPr>
      <w:suppressAutoHyphens w:val="0"/>
      <w:autoSpaceDN/>
      <w:adjustRightInd w:val="0"/>
      <w:spacing w:line="240" w:lineRule="auto"/>
      <w:ind w:firstLine="0"/>
      <w:jc w:val="center"/>
    </w:pPr>
    <w:rPr>
      <w:rFonts w:ascii="ISOCPEUR" w:hAnsi="ISOCPEUR" w:cs="Arial"/>
      <w:i/>
      <w:kern w:val="0"/>
      <w:sz w:val="22"/>
    </w:rPr>
  </w:style>
  <w:style w:type="paragraph" w:customStyle="1" w:styleId="Twordtdoc">
    <w:name w:val="Tword_tdoc"/>
    <w:basedOn w:val="a"/>
    <w:uiPriority w:val="99"/>
    <w:rsid w:val="00CC2B1B"/>
    <w:pPr>
      <w:widowControl/>
      <w:suppressAutoHyphens w:val="0"/>
      <w:autoSpaceDN/>
      <w:spacing w:line="240" w:lineRule="auto"/>
      <w:ind w:firstLine="0"/>
      <w:jc w:val="center"/>
      <w:textAlignment w:val="auto"/>
    </w:pPr>
    <w:rPr>
      <w:rFonts w:ascii="ISOCPEUR" w:hAnsi="ISOCPEUR" w:cs="Arial"/>
      <w:i/>
      <w:kern w:val="0"/>
      <w:sz w:val="20"/>
      <w:lang w:val="en-US"/>
    </w:rPr>
  </w:style>
  <w:style w:type="paragraph" w:customStyle="1" w:styleId="TwordLRheads">
    <w:name w:val="Tword_LR_heads"/>
    <w:basedOn w:val="a"/>
    <w:uiPriority w:val="99"/>
    <w:rsid w:val="00CC2B1B"/>
    <w:pPr>
      <w:suppressAutoHyphens w:val="0"/>
      <w:autoSpaceDN/>
      <w:adjustRightInd w:val="0"/>
      <w:spacing w:line="360" w:lineRule="atLeast"/>
      <w:ind w:firstLine="0"/>
      <w:jc w:val="center"/>
    </w:pPr>
    <w:rPr>
      <w:rFonts w:ascii="ISOCPEUR" w:hAnsi="ISOCPEUR"/>
      <w:i/>
      <w:kern w:val="0"/>
      <w:sz w:val="24"/>
    </w:rPr>
  </w:style>
  <w:style w:type="paragraph" w:customStyle="1" w:styleId="TwordLRContent">
    <w:name w:val="Tword_LR_Content"/>
    <w:basedOn w:val="Twordizme"/>
    <w:uiPriority w:val="99"/>
    <w:rsid w:val="00CC2B1B"/>
    <w:pPr>
      <w:widowControl w:val="0"/>
      <w:adjustRightInd w:val="0"/>
      <w:textAlignment w:val="baseline"/>
    </w:pPr>
    <w:rPr>
      <w:rFonts w:ascii="Arial" w:hAnsi="Arial" w:cs="Arial"/>
      <w:i/>
      <w:sz w:val="22"/>
      <w:szCs w:val="18"/>
    </w:rPr>
  </w:style>
  <w:style w:type="paragraph" w:customStyle="1" w:styleId="ConsNonformat">
    <w:name w:val="ConsNonformat"/>
    <w:rsid w:val="00CC2B1B"/>
    <w:pPr>
      <w:widowControl w:val="0"/>
    </w:pPr>
    <w:rPr>
      <w:rFonts w:ascii="Courier New" w:eastAsia="Times New Roman" w:hAnsi="Courier New" w:cs="Times New Roman"/>
    </w:rPr>
  </w:style>
  <w:style w:type="paragraph" w:customStyle="1" w:styleId="2f2">
    <w:name w:val="заголовок 2"/>
    <w:basedOn w:val="a"/>
    <w:next w:val="a"/>
    <w:uiPriority w:val="99"/>
    <w:rsid w:val="00CC2B1B"/>
    <w:pPr>
      <w:keepNext/>
      <w:overflowPunct w:val="0"/>
      <w:autoSpaceDE w:val="0"/>
      <w:adjustRightInd w:val="0"/>
      <w:spacing w:before="120" w:after="120" w:line="240" w:lineRule="auto"/>
      <w:ind w:firstLine="0"/>
      <w:jc w:val="center"/>
    </w:pPr>
    <w:rPr>
      <w:b/>
      <w:kern w:val="28"/>
      <w:sz w:val="24"/>
    </w:rPr>
  </w:style>
  <w:style w:type="paragraph" w:styleId="HTML">
    <w:name w:val="HTML Preformatted"/>
    <w:basedOn w:val="a"/>
    <w:link w:val="HTML0"/>
    <w:uiPriority w:val="99"/>
    <w:rsid w:val="00CC2B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40" w:lineRule="auto"/>
      <w:ind w:firstLine="0"/>
      <w:textAlignment w:val="auto"/>
    </w:pPr>
    <w:rPr>
      <w:rFonts w:ascii="Courier New" w:hAnsi="Courier New"/>
      <w:kern w:val="0"/>
      <w:sz w:val="20"/>
      <w:lang w:val="x-none" w:eastAsia="x-none"/>
    </w:rPr>
  </w:style>
  <w:style w:type="character" w:customStyle="1" w:styleId="HTML0">
    <w:name w:val="Стандартный HTML Знак"/>
    <w:link w:val="HTML"/>
    <w:uiPriority w:val="99"/>
    <w:rsid w:val="00CC2B1B"/>
    <w:rPr>
      <w:rFonts w:ascii="Courier New" w:eastAsia="Times New Roman" w:hAnsi="Courier New" w:cs="Times New Roman"/>
      <w:lang w:val="x-none" w:eastAsia="x-none"/>
    </w:rPr>
  </w:style>
  <w:style w:type="table" w:customStyle="1" w:styleId="280">
    <w:name w:val="28"/>
    <w:uiPriority w:val="99"/>
    <w:rsid w:val="00CC2B1B"/>
    <w:pPr>
      <w:widowControl w:val="0"/>
      <w:autoSpaceDE w:val="0"/>
      <w:autoSpaceDN w:val="0"/>
      <w:adjustRightInd w:val="0"/>
    </w:pPr>
    <w:rPr>
      <w:rFonts w:eastAsia="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CC2B1B"/>
    <w:pPr>
      <w:widowControl w:val="0"/>
      <w:autoSpaceDE w:val="0"/>
      <w:autoSpaceDN w:val="0"/>
      <w:adjustRightInd w:val="0"/>
    </w:pPr>
    <w:rPr>
      <w:rFonts w:eastAsia="Times New Roman" w:cs="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f">
    <w:name w:val="Шапка таблицы"/>
    <w:basedOn w:val="a"/>
    <w:uiPriority w:val="99"/>
    <w:rsid w:val="00CC2B1B"/>
    <w:pPr>
      <w:keepNext/>
      <w:keepLines/>
      <w:suppressAutoHyphens w:val="0"/>
      <w:autoSpaceDN/>
      <w:spacing w:line="240" w:lineRule="auto"/>
      <w:ind w:firstLine="0"/>
      <w:jc w:val="center"/>
      <w:textAlignment w:val="auto"/>
    </w:pPr>
    <w:rPr>
      <w:kern w:val="0"/>
      <w:sz w:val="24"/>
      <w:szCs w:val="24"/>
    </w:rPr>
  </w:style>
  <w:style w:type="paragraph" w:customStyle="1" w:styleId="affff0">
    <w:name w:val="измеритель"/>
    <w:uiPriority w:val="99"/>
    <w:rsid w:val="00CC2B1B"/>
    <w:pPr>
      <w:jc w:val="center"/>
    </w:pPr>
    <w:rPr>
      <w:rFonts w:ascii="Arial" w:eastAsia="Times New Roman" w:hAnsi="Arial" w:cs="Times New Roman"/>
      <w:sz w:val="24"/>
    </w:rPr>
  </w:style>
  <w:style w:type="paragraph" w:customStyle="1" w:styleId="xl48">
    <w:name w:val="xl48"/>
    <w:basedOn w:val="a"/>
    <w:uiPriority w:val="99"/>
    <w:rsid w:val="00CC2B1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ISOCPEUR143">
    <w:name w:val="Стиль ISOCPEUR 14 пт полужирный По центру Перед:  3 пт Междуст..."/>
    <w:basedOn w:val="a"/>
    <w:uiPriority w:val="99"/>
    <w:rsid w:val="00CC2B1B"/>
    <w:pPr>
      <w:widowControl/>
      <w:suppressAutoHyphens w:val="0"/>
      <w:autoSpaceDN/>
      <w:spacing w:before="60" w:line="200" w:lineRule="atLeast"/>
      <w:ind w:firstLine="0"/>
      <w:jc w:val="center"/>
      <w:textAlignment w:val="auto"/>
    </w:pPr>
    <w:rPr>
      <w:rFonts w:ascii="Arial" w:hAnsi="Arial"/>
      <w:b/>
      <w:bCs/>
      <w:kern w:val="0"/>
      <w:sz w:val="28"/>
    </w:rPr>
  </w:style>
  <w:style w:type="paragraph" w:customStyle="1" w:styleId="ISOCPEUR146">
    <w:name w:val="Стиль ISOCPEUR 14 пт По центру Перед:  6 пт"/>
    <w:basedOn w:val="a"/>
    <w:uiPriority w:val="99"/>
    <w:rsid w:val="00CC2B1B"/>
    <w:pPr>
      <w:widowControl/>
      <w:suppressAutoHyphens w:val="0"/>
      <w:autoSpaceDN/>
      <w:spacing w:before="120" w:line="240" w:lineRule="auto"/>
      <w:ind w:firstLine="0"/>
      <w:jc w:val="center"/>
      <w:textAlignment w:val="auto"/>
    </w:pPr>
    <w:rPr>
      <w:rFonts w:ascii="Arial" w:hAnsi="Arial"/>
      <w:kern w:val="0"/>
      <w:sz w:val="28"/>
    </w:rPr>
  </w:style>
  <w:style w:type="paragraph" w:customStyle="1" w:styleId="3Arial">
    <w:name w:val="Стиль Заголовок 3 + Arial"/>
    <w:basedOn w:val="31"/>
    <w:uiPriority w:val="99"/>
    <w:rsid w:val="00CC2B1B"/>
    <w:pPr>
      <w:widowControl/>
      <w:suppressAutoHyphens w:val="0"/>
      <w:spacing w:before="60"/>
    </w:pPr>
    <w:rPr>
      <w:rFonts w:ascii="Arial" w:hAnsi="Arial"/>
      <w:color w:val="auto"/>
      <w:sz w:val="24"/>
      <w:szCs w:val="20"/>
      <w:lang w:eastAsia="x-none"/>
    </w:rPr>
  </w:style>
  <w:style w:type="paragraph" w:customStyle="1" w:styleId="Default">
    <w:name w:val="Default"/>
    <w:rsid w:val="00CC2B1B"/>
    <w:pPr>
      <w:autoSpaceDE w:val="0"/>
      <w:autoSpaceDN w:val="0"/>
      <w:adjustRightInd w:val="0"/>
    </w:pPr>
    <w:rPr>
      <w:rFonts w:eastAsia="Times New Roman" w:cs="Times New Roman"/>
      <w:color w:val="000000"/>
      <w:sz w:val="24"/>
      <w:szCs w:val="24"/>
    </w:rPr>
  </w:style>
  <w:style w:type="paragraph" w:customStyle="1" w:styleId="textn">
    <w:name w:val="textn"/>
    <w:basedOn w:val="a"/>
    <w:uiPriority w:val="99"/>
    <w:rsid w:val="00CC2B1B"/>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affff1">
    <w:name w:val="Знак"/>
    <w:aliases w:val="Знак Знак Знак Знак Знак,Знак Знак Знак Знак,Знак8 Знак Знак Знак,Знак Знак Знак Знак Знак Знак Знак,Знак Знак Знак2,Знак Знак Знак1,Знак Знак Знак Знак Знак Знак1, Знак Знак, Знак"/>
    <w:basedOn w:val="a"/>
    <w:uiPriority w:val="99"/>
    <w:qFormat/>
    <w:rsid w:val="00CC2B1B"/>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paragraph" w:customStyle="1" w:styleId="113">
    <w:name w:val="Название объекта11"/>
    <w:basedOn w:val="a"/>
    <w:next w:val="a"/>
    <w:uiPriority w:val="99"/>
    <w:rsid w:val="00CC2B1B"/>
    <w:pPr>
      <w:widowControl/>
      <w:suppressAutoHyphens w:val="0"/>
      <w:autoSpaceDN/>
      <w:spacing w:line="240" w:lineRule="auto"/>
      <w:ind w:firstLine="0"/>
      <w:jc w:val="left"/>
      <w:textAlignment w:val="auto"/>
    </w:pPr>
    <w:rPr>
      <w:b/>
      <w:bCs/>
      <w:kern w:val="0"/>
      <w:sz w:val="24"/>
      <w:lang w:eastAsia="ar-SA"/>
    </w:rPr>
  </w:style>
  <w:style w:type="paragraph" w:styleId="2">
    <w:name w:val="List Bullet 2"/>
    <w:basedOn w:val="a"/>
    <w:uiPriority w:val="99"/>
    <w:rsid w:val="00CC2B1B"/>
    <w:pPr>
      <w:widowControl/>
      <w:numPr>
        <w:numId w:val="10"/>
      </w:numPr>
      <w:tabs>
        <w:tab w:val="clear" w:pos="921"/>
        <w:tab w:val="num" w:pos="643"/>
      </w:tabs>
      <w:suppressAutoHyphens w:val="0"/>
      <w:autoSpaceDN/>
      <w:spacing w:line="240" w:lineRule="auto"/>
      <w:ind w:left="643"/>
      <w:jc w:val="left"/>
      <w:textAlignment w:val="auto"/>
    </w:pPr>
    <w:rPr>
      <w:kern w:val="0"/>
      <w:sz w:val="20"/>
    </w:rPr>
  </w:style>
  <w:style w:type="paragraph" w:customStyle="1" w:styleId="1110">
    <w:name w:val="Знак1 Знак Знак Знак11"/>
    <w:basedOn w:val="a"/>
    <w:uiPriority w:val="99"/>
    <w:rsid w:val="00CC2B1B"/>
    <w:pPr>
      <w:widowControl/>
      <w:suppressAutoHyphens w:val="0"/>
      <w:autoSpaceDN/>
      <w:spacing w:after="160" w:line="240" w:lineRule="exact"/>
      <w:ind w:firstLine="0"/>
      <w:jc w:val="left"/>
      <w:textAlignment w:val="auto"/>
    </w:pPr>
    <w:rPr>
      <w:rFonts w:ascii="Verdana" w:hAnsi="Verdana" w:cs="Verdana"/>
      <w:kern w:val="0"/>
      <w:sz w:val="24"/>
      <w:szCs w:val="24"/>
      <w:lang w:val="en-US" w:eastAsia="en-US"/>
    </w:rPr>
  </w:style>
  <w:style w:type="character" w:customStyle="1" w:styleId="apple-tab-span">
    <w:name w:val="apple-tab-span"/>
    <w:uiPriority w:val="99"/>
    <w:rsid w:val="00CC2B1B"/>
  </w:style>
  <w:style w:type="paragraph" w:customStyle="1" w:styleId="affff2">
    <w:name w:val="Адрес получателя"/>
    <w:basedOn w:val="a"/>
    <w:uiPriority w:val="99"/>
    <w:rsid w:val="00CC2B1B"/>
    <w:pPr>
      <w:widowControl/>
      <w:suppressAutoHyphens w:val="0"/>
      <w:autoSpaceDN/>
      <w:spacing w:line="240" w:lineRule="auto"/>
      <w:ind w:firstLine="0"/>
      <w:jc w:val="left"/>
      <w:textAlignment w:val="auto"/>
    </w:pPr>
    <w:rPr>
      <w:kern w:val="0"/>
      <w:sz w:val="24"/>
      <w:szCs w:val="24"/>
    </w:rPr>
  </w:style>
  <w:style w:type="character" w:customStyle="1" w:styleId="font41">
    <w:name w:val="font41"/>
    <w:uiPriority w:val="99"/>
    <w:rsid w:val="00CC2B1B"/>
    <w:rPr>
      <w:rFonts w:ascii="Times New Roman" w:hAnsi="Times New Roman"/>
      <w:sz w:val="32"/>
    </w:rPr>
  </w:style>
  <w:style w:type="character" w:customStyle="1" w:styleId="FontStyle52">
    <w:name w:val="Font Style52"/>
    <w:uiPriority w:val="99"/>
    <w:rsid w:val="00CC2B1B"/>
    <w:rPr>
      <w:rFonts w:ascii="Times New Roman" w:hAnsi="Times New Roman"/>
      <w:sz w:val="26"/>
    </w:rPr>
  </w:style>
  <w:style w:type="paragraph" w:styleId="affff3">
    <w:name w:val="Signature"/>
    <w:basedOn w:val="a"/>
    <w:link w:val="affff4"/>
    <w:uiPriority w:val="99"/>
    <w:rsid w:val="00CC2B1B"/>
    <w:pPr>
      <w:widowControl/>
      <w:suppressAutoHyphens w:val="0"/>
      <w:autoSpaceDN/>
      <w:spacing w:line="240" w:lineRule="auto"/>
      <w:ind w:firstLine="0"/>
      <w:jc w:val="left"/>
      <w:textAlignment w:val="auto"/>
    </w:pPr>
    <w:rPr>
      <w:kern w:val="0"/>
      <w:sz w:val="24"/>
      <w:lang w:val="x-none" w:eastAsia="x-none"/>
    </w:rPr>
  </w:style>
  <w:style w:type="character" w:customStyle="1" w:styleId="affff4">
    <w:name w:val="Подпись Знак"/>
    <w:link w:val="affff3"/>
    <w:uiPriority w:val="99"/>
    <w:rsid w:val="00CC2B1B"/>
    <w:rPr>
      <w:rFonts w:eastAsia="Times New Roman" w:cs="Times New Roman"/>
      <w:sz w:val="24"/>
      <w:lang w:val="x-none" w:eastAsia="x-none"/>
    </w:rPr>
  </w:style>
  <w:style w:type="paragraph" w:customStyle="1" w:styleId="Style7">
    <w:name w:val="Style7"/>
    <w:basedOn w:val="a"/>
    <w:rsid w:val="00CC2B1B"/>
    <w:pPr>
      <w:suppressAutoHyphens w:val="0"/>
      <w:autoSpaceDE w:val="0"/>
      <w:adjustRightInd w:val="0"/>
      <w:spacing w:line="240" w:lineRule="auto"/>
      <w:ind w:firstLine="0"/>
      <w:jc w:val="left"/>
      <w:textAlignment w:val="auto"/>
    </w:pPr>
    <w:rPr>
      <w:kern w:val="0"/>
      <w:sz w:val="24"/>
      <w:szCs w:val="24"/>
    </w:rPr>
  </w:style>
  <w:style w:type="character" w:customStyle="1" w:styleId="font21">
    <w:name w:val="font21"/>
    <w:uiPriority w:val="99"/>
    <w:rsid w:val="00CC2B1B"/>
    <w:rPr>
      <w:rFonts w:ascii="Times New Roman" w:hAnsi="Times New Roman"/>
      <w:sz w:val="28"/>
    </w:rPr>
  </w:style>
  <w:style w:type="character" w:customStyle="1" w:styleId="font31">
    <w:name w:val="font31"/>
    <w:uiPriority w:val="99"/>
    <w:rsid w:val="00CC2B1B"/>
    <w:rPr>
      <w:rFonts w:ascii="Times New Roman" w:hAnsi="Times New Roman"/>
      <w:sz w:val="28"/>
    </w:rPr>
  </w:style>
  <w:style w:type="character" w:customStyle="1" w:styleId="butback">
    <w:name w:val="butback"/>
    <w:uiPriority w:val="99"/>
    <w:rsid w:val="00CC2B1B"/>
  </w:style>
  <w:style w:type="character" w:customStyle="1" w:styleId="submenu-table">
    <w:name w:val="submenu-table"/>
    <w:uiPriority w:val="99"/>
    <w:rsid w:val="00CC2B1B"/>
  </w:style>
  <w:style w:type="paragraph" w:customStyle="1" w:styleId="1f6">
    <w:name w:val="Заголовок мой 1"/>
    <w:basedOn w:val="13"/>
    <w:link w:val="1f7"/>
    <w:uiPriority w:val="99"/>
    <w:rsid w:val="00CC2B1B"/>
    <w:pPr>
      <w:keepLines/>
      <w:widowControl/>
      <w:suppressAutoHyphens w:val="0"/>
      <w:spacing w:before="480" w:after="0" w:line="360" w:lineRule="auto"/>
      <w:jc w:val="center"/>
    </w:pPr>
    <w:rPr>
      <w:rFonts w:ascii="Arial" w:hAnsi="Arial"/>
      <w:bCs w:val="0"/>
      <w:color w:val="auto"/>
      <w:kern w:val="0"/>
      <w:sz w:val="28"/>
      <w:szCs w:val="20"/>
      <w:lang w:eastAsia="x-none"/>
    </w:rPr>
  </w:style>
  <w:style w:type="character" w:customStyle="1" w:styleId="1f7">
    <w:name w:val="Заголовок мой 1 Знак"/>
    <w:link w:val="1f6"/>
    <w:uiPriority w:val="99"/>
    <w:locked/>
    <w:rsid w:val="00CC2B1B"/>
    <w:rPr>
      <w:rFonts w:ascii="Arial" w:eastAsia="Times New Roman" w:hAnsi="Arial" w:cs="Times New Roman"/>
      <w:b/>
      <w:sz w:val="28"/>
      <w:lang w:val="x-none" w:eastAsia="x-none"/>
    </w:rPr>
  </w:style>
  <w:style w:type="numbering" w:customStyle="1" w:styleId="WW8Num15">
    <w:name w:val="WW8Num15"/>
    <w:rsid w:val="00CC2B1B"/>
    <w:pPr>
      <w:numPr>
        <w:numId w:val="13"/>
      </w:numPr>
    </w:pPr>
  </w:style>
  <w:style w:type="numbering" w:customStyle="1" w:styleId="1">
    <w:name w:val="Текущий список1"/>
    <w:rsid w:val="00CC2B1B"/>
    <w:pPr>
      <w:numPr>
        <w:numId w:val="9"/>
      </w:numPr>
    </w:pPr>
  </w:style>
  <w:style w:type="numbering" w:customStyle="1" w:styleId="WW8Num13">
    <w:name w:val="WW8Num13"/>
    <w:rsid w:val="00CC2B1B"/>
    <w:pPr>
      <w:numPr>
        <w:numId w:val="11"/>
      </w:numPr>
    </w:pPr>
  </w:style>
  <w:style w:type="numbering" w:customStyle="1" w:styleId="WWNum62">
    <w:name w:val="WWNum62"/>
    <w:rsid w:val="00CC2B1B"/>
    <w:pPr>
      <w:numPr>
        <w:numId w:val="12"/>
      </w:numPr>
    </w:pPr>
  </w:style>
  <w:style w:type="numbering" w:customStyle="1" w:styleId="WW8Num102">
    <w:name w:val="WW8Num102"/>
    <w:basedOn w:val="a2"/>
    <w:rsid w:val="00CC2B1B"/>
  </w:style>
  <w:style w:type="paragraph" w:customStyle="1" w:styleId="western1">
    <w:name w:val="western1"/>
    <w:basedOn w:val="a"/>
    <w:rsid w:val="00CC2B1B"/>
    <w:pPr>
      <w:widowControl/>
      <w:suppressAutoHyphens w:val="0"/>
      <w:autoSpaceDN/>
      <w:spacing w:before="100" w:beforeAutospacing="1" w:line="240" w:lineRule="auto"/>
      <w:ind w:firstLine="0"/>
      <w:jc w:val="left"/>
      <w:textAlignment w:val="auto"/>
    </w:pPr>
    <w:rPr>
      <w:color w:val="000000"/>
      <w:kern w:val="0"/>
      <w:sz w:val="28"/>
      <w:szCs w:val="28"/>
    </w:rPr>
  </w:style>
  <w:style w:type="numbering" w:customStyle="1" w:styleId="WW8Num43">
    <w:name w:val="WW8Num43"/>
    <w:basedOn w:val="a2"/>
    <w:rsid w:val="00F56D7A"/>
    <w:pPr>
      <w:numPr>
        <w:numId w:val="14"/>
      </w:numPr>
    </w:pPr>
  </w:style>
  <w:style w:type="numbering" w:customStyle="1" w:styleId="44">
    <w:name w:val="Нет списка4"/>
    <w:next w:val="a2"/>
    <w:uiPriority w:val="99"/>
    <w:semiHidden/>
    <w:unhideWhenUsed/>
    <w:rsid w:val="00F52C21"/>
  </w:style>
  <w:style w:type="table" w:customStyle="1" w:styleId="45">
    <w:name w:val="Сетка таблицы4"/>
    <w:basedOn w:val="a1"/>
    <w:next w:val="af7"/>
    <w:uiPriority w:val="59"/>
    <w:rsid w:val="00F52C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8">
    <w:name w:val="Текст ПЗ Первая строка:  1 см"/>
    <w:link w:val="1f9"/>
    <w:rsid w:val="00F52C21"/>
    <w:pPr>
      <w:ind w:firstLine="567"/>
      <w:jc w:val="both"/>
    </w:pPr>
    <w:rPr>
      <w:rFonts w:ascii="ISOCPEUR" w:eastAsia="Times New Roman" w:hAnsi="ISOCPEUR" w:cs="Times New Roman"/>
      <w:i/>
      <w:sz w:val="28"/>
    </w:rPr>
  </w:style>
  <w:style w:type="character" w:customStyle="1" w:styleId="1f9">
    <w:name w:val="Текст ПЗ Первая строка:  1 см Знак"/>
    <w:link w:val="1f8"/>
    <w:rsid w:val="00F52C21"/>
    <w:rPr>
      <w:rFonts w:ascii="ISOCPEUR" w:eastAsia="Times New Roman" w:hAnsi="ISOCPEUR" w:cs="Times New Roman"/>
      <w:i/>
      <w:sz w:val="28"/>
    </w:rPr>
  </w:style>
  <w:style w:type="character" w:styleId="affff5">
    <w:name w:val="Intense Emphasis"/>
    <w:basedOn w:val="a0"/>
    <w:qFormat/>
    <w:rsid w:val="00F52C21"/>
    <w:rPr>
      <w:rFonts w:cs="Times New Roman"/>
      <w:b/>
      <w:i/>
      <w:color w:val="4F81BD"/>
    </w:rPr>
  </w:style>
  <w:style w:type="paragraph" w:customStyle="1" w:styleId="Marginalia">
    <w:name w:val="Marginalia"/>
    <w:basedOn w:val="a"/>
    <w:rsid w:val="00F52C21"/>
    <w:pPr>
      <w:spacing w:after="120" w:line="240" w:lineRule="auto"/>
      <w:ind w:left="2268" w:firstLine="0"/>
      <w:jc w:val="left"/>
    </w:pPr>
    <w:rPr>
      <w:rFonts w:eastAsia="Lucida Sans Unicode" w:cs="Tahoma"/>
      <w:sz w:val="21"/>
      <w:szCs w:val="24"/>
    </w:rPr>
  </w:style>
  <w:style w:type="paragraph" w:customStyle="1" w:styleId="Heading">
    <w:name w:val="Heading"/>
    <w:basedOn w:val="Standard"/>
    <w:next w:val="Textbody"/>
    <w:rsid w:val="00F52C21"/>
    <w:pPr>
      <w:keepNext/>
      <w:spacing w:before="240" w:after="120"/>
    </w:pPr>
    <w:rPr>
      <w:rFonts w:ascii="Arial" w:eastAsia="MS Mincho" w:hAnsi="Arial" w:cs="Tahoma"/>
      <w:bCs/>
      <w:iCs/>
    </w:rPr>
  </w:style>
  <w:style w:type="paragraph" w:customStyle="1" w:styleId="1fa">
    <w:name w:val="Нижний колонтитул 1 лист"/>
    <w:basedOn w:val="Standard"/>
    <w:autoRedefine/>
    <w:rsid w:val="00F52C21"/>
    <w:rPr>
      <w:bCs/>
      <w:iCs/>
      <w:szCs w:val="24"/>
    </w:rPr>
  </w:style>
  <w:style w:type="character" w:customStyle="1" w:styleId="WW8Num2z0">
    <w:name w:val="WW8Num2z0"/>
    <w:rsid w:val="00F52C21"/>
    <w:rPr>
      <w:rFonts w:ascii="Symbol" w:hAnsi="Symbol" w:cs="StarSymbol, 'Arial Unicode MS'"/>
      <w:sz w:val="18"/>
      <w:szCs w:val="18"/>
    </w:rPr>
  </w:style>
  <w:style w:type="character" w:customStyle="1" w:styleId="WW8Num3z0">
    <w:name w:val="WW8Num3z0"/>
    <w:rsid w:val="00F52C21"/>
    <w:rPr>
      <w:rFonts w:ascii="Symbol" w:hAnsi="Symbol" w:cs="StarSymbol, 'Arial Unicode MS'"/>
      <w:sz w:val="18"/>
      <w:szCs w:val="18"/>
    </w:rPr>
  </w:style>
  <w:style w:type="character" w:customStyle="1" w:styleId="StrongEmphasis">
    <w:name w:val="Strong Emphasis"/>
    <w:rsid w:val="00F52C21"/>
    <w:rPr>
      <w:b/>
      <w:bCs/>
    </w:rPr>
  </w:style>
  <w:style w:type="character" w:customStyle="1" w:styleId="BulletSymbols">
    <w:name w:val="Bullet Symbols"/>
    <w:rsid w:val="00F52C21"/>
    <w:rPr>
      <w:rFonts w:ascii="OpenSymbol" w:eastAsia="OpenSymbol" w:hAnsi="OpenSymbol" w:cs="OpenSymbol"/>
    </w:rPr>
  </w:style>
  <w:style w:type="character" w:customStyle="1" w:styleId="WW8Num5z0">
    <w:name w:val="WW8Num5z0"/>
    <w:rsid w:val="00F52C21"/>
    <w:rPr>
      <w:rFonts w:ascii="Symbol" w:hAnsi="Symbol" w:cs="StarSymbol, 'Arial Unicode MS'"/>
      <w:sz w:val="18"/>
      <w:szCs w:val="18"/>
    </w:rPr>
  </w:style>
  <w:style w:type="character" w:customStyle="1" w:styleId="WW8Num7z0">
    <w:name w:val="WW8Num7z0"/>
    <w:rsid w:val="00F52C21"/>
    <w:rPr>
      <w:rFonts w:ascii="Symbol" w:hAnsi="Symbol" w:cs="StarSymbol, 'Arial Unicode MS'"/>
      <w:sz w:val="18"/>
      <w:szCs w:val="18"/>
    </w:rPr>
  </w:style>
  <w:style w:type="character" w:customStyle="1" w:styleId="WW8Num8z0">
    <w:name w:val="WW8Num8z0"/>
    <w:rsid w:val="00F52C21"/>
    <w:rPr>
      <w:rFonts w:ascii="Symbol" w:hAnsi="Symbol" w:cs="StarSymbol, 'Arial Unicode MS'"/>
      <w:sz w:val="18"/>
      <w:szCs w:val="18"/>
    </w:rPr>
  </w:style>
  <w:style w:type="character" w:customStyle="1" w:styleId="Linenumbering">
    <w:name w:val="Line numbering"/>
    <w:rsid w:val="00F52C21"/>
  </w:style>
  <w:style w:type="character" w:customStyle="1" w:styleId="DefaultFontStyle">
    <w:name w:val="DefaultFontStyle"/>
    <w:rsid w:val="00F52C21"/>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WW8Num40z0">
    <w:name w:val="WW8Num40z0"/>
    <w:rsid w:val="00F52C21"/>
    <w:rPr>
      <w:sz w:val="26"/>
      <w:szCs w:val="26"/>
    </w:rPr>
  </w:style>
  <w:style w:type="character" w:customStyle="1" w:styleId="WW8Num40z1">
    <w:name w:val="WW8Num40z1"/>
    <w:rsid w:val="00F52C21"/>
  </w:style>
  <w:style w:type="character" w:customStyle="1" w:styleId="WW8Num40z2">
    <w:name w:val="WW8Num40z2"/>
    <w:rsid w:val="00F52C21"/>
  </w:style>
  <w:style w:type="character" w:customStyle="1" w:styleId="WW8Num40z3">
    <w:name w:val="WW8Num40z3"/>
    <w:rsid w:val="00F52C21"/>
  </w:style>
  <w:style w:type="character" w:customStyle="1" w:styleId="WW8Num40z4">
    <w:name w:val="WW8Num40z4"/>
    <w:rsid w:val="00F52C21"/>
  </w:style>
  <w:style w:type="character" w:customStyle="1" w:styleId="WW8Num40z5">
    <w:name w:val="WW8Num40z5"/>
    <w:rsid w:val="00F52C21"/>
  </w:style>
  <w:style w:type="character" w:customStyle="1" w:styleId="WW8Num40z6">
    <w:name w:val="WW8Num40z6"/>
    <w:rsid w:val="00F52C21"/>
  </w:style>
  <w:style w:type="character" w:customStyle="1" w:styleId="WW8Num40z7">
    <w:name w:val="WW8Num40z7"/>
    <w:rsid w:val="00F52C21"/>
  </w:style>
  <w:style w:type="character" w:customStyle="1" w:styleId="WW8Num40z8">
    <w:name w:val="WW8Num40z8"/>
    <w:rsid w:val="00F52C21"/>
  </w:style>
  <w:style w:type="numbering" w:customStyle="1" w:styleId="WW8Num2">
    <w:name w:val="WW8Num2"/>
    <w:basedOn w:val="a2"/>
    <w:rsid w:val="00F52C21"/>
    <w:pPr>
      <w:numPr>
        <w:numId w:val="15"/>
      </w:numPr>
    </w:pPr>
  </w:style>
  <w:style w:type="numbering" w:customStyle="1" w:styleId="WW8Num4">
    <w:name w:val="WW8Num4"/>
    <w:basedOn w:val="a2"/>
    <w:rsid w:val="00F52C21"/>
    <w:pPr>
      <w:numPr>
        <w:numId w:val="16"/>
      </w:numPr>
    </w:pPr>
  </w:style>
  <w:style w:type="numbering" w:customStyle="1" w:styleId="WW8Num3">
    <w:name w:val="WW8Num3"/>
    <w:basedOn w:val="a2"/>
    <w:rsid w:val="00F52C21"/>
    <w:pPr>
      <w:numPr>
        <w:numId w:val="17"/>
      </w:numPr>
    </w:pPr>
  </w:style>
  <w:style w:type="numbering" w:customStyle="1" w:styleId="WW8Num11">
    <w:name w:val="WW8Num11"/>
    <w:basedOn w:val="a2"/>
    <w:rsid w:val="00F52C21"/>
    <w:pPr>
      <w:numPr>
        <w:numId w:val="18"/>
      </w:numPr>
    </w:pPr>
  </w:style>
  <w:style w:type="numbering" w:customStyle="1" w:styleId="WW8Num5">
    <w:name w:val="WW8Num5"/>
    <w:basedOn w:val="a2"/>
    <w:rsid w:val="00F52C21"/>
    <w:pPr>
      <w:numPr>
        <w:numId w:val="19"/>
      </w:numPr>
    </w:pPr>
  </w:style>
  <w:style w:type="numbering" w:customStyle="1" w:styleId="WW8Num6">
    <w:name w:val="WW8Num6"/>
    <w:basedOn w:val="a2"/>
    <w:rsid w:val="00F52C21"/>
    <w:pPr>
      <w:numPr>
        <w:numId w:val="20"/>
      </w:numPr>
    </w:pPr>
  </w:style>
  <w:style w:type="numbering" w:customStyle="1" w:styleId="WW8Num7">
    <w:name w:val="WW8Num7"/>
    <w:basedOn w:val="a2"/>
    <w:rsid w:val="00F52C21"/>
    <w:pPr>
      <w:numPr>
        <w:numId w:val="21"/>
      </w:numPr>
    </w:pPr>
  </w:style>
  <w:style w:type="numbering" w:customStyle="1" w:styleId="WW8Num82">
    <w:name w:val="WW8Num82"/>
    <w:basedOn w:val="a2"/>
    <w:rsid w:val="00F52C21"/>
    <w:pPr>
      <w:numPr>
        <w:numId w:val="22"/>
      </w:numPr>
    </w:pPr>
  </w:style>
  <w:style w:type="numbering" w:customStyle="1" w:styleId="WW8Num9">
    <w:name w:val="WW8Num9"/>
    <w:basedOn w:val="a2"/>
    <w:rsid w:val="00F52C21"/>
    <w:pPr>
      <w:numPr>
        <w:numId w:val="23"/>
      </w:numPr>
    </w:pPr>
  </w:style>
  <w:style w:type="numbering" w:customStyle="1" w:styleId="WW8Num72">
    <w:name w:val="WW8Num72"/>
    <w:basedOn w:val="a2"/>
    <w:rsid w:val="00F52C21"/>
    <w:pPr>
      <w:numPr>
        <w:numId w:val="24"/>
      </w:numPr>
    </w:pPr>
  </w:style>
  <w:style w:type="numbering" w:customStyle="1" w:styleId="WW8Num35">
    <w:name w:val="WW8Num35"/>
    <w:basedOn w:val="a2"/>
    <w:rsid w:val="00F52C21"/>
    <w:pPr>
      <w:numPr>
        <w:numId w:val="25"/>
      </w:numPr>
    </w:pPr>
  </w:style>
  <w:style w:type="numbering" w:customStyle="1" w:styleId="WW8Num40">
    <w:name w:val="WW8Num40"/>
    <w:basedOn w:val="a2"/>
    <w:rsid w:val="00F52C21"/>
    <w:pPr>
      <w:numPr>
        <w:numId w:val="26"/>
      </w:numPr>
    </w:pPr>
  </w:style>
  <w:style w:type="paragraph" w:customStyle="1" w:styleId="-0">
    <w:name w:val="содержимое-врезки"/>
    <w:basedOn w:val="a"/>
    <w:rsid w:val="00F52C21"/>
    <w:pPr>
      <w:widowControl/>
      <w:suppressAutoHyphens w:val="0"/>
      <w:autoSpaceDN/>
      <w:spacing w:before="100" w:beforeAutospacing="1" w:after="119" w:line="240" w:lineRule="auto"/>
      <w:ind w:firstLine="0"/>
      <w:jc w:val="left"/>
      <w:textAlignment w:val="auto"/>
    </w:pPr>
    <w:rPr>
      <w:kern w:val="0"/>
      <w:sz w:val="24"/>
      <w:szCs w:val="24"/>
    </w:rPr>
  </w:style>
  <w:style w:type="table" w:customStyle="1" w:styleId="54">
    <w:name w:val="Сетка таблицы5"/>
    <w:basedOn w:val="a1"/>
    <w:next w:val="af7"/>
    <w:uiPriority w:val="59"/>
    <w:rsid w:val="00DD2C4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AC2907"/>
  </w:style>
  <w:style w:type="character" w:customStyle="1" w:styleId="WW8Num2z1">
    <w:name w:val="WW8Num2z1"/>
    <w:rsid w:val="00AC2907"/>
    <w:rPr>
      <w:rFonts w:ascii="OpenSymbol" w:hAnsi="OpenSymbol" w:cs="OpenSymbol"/>
    </w:rPr>
  </w:style>
  <w:style w:type="character" w:customStyle="1" w:styleId="WW8Num8z1">
    <w:name w:val="WW8Num8z1"/>
    <w:rsid w:val="00AC2907"/>
    <w:rPr>
      <w:rFonts w:ascii="Courier New" w:hAnsi="Courier New"/>
    </w:rPr>
  </w:style>
  <w:style w:type="character" w:customStyle="1" w:styleId="WW8Num8z2">
    <w:name w:val="WW8Num8z2"/>
    <w:rsid w:val="00AC2907"/>
    <w:rPr>
      <w:rFonts w:ascii="Wingdings" w:hAnsi="Wingdings"/>
    </w:rPr>
  </w:style>
  <w:style w:type="character" w:customStyle="1" w:styleId="WW8Num8z3">
    <w:name w:val="WW8Num8z3"/>
    <w:rsid w:val="00AC2907"/>
    <w:rPr>
      <w:rFonts w:ascii="Symbol" w:hAnsi="Symbol"/>
    </w:rPr>
  </w:style>
  <w:style w:type="character" w:customStyle="1" w:styleId="2f3">
    <w:name w:val="Основной шрифт абзаца2"/>
    <w:rsid w:val="00AC2907"/>
  </w:style>
  <w:style w:type="character" w:customStyle="1" w:styleId="WW8Num1z1">
    <w:name w:val="WW8Num1z1"/>
    <w:rsid w:val="00AC2907"/>
    <w:rPr>
      <w:rFonts w:ascii="OpenSymbol" w:hAnsi="OpenSymbol" w:cs="OpenSymbol"/>
    </w:rPr>
  </w:style>
  <w:style w:type="character" w:customStyle="1" w:styleId="WW8Num6z1">
    <w:name w:val="WW8Num6z1"/>
    <w:rsid w:val="00AC2907"/>
    <w:rPr>
      <w:rFonts w:ascii="Courier New" w:hAnsi="Courier New" w:cs="Courier New"/>
    </w:rPr>
  </w:style>
  <w:style w:type="character" w:customStyle="1" w:styleId="WW8Num6z3">
    <w:name w:val="WW8Num6z3"/>
    <w:rsid w:val="00AC2907"/>
    <w:rPr>
      <w:rFonts w:ascii="Symbol" w:hAnsi="Symbol"/>
    </w:rPr>
  </w:style>
  <w:style w:type="character" w:customStyle="1" w:styleId="WW8Num7z1">
    <w:name w:val="WW8Num7z1"/>
    <w:rsid w:val="00AC2907"/>
    <w:rPr>
      <w:rFonts w:ascii="Courier New" w:hAnsi="Courier New" w:cs="Courier New"/>
    </w:rPr>
  </w:style>
  <w:style w:type="character" w:customStyle="1" w:styleId="WW8Num7z2">
    <w:name w:val="WW8Num7z2"/>
    <w:rsid w:val="00AC2907"/>
    <w:rPr>
      <w:rFonts w:ascii="Wingdings" w:hAnsi="Wingdings"/>
    </w:rPr>
  </w:style>
  <w:style w:type="character" w:customStyle="1" w:styleId="WW8Num9z0">
    <w:name w:val="WW8Num9z0"/>
    <w:rsid w:val="00AC2907"/>
    <w:rPr>
      <w:rFonts w:ascii="Symbol" w:hAnsi="Symbol"/>
    </w:rPr>
  </w:style>
  <w:style w:type="character" w:customStyle="1" w:styleId="WW8Num9z1">
    <w:name w:val="WW8Num9z1"/>
    <w:rsid w:val="00AC2907"/>
    <w:rPr>
      <w:rFonts w:ascii="Courier New" w:hAnsi="Courier New" w:cs="Courier New"/>
    </w:rPr>
  </w:style>
  <w:style w:type="character" w:customStyle="1" w:styleId="WW8Num9z2">
    <w:name w:val="WW8Num9z2"/>
    <w:rsid w:val="00AC2907"/>
    <w:rPr>
      <w:rFonts w:ascii="Wingdings" w:hAnsi="Wingdings"/>
    </w:rPr>
  </w:style>
  <w:style w:type="character" w:customStyle="1" w:styleId="WW8Num10z0">
    <w:name w:val="WW8Num10z0"/>
    <w:rsid w:val="00AC2907"/>
    <w:rPr>
      <w:rFonts w:ascii="Symbol" w:hAnsi="Symbol"/>
    </w:rPr>
  </w:style>
  <w:style w:type="character" w:customStyle="1" w:styleId="WW8Num10z2">
    <w:name w:val="WW8Num10z2"/>
    <w:rsid w:val="00AC2907"/>
    <w:rPr>
      <w:rFonts w:ascii="Wingdings" w:hAnsi="Wingdings"/>
    </w:rPr>
  </w:style>
  <w:style w:type="character" w:customStyle="1" w:styleId="WW8Num11z0">
    <w:name w:val="WW8Num11z0"/>
    <w:rsid w:val="00AC2907"/>
    <w:rPr>
      <w:rFonts w:ascii="Symbol" w:hAnsi="Symbol"/>
    </w:rPr>
  </w:style>
  <w:style w:type="character" w:customStyle="1" w:styleId="WW8Num11z1">
    <w:name w:val="WW8Num11z1"/>
    <w:rsid w:val="00AC2907"/>
    <w:rPr>
      <w:rFonts w:ascii="Courier New" w:hAnsi="Courier New" w:cs="Courier New"/>
    </w:rPr>
  </w:style>
  <w:style w:type="character" w:customStyle="1" w:styleId="WW8Num11z2">
    <w:name w:val="WW8Num11z2"/>
    <w:rsid w:val="00AC2907"/>
    <w:rPr>
      <w:rFonts w:ascii="Wingdings" w:hAnsi="Wingdings"/>
    </w:rPr>
  </w:style>
  <w:style w:type="character" w:customStyle="1" w:styleId="WW8Num12z0">
    <w:name w:val="WW8Num12z0"/>
    <w:rsid w:val="00AC2907"/>
    <w:rPr>
      <w:rFonts w:ascii="Symbol" w:hAnsi="Symbol"/>
    </w:rPr>
  </w:style>
  <w:style w:type="character" w:customStyle="1" w:styleId="WW8Num12z1">
    <w:name w:val="WW8Num12z1"/>
    <w:rsid w:val="00AC2907"/>
    <w:rPr>
      <w:rFonts w:ascii="Courier New" w:hAnsi="Courier New" w:cs="Courier New"/>
    </w:rPr>
  </w:style>
  <w:style w:type="character" w:customStyle="1" w:styleId="WW8Num12z2">
    <w:name w:val="WW8Num12z2"/>
    <w:rsid w:val="00AC2907"/>
    <w:rPr>
      <w:rFonts w:ascii="Wingdings" w:hAnsi="Wingdings"/>
    </w:rPr>
  </w:style>
  <w:style w:type="character" w:customStyle="1" w:styleId="WW8Num14z0">
    <w:name w:val="WW8Num14z0"/>
    <w:rsid w:val="00AC2907"/>
    <w:rPr>
      <w:rFonts w:ascii="Symbol" w:hAnsi="Symbol"/>
      <w:sz w:val="20"/>
    </w:rPr>
  </w:style>
  <w:style w:type="character" w:customStyle="1" w:styleId="WW8Num14z1">
    <w:name w:val="WW8Num14z1"/>
    <w:rsid w:val="00AC2907"/>
    <w:rPr>
      <w:rFonts w:ascii="Courier New" w:hAnsi="Courier New"/>
      <w:sz w:val="20"/>
    </w:rPr>
  </w:style>
  <w:style w:type="character" w:customStyle="1" w:styleId="WW8Num14z2">
    <w:name w:val="WW8Num14z2"/>
    <w:rsid w:val="00AC2907"/>
    <w:rPr>
      <w:rFonts w:ascii="Wingdings" w:hAnsi="Wingdings"/>
      <w:sz w:val="20"/>
    </w:rPr>
  </w:style>
  <w:style w:type="character" w:customStyle="1" w:styleId="WW8Num15z0">
    <w:name w:val="WW8Num15z0"/>
    <w:rsid w:val="00AC2907"/>
    <w:rPr>
      <w:rFonts w:ascii="Symbol" w:hAnsi="Symbol"/>
    </w:rPr>
  </w:style>
  <w:style w:type="character" w:customStyle="1" w:styleId="WW8Num15z1">
    <w:name w:val="WW8Num15z1"/>
    <w:rsid w:val="00AC2907"/>
    <w:rPr>
      <w:rFonts w:ascii="Courier New" w:hAnsi="Courier New" w:cs="Courier New"/>
    </w:rPr>
  </w:style>
  <w:style w:type="character" w:customStyle="1" w:styleId="WW8Num15z2">
    <w:name w:val="WW8Num15z2"/>
    <w:rsid w:val="00AC2907"/>
    <w:rPr>
      <w:rFonts w:ascii="Wingdings" w:hAnsi="Wingdings"/>
    </w:rPr>
  </w:style>
  <w:style w:type="character" w:customStyle="1" w:styleId="WW8Num16z0">
    <w:name w:val="WW8Num16z0"/>
    <w:rsid w:val="00AC2907"/>
    <w:rPr>
      <w:rFonts w:ascii="Symbol" w:hAnsi="Symbol"/>
    </w:rPr>
  </w:style>
  <w:style w:type="character" w:customStyle="1" w:styleId="WW8Num16z1">
    <w:name w:val="WW8Num16z1"/>
    <w:rsid w:val="00AC2907"/>
    <w:rPr>
      <w:rFonts w:ascii="Courier New" w:hAnsi="Courier New" w:cs="Courier New"/>
    </w:rPr>
  </w:style>
  <w:style w:type="character" w:customStyle="1" w:styleId="WW8Num16z2">
    <w:name w:val="WW8Num16z2"/>
    <w:rsid w:val="00AC2907"/>
    <w:rPr>
      <w:rFonts w:ascii="Wingdings" w:hAnsi="Wingdings"/>
    </w:rPr>
  </w:style>
  <w:style w:type="character" w:customStyle="1" w:styleId="WW8Num17z0">
    <w:name w:val="WW8Num17z0"/>
    <w:rsid w:val="00AC2907"/>
    <w:rPr>
      <w:rFonts w:ascii="Symbol" w:hAnsi="Symbol"/>
    </w:rPr>
  </w:style>
  <w:style w:type="character" w:customStyle="1" w:styleId="WW8Num17z1">
    <w:name w:val="WW8Num17z1"/>
    <w:rsid w:val="00AC2907"/>
    <w:rPr>
      <w:rFonts w:ascii="Courier New" w:hAnsi="Courier New" w:cs="Courier New"/>
    </w:rPr>
  </w:style>
  <w:style w:type="character" w:customStyle="1" w:styleId="WW8Num17z2">
    <w:name w:val="WW8Num17z2"/>
    <w:rsid w:val="00AC2907"/>
    <w:rPr>
      <w:rFonts w:ascii="Wingdings" w:hAnsi="Wingdings"/>
    </w:rPr>
  </w:style>
  <w:style w:type="character" w:customStyle="1" w:styleId="WW8Num18z0">
    <w:name w:val="WW8Num18z0"/>
    <w:rsid w:val="00AC2907"/>
    <w:rPr>
      <w:rFonts w:ascii="Symbol" w:hAnsi="Symbol"/>
    </w:rPr>
  </w:style>
  <w:style w:type="character" w:customStyle="1" w:styleId="WW8Num18z1">
    <w:name w:val="WW8Num18z1"/>
    <w:rsid w:val="00AC2907"/>
    <w:rPr>
      <w:rFonts w:ascii="Courier New" w:hAnsi="Courier New" w:cs="Courier New"/>
    </w:rPr>
  </w:style>
  <w:style w:type="character" w:customStyle="1" w:styleId="WW8Num18z2">
    <w:name w:val="WW8Num18z2"/>
    <w:rsid w:val="00AC2907"/>
    <w:rPr>
      <w:rFonts w:ascii="Wingdings" w:hAnsi="Wingdings"/>
    </w:rPr>
  </w:style>
  <w:style w:type="character" w:customStyle="1" w:styleId="WW8Num19z0">
    <w:name w:val="WW8Num19z0"/>
    <w:rsid w:val="00AC2907"/>
    <w:rPr>
      <w:rFonts w:ascii="Symbol" w:hAnsi="Symbol"/>
    </w:rPr>
  </w:style>
  <w:style w:type="character" w:customStyle="1" w:styleId="WW8Num19z1">
    <w:name w:val="WW8Num19z1"/>
    <w:rsid w:val="00AC2907"/>
    <w:rPr>
      <w:rFonts w:ascii="Courier New" w:hAnsi="Courier New" w:cs="Courier New"/>
    </w:rPr>
  </w:style>
  <w:style w:type="character" w:customStyle="1" w:styleId="WW8Num19z2">
    <w:name w:val="WW8Num19z2"/>
    <w:rsid w:val="00AC2907"/>
    <w:rPr>
      <w:rFonts w:ascii="Wingdings" w:hAnsi="Wingdings"/>
    </w:rPr>
  </w:style>
  <w:style w:type="character" w:customStyle="1" w:styleId="WW8Num21z0">
    <w:name w:val="WW8Num21z0"/>
    <w:rsid w:val="00AC2907"/>
    <w:rPr>
      <w:rFonts w:ascii="Symbol" w:hAnsi="Symbol"/>
      <w:sz w:val="20"/>
    </w:rPr>
  </w:style>
  <w:style w:type="character" w:customStyle="1" w:styleId="WW8Num21z1">
    <w:name w:val="WW8Num21z1"/>
    <w:rsid w:val="00AC2907"/>
    <w:rPr>
      <w:rFonts w:ascii="Courier New" w:hAnsi="Courier New"/>
      <w:sz w:val="20"/>
    </w:rPr>
  </w:style>
  <w:style w:type="character" w:customStyle="1" w:styleId="WW8Num21z2">
    <w:name w:val="WW8Num21z2"/>
    <w:rsid w:val="00AC2907"/>
    <w:rPr>
      <w:rFonts w:ascii="Wingdings" w:hAnsi="Wingdings"/>
      <w:sz w:val="20"/>
    </w:rPr>
  </w:style>
  <w:style w:type="character" w:customStyle="1" w:styleId="WW8Num22z0">
    <w:name w:val="WW8Num22z0"/>
    <w:rsid w:val="00AC2907"/>
    <w:rPr>
      <w:rFonts w:ascii="Symbol" w:hAnsi="Symbol"/>
    </w:rPr>
  </w:style>
  <w:style w:type="character" w:customStyle="1" w:styleId="WW8Num22z1">
    <w:name w:val="WW8Num22z1"/>
    <w:rsid w:val="00AC2907"/>
    <w:rPr>
      <w:rFonts w:ascii="Courier New" w:hAnsi="Courier New" w:cs="Courier New"/>
    </w:rPr>
  </w:style>
  <w:style w:type="character" w:customStyle="1" w:styleId="WW8Num22z2">
    <w:name w:val="WW8Num22z2"/>
    <w:rsid w:val="00AC2907"/>
    <w:rPr>
      <w:rFonts w:ascii="Wingdings" w:hAnsi="Wingdings"/>
    </w:rPr>
  </w:style>
  <w:style w:type="character" w:customStyle="1" w:styleId="WW8Num23z1">
    <w:name w:val="WW8Num23z1"/>
    <w:rsid w:val="00AC2907"/>
    <w:rPr>
      <w:sz w:val="28"/>
      <w:szCs w:val="28"/>
    </w:rPr>
  </w:style>
  <w:style w:type="character" w:customStyle="1" w:styleId="WW8Num25z0">
    <w:name w:val="WW8Num25z0"/>
    <w:rsid w:val="00AC2907"/>
    <w:rPr>
      <w:rFonts w:ascii="Symbol" w:hAnsi="Symbol"/>
    </w:rPr>
  </w:style>
  <w:style w:type="character" w:customStyle="1" w:styleId="WW8Num25z1">
    <w:name w:val="WW8Num25z1"/>
    <w:rsid w:val="00AC2907"/>
    <w:rPr>
      <w:rFonts w:ascii="Courier New" w:hAnsi="Courier New" w:cs="Courier New"/>
    </w:rPr>
  </w:style>
  <w:style w:type="character" w:customStyle="1" w:styleId="WW8Num25z2">
    <w:name w:val="WW8Num25z2"/>
    <w:rsid w:val="00AC2907"/>
    <w:rPr>
      <w:rFonts w:ascii="Wingdings" w:hAnsi="Wingdings"/>
    </w:rPr>
  </w:style>
  <w:style w:type="character" w:customStyle="1" w:styleId="WW8Num26z0">
    <w:name w:val="WW8Num26z0"/>
    <w:rsid w:val="00AC2907"/>
    <w:rPr>
      <w:rFonts w:ascii="Symbol" w:hAnsi="Symbol"/>
    </w:rPr>
  </w:style>
  <w:style w:type="character" w:customStyle="1" w:styleId="WW8Num26z1">
    <w:name w:val="WW8Num26z1"/>
    <w:rsid w:val="00AC2907"/>
    <w:rPr>
      <w:rFonts w:ascii="Courier New" w:hAnsi="Courier New"/>
    </w:rPr>
  </w:style>
  <w:style w:type="character" w:customStyle="1" w:styleId="WW8Num26z2">
    <w:name w:val="WW8Num26z2"/>
    <w:rsid w:val="00AC2907"/>
    <w:rPr>
      <w:rFonts w:ascii="Wingdings" w:hAnsi="Wingdings"/>
    </w:rPr>
  </w:style>
  <w:style w:type="character" w:customStyle="1" w:styleId="WW8Num29z0">
    <w:name w:val="WW8Num29z0"/>
    <w:rsid w:val="00AC2907"/>
    <w:rPr>
      <w:rFonts w:ascii="Symbol" w:hAnsi="Symbol"/>
    </w:rPr>
  </w:style>
  <w:style w:type="character" w:customStyle="1" w:styleId="WW8Num29z1">
    <w:name w:val="WW8Num29z1"/>
    <w:rsid w:val="00AC2907"/>
    <w:rPr>
      <w:rFonts w:ascii="Courier New" w:hAnsi="Courier New"/>
    </w:rPr>
  </w:style>
  <w:style w:type="character" w:customStyle="1" w:styleId="WW8Num29z2">
    <w:name w:val="WW8Num29z2"/>
    <w:rsid w:val="00AC2907"/>
    <w:rPr>
      <w:rFonts w:ascii="Wingdings" w:hAnsi="Wingdings"/>
    </w:rPr>
  </w:style>
  <w:style w:type="character" w:customStyle="1" w:styleId="WW8Num31z0">
    <w:name w:val="WW8Num31z0"/>
    <w:rsid w:val="00AC2907"/>
    <w:rPr>
      <w:rFonts w:ascii="Symbol" w:hAnsi="Symbol"/>
    </w:rPr>
  </w:style>
  <w:style w:type="character" w:customStyle="1" w:styleId="WW8Num31z1">
    <w:name w:val="WW8Num31z1"/>
    <w:rsid w:val="00AC2907"/>
    <w:rPr>
      <w:rFonts w:ascii="Courier New" w:hAnsi="Courier New" w:cs="Courier New"/>
    </w:rPr>
  </w:style>
  <w:style w:type="character" w:customStyle="1" w:styleId="WW8Num31z2">
    <w:name w:val="WW8Num31z2"/>
    <w:rsid w:val="00AC2907"/>
    <w:rPr>
      <w:rFonts w:ascii="Wingdings" w:hAnsi="Wingdings"/>
    </w:rPr>
  </w:style>
  <w:style w:type="character" w:customStyle="1" w:styleId="WW8Num32z0">
    <w:name w:val="WW8Num32z0"/>
    <w:rsid w:val="00AC2907"/>
    <w:rPr>
      <w:rFonts w:ascii="Symbol" w:hAnsi="Symbol"/>
    </w:rPr>
  </w:style>
  <w:style w:type="character" w:customStyle="1" w:styleId="WW8Num32z1">
    <w:name w:val="WW8Num32z1"/>
    <w:rsid w:val="00AC2907"/>
    <w:rPr>
      <w:rFonts w:ascii="Courier New" w:hAnsi="Courier New" w:cs="Courier New"/>
    </w:rPr>
  </w:style>
  <w:style w:type="character" w:customStyle="1" w:styleId="WW8Num32z2">
    <w:name w:val="WW8Num32z2"/>
    <w:rsid w:val="00AC2907"/>
    <w:rPr>
      <w:rFonts w:ascii="Wingdings" w:hAnsi="Wingdings"/>
    </w:rPr>
  </w:style>
  <w:style w:type="character" w:customStyle="1" w:styleId="WW8Num33z1">
    <w:name w:val="WW8Num33z1"/>
    <w:rsid w:val="00AC2907"/>
    <w:rPr>
      <w:rFonts w:ascii="Symbol" w:hAnsi="Symbol"/>
    </w:rPr>
  </w:style>
  <w:style w:type="character" w:customStyle="1" w:styleId="WW8Num34z0">
    <w:name w:val="WW8Num34z0"/>
    <w:rsid w:val="00AC2907"/>
    <w:rPr>
      <w:rFonts w:ascii="Symbol" w:hAnsi="Symbol"/>
    </w:rPr>
  </w:style>
  <w:style w:type="character" w:customStyle="1" w:styleId="WW8Num34z1">
    <w:name w:val="WW8Num34z1"/>
    <w:rsid w:val="00AC2907"/>
    <w:rPr>
      <w:rFonts w:ascii="Courier New" w:hAnsi="Courier New" w:cs="Courier New"/>
    </w:rPr>
  </w:style>
  <w:style w:type="character" w:customStyle="1" w:styleId="WW8Num34z2">
    <w:name w:val="WW8Num34z2"/>
    <w:rsid w:val="00AC2907"/>
    <w:rPr>
      <w:rFonts w:ascii="Wingdings" w:hAnsi="Wingdings"/>
    </w:rPr>
  </w:style>
  <w:style w:type="character" w:customStyle="1" w:styleId="WW8Num35z0">
    <w:name w:val="WW8Num35z0"/>
    <w:rsid w:val="00AC2907"/>
    <w:rPr>
      <w:rFonts w:ascii="Symbol" w:hAnsi="Symbol"/>
    </w:rPr>
  </w:style>
  <w:style w:type="character" w:customStyle="1" w:styleId="WW8Num35z1">
    <w:name w:val="WW8Num35z1"/>
    <w:rsid w:val="00AC2907"/>
    <w:rPr>
      <w:rFonts w:ascii="Courier New" w:hAnsi="Courier New" w:cs="Courier New"/>
    </w:rPr>
  </w:style>
  <w:style w:type="character" w:customStyle="1" w:styleId="WW8Num35z2">
    <w:name w:val="WW8Num35z2"/>
    <w:rsid w:val="00AC2907"/>
    <w:rPr>
      <w:rFonts w:ascii="Wingdings" w:hAnsi="Wingdings"/>
    </w:rPr>
  </w:style>
  <w:style w:type="character" w:customStyle="1" w:styleId="WW8Num36z0">
    <w:name w:val="WW8Num36z0"/>
    <w:rsid w:val="00AC2907"/>
    <w:rPr>
      <w:rFonts w:ascii="Symbol" w:hAnsi="Symbol"/>
    </w:rPr>
  </w:style>
  <w:style w:type="character" w:customStyle="1" w:styleId="WW8Num36z1">
    <w:name w:val="WW8Num36z1"/>
    <w:rsid w:val="00AC2907"/>
    <w:rPr>
      <w:rFonts w:ascii="Courier New" w:hAnsi="Courier New" w:cs="Courier New"/>
    </w:rPr>
  </w:style>
  <w:style w:type="character" w:customStyle="1" w:styleId="WW8Num36z2">
    <w:name w:val="WW8Num36z2"/>
    <w:rsid w:val="00AC2907"/>
    <w:rPr>
      <w:rFonts w:ascii="Wingdings" w:hAnsi="Wingdings"/>
    </w:rPr>
  </w:style>
  <w:style w:type="character" w:customStyle="1" w:styleId="WW8Num37z0">
    <w:name w:val="WW8Num37z0"/>
    <w:rsid w:val="00AC2907"/>
    <w:rPr>
      <w:rFonts w:ascii="Symbol" w:hAnsi="Symbol"/>
    </w:rPr>
  </w:style>
  <w:style w:type="character" w:customStyle="1" w:styleId="WW8Num37z1">
    <w:name w:val="WW8Num37z1"/>
    <w:rsid w:val="00AC2907"/>
    <w:rPr>
      <w:rFonts w:ascii="Courier New" w:hAnsi="Courier New" w:cs="Courier New"/>
    </w:rPr>
  </w:style>
  <w:style w:type="character" w:customStyle="1" w:styleId="WW8Num37z2">
    <w:name w:val="WW8Num37z2"/>
    <w:rsid w:val="00AC2907"/>
    <w:rPr>
      <w:rFonts w:ascii="Wingdings" w:hAnsi="Wingdings"/>
    </w:rPr>
  </w:style>
  <w:style w:type="character" w:customStyle="1" w:styleId="WW8Num38z0">
    <w:name w:val="WW8Num38z0"/>
    <w:rsid w:val="00AC2907"/>
    <w:rPr>
      <w:rFonts w:ascii="Symbol" w:hAnsi="Symbol"/>
      <w:sz w:val="20"/>
    </w:rPr>
  </w:style>
  <w:style w:type="character" w:customStyle="1" w:styleId="WW8Num38z1">
    <w:name w:val="WW8Num38z1"/>
    <w:rsid w:val="00AC2907"/>
    <w:rPr>
      <w:rFonts w:ascii="Courier New" w:hAnsi="Courier New"/>
      <w:sz w:val="20"/>
    </w:rPr>
  </w:style>
  <w:style w:type="character" w:customStyle="1" w:styleId="WW8Num38z2">
    <w:name w:val="WW8Num38z2"/>
    <w:rsid w:val="00AC2907"/>
    <w:rPr>
      <w:rFonts w:ascii="Wingdings" w:hAnsi="Wingdings"/>
      <w:sz w:val="20"/>
    </w:rPr>
  </w:style>
  <w:style w:type="character" w:customStyle="1" w:styleId="WW8Num39z0">
    <w:name w:val="WW8Num39z0"/>
    <w:rsid w:val="00AC2907"/>
    <w:rPr>
      <w:rFonts w:ascii="Symbol" w:hAnsi="Symbol"/>
      <w:sz w:val="20"/>
    </w:rPr>
  </w:style>
  <w:style w:type="character" w:customStyle="1" w:styleId="WW8Num39z1">
    <w:name w:val="WW8Num39z1"/>
    <w:rsid w:val="00AC2907"/>
    <w:rPr>
      <w:rFonts w:ascii="Courier New" w:hAnsi="Courier New"/>
      <w:sz w:val="20"/>
    </w:rPr>
  </w:style>
  <w:style w:type="character" w:customStyle="1" w:styleId="WW8Num39z2">
    <w:name w:val="WW8Num39z2"/>
    <w:rsid w:val="00AC2907"/>
    <w:rPr>
      <w:rFonts w:ascii="Wingdings" w:hAnsi="Wingdings"/>
      <w:sz w:val="20"/>
    </w:rPr>
  </w:style>
  <w:style w:type="character" w:customStyle="1" w:styleId="WW8Num41z0">
    <w:name w:val="WW8Num41z0"/>
    <w:rsid w:val="00AC2907"/>
    <w:rPr>
      <w:rFonts w:ascii="Symbol" w:hAnsi="Symbol"/>
    </w:rPr>
  </w:style>
  <w:style w:type="character" w:customStyle="1" w:styleId="WW8Num41z1">
    <w:name w:val="WW8Num41z1"/>
    <w:rsid w:val="00AC2907"/>
    <w:rPr>
      <w:rFonts w:ascii="Courier New" w:hAnsi="Courier New"/>
    </w:rPr>
  </w:style>
  <w:style w:type="character" w:customStyle="1" w:styleId="WW8Num41z2">
    <w:name w:val="WW8Num41z2"/>
    <w:rsid w:val="00AC2907"/>
    <w:rPr>
      <w:rFonts w:ascii="Wingdings" w:hAnsi="Wingdings"/>
    </w:rPr>
  </w:style>
  <w:style w:type="character" w:customStyle="1" w:styleId="WW8Num42z0">
    <w:name w:val="WW8Num42z0"/>
    <w:rsid w:val="00AC2907"/>
    <w:rPr>
      <w:rFonts w:ascii="Symbol" w:hAnsi="Symbol"/>
    </w:rPr>
  </w:style>
  <w:style w:type="character" w:customStyle="1" w:styleId="WW8Num42z1">
    <w:name w:val="WW8Num42z1"/>
    <w:rsid w:val="00AC2907"/>
    <w:rPr>
      <w:rFonts w:ascii="Courier New" w:hAnsi="Courier New" w:cs="Courier New"/>
    </w:rPr>
  </w:style>
  <w:style w:type="character" w:customStyle="1" w:styleId="WW8Num42z2">
    <w:name w:val="WW8Num42z2"/>
    <w:rsid w:val="00AC2907"/>
    <w:rPr>
      <w:rFonts w:ascii="Wingdings" w:hAnsi="Wingdings"/>
    </w:rPr>
  </w:style>
  <w:style w:type="character" w:customStyle="1" w:styleId="WW8Num43z0">
    <w:name w:val="WW8Num43z0"/>
    <w:rsid w:val="00AC2907"/>
    <w:rPr>
      <w:rFonts w:ascii="Symbol" w:hAnsi="Symbol"/>
    </w:rPr>
  </w:style>
  <w:style w:type="character" w:customStyle="1" w:styleId="WW8Num43z1">
    <w:name w:val="WW8Num43z1"/>
    <w:rsid w:val="00AC2907"/>
    <w:rPr>
      <w:rFonts w:ascii="Courier New" w:hAnsi="Courier New" w:cs="Courier New"/>
    </w:rPr>
  </w:style>
  <w:style w:type="character" w:customStyle="1" w:styleId="WW8Num43z2">
    <w:name w:val="WW8Num43z2"/>
    <w:rsid w:val="00AC2907"/>
    <w:rPr>
      <w:rFonts w:ascii="Wingdings" w:hAnsi="Wingdings"/>
    </w:rPr>
  </w:style>
  <w:style w:type="character" w:customStyle="1" w:styleId="WW8Num44z0">
    <w:name w:val="WW8Num44z0"/>
    <w:rsid w:val="00AC2907"/>
    <w:rPr>
      <w:rFonts w:ascii="Symbol" w:hAnsi="Symbol"/>
      <w:sz w:val="20"/>
    </w:rPr>
  </w:style>
  <w:style w:type="character" w:customStyle="1" w:styleId="WW8Num44z1">
    <w:name w:val="WW8Num44z1"/>
    <w:rsid w:val="00AC2907"/>
    <w:rPr>
      <w:rFonts w:ascii="Courier New" w:hAnsi="Courier New"/>
      <w:sz w:val="20"/>
    </w:rPr>
  </w:style>
  <w:style w:type="character" w:customStyle="1" w:styleId="WW8Num44z2">
    <w:name w:val="WW8Num44z2"/>
    <w:rsid w:val="00AC2907"/>
    <w:rPr>
      <w:rFonts w:ascii="Wingdings" w:hAnsi="Wingdings"/>
      <w:sz w:val="20"/>
    </w:rPr>
  </w:style>
  <w:style w:type="character" w:customStyle="1" w:styleId="WW8Num45z0">
    <w:name w:val="WW8Num45z0"/>
    <w:rsid w:val="00AC2907"/>
    <w:rPr>
      <w:rFonts w:ascii="Symbol" w:hAnsi="Symbol"/>
    </w:rPr>
  </w:style>
  <w:style w:type="character" w:customStyle="1" w:styleId="WW8Num45z1">
    <w:name w:val="WW8Num45z1"/>
    <w:rsid w:val="00AC2907"/>
    <w:rPr>
      <w:rFonts w:ascii="Courier New" w:hAnsi="Courier New" w:cs="Courier New"/>
    </w:rPr>
  </w:style>
  <w:style w:type="character" w:customStyle="1" w:styleId="WW8Num45z2">
    <w:name w:val="WW8Num45z2"/>
    <w:rsid w:val="00AC2907"/>
    <w:rPr>
      <w:rFonts w:ascii="Wingdings" w:hAnsi="Wingdings"/>
    </w:rPr>
  </w:style>
  <w:style w:type="character" w:customStyle="1" w:styleId="1fb">
    <w:name w:val="Знак Знак1"/>
    <w:aliases w:val="Заголовок Знак,Знак Знак Знак,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rsid w:val="00AC2907"/>
    <w:rPr>
      <w:rFonts w:eastAsia="Lucida Sans Unicode"/>
      <w:kern w:val="1"/>
      <w:sz w:val="24"/>
      <w:szCs w:val="24"/>
      <w:lang w:val="ru-RU" w:eastAsia="ar-SA" w:bidi="ar-SA"/>
    </w:rPr>
  </w:style>
  <w:style w:type="character" w:customStyle="1" w:styleId="2f4">
    <w:name w:val="Знак Знак2"/>
    <w:rsid w:val="00AC2907"/>
    <w:rPr>
      <w:rFonts w:cs="Arial"/>
      <w:b/>
      <w:bCs/>
      <w:iCs/>
      <w:sz w:val="26"/>
      <w:szCs w:val="28"/>
      <w:lang w:val="ru-RU" w:eastAsia="ar-SA" w:bidi="ar-SA"/>
    </w:rPr>
  </w:style>
  <w:style w:type="character" w:customStyle="1" w:styleId="10950">
    <w:name w:val="1 Основной текст 0;95 ПК;А. Основной текст 0 Знак Знак Знак Знак Знак Знак"/>
    <w:rsid w:val="00AC2907"/>
    <w:rPr>
      <w:rFonts w:eastAsia="Calibri"/>
      <w:color w:val="000000"/>
      <w:kern w:val="1"/>
      <w:sz w:val="24"/>
      <w:szCs w:val="24"/>
      <w:lang w:val="ru-RU" w:eastAsia="ar-SA" w:bidi="ar-SA"/>
    </w:rPr>
  </w:style>
  <w:style w:type="character" w:customStyle="1" w:styleId="02">
    <w:name w:val="Основной 0 Знак"/>
    <w:rsid w:val="00AC2907"/>
    <w:rPr>
      <w:sz w:val="24"/>
      <w:szCs w:val="22"/>
      <w:lang w:val="en-US"/>
    </w:rPr>
  </w:style>
  <w:style w:type="character" w:customStyle="1" w:styleId="affff6">
    <w:name w:val="Знак Знак"/>
    <w:rsid w:val="00AC2907"/>
    <w:rPr>
      <w:rFonts w:eastAsia="Lucida Sans Unicode" w:cs="Tahoma"/>
      <w:color w:val="000000"/>
      <w:sz w:val="24"/>
      <w:szCs w:val="24"/>
      <w:lang w:val="en-US" w:eastAsia="en-US" w:bidi="en-US"/>
    </w:rPr>
  </w:style>
  <w:style w:type="paragraph" w:customStyle="1" w:styleId="1fc">
    <w:name w:val="Заголовок1"/>
    <w:basedOn w:val="a"/>
    <w:next w:val="af8"/>
    <w:rsid w:val="00AC2907"/>
    <w:pPr>
      <w:keepNext/>
      <w:widowControl/>
      <w:autoSpaceDN/>
      <w:spacing w:before="240" w:after="120" w:line="240" w:lineRule="auto"/>
      <w:ind w:firstLine="0"/>
      <w:jc w:val="center"/>
      <w:textAlignment w:val="auto"/>
    </w:pPr>
    <w:rPr>
      <w:rFonts w:ascii="Arial" w:eastAsia="Lucida Sans Unicode" w:hAnsi="Arial" w:cs="Tahoma"/>
      <w:kern w:val="0"/>
      <w:sz w:val="28"/>
      <w:szCs w:val="28"/>
      <w:lang w:eastAsia="ar-SA"/>
    </w:rPr>
  </w:style>
  <w:style w:type="paragraph" w:customStyle="1" w:styleId="2f5">
    <w:name w:val="Название2"/>
    <w:basedOn w:val="a"/>
    <w:rsid w:val="00AC2907"/>
    <w:pPr>
      <w:widowControl/>
      <w:suppressLineNumbers/>
      <w:autoSpaceDN/>
      <w:spacing w:before="120" w:after="120" w:line="240" w:lineRule="auto"/>
      <w:ind w:firstLine="0"/>
      <w:jc w:val="center"/>
      <w:textAlignment w:val="auto"/>
    </w:pPr>
    <w:rPr>
      <w:rFonts w:cs="Tahoma"/>
      <w:i/>
      <w:iCs/>
      <w:kern w:val="0"/>
      <w:sz w:val="24"/>
      <w:szCs w:val="24"/>
      <w:lang w:eastAsia="ar-SA"/>
    </w:rPr>
  </w:style>
  <w:style w:type="paragraph" w:customStyle="1" w:styleId="2f6">
    <w:name w:val="Указатель2"/>
    <w:basedOn w:val="a"/>
    <w:rsid w:val="00AC2907"/>
    <w:pPr>
      <w:widowControl/>
      <w:suppressLineNumbers/>
      <w:autoSpaceDN/>
      <w:spacing w:line="240" w:lineRule="auto"/>
      <w:ind w:firstLine="0"/>
      <w:jc w:val="center"/>
      <w:textAlignment w:val="auto"/>
    </w:pPr>
    <w:rPr>
      <w:rFonts w:cs="Tahoma"/>
      <w:kern w:val="0"/>
      <w:sz w:val="24"/>
      <w:szCs w:val="24"/>
      <w:lang w:eastAsia="ar-SA"/>
    </w:rPr>
  </w:style>
  <w:style w:type="paragraph" w:customStyle="1" w:styleId="320">
    <w:name w:val="Основной текст с отступом 32"/>
    <w:basedOn w:val="a"/>
    <w:rsid w:val="00AC2907"/>
    <w:pPr>
      <w:widowControl/>
      <w:autoSpaceDN/>
      <w:spacing w:line="240" w:lineRule="auto"/>
      <w:ind w:left="720" w:firstLine="0"/>
      <w:textAlignment w:val="auto"/>
    </w:pPr>
    <w:rPr>
      <w:kern w:val="0"/>
      <w:sz w:val="28"/>
      <w:lang w:eastAsia="ar-SA"/>
    </w:rPr>
  </w:style>
  <w:style w:type="paragraph" w:customStyle="1" w:styleId="1fd">
    <w:name w:val="Схема документа1"/>
    <w:basedOn w:val="a"/>
    <w:rsid w:val="00AC2907"/>
    <w:pPr>
      <w:widowControl/>
      <w:shd w:val="clear" w:color="auto" w:fill="000080"/>
      <w:autoSpaceDN/>
      <w:spacing w:line="240" w:lineRule="auto"/>
      <w:ind w:firstLine="0"/>
      <w:jc w:val="center"/>
      <w:textAlignment w:val="auto"/>
    </w:pPr>
    <w:rPr>
      <w:rFonts w:ascii="Tahoma" w:hAnsi="Tahoma" w:cs="Tahoma"/>
      <w:kern w:val="0"/>
      <w:sz w:val="20"/>
      <w:lang w:eastAsia="ar-SA"/>
    </w:rPr>
  </w:style>
  <w:style w:type="paragraph" w:customStyle="1" w:styleId="311">
    <w:name w:val="Основной текст с отступом 31"/>
    <w:basedOn w:val="a"/>
    <w:rsid w:val="00AC2907"/>
    <w:pPr>
      <w:autoSpaceDN/>
      <w:spacing w:line="240" w:lineRule="auto"/>
      <w:ind w:firstLine="720"/>
      <w:textAlignment w:val="auto"/>
    </w:pPr>
    <w:rPr>
      <w:rFonts w:ascii="Arial" w:eastAsia="Arial Unicode MS" w:hAnsi="Arial"/>
      <w:kern w:val="0"/>
      <w:sz w:val="24"/>
      <w:szCs w:val="24"/>
      <w:lang w:eastAsia="ar-SA"/>
    </w:rPr>
  </w:style>
  <w:style w:type="paragraph" w:customStyle="1" w:styleId="03">
    <w:name w:val="Основной 0"/>
    <w:basedOn w:val="a"/>
    <w:rsid w:val="00AC2907"/>
    <w:pPr>
      <w:widowControl/>
      <w:autoSpaceDN/>
      <w:spacing w:line="240" w:lineRule="auto"/>
      <w:ind w:firstLine="539"/>
      <w:textAlignment w:val="auto"/>
    </w:pPr>
    <w:rPr>
      <w:kern w:val="0"/>
      <w:sz w:val="24"/>
      <w:szCs w:val="22"/>
      <w:lang w:val="en-US" w:eastAsia="ar-SA"/>
    </w:rPr>
  </w:style>
  <w:style w:type="paragraph" w:customStyle="1" w:styleId="120">
    <w:name w:val="таблицы 12"/>
    <w:basedOn w:val="a"/>
    <w:rsid w:val="00AC2907"/>
    <w:pPr>
      <w:keepLines/>
      <w:autoSpaceDN/>
      <w:snapToGrid w:val="0"/>
      <w:spacing w:line="240" w:lineRule="auto"/>
      <w:ind w:firstLine="0"/>
      <w:textAlignment w:val="auto"/>
    </w:pPr>
    <w:rPr>
      <w:rFonts w:eastAsia="Lucida Sans Unicode" w:cs="Tahoma"/>
      <w:color w:val="000000"/>
      <w:kern w:val="0"/>
      <w:sz w:val="24"/>
      <w:lang w:val="en-US" w:eastAsia="en-US" w:bidi="en-US"/>
    </w:rPr>
  </w:style>
  <w:style w:type="paragraph" w:customStyle="1" w:styleId="100">
    <w:name w:val="Оглавление 10"/>
    <w:basedOn w:val="1e"/>
    <w:rsid w:val="00AC2907"/>
    <w:pPr>
      <w:widowControl/>
      <w:tabs>
        <w:tab w:val="right" w:leader="dot" w:pos="14731"/>
      </w:tabs>
      <w:ind w:left="2547"/>
      <w:jc w:val="center"/>
    </w:pPr>
    <w:rPr>
      <w:rFonts w:eastAsia="Times New Roman" w:cs="Tahoma"/>
      <w:color w:val="auto"/>
      <w:lang w:eastAsia="ar-SA"/>
    </w:rPr>
  </w:style>
  <w:style w:type="paragraph" w:customStyle="1" w:styleId="affff7">
    <w:name w:val="Содержимое врезки"/>
    <w:basedOn w:val="af8"/>
    <w:rsid w:val="00AC2907"/>
    <w:pPr>
      <w:widowControl w:val="0"/>
      <w:suppressAutoHyphens/>
      <w:spacing w:line="240" w:lineRule="auto"/>
    </w:pPr>
    <w:rPr>
      <w:rFonts w:ascii="Times New Roman" w:eastAsia="Lucida Sans Unicode" w:hAnsi="Times New Roman" w:cs="Tahoma"/>
      <w:color w:val="000000"/>
      <w:sz w:val="24"/>
      <w:szCs w:val="24"/>
      <w:lang w:val="en-US" w:bidi="en-US"/>
    </w:rPr>
  </w:style>
  <w:style w:type="paragraph" w:customStyle="1" w:styleId="2f7">
    <w:name w:val="Схема документа2"/>
    <w:basedOn w:val="a"/>
    <w:rsid w:val="00AC2907"/>
    <w:pPr>
      <w:widowControl/>
      <w:shd w:val="clear" w:color="auto" w:fill="000080"/>
      <w:autoSpaceDN/>
      <w:spacing w:line="240" w:lineRule="auto"/>
      <w:ind w:firstLine="0"/>
      <w:jc w:val="center"/>
      <w:textAlignment w:val="auto"/>
    </w:pPr>
    <w:rPr>
      <w:rFonts w:ascii="Tahoma" w:hAnsi="Tahoma" w:cs="Tahoma"/>
      <w:kern w:val="0"/>
      <w:sz w:val="20"/>
      <w:lang w:eastAsia="ar-SA"/>
    </w:rPr>
  </w:style>
  <w:style w:type="numbering" w:customStyle="1" w:styleId="10">
    <w:name w:val="Статья / Раздел1"/>
    <w:basedOn w:val="a2"/>
    <w:next w:val="aff7"/>
    <w:rsid w:val="00AC2907"/>
    <w:pPr>
      <w:numPr>
        <w:numId w:val="3"/>
      </w:numPr>
    </w:pPr>
  </w:style>
  <w:style w:type="table" w:customStyle="1" w:styleId="63">
    <w:name w:val="Сетка таблицы6"/>
    <w:basedOn w:val="a1"/>
    <w:next w:val="af7"/>
    <w:uiPriority w:val="59"/>
    <w:rsid w:val="00AC290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етка таблицы11"/>
    <w:basedOn w:val="a1"/>
    <w:next w:val="af7"/>
    <w:rsid w:val="00AC2907"/>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7"/>
    <w:rsid w:val="00AC2907"/>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next w:val="af7"/>
    <w:rsid w:val="00AC2907"/>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7"/>
    <w:rsid w:val="00AC2907"/>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7"/>
    <w:uiPriority w:val="59"/>
    <w:rsid w:val="00AC290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1"/>
    <w:next w:val="af7"/>
    <w:rsid w:val="00AC2907"/>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1"/>
    <w:next w:val="af7"/>
    <w:rsid w:val="00AC2907"/>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f7"/>
    <w:uiPriority w:val="59"/>
    <w:rsid w:val="00AC290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
    <w:name w:val="Сетка таблицы10"/>
    <w:basedOn w:val="a1"/>
    <w:next w:val="af7"/>
    <w:uiPriority w:val="59"/>
    <w:rsid w:val="00AC290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sntext">
    <w:name w:val="osn_text"/>
    <w:basedOn w:val="a0"/>
    <w:rsid w:val="00AC2907"/>
  </w:style>
  <w:style w:type="paragraph" w:customStyle="1" w:styleId="1fe">
    <w:name w:val="Абзац списка1"/>
    <w:basedOn w:val="a"/>
    <w:rsid w:val="00AC2907"/>
    <w:pPr>
      <w:widowControl/>
      <w:suppressAutoHyphens w:val="0"/>
      <w:autoSpaceDN/>
      <w:spacing w:line="240" w:lineRule="auto"/>
      <w:ind w:left="720" w:firstLine="0"/>
      <w:jc w:val="left"/>
      <w:textAlignment w:val="auto"/>
    </w:pPr>
    <w:rPr>
      <w:rFonts w:eastAsia="Calibri"/>
      <w:kern w:val="0"/>
      <w:sz w:val="24"/>
      <w:szCs w:val="24"/>
    </w:rPr>
  </w:style>
  <w:style w:type="paragraph" w:customStyle="1" w:styleId="s1">
    <w:name w:val="s_1"/>
    <w:basedOn w:val="a"/>
    <w:rsid w:val="00AC2907"/>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styleId="affff8">
    <w:name w:val="endnote text"/>
    <w:basedOn w:val="a"/>
    <w:link w:val="affff9"/>
    <w:uiPriority w:val="99"/>
    <w:rsid w:val="00AC2907"/>
    <w:pPr>
      <w:widowControl/>
      <w:autoSpaceDN/>
      <w:spacing w:line="240" w:lineRule="auto"/>
      <w:ind w:firstLine="0"/>
      <w:jc w:val="center"/>
      <w:textAlignment w:val="auto"/>
    </w:pPr>
    <w:rPr>
      <w:kern w:val="0"/>
      <w:sz w:val="20"/>
      <w:lang w:eastAsia="ar-SA"/>
    </w:rPr>
  </w:style>
  <w:style w:type="character" w:customStyle="1" w:styleId="affff9">
    <w:name w:val="Текст концевой сноски Знак"/>
    <w:basedOn w:val="a0"/>
    <w:link w:val="affff8"/>
    <w:uiPriority w:val="99"/>
    <w:rsid w:val="00AC2907"/>
    <w:rPr>
      <w:rFonts w:eastAsia="Times New Roman" w:cs="Times New Roman"/>
      <w:lang w:eastAsia="ar-SA"/>
    </w:rPr>
  </w:style>
  <w:style w:type="character" w:styleId="affffa">
    <w:name w:val="endnote reference"/>
    <w:uiPriority w:val="99"/>
    <w:rsid w:val="00AC2907"/>
    <w:rPr>
      <w:vertAlign w:val="superscript"/>
    </w:rPr>
  </w:style>
  <w:style w:type="paragraph" w:styleId="affffb">
    <w:name w:val="footnote text"/>
    <w:basedOn w:val="a"/>
    <w:link w:val="affffc"/>
    <w:rsid w:val="00AC2907"/>
    <w:pPr>
      <w:widowControl/>
      <w:autoSpaceDN/>
      <w:spacing w:line="240" w:lineRule="auto"/>
      <w:ind w:firstLine="0"/>
      <w:jc w:val="center"/>
      <w:textAlignment w:val="auto"/>
    </w:pPr>
    <w:rPr>
      <w:kern w:val="0"/>
      <w:sz w:val="20"/>
      <w:lang w:eastAsia="ar-SA"/>
    </w:rPr>
  </w:style>
  <w:style w:type="character" w:customStyle="1" w:styleId="affffc">
    <w:name w:val="Текст сноски Знак"/>
    <w:basedOn w:val="a0"/>
    <w:link w:val="affffb"/>
    <w:rsid w:val="00AC2907"/>
    <w:rPr>
      <w:rFonts w:eastAsia="Times New Roman" w:cs="Times New Roman"/>
      <w:lang w:eastAsia="ar-SA"/>
    </w:rPr>
  </w:style>
  <w:style w:type="character" w:styleId="affffd">
    <w:name w:val="footnote reference"/>
    <w:rsid w:val="00AC2907"/>
    <w:rPr>
      <w:vertAlign w:val="superscript"/>
    </w:rPr>
  </w:style>
  <w:style w:type="character" w:customStyle="1" w:styleId="contacts">
    <w:name w:val="contacts"/>
    <w:basedOn w:val="a0"/>
    <w:rsid w:val="00AC2907"/>
  </w:style>
  <w:style w:type="character" w:customStyle="1" w:styleId="st">
    <w:name w:val="st"/>
    <w:basedOn w:val="a0"/>
    <w:rsid w:val="00AC2907"/>
  </w:style>
  <w:style w:type="paragraph" w:customStyle="1" w:styleId="formattext">
    <w:name w:val="formattext"/>
    <w:basedOn w:val="a"/>
    <w:rsid w:val="00AC2907"/>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CharStyle88">
    <w:name w:val="CharStyle88"/>
    <w:basedOn w:val="a0"/>
    <w:rsid w:val="00AC2907"/>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6">
    <w:name w:val="Основной текст (5)"/>
    <w:rsid w:val="00AC2907"/>
    <w:pPr>
      <w:widowControl w:val="0"/>
      <w:shd w:val="clear" w:color="auto" w:fill="FFFFFF"/>
      <w:suppressAutoHyphens/>
      <w:overflowPunct w:val="0"/>
      <w:autoSpaceDE w:val="0"/>
      <w:autoSpaceDN w:val="0"/>
      <w:spacing w:after="60" w:line="218" w:lineRule="exact"/>
      <w:ind w:hanging="360"/>
      <w:jc w:val="both"/>
      <w:textAlignment w:val="baseline"/>
    </w:pPr>
    <w:rPr>
      <w:rFonts w:eastAsia="Times New Roman" w:cs="Times New Roman"/>
      <w:b/>
      <w:bCs/>
      <w:color w:val="000000"/>
      <w:kern w:val="3"/>
      <w:sz w:val="28"/>
      <w:szCs w:val="28"/>
    </w:rPr>
  </w:style>
  <w:style w:type="paragraph" w:customStyle="1" w:styleId="93">
    <w:name w:val="Основной текст (9)"/>
    <w:rsid w:val="00AC2907"/>
    <w:pPr>
      <w:widowControl w:val="0"/>
      <w:shd w:val="clear" w:color="auto" w:fill="FFFFFF"/>
      <w:suppressAutoHyphens/>
      <w:overflowPunct w:val="0"/>
      <w:autoSpaceDE w:val="0"/>
      <w:autoSpaceDN w:val="0"/>
      <w:spacing w:after="240" w:line="327" w:lineRule="exact"/>
      <w:jc w:val="both"/>
      <w:textAlignment w:val="baseline"/>
    </w:pPr>
    <w:rPr>
      <w:rFonts w:eastAsia="Times New Roman" w:cs="Times New Roman"/>
      <w:b/>
      <w:bCs/>
      <w:color w:val="000000"/>
      <w:kern w:val="3"/>
      <w:sz w:val="28"/>
      <w:szCs w:val="28"/>
    </w:rPr>
  </w:style>
  <w:style w:type="character" w:customStyle="1" w:styleId="cardnamepart">
    <w:name w:val="card__namepart"/>
    <w:basedOn w:val="a0"/>
    <w:rsid w:val="00AC2907"/>
  </w:style>
  <w:style w:type="paragraph" w:customStyle="1" w:styleId="regulartext">
    <w:name w:val="regulartext"/>
    <w:basedOn w:val="a"/>
    <w:rsid w:val="00AC2907"/>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affffe">
    <w:name w:val="Обычный ТЕКСТ"/>
    <w:basedOn w:val="a"/>
    <w:qFormat/>
    <w:rsid w:val="00AC2907"/>
    <w:pPr>
      <w:widowControl/>
      <w:suppressAutoHyphens w:val="0"/>
      <w:autoSpaceDN/>
      <w:spacing w:line="360" w:lineRule="auto"/>
      <w:ind w:left="284" w:right="284" w:firstLine="709"/>
      <w:textAlignment w:val="auto"/>
    </w:pPr>
    <w:rPr>
      <w:kern w:val="0"/>
      <w:sz w:val="28"/>
      <w:szCs w:val="28"/>
    </w:rPr>
  </w:style>
  <w:style w:type="character" w:customStyle="1" w:styleId="Bodytext2">
    <w:name w:val="Body text (2)_"/>
    <w:link w:val="Bodytext20"/>
    <w:rsid w:val="00AC2907"/>
    <w:rPr>
      <w:shd w:val="clear" w:color="auto" w:fill="FFFFFF"/>
    </w:rPr>
  </w:style>
  <w:style w:type="paragraph" w:customStyle="1" w:styleId="Bodytext20">
    <w:name w:val="Body text (2)"/>
    <w:basedOn w:val="a"/>
    <w:link w:val="Bodytext2"/>
    <w:rsid w:val="00AC2907"/>
    <w:pPr>
      <w:shd w:val="clear" w:color="auto" w:fill="FFFFFF"/>
      <w:suppressAutoHyphens w:val="0"/>
      <w:autoSpaceDN/>
      <w:spacing w:line="240" w:lineRule="auto"/>
      <w:ind w:firstLine="0"/>
      <w:jc w:val="left"/>
      <w:textAlignment w:val="auto"/>
    </w:pPr>
    <w:rPr>
      <w:rFonts w:eastAsia="Lucida Sans Unicode" w:cs="Tahoma"/>
      <w:kern w:val="0"/>
      <w:sz w:val="20"/>
    </w:rPr>
  </w:style>
  <w:style w:type="character" w:styleId="afffff">
    <w:name w:val="annotation reference"/>
    <w:basedOn w:val="a0"/>
    <w:semiHidden/>
    <w:unhideWhenUsed/>
    <w:rsid w:val="00AC2907"/>
    <w:rPr>
      <w:sz w:val="16"/>
      <w:szCs w:val="16"/>
    </w:rPr>
  </w:style>
  <w:style w:type="numbering" w:customStyle="1" w:styleId="64">
    <w:name w:val="Нет списка6"/>
    <w:next w:val="a2"/>
    <w:uiPriority w:val="99"/>
    <w:semiHidden/>
    <w:unhideWhenUsed/>
    <w:rsid w:val="00295086"/>
  </w:style>
  <w:style w:type="paragraph" w:customStyle="1" w:styleId="12">
    <w:name w:val="Список1"/>
    <w:basedOn w:val="a"/>
    <w:link w:val="1ff"/>
    <w:rsid w:val="00295086"/>
    <w:pPr>
      <w:widowControl/>
      <w:numPr>
        <w:numId w:val="27"/>
      </w:numPr>
      <w:suppressAutoHyphens w:val="0"/>
      <w:autoSpaceDN/>
      <w:spacing w:line="240" w:lineRule="auto"/>
      <w:ind w:right="284"/>
      <w:textAlignment w:val="auto"/>
    </w:pPr>
    <w:rPr>
      <w:kern w:val="0"/>
      <w:sz w:val="28"/>
      <w:szCs w:val="24"/>
    </w:rPr>
  </w:style>
  <w:style w:type="paragraph" w:customStyle="1" w:styleId="140">
    <w:name w:val="Стиль 14 пт По центру"/>
    <w:basedOn w:val="a"/>
    <w:rsid w:val="00295086"/>
    <w:pPr>
      <w:widowControl/>
      <w:suppressAutoHyphens w:val="0"/>
      <w:autoSpaceDN/>
      <w:spacing w:line="240" w:lineRule="auto"/>
      <w:ind w:left="284" w:right="284" w:firstLine="0"/>
      <w:jc w:val="center"/>
      <w:textAlignment w:val="auto"/>
    </w:pPr>
    <w:rPr>
      <w:kern w:val="0"/>
      <w:sz w:val="28"/>
    </w:rPr>
  </w:style>
  <w:style w:type="paragraph" w:customStyle="1" w:styleId="221">
    <w:name w:val="Стиль полужирный По центру Слева:  2 см Справа:  2 см"/>
    <w:basedOn w:val="a"/>
    <w:rsid w:val="00295086"/>
    <w:pPr>
      <w:widowControl/>
      <w:suppressAutoHyphens w:val="0"/>
      <w:autoSpaceDN/>
      <w:spacing w:line="240" w:lineRule="auto"/>
      <w:ind w:left="284" w:right="284" w:firstLine="0"/>
      <w:jc w:val="center"/>
      <w:textAlignment w:val="auto"/>
    </w:pPr>
    <w:rPr>
      <w:b/>
      <w:bCs/>
      <w:kern w:val="0"/>
      <w:sz w:val="28"/>
    </w:rPr>
  </w:style>
  <w:style w:type="paragraph" w:customStyle="1" w:styleId="21">
    <w:name w:val="Список2"/>
    <w:basedOn w:val="a"/>
    <w:rsid w:val="00295086"/>
    <w:pPr>
      <w:widowControl/>
      <w:numPr>
        <w:ilvl w:val="1"/>
        <w:numId w:val="27"/>
      </w:numPr>
      <w:suppressAutoHyphens w:val="0"/>
      <w:autoSpaceDN/>
      <w:spacing w:line="240" w:lineRule="auto"/>
      <w:ind w:right="284"/>
      <w:textAlignment w:val="auto"/>
    </w:pPr>
    <w:rPr>
      <w:kern w:val="0"/>
      <w:sz w:val="28"/>
    </w:rPr>
  </w:style>
  <w:style w:type="paragraph" w:customStyle="1" w:styleId="30">
    <w:name w:val="Список3"/>
    <w:basedOn w:val="a"/>
    <w:rsid w:val="00295086"/>
    <w:pPr>
      <w:widowControl/>
      <w:numPr>
        <w:ilvl w:val="2"/>
        <w:numId w:val="27"/>
      </w:numPr>
      <w:suppressAutoHyphens w:val="0"/>
      <w:autoSpaceDN/>
      <w:spacing w:line="240" w:lineRule="auto"/>
      <w:ind w:right="284"/>
      <w:textAlignment w:val="auto"/>
    </w:pPr>
    <w:rPr>
      <w:kern w:val="0"/>
      <w:sz w:val="28"/>
    </w:rPr>
  </w:style>
  <w:style w:type="paragraph" w:customStyle="1" w:styleId="afffff0">
    <w:name w:val="Стиль Основной текст"/>
    <w:basedOn w:val="a"/>
    <w:link w:val="afffff1"/>
    <w:rsid w:val="00295086"/>
    <w:pPr>
      <w:widowControl/>
      <w:suppressAutoHyphens w:val="0"/>
      <w:autoSpaceDN/>
      <w:spacing w:line="240" w:lineRule="auto"/>
      <w:ind w:left="284" w:right="284" w:firstLine="709"/>
      <w:textAlignment w:val="auto"/>
    </w:pPr>
    <w:rPr>
      <w:kern w:val="0"/>
      <w:sz w:val="28"/>
    </w:rPr>
  </w:style>
  <w:style w:type="paragraph" w:styleId="afffff2">
    <w:name w:val="index heading"/>
    <w:basedOn w:val="a"/>
    <w:next w:val="1f5"/>
    <w:semiHidden/>
    <w:rsid w:val="00295086"/>
    <w:pPr>
      <w:widowControl/>
      <w:suppressAutoHyphens w:val="0"/>
      <w:autoSpaceDN/>
      <w:spacing w:line="240" w:lineRule="auto"/>
      <w:ind w:left="284" w:right="284" w:firstLine="709"/>
      <w:textAlignment w:val="auto"/>
    </w:pPr>
    <w:rPr>
      <w:kern w:val="0"/>
      <w:sz w:val="28"/>
    </w:rPr>
  </w:style>
  <w:style w:type="character" w:customStyle="1" w:styleId="afffff1">
    <w:name w:val="Стиль Основной текст Знак"/>
    <w:link w:val="afffff0"/>
    <w:rsid w:val="00295086"/>
    <w:rPr>
      <w:rFonts w:eastAsia="Times New Roman" w:cs="Times New Roman"/>
      <w:sz w:val="28"/>
    </w:rPr>
  </w:style>
  <w:style w:type="paragraph" w:customStyle="1" w:styleId="Style19">
    <w:name w:val="Style19"/>
    <w:basedOn w:val="a"/>
    <w:rsid w:val="00295086"/>
    <w:pPr>
      <w:suppressAutoHyphens w:val="0"/>
      <w:autoSpaceDE w:val="0"/>
      <w:adjustRightInd w:val="0"/>
      <w:spacing w:line="288" w:lineRule="exact"/>
      <w:ind w:firstLine="0"/>
      <w:textAlignment w:val="auto"/>
    </w:pPr>
    <w:rPr>
      <w:kern w:val="0"/>
      <w:sz w:val="28"/>
      <w:szCs w:val="24"/>
    </w:rPr>
  </w:style>
  <w:style w:type="character" w:customStyle="1" w:styleId="1ff">
    <w:name w:val="Список1 Знак Знак"/>
    <w:link w:val="12"/>
    <w:locked/>
    <w:rsid w:val="00295086"/>
    <w:rPr>
      <w:rFonts w:eastAsia="Times New Roman" w:cs="Times New Roman"/>
      <w:sz w:val="28"/>
      <w:szCs w:val="24"/>
    </w:rPr>
  </w:style>
  <w:style w:type="paragraph" w:customStyle="1" w:styleId="afffff3">
    <w:name w:val="Оглавление"/>
    <w:basedOn w:val="a"/>
    <w:rsid w:val="00295086"/>
    <w:pPr>
      <w:widowControl/>
      <w:suppressAutoHyphens w:val="0"/>
      <w:autoSpaceDN/>
      <w:spacing w:line="240" w:lineRule="auto"/>
      <w:ind w:left="284" w:right="284" w:firstLine="709"/>
      <w:jc w:val="center"/>
      <w:textAlignment w:val="auto"/>
    </w:pPr>
    <w:rPr>
      <w:b/>
      <w:bCs/>
      <w:kern w:val="0"/>
      <w:sz w:val="28"/>
    </w:rPr>
  </w:style>
  <w:style w:type="paragraph" w:styleId="afffff4">
    <w:name w:val="TOC Heading"/>
    <w:basedOn w:val="13"/>
    <w:next w:val="a"/>
    <w:uiPriority w:val="39"/>
    <w:qFormat/>
    <w:rsid w:val="00295086"/>
    <w:pPr>
      <w:keepLines/>
      <w:widowControl/>
      <w:suppressAutoHyphens w:val="0"/>
      <w:spacing w:before="480" w:after="0"/>
      <w:ind w:left="284" w:right="284" w:firstLine="709"/>
      <w:jc w:val="both"/>
      <w:outlineLvl w:val="9"/>
    </w:pPr>
    <w:rPr>
      <w:rFonts w:ascii="Times New Roman" w:hAnsi="Times New Roman"/>
      <w:color w:val="auto"/>
      <w:kern w:val="0"/>
      <w:szCs w:val="28"/>
      <w:lang w:val="ru-RU"/>
    </w:rPr>
  </w:style>
  <w:style w:type="paragraph" w:customStyle="1" w:styleId="afffff5">
    <w:name w:val="ПЗ_Абзац_СОтступом"/>
    <w:rsid w:val="00295086"/>
    <w:pPr>
      <w:suppressAutoHyphens/>
      <w:spacing w:before="120" w:after="480"/>
      <w:ind w:left="284" w:right="284" w:firstLine="397"/>
      <w:jc w:val="both"/>
    </w:pPr>
    <w:rPr>
      <w:rFonts w:eastAsia="Calibri" w:cs="Times New Roman"/>
      <w:sz w:val="24"/>
      <w:szCs w:val="24"/>
      <w:lang w:eastAsia="zh-CN"/>
    </w:rPr>
  </w:style>
  <w:style w:type="table" w:customStyle="1" w:styleId="121">
    <w:name w:val="Сетка таблицы12"/>
    <w:basedOn w:val="a1"/>
    <w:next w:val="af7"/>
    <w:uiPriority w:val="59"/>
    <w:rsid w:val="0029508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Табличный"/>
    <w:basedOn w:val="a"/>
    <w:link w:val="afffff7"/>
    <w:qFormat/>
    <w:rsid w:val="00295086"/>
    <w:pPr>
      <w:widowControl/>
      <w:suppressAutoHyphens w:val="0"/>
      <w:autoSpaceDN/>
      <w:spacing w:line="240" w:lineRule="auto"/>
      <w:ind w:firstLine="0"/>
      <w:jc w:val="center"/>
      <w:textAlignment w:val="auto"/>
    </w:pPr>
    <w:rPr>
      <w:kern w:val="0"/>
      <w:sz w:val="22"/>
      <w:szCs w:val="28"/>
    </w:rPr>
  </w:style>
  <w:style w:type="character" w:customStyle="1" w:styleId="2Exact">
    <w:name w:val="Основной текст (2) Exact"/>
    <w:uiPriority w:val="99"/>
    <w:rsid w:val="00295086"/>
    <w:rPr>
      <w:rFonts w:ascii="Arial Narrow" w:hAnsi="Arial Narrow" w:cs="Arial Narrow"/>
      <w:sz w:val="21"/>
      <w:szCs w:val="21"/>
      <w:u w:val="none"/>
    </w:rPr>
  </w:style>
  <w:style w:type="character" w:customStyle="1" w:styleId="2f8">
    <w:name w:val="Основной текст (2)_"/>
    <w:link w:val="214"/>
    <w:uiPriority w:val="99"/>
    <w:locked/>
    <w:rsid w:val="00295086"/>
    <w:rPr>
      <w:rFonts w:ascii="Arial Narrow" w:hAnsi="Arial Narrow" w:cs="Arial Narrow"/>
      <w:sz w:val="21"/>
      <w:szCs w:val="21"/>
      <w:shd w:val="clear" w:color="auto" w:fill="FFFFFF"/>
    </w:rPr>
  </w:style>
  <w:style w:type="paragraph" w:customStyle="1" w:styleId="214">
    <w:name w:val="Основной текст (2)1"/>
    <w:basedOn w:val="a"/>
    <w:link w:val="2f8"/>
    <w:uiPriority w:val="99"/>
    <w:rsid w:val="00295086"/>
    <w:pPr>
      <w:shd w:val="clear" w:color="auto" w:fill="FFFFFF"/>
      <w:suppressAutoHyphens w:val="0"/>
      <w:autoSpaceDN/>
      <w:spacing w:before="480" w:line="288" w:lineRule="exact"/>
      <w:ind w:firstLine="0"/>
      <w:jc w:val="left"/>
      <w:textAlignment w:val="auto"/>
    </w:pPr>
    <w:rPr>
      <w:rFonts w:ascii="Arial Narrow" w:eastAsia="Lucida Sans Unicode" w:hAnsi="Arial Narrow" w:cs="Arial Narrow"/>
      <w:kern w:val="0"/>
      <w:sz w:val="21"/>
      <w:szCs w:val="21"/>
    </w:rPr>
  </w:style>
  <w:style w:type="table" w:customStyle="1" w:styleId="130">
    <w:name w:val="Сетка таблицы13"/>
    <w:basedOn w:val="a1"/>
    <w:next w:val="af7"/>
    <w:uiPriority w:val="59"/>
    <w:rsid w:val="0029508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f7"/>
    <w:uiPriority w:val="59"/>
    <w:rsid w:val="0029508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7">
    <w:name w:val="Табличный Знак"/>
    <w:link w:val="afffff6"/>
    <w:rsid w:val="00295086"/>
    <w:rPr>
      <w:rFonts w:eastAsia="Times New Roman" w:cs="Times New Roman"/>
      <w:sz w:val="22"/>
      <w:szCs w:val="28"/>
    </w:rPr>
  </w:style>
  <w:style w:type="paragraph" w:customStyle="1" w:styleId="xl30">
    <w:name w:val="xl30"/>
    <w:basedOn w:val="a"/>
    <w:rsid w:val="00295086"/>
    <w:pPr>
      <w:widowControl/>
      <w:suppressAutoHyphens w:val="0"/>
      <w:autoSpaceDN/>
      <w:spacing w:before="100" w:beforeAutospacing="1" w:after="100" w:afterAutospacing="1" w:line="240" w:lineRule="auto"/>
      <w:ind w:firstLine="0"/>
      <w:jc w:val="center"/>
      <w:textAlignment w:val="auto"/>
    </w:pPr>
    <w:rPr>
      <w:rFonts w:ascii="Arial" w:hAnsi="Arial"/>
      <w:kern w:val="0"/>
      <w:sz w:val="18"/>
      <w:szCs w:val="18"/>
      <w:lang w:eastAsia="en-US"/>
    </w:rPr>
  </w:style>
  <w:style w:type="character" w:customStyle="1" w:styleId="afffff8">
    <w:name w:val="Основной текст_"/>
    <w:link w:val="2f9"/>
    <w:rsid w:val="00295086"/>
    <w:rPr>
      <w:spacing w:val="5"/>
      <w:sz w:val="17"/>
      <w:szCs w:val="17"/>
      <w:shd w:val="clear" w:color="auto" w:fill="FFFFFF"/>
    </w:rPr>
  </w:style>
  <w:style w:type="paragraph" w:customStyle="1" w:styleId="2f9">
    <w:name w:val="Основной текст2"/>
    <w:basedOn w:val="a"/>
    <w:link w:val="afffff8"/>
    <w:rsid w:val="00295086"/>
    <w:pPr>
      <w:shd w:val="clear" w:color="auto" w:fill="FFFFFF"/>
      <w:suppressAutoHyphens w:val="0"/>
      <w:autoSpaceDN/>
      <w:spacing w:before="240" w:line="257" w:lineRule="exact"/>
      <w:ind w:firstLine="0"/>
      <w:jc w:val="right"/>
      <w:textAlignment w:val="auto"/>
    </w:pPr>
    <w:rPr>
      <w:rFonts w:eastAsia="Lucida Sans Unicode" w:cs="Tahoma"/>
      <w:spacing w:val="5"/>
      <w:kern w:val="0"/>
      <w:sz w:val="17"/>
      <w:szCs w:val="17"/>
    </w:rPr>
  </w:style>
  <w:style w:type="character" w:customStyle="1" w:styleId="FontStyle18">
    <w:name w:val="Font Style18"/>
    <w:rsid w:val="00295086"/>
    <w:rPr>
      <w:rFonts w:ascii="Times New Roman" w:hAnsi="Times New Roman" w:cs="Times New Roman"/>
      <w:sz w:val="22"/>
      <w:szCs w:val="22"/>
    </w:rPr>
  </w:style>
  <w:style w:type="character" w:customStyle="1" w:styleId="fontstyle01">
    <w:name w:val="fontstyle01"/>
    <w:rsid w:val="00295086"/>
    <w:rPr>
      <w:rFonts w:ascii="ArialMT" w:hAnsi="ArialMT" w:hint="default"/>
      <w:b w:val="0"/>
      <w:bCs w:val="0"/>
      <w:i w:val="0"/>
      <w:iCs w:val="0"/>
      <w:color w:val="191919"/>
      <w:sz w:val="24"/>
      <w:szCs w:val="24"/>
    </w:rPr>
  </w:style>
  <w:style w:type="numbering" w:customStyle="1" w:styleId="116">
    <w:name w:val="Нет списка11"/>
    <w:next w:val="a2"/>
    <w:uiPriority w:val="99"/>
    <w:semiHidden/>
    <w:unhideWhenUsed/>
    <w:rsid w:val="00295086"/>
  </w:style>
  <w:style w:type="table" w:customStyle="1" w:styleId="321">
    <w:name w:val="Сетка таблицы32"/>
    <w:basedOn w:val="a1"/>
    <w:next w:val="af7"/>
    <w:uiPriority w:val="59"/>
    <w:rsid w:val="0029508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0">
    <w:name w:val="Название Знак1"/>
    <w:aliases w:val=" Знак Знак1,Знак Знак Знак Знак Знак2 Знак,Название Знак Знак,Знак Знак3 Знак,Знак Знак Знак Знак1,Знак Знак5"/>
    <w:uiPriority w:val="99"/>
    <w:rsid w:val="00295086"/>
    <w:rPr>
      <w:rFonts w:ascii="Cambria" w:eastAsia="Times New Roman" w:hAnsi="Cambria" w:cs="Times New Roman"/>
      <w:color w:val="17365D"/>
      <w:spacing w:val="5"/>
      <w:kern w:val="28"/>
      <w:sz w:val="52"/>
      <w:szCs w:val="52"/>
      <w:lang w:eastAsia="ru-RU"/>
    </w:rPr>
  </w:style>
  <w:style w:type="paragraph" w:customStyle="1" w:styleId="1ff1">
    <w:name w:val="Обычный 1"/>
    <w:aliases w:val="5"/>
    <w:basedOn w:val="a"/>
    <w:qFormat/>
    <w:rsid w:val="00295086"/>
    <w:pPr>
      <w:widowControl/>
      <w:suppressAutoHyphens w:val="0"/>
      <w:autoSpaceDN/>
      <w:spacing w:line="360" w:lineRule="auto"/>
      <w:ind w:left="284" w:right="284" w:firstLine="709"/>
      <w:textAlignment w:val="auto"/>
    </w:pPr>
    <w:rPr>
      <w:kern w:val="0"/>
      <w:sz w:val="28"/>
      <w:szCs w:val="28"/>
    </w:rPr>
  </w:style>
  <w:style w:type="table" w:customStyle="1" w:styleId="1111">
    <w:name w:val="Сетка таблицы111"/>
    <w:basedOn w:val="a1"/>
    <w:next w:val="af7"/>
    <w:uiPriority w:val="59"/>
    <w:rsid w:val="0029508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ЮВЖДП Текст"/>
    <w:link w:val="afffffa"/>
    <w:qFormat/>
    <w:rsid w:val="00295086"/>
    <w:pPr>
      <w:widowControl w:val="0"/>
      <w:ind w:firstLine="709"/>
      <w:jc w:val="both"/>
    </w:pPr>
    <w:rPr>
      <w:rFonts w:eastAsia="Calibri" w:cs="Times New Roman"/>
      <w:sz w:val="26"/>
      <w:szCs w:val="24"/>
    </w:rPr>
  </w:style>
  <w:style w:type="character" w:customStyle="1" w:styleId="afffffa">
    <w:name w:val="ЮВЖДП Текст Знак"/>
    <w:link w:val="afffff9"/>
    <w:rsid w:val="00295086"/>
    <w:rPr>
      <w:rFonts w:eastAsia="Calibri" w:cs="Times New Roman"/>
      <w:sz w:val="26"/>
      <w:szCs w:val="24"/>
    </w:rPr>
  </w:style>
  <w:style w:type="paragraph" w:customStyle="1" w:styleId="11">
    <w:name w:val="ЮВЖДП Заголовок 1"/>
    <w:rsid w:val="00295086"/>
    <w:pPr>
      <w:keepNext/>
      <w:keepLines/>
      <w:numPr>
        <w:numId w:val="28"/>
      </w:numPr>
      <w:spacing w:before="480" w:after="240"/>
      <w:outlineLvl w:val="0"/>
    </w:pPr>
    <w:rPr>
      <w:rFonts w:eastAsia="Calibri" w:cs="Times New Roman"/>
      <w:b/>
      <w:sz w:val="26"/>
      <w:szCs w:val="24"/>
      <w:lang w:eastAsia="en-US"/>
    </w:rPr>
  </w:style>
  <w:style w:type="paragraph" w:customStyle="1" w:styleId="20">
    <w:name w:val="ЮВЖДП Заголовок 2"/>
    <w:link w:val="2fa"/>
    <w:qFormat/>
    <w:rsid w:val="00295086"/>
    <w:pPr>
      <w:keepNext/>
      <w:keepLines/>
      <w:numPr>
        <w:ilvl w:val="1"/>
        <w:numId w:val="28"/>
      </w:numPr>
      <w:spacing w:before="240" w:after="240"/>
      <w:outlineLvl w:val="1"/>
    </w:pPr>
    <w:rPr>
      <w:rFonts w:eastAsia="Calibri" w:cs="Times New Roman"/>
      <w:b/>
      <w:sz w:val="26"/>
      <w:szCs w:val="24"/>
    </w:rPr>
  </w:style>
  <w:style w:type="character" w:customStyle="1" w:styleId="2fa">
    <w:name w:val="ЮВЖДП Заголовок 2 Знак"/>
    <w:link w:val="20"/>
    <w:rsid w:val="00295086"/>
    <w:rPr>
      <w:rFonts w:eastAsia="Calibri" w:cs="Times New Roman"/>
      <w:b/>
      <w:sz w:val="26"/>
      <w:szCs w:val="24"/>
    </w:rPr>
  </w:style>
  <w:style w:type="paragraph" w:customStyle="1" w:styleId="3">
    <w:name w:val="ЮВЖДП Заголовок 3"/>
    <w:qFormat/>
    <w:rsid w:val="00295086"/>
    <w:pPr>
      <w:keepNext/>
      <w:keepLines/>
      <w:numPr>
        <w:ilvl w:val="2"/>
        <w:numId w:val="28"/>
      </w:numPr>
      <w:spacing w:before="240" w:after="240"/>
      <w:outlineLvl w:val="2"/>
    </w:pPr>
    <w:rPr>
      <w:rFonts w:eastAsia="Calibri" w:cs="Times New Roman"/>
      <w:b/>
      <w:sz w:val="26"/>
      <w:szCs w:val="24"/>
      <w:lang w:eastAsia="en-US"/>
    </w:rPr>
  </w:style>
  <w:style w:type="paragraph" w:customStyle="1" w:styleId="40">
    <w:name w:val="ЮВЖДП Заголовок 4"/>
    <w:qFormat/>
    <w:rsid w:val="00295086"/>
    <w:pPr>
      <w:keepNext/>
      <w:keepLines/>
      <w:numPr>
        <w:ilvl w:val="3"/>
        <w:numId w:val="28"/>
      </w:numPr>
      <w:spacing w:before="240" w:after="240"/>
      <w:outlineLvl w:val="3"/>
    </w:pPr>
    <w:rPr>
      <w:rFonts w:eastAsia="Calibri" w:cs="Times New Roman"/>
      <w:b/>
      <w:sz w:val="26"/>
      <w:szCs w:val="24"/>
      <w:lang w:eastAsia="en-US"/>
    </w:rPr>
  </w:style>
  <w:style w:type="paragraph" w:customStyle="1" w:styleId="330">
    <w:name w:val="Основной текст 33"/>
    <w:basedOn w:val="a"/>
    <w:rsid w:val="00295086"/>
    <w:pPr>
      <w:autoSpaceDN/>
      <w:spacing w:after="120" w:line="240" w:lineRule="auto"/>
      <w:ind w:firstLine="0"/>
      <w:jc w:val="left"/>
      <w:textAlignment w:val="auto"/>
    </w:pPr>
    <w:rPr>
      <w:rFonts w:eastAsia="Lucida Sans Unicode"/>
      <w:kern w:val="1"/>
      <w:sz w:val="16"/>
      <w:szCs w:val="16"/>
      <w:lang w:eastAsia="ar-SA"/>
    </w:rPr>
  </w:style>
  <w:style w:type="paragraph" w:customStyle="1" w:styleId="3e">
    <w:name w:val="Заголов3"/>
    <w:basedOn w:val="a"/>
    <w:rsid w:val="00295086"/>
    <w:pPr>
      <w:suppressAutoHyphens w:val="0"/>
      <w:autoSpaceDN/>
      <w:spacing w:line="240" w:lineRule="auto"/>
      <w:ind w:firstLine="0"/>
      <w:jc w:val="center"/>
      <w:textAlignment w:val="auto"/>
    </w:pPr>
    <w:rPr>
      <w:rFonts w:ascii="Arial" w:hAnsi="Arial"/>
      <w:kern w:val="0"/>
      <w:sz w:val="24"/>
      <w:lang w:eastAsia="ar-SA"/>
    </w:rPr>
  </w:style>
  <w:style w:type="character" w:customStyle="1" w:styleId="-1">
    <w:name w:val="Обычный - Основной Знак"/>
    <w:link w:val="-2"/>
    <w:locked/>
    <w:rsid w:val="00295086"/>
    <w:rPr>
      <w:sz w:val="24"/>
      <w:szCs w:val="24"/>
    </w:rPr>
  </w:style>
  <w:style w:type="paragraph" w:customStyle="1" w:styleId="-2">
    <w:name w:val="Обычный - Основной"/>
    <w:basedOn w:val="a"/>
    <w:link w:val="-1"/>
    <w:qFormat/>
    <w:rsid w:val="00295086"/>
    <w:pPr>
      <w:widowControl/>
      <w:suppressAutoHyphens w:val="0"/>
      <w:autoSpaceDN/>
      <w:spacing w:line="240" w:lineRule="auto"/>
      <w:ind w:firstLine="0"/>
      <w:textAlignment w:val="auto"/>
    </w:pPr>
    <w:rPr>
      <w:rFonts w:eastAsia="Lucida Sans Unicode" w:cs="Tahoma"/>
      <w:kern w:val="0"/>
      <w:sz w:val="24"/>
      <w:szCs w:val="24"/>
    </w:rPr>
  </w:style>
  <w:style w:type="character" w:customStyle="1" w:styleId="150">
    <w:name w:val="О15Ш Знак"/>
    <w:link w:val="151"/>
    <w:locked/>
    <w:rsid w:val="00295086"/>
    <w:rPr>
      <w:sz w:val="30"/>
      <w:szCs w:val="30"/>
    </w:rPr>
  </w:style>
  <w:style w:type="paragraph" w:customStyle="1" w:styleId="151">
    <w:name w:val="О15Ш"/>
    <w:basedOn w:val="a"/>
    <w:link w:val="150"/>
    <w:qFormat/>
    <w:rsid w:val="00295086"/>
    <w:pPr>
      <w:widowControl/>
      <w:suppressAutoHyphens w:val="0"/>
      <w:autoSpaceDN/>
      <w:spacing w:line="240" w:lineRule="auto"/>
      <w:ind w:firstLine="0"/>
      <w:jc w:val="left"/>
      <w:textAlignment w:val="auto"/>
    </w:pPr>
    <w:rPr>
      <w:rFonts w:eastAsia="Lucida Sans Unicode" w:cs="Tahoma"/>
      <w:kern w:val="0"/>
      <w:sz w:val="30"/>
      <w:szCs w:val="30"/>
    </w:rPr>
  </w:style>
  <w:style w:type="paragraph" w:customStyle="1" w:styleId="WW-">
    <w:name w:val="WW-Текст"/>
    <w:basedOn w:val="a"/>
    <w:rsid w:val="00295086"/>
    <w:pPr>
      <w:widowControl/>
      <w:autoSpaceDN/>
      <w:spacing w:line="240" w:lineRule="auto"/>
      <w:ind w:firstLine="0"/>
      <w:jc w:val="left"/>
      <w:textAlignment w:val="auto"/>
    </w:pPr>
    <w:rPr>
      <w:rFonts w:ascii="Courier New" w:hAnsi="Courier New" w:cs="Courier New"/>
      <w:kern w:val="0"/>
      <w:sz w:val="20"/>
      <w:lang w:eastAsia="zh-CN"/>
    </w:rPr>
  </w:style>
  <w:style w:type="numbering" w:customStyle="1" w:styleId="WW8Num17">
    <w:name w:val="WW8Num17"/>
    <w:basedOn w:val="a2"/>
    <w:rsid w:val="00295086"/>
    <w:pPr>
      <w:numPr>
        <w:numId w:val="29"/>
      </w:numPr>
    </w:pPr>
  </w:style>
  <w:style w:type="numbering" w:customStyle="1" w:styleId="WW8Num131">
    <w:name w:val="WW8Num131"/>
    <w:basedOn w:val="a2"/>
    <w:rsid w:val="00295086"/>
  </w:style>
  <w:style w:type="numbering" w:customStyle="1" w:styleId="WW8Num61">
    <w:name w:val="WW8Num61"/>
    <w:basedOn w:val="a2"/>
    <w:rsid w:val="00295086"/>
    <w:pPr>
      <w:numPr>
        <w:numId w:val="31"/>
      </w:numPr>
    </w:pPr>
  </w:style>
  <w:style w:type="numbering" w:customStyle="1" w:styleId="WW8Num611">
    <w:name w:val="WW8Num611"/>
    <w:basedOn w:val="a2"/>
    <w:rsid w:val="00295086"/>
    <w:pPr>
      <w:numPr>
        <w:numId w:val="30"/>
      </w:numPr>
    </w:pPr>
  </w:style>
  <w:style w:type="numbering" w:customStyle="1" w:styleId="WW8Num103">
    <w:name w:val="WW8Num103"/>
    <w:basedOn w:val="a2"/>
    <w:rsid w:val="00295086"/>
    <w:pPr>
      <w:numPr>
        <w:numId w:val="32"/>
      </w:numPr>
    </w:pPr>
  </w:style>
  <w:style w:type="numbering" w:customStyle="1" w:styleId="WW8Num41">
    <w:name w:val="WW8Num41"/>
    <w:basedOn w:val="a2"/>
    <w:rsid w:val="00295086"/>
    <w:pPr>
      <w:numPr>
        <w:numId w:val="33"/>
      </w:numPr>
    </w:pPr>
  </w:style>
  <w:style w:type="numbering" w:customStyle="1" w:styleId="WW8Num151">
    <w:name w:val="WW8Num151"/>
    <w:basedOn w:val="a2"/>
    <w:rsid w:val="00295086"/>
    <w:pPr>
      <w:numPr>
        <w:numId w:val="34"/>
      </w:numPr>
    </w:pPr>
  </w:style>
  <w:style w:type="numbering" w:customStyle="1" w:styleId="WW8Num1011">
    <w:name w:val="WW8Num1011"/>
    <w:basedOn w:val="a2"/>
    <w:rsid w:val="00295086"/>
    <w:pPr>
      <w:numPr>
        <w:numId w:val="35"/>
      </w:numPr>
    </w:pPr>
  </w:style>
  <w:style w:type="numbering" w:customStyle="1" w:styleId="WWNum63">
    <w:name w:val="WWNum63"/>
    <w:basedOn w:val="a2"/>
    <w:rsid w:val="00295086"/>
    <w:pPr>
      <w:numPr>
        <w:numId w:val="36"/>
      </w:numPr>
    </w:pPr>
  </w:style>
  <w:style w:type="numbering" w:customStyle="1" w:styleId="WW8Num411">
    <w:name w:val="WW8Num411"/>
    <w:basedOn w:val="a2"/>
    <w:rsid w:val="00295086"/>
    <w:pPr>
      <w:numPr>
        <w:numId w:val="37"/>
      </w:numPr>
    </w:pPr>
  </w:style>
  <w:style w:type="numbering" w:customStyle="1" w:styleId="WW8Num42">
    <w:name w:val="WW8Num42"/>
    <w:basedOn w:val="a2"/>
    <w:rsid w:val="00295086"/>
    <w:pPr>
      <w:numPr>
        <w:numId w:val="38"/>
      </w:numPr>
    </w:pPr>
  </w:style>
  <w:style w:type="table" w:customStyle="1" w:styleId="2110">
    <w:name w:val="Сетка таблицы211"/>
    <w:basedOn w:val="a1"/>
    <w:next w:val="af7"/>
    <w:uiPriority w:val="39"/>
    <w:rsid w:val="0029508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
    <w:next w:val="a2"/>
    <w:uiPriority w:val="99"/>
    <w:semiHidden/>
    <w:unhideWhenUsed/>
    <w:rsid w:val="00295086"/>
  </w:style>
  <w:style w:type="character" w:customStyle="1" w:styleId="WW8Num51z1">
    <w:name w:val="WW8Num51z1"/>
    <w:rsid w:val="00295086"/>
    <w:rPr>
      <w:rFonts w:ascii="Symbol" w:hAnsi="Symbol"/>
    </w:rPr>
  </w:style>
  <w:style w:type="character" w:customStyle="1" w:styleId="WW8Num13z0">
    <w:name w:val="WW8Num13z0"/>
    <w:rsid w:val="00295086"/>
    <w:rPr>
      <w:rFonts w:ascii="Symbol" w:hAnsi="Symbol"/>
    </w:rPr>
  </w:style>
  <w:style w:type="character" w:customStyle="1" w:styleId="ListLabel3">
    <w:name w:val="ListLabel 3"/>
    <w:rsid w:val="00295086"/>
    <w:rPr>
      <w:rFonts w:cs="StarSymbol"/>
      <w:sz w:val="18"/>
      <w:szCs w:val="18"/>
    </w:rPr>
  </w:style>
  <w:style w:type="character" w:customStyle="1" w:styleId="ListLabel2">
    <w:name w:val="ListLabel 2"/>
    <w:rsid w:val="00295086"/>
    <w:rPr>
      <w:color w:val="000000"/>
      <w:sz w:val="24"/>
      <w:szCs w:val="24"/>
    </w:rPr>
  </w:style>
  <w:style w:type="paragraph" w:customStyle="1" w:styleId="afffffb">
    <w:name w:val="Текст в заданном формате"/>
    <w:basedOn w:val="a"/>
    <w:rsid w:val="00295086"/>
    <w:pPr>
      <w:widowControl/>
      <w:autoSpaceDN/>
      <w:spacing w:line="240" w:lineRule="auto"/>
      <w:ind w:firstLine="0"/>
      <w:jc w:val="left"/>
      <w:textAlignment w:val="auto"/>
    </w:pPr>
    <w:rPr>
      <w:rFonts w:ascii="Courier New" w:eastAsia="Courier New" w:hAnsi="Courier New" w:cs="Courier New"/>
      <w:bCs/>
      <w:iCs/>
      <w:kern w:val="0"/>
      <w:sz w:val="20"/>
    </w:rPr>
  </w:style>
  <w:style w:type="paragraph" w:customStyle="1" w:styleId="313">
    <w:name w:val="Основной текст 31"/>
    <w:basedOn w:val="a"/>
    <w:rsid w:val="00295086"/>
    <w:pPr>
      <w:widowControl/>
      <w:autoSpaceDN/>
      <w:spacing w:after="120" w:line="240" w:lineRule="auto"/>
      <w:ind w:firstLine="0"/>
      <w:jc w:val="left"/>
      <w:textAlignment w:val="auto"/>
    </w:pPr>
    <w:rPr>
      <w:kern w:val="0"/>
      <w:sz w:val="16"/>
      <w:szCs w:val="16"/>
    </w:rPr>
  </w:style>
  <w:style w:type="paragraph" w:customStyle="1" w:styleId="322">
    <w:name w:val="Основной текст 32"/>
    <w:basedOn w:val="a"/>
    <w:rsid w:val="00295086"/>
    <w:pPr>
      <w:widowControl/>
      <w:autoSpaceDN/>
      <w:spacing w:after="120" w:line="240" w:lineRule="auto"/>
      <w:ind w:firstLine="0"/>
      <w:jc w:val="left"/>
      <w:textAlignment w:val="auto"/>
    </w:pPr>
    <w:rPr>
      <w:bCs/>
      <w:iCs/>
      <w:kern w:val="0"/>
      <w:sz w:val="16"/>
      <w:szCs w:val="16"/>
    </w:rPr>
  </w:style>
  <w:style w:type="paragraph" w:customStyle="1" w:styleId="ConsPlusDocList0">
    <w:name w:val="ConsPlusDocList"/>
    <w:next w:val="a"/>
    <w:rsid w:val="00295086"/>
    <w:pPr>
      <w:widowControl w:val="0"/>
      <w:suppressAutoHyphens/>
    </w:pPr>
    <w:rPr>
      <w:rFonts w:ascii="Arial" w:eastAsia="Arial" w:hAnsi="Arial" w:cs="Arial"/>
      <w:lang w:bidi="ru-RU"/>
    </w:rPr>
  </w:style>
  <w:style w:type="character" w:customStyle="1" w:styleId="Bodytext29pt">
    <w:name w:val="Body text (2) + 9 pt"/>
    <w:rsid w:val="0029508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24ptSpacing0pt">
    <w:name w:val="Body text (2) + 4 pt;Spacing 0 pt"/>
    <w:rsid w:val="00295086"/>
    <w:rPr>
      <w:rFonts w:ascii="Times New Roman" w:eastAsia="Times New Roman" w:hAnsi="Times New Roman" w:cs="Times New Roman"/>
      <w:b w:val="0"/>
      <w:bCs w:val="0"/>
      <w:i w:val="0"/>
      <w:iCs w:val="0"/>
      <w:smallCaps w:val="0"/>
      <w:strike w:val="0"/>
      <w:color w:val="000000"/>
      <w:spacing w:val="10"/>
      <w:w w:val="100"/>
      <w:position w:val="0"/>
      <w:sz w:val="8"/>
      <w:szCs w:val="8"/>
      <w:u w:val="none"/>
      <w:lang w:val="ru-RU" w:eastAsia="ru-RU" w:bidi="ru-RU"/>
    </w:rPr>
  </w:style>
  <w:style w:type="character" w:customStyle="1" w:styleId="Bodytext24ptBoldSpacing0pt">
    <w:name w:val="Body text (2) + 4 pt;Bold;Spacing 0 pt"/>
    <w:rsid w:val="00295086"/>
    <w:rPr>
      <w:rFonts w:ascii="Times New Roman" w:eastAsia="Times New Roman" w:hAnsi="Times New Roman" w:cs="Times New Roman"/>
      <w:b/>
      <w:bCs/>
      <w:i w:val="0"/>
      <w:iCs w:val="0"/>
      <w:smallCaps w:val="0"/>
      <w:strike w:val="0"/>
      <w:color w:val="000000"/>
      <w:spacing w:val="10"/>
      <w:w w:val="100"/>
      <w:position w:val="0"/>
      <w:sz w:val="8"/>
      <w:szCs w:val="8"/>
      <w:u w:val="none"/>
      <w:lang w:val="ru-RU" w:eastAsia="ru-RU" w:bidi="ru-RU"/>
    </w:rPr>
  </w:style>
  <w:style w:type="character" w:customStyle="1" w:styleId="Bodytext26pt">
    <w:name w:val="Body text (2) + 6 pt"/>
    <w:rsid w:val="00295086"/>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Bodytext26ptSmallCaps">
    <w:name w:val="Body text (2) + 6 pt;Small Caps"/>
    <w:rsid w:val="00295086"/>
    <w:rPr>
      <w:rFonts w:ascii="Times New Roman" w:eastAsia="Times New Roman" w:hAnsi="Times New Roman" w:cs="Times New Roman"/>
      <w:b w:val="0"/>
      <w:bCs w:val="0"/>
      <w:i w:val="0"/>
      <w:iCs w:val="0"/>
      <w:smallCaps/>
      <w:strike w:val="0"/>
      <w:color w:val="000000"/>
      <w:spacing w:val="0"/>
      <w:w w:val="100"/>
      <w:position w:val="0"/>
      <w:sz w:val="12"/>
      <w:szCs w:val="12"/>
      <w:u w:val="none"/>
      <w:lang w:val="ru-RU" w:eastAsia="ru-RU" w:bidi="ru-RU"/>
    </w:rPr>
  </w:style>
  <w:style w:type="character" w:customStyle="1" w:styleId="Bodytext24pt">
    <w:name w:val="Body text (2) + 4 pt"/>
    <w:rsid w:val="00295086"/>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table" w:customStyle="1" w:styleId="3110">
    <w:name w:val="Сетка таблицы311"/>
    <w:basedOn w:val="a1"/>
    <w:next w:val="af7"/>
    <w:uiPriority w:val="39"/>
    <w:rsid w:val="0029508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2"/>
    <w:uiPriority w:val="99"/>
    <w:semiHidden/>
    <w:unhideWhenUsed/>
    <w:rsid w:val="00295086"/>
  </w:style>
  <w:style w:type="table" w:customStyle="1" w:styleId="420">
    <w:name w:val="Сетка таблицы42"/>
    <w:basedOn w:val="a1"/>
    <w:next w:val="af7"/>
    <w:uiPriority w:val="39"/>
    <w:rsid w:val="0029508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
    <w:next w:val="a2"/>
    <w:uiPriority w:val="99"/>
    <w:semiHidden/>
    <w:unhideWhenUsed/>
    <w:rsid w:val="00295086"/>
  </w:style>
  <w:style w:type="table" w:customStyle="1" w:styleId="520">
    <w:name w:val="Сетка таблицы52"/>
    <w:basedOn w:val="a1"/>
    <w:next w:val="af7"/>
    <w:uiPriority w:val="39"/>
    <w:rsid w:val="0029508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295086"/>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xl65">
    <w:name w:val="xl65"/>
    <w:basedOn w:val="a"/>
    <w:rsid w:val="00295086"/>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b/>
      <w:bCs/>
      <w:color w:val="000000"/>
      <w:kern w:val="0"/>
      <w:sz w:val="24"/>
      <w:szCs w:val="24"/>
    </w:rPr>
  </w:style>
  <w:style w:type="paragraph" w:customStyle="1" w:styleId="xl66">
    <w:name w:val="xl66"/>
    <w:basedOn w:val="a"/>
    <w:rsid w:val="00295086"/>
    <w:pPr>
      <w:widowControl/>
      <w:pBdr>
        <w:top w:val="single" w:sz="8" w:space="0" w:color="000000"/>
        <w:left w:val="single" w:sz="8" w:space="0" w:color="CCCCCC"/>
        <w:bottom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67">
    <w:name w:val="xl67"/>
    <w:basedOn w:val="a"/>
    <w:rsid w:val="00295086"/>
    <w:pPr>
      <w:widowControl/>
      <w:pBdr>
        <w:top w:val="single" w:sz="8" w:space="0" w:color="000000"/>
        <w:left w:val="single" w:sz="8" w:space="0" w:color="CCCCCC"/>
        <w:bottom w:val="single" w:sz="8" w:space="0" w:color="000000"/>
      </w:pBdr>
      <w:suppressAutoHyphens w:val="0"/>
      <w:autoSpaceDN/>
      <w:spacing w:before="100" w:beforeAutospacing="1" w:after="100" w:afterAutospacing="1" w:line="240" w:lineRule="auto"/>
      <w:ind w:firstLine="0"/>
      <w:jc w:val="center"/>
      <w:textAlignment w:val="center"/>
    </w:pPr>
    <w:rPr>
      <w:b/>
      <w:bCs/>
      <w:color w:val="000000"/>
      <w:kern w:val="0"/>
      <w:sz w:val="24"/>
      <w:szCs w:val="24"/>
    </w:rPr>
  </w:style>
  <w:style w:type="paragraph" w:customStyle="1" w:styleId="xl68">
    <w:name w:val="xl68"/>
    <w:basedOn w:val="a"/>
    <w:rsid w:val="00295086"/>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69">
    <w:name w:val="xl69"/>
    <w:basedOn w:val="a"/>
    <w:rsid w:val="00295086"/>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left"/>
      <w:textAlignment w:val="center"/>
    </w:pPr>
    <w:rPr>
      <w:color w:val="000000"/>
      <w:kern w:val="0"/>
      <w:sz w:val="24"/>
      <w:szCs w:val="24"/>
    </w:rPr>
  </w:style>
  <w:style w:type="paragraph" w:customStyle="1" w:styleId="xl70">
    <w:name w:val="xl70"/>
    <w:basedOn w:val="a"/>
    <w:rsid w:val="00295086"/>
    <w:pPr>
      <w:widowControl/>
      <w:pBdr>
        <w:top w:val="single" w:sz="8" w:space="0" w:color="000000"/>
        <w:left w:val="single" w:sz="8" w:space="0" w:color="CCCCCC"/>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1">
    <w:name w:val="xl71"/>
    <w:basedOn w:val="a"/>
    <w:rsid w:val="00295086"/>
    <w:pPr>
      <w:widowControl/>
      <w:pBdr>
        <w:left w:val="single" w:sz="8" w:space="0" w:color="CCCCCC"/>
        <w:bottom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2">
    <w:name w:val="xl72"/>
    <w:basedOn w:val="a"/>
    <w:rsid w:val="00295086"/>
    <w:pPr>
      <w:widowControl/>
      <w:pBdr>
        <w:top w:val="single" w:sz="8" w:space="0" w:color="000000"/>
        <w:left w:val="single" w:sz="8" w:space="0" w:color="000000"/>
        <w:right w:val="single" w:sz="8" w:space="0" w:color="000000"/>
      </w:pBdr>
      <w:suppressAutoHyphens w:val="0"/>
      <w:autoSpaceDN/>
      <w:spacing w:before="100" w:beforeAutospacing="1" w:after="100" w:afterAutospacing="1" w:line="240" w:lineRule="auto"/>
      <w:ind w:firstLine="0"/>
      <w:jc w:val="left"/>
      <w:textAlignment w:val="center"/>
    </w:pPr>
    <w:rPr>
      <w:color w:val="000000"/>
      <w:kern w:val="0"/>
      <w:sz w:val="24"/>
      <w:szCs w:val="24"/>
    </w:rPr>
  </w:style>
  <w:style w:type="paragraph" w:customStyle="1" w:styleId="xl73">
    <w:name w:val="xl73"/>
    <w:basedOn w:val="a"/>
    <w:rsid w:val="00295086"/>
    <w:pPr>
      <w:widowControl/>
      <w:pBdr>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left"/>
      <w:textAlignment w:val="center"/>
    </w:pPr>
    <w:rPr>
      <w:color w:val="000000"/>
      <w:kern w:val="0"/>
      <w:sz w:val="24"/>
      <w:szCs w:val="24"/>
    </w:rPr>
  </w:style>
  <w:style w:type="paragraph" w:customStyle="1" w:styleId="xl74">
    <w:name w:val="xl74"/>
    <w:basedOn w:val="a"/>
    <w:rsid w:val="00295086"/>
    <w:pPr>
      <w:widowControl/>
      <w:pBdr>
        <w:top w:val="single" w:sz="8" w:space="0" w:color="000000"/>
        <w:left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5">
    <w:name w:val="xl75"/>
    <w:basedOn w:val="a"/>
    <w:rsid w:val="00295086"/>
    <w:pPr>
      <w:widowControl/>
      <w:pBdr>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6">
    <w:name w:val="xl76"/>
    <w:basedOn w:val="a"/>
    <w:rsid w:val="00295086"/>
    <w:pPr>
      <w:widowControl/>
      <w:pBdr>
        <w:bottom w:val="single" w:sz="8" w:space="0" w:color="000000"/>
      </w:pBdr>
      <w:suppressAutoHyphens w:val="0"/>
      <w:autoSpaceDN/>
      <w:spacing w:before="100" w:beforeAutospacing="1" w:after="100" w:afterAutospacing="1" w:line="240" w:lineRule="auto"/>
      <w:ind w:firstLine="0"/>
      <w:jc w:val="center"/>
      <w:textAlignment w:val="auto"/>
    </w:pPr>
    <w:rPr>
      <w:b/>
      <w:bCs/>
      <w:kern w:val="0"/>
      <w:szCs w:val="32"/>
    </w:rPr>
  </w:style>
  <w:style w:type="numbering" w:customStyle="1" w:styleId="11110">
    <w:name w:val="Нет списка1111"/>
    <w:next w:val="a2"/>
    <w:uiPriority w:val="99"/>
    <w:semiHidden/>
    <w:unhideWhenUsed/>
    <w:rsid w:val="00295086"/>
  </w:style>
  <w:style w:type="numbering" w:customStyle="1" w:styleId="412">
    <w:name w:val="Нет списка41"/>
    <w:next w:val="a2"/>
    <w:uiPriority w:val="99"/>
    <w:semiHidden/>
    <w:unhideWhenUsed/>
    <w:rsid w:val="00295086"/>
  </w:style>
  <w:style w:type="table" w:customStyle="1" w:styleId="610">
    <w:name w:val="Сетка таблицы61"/>
    <w:basedOn w:val="a1"/>
    <w:next w:val="af7"/>
    <w:uiPriority w:val="39"/>
    <w:rsid w:val="0029508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295086"/>
  </w:style>
  <w:style w:type="paragraph" w:customStyle="1" w:styleId="xl77">
    <w:name w:val="xl77"/>
    <w:basedOn w:val="a"/>
    <w:rsid w:val="00295086"/>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auto"/>
    </w:pPr>
    <w:rPr>
      <w:b/>
      <w:bCs/>
      <w:kern w:val="0"/>
      <w:sz w:val="24"/>
      <w:szCs w:val="24"/>
    </w:rPr>
  </w:style>
  <w:style w:type="paragraph" w:customStyle="1" w:styleId="xl78">
    <w:name w:val="xl78"/>
    <w:basedOn w:val="a"/>
    <w:rsid w:val="00295086"/>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auto"/>
    </w:pPr>
    <w:rPr>
      <w:kern w:val="0"/>
      <w:sz w:val="24"/>
      <w:szCs w:val="24"/>
    </w:rPr>
  </w:style>
  <w:style w:type="paragraph" w:customStyle="1" w:styleId="xl79">
    <w:name w:val="xl79"/>
    <w:basedOn w:val="a"/>
    <w:rsid w:val="00295086"/>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0">
    <w:name w:val="xl80"/>
    <w:basedOn w:val="a"/>
    <w:rsid w:val="00295086"/>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b/>
      <w:bCs/>
      <w:kern w:val="0"/>
      <w:sz w:val="24"/>
      <w:szCs w:val="24"/>
    </w:rPr>
  </w:style>
  <w:style w:type="paragraph" w:customStyle="1" w:styleId="xl81">
    <w:name w:val="xl81"/>
    <w:basedOn w:val="a"/>
    <w:rsid w:val="00295086"/>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2">
    <w:name w:val="xl82"/>
    <w:basedOn w:val="a"/>
    <w:rsid w:val="00295086"/>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3">
    <w:name w:val="xl83"/>
    <w:basedOn w:val="a"/>
    <w:rsid w:val="00295086"/>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4">
    <w:name w:val="xl84"/>
    <w:basedOn w:val="a"/>
    <w:rsid w:val="00295086"/>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auto"/>
    </w:pPr>
    <w:rPr>
      <w:b/>
      <w:bCs/>
      <w:kern w:val="0"/>
      <w:sz w:val="24"/>
      <w:szCs w:val="24"/>
    </w:rPr>
  </w:style>
  <w:style w:type="character" w:styleId="afffffc">
    <w:name w:val="line number"/>
    <w:basedOn w:val="a0"/>
    <w:uiPriority w:val="99"/>
    <w:semiHidden/>
    <w:unhideWhenUsed/>
    <w:rsid w:val="00295086"/>
  </w:style>
  <w:style w:type="numbering" w:customStyle="1" w:styleId="511">
    <w:name w:val="Нет списка51"/>
    <w:next w:val="a2"/>
    <w:uiPriority w:val="99"/>
    <w:semiHidden/>
    <w:unhideWhenUsed/>
    <w:rsid w:val="00295086"/>
  </w:style>
  <w:style w:type="character" w:customStyle="1" w:styleId="1ff2">
    <w:name w:val="Текст выноски Знак1"/>
    <w:uiPriority w:val="99"/>
    <w:semiHidden/>
    <w:rsid w:val="00295086"/>
    <w:rPr>
      <w:rFonts w:ascii="Tahoma" w:hAnsi="Tahoma" w:cs="Tahoma"/>
      <w:bCs/>
      <w:iCs/>
      <w:sz w:val="16"/>
      <w:szCs w:val="16"/>
    </w:rPr>
  </w:style>
  <w:style w:type="table" w:customStyle="1" w:styleId="710">
    <w:name w:val="Сетка таблицы71"/>
    <w:basedOn w:val="a1"/>
    <w:next w:val="af7"/>
    <w:uiPriority w:val="39"/>
    <w:rsid w:val="0029508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295086"/>
  </w:style>
  <w:style w:type="character" w:customStyle="1" w:styleId="WW8Num4z1">
    <w:name w:val="WW8Num4z1"/>
    <w:rsid w:val="00295086"/>
    <w:rPr>
      <w:rFonts w:ascii="Courier New" w:hAnsi="Courier New" w:cs="Courier New"/>
    </w:rPr>
  </w:style>
  <w:style w:type="character" w:customStyle="1" w:styleId="WW8Num5z1">
    <w:name w:val="WW8Num5z1"/>
    <w:rsid w:val="00295086"/>
    <w:rPr>
      <w:rFonts w:ascii="Courier New" w:hAnsi="Courier New" w:cs="Courier New"/>
    </w:rPr>
  </w:style>
  <w:style w:type="character" w:customStyle="1" w:styleId="WW8Num5z2">
    <w:name w:val="WW8Num5z2"/>
    <w:rsid w:val="00295086"/>
    <w:rPr>
      <w:rFonts w:ascii="Wingdings" w:hAnsi="Wingdings"/>
    </w:rPr>
  </w:style>
  <w:style w:type="character" w:customStyle="1" w:styleId="WW8Num13z1">
    <w:name w:val="WW8Num13z1"/>
    <w:rsid w:val="00295086"/>
    <w:rPr>
      <w:rFonts w:ascii="Courier New" w:hAnsi="Courier New" w:cs="Courier New"/>
    </w:rPr>
  </w:style>
  <w:style w:type="character" w:customStyle="1" w:styleId="WW8Num13z2">
    <w:name w:val="WW8Num13z2"/>
    <w:rsid w:val="00295086"/>
    <w:rPr>
      <w:rFonts w:ascii="Wingdings" w:hAnsi="Wingdings"/>
    </w:rPr>
  </w:style>
  <w:style w:type="character" w:customStyle="1" w:styleId="S">
    <w:name w:val="S_Маркированный Знак"/>
    <w:rsid w:val="00295086"/>
    <w:rPr>
      <w:rFonts w:ascii="Times New Roman" w:hAnsi="Times New Roman"/>
      <w:w w:val="109"/>
      <w:sz w:val="24"/>
      <w:szCs w:val="24"/>
    </w:rPr>
  </w:style>
  <w:style w:type="character" w:customStyle="1" w:styleId="S0">
    <w:name w:val="S_Обычный Знак"/>
    <w:rsid w:val="00295086"/>
    <w:rPr>
      <w:rFonts w:ascii="Times New Roman" w:hAnsi="Times New Roman"/>
      <w:sz w:val="24"/>
      <w:szCs w:val="24"/>
    </w:rPr>
  </w:style>
  <w:style w:type="character" w:customStyle="1" w:styleId="FontStyle12">
    <w:name w:val="Font Style12"/>
    <w:rsid w:val="00295086"/>
    <w:rPr>
      <w:rFonts w:ascii="MS Reference Sans Serif" w:hAnsi="MS Reference Sans Serif" w:cs="MS Reference Sans Serif"/>
      <w:sz w:val="20"/>
      <w:szCs w:val="20"/>
    </w:rPr>
  </w:style>
  <w:style w:type="character" w:customStyle="1" w:styleId="FontStyle15">
    <w:name w:val="Font Style15"/>
    <w:rsid w:val="00295086"/>
    <w:rPr>
      <w:rFonts w:ascii="MS Reference Sans Serif" w:hAnsi="MS Reference Sans Serif" w:cs="MS Reference Sans Serif"/>
      <w:b/>
      <w:bCs/>
      <w:sz w:val="30"/>
      <w:szCs w:val="30"/>
    </w:rPr>
  </w:style>
  <w:style w:type="character" w:styleId="afffffd">
    <w:name w:val="Placeholder Text"/>
    <w:rsid w:val="00295086"/>
    <w:rPr>
      <w:color w:val="808080"/>
    </w:rPr>
  </w:style>
  <w:style w:type="character" w:customStyle="1" w:styleId="FontStyle13">
    <w:name w:val="Font Style13"/>
    <w:rsid w:val="00295086"/>
    <w:rPr>
      <w:rFonts w:ascii="MS Reference Sans Serif" w:hAnsi="MS Reference Sans Serif" w:cs="MS Reference Sans Serif"/>
      <w:sz w:val="20"/>
      <w:szCs w:val="20"/>
    </w:rPr>
  </w:style>
  <w:style w:type="character" w:customStyle="1" w:styleId="FontStyle11">
    <w:name w:val="Font Style11"/>
    <w:rsid w:val="00295086"/>
    <w:rPr>
      <w:rFonts w:ascii="MS Reference Sans Serif" w:hAnsi="MS Reference Sans Serif" w:cs="MS Reference Sans Serif"/>
      <w:b/>
      <w:bCs/>
      <w:i/>
      <w:iCs/>
      <w:spacing w:val="-10"/>
      <w:sz w:val="20"/>
      <w:szCs w:val="20"/>
    </w:rPr>
  </w:style>
  <w:style w:type="character" w:customStyle="1" w:styleId="FontStyle14">
    <w:name w:val="Font Style14"/>
    <w:rsid w:val="00295086"/>
    <w:rPr>
      <w:rFonts w:ascii="MS Reference Sans Serif" w:hAnsi="MS Reference Sans Serif" w:cs="MS Reference Sans Serif"/>
      <w:sz w:val="30"/>
      <w:szCs w:val="30"/>
    </w:rPr>
  </w:style>
  <w:style w:type="character" w:customStyle="1" w:styleId="FontStyle21">
    <w:name w:val="Font Style21"/>
    <w:rsid w:val="00295086"/>
    <w:rPr>
      <w:rFonts w:ascii="MS Reference Sans Serif" w:hAnsi="MS Reference Sans Serif" w:cs="MS Reference Sans Serif"/>
      <w:b/>
      <w:bCs/>
      <w:sz w:val="18"/>
      <w:szCs w:val="18"/>
    </w:rPr>
  </w:style>
  <w:style w:type="character" w:customStyle="1" w:styleId="FontStyle20">
    <w:name w:val="Font Style20"/>
    <w:rsid w:val="00295086"/>
    <w:rPr>
      <w:rFonts w:ascii="Consolas" w:hAnsi="Consolas" w:cs="Consolas"/>
      <w:b/>
      <w:bCs/>
      <w:sz w:val="22"/>
      <w:szCs w:val="22"/>
    </w:rPr>
  </w:style>
  <w:style w:type="character" w:customStyle="1" w:styleId="FontStyle16">
    <w:name w:val="Font Style16"/>
    <w:rsid w:val="00295086"/>
    <w:rPr>
      <w:rFonts w:ascii="MS Reference Sans Serif" w:hAnsi="MS Reference Sans Serif" w:cs="MS Reference Sans Serif"/>
      <w:sz w:val="18"/>
      <w:szCs w:val="18"/>
    </w:rPr>
  </w:style>
  <w:style w:type="character" w:customStyle="1" w:styleId="FontStyle17">
    <w:name w:val="Font Style17"/>
    <w:rsid w:val="00295086"/>
    <w:rPr>
      <w:rFonts w:ascii="MS Reference Sans Serif" w:hAnsi="MS Reference Sans Serif" w:cs="MS Reference Sans Serif"/>
      <w:b/>
      <w:bCs/>
      <w:spacing w:val="10"/>
      <w:sz w:val="14"/>
      <w:szCs w:val="14"/>
    </w:rPr>
  </w:style>
  <w:style w:type="character" w:customStyle="1" w:styleId="FontStyle19">
    <w:name w:val="Font Style19"/>
    <w:rsid w:val="00295086"/>
    <w:rPr>
      <w:rFonts w:ascii="MS Reference Sans Serif" w:hAnsi="MS Reference Sans Serif" w:cs="MS Reference Sans Serif"/>
      <w:sz w:val="18"/>
      <w:szCs w:val="18"/>
    </w:rPr>
  </w:style>
  <w:style w:type="character" w:customStyle="1" w:styleId="FontStyle22">
    <w:name w:val="Font Style22"/>
    <w:rsid w:val="00295086"/>
    <w:rPr>
      <w:rFonts w:ascii="MS Reference Sans Serif" w:hAnsi="MS Reference Sans Serif" w:cs="MS Reference Sans Serif"/>
      <w:b/>
      <w:bCs/>
      <w:sz w:val="18"/>
      <w:szCs w:val="18"/>
    </w:rPr>
  </w:style>
  <w:style w:type="character" w:customStyle="1" w:styleId="FontStyle23">
    <w:name w:val="Font Style23"/>
    <w:rsid w:val="00295086"/>
    <w:rPr>
      <w:rFonts w:ascii="Verdana" w:hAnsi="Verdana" w:cs="Verdana"/>
      <w:i/>
      <w:iCs/>
      <w:sz w:val="20"/>
      <w:szCs w:val="20"/>
    </w:rPr>
  </w:style>
  <w:style w:type="character" w:customStyle="1" w:styleId="FontStyle24">
    <w:name w:val="Font Style24"/>
    <w:rsid w:val="00295086"/>
    <w:rPr>
      <w:rFonts w:ascii="MS Reference Sans Serif" w:hAnsi="MS Reference Sans Serif" w:cs="MS Reference Sans Serif"/>
      <w:b/>
      <w:bCs/>
      <w:sz w:val="52"/>
      <w:szCs w:val="52"/>
    </w:rPr>
  </w:style>
  <w:style w:type="character" w:customStyle="1" w:styleId="FontStyle25">
    <w:name w:val="Font Style25"/>
    <w:rsid w:val="00295086"/>
    <w:rPr>
      <w:rFonts w:ascii="MS Reference Sans Serif" w:hAnsi="MS Reference Sans Serif" w:cs="MS Reference Sans Serif"/>
      <w:b/>
      <w:bCs/>
      <w:w w:val="20"/>
      <w:sz w:val="20"/>
      <w:szCs w:val="20"/>
    </w:rPr>
  </w:style>
  <w:style w:type="character" w:styleId="afffffe">
    <w:name w:val="Intense Reference"/>
    <w:qFormat/>
    <w:rsid w:val="00295086"/>
    <w:rPr>
      <w:b/>
      <w:bCs/>
      <w:smallCaps/>
      <w:color w:val="C0504D"/>
      <w:spacing w:val="5"/>
      <w:u w:val="single"/>
    </w:rPr>
  </w:style>
  <w:style w:type="character" w:customStyle="1" w:styleId="affffff">
    <w:name w:val="Обычный в таблице Знак"/>
    <w:rsid w:val="00295086"/>
    <w:rPr>
      <w:rFonts w:ascii="Times New Roman" w:hAnsi="Times New Roman"/>
      <w:sz w:val="24"/>
      <w:szCs w:val="24"/>
    </w:rPr>
  </w:style>
  <w:style w:type="character" w:customStyle="1" w:styleId="affffff0">
    <w:name w:val="Без интервала Знак"/>
    <w:rsid w:val="00295086"/>
    <w:rPr>
      <w:sz w:val="22"/>
      <w:szCs w:val="22"/>
      <w:lang w:val="ru-RU" w:eastAsia="ar-SA" w:bidi="ar-SA"/>
    </w:rPr>
  </w:style>
  <w:style w:type="character" w:customStyle="1" w:styleId="affffff1">
    <w:name w:val="Абзац рядовой Знак"/>
    <w:rsid w:val="00295086"/>
    <w:rPr>
      <w:rFonts w:ascii="Times New Roman" w:hAnsi="Times New Roman"/>
      <w:sz w:val="28"/>
      <w:szCs w:val="28"/>
    </w:rPr>
  </w:style>
  <w:style w:type="character" w:customStyle="1" w:styleId="affffff2">
    <w:name w:val="СтильЗ Знак"/>
    <w:rsid w:val="00295086"/>
    <w:rPr>
      <w:rFonts w:ascii="Times New Roman" w:hAnsi="Times New Roman"/>
      <w:sz w:val="24"/>
    </w:rPr>
  </w:style>
  <w:style w:type="character" w:customStyle="1" w:styleId="2fb">
    <w:name w:val="Заг 2 Знак Знак"/>
    <w:rsid w:val="00295086"/>
    <w:rPr>
      <w:rFonts w:ascii="Arial" w:hAnsi="Arial" w:cs="Arial"/>
      <w:b/>
      <w:caps/>
      <w:shadow/>
      <w:color w:val="0070C0"/>
      <w:sz w:val="24"/>
      <w:szCs w:val="28"/>
    </w:rPr>
  </w:style>
  <w:style w:type="character" w:customStyle="1" w:styleId="S10">
    <w:name w:val="S_Маркированный Знак1"/>
    <w:rsid w:val="00295086"/>
    <w:rPr>
      <w:sz w:val="24"/>
      <w:szCs w:val="24"/>
    </w:rPr>
  </w:style>
  <w:style w:type="character" w:customStyle="1" w:styleId="Bodytext">
    <w:name w:val="Body text_"/>
    <w:rsid w:val="00295086"/>
    <w:rPr>
      <w:rFonts w:ascii="Times New Roman" w:hAnsi="Times New Roman"/>
      <w:shd w:val="clear" w:color="auto" w:fill="FFFFFF"/>
    </w:rPr>
  </w:style>
  <w:style w:type="character" w:customStyle="1" w:styleId="Bodytext10">
    <w:name w:val="Body text (10)_"/>
    <w:rsid w:val="00295086"/>
    <w:rPr>
      <w:rFonts w:ascii="Arial Narrow" w:hAnsi="Arial Narrow" w:cs="Arial Narrow"/>
      <w:sz w:val="21"/>
      <w:szCs w:val="21"/>
      <w:shd w:val="clear" w:color="auto" w:fill="FFFFFF"/>
    </w:rPr>
  </w:style>
  <w:style w:type="character" w:customStyle="1" w:styleId="Bodytext100">
    <w:name w:val="Body text (10)"/>
    <w:rsid w:val="00295086"/>
    <w:rPr>
      <w:rFonts w:ascii="Arial Narrow" w:hAnsi="Arial Narrow" w:cs="Arial Narrow"/>
      <w:sz w:val="21"/>
      <w:szCs w:val="21"/>
      <w:shd w:val="clear" w:color="auto" w:fill="FFFFFF"/>
      <w:lang w:val="ru-RU"/>
    </w:rPr>
  </w:style>
  <w:style w:type="character" w:customStyle="1" w:styleId="Heading42Bold">
    <w:name w:val="Heading #4 (2) + Bold"/>
    <w:rsid w:val="00295086"/>
    <w:rPr>
      <w:rFonts w:ascii="Arial Narrow" w:hAnsi="Arial Narrow" w:cs="Arial Narrow"/>
      <w:b/>
      <w:bCs/>
      <w:i/>
      <w:iCs/>
      <w:spacing w:val="-10"/>
      <w:sz w:val="21"/>
      <w:szCs w:val="21"/>
      <w:shd w:val="clear" w:color="auto" w:fill="FFFFFF"/>
    </w:rPr>
  </w:style>
  <w:style w:type="character" w:customStyle="1" w:styleId="Heading42">
    <w:name w:val="Heading #4 (2)"/>
    <w:rsid w:val="00295086"/>
    <w:rPr>
      <w:rFonts w:ascii="Arial Narrow" w:hAnsi="Arial Narrow" w:cs="Arial Narrow"/>
      <w:sz w:val="21"/>
      <w:szCs w:val="21"/>
      <w:shd w:val="clear" w:color="auto" w:fill="FFFFFF"/>
      <w:lang w:val="ru-RU"/>
    </w:rPr>
  </w:style>
  <w:style w:type="character" w:customStyle="1" w:styleId="Heading43NotBold">
    <w:name w:val="Heading #4 (3) + Not Bold"/>
    <w:rsid w:val="00295086"/>
    <w:rPr>
      <w:rFonts w:ascii="Arial Narrow" w:hAnsi="Arial Narrow" w:cs="Arial Narrow"/>
      <w:b/>
      <w:bCs/>
      <w:i/>
      <w:iCs/>
      <w:spacing w:val="0"/>
      <w:w w:val="100"/>
      <w:sz w:val="21"/>
      <w:szCs w:val="21"/>
      <w:shd w:val="clear" w:color="auto" w:fill="FFFFFF"/>
    </w:rPr>
  </w:style>
  <w:style w:type="character" w:customStyle="1" w:styleId="Heading42Bold34">
    <w:name w:val="Heading #4 (2) + Bold34"/>
    <w:rsid w:val="00295086"/>
    <w:rPr>
      <w:rFonts w:ascii="Arial Narrow" w:hAnsi="Arial Narrow" w:cs="Arial Narrow"/>
      <w:b/>
      <w:bCs/>
      <w:i/>
      <w:iCs/>
      <w:spacing w:val="-10"/>
      <w:w w:val="100"/>
      <w:sz w:val="21"/>
      <w:szCs w:val="21"/>
      <w:shd w:val="clear" w:color="auto" w:fill="FFFFFF"/>
      <w:lang w:val="ru-RU"/>
    </w:rPr>
  </w:style>
  <w:style w:type="character" w:customStyle="1" w:styleId="Bodytext7">
    <w:name w:val="Body text7"/>
    <w:rsid w:val="00295086"/>
    <w:rPr>
      <w:rFonts w:ascii="Times New Roman" w:hAnsi="Times New Roman"/>
      <w:spacing w:val="0"/>
      <w:sz w:val="20"/>
      <w:szCs w:val="20"/>
      <w:shd w:val="clear" w:color="auto" w:fill="FFFFFF"/>
    </w:rPr>
  </w:style>
  <w:style w:type="character" w:customStyle="1" w:styleId="Bodytext6">
    <w:name w:val="Body text6"/>
    <w:rsid w:val="00295086"/>
    <w:rPr>
      <w:rFonts w:ascii="Arial Unicode MS" w:eastAsia="Arial Unicode MS" w:hAnsi="Arial Unicode MS" w:cs="Arial Unicode MS"/>
      <w:spacing w:val="0"/>
      <w:sz w:val="20"/>
      <w:szCs w:val="20"/>
      <w:shd w:val="clear" w:color="auto" w:fill="FFFFFF"/>
      <w:lang w:val="ru-RU"/>
    </w:rPr>
  </w:style>
  <w:style w:type="character" w:customStyle="1" w:styleId="46">
    <w:name w:val="Стиль 4 Знак"/>
    <w:rsid w:val="00295086"/>
    <w:rPr>
      <w:rFonts w:ascii="Times New Roman" w:hAnsi="Times New Roman"/>
      <w:b/>
      <w:bCs/>
      <w:iCs/>
      <w:sz w:val="24"/>
      <w:szCs w:val="22"/>
      <w:lang w:val="x-none"/>
    </w:rPr>
  </w:style>
  <w:style w:type="character" w:customStyle="1" w:styleId="apple-style-span">
    <w:name w:val="apple-style-span"/>
    <w:rsid w:val="00295086"/>
  </w:style>
  <w:style w:type="character" w:customStyle="1" w:styleId="blk">
    <w:name w:val="blk"/>
    <w:rsid w:val="00295086"/>
  </w:style>
  <w:style w:type="character" w:customStyle="1" w:styleId="1ff3">
    <w:name w:val="_ЗАГОЛОВОК 1 Знак"/>
    <w:rsid w:val="00295086"/>
    <w:rPr>
      <w:rFonts w:ascii="Arial" w:hAnsi="Arial" w:cs="Arial"/>
      <w:b/>
      <w:bCs/>
      <w:caps/>
      <w:sz w:val="28"/>
      <w:szCs w:val="32"/>
    </w:rPr>
  </w:style>
  <w:style w:type="character" w:customStyle="1" w:styleId="affffff3">
    <w:name w:val="Гипертекстовая ссылка"/>
    <w:rsid w:val="00295086"/>
    <w:rPr>
      <w:color w:val="008000"/>
    </w:rPr>
  </w:style>
  <w:style w:type="character" w:customStyle="1" w:styleId="1ff4">
    <w:name w:val="Текст Знак1"/>
    <w:rsid w:val="00295086"/>
    <w:rPr>
      <w:rFonts w:ascii="Courier New" w:hAnsi="Courier New" w:cs="Courier New"/>
      <w:lang w:val="ru-RU" w:eastAsia="ar-SA" w:bidi="ar-SA"/>
    </w:rPr>
  </w:style>
  <w:style w:type="paragraph" w:customStyle="1" w:styleId="S2">
    <w:name w:val="S_Титульный"/>
    <w:basedOn w:val="a"/>
    <w:rsid w:val="00295086"/>
    <w:pPr>
      <w:widowControl/>
      <w:autoSpaceDN/>
      <w:spacing w:line="360" w:lineRule="auto"/>
      <w:ind w:left="3060" w:firstLine="0"/>
      <w:jc w:val="right"/>
      <w:textAlignment w:val="auto"/>
    </w:pPr>
    <w:rPr>
      <w:rFonts w:cs="Calibri"/>
      <w:b/>
      <w:caps/>
      <w:kern w:val="0"/>
      <w:sz w:val="24"/>
      <w:szCs w:val="24"/>
      <w:lang w:eastAsia="ar-SA"/>
    </w:rPr>
  </w:style>
  <w:style w:type="paragraph" w:customStyle="1" w:styleId="1ff5">
    <w:name w:val="Маркированный список1"/>
    <w:basedOn w:val="a"/>
    <w:rsid w:val="00295086"/>
    <w:pPr>
      <w:widowControl/>
      <w:tabs>
        <w:tab w:val="num" w:pos="2149"/>
      </w:tabs>
      <w:autoSpaceDN/>
      <w:spacing w:line="360" w:lineRule="auto"/>
      <w:ind w:left="2149" w:hanging="360"/>
      <w:textAlignment w:val="auto"/>
    </w:pPr>
    <w:rPr>
      <w:rFonts w:cs="Calibri"/>
      <w:color w:val="333399"/>
      <w:w w:val="109"/>
      <w:kern w:val="0"/>
      <w:sz w:val="24"/>
      <w:szCs w:val="24"/>
      <w:lang w:eastAsia="ar-SA"/>
    </w:rPr>
  </w:style>
  <w:style w:type="paragraph" w:customStyle="1" w:styleId="S3">
    <w:name w:val="S_Маркированный"/>
    <w:basedOn w:val="1ff5"/>
    <w:rsid w:val="00295086"/>
    <w:pPr>
      <w:tabs>
        <w:tab w:val="left" w:pos="992"/>
      </w:tabs>
      <w:spacing w:line="240" w:lineRule="auto"/>
    </w:pPr>
    <w:rPr>
      <w:color w:val="auto"/>
    </w:rPr>
  </w:style>
  <w:style w:type="paragraph" w:customStyle="1" w:styleId="S4">
    <w:name w:val="S_Обычный"/>
    <w:basedOn w:val="a"/>
    <w:rsid w:val="00295086"/>
    <w:pPr>
      <w:widowControl/>
      <w:autoSpaceDN/>
      <w:spacing w:line="360" w:lineRule="auto"/>
      <w:ind w:firstLine="709"/>
      <w:textAlignment w:val="auto"/>
    </w:pPr>
    <w:rPr>
      <w:rFonts w:cs="Calibri"/>
      <w:kern w:val="0"/>
      <w:sz w:val="24"/>
      <w:szCs w:val="24"/>
      <w:lang w:eastAsia="ar-SA"/>
    </w:rPr>
  </w:style>
  <w:style w:type="paragraph" w:customStyle="1" w:styleId="Style6">
    <w:name w:val="Style6"/>
    <w:basedOn w:val="a"/>
    <w:rsid w:val="00295086"/>
    <w:pPr>
      <w:autoSpaceDE w:val="0"/>
      <w:autoSpaceDN/>
      <w:spacing w:line="410" w:lineRule="exact"/>
      <w:ind w:firstLine="0"/>
      <w:jc w:val="left"/>
      <w:textAlignment w:val="auto"/>
    </w:pPr>
    <w:rPr>
      <w:rFonts w:ascii="MS Reference Sans Serif" w:hAnsi="MS Reference Sans Serif" w:cs="Calibri"/>
      <w:color w:val="000000"/>
      <w:kern w:val="0"/>
      <w:sz w:val="24"/>
      <w:szCs w:val="24"/>
      <w:lang w:eastAsia="ar-SA"/>
    </w:rPr>
  </w:style>
  <w:style w:type="paragraph" w:customStyle="1" w:styleId="216">
    <w:name w:val="Основной текст 21"/>
    <w:basedOn w:val="a"/>
    <w:rsid w:val="00295086"/>
    <w:pPr>
      <w:widowControl/>
      <w:autoSpaceDN/>
      <w:spacing w:after="120" w:line="480" w:lineRule="auto"/>
      <w:ind w:firstLine="0"/>
      <w:jc w:val="left"/>
      <w:textAlignment w:val="auto"/>
    </w:pPr>
    <w:rPr>
      <w:rFonts w:cs="Calibri"/>
      <w:kern w:val="0"/>
      <w:sz w:val="24"/>
      <w:szCs w:val="24"/>
      <w:lang w:eastAsia="ar-SA"/>
    </w:rPr>
  </w:style>
  <w:style w:type="paragraph" w:customStyle="1" w:styleId="Style1">
    <w:name w:val="Style1"/>
    <w:basedOn w:val="a"/>
    <w:rsid w:val="00295086"/>
    <w:pPr>
      <w:autoSpaceDE w:val="0"/>
      <w:autoSpaceDN/>
      <w:spacing w:line="410" w:lineRule="exact"/>
      <w:ind w:firstLine="468"/>
      <w:textAlignment w:val="auto"/>
    </w:pPr>
    <w:rPr>
      <w:rFonts w:ascii="MS Reference Sans Serif" w:hAnsi="MS Reference Sans Serif" w:cs="Calibri"/>
      <w:color w:val="000000"/>
      <w:kern w:val="0"/>
      <w:sz w:val="24"/>
      <w:szCs w:val="24"/>
      <w:lang w:eastAsia="ar-SA"/>
    </w:rPr>
  </w:style>
  <w:style w:type="paragraph" w:customStyle="1" w:styleId="Style2">
    <w:name w:val="Style2"/>
    <w:basedOn w:val="a"/>
    <w:rsid w:val="00295086"/>
    <w:pPr>
      <w:autoSpaceDE w:val="0"/>
      <w:autoSpaceDN/>
      <w:spacing w:line="410" w:lineRule="exact"/>
      <w:ind w:firstLine="468"/>
      <w:textAlignment w:val="auto"/>
    </w:pPr>
    <w:rPr>
      <w:rFonts w:ascii="MS Reference Sans Serif" w:hAnsi="MS Reference Sans Serif" w:cs="Calibri"/>
      <w:kern w:val="0"/>
      <w:sz w:val="24"/>
      <w:szCs w:val="24"/>
      <w:lang w:eastAsia="ar-SA"/>
    </w:rPr>
  </w:style>
  <w:style w:type="paragraph" w:customStyle="1" w:styleId="Style3">
    <w:name w:val="Style3"/>
    <w:basedOn w:val="a"/>
    <w:rsid w:val="00295086"/>
    <w:pPr>
      <w:autoSpaceDE w:val="0"/>
      <w:autoSpaceDN/>
      <w:spacing w:line="410" w:lineRule="exact"/>
      <w:ind w:firstLine="0"/>
      <w:jc w:val="center"/>
      <w:textAlignment w:val="auto"/>
    </w:pPr>
    <w:rPr>
      <w:rFonts w:ascii="MS Reference Sans Serif" w:hAnsi="MS Reference Sans Serif" w:cs="Calibri"/>
      <w:kern w:val="0"/>
      <w:sz w:val="24"/>
      <w:szCs w:val="24"/>
      <w:lang w:eastAsia="ar-SA"/>
    </w:rPr>
  </w:style>
  <w:style w:type="paragraph" w:customStyle="1" w:styleId="Style4">
    <w:name w:val="Style4"/>
    <w:basedOn w:val="a"/>
    <w:rsid w:val="00295086"/>
    <w:pPr>
      <w:autoSpaceDE w:val="0"/>
      <w:autoSpaceDN/>
      <w:spacing w:line="411" w:lineRule="exact"/>
      <w:ind w:firstLine="540"/>
      <w:jc w:val="center"/>
      <w:textAlignment w:val="auto"/>
    </w:pPr>
    <w:rPr>
      <w:rFonts w:ascii="MS Reference Sans Serif" w:hAnsi="MS Reference Sans Serif" w:cs="Calibri"/>
      <w:kern w:val="0"/>
      <w:sz w:val="24"/>
      <w:szCs w:val="24"/>
      <w:lang w:eastAsia="ar-SA"/>
    </w:rPr>
  </w:style>
  <w:style w:type="paragraph" w:customStyle="1" w:styleId="Style5">
    <w:name w:val="Style5"/>
    <w:basedOn w:val="a"/>
    <w:rsid w:val="00295086"/>
    <w:pPr>
      <w:autoSpaceDE w:val="0"/>
      <w:autoSpaceDN/>
      <w:spacing w:line="410" w:lineRule="exact"/>
      <w:ind w:hanging="331"/>
      <w:jc w:val="center"/>
      <w:textAlignment w:val="auto"/>
    </w:pPr>
    <w:rPr>
      <w:rFonts w:ascii="MS Reference Sans Serif" w:hAnsi="MS Reference Sans Serif" w:cs="Calibri"/>
      <w:kern w:val="0"/>
      <w:sz w:val="24"/>
      <w:szCs w:val="24"/>
      <w:lang w:eastAsia="ar-SA"/>
    </w:rPr>
  </w:style>
  <w:style w:type="paragraph" w:customStyle="1" w:styleId="Style8">
    <w:name w:val="Style8"/>
    <w:basedOn w:val="a"/>
    <w:rsid w:val="00295086"/>
    <w:pPr>
      <w:autoSpaceDE w:val="0"/>
      <w:autoSpaceDN/>
      <w:spacing w:line="216" w:lineRule="exact"/>
      <w:ind w:firstLine="122"/>
      <w:jc w:val="center"/>
      <w:textAlignment w:val="auto"/>
    </w:pPr>
    <w:rPr>
      <w:rFonts w:ascii="MS Reference Sans Serif" w:hAnsi="MS Reference Sans Serif" w:cs="Calibri"/>
      <w:kern w:val="0"/>
      <w:sz w:val="24"/>
      <w:szCs w:val="24"/>
      <w:lang w:eastAsia="ar-SA"/>
    </w:rPr>
  </w:style>
  <w:style w:type="paragraph" w:customStyle="1" w:styleId="Style11">
    <w:name w:val="Style11"/>
    <w:basedOn w:val="a"/>
    <w:rsid w:val="00295086"/>
    <w:pPr>
      <w:autoSpaceDE w:val="0"/>
      <w:autoSpaceDN/>
      <w:spacing w:line="274" w:lineRule="exact"/>
      <w:ind w:firstLine="0"/>
      <w:textAlignment w:val="auto"/>
    </w:pPr>
    <w:rPr>
      <w:rFonts w:ascii="MS Reference Sans Serif" w:hAnsi="MS Reference Sans Serif" w:cs="Calibri"/>
      <w:kern w:val="0"/>
      <w:sz w:val="24"/>
      <w:szCs w:val="24"/>
      <w:lang w:eastAsia="ar-SA"/>
    </w:rPr>
  </w:style>
  <w:style w:type="paragraph" w:customStyle="1" w:styleId="Style13">
    <w:name w:val="Style13"/>
    <w:basedOn w:val="a"/>
    <w:rsid w:val="00295086"/>
    <w:pPr>
      <w:autoSpaceDE w:val="0"/>
      <w:autoSpaceDN/>
      <w:spacing w:line="277" w:lineRule="exact"/>
      <w:ind w:firstLine="0"/>
      <w:jc w:val="center"/>
      <w:textAlignment w:val="auto"/>
    </w:pPr>
    <w:rPr>
      <w:rFonts w:ascii="MS Reference Sans Serif" w:hAnsi="MS Reference Sans Serif" w:cs="Calibri"/>
      <w:kern w:val="0"/>
      <w:sz w:val="24"/>
      <w:szCs w:val="24"/>
      <w:lang w:eastAsia="ar-SA"/>
    </w:rPr>
  </w:style>
  <w:style w:type="paragraph" w:customStyle="1" w:styleId="Style12">
    <w:name w:val="Style12"/>
    <w:basedOn w:val="a"/>
    <w:rsid w:val="00295086"/>
    <w:pPr>
      <w:autoSpaceDE w:val="0"/>
      <w:autoSpaceDN/>
      <w:spacing w:line="281" w:lineRule="exact"/>
      <w:ind w:hanging="94"/>
      <w:textAlignment w:val="auto"/>
    </w:pPr>
    <w:rPr>
      <w:rFonts w:ascii="MS Reference Sans Serif" w:hAnsi="MS Reference Sans Serif" w:cs="Calibri"/>
      <w:kern w:val="0"/>
      <w:sz w:val="24"/>
      <w:szCs w:val="24"/>
      <w:lang w:eastAsia="ar-SA"/>
    </w:rPr>
  </w:style>
  <w:style w:type="paragraph" w:customStyle="1" w:styleId="Style9">
    <w:name w:val="Style9"/>
    <w:basedOn w:val="a"/>
    <w:rsid w:val="00295086"/>
    <w:pPr>
      <w:autoSpaceDE w:val="0"/>
      <w:autoSpaceDN/>
      <w:spacing w:line="238" w:lineRule="exact"/>
      <w:ind w:firstLine="0"/>
      <w:jc w:val="center"/>
      <w:textAlignment w:val="auto"/>
    </w:pPr>
    <w:rPr>
      <w:rFonts w:ascii="MS Reference Sans Serif" w:hAnsi="MS Reference Sans Serif" w:cs="Calibri"/>
      <w:kern w:val="0"/>
      <w:sz w:val="24"/>
      <w:szCs w:val="24"/>
      <w:lang w:eastAsia="ar-SA"/>
    </w:rPr>
  </w:style>
  <w:style w:type="paragraph" w:customStyle="1" w:styleId="Style10">
    <w:name w:val="Style10"/>
    <w:basedOn w:val="a"/>
    <w:rsid w:val="00295086"/>
    <w:pPr>
      <w:autoSpaceDE w:val="0"/>
      <w:autoSpaceDN/>
      <w:spacing w:line="240" w:lineRule="auto"/>
      <w:ind w:firstLine="0"/>
      <w:jc w:val="center"/>
      <w:textAlignment w:val="auto"/>
    </w:pPr>
    <w:rPr>
      <w:rFonts w:ascii="Garamond" w:hAnsi="Garamond" w:cs="Calibri"/>
      <w:kern w:val="0"/>
      <w:sz w:val="24"/>
      <w:szCs w:val="24"/>
      <w:lang w:eastAsia="ar-SA"/>
    </w:rPr>
  </w:style>
  <w:style w:type="paragraph" w:customStyle="1" w:styleId="S11">
    <w:name w:val="S_Заголовок 1"/>
    <w:basedOn w:val="a"/>
    <w:rsid w:val="00295086"/>
    <w:pPr>
      <w:widowControl/>
      <w:tabs>
        <w:tab w:val="num" w:pos="360"/>
        <w:tab w:val="left" w:pos="720"/>
      </w:tabs>
      <w:autoSpaceDN/>
      <w:spacing w:line="240" w:lineRule="auto"/>
      <w:ind w:left="720" w:firstLine="0"/>
      <w:jc w:val="center"/>
      <w:textAlignment w:val="auto"/>
    </w:pPr>
    <w:rPr>
      <w:rFonts w:cs="Calibri"/>
      <w:b/>
      <w:caps/>
      <w:kern w:val="0"/>
      <w:sz w:val="24"/>
      <w:szCs w:val="24"/>
      <w:lang w:eastAsia="ar-SA"/>
    </w:rPr>
  </w:style>
  <w:style w:type="paragraph" w:customStyle="1" w:styleId="S20">
    <w:name w:val="S_Заголовок 2"/>
    <w:basedOn w:val="22"/>
    <w:rsid w:val="00295086"/>
    <w:pPr>
      <w:keepNext w:val="0"/>
      <w:widowControl/>
      <w:numPr>
        <w:ilvl w:val="0"/>
        <w:numId w:val="0"/>
      </w:numPr>
      <w:tabs>
        <w:tab w:val="num" w:pos="1070"/>
      </w:tabs>
      <w:spacing w:after="300"/>
      <w:ind w:left="1070" w:hanging="360"/>
    </w:pPr>
    <w:rPr>
      <w:rFonts w:eastAsia="Times New Roman" w:cs="Calibri"/>
      <w:i/>
      <w:color w:val="auto"/>
      <w:sz w:val="24"/>
      <w:lang w:val="ru-RU" w:eastAsia="ar-SA"/>
    </w:rPr>
  </w:style>
  <w:style w:type="paragraph" w:customStyle="1" w:styleId="S30">
    <w:name w:val="S_Заголовок 3"/>
    <w:basedOn w:val="31"/>
    <w:rsid w:val="00295086"/>
    <w:pPr>
      <w:keepNext w:val="0"/>
      <w:widowControl/>
      <w:tabs>
        <w:tab w:val="num" w:pos="2330"/>
      </w:tabs>
      <w:spacing w:before="0" w:after="0" w:line="360" w:lineRule="auto"/>
      <w:ind w:left="2330" w:hanging="720"/>
      <w:jc w:val="both"/>
    </w:pPr>
    <w:rPr>
      <w:rFonts w:ascii="Times New Roman" w:hAnsi="Times New Roman" w:cs="Calibri"/>
      <w:b w:val="0"/>
      <w:bCs w:val="0"/>
      <w:i/>
      <w:color w:val="auto"/>
      <w:sz w:val="24"/>
      <w:szCs w:val="24"/>
      <w:u w:val="single"/>
      <w:lang w:val="ru-RU" w:eastAsia="ar-SA"/>
    </w:rPr>
  </w:style>
  <w:style w:type="paragraph" w:customStyle="1" w:styleId="S40">
    <w:name w:val="S_Заголовок 4"/>
    <w:basedOn w:val="4"/>
    <w:rsid w:val="00295086"/>
    <w:pPr>
      <w:keepNext w:val="0"/>
      <w:widowControl/>
      <w:numPr>
        <w:ilvl w:val="0"/>
        <w:numId w:val="0"/>
      </w:numPr>
      <w:tabs>
        <w:tab w:val="num" w:pos="2150"/>
      </w:tabs>
      <w:spacing w:before="0" w:after="0" w:line="360" w:lineRule="auto"/>
      <w:ind w:left="720"/>
      <w:jc w:val="center"/>
    </w:pPr>
    <w:rPr>
      <w:rFonts w:ascii="Times New Roman" w:hAnsi="Times New Roman" w:cs="Calibri"/>
      <w:bCs w:val="0"/>
      <w:i/>
      <w:color w:val="auto"/>
      <w:sz w:val="24"/>
      <w:szCs w:val="24"/>
      <w:lang w:val="ru-RU" w:eastAsia="ar-SA"/>
    </w:rPr>
  </w:style>
  <w:style w:type="paragraph" w:customStyle="1" w:styleId="affffff4">
    <w:name w:val="Таблица"/>
    <w:basedOn w:val="a"/>
    <w:rsid w:val="00295086"/>
    <w:pPr>
      <w:widowControl/>
      <w:autoSpaceDN/>
      <w:spacing w:line="240" w:lineRule="auto"/>
      <w:ind w:firstLine="0"/>
      <w:textAlignment w:val="auto"/>
    </w:pPr>
    <w:rPr>
      <w:rFonts w:cs="Calibri"/>
      <w:kern w:val="0"/>
      <w:sz w:val="24"/>
      <w:szCs w:val="24"/>
      <w:lang w:eastAsia="ar-SA"/>
    </w:rPr>
  </w:style>
  <w:style w:type="paragraph" w:customStyle="1" w:styleId="affffff5">
    <w:name w:val="Заголовок таблици"/>
    <w:basedOn w:val="a"/>
    <w:rsid w:val="00295086"/>
    <w:pPr>
      <w:widowControl/>
      <w:autoSpaceDN/>
      <w:spacing w:line="240" w:lineRule="auto"/>
      <w:ind w:firstLine="540"/>
      <w:textAlignment w:val="auto"/>
    </w:pPr>
    <w:rPr>
      <w:rFonts w:cs="Calibri"/>
      <w:kern w:val="0"/>
      <w:sz w:val="24"/>
      <w:szCs w:val="24"/>
      <w:lang w:eastAsia="ar-SA"/>
    </w:rPr>
  </w:style>
  <w:style w:type="paragraph" w:customStyle="1" w:styleId="1ff6">
    <w:name w:val="Обычный1"/>
    <w:rsid w:val="00295086"/>
    <w:pPr>
      <w:suppressAutoHyphens/>
    </w:pPr>
    <w:rPr>
      <w:rFonts w:eastAsia="Arial" w:cs="Calibri"/>
      <w:sz w:val="24"/>
      <w:lang w:eastAsia="ar-SA"/>
    </w:rPr>
  </w:style>
  <w:style w:type="paragraph" w:customStyle="1" w:styleId="affffff6">
    <w:name w:val="Обычный в таблице"/>
    <w:basedOn w:val="a"/>
    <w:rsid w:val="00295086"/>
    <w:pPr>
      <w:widowControl/>
      <w:autoSpaceDN/>
      <w:spacing w:line="360" w:lineRule="auto"/>
      <w:ind w:hanging="6"/>
      <w:jc w:val="center"/>
      <w:textAlignment w:val="auto"/>
    </w:pPr>
    <w:rPr>
      <w:rFonts w:cs="Calibri"/>
      <w:kern w:val="0"/>
      <w:sz w:val="24"/>
      <w:szCs w:val="24"/>
      <w:lang w:eastAsia="ar-SA"/>
    </w:rPr>
  </w:style>
  <w:style w:type="paragraph" w:customStyle="1" w:styleId="1ff7">
    <w:name w:val="Без интервала1"/>
    <w:rsid w:val="00295086"/>
    <w:pPr>
      <w:suppressAutoHyphens/>
    </w:pPr>
    <w:rPr>
      <w:rFonts w:ascii="Calibri" w:eastAsia="Arial" w:hAnsi="Calibri" w:cs="Calibri"/>
      <w:sz w:val="22"/>
      <w:szCs w:val="22"/>
      <w:lang w:eastAsia="ar-SA"/>
    </w:rPr>
  </w:style>
  <w:style w:type="paragraph" w:customStyle="1" w:styleId="affffff7">
    <w:name w:val="Абзац рядовой"/>
    <w:basedOn w:val="a"/>
    <w:rsid w:val="00295086"/>
    <w:pPr>
      <w:widowControl/>
      <w:autoSpaceDN/>
      <w:spacing w:line="240" w:lineRule="auto"/>
      <w:ind w:firstLine="0"/>
      <w:textAlignment w:val="auto"/>
    </w:pPr>
    <w:rPr>
      <w:rFonts w:cs="Calibri"/>
      <w:kern w:val="0"/>
      <w:sz w:val="28"/>
      <w:szCs w:val="28"/>
      <w:lang w:eastAsia="ar-SA"/>
    </w:rPr>
  </w:style>
  <w:style w:type="paragraph" w:customStyle="1" w:styleId="ConsNormal">
    <w:name w:val="ConsNormal"/>
    <w:rsid w:val="00295086"/>
    <w:pPr>
      <w:widowControl w:val="0"/>
      <w:suppressAutoHyphens/>
      <w:autoSpaceDE w:val="0"/>
      <w:ind w:firstLine="720"/>
    </w:pPr>
    <w:rPr>
      <w:rFonts w:ascii="Arial" w:eastAsia="Arial" w:hAnsi="Arial" w:cs="Arial"/>
      <w:lang w:eastAsia="ar-SA"/>
    </w:rPr>
  </w:style>
  <w:style w:type="paragraph" w:customStyle="1" w:styleId="affffff8">
    <w:name w:val="СтильЗ"/>
    <w:basedOn w:val="a"/>
    <w:rsid w:val="00295086"/>
    <w:pPr>
      <w:widowControl/>
      <w:autoSpaceDN/>
      <w:spacing w:line="360" w:lineRule="auto"/>
      <w:ind w:firstLine="567"/>
      <w:textAlignment w:val="auto"/>
    </w:pPr>
    <w:rPr>
      <w:rFonts w:cs="Calibri"/>
      <w:kern w:val="0"/>
      <w:sz w:val="24"/>
      <w:lang w:eastAsia="ar-SA"/>
    </w:rPr>
  </w:style>
  <w:style w:type="paragraph" w:customStyle="1" w:styleId="2fc">
    <w:name w:val="Заг 2 Знак"/>
    <w:basedOn w:val="a"/>
    <w:rsid w:val="00295086"/>
    <w:pPr>
      <w:widowControl/>
      <w:autoSpaceDN/>
      <w:spacing w:before="240" w:after="180" w:line="240" w:lineRule="auto"/>
      <w:ind w:firstLine="0"/>
      <w:jc w:val="left"/>
      <w:textAlignment w:val="auto"/>
    </w:pPr>
    <w:rPr>
      <w:rFonts w:ascii="Arial" w:hAnsi="Arial" w:cs="Arial"/>
      <w:b/>
      <w:caps/>
      <w:shadow/>
      <w:color w:val="0070C0"/>
      <w:kern w:val="0"/>
      <w:sz w:val="24"/>
      <w:szCs w:val="28"/>
      <w:lang w:eastAsia="ar-SA"/>
    </w:rPr>
  </w:style>
  <w:style w:type="paragraph" w:customStyle="1" w:styleId="S5">
    <w:name w:val="S_Обычний подчёркнутый"/>
    <w:basedOn w:val="a"/>
    <w:rsid w:val="00295086"/>
    <w:pPr>
      <w:widowControl/>
      <w:autoSpaceDN/>
      <w:spacing w:line="240" w:lineRule="auto"/>
      <w:ind w:firstLine="0"/>
      <w:jc w:val="center"/>
      <w:textAlignment w:val="auto"/>
    </w:pPr>
    <w:rPr>
      <w:rFonts w:cs="Calibri"/>
      <w:i/>
      <w:kern w:val="0"/>
      <w:sz w:val="24"/>
      <w:szCs w:val="24"/>
      <w:u w:val="single"/>
      <w:lang w:eastAsia="ar-SA"/>
    </w:rPr>
  </w:style>
  <w:style w:type="paragraph" w:customStyle="1" w:styleId="1ff8">
    <w:name w:val="Основной текст1"/>
    <w:basedOn w:val="a"/>
    <w:rsid w:val="00295086"/>
    <w:pPr>
      <w:widowControl/>
      <w:shd w:val="clear" w:color="auto" w:fill="FFFFFF"/>
      <w:autoSpaceDN/>
      <w:spacing w:line="274" w:lineRule="exact"/>
      <w:ind w:firstLine="0"/>
      <w:textAlignment w:val="auto"/>
    </w:pPr>
    <w:rPr>
      <w:rFonts w:cs="Calibri"/>
      <w:kern w:val="0"/>
      <w:sz w:val="20"/>
      <w:lang w:eastAsia="ar-SA"/>
    </w:rPr>
  </w:style>
  <w:style w:type="paragraph" w:customStyle="1" w:styleId="Bodytext101">
    <w:name w:val="Body text (10)1"/>
    <w:basedOn w:val="a"/>
    <w:rsid w:val="00295086"/>
    <w:pPr>
      <w:widowControl/>
      <w:shd w:val="clear" w:color="auto" w:fill="FFFFFF"/>
      <w:autoSpaceDN/>
      <w:spacing w:before="420" w:after="180" w:line="283" w:lineRule="exact"/>
      <w:ind w:hanging="1160"/>
      <w:textAlignment w:val="auto"/>
    </w:pPr>
    <w:rPr>
      <w:rFonts w:ascii="Arial Narrow" w:hAnsi="Arial Narrow" w:cs="Arial Narrow"/>
      <w:kern w:val="0"/>
      <w:sz w:val="21"/>
      <w:szCs w:val="21"/>
      <w:lang w:eastAsia="ar-SA"/>
    </w:rPr>
  </w:style>
  <w:style w:type="paragraph" w:customStyle="1" w:styleId="Bodytext1">
    <w:name w:val="Body text1"/>
    <w:basedOn w:val="a"/>
    <w:rsid w:val="00295086"/>
    <w:pPr>
      <w:widowControl/>
      <w:shd w:val="clear" w:color="auto" w:fill="FFFFFF"/>
      <w:autoSpaceDN/>
      <w:spacing w:after="180" w:line="298" w:lineRule="exact"/>
      <w:ind w:firstLine="0"/>
      <w:textAlignment w:val="auto"/>
    </w:pPr>
    <w:rPr>
      <w:rFonts w:ascii="Arial Unicode MS" w:eastAsia="Arial Unicode MS" w:hAnsi="Arial Unicode MS" w:cs="Arial Unicode MS"/>
      <w:kern w:val="0"/>
      <w:sz w:val="20"/>
      <w:lang w:eastAsia="ar-SA"/>
    </w:rPr>
  </w:style>
  <w:style w:type="paragraph" w:customStyle="1" w:styleId="47">
    <w:name w:val="Стиль 4"/>
    <w:basedOn w:val="4"/>
    <w:rsid w:val="00295086"/>
    <w:pPr>
      <w:keepLines/>
      <w:widowControl/>
      <w:numPr>
        <w:ilvl w:val="0"/>
        <w:numId w:val="0"/>
      </w:numPr>
      <w:spacing w:before="200" w:after="0" w:line="360" w:lineRule="auto"/>
      <w:ind w:firstLine="709"/>
      <w:jc w:val="both"/>
    </w:pPr>
    <w:rPr>
      <w:rFonts w:ascii="Times New Roman" w:hAnsi="Times New Roman" w:cs="Calibri"/>
      <w:iCs/>
      <w:color w:val="auto"/>
      <w:sz w:val="24"/>
      <w:szCs w:val="22"/>
      <w:lang w:eastAsia="ar-SA"/>
    </w:rPr>
  </w:style>
  <w:style w:type="paragraph" w:customStyle="1" w:styleId="affffff9">
    <w:name w:val="Стиль"/>
    <w:rsid w:val="00295086"/>
    <w:pPr>
      <w:widowControl w:val="0"/>
      <w:suppressAutoHyphens/>
      <w:autoSpaceDE w:val="0"/>
    </w:pPr>
    <w:rPr>
      <w:rFonts w:eastAsia="Arial" w:cs="Calibri"/>
      <w:sz w:val="24"/>
      <w:szCs w:val="24"/>
      <w:lang w:eastAsia="ar-SA"/>
    </w:rPr>
  </w:style>
  <w:style w:type="paragraph" w:customStyle="1" w:styleId="1ff9">
    <w:name w:val="Цитата1"/>
    <w:basedOn w:val="a"/>
    <w:rsid w:val="00295086"/>
    <w:pPr>
      <w:widowControl/>
      <w:autoSpaceDN/>
      <w:spacing w:line="240" w:lineRule="auto"/>
      <w:ind w:left="-567" w:right="-1" w:firstLine="567"/>
      <w:textAlignment w:val="auto"/>
    </w:pPr>
    <w:rPr>
      <w:rFonts w:cs="Calibri"/>
      <w:kern w:val="0"/>
      <w:sz w:val="28"/>
      <w:lang w:eastAsia="ar-SA"/>
    </w:rPr>
  </w:style>
  <w:style w:type="paragraph" w:customStyle="1" w:styleId="uni">
    <w:name w:val="uni"/>
    <w:basedOn w:val="a"/>
    <w:rsid w:val="00295086"/>
    <w:pPr>
      <w:widowControl/>
      <w:autoSpaceDN/>
      <w:spacing w:before="280" w:after="280" w:line="240" w:lineRule="auto"/>
      <w:ind w:firstLine="0"/>
      <w:jc w:val="left"/>
      <w:textAlignment w:val="auto"/>
    </w:pPr>
    <w:rPr>
      <w:rFonts w:cs="Calibri"/>
      <w:kern w:val="0"/>
      <w:sz w:val="24"/>
      <w:szCs w:val="24"/>
      <w:lang w:eastAsia="ar-SA"/>
    </w:rPr>
  </w:style>
  <w:style w:type="paragraph" w:customStyle="1" w:styleId="affffffa">
    <w:name w:val="основной текст"/>
    <w:basedOn w:val="a"/>
    <w:rsid w:val="00295086"/>
    <w:pPr>
      <w:widowControl/>
      <w:autoSpaceDN/>
      <w:spacing w:after="120" w:line="240" w:lineRule="auto"/>
      <w:ind w:firstLine="851"/>
      <w:textAlignment w:val="auto"/>
    </w:pPr>
    <w:rPr>
      <w:rFonts w:ascii="Arial" w:hAnsi="Arial" w:cs="Calibri"/>
      <w:kern w:val="0"/>
      <w:sz w:val="28"/>
      <w:lang w:eastAsia="ar-SA"/>
    </w:rPr>
  </w:style>
  <w:style w:type="paragraph" w:customStyle="1" w:styleId="1ffa">
    <w:name w:val="Текст примечания1"/>
    <w:basedOn w:val="a"/>
    <w:rsid w:val="00295086"/>
    <w:pPr>
      <w:widowControl/>
      <w:autoSpaceDN/>
      <w:spacing w:line="360" w:lineRule="auto"/>
      <w:ind w:firstLine="680"/>
      <w:textAlignment w:val="auto"/>
    </w:pPr>
    <w:rPr>
      <w:rFonts w:cs="Calibri"/>
      <w:kern w:val="0"/>
      <w:sz w:val="20"/>
      <w:lang w:eastAsia="ar-SA"/>
    </w:rPr>
  </w:style>
  <w:style w:type="paragraph" w:customStyle="1" w:styleId="Char">
    <w:name w:val="Char Знак"/>
    <w:basedOn w:val="a"/>
    <w:rsid w:val="00295086"/>
    <w:pPr>
      <w:widowControl/>
      <w:autoSpaceDN/>
      <w:spacing w:before="280" w:after="280" w:line="240" w:lineRule="auto"/>
      <w:ind w:firstLine="0"/>
      <w:jc w:val="left"/>
      <w:textAlignment w:val="auto"/>
    </w:pPr>
    <w:rPr>
      <w:rFonts w:ascii="Tahoma" w:hAnsi="Tahoma" w:cs="Calibri"/>
      <w:kern w:val="0"/>
      <w:sz w:val="20"/>
      <w:lang w:val="en-US" w:eastAsia="ar-SA"/>
    </w:rPr>
  </w:style>
  <w:style w:type="paragraph" w:customStyle="1" w:styleId="1ffb">
    <w:name w:val="_ЗАГОЛОВОК 1"/>
    <w:basedOn w:val="a"/>
    <w:rsid w:val="00295086"/>
    <w:pPr>
      <w:keepNext/>
      <w:pageBreakBefore/>
      <w:widowControl/>
      <w:autoSpaceDN/>
      <w:spacing w:before="120" w:line="360" w:lineRule="auto"/>
      <w:ind w:firstLine="0"/>
      <w:textAlignment w:val="auto"/>
    </w:pPr>
    <w:rPr>
      <w:rFonts w:ascii="Arial" w:hAnsi="Arial" w:cs="Arial"/>
      <w:b/>
      <w:bCs/>
      <w:caps/>
      <w:kern w:val="0"/>
      <w:sz w:val="28"/>
      <w:szCs w:val="32"/>
      <w:lang w:eastAsia="ar-SA"/>
    </w:rPr>
  </w:style>
  <w:style w:type="paragraph" w:customStyle="1" w:styleId="affffffb">
    <w:name w:val="Штамп"/>
    <w:basedOn w:val="a"/>
    <w:rsid w:val="00295086"/>
    <w:pPr>
      <w:widowControl/>
      <w:autoSpaceDN/>
      <w:spacing w:line="240" w:lineRule="auto"/>
      <w:ind w:firstLine="0"/>
      <w:jc w:val="center"/>
      <w:textAlignment w:val="auto"/>
    </w:pPr>
    <w:rPr>
      <w:rFonts w:ascii="ГОСТ тип А" w:hAnsi="ГОСТ тип А" w:cs="Calibri"/>
      <w:i/>
      <w:kern w:val="0"/>
      <w:sz w:val="18"/>
      <w:lang w:eastAsia="ar-SA"/>
    </w:rPr>
  </w:style>
  <w:style w:type="paragraph" w:customStyle="1" w:styleId="msolistparagraph0">
    <w:name w:val="msolistparagraph"/>
    <w:basedOn w:val="a"/>
    <w:rsid w:val="00295086"/>
    <w:pPr>
      <w:widowControl/>
      <w:autoSpaceDN/>
      <w:spacing w:after="200" w:line="276" w:lineRule="auto"/>
      <w:ind w:left="720" w:firstLine="0"/>
      <w:jc w:val="left"/>
      <w:textAlignment w:val="auto"/>
    </w:pPr>
    <w:rPr>
      <w:rFonts w:ascii="Calibri" w:eastAsia="Calibri" w:hAnsi="Calibri" w:cs="Calibri"/>
      <w:kern w:val="0"/>
      <w:sz w:val="22"/>
      <w:szCs w:val="22"/>
      <w:lang w:eastAsia="ar-SA"/>
    </w:rPr>
  </w:style>
  <w:style w:type="paragraph" w:customStyle="1" w:styleId="xl85">
    <w:name w:val="xl85"/>
    <w:basedOn w:val="a"/>
    <w:rsid w:val="00295086"/>
    <w:pPr>
      <w:widowControl/>
      <w:pBdr>
        <w:left w:val="single" w:sz="8" w:space="0" w:color="000000"/>
        <w:bottom w:val="single" w:sz="4" w:space="0" w:color="000000"/>
        <w:right w:val="single" w:sz="4"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affffffc">
    <w:name w:val="П.З."/>
    <w:basedOn w:val="a"/>
    <w:link w:val="affffffd"/>
    <w:rsid w:val="00295086"/>
    <w:pPr>
      <w:widowControl/>
      <w:suppressAutoHyphens w:val="0"/>
      <w:autoSpaceDN/>
      <w:spacing w:line="240" w:lineRule="auto"/>
      <w:ind w:firstLine="851"/>
      <w:jc w:val="left"/>
      <w:textAlignment w:val="auto"/>
    </w:pPr>
    <w:rPr>
      <w:rFonts w:ascii="Calibri" w:hAnsi="Calibri"/>
      <w:kern w:val="0"/>
      <w:sz w:val="24"/>
      <w:szCs w:val="28"/>
      <w:lang w:val="x-none" w:eastAsia="x-none"/>
    </w:rPr>
  </w:style>
  <w:style w:type="character" w:customStyle="1" w:styleId="affffffd">
    <w:name w:val="П.З. Знак"/>
    <w:link w:val="affffffc"/>
    <w:locked/>
    <w:rsid w:val="00295086"/>
    <w:rPr>
      <w:rFonts w:ascii="Calibri" w:eastAsia="Times New Roman" w:hAnsi="Calibri" w:cs="Times New Roman"/>
      <w:sz w:val="24"/>
      <w:szCs w:val="28"/>
      <w:lang w:val="x-none" w:eastAsia="x-none"/>
    </w:rPr>
  </w:style>
  <w:style w:type="character" w:customStyle="1" w:styleId="FontStyle112">
    <w:name w:val="Font Style112"/>
    <w:rsid w:val="00295086"/>
    <w:rPr>
      <w:rFonts w:ascii="Times New Roman" w:hAnsi="Times New Roman" w:cs="Times New Roman"/>
      <w:sz w:val="20"/>
      <w:szCs w:val="20"/>
    </w:rPr>
  </w:style>
  <w:style w:type="character" w:customStyle="1" w:styleId="65">
    <w:name w:val="Основной текст6"/>
    <w:rsid w:val="00295086"/>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paragraph" w:customStyle="1" w:styleId="db9fe9049761426654245bb2dd862eecmsonormal">
    <w:name w:val="db9fe9049761426654245bb2dd862eecmsonormal"/>
    <w:basedOn w:val="a"/>
    <w:rsid w:val="00295086"/>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oqoid">
    <w:name w:val="_oqoid"/>
    <w:basedOn w:val="a0"/>
    <w:rsid w:val="00295086"/>
  </w:style>
  <w:style w:type="character" w:customStyle="1" w:styleId="tluih8">
    <w:name w:val="_tluih8"/>
    <w:basedOn w:val="a0"/>
    <w:rsid w:val="00295086"/>
  </w:style>
  <w:style w:type="character" w:customStyle="1" w:styleId="6vzrncr">
    <w:name w:val="_6vzrncr"/>
    <w:basedOn w:val="a0"/>
    <w:rsid w:val="00295086"/>
  </w:style>
  <w:style w:type="character" w:customStyle="1" w:styleId="er2xx9">
    <w:name w:val="_er2xx9"/>
    <w:rsid w:val="00295086"/>
  </w:style>
  <w:style w:type="character" w:customStyle="1" w:styleId="affffffe">
    <w:name w:val="Цветовое выделение"/>
    <w:rsid w:val="00295086"/>
    <w:rPr>
      <w:b/>
      <w:color w:val="26282F"/>
    </w:rPr>
  </w:style>
  <w:style w:type="paragraph" w:customStyle="1" w:styleId="afffffff">
    <w:name w:val="Комментарий"/>
    <w:basedOn w:val="a"/>
    <w:next w:val="a"/>
    <w:rsid w:val="00295086"/>
    <w:pPr>
      <w:suppressAutoHyphens w:val="0"/>
      <w:autoSpaceDE w:val="0"/>
      <w:adjustRightInd w:val="0"/>
      <w:spacing w:before="75" w:line="240" w:lineRule="auto"/>
      <w:ind w:left="170" w:firstLine="0"/>
      <w:textAlignment w:val="auto"/>
    </w:pPr>
    <w:rPr>
      <w:rFonts w:ascii="Times New Roman CYR" w:hAnsi="Times New Roman CYR" w:cs="Times New Roman CYR"/>
      <w:color w:val="353842"/>
      <w:kern w:val="0"/>
      <w:sz w:val="24"/>
      <w:szCs w:val="24"/>
      <w:shd w:val="clear" w:color="auto" w:fill="F0F0F0"/>
    </w:rPr>
  </w:style>
  <w:style w:type="paragraph" w:customStyle="1" w:styleId="afffffff0">
    <w:name w:val="Информация о версии"/>
    <w:basedOn w:val="afffffff"/>
    <w:next w:val="a"/>
    <w:rsid w:val="00295086"/>
    <w:rPr>
      <w:i/>
      <w:iCs/>
    </w:rPr>
  </w:style>
  <w:style w:type="paragraph" w:customStyle="1" w:styleId="afffffff1">
    <w:name w:val="Нормальный (таблица)"/>
    <w:basedOn w:val="a"/>
    <w:next w:val="a"/>
    <w:rsid w:val="00295086"/>
    <w:pPr>
      <w:suppressAutoHyphens w:val="0"/>
      <w:autoSpaceDE w:val="0"/>
      <w:adjustRightInd w:val="0"/>
      <w:spacing w:line="240" w:lineRule="auto"/>
      <w:ind w:firstLine="0"/>
      <w:textAlignment w:val="auto"/>
    </w:pPr>
    <w:rPr>
      <w:rFonts w:ascii="Times New Roman CYR" w:hAnsi="Times New Roman CYR" w:cs="Times New Roman CYR"/>
      <w:kern w:val="0"/>
      <w:sz w:val="24"/>
      <w:szCs w:val="24"/>
    </w:rPr>
  </w:style>
  <w:style w:type="paragraph" w:customStyle="1" w:styleId="afffffff2">
    <w:name w:val="Прижатый влево"/>
    <w:basedOn w:val="a"/>
    <w:next w:val="a"/>
    <w:rsid w:val="00295086"/>
    <w:pPr>
      <w:suppressAutoHyphens w:val="0"/>
      <w:autoSpaceDE w:val="0"/>
      <w:adjustRightInd w:val="0"/>
      <w:spacing w:line="240" w:lineRule="auto"/>
      <w:ind w:firstLine="0"/>
      <w:jc w:val="left"/>
      <w:textAlignment w:val="auto"/>
    </w:pPr>
    <w:rPr>
      <w:rFonts w:ascii="Times New Roman CYR" w:hAnsi="Times New Roman CYR" w:cs="Times New Roman CYR"/>
      <w:kern w:val="0"/>
      <w:sz w:val="24"/>
      <w:szCs w:val="24"/>
    </w:rPr>
  </w:style>
  <w:style w:type="numbering" w:customStyle="1" w:styleId="WW8Num12">
    <w:name w:val="WW8Num12"/>
    <w:basedOn w:val="a2"/>
    <w:rsid w:val="00C5774A"/>
  </w:style>
  <w:style w:type="paragraph" w:customStyle="1" w:styleId="123">
    <w:name w:val="Заголовок 12"/>
    <w:basedOn w:val="Standard"/>
    <w:next w:val="Standard"/>
    <w:rsid w:val="00627891"/>
    <w:pPr>
      <w:keepNext/>
      <w:spacing w:before="240" w:after="60"/>
      <w:outlineLvl w:val="0"/>
    </w:pPr>
    <w:rPr>
      <w:rFonts w:ascii="Arial" w:hAnsi="Arial" w:cs="Arial"/>
      <w:b/>
      <w:bCs/>
      <w:sz w:val="32"/>
      <w:szCs w:val="32"/>
    </w:rPr>
  </w:style>
  <w:style w:type="paragraph" w:customStyle="1" w:styleId="223">
    <w:name w:val="Заголовок 22"/>
    <w:basedOn w:val="Standard"/>
    <w:next w:val="Standard"/>
    <w:rsid w:val="00627891"/>
    <w:pPr>
      <w:keepNext/>
      <w:spacing w:before="240" w:after="60"/>
      <w:outlineLvl w:val="1"/>
    </w:pPr>
    <w:rPr>
      <w:rFonts w:ascii="Arial" w:hAnsi="Arial" w:cs="Arial"/>
      <w:b/>
      <w:bCs/>
      <w:i/>
      <w:iCs/>
    </w:rPr>
  </w:style>
  <w:style w:type="paragraph" w:customStyle="1" w:styleId="323">
    <w:name w:val="Заголовок 32"/>
    <w:basedOn w:val="Standard"/>
    <w:next w:val="Standard"/>
    <w:rsid w:val="00627891"/>
    <w:pPr>
      <w:keepNext/>
      <w:spacing w:before="240" w:after="60"/>
      <w:outlineLvl w:val="2"/>
    </w:pPr>
    <w:rPr>
      <w:rFonts w:ascii="Arial" w:hAnsi="Arial" w:cs="Arial"/>
      <w:b/>
      <w:bCs/>
      <w:sz w:val="26"/>
      <w:szCs w:val="26"/>
    </w:rPr>
  </w:style>
  <w:style w:type="paragraph" w:customStyle="1" w:styleId="421">
    <w:name w:val="Заголовок 42"/>
    <w:basedOn w:val="Standard"/>
    <w:next w:val="Standard"/>
    <w:rsid w:val="00627891"/>
    <w:pPr>
      <w:keepNext/>
      <w:spacing w:before="240" w:after="60"/>
      <w:outlineLvl w:val="3"/>
    </w:pPr>
    <w:rPr>
      <w:b/>
      <w:bCs/>
    </w:rPr>
  </w:style>
  <w:style w:type="paragraph" w:customStyle="1" w:styleId="2fd">
    <w:name w:val="Верхний колонтитул2"/>
    <w:basedOn w:val="Standard"/>
    <w:rsid w:val="00627891"/>
    <w:pPr>
      <w:tabs>
        <w:tab w:val="center" w:pos="4677"/>
        <w:tab w:val="right" w:pos="9355"/>
      </w:tabs>
    </w:pPr>
  </w:style>
  <w:style w:type="paragraph" w:customStyle="1" w:styleId="2fe">
    <w:name w:val="Нижний колонтитул2"/>
    <w:basedOn w:val="Standard"/>
    <w:rsid w:val="00627891"/>
    <w:pPr>
      <w:tabs>
        <w:tab w:val="center" w:pos="4677"/>
        <w:tab w:val="right" w:pos="9355"/>
      </w:tabs>
    </w:pPr>
  </w:style>
  <w:style w:type="paragraph" w:customStyle="1" w:styleId="2ff">
    <w:name w:val="Название объекта2"/>
    <w:basedOn w:val="Standard"/>
    <w:rsid w:val="00627891"/>
    <w:pPr>
      <w:suppressLineNumbers/>
      <w:spacing w:before="120" w:after="120"/>
    </w:pPr>
    <w:rPr>
      <w:rFonts w:cs="Tahoma"/>
      <w:i/>
      <w:iCs/>
      <w:sz w:val="24"/>
      <w:szCs w:val="24"/>
    </w:rPr>
  </w:style>
  <w:style w:type="character" w:customStyle="1" w:styleId="2ff0">
    <w:name w:val="Номер страницы2"/>
    <w:basedOn w:val="a0"/>
    <w:rsid w:val="00627891"/>
  </w:style>
  <w:style w:type="numbering" w:customStyle="1" w:styleId="WWNum64">
    <w:name w:val="WWNum64"/>
    <w:basedOn w:val="a2"/>
    <w:rsid w:val="00627891"/>
    <w:pPr>
      <w:numPr>
        <w:numId w:val="5"/>
      </w:numPr>
    </w:pPr>
  </w:style>
  <w:style w:type="numbering" w:customStyle="1" w:styleId="WW8Num104">
    <w:name w:val="WW8Num104"/>
    <w:basedOn w:val="a2"/>
    <w:rsid w:val="00627891"/>
    <w:pPr>
      <w:numPr>
        <w:numId w:val="6"/>
      </w:numPr>
    </w:pPr>
  </w:style>
  <w:style w:type="numbering" w:customStyle="1" w:styleId="WW8Num83">
    <w:name w:val="WW8Num83"/>
    <w:basedOn w:val="a2"/>
    <w:rsid w:val="00627891"/>
    <w:pPr>
      <w:numPr>
        <w:numId w:val="7"/>
      </w:numPr>
    </w:pPr>
  </w:style>
  <w:style w:type="numbering" w:customStyle="1" w:styleId="WW8Num1012">
    <w:name w:val="WW8Num1012"/>
    <w:basedOn w:val="a2"/>
    <w:rsid w:val="00627891"/>
    <w:pPr>
      <w:numPr>
        <w:numId w:val="8"/>
      </w:numPr>
    </w:pPr>
  </w:style>
  <w:style w:type="numbering" w:customStyle="1" w:styleId="WWNum65">
    <w:name w:val="WWNum65"/>
    <w:basedOn w:val="a2"/>
    <w:rsid w:val="00B41D77"/>
  </w:style>
  <w:style w:type="table" w:customStyle="1" w:styleId="TableGridReport1">
    <w:name w:val="Table Grid Report1"/>
    <w:basedOn w:val="a1"/>
    <w:next w:val="af7"/>
    <w:uiPriority w:val="99"/>
    <w:rsid w:val="00205372"/>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52">
    <w:name w:val="WW8Num152"/>
    <w:basedOn w:val="a2"/>
    <w:rsid w:val="00ED61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qFormat="1"/>
    <w:lsdException w:name="annotation subject" w:uiPriority="0"/>
    <w:lsdException w:name="Outline List 3" w:uiPriority="0"/>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317B2"/>
    <w:pPr>
      <w:widowControl w:val="0"/>
      <w:suppressAutoHyphens/>
      <w:autoSpaceDN w:val="0"/>
      <w:spacing w:line="300" w:lineRule="auto"/>
      <w:ind w:firstLine="200"/>
      <w:jc w:val="both"/>
      <w:textAlignment w:val="baseline"/>
    </w:pPr>
    <w:rPr>
      <w:rFonts w:eastAsia="Times New Roman" w:cs="Times New Roman"/>
      <w:kern w:val="3"/>
      <w:sz w:val="32"/>
    </w:rPr>
  </w:style>
  <w:style w:type="paragraph" w:styleId="13">
    <w:name w:val="heading 1"/>
    <w:basedOn w:val="a"/>
    <w:next w:val="a"/>
    <w:link w:val="14"/>
    <w:uiPriority w:val="9"/>
    <w:qFormat/>
    <w:rsid w:val="00AD2C1A"/>
    <w:pPr>
      <w:keepNext/>
      <w:autoSpaceDN/>
      <w:spacing w:before="240" w:after="60" w:line="240" w:lineRule="auto"/>
      <w:ind w:firstLine="0"/>
      <w:jc w:val="left"/>
      <w:textAlignment w:val="auto"/>
      <w:outlineLvl w:val="0"/>
    </w:pPr>
    <w:rPr>
      <w:rFonts w:ascii="Cambria" w:hAnsi="Cambria"/>
      <w:b/>
      <w:bCs/>
      <w:color w:val="000000"/>
      <w:kern w:val="32"/>
      <w:szCs w:val="32"/>
      <w:lang w:val="x-none"/>
    </w:rPr>
  </w:style>
  <w:style w:type="paragraph" w:styleId="22">
    <w:name w:val="heading 2"/>
    <w:basedOn w:val="a"/>
    <w:next w:val="a"/>
    <w:link w:val="23"/>
    <w:qFormat/>
    <w:rsid w:val="00AD2C1A"/>
    <w:pPr>
      <w:keepNext/>
      <w:numPr>
        <w:ilvl w:val="1"/>
        <w:numId w:val="2"/>
      </w:numPr>
      <w:autoSpaceDN/>
      <w:spacing w:line="240" w:lineRule="auto"/>
      <w:jc w:val="center"/>
      <w:textAlignment w:val="auto"/>
      <w:outlineLvl w:val="1"/>
    </w:pPr>
    <w:rPr>
      <w:rFonts w:eastAsia="HG Mincho Light J"/>
      <w:b/>
      <w:color w:val="000000"/>
      <w:kern w:val="0"/>
      <w:szCs w:val="24"/>
      <w:lang w:val="x-none"/>
    </w:rPr>
  </w:style>
  <w:style w:type="paragraph" w:styleId="31">
    <w:name w:val="heading 3"/>
    <w:basedOn w:val="a"/>
    <w:next w:val="a"/>
    <w:link w:val="32"/>
    <w:uiPriority w:val="9"/>
    <w:unhideWhenUsed/>
    <w:qFormat/>
    <w:rsid w:val="00AD2C1A"/>
    <w:pPr>
      <w:keepNext/>
      <w:autoSpaceDN/>
      <w:spacing w:before="240" w:after="60" w:line="240" w:lineRule="auto"/>
      <w:ind w:firstLine="0"/>
      <w:jc w:val="left"/>
      <w:textAlignment w:val="auto"/>
      <w:outlineLvl w:val="2"/>
    </w:pPr>
    <w:rPr>
      <w:rFonts w:ascii="Cambria" w:hAnsi="Cambria"/>
      <w:b/>
      <w:bCs/>
      <w:color w:val="000000"/>
      <w:kern w:val="0"/>
      <w:sz w:val="26"/>
      <w:szCs w:val="26"/>
      <w:lang w:val="x-none"/>
    </w:rPr>
  </w:style>
  <w:style w:type="paragraph" w:styleId="4">
    <w:name w:val="heading 4"/>
    <w:basedOn w:val="a"/>
    <w:next w:val="a"/>
    <w:link w:val="41"/>
    <w:uiPriority w:val="9"/>
    <w:unhideWhenUsed/>
    <w:qFormat/>
    <w:rsid w:val="005C6A0B"/>
    <w:pPr>
      <w:keepNext/>
      <w:numPr>
        <w:ilvl w:val="3"/>
        <w:numId w:val="1"/>
      </w:numPr>
      <w:autoSpaceDN/>
      <w:spacing w:before="240" w:after="60" w:line="240" w:lineRule="auto"/>
      <w:ind w:left="864" w:hanging="144"/>
      <w:jc w:val="left"/>
      <w:textAlignment w:val="auto"/>
      <w:outlineLvl w:val="3"/>
    </w:pPr>
    <w:rPr>
      <w:rFonts w:ascii="Calibri" w:hAnsi="Calibri"/>
      <w:b/>
      <w:bCs/>
      <w:color w:val="000000"/>
      <w:kern w:val="0"/>
      <w:sz w:val="28"/>
      <w:szCs w:val="28"/>
      <w:lang w:val="x-none"/>
    </w:rPr>
  </w:style>
  <w:style w:type="paragraph" w:styleId="5">
    <w:name w:val="heading 5"/>
    <w:basedOn w:val="a"/>
    <w:next w:val="a"/>
    <w:link w:val="50"/>
    <w:uiPriority w:val="9"/>
    <w:unhideWhenUsed/>
    <w:qFormat/>
    <w:rsid w:val="005C6A0B"/>
    <w:pPr>
      <w:numPr>
        <w:ilvl w:val="4"/>
        <w:numId w:val="1"/>
      </w:numPr>
      <w:autoSpaceDN/>
      <w:spacing w:before="240" w:after="60" w:line="240" w:lineRule="auto"/>
      <w:ind w:left="1008" w:hanging="432"/>
      <w:jc w:val="left"/>
      <w:textAlignment w:val="auto"/>
      <w:outlineLvl w:val="4"/>
    </w:pPr>
    <w:rPr>
      <w:rFonts w:ascii="Calibri" w:hAnsi="Calibri"/>
      <w:b/>
      <w:bCs/>
      <w:i/>
      <w:iCs/>
      <w:color w:val="000000"/>
      <w:kern w:val="0"/>
      <w:sz w:val="26"/>
      <w:szCs w:val="26"/>
      <w:lang w:val="x-none"/>
    </w:rPr>
  </w:style>
  <w:style w:type="paragraph" w:styleId="6">
    <w:name w:val="heading 6"/>
    <w:basedOn w:val="a"/>
    <w:next w:val="a"/>
    <w:link w:val="60"/>
    <w:uiPriority w:val="9"/>
    <w:unhideWhenUsed/>
    <w:qFormat/>
    <w:rsid w:val="005C6A0B"/>
    <w:pPr>
      <w:numPr>
        <w:ilvl w:val="5"/>
        <w:numId w:val="1"/>
      </w:numPr>
      <w:autoSpaceDN/>
      <w:spacing w:before="240" w:after="60" w:line="240" w:lineRule="auto"/>
      <w:ind w:left="1152" w:hanging="432"/>
      <w:jc w:val="left"/>
      <w:textAlignment w:val="auto"/>
      <w:outlineLvl w:val="5"/>
    </w:pPr>
    <w:rPr>
      <w:rFonts w:ascii="Calibri" w:hAnsi="Calibri"/>
      <w:b/>
      <w:bCs/>
      <w:color w:val="000000"/>
      <w:kern w:val="0"/>
      <w:sz w:val="22"/>
      <w:szCs w:val="22"/>
      <w:lang w:val="x-none"/>
    </w:rPr>
  </w:style>
  <w:style w:type="paragraph" w:styleId="7">
    <w:name w:val="heading 7"/>
    <w:basedOn w:val="a"/>
    <w:next w:val="a"/>
    <w:link w:val="70"/>
    <w:uiPriority w:val="9"/>
    <w:unhideWhenUsed/>
    <w:qFormat/>
    <w:rsid w:val="005C6A0B"/>
    <w:pPr>
      <w:numPr>
        <w:ilvl w:val="6"/>
        <w:numId w:val="1"/>
      </w:numPr>
      <w:autoSpaceDN/>
      <w:spacing w:before="240" w:after="60" w:line="240" w:lineRule="auto"/>
      <w:ind w:left="1296" w:hanging="288"/>
      <w:jc w:val="left"/>
      <w:textAlignment w:val="auto"/>
      <w:outlineLvl w:val="6"/>
    </w:pPr>
    <w:rPr>
      <w:rFonts w:ascii="Calibri" w:hAnsi="Calibri"/>
      <w:color w:val="000000"/>
      <w:kern w:val="0"/>
      <w:sz w:val="24"/>
      <w:szCs w:val="24"/>
      <w:lang w:val="x-none"/>
    </w:rPr>
  </w:style>
  <w:style w:type="paragraph" w:styleId="8">
    <w:name w:val="heading 8"/>
    <w:basedOn w:val="a"/>
    <w:next w:val="a"/>
    <w:link w:val="80"/>
    <w:uiPriority w:val="9"/>
    <w:unhideWhenUsed/>
    <w:qFormat/>
    <w:rsid w:val="005C6A0B"/>
    <w:pPr>
      <w:numPr>
        <w:ilvl w:val="7"/>
        <w:numId w:val="1"/>
      </w:numPr>
      <w:autoSpaceDN/>
      <w:spacing w:before="240" w:after="60" w:line="240" w:lineRule="auto"/>
      <w:ind w:left="1440" w:hanging="432"/>
      <w:jc w:val="left"/>
      <w:textAlignment w:val="auto"/>
      <w:outlineLvl w:val="7"/>
    </w:pPr>
    <w:rPr>
      <w:rFonts w:ascii="Calibri" w:hAnsi="Calibri"/>
      <w:i/>
      <w:iCs/>
      <w:color w:val="000000"/>
      <w:kern w:val="0"/>
      <w:sz w:val="24"/>
      <w:szCs w:val="24"/>
      <w:lang w:val="x-none"/>
    </w:rPr>
  </w:style>
  <w:style w:type="paragraph" w:styleId="9">
    <w:name w:val="heading 9"/>
    <w:basedOn w:val="a"/>
    <w:next w:val="a"/>
    <w:link w:val="90"/>
    <w:uiPriority w:val="9"/>
    <w:unhideWhenUsed/>
    <w:qFormat/>
    <w:rsid w:val="005C6A0B"/>
    <w:pPr>
      <w:numPr>
        <w:ilvl w:val="8"/>
        <w:numId w:val="1"/>
      </w:numPr>
      <w:autoSpaceDN/>
      <w:spacing w:before="240" w:after="60" w:line="240" w:lineRule="auto"/>
      <w:ind w:left="1584" w:hanging="144"/>
      <w:jc w:val="left"/>
      <w:textAlignment w:val="auto"/>
      <w:outlineLvl w:val="8"/>
    </w:pPr>
    <w:rPr>
      <w:rFonts w:ascii="Cambria" w:hAnsi="Cambria"/>
      <w:color w:val="000000"/>
      <w:kern w:val="0"/>
      <w:sz w:val="22"/>
      <w:szCs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466849"/>
    <w:pPr>
      <w:suppressAutoHyphens/>
      <w:autoSpaceDN w:val="0"/>
      <w:textAlignment w:val="baseline"/>
    </w:pPr>
    <w:rPr>
      <w:rFonts w:eastAsia="Times New Roman" w:cs="Times New Roman"/>
      <w:kern w:val="3"/>
      <w:sz w:val="28"/>
      <w:szCs w:val="28"/>
    </w:rPr>
  </w:style>
  <w:style w:type="paragraph" w:customStyle="1" w:styleId="Textbody">
    <w:name w:val="Text body"/>
    <w:basedOn w:val="Standard"/>
    <w:rsid w:val="00466849"/>
    <w:pPr>
      <w:spacing w:after="120"/>
    </w:pPr>
  </w:style>
  <w:style w:type="paragraph" w:customStyle="1" w:styleId="Textbodyindent">
    <w:name w:val="Text body indent"/>
    <w:basedOn w:val="Standard"/>
    <w:rsid w:val="00466849"/>
    <w:pPr>
      <w:ind w:firstLine="709"/>
      <w:jc w:val="both"/>
    </w:pPr>
    <w:rPr>
      <w:szCs w:val="20"/>
    </w:rPr>
  </w:style>
  <w:style w:type="paragraph" w:customStyle="1" w:styleId="110">
    <w:name w:val="Заголовок 11"/>
    <w:basedOn w:val="Standard"/>
    <w:next w:val="Standard"/>
    <w:rsid w:val="00466849"/>
    <w:pPr>
      <w:keepNext/>
      <w:spacing w:before="240" w:after="60"/>
      <w:outlineLvl w:val="0"/>
    </w:pPr>
    <w:rPr>
      <w:rFonts w:ascii="Arial" w:hAnsi="Arial" w:cs="Arial"/>
      <w:b/>
      <w:bCs/>
      <w:sz w:val="32"/>
      <w:szCs w:val="32"/>
    </w:rPr>
  </w:style>
  <w:style w:type="paragraph" w:customStyle="1" w:styleId="210">
    <w:name w:val="Заголовок 21"/>
    <w:basedOn w:val="Standard"/>
    <w:next w:val="Standard"/>
    <w:rsid w:val="00466849"/>
    <w:pPr>
      <w:keepNext/>
      <w:spacing w:before="240" w:after="60"/>
      <w:outlineLvl w:val="1"/>
    </w:pPr>
    <w:rPr>
      <w:rFonts w:ascii="Arial" w:hAnsi="Arial" w:cs="Arial"/>
      <w:b/>
      <w:bCs/>
      <w:i/>
      <w:iCs/>
    </w:rPr>
  </w:style>
  <w:style w:type="paragraph" w:customStyle="1" w:styleId="310">
    <w:name w:val="Заголовок 31"/>
    <w:basedOn w:val="Standard"/>
    <w:next w:val="Standard"/>
    <w:rsid w:val="00466849"/>
    <w:pPr>
      <w:keepNext/>
      <w:spacing w:before="240" w:after="60"/>
      <w:outlineLvl w:val="2"/>
    </w:pPr>
    <w:rPr>
      <w:rFonts w:ascii="Arial" w:hAnsi="Arial" w:cs="Arial"/>
      <w:b/>
      <w:bCs/>
      <w:sz w:val="26"/>
      <w:szCs w:val="26"/>
    </w:rPr>
  </w:style>
  <w:style w:type="paragraph" w:customStyle="1" w:styleId="410">
    <w:name w:val="Заголовок 41"/>
    <w:basedOn w:val="Standard"/>
    <w:next w:val="Standard"/>
    <w:rsid w:val="00466849"/>
    <w:pPr>
      <w:keepNext/>
      <w:spacing w:before="240" w:after="60"/>
      <w:outlineLvl w:val="3"/>
    </w:pPr>
    <w:rPr>
      <w:b/>
      <w:bCs/>
    </w:rPr>
  </w:style>
  <w:style w:type="paragraph" w:styleId="a3">
    <w:name w:val="List"/>
    <w:basedOn w:val="Textbody"/>
    <w:rsid w:val="00466849"/>
    <w:rPr>
      <w:rFonts w:cs="Tahoma"/>
    </w:rPr>
  </w:style>
  <w:style w:type="paragraph" w:customStyle="1" w:styleId="15">
    <w:name w:val="Верхний колонтитул1"/>
    <w:basedOn w:val="Standard"/>
    <w:rsid w:val="00466849"/>
    <w:pPr>
      <w:tabs>
        <w:tab w:val="center" w:pos="4677"/>
        <w:tab w:val="right" w:pos="9355"/>
      </w:tabs>
    </w:pPr>
  </w:style>
  <w:style w:type="paragraph" w:customStyle="1" w:styleId="16">
    <w:name w:val="Нижний колонтитул1"/>
    <w:basedOn w:val="Standard"/>
    <w:rsid w:val="00466849"/>
    <w:pPr>
      <w:tabs>
        <w:tab w:val="center" w:pos="4677"/>
        <w:tab w:val="right" w:pos="9355"/>
      </w:tabs>
    </w:pPr>
  </w:style>
  <w:style w:type="paragraph" w:customStyle="1" w:styleId="TableContents">
    <w:name w:val="Table Contents"/>
    <w:basedOn w:val="Standard"/>
    <w:rsid w:val="00466849"/>
    <w:pPr>
      <w:suppressLineNumbers/>
    </w:pPr>
  </w:style>
  <w:style w:type="paragraph" w:customStyle="1" w:styleId="TableHeading">
    <w:name w:val="Table Heading"/>
    <w:basedOn w:val="TableContents"/>
    <w:rsid w:val="00466849"/>
    <w:pPr>
      <w:jc w:val="center"/>
    </w:pPr>
    <w:rPr>
      <w:b/>
      <w:bCs/>
    </w:rPr>
  </w:style>
  <w:style w:type="paragraph" w:customStyle="1" w:styleId="17">
    <w:name w:val="Название объекта1"/>
    <w:basedOn w:val="Standard"/>
    <w:rsid w:val="00466849"/>
    <w:pPr>
      <w:suppressLineNumbers/>
      <w:spacing w:before="120" w:after="120"/>
    </w:pPr>
    <w:rPr>
      <w:rFonts w:cs="Tahoma"/>
      <w:i/>
      <w:iCs/>
      <w:sz w:val="24"/>
      <w:szCs w:val="24"/>
    </w:rPr>
  </w:style>
  <w:style w:type="paragraph" w:customStyle="1" w:styleId="Text">
    <w:name w:val="Text"/>
    <w:basedOn w:val="Standard"/>
    <w:rsid w:val="00466849"/>
    <w:rPr>
      <w:rFonts w:ascii="Courier New" w:hAnsi="Courier New" w:cs="Courier New"/>
      <w:sz w:val="20"/>
      <w:szCs w:val="20"/>
    </w:rPr>
  </w:style>
  <w:style w:type="paragraph" w:customStyle="1" w:styleId="Framecontents">
    <w:name w:val="Frame contents"/>
    <w:basedOn w:val="Textbody"/>
    <w:rsid w:val="00466849"/>
  </w:style>
  <w:style w:type="paragraph" w:customStyle="1" w:styleId="Index">
    <w:name w:val="Index"/>
    <w:basedOn w:val="Standard"/>
    <w:rsid w:val="00466849"/>
    <w:pPr>
      <w:suppressLineNumbers/>
    </w:pPr>
    <w:rPr>
      <w:rFonts w:cs="Tahoma"/>
    </w:rPr>
  </w:style>
  <w:style w:type="paragraph" w:styleId="a4">
    <w:name w:val="Title"/>
    <w:basedOn w:val="Standard"/>
    <w:next w:val="Textbody"/>
    <w:link w:val="a5"/>
    <w:qFormat/>
    <w:rsid w:val="00466849"/>
    <w:pPr>
      <w:keepNext/>
      <w:spacing w:before="240" w:after="120"/>
    </w:pPr>
    <w:rPr>
      <w:rFonts w:ascii="Arial" w:eastAsia="Lucida Sans Unicode" w:hAnsi="Arial"/>
      <w:lang w:val="x-none" w:eastAsia="x-none"/>
    </w:rPr>
  </w:style>
  <w:style w:type="paragraph" w:styleId="a6">
    <w:name w:val="Subtitle"/>
    <w:basedOn w:val="a4"/>
    <w:next w:val="Textbody"/>
    <w:link w:val="a7"/>
    <w:qFormat/>
    <w:rsid w:val="00466849"/>
    <w:pPr>
      <w:jc w:val="center"/>
    </w:pPr>
    <w:rPr>
      <w:i/>
      <w:iCs/>
    </w:rPr>
  </w:style>
  <w:style w:type="paragraph" w:customStyle="1" w:styleId="IauiueIacaaieaiiaacaaeaiey">
    <w:name w:val="Iau?iue.Iacaaiea iia?acaaeaiey"/>
    <w:rsid w:val="00466849"/>
    <w:pPr>
      <w:suppressAutoHyphens/>
      <w:overflowPunct w:val="0"/>
      <w:autoSpaceDE w:val="0"/>
      <w:autoSpaceDN w:val="0"/>
      <w:textAlignment w:val="baseline"/>
    </w:pPr>
    <w:rPr>
      <w:rFonts w:ascii="SchoolBook, 'Times New Roman'" w:eastAsia="Times New Roman" w:hAnsi="SchoolBook, 'Times New Roman'" w:cs="Times New Roman"/>
      <w:kern w:val="3"/>
      <w:sz w:val="28"/>
    </w:rPr>
  </w:style>
  <w:style w:type="paragraph" w:customStyle="1" w:styleId="caaieiaie4">
    <w:name w:val="caaieiaie 4"/>
    <w:basedOn w:val="IauiueIacaaieaiiaacaaeaiey"/>
    <w:next w:val="IauiueIacaaieaiiaacaaeaiey"/>
    <w:rsid w:val="00466849"/>
    <w:pPr>
      <w:keepNext/>
      <w:ind w:right="567"/>
      <w:jc w:val="right"/>
    </w:pPr>
    <w:rPr>
      <w:rFonts w:ascii="Arial" w:hAnsi="Arial"/>
      <w:b/>
      <w:i/>
      <w:spacing w:val="20"/>
    </w:rPr>
  </w:style>
  <w:style w:type="paragraph" w:customStyle="1" w:styleId="a8">
    <w:name w:val="Обычный.Название подразделения"/>
    <w:rsid w:val="00466849"/>
    <w:pPr>
      <w:suppressAutoHyphens/>
      <w:autoSpaceDN w:val="0"/>
      <w:textAlignment w:val="baseline"/>
    </w:pPr>
    <w:rPr>
      <w:rFonts w:ascii="SchoolBook, 'Times New Roman'" w:eastAsia="Times New Roman" w:hAnsi="SchoolBook, 'Times New Roman'" w:cs="Times New Roman"/>
      <w:kern w:val="3"/>
      <w:sz w:val="28"/>
    </w:rPr>
  </w:style>
  <w:style w:type="paragraph" w:customStyle="1" w:styleId="ConsPlusTitle">
    <w:name w:val="ConsPlusTitle"/>
    <w:rsid w:val="00466849"/>
    <w:pPr>
      <w:widowControl w:val="0"/>
      <w:suppressAutoHyphens/>
      <w:autoSpaceDE w:val="0"/>
      <w:autoSpaceDN w:val="0"/>
      <w:textAlignment w:val="baseline"/>
    </w:pPr>
    <w:rPr>
      <w:rFonts w:eastAsia="Times New Roman" w:cs="Times New Roman"/>
      <w:b/>
      <w:bCs/>
      <w:kern w:val="3"/>
      <w:sz w:val="28"/>
      <w:szCs w:val="28"/>
    </w:rPr>
  </w:style>
  <w:style w:type="paragraph" w:customStyle="1" w:styleId="ConsPlusNonformat">
    <w:name w:val="ConsPlusNonformat"/>
    <w:rsid w:val="00466849"/>
    <w:pPr>
      <w:widowControl w:val="0"/>
      <w:suppressAutoHyphens/>
      <w:autoSpaceDE w:val="0"/>
      <w:autoSpaceDN w:val="0"/>
      <w:textAlignment w:val="baseline"/>
    </w:pPr>
    <w:rPr>
      <w:rFonts w:ascii="Courier New" w:eastAsia="Times New Roman" w:hAnsi="Courier New" w:cs="Courier New"/>
      <w:kern w:val="3"/>
    </w:rPr>
  </w:style>
  <w:style w:type="paragraph" w:customStyle="1" w:styleId="ConsPlusCell">
    <w:name w:val="ConsPlusCell"/>
    <w:uiPriority w:val="99"/>
    <w:rsid w:val="00466849"/>
    <w:pPr>
      <w:widowControl w:val="0"/>
      <w:suppressAutoHyphens/>
      <w:autoSpaceDE w:val="0"/>
      <w:autoSpaceDN w:val="0"/>
      <w:textAlignment w:val="baseline"/>
    </w:pPr>
    <w:rPr>
      <w:rFonts w:ascii="Arial" w:eastAsia="Times New Roman" w:hAnsi="Arial" w:cs="Arial"/>
      <w:kern w:val="3"/>
    </w:rPr>
  </w:style>
  <w:style w:type="paragraph" w:styleId="a9">
    <w:name w:val="Balloon Text"/>
    <w:basedOn w:val="Standard"/>
    <w:link w:val="aa"/>
    <w:rsid w:val="00466849"/>
    <w:rPr>
      <w:rFonts w:ascii="Tahoma" w:hAnsi="Tahoma"/>
      <w:sz w:val="16"/>
      <w:szCs w:val="16"/>
      <w:lang w:val="x-none" w:eastAsia="x-none"/>
    </w:rPr>
  </w:style>
  <w:style w:type="paragraph" w:customStyle="1" w:styleId="WW-Web">
    <w:name w:val="WW-Обычный (Web)"/>
    <w:basedOn w:val="Standard"/>
    <w:rsid w:val="00466849"/>
    <w:pPr>
      <w:spacing w:before="100" w:after="100"/>
    </w:pPr>
  </w:style>
  <w:style w:type="character" w:customStyle="1" w:styleId="18">
    <w:name w:val="Номер страницы1"/>
    <w:basedOn w:val="a0"/>
    <w:rsid w:val="00466849"/>
  </w:style>
  <w:style w:type="character" w:customStyle="1" w:styleId="NumberingSymbols">
    <w:name w:val="Numbering Symbols"/>
    <w:rsid w:val="00466849"/>
  </w:style>
  <w:style w:type="character" w:customStyle="1" w:styleId="Internetlink">
    <w:name w:val="Internet link"/>
    <w:rsid w:val="00466849"/>
    <w:rPr>
      <w:color w:val="0000FF"/>
      <w:u w:val="single"/>
    </w:rPr>
  </w:style>
  <w:style w:type="character" w:customStyle="1" w:styleId="Absatz-Standardschriftart">
    <w:name w:val="Absatz-Standardschriftart"/>
    <w:rsid w:val="00466849"/>
  </w:style>
  <w:style w:type="character" w:customStyle="1" w:styleId="WW-Absatz-Standardschriftart">
    <w:name w:val="WW-Absatz-Standardschriftart"/>
    <w:rsid w:val="00466849"/>
  </w:style>
  <w:style w:type="character" w:customStyle="1" w:styleId="WW-Absatz-Standardschriftart1">
    <w:name w:val="WW-Absatz-Standardschriftart1"/>
    <w:rsid w:val="00466849"/>
  </w:style>
  <w:style w:type="character" w:customStyle="1" w:styleId="WW-Absatz-Standardschriftart11">
    <w:name w:val="WW-Absatz-Standardschriftart11"/>
    <w:rsid w:val="00466849"/>
  </w:style>
  <w:style w:type="character" w:customStyle="1" w:styleId="WW8Num3z2">
    <w:name w:val="WW8Num3z2"/>
    <w:rsid w:val="00466849"/>
    <w:rPr>
      <w:i/>
    </w:rPr>
  </w:style>
  <w:style w:type="character" w:customStyle="1" w:styleId="WW-Absatz-Standardschriftart111">
    <w:name w:val="WW-Absatz-Standardschriftart111"/>
    <w:rsid w:val="00466849"/>
  </w:style>
  <w:style w:type="character" w:customStyle="1" w:styleId="WW8Num1z0">
    <w:name w:val="WW8Num1z0"/>
    <w:rsid w:val="00466849"/>
    <w:rPr>
      <w:color w:val="000000"/>
    </w:rPr>
  </w:style>
  <w:style w:type="character" w:customStyle="1" w:styleId="WW8Num4z2">
    <w:name w:val="WW8Num4z2"/>
    <w:rsid w:val="00466849"/>
    <w:rPr>
      <w:i/>
    </w:rPr>
  </w:style>
  <w:style w:type="character" w:customStyle="1" w:styleId="nwttl1">
    <w:name w:val="nwttl1"/>
    <w:rsid w:val="00466849"/>
    <w:rPr>
      <w:color w:val="0975B4"/>
    </w:rPr>
  </w:style>
  <w:style w:type="character" w:customStyle="1" w:styleId="ab">
    <w:name w:val="Верхний колонтитул Знак"/>
    <w:uiPriority w:val="99"/>
    <w:rsid w:val="00466849"/>
    <w:rPr>
      <w:sz w:val="28"/>
      <w:szCs w:val="28"/>
    </w:rPr>
  </w:style>
  <w:style w:type="paragraph" w:styleId="ac">
    <w:name w:val="header"/>
    <w:basedOn w:val="a"/>
    <w:uiPriority w:val="99"/>
    <w:rsid w:val="00466849"/>
    <w:pPr>
      <w:tabs>
        <w:tab w:val="center" w:pos="4677"/>
        <w:tab w:val="right" w:pos="9355"/>
      </w:tabs>
      <w:spacing w:line="240" w:lineRule="auto"/>
    </w:pPr>
  </w:style>
  <w:style w:type="character" w:customStyle="1" w:styleId="19">
    <w:name w:val="Верхний колонтитул Знак1"/>
    <w:rsid w:val="00466849"/>
    <w:rPr>
      <w:rFonts w:eastAsia="Times New Roman" w:cs="Times New Roman"/>
      <w:sz w:val="32"/>
      <w:szCs w:val="20"/>
      <w:lang w:bidi="ar-SA"/>
    </w:rPr>
  </w:style>
  <w:style w:type="paragraph" w:styleId="ad">
    <w:name w:val="No Spacing"/>
    <w:uiPriority w:val="1"/>
    <w:qFormat/>
    <w:rsid w:val="00466849"/>
    <w:pPr>
      <w:widowControl w:val="0"/>
      <w:suppressAutoHyphens/>
      <w:autoSpaceDN w:val="0"/>
      <w:ind w:firstLine="200"/>
      <w:jc w:val="both"/>
      <w:textAlignment w:val="baseline"/>
    </w:pPr>
    <w:rPr>
      <w:rFonts w:eastAsia="Times New Roman" w:cs="Times New Roman"/>
      <w:kern w:val="3"/>
      <w:sz w:val="32"/>
    </w:rPr>
  </w:style>
  <w:style w:type="paragraph" w:styleId="ae">
    <w:name w:val="Plain Text"/>
    <w:basedOn w:val="a"/>
    <w:rsid w:val="00466849"/>
    <w:pPr>
      <w:widowControl/>
      <w:suppressAutoHyphens w:val="0"/>
      <w:spacing w:line="240" w:lineRule="auto"/>
      <w:ind w:firstLine="0"/>
      <w:jc w:val="left"/>
      <w:textAlignment w:val="auto"/>
    </w:pPr>
    <w:rPr>
      <w:rFonts w:ascii="Courier New" w:hAnsi="Courier New" w:cs="Courier New"/>
      <w:kern w:val="0"/>
      <w:sz w:val="20"/>
    </w:rPr>
  </w:style>
  <w:style w:type="character" w:customStyle="1" w:styleId="af">
    <w:name w:val="Текст Знак"/>
    <w:rsid w:val="00466849"/>
    <w:rPr>
      <w:rFonts w:ascii="Courier New" w:eastAsia="Times New Roman" w:hAnsi="Courier New" w:cs="Courier New"/>
      <w:kern w:val="0"/>
      <w:sz w:val="20"/>
      <w:szCs w:val="20"/>
      <w:lang w:bidi="ar-SA"/>
    </w:rPr>
  </w:style>
  <w:style w:type="paragraph" w:styleId="af0">
    <w:name w:val="footer"/>
    <w:basedOn w:val="a"/>
    <w:rsid w:val="00466849"/>
    <w:pPr>
      <w:tabs>
        <w:tab w:val="center" w:pos="4677"/>
        <w:tab w:val="right" w:pos="9355"/>
      </w:tabs>
      <w:spacing w:line="240" w:lineRule="auto"/>
    </w:pPr>
  </w:style>
  <w:style w:type="character" w:customStyle="1" w:styleId="af1">
    <w:name w:val="Нижний колонтитул Знак"/>
    <w:rsid w:val="00466849"/>
    <w:rPr>
      <w:rFonts w:eastAsia="Times New Roman" w:cs="Times New Roman"/>
      <w:sz w:val="32"/>
      <w:szCs w:val="20"/>
      <w:lang w:bidi="ar-SA"/>
    </w:rPr>
  </w:style>
  <w:style w:type="paragraph" w:customStyle="1" w:styleId="1a">
    <w:name w:val="Текст1"/>
    <w:basedOn w:val="a"/>
    <w:rsid w:val="00466849"/>
    <w:pPr>
      <w:spacing w:line="240" w:lineRule="auto"/>
      <w:ind w:firstLine="0"/>
      <w:jc w:val="left"/>
      <w:textAlignment w:val="auto"/>
    </w:pPr>
    <w:rPr>
      <w:rFonts w:ascii="Courier New" w:eastAsia="Lucida Sans Unicode" w:hAnsi="Courier New" w:cs="Courier New"/>
      <w:kern w:val="0"/>
      <w:sz w:val="20"/>
      <w:lang w:bidi="ru-RU"/>
    </w:rPr>
  </w:style>
  <w:style w:type="paragraph" w:styleId="af2">
    <w:name w:val="List Paragraph"/>
    <w:basedOn w:val="a"/>
    <w:uiPriority w:val="34"/>
    <w:qFormat/>
    <w:rsid w:val="00466849"/>
    <w:pPr>
      <w:ind w:left="720"/>
    </w:pPr>
  </w:style>
  <w:style w:type="numbering" w:customStyle="1" w:styleId="WW8Num1">
    <w:name w:val="WW8Num1"/>
    <w:basedOn w:val="a2"/>
    <w:rsid w:val="00466849"/>
    <w:pPr>
      <w:numPr>
        <w:numId w:val="1"/>
      </w:numPr>
    </w:pPr>
  </w:style>
  <w:style w:type="paragraph" w:styleId="af3">
    <w:name w:val="Normal (Web)"/>
    <w:aliases w:val="Обычный (веб)1,Обычный (Интернет)"/>
    <w:basedOn w:val="a"/>
    <w:link w:val="af4"/>
    <w:uiPriority w:val="99"/>
    <w:qFormat/>
    <w:rsid w:val="00D8166A"/>
    <w:pPr>
      <w:widowControl/>
      <w:suppressAutoHyphens w:val="0"/>
      <w:autoSpaceDN/>
      <w:spacing w:before="100" w:beforeAutospacing="1" w:after="119" w:line="240" w:lineRule="auto"/>
      <w:ind w:firstLine="0"/>
      <w:jc w:val="left"/>
      <w:textAlignment w:val="auto"/>
    </w:pPr>
    <w:rPr>
      <w:kern w:val="0"/>
      <w:sz w:val="24"/>
      <w:szCs w:val="24"/>
      <w:lang w:val="x-none" w:eastAsia="x-none"/>
    </w:rPr>
  </w:style>
  <w:style w:type="character" w:customStyle="1" w:styleId="1b">
    <w:name w:val="Основной шрифт абзаца1"/>
    <w:rsid w:val="00045FEB"/>
  </w:style>
  <w:style w:type="character" w:styleId="af5">
    <w:name w:val="Strong"/>
    <w:uiPriority w:val="22"/>
    <w:qFormat/>
    <w:rsid w:val="007364F7"/>
    <w:rPr>
      <w:b/>
      <w:bCs/>
    </w:rPr>
  </w:style>
  <w:style w:type="paragraph" w:customStyle="1" w:styleId="af6">
    <w:name w:val="Содержимое таблицы"/>
    <w:basedOn w:val="af0"/>
    <w:next w:val="TableHeading"/>
    <w:qFormat/>
    <w:rsid w:val="005470C1"/>
    <w:pPr>
      <w:widowControl/>
      <w:suppressAutoHyphens w:val="0"/>
      <w:autoSpaceDN/>
      <w:spacing w:after="200" w:line="276" w:lineRule="auto"/>
      <w:ind w:firstLine="0"/>
      <w:jc w:val="left"/>
      <w:textAlignment w:val="auto"/>
    </w:pPr>
    <w:rPr>
      <w:rFonts w:ascii="Calibri" w:eastAsia="Calibri" w:hAnsi="Calibri"/>
      <w:kern w:val="0"/>
      <w:sz w:val="22"/>
      <w:szCs w:val="22"/>
      <w:lang w:eastAsia="en-US"/>
    </w:rPr>
  </w:style>
  <w:style w:type="table" w:styleId="af7">
    <w:name w:val="Table Grid"/>
    <w:basedOn w:val="a1"/>
    <w:uiPriority w:val="59"/>
    <w:rsid w:val="008479DD"/>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Body Text"/>
    <w:aliases w:val="Основной текст Знак2,Основной текст Знак Знак1"/>
    <w:basedOn w:val="a"/>
    <w:link w:val="af9"/>
    <w:unhideWhenUsed/>
    <w:rsid w:val="008479DD"/>
    <w:pPr>
      <w:widowControl/>
      <w:suppressAutoHyphens w:val="0"/>
      <w:autoSpaceDN/>
      <w:spacing w:after="120" w:line="276" w:lineRule="auto"/>
      <w:ind w:firstLine="0"/>
      <w:jc w:val="left"/>
      <w:textAlignment w:val="auto"/>
    </w:pPr>
    <w:rPr>
      <w:rFonts w:ascii="Calibri" w:eastAsia="Calibri" w:hAnsi="Calibri"/>
      <w:kern w:val="0"/>
      <w:sz w:val="22"/>
      <w:szCs w:val="22"/>
      <w:lang w:val="x-none" w:eastAsia="en-US"/>
    </w:rPr>
  </w:style>
  <w:style w:type="character" w:customStyle="1" w:styleId="af9">
    <w:name w:val="Основной текст Знак"/>
    <w:aliases w:val="Основной текст Знак2 Знак1,Основной текст Знак Знак1 Знак1"/>
    <w:link w:val="af8"/>
    <w:rsid w:val="008479DD"/>
    <w:rPr>
      <w:rFonts w:ascii="Calibri" w:eastAsia="Calibri" w:hAnsi="Calibri" w:cs="Times New Roman"/>
      <w:sz w:val="22"/>
      <w:szCs w:val="22"/>
      <w:lang w:eastAsia="en-US"/>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9629CF"/>
    <w:pPr>
      <w:ind w:firstLine="539"/>
      <w:jc w:val="both"/>
    </w:pPr>
    <w:rPr>
      <w:bCs/>
      <w:iCs/>
      <w:color w:val="000000"/>
      <w:szCs w:val="24"/>
      <w:lang w:val="x-none" w:eastAsia="x-none"/>
    </w:rPr>
  </w:style>
  <w:style w:type="paragraph" w:customStyle="1" w:styleId="ConsPlusNormal">
    <w:name w:val="ConsPlusNormal"/>
    <w:rsid w:val="00E60D7A"/>
    <w:pPr>
      <w:widowControl w:val="0"/>
      <w:autoSpaceDE w:val="0"/>
      <w:autoSpaceDN w:val="0"/>
      <w:adjustRightInd w:val="0"/>
      <w:ind w:firstLine="720"/>
    </w:pPr>
    <w:rPr>
      <w:rFonts w:ascii="Arial" w:eastAsia="Times New Roman" w:hAnsi="Arial" w:cs="Arial"/>
    </w:rPr>
  </w:style>
  <w:style w:type="paragraph" w:customStyle="1" w:styleId="220">
    <w:name w:val="Основной текст с отступом 22"/>
    <w:basedOn w:val="a"/>
    <w:rsid w:val="003973F7"/>
    <w:pPr>
      <w:widowControl/>
      <w:spacing w:line="360" w:lineRule="auto"/>
      <w:ind w:firstLine="708"/>
    </w:pPr>
    <w:rPr>
      <w:bCs/>
      <w:iCs/>
      <w:sz w:val="28"/>
      <w:szCs w:val="24"/>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4F3CF9"/>
    <w:rPr>
      <w:rFonts w:eastAsia="Times New Roman" w:cs="Times New Roman"/>
      <w:bCs/>
      <w:iCs/>
      <w:color w:val="000000"/>
      <w:kern w:val="3"/>
      <w:sz w:val="28"/>
      <w:szCs w:val="24"/>
    </w:rPr>
  </w:style>
  <w:style w:type="character" w:styleId="afa">
    <w:name w:val="Emphasis"/>
    <w:aliases w:val="базовый,Базовый"/>
    <w:qFormat/>
    <w:rsid w:val="004F3CF9"/>
    <w:rPr>
      <w:rFonts w:ascii="Times New Roman" w:hAnsi="Times New Roman" w:cs="Times New Roman" w:hint="default"/>
      <w:i w:val="0"/>
      <w:iCs w:val="0"/>
      <w:sz w:val="24"/>
    </w:rPr>
  </w:style>
  <w:style w:type="character" w:styleId="afb">
    <w:name w:val="Hyperlink"/>
    <w:uiPriority w:val="99"/>
    <w:unhideWhenUsed/>
    <w:rsid w:val="00AE4609"/>
    <w:rPr>
      <w:color w:val="0000FF"/>
      <w:u w:val="single"/>
    </w:rPr>
  </w:style>
  <w:style w:type="paragraph" w:customStyle="1" w:styleId="81">
    <w:name w:val="Заголовок №8"/>
    <w:rsid w:val="00B12A1D"/>
    <w:pPr>
      <w:widowControl w:val="0"/>
      <w:shd w:val="clear" w:color="auto" w:fill="FFFFFF"/>
      <w:suppressAutoHyphens/>
      <w:autoSpaceDN w:val="0"/>
      <w:spacing w:after="300" w:line="0" w:lineRule="atLeast"/>
      <w:ind w:hanging="1820"/>
      <w:jc w:val="center"/>
      <w:textAlignment w:val="baseline"/>
    </w:pPr>
    <w:rPr>
      <w:rFonts w:eastAsia="Times New Roman" w:cs="Times New Roman"/>
      <w:b/>
      <w:bCs/>
      <w:spacing w:val="5"/>
      <w:kern w:val="3"/>
      <w:sz w:val="19"/>
      <w:szCs w:val="19"/>
    </w:rPr>
  </w:style>
  <w:style w:type="character" w:customStyle="1" w:styleId="CharStyle16">
    <w:name w:val="CharStyle16"/>
    <w:rsid w:val="00B12A1D"/>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B12A1D"/>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14">
    <w:name w:val="Заголовок 1 Знак"/>
    <w:link w:val="13"/>
    <w:uiPriority w:val="9"/>
    <w:rsid w:val="00AD2C1A"/>
    <w:rPr>
      <w:rFonts w:ascii="Cambria" w:eastAsia="Times New Roman" w:hAnsi="Cambria" w:cs="Times New Roman"/>
      <w:b/>
      <w:bCs/>
      <w:color w:val="000000"/>
      <w:kern w:val="32"/>
      <w:sz w:val="32"/>
      <w:szCs w:val="32"/>
    </w:rPr>
  </w:style>
  <w:style w:type="character" w:customStyle="1" w:styleId="23">
    <w:name w:val="Заголовок 2 Знак"/>
    <w:link w:val="22"/>
    <w:rsid w:val="00AD2C1A"/>
    <w:rPr>
      <w:rFonts w:eastAsia="HG Mincho Light J" w:cs="Times New Roman"/>
      <w:b/>
      <w:color w:val="000000"/>
      <w:sz w:val="32"/>
      <w:szCs w:val="24"/>
      <w:lang w:val="x-none"/>
    </w:rPr>
  </w:style>
  <w:style w:type="character" w:customStyle="1" w:styleId="32">
    <w:name w:val="Заголовок 3 Знак"/>
    <w:link w:val="31"/>
    <w:uiPriority w:val="9"/>
    <w:rsid w:val="00AD2C1A"/>
    <w:rPr>
      <w:rFonts w:ascii="Cambria" w:eastAsia="Times New Roman" w:hAnsi="Cambria" w:cs="Times New Roman"/>
      <w:b/>
      <w:bCs/>
      <w:color w:val="000000"/>
      <w:sz w:val="26"/>
      <w:szCs w:val="26"/>
    </w:rPr>
  </w:style>
  <w:style w:type="numbering" w:customStyle="1" w:styleId="1c">
    <w:name w:val="Нет списка1"/>
    <w:next w:val="a2"/>
    <w:uiPriority w:val="99"/>
    <w:semiHidden/>
    <w:unhideWhenUsed/>
    <w:rsid w:val="00AD2C1A"/>
  </w:style>
  <w:style w:type="character" w:customStyle="1" w:styleId="afc">
    <w:name w:val="Символ сноски"/>
    <w:rsid w:val="00AD2C1A"/>
  </w:style>
  <w:style w:type="character" w:customStyle="1" w:styleId="afd">
    <w:name w:val="Символ нумерации"/>
    <w:rsid w:val="00AD2C1A"/>
  </w:style>
  <w:style w:type="character" w:customStyle="1" w:styleId="afe">
    <w:name w:val="Маркеры списка"/>
    <w:rsid w:val="00AD2C1A"/>
    <w:rPr>
      <w:rFonts w:ascii="StarSymbol" w:eastAsia="StarSymbol" w:hAnsi="StarSymbol" w:cs="StarSymbol"/>
      <w:sz w:val="18"/>
      <w:szCs w:val="18"/>
    </w:rPr>
  </w:style>
  <w:style w:type="character" w:customStyle="1" w:styleId="aff">
    <w:name w:val="Символы концевой сноски"/>
    <w:rsid w:val="00AD2C1A"/>
  </w:style>
  <w:style w:type="character" w:customStyle="1" w:styleId="WW8Num4z0">
    <w:name w:val="WW8Num4z0"/>
    <w:rsid w:val="00AD2C1A"/>
    <w:rPr>
      <w:rFonts w:ascii="StarSymbol" w:hAnsi="StarSymbol" w:cs="StarSymbol"/>
      <w:sz w:val="18"/>
      <w:szCs w:val="18"/>
    </w:rPr>
  </w:style>
  <w:style w:type="paragraph" w:styleId="aff0">
    <w:name w:val="Body Text Indent"/>
    <w:basedOn w:val="af8"/>
    <w:link w:val="aff1"/>
    <w:rsid w:val="00AD2C1A"/>
    <w:pPr>
      <w:widowControl w:val="0"/>
      <w:suppressAutoHyphens/>
      <w:spacing w:line="240" w:lineRule="auto"/>
      <w:ind w:left="283"/>
    </w:pPr>
    <w:rPr>
      <w:rFonts w:ascii="Times New Roman" w:eastAsia="HG Mincho Light J" w:hAnsi="Times New Roman"/>
      <w:color w:val="000000"/>
      <w:sz w:val="24"/>
      <w:szCs w:val="24"/>
    </w:rPr>
  </w:style>
  <w:style w:type="character" w:customStyle="1" w:styleId="aff1">
    <w:name w:val="Основной текст с отступом Знак"/>
    <w:link w:val="aff0"/>
    <w:rsid w:val="00AD2C1A"/>
    <w:rPr>
      <w:rFonts w:eastAsia="HG Mincho Light J" w:cs="Times New Roman"/>
      <w:color w:val="000000"/>
      <w:sz w:val="24"/>
      <w:szCs w:val="24"/>
    </w:rPr>
  </w:style>
  <w:style w:type="paragraph" w:customStyle="1" w:styleId="aff2">
    <w:name w:val="Заголовок"/>
    <w:basedOn w:val="a"/>
    <w:next w:val="af8"/>
    <w:qFormat/>
    <w:rsid w:val="00AD2C1A"/>
    <w:pPr>
      <w:keepNext/>
      <w:autoSpaceDN/>
      <w:spacing w:before="240" w:after="120" w:line="240" w:lineRule="auto"/>
      <w:ind w:firstLine="0"/>
      <w:jc w:val="left"/>
      <w:textAlignment w:val="auto"/>
    </w:pPr>
    <w:rPr>
      <w:rFonts w:eastAsia="HG Mincho Light J" w:cs="Arial Unicode MS"/>
      <w:color w:val="000000"/>
      <w:kern w:val="0"/>
      <w:sz w:val="28"/>
      <w:szCs w:val="28"/>
    </w:rPr>
  </w:style>
  <w:style w:type="character" w:customStyle="1" w:styleId="a5">
    <w:name w:val="Название Знак"/>
    <w:link w:val="a4"/>
    <w:rsid w:val="00AD2C1A"/>
    <w:rPr>
      <w:rFonts w:ascii="Arial" w:hAnsi="Arial"/>
      <w:kern w:val="3"/>
      <w:sz w:val="28"/>
      <w:szCs w:val="28"/>
    </w:rPr>
  </w:style>
  <w:style w:type="character" w:customStyle="1" w:styleId="a7">
    <w:name w:val="Подзаголовок Знак"/>
    <w:link w:val="a6"/>
    <w:rsid w:val="00AD2C1A"/>
    <w:rPr>
      <w:rFonts w:ascii="Arial" w:hAnsi="Arial"/>
      <w:i/>
      <w:iCs/>
      <w:kern w:val="3"/>
      <w:sz w:val="28"/>
      <w:szCs w:val="28"/>
    </w:rPr>
  </w:style>
  <w:style w:type="paragraph" w:customStyle="1" w:styleId="aff3">
    <w:name w:val="Заголовок таблицы"/>
    <w:basedOn w:val="af6"/>
    <w:rsid w:val="00AD2C1A"/>
    <w:pPr>
      <w:widowControl w:val="0"/>
      <w:suppressLineNumbers/>
      <w:tabs>
        <w:tab w:val="clear" w:pos="4677"/>
        <w:tab w:val="clear" w:pos="9355"/>
      </w:tabs>
      <w:suppressAutoHyphens/>
      <w:spacing w:after="120" w:line="240" w:lineRule="auto"/>
      <w:jc w:val="center"/>
    </w:pPr>
    <w:rPr>
      <w:rFonts w:ascii="Times New Roman" w:eastAsia="HG Mincho Light J" w:hAnsi="Times New Roman"/>
      <w:b/>
      <w:bCs/>
      <w:i/>
      <w:iCs/>
      <w:color w:val="000000"/>
      <w:sz w:val="24"/>
      <w:szCs w:val="24"/>
    </w:rPr>
  </w:style>
  <w:style w:type="paragraph" w:customStyle="1" w:styleId="1d">
    <w:name w:val="Название1"/>
    <w:basedOn w:val="a"/>
    <w:rsid w:val="00AD2C1A"/>
    <w:pPr>
      <w:suppressLineNumbers/>
      <w:autoSpaceDN/>
      <w:spacing w:before="120" w:after="120" w:line="240" w:lineRule="auto"/>
      <w:ind w:firstLine="0"/>
      <w:jc w:val="left"/>
      <w:textAlignment w:val="auto"/>
    </w:pPr>
    <w:rPr>
      <w:rFonts w:eastAsia="HG Mincho Light J"/>
      <w:i/>
      <w:iCs/>
      <w:color w:val="000000"/>
      <w:kern w:val="0"/>
      <w:sz w:val="20"/>
    </w:rPr>
  </w:style>
  <w:style w:type="paragraph" w:customStyle="1" w:styleId="1e">
    <w:name w:val="Указатель1"/>
    <w:basedOn w:val="a"/>
    <w:rsid w:val="00AD2C1A"/>
    <w:pPr>
      <w:suppressLineNumbers/>
      <w:autoSpaceDN/>
      <w:spacing w:line="240" w:lineRule="auto"/>
      <w:ind w:firstLine="0"/>
      <w:jc w:val="left"/>
      <w:textAlignment w:val="auto"/>
    </w:pPr>
    <w:rPr>
      <w:rFonts w:eastAsia="HG Mincho Light J"/>
      <w:color w:val="000000"/>
      <w:kern w:val="0"/>
      <w:sz w:val="24"/>
      <w:szCs w:val="24"/>
    </w:rPr>
  </w:style>
  <w:style w:type="paragraph" w:customStyle="1" w:styleId="aff4">
    <w:name w:val="Горизонтальная линия"/>
    <w:basedOn w:val="a"/>
    <w:next w:val="af8"/>
    <w:rsid w:val="00AD2C1A"/>
    <w:pPr>
      <w:suppressLineNumbers/>
      <w:pBdr>
        <w:bottom w:val="double" w:sz="1" w:space="0" w:color="808080"/>
      </w:pBdr>
      <w:autoSpaceDN/>
      <w:spacing w:after="283" w:line="240" w:lineRule="auto"/>
      <w:ind w:firstLine="0"/>
      <w:jc w:val="left"/>
      <w:textAlignment w:val="auto"/>
    </w:pPr>
    <w:rPr>
      <w:rFonts w:eastAsia="HG Mincho Light J"/>
      <w:color w:val="000000"/>
      <w:kern w:val="0"/>
      <w:sz w:val="12"/>
      <w:szCs w:val="12"/>
    </w:rPr>
  </w:style>
  <w:style w:type="character" w:customStyle="1" w:styleId="aa">
    <w:name w:val="Текст выноски Знак"/>
    <w:link w:val="a9"/>
    <w:rsid w:val="00AD2C1A"/>
    <w:rPr>
      <w:rFonts w:ascii="Tahoma" w:eastAsia="Times New Roman" w:hAnsi="Tahoma"/>
      <w:kern w:val="3"/>
      <w:sz w:val="16"/>
      <w:szCs w:val="16"/>
    </w:rPr>
  </w:style>
  <w:style w:type="character" w:styleId="aff5">
    <w:name w:val="page number"/>
    <w:rsid w:val="00AD2C1A"/>
  </w:style>
  <w:style w:type="table" w:customStyle="1" w:styleId="1f">
    <w:name w:val="Сетка таблицы1"/>
    <w:basedOn w:val="a1"/>
    <w:next w:val="af7"/>
    <w:rsid w:val="00AD2C1A"/>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6z0">
    <w:name w:val="WW8Num6z0"/>
    <w:rsid w:val="00AD2C1A"/>
    <w:rPr>
      <w:rFonts w:ascii="Symbol" w:hAnsi="Symbol"/>
    </w:rPr>
  </w:style>
  <w:style w:type="numbering" w:customStyle="1" w:styleId="WWNum6">
    <w:name w:val="WWNum6"/>
    <w:basedOn w:val="a2"/>
    <w:rsid w:val="00AD2C1A"/>
  </w:style>
  <w:style w:type="paragraph" w:customStyle="1" w:styleId="ConsPlusDocList">
    <w:name w:val="ConsPlusDocList"/>
    <w:next w:val="Standard"/>
    <w:rsid w:val="00AD2C1A"/>
    <w:pPr>
      <w:widowControl w:val="0"/>
      <w:suppressAutoHyphens/>
      <w:autoSpaceDN w:val="0"/>
      <w:textAlignment w:val="baseline"/>
    </w:pPr>
    <w:rPr>
      <w:rFonts w:ascii="Arial" w:eastAsia="Arial" w:hAnsi="Arial" w:cs="Arial"/>
      <w:kern w:val="3"/>
      <w:lang w:bidi="ru-RU"/>
    </w:rPr>
  </w:style>
  <w:style w:type="numbering" w:customStyle="1" w:styleId="WW8Num10">
    <w:name w:val="WW8Num10"/>
    <w:basedOn w:val="a2"/>
    <w:rsid w:val="00AD2C1A"/>
  </w:style>
  <w:style w:type="paragraph" w:customStyle="1" w:styleId="212">
    <w:name w:val="Стиль Заголовок 2 + 12 пт полужирный По центру"/>
    <w:basedOn w:val="a"/>
    <w:rsid w:val="00AD2C1A"/>
    <w:pPr>
      <w:keepNext/>
      <w:widowControl/>
      <w:spacing w:line="240" w:lineRule="auto"/>
      <w:ind w:firstLine="0"/>
      <w:jc w:val="center"/>
      <w:outlineLvl w:val="1"/>
    </w:pPr>
    <w:rPr>
      <w:b/>
      <w:bCs/>
      <w:iCs/>
      <w:sz w:val="26"/>
    </w:rPr>
  </w:style>
  <w:style w:type="numbering" w:customStyle="1" w:styleId="WW8Num8">
    <w:name w:val="WW8Num8"/>
    <w:basedOn w:val="a2"/>
    <w:rsid w:val="00AD2C1A"/>
  </w:style>
  <w:style w:type="paragraph" w:styleId="33">
    <w:name w:val="Body Text 3"/>
    <w:basedOn w:val="a"/>
    <w:link w:val="34"/>
    <w:uiPriority w:val="99"/>
    <w:unhideWhenUsed/>
    <w:rsid w:val="00AD2C1A"/>
    <w:pPr>
      <w:autoSpaceDN/>
      <w:spacing w:after="120" w:line="240" w:lineRule="auto"/>
      <w:ind w:firstLine="0"/>
      <w:jc w:val="left"/>
      <w:textAlignment w:val="auto"/>
    </w:pPr>
    <w:rPr>
      <w:rFonts w:eastAsia="HG Mincho Light J"/>
      <w:color w:val="000000"/>
      <w:kern w:val="0"/>
      <w:sz w:val="16"/>
      <w:szCs w:val="16"/>
      <w:lang w:val="x-none"/>
    </w:rPr>
  </w:style>
  <w:style w:type="character" w:customStyle="1" w:styleId="34">
    <w:name w:val="Основной текст 3 Знак"/>
    <w:link w:val="33"/>
    <w:uiPriority w:val="99"/>
    <w:rsid w:val="00AD2C1A"/>
    <w:rPr>
      <w:rFonts w:eastAsia="HG Mincho Light J" w:cs="Times New Roman"/>
      <w:color w:val="000000"/>
      <w:sz w:val="16"/>
      <w:szCs w:val="16"/>
    </w:rPr>
  </w:style>
  <w:style w:type="character" w:customStyle="1" w:styleId="WW8Num10z1">
    <w:name w:val="WW8Num10z1"/>
    <w:rsid w:val="00AD2C1A"/>
    <w:rPr>
      <w:rFonts w:ascii="Courier New" w:hAnsi="Courier New" w:cs="Courier New"/>
    </w:rPr>
  </w:style>
  <w:style w:type="paragraph" w:customStyle="1" w:styleId="01">
    <w:name w:val="0"/>
    <w:basedOn w:val="a"/>
    <w:rsid w:val="00AD2C1A"/>
    <w:pPr>
      <w:widowControl/>
      <w:suppressAutoHyphens w:val="0"/>
      <w:autoSpaceDN/>
      <w:spacing w:before="100" w:beforeAutospacing="1" w:after="100" w:afterAutospacing="1" w:line="240" w:lineRule="auto"/>
      <w:ind w:firstLine="0"/>
      <w:jc w:val="left"/>
      <w:textAlignment w:val="auto"/>
    </w:pPr>
    <w:rPr>
      <w:rFonts w:eastAsia="Calibri"/>
      <w:kern w:val="0"/>
      <w:sz w:val="24"/>
      <w:szCs w:val="24"/>
    </w:rPr>
  </w:style>
  <w:style w:type="character" w:customStyle="1" w:styleId="WW8Num6z2">
    <w:name w:val="WW8Num6z2"/>
    <w:rsid w:val="00AD2C1A"/>
    <w:rPr>
      <w:rFonts w:ascii="Wingdings" w:hAnsi="Wingdings"/>
    </w:rPr>
  </w:style>
  <w:style w:type="paragraph" w:customStyle="1" w:styleId="aff6">
    <w:name w:val="Обычный + По ширине"/>
    <w:basedOn w:val="a"/>
    <w:rsid w:val="00AD2C1A"/>
    <w:pPr>
      <w:autoSpaceDN/>
      <w:spacing w:line="240" w:lineRule="auto"/>
      <w:ind w:firstLine="0"/>
      <w:textAlignment w:val="auto"/>
    </w:pPr>
    <w:rPr>
      <w:kern w:val="0"/>
      <w:sz w:val="24"/>
      <w:lang w:eastAsia="zh-CN"/>
    </w:rPr>
  </w:style>
  <w:style w:type="paragraph" w:customStyle="1" w:styleId="western">
    <w:name w:val="western"/>
    <w:basedOn w:val="a"/>
    <w:rsid w:val="00AD2C1A"/>
    <w:pPr>
      <w:widowControl/>
      <w:suppressAutoHyphens w:val="0"/>
      <w:autoSpaceDN/>
      <w:spacing w:before="100" w:beforeAutospacing="1" w:after="119" w:line="240" w:lineRule="auto"/>
      <w:ind w:firstLine="0"/>
      <w:jc w:val="left"/>
      <w:textAlignment w:val="auto"/>
    </w:pPr>
    <w:rPr>
      <w:color w:val="000000"/>
      <w:kern w:val="0"/>
      <w:sz w:val="24"/>
      <w:szCs w:val="24"/>
    </w:rPr>
  </w:style>
  <w:style w:type="character" w:customStyle="1" w:styleId="af4">
    <w:name w:val="Обычный (веб) Знак"/>
    <w:aliases w:val="Обычный (веб)1 Знак,Обычный (Интернет) Знак"/>
    <w:link w:val="af3"/>
    <w:uiPriority w:val="99"/>
    <w:locked/>
    <w:rsid w:val="00AD2C1A"/>
    <w:rPr>
      <w:rFonts w:eastAsia="Times New Roman" w:cs="Times New Roman"/>
      <w:sz w:val="24"/>
      <w:szCs w:val="24"/>
    </w:rPr>
  </w:style>
  <w:style w:type="character" w:customStyle="1" w:styleId="41">
    <w:name w:val="Заголовок 4 Знак"/>
    <w:link w:val="4"/>
    <w:uiPriority w:val="9"/>
    <w:rsid w:val="005C6A0B"/>
    <w:rPr>
      <w:rFonts w:ascii="Calibri" w:eastAsia="Times New Roman" w:hAnsi="Calibri" w:cs="Times New Roman"/>
      <w:b/>
      <w:bCs/>
      <w:color w:val="000000"/>
      <w:sz w:val="28"/>
      <w:szCs w:val="28"/>
      <w:lang w:val="x-none"/>
    </w:rPr>
  </w:style>
  <w:style w:type="character" w:customStyle="1" w:styleId="50">
    <w:name w:val="Заголовок 5 Знак"/>
    <w:link w:val="5"/>
    <w:uiPriority w:val="9"/>
    <w:rsid w:val="005C6A0B"/>
    <w:rPr>
      <w:rFonts w:ascii="Calibri" w:eastAsia="Times New Roman" w:hAnsi="Calibri" w:cs="Times New Roman"/>
      <w:b/>
      <w:bCs/>
      <w:i/>
      <w:iCs/>
      <w:color w:val="000000"/>
      <w:sz w:val="26"/>
      <w:szCs w:val="26"/>
      <w:lang w:val="x-none"/>
    </w:rPr>
  </w:style>
  <w:style w:type="character" w:customStyle="1" w:styleId="60">
    <w:name w:val="Заголовок 6 Знак"/>
    <w:link w:val="6"/>
    <w:uiPriority w:val="9"/>
    <w:rsid w:val="005C6A0B"/>
    <w:rPr>
      <w:rFonts w:ascii="Calibri" w:eastAsia="Times New Roman" w:hAnsi="Calibri" w:cs="Times New Roman"/>
      <w:b/>
      <w:bCs/>
      <w:color w:val="000000"/>
      <w:sz w:val="22"/>
      <w:szCs w:val="22"/>
      <w:lang w:val="x-none"/>
    </w:rPr>
  </w:style>
  <w:style w:type="character" w:customStyle="1" w:styleId="70">
    <w:name w:val="Заголовок 7 Знак"/>
    <w:link w:val="7"/>
    <w:uiPriority w:val="9"/>
    <w:rsid w:val="005C6A0B"/>
    <w:rPr>
      <w:rFonts w:ascii="Calibri" w:eastAsia="Times New Roman" w:hAnsi="Calibri" w:cs="Times New Roman"/>
      <w:color w:val="000000"/>
      <w:sz w:val="24"/>
      <w:szCs w:val="24"/>
      <w:lang w:val="x-none"/>
    </w:rPr>
  </w:style>
  <w:style w:type="character" w:customStyle="1" w:styleId="80">
    <w:name w:val="Заголовок 8 Знак"/>
    <w:link w:val="8"/>
    <w:uiPriority w:val="9"/>
    <w:rsid w:val="005C6A0B"/>
    <w:rPr>
      <w:rFonts w:ascii="Calibri" w:eastAsia="Times New Roman" w:hAnsi="Calibri" w:cs="Times New Roman"/>
      <w:i/>
      <w:iCs/>
      <w:color w:val="000000"/>
      <w:sz w:val="24"/>
      <w:szCs w:val="24"/>
      <w:lang w:val="x-none"/>
    </w:rPr>
  </w:style>
  <w:style w:type="character" w:customStyle="1" w:styleId="90">
    <w:name w:val="Заголовок 9 Знак"/>
    <w:link w:val="9"/>
    <w:uiPriority w:val="9"/>
    <w:rsid w:val="005C6A0B"/>
    <w:rPr>
      <w:rFonts w:ascii="Cambria" w:eastAsia="Times New Roman" w:hAnsi="Cambria" w:cs="Times New Roman"/>
      <w:color w:val="000000"/>
      <w:sz w:val="22"/>
      <w:szCs w:val="22"/>
      <w:lang w:val="x-none"/>
    </w:rPr>
  </w:style>
  <w:style w:type="numbering" w:customStyle="1" w:styleId="24">
    <w:name w:val="Нет списка2"/>
    <w:next w:val="a2"/>
    <w:uiPriority w:val="99"/>
    <w:semiHidden/>
    <w:unhideWhenUsed/>
    <w:rsid w:val="005C6A0B"/>
  </w:style>
  <w:style w:type="table" w:customStyle="1" w:styleId="25">
    <w:name w:val="Сетка таблицы2"/>
    <w:basedOn w:val="a1"/>
    <w:next w:val="af7"/>
    <w:rsid w:val="005C6A0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1">
    <w:name w:val="WWNum61"/>
    <w:basedOn w:val="a2"/>
    <w:rsid w:val="005C6A0B"/>
    <w:pPr>
      <w:numPr>
        <w:numId w:val="4"/>
      </w:numPr>
    </w:pPr>
  </w:style>
  <w:style w:type="numbering" w:customStyle="1" w:styleId="WW8Num101">
    <w:name w:val="WW8Num101"/>
    <w:basedOn w:val="a2"/>
    <w:rsid w:val="005C6A0B"/>
  </w:style>
  <w:style w:type="numbering" w:customStyle="1" w:styleId="WW8Num81">
    <w:name w:val="WW8Num81"/>
    <w:basedOn w:val="a2"/>
    <w:rsid w:val="005C6A0B"/>
  </w:style>
  <w:style w:type="character" w:customStyle="1" w:styleId="apple-converted-space">
    <w:name w:val="apple-converted-space"/>
    <w:rsid w:val="005C6A0B"/>
  </w:style>
  <w:style w:type="numbering" w:styleId="aff7">
    <w:name w:val="Outline List 3"/>
    <w:basedOn w:val="a2"/>
    <w:rsid w:val="005C6A0B"/>
  </w:style>
  <w:style w:type="numbering" w:customStyle="1" w:styleId="35">
    <w:name w:val="Нет списка3"/>
    <w:next w:val="a2"/>
    <w:uiPriority w:val="99"/>
    <w:semiHidden/>
    <w:rsid w:val="00CC2B1B"/>
  </w:style>
  <w:style w:type="table" w:customStyle="1" w:styleId="36">
    <w:name w:val="Сетка таблицы3"/>
    <w:basedOn w:val="a1"/>
    <w:next w:val="af7"/>
    <w:rsid w:val="00CC2B1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с отступом 21"/>
    <w:basedOn w:val="a"/>
    <w:rsid w:val="00CC2B1B"/>
    <w:pPr>
      <w:widowControl/>
      <w:autoSpaceDN/>
      <w:spacing w:line="240" w:lineRule="auto"/>
      <w:ind w:firstLine="709"/>
      <w:textAlignment w:val="auto"/>
    </w:pPr>
    <w:rPr>
      <w:bCs/>
      <w:iCs/>
      <w:kern w:val="0"/>
      <w:sz w:val="24"/>
      <w:szCs w:val="24"/>
      <w:lang w:eastAsia="ar-SA"/>
    </w:rPr>
  </w:style>
  <w:style w:type="character" w:customStyle="1" w:styleId="111">
    <w:name w:val="Заголовок 1 Знак1"/>
    <w:uiPriority w:val="99"/>
    <w:locked/>
    <w:rsid w:val="00CC2B1B"/>
    <w:rPr>
      <w:rFonts w:ascii="Cambria" w:hAnsi="Cambria"/>
      <w:b/>
      <w:kern w:val="32"/>
      <w:sz w:val="32"/>
    </w:rPr>
  </w:style>
  <w:style w:type="paragraph" w:customStyle="1" w:styleId="Twordnaim">
    <w:name w:val="Tword_naim"/>
    <w:basedOn w:val="a"/>
    <w:uiPriority w:val="99"/>
    <w:rsid w:val="00CC2B1B"/>
    <w:pPr>
      <w:widowControl/>
      <w:suppressAutoHyphens w:val="0"/>
      <w:autoSpaceDN/>
      <w:spacing w:line="240" w:lineRule="auto"/>
      <w:ind w:firstLine="0"/>
      <w:jc w:val="center"/>
      <w:textAlignment w:val="auto"/>
    </w:pPr>
    <w:rPr>
      <w:rFonts w:ascii="ISOCPEUR" w:hAnsi="ISOCPEUR" w:cs="Arial"/>
      <w:i/>
      <w:kern w:val="0"/>
      <w:sz w:val="28"/>
      <w:szCs w:val="28"/>
    </w:rPr>
  </w:style>
  <w:style w:type="paragraph" w:customStyle="1" w:styleId="Twordizme">
    <w:name w:val="Tword_izme"/>
    <w:basedOn w:val="a"/>
    <w:link w:val="TwordizmeChar"/>
    <w:uiPriority w:val="99"/>
    <w:rsid w:val="00CC2B1B"/>
    <w:pPr>
      <w:widowControl/>
      <w:suppressAutoHyphens w:val="0"/>
      <w:autoSpaceDN/>
      <w:spacing w:line="240" w:lineRule="auto"/>
      <w:ind w:firstLine="0"/>
      <w:jc w:val="center"/>
      <w:textAlignment w:val="auto"/>
    </w:pPr>
    <w:rPr>
      <w:rFonts w:ascii="ISOCPEUR" w:hAnsi="ISOCPEUR"/>
      <w:kern w:val="0"/>
      <w:sz w:val="24"/>
      <w:lang w:val="x-none" w:eastAsia="x-none"/>
    </w:rPr>
  </w:style>
  <w:style w:type="character" w:customStyle="1" w:styleId="TwordizmeChar">
    <w:name w:val="Tword_izme Char"/>
    <w:link w:val="Twordizme"/>
    <w:uiPriority w:val="99"/>
    <w:locked/>
    <w:rsid w:val="00CC2B1B"/>
    <w:rPr>
      <w:rFonts w:ascii="ISOCPEUR" w:eastAsia="Times New Roman" w:hAnsi="ISOCPEUR" w:cs="Times New Roman"/>
      <w:sz w:val="24"/>
      <w:lang w:val="x-none" w:eastAsia="x-none"/>
    </w:rPr>
  </w:style>
  <w:style w:type="paragraph" w:customStyle="1" w:styleId="Twordfami">
    <w:name w:val="Tword_fami"/>
    <w:basedOn w:val="a"/>
    <w:uiPriority w:val="99"/>
    <w:rsid w:val="00CC2B1B"/>
    <w:pPr>
      <w:widowControl/>
      <w:suppressAutoHyphens w:val="0"/>
      <w:autoSpaceDN/>
      <w:spacing w:line="240" w:lineRule="auto"/>
      <w:ind w:firstLine="0"/>
      <w:jc w:val="left"/>
      <w:textAlignment w:val="auto"/>
    </w:pPr>
    <w:rPr>
      <w:rFonts w:ascii="ISOCPEUR" w:hAnsi="ISOCPEUR" w:cs="Arial"/>
      <w:i/>
      <w:kern w:val="0"/>
      <w:sz w:val="22"/>
    </w:rPr>
  </w:style>
  <w:style w:type="paragraph" w:customStyle="1" w:styleId="Tworddate">
    <w:name w:val="Tword_date"/>
    <w:basedOn w:val="a"/>
    <w:link w:val="TworddateChar"/>
    <w:uiPriority w:val="99"/>
    <w:rsid w:val="00CC2B1B"/>
    <w:pPr>
      <w:widowControl/>
      <w:suppressAutoHyphens w:val="0"/>
      <w:autoSpaceDN/>
      <w:spacing w:line="240" w:lineRule="auto"/>
      <w:ind w:firstLine="0"/>
      <w:jc w:val="center"/>
      <w:textAlignment w:val="auto"/>
    </w:pPr>
    <w:rPr>
      <w:rFonts w:ascii="ISOCPEUR" w:hAnsi="ISOCPEUR"/>
      <w:i/>
      <w:kern w:val="0"/>
      <w:sz w:val="24"/>
      <w:lang w:val="x-none" w:eastAsia="x-none"/>
    </w:rPr>
  </w:style>
  <w:style w:type="character" w:customStyle="1" w:styleId="TworddateChar">
    <w:name w:val="Tword_date Char"/>
    <w:link w:val="Tworddate"/>
    <w:uiPriority w:val="99"/>
    <w:locked/>
    <w:rsid w:val="00CC2B1B"/>
    <w:rPr>
      <w:rFonts w:ascii="ISOCPEUR" w:eastAsia="Times New Roman" w:hAnsi="ISOCPEUR" w:cs="Times New Roman"/>
      <w:i/>
      <w:sz w:val="24"/>
      <w:lang w:val="x-none" w:eastAsia="x-none"/>
    </w:rPr>
  </w:style>
  <w:style w:type="paragraph" w:customStyle="1" w:styleId="Twordnormal">
    <w:name w:val="Tword_normal"/>
    <w:basedOn w:val="a"/>
    <w:link w:val="Twordnormal0"/>
    <w:uiPriority w:val="99"/>
    <w:rsid w:val="00CC2B1B"/>
    <w:pPr>
      <w:widowControl/>
      <w:suppressAutoHyphens w:val="0"/>
      <w:autoSpaceDN/>
      <w:spacing w:line="240" w:lineRule="auto"/>
      <w:ind w:firstLine="709"/>
      <w:textAlignment w:val="auto"/>
    </w:pPr>
    <w:rPr>
      <w:rFonts w:ascii="ISOCPEUR" w:hAnsi="ISOCPEUR"/>
      <w:i/>
      <w:kern w:val="0"/>
      <w:sz w:val="24"/>
      <w:lang w:val="x-none" w:eastAsia="x-none"/>
    </w:rPr>
  </w:style>
  <w:style w:type="character" w:customStyle="1" w:styleId="Twordnormal0">
    <w:name w:val="Tword_normal Знак"/>
    <w:link w:val="Twordnormal"/>
    <w:uiPriority w:val="99"/>
    <w:locked/>
    <w:rsid w:val="00CC2B1B"/>
    <w:rPr>
      <w:rFonts w:ascii="ISOCPEUR" w:eastAsia="Times New Roman" w:hAnsi="ISOCPEUR" w:cs="Times New Roman"/>
      <w:i/>
      <w:sz w:val="24"/>
      <w:lang w:val="x-none" w:eastAsia="x-none"/>
    </w:rPr>
  </w:style>
  <w:style w:type="paragraph" w:customStyle="1" w:styleId="Twordaddfieldheads">
    <w:name w:val="Tword_add_field_heads"/>
    <w:basedOn w:val="a"/>
    <w:uiPriority w:val="99"/>
    <w:rsid w:val="00CC2B1B"/>
    <w:pPr>
      <w:suppressAutoHyphens w:val="0"/>
      <w:autoSpaceDN/>
      <w:adjustRightInd w:val="0"/>
      <w:spacing w:line="240" w:lineRule="auto"/>
      <w:ind w:firstLine="0"/>
      <w:jc w:val="center"/>
    </w:pPr>
    <w:rPr>
      <w:rFonts w:ascii="ISOCPEUR" w:hAnsi="ISOCPEUR" w:cs="Arial"/>
      <w:i/>
      <w:kern w:val="0"/>
      <w:sz w:val="22"/>
    </w:rPr>
  </w:style>
  <w:style w:type="paragraph" w:customStyle="1" w:styleId="TwordLRhead">
    <w:name w:val="Tword_LR_head"/>
    <w:basedOn w:val="a"/>
    <w:uiPriority w:val="99"/>
    <w:rsid w:val="00CC2B1B"/>
    <w:pPr>
      <w:suppressAutoHyphens w:val="0"/>
      <w:autoSpaceDN/>
      <w:adjustRightInd w:val="0"/>
      <w:spacing w:line="480" w:lineRule="auto"/>
      <w:ind w:firstLine="0"/>
      <w:jc w:val="center"/>
    </w:pPr>
    <w:rPr>
      <w:rFonts w:ascii="ISOCPEUR" w:hAnsi="ISOCPEUR"/>
      <w:i/>
      <w:kern w:val="0"/>
      <w:szCs w:val="24"/>
    </w:rPr>
  </w:style>
  <w:style w:type="paragraph" w:customStyle="1" w:styleId="aff8">
    <w:name w:val="Текст записки"/>
    <w:basedOn w:val="Twordnaim"/>
    <w:uiPriority w:val="99"/>
    <w:rsid w:val="00CC2B1B"/>
    <w:pPr>
      <w:ind w:firstLine="851"/>
      <w:jc w:val="both"/>
    </w:pPr>
    <w:rPr>
      <w:rFonts w:cs="Times New Roman"/>
      <w:i w:val="0"/>
      <w:szCs w:val="20"/>
    </w:rPr>
  </w:style>
  <w:style w:type="paragraph" w:customStyle="1" w:styleId="aff9">
    <w:name w:val="Текст таблицы"/>
    <w:basedOn w:val="a"/>
    <w:uiPriority w:val="99"/>
    <w:rsid w:val="00CC2B1B"/>
    <w:pPr>
      <w:widowControl/>
      <w:suppressAutoHyphens w:val="0"/>
      <w:autoSpaceDN/>
      <w:spacing w:line="240" w:lineRule="auto"/>
      <w:ind w:firstLine="0"/>
      <w:jc w:val="left"/>
      <w:textAlignment w:val="auto"/>
    </w:pPr>
    <w:rPr>
      <w:rFonts w:ascii="ISOCPEUR" w:hAnsi="ISOCPEUR"/>
      <w:kern w:val="0"/>
      <w:sz w:val="28"/>
      <w:szCs w:val="28"/>
    </w:rPr>
  </w:style>
  <w:style w:type="paragraph" w:customStyle="1" w:styleId="affa">
    <w:name w:val="_Текст записки + полужирный"/>
    <w:basedOn w:val="aff8"/>
    <w:uiPriority w:val="99"/>
    <w:rsid w:val="00CC2B1B"/>
    <w:rPr>
      <w:b/>
      <w:bCs/>
    </w:rPr>
  </w:style>
  <w:style w:type="character" w:customStyle="1" w:styleId="p">
    <w:name w:val="p"/>
    <w:uiPriority w:val="99"/>
    <w:rsid w:val="00CC2B1B"/>
  </w:style>
  <w:style w:type="paragraph" w:styleId="affb">
    <w:name w:val="Document Map"/>
    <w:basedOn w:val="a"/>
    <w:link w:val="affc"/>
    <w:uiPriority w:val="99"/>
    <w:semiHidden/>
    <w:rsid w:val="00CC2B1B"/>
    <w:pPr>
      <w:widowControl/>
      <w:shd w:val="clear" w:color="auto" w:fill="000080"/>
      <w:suppressAutoHyphens w:val="0"/>
      <w:autoSpaceDN/>
      <w:spacing w:line="240" w:lineRule="auto"/>
      <w:ind w:firstLine="0"/>
      <w:jc w:val="left"/>
      <w:textAlignment w:val="auto"/>
    </w:pPr>
    <w:rPr>
      <w:kern w:val="0"/>
      <w:sz w:val="2"/>
      <w:lang w:val="x-none" w:eastAsia="x-none"/>
    </w:rPr>
  </w:style>
  <w:style w:type="character" w:customStyle="1" w:styleId="affc">
    <w:name w:val="Схема документа Знак"/>
    <w:link w:val="affb"/>
    <w:uiPriority w:val="99"/>
    <w:semiHidden/>
    <w:rsid w:val="00CC2B1B"/>
    <w:rPr>
      <w:rFonts w:eastAsia="Times New Roman" w:cs="Times New Roman"/>
      <w:sz w:val="2"/>
      <w:shd w:val="clear" w:color="auto" w:fill="000080"/>
      <w:lang w:val="x-none" w:eastAsia="x-none"/>
    </w:rPr>
  </w:style>
  <w:style w:type="paragraph" w:styleId="1f0">
    <w:name w:val="toc 1"/>
    <w:basedOn w:val="a"/>
    <w:next w:val="a"/>
    <w:autoRedefine/>
    <w:qFormat/>
    <w:rsid w:val="00CC2B1B"/>
    <w:pPr>
      <w:tabs>
        <w:tab w:val="right" w:leader="dot" w:pos="9627"/>
      </w:tabs>
      <w:suppressAutoHyphens w:val="0"/>
      <w:autoSpaceDN/>
      <w:spacing w:line="360" w:lineRule="auto"/>
      <w:ind w:firstLine="0"/>
      <w:textAlignment w:val="auto"/>
    </w:pPr>
    <w:rPr>
      <w:rFonts w:ascii="Verdana" w:hAnsi="Verdana"/>
      <w:noProof/>
      <w:kern w:val="0"/>
      <w:sz w:val="22"/>
      <w:szCs w:val="22"/>
      <w:lang w:val="en-US"/>
    </w:rPr>
  </w:style>
  <w:style w:type="paragraph" w:styleId="26">
    <w:name w:val="toc 2"/>
    <w:basedOn w:val="a"/>
    <w:next w:val="a"/>
    <w:autoRedefine/>
    <w:qFormat/>
    <w:rsid w:val="00CC2B1B"/>
    <w:pPr>
      <w:widowControl/>
      <w:tabs>
        <w:tab w:val="right" w:leader="dot" w:pos="9345"/>
      </w:tabs>
      <w:suppressAutoHyphens w:val="0"/>
      <w:autoSpaceDN/>
      <w:spacing w:line="360" w:lineRule="auto"/>
      <w:ind w:firstLine="360"/>
      <w:jc w:val="left"/>
      <w:textAlignment w:val="auto"/>
    </w:pPr>
    <w:rPr>
      <w:rFonts w:ascii="Verdana" w:hAnsi="Verdana"/>
      <w:bCs/>
      <w:smallCaps/>
      <w:noProof/>
      <w:kern w:val="0"/>
      <w:sz w:val="24"/>
      <w:szCs w:val="24"/>
    </w:rPr>
  </w:style>
  <w:style w:type="character" w:customStyle="1" w:styleId="1f1">
    <w:name w:val="Основной текст Знак1"/>
    <w:aliases w:val="Основной текст Знак Знак,Основной текст Знак2 Знак,Основной текст Знак Знак1 Знак"/>
    <w:locked/>
    <w:rsid w:val="00CC2B1B"/>
    <w:rPr>
      <w:rFonts w:eastAsia="HG Mincho Light J"/>
      <w:color w:val="000000"/>
      <w:sz w:val="24"/>
      <w:szCs w:val="24"/>
    </w:rPr>
  </w:style>
  <w:style w:type="paragraph" w:customStyle="1" w:styleId="affd">
    <w:name w:val="Чертежный"/>
    <w:uiPriority w:val="99"/>
    <w:rsid w:val="00CC2B1B"/>
    <w:pPr>
      <w:jc w:val="both"/>
    </w:pPr>
    <w:rPr>
      <w:rFonts w:ascii="ISOCPEUR" w:eastAsia="Times New Roman" w:hAnsi="ISOCPEUR" w:cs="Times New Roman"/>
      <w:i/>
      <w:sz w:val="28"/>
      <w:lang w:val="uk-UA"/>
    </w:rPr>
  </w:style>
  <w:style w:type="paragraph" w:customStyle="1" w:styleId="Betreffzeile">
    <w:name w:val="Betreffzeile"/>
    <w:basedOn w:val="a"/>
    <w:uiPriority w:val="99"/>
    <w:rsid w:val="00CC2B1B"/>
    <w:pPr>
      <w:widowControl/>
      <w:suppressAutoHyphens w:val="0"/>
      <w:autoSpaceDN/>
      <w:spacing w:line="240" w:lineRule="auto"/>
      <w:ind w:firstLine="0"/>
      <w:jc w:val="left"/>
      <w:textAlignment w:val="auto"/>
    </w:pPr>
    <w:rPr>
      <w:rFonts w:ascii="Arial" w:hAnsi="Arial"/>
      <w:kern w:val="0"/>
      <w:sz w:val="20"/>
      <w:lang w:val="de-DE"/>
    </w:rPr>
  </w:style>
  <w:style w:type="paragraph" w:styleId="27">
    <w:name w:val="List 2"/>
    <w:basedOn w:val="a"/>
    <w:uiPriority w:val="99"/>
    <w:rsid w:val="00CC2B1B"/>
    <w:pPr>
      <w:widowControl/>
      <w:suppressAutoHyphens w:val="0"/>
      <w:autoSpaceDN/>
      <w:spacing w:line="240" w:lineRule="auto"/>
      <w:ind w:left="720" w:hanging="360"/>
      <w:jc w:val="left"/>
      <w:textAlignment w:val="auto"/>
    </w:pPr>
    <w:rPr>
      <w:kern w:val="0"/>
      <w:sz w:val="20"/>
      <w:lang w:val="en-US"/>
    </w:rPr>
  </w:style>
  <w:style w:type="paragraph" w:styleId="affe">
    <w:name w:val="Block Text"/>
    <w:basedOn w:val="a"/>
    <w:rsid w:val="00CC2B1B"/>
    <w:pPr>
      <w:widowControl/>
      <w:suppressAutoHyphens w:val="0"/>
      <w:autoSpaceDN/>
      <w:spacing w:line="240" w:lineRule="auto"/>
      <w:ind w:left="-113" w:right="-113" w:firstLine="0"/>
      <w:jc w:val="left"/>
      <w:textAlignment w:val="auto"/>
    </w:pPr>
    <w:rPr>
      <w:rFonts w:ascii="Arial" w:hAnsi="Arial"/>
      <w:kern w:val="0"/>
      <w:sz w:val="24"/>
    </w:rPr>
  </w:style>
  <w:style w:type="paragraph" w:styleId="37">
    <w:name w:val="Body Text Indent 3"/>
    <w:basedOn w:val="a"/>
    <w:link w:val="38"/>
    <w:rsid w:val="00CC2B1B"/>
    <w:pPr>
      <w:widowControl/>
      <w:suppressAutoHyphens w:val="0"/>
      <w:autoSpaceDN/>
      <w:spacing w:after="120" w:line="240" w:lineRule="auto"/>
      <w:ind w:left="283" w:firstLine="0"/>
      <w:jc w:val="left"/>
      <w:textAlignment w:val="auto"/>
    </w:pPr>
    <w:rPr>
      <w:kern w:val="0"/>
      <w:sz w:val="16"/>
      <w:lang w:val="x-none" w:eastAsia="x-none"/>
    </w:rPr>
  </w:style>
  <w:style w:type="character" w:customStyle="1" w:styleId="38">
    <w:name w:val="Основной текст с отступом 3 Знак"/>
    <w:link w:val="37"/>
    <w:rsid w:val="00CC2B1B"/>
    <w:rPr>
      <w:rFonts w:eastAsia="Times New Roman" w:cs="Times New Roman"/>
      <w:sz w:val="16"/>
      <w:lang w:val="x-none" w:eastAsia="x-none"/>
    </w:rPr>
  </w:style>
  <w:style w:type="paragraph" w:styleId="28">
    <w:name w:val="Body Text 2"/>
    <w:basedOn w:val="a"/>
    <w:link w:val="29"/>
    <w:uiPriority w:val="99"/>
    <w:rsid w:val="00CC2B1B"/>
    <w:pPr>
      <w:widowControl/>
      <w:suppressAutoHyphens w:val="0"/>
      <w:autoSpaceDN/>
      <w:spacing w:line="240" w:lineRule="auto"/>
      <w:ind w:firstLine="0"/>
      <w:jc w:val="left"/>
      <w:textAlignment w:val="auto"/>
    </w:pPr>
    <w:rPr>
      <w:kern w:val="0"/>
      <w:sz w:val="24"/>
      <w:lang w:val="x-none" w:eastAsia="x-none"/>
    </w:rPr>
  </w:style>
  <w:style w:type="character" w:customStyle="1" w:styleId="29">
    <w:name w:val="Основной текст 2 Знак"/>
    <w:link w:val="28"/>
    <w:uiPriority w:val="99"/>
    <w:rsid w:val="00CC2B1B"/>
    <w:rPr>
      <w:rFonts w:eastAsia="Times New Roman" w:cs="Times New Roman"/>
      <w:sz w:val="24"/>
      <w:lang w:val="x-none" w:eastAsia="x-none"/>
    </w:rPr>
  </w:style>
  <w:style w:type="paragraph" w:styleId="2a">
    <w:name w:val="Body Text Indent 2"/>
    <w:basedOn w:val="a"/>
    <w:link w:val="2b"/>
    <w:rsid w:val="00CC2B1B"/>
    <w:pPr>
      <w:widowControl/>
      <w:suppressAutoHyphens w:val="0"/>
      <w:autoSpaceDN/>
      <w:spacing w:line="240" w:lineRule="auto"/>
      <w:ind w:left="360" w:firstLine="0"/>
      <w:jc w:val="left"/>
      <w:textAlignment w:val="auto"/>
    </w:pPr>
    <w:rPr>
      <w:kern w:val="0"/>
      <w:sz w:val="24"/>
      <w:lang w:val="x-none" w:eastAsia="x-none"/>
    </w:rPr>
  </w:style>
  <w:style w:type="character" w:customStyle="1" w:styleId="2b">
    <w:name w:val="Основной текст с отступом 2 Знак"/>
    <w:link w:val="2a"/>
    <w:rsid w:val="00CC2B1B"/>
    <w:rPr>
      <w:rFonts w:eastAsia="Times New Roman" w:cs="Times New Roman"/>
      <w:sz w:val="24"/>
      <w:lang w:val="x-none" w:eastAsia="x-none"/>
    </w:rPr>
  </w:style>
  <w:style w:type="paragraph" w:customStyle="1" w:styleId="Iniiaiieoaeno">
    <w:name w:val="Iniiaiie oaeno"/>
    <w:basedOn w:val="a"/>
    <w:uiPriority w:val="99"/>
    <w:rsid w:val="00CC2B1B"/>
    <w:pPr>
      <w:widowControl/>
      <w:suppressAutoHyphens w:val="0"/>
      <w:autoSpaceDN/>
      <w:spacing w:line="240" w:lineRule="auto"/>
      <w:ind w:firstLine="0"/>
      <w:jc w:val="left"/>
      <w:textAlignment w:val="auto"/>
    </w:pPr>
    <w:rPr>
      <w:kern w:val="0"/>
      <w:sz w:val="24"/>
    </w:rPr>
  </w:style>
  <w:style w:type="paragraph" w:customStyle="1" w:styleId="61">
    <w:name w:val="заголовок 6"/>
    <w:basedOn w:val="a"/>
    <w:next w:val="a"/>
    <w:uiPriority w:val="99"/>
    <w:rsid w:val="00CC2B1B"/>
    <w:pPr>
      <w:keepNext/>
      <w:suppressAutoHyphens w:val="0"/>
      <w:autoSpaceDN/>
      <w:spacing w:line="240" w:lineRule="auto"/>
      <w:ind w:firstLine="0"/>
      <w:textAlignment w:val="auto"/>
    </w:pPr>
    <w:rPr>
      <w:rFonts w:ascii="Arial" w:hAnsi="Arial"/>
      <w:kern w:val="0"/>
      <w:sz w:val="24"/>
      <w:lang w:val="en-GB"/>
    </w:rPr>
  </w:style>
  <w:style w:type="paragraph" w:customStyle="1" w:styleId="1f2">
    <w:name w:val="заголовок 1"/>
    <w:basedOn w:val="a"/>
    <w:next w:val="a"/>
    <w:uiPriority w:val="99"/>
    <w:rsid w:val="00CC2B1B"/>
    <w:pPr>
      <w:keepNext/>
      <w:suppressAutoHyphens w:val="0"/>
      <w:autoSpaceDN/>
      <w:spacing w:line="-400" w:lineRule="auto"/>
      <w:ind w:firstLine="0"/>
      <w:jc w:val="left"/>
      <w:textAlignment w:val="auto"/>
    </w:pPr>
    <w:rPr>
      <w:rFonts w:ascii="Arial" w:hAnsi="Arial"/>
      <w:kern w:val="0"/>
      <w:sz w:val="24"/>
    </w:rPr>
  </w:style>
  <w:style w:type="character" w:styleId="afff">
    <w:name w:val="FollowedHyperlink"/>
    <w:uiPriority w:val="99"/>
    <w:rsid w:val="00CC2B1B"/>
    <w:rPr>
      <w:rFonts w:cs="Times New Roman"/>
      <w:color w:val="800080"/>
      <w:u w:val="single"/>
    </w:rPr>
  </w:style>
  <w:style w:type="paragraph" w:customStyle="1" w:styleId="42">
    <w:name w:val="çàãîëîâîê 4"/>
    <w:basedOn w:val="a"/>
    <w:next w:val="a"/>
    <w:uiPriority w:val="99"/>
    <w:rsid w:val="00CC2B1B"/>
    <w:pPr>
      <w:keepNext/>
      <w:widowControl/>
      <w:suppressAutoHyphens w:val="0"/>
      <w:autoSpaceDN/>
      <w:spacing w:line="240" w:lineRule="auto"/>
      <w:ind w:firstLine="0"/>
      <w:jc w:val="center"/>
      <w:textAlignment w:val="auto"/>
    </w:pPr>
    <w:rPr>
      <w:rFonts w:ascii="Arial" w:hAnsi="Arial"/>
      <w:kern w:val="0"/>
      <w:sz w:val="28"/>
    </w:rPr>
  </w:style>
  <w:style w:type="paragraph" w:customStyle="1" w:styleId="afff0">
    <w:name w:val="òàáëèöà"/>
    <w:uiPriority w:val="99"/>
    <w:rsid w:val="00CC2B1B"/>
    <w:pPr>
      <w:spacing w:before="60" w:after="60"/>
      <w:jc w:val="center"/>
    </w:pPr>
    <w:rPr>
      <w:rFonts w:ascii="Arial" w:eastAsia="Times New Roman" w:hAnsi="Arial" w:cs="Times New Roman"/>
    </w:rPr>
  </w:style>
  <w:style w:type="paragraph" w:customStyle="1" w:styleId="Text1">
    <w:name w:val="Text 1"/>
    <w:basedOn w:val="a"/>
    <w:uiPriority w:val="99"/>
    <w:rsid w:val="00CC2B1B"/>
    <w:pPr>
      <w:widowControl/>
      <w:suppressAutoHyphens w:val="0"/>
      <w:autoSpaceDN/>
      <w:spacing w:before="120" w:line="240" w:lineRule="auto"/>
      <w:ind w:firstLine="0"/>
      <w:textAlignment w:val="auto"/>
    </w:pPr>
    <w:rPr>
      <w:rFonts w:ascii="Arial" w:hAnsi="Arial"/>
      <w:kern w:val="0"/>
      <w:sz w:val="24"/>
      <w:lang w:val="de-DE"/>
    </w:rPr>
  </w:style>
  <w:style w:type="paragraph" w:customStyle="1" w:styleId="Kursiv">
    <w:name w:val="Kursiv"/>
    <w:basedOn w:val="a"/>
    <w:uiPriority w:val="99"/>
    <w:rsid w:val="00CC2B1B"/>
    <w:pPr>
      <w:widowControl/>
      <w:suppressAutoHyphens w:val="0"/>
      <w:autoSpaceDN/>
      <w:spacing w:line="240" w:lineRule="auto"/>
      <w:ind w:firstLine="0"/>
      <w:textAlignment w:val="auto"/>
    </w:pPr>
    <w:rPr>
      <w:rFonts w:ascii="Arial" w:hAnsi="Arial"/>
      <w:i/>
      <w:kern w:val="0"/>
      <w:sz w:val="24"/>
      <w:lang w:val="de-DE"/>
    </w:rPr>
  </w:style>
  <w:style w:type="paragraph" w:styleId="afff1">
    <w:name w:val="List Bullet"/>
    <w:basedOn w:val="a"/>
    <w:autoRedefine/>
    <w:uiPriority w:val="99"/>
    <w:rsid w:val="00CC2B1B"/>
    <w:pPr>
      <w:widowControl/>
      <w:tabs>
        <w:tab w:val="num" w:pos="360"/>
      </w:tabs>
      <w:suppressAutoHyphens w:val="0"/>
      <w:autoSpaceDN/>
      <w:spacing w:line="240" w:lineRule="auto"/>
      <w:ind w:left="357" w:hanging="357"/>
      <w:textAlignment w:val="auto"/>
    </w:pPr>
    <w:rPr>
      <w:rFonts w:ascii="Arial" w:hAnsi="Arial"/>
      <w:kern w:val="0"/>
      <w:sz w:val="24"/>
    </w:rPr>
  </w:style>
  <w:style w:type="character" w:customStyle="1" w:styleId="ArialFett">
    <w:name w:val="Arial_Fett"/>
    <w:uiPriority w:val="99"/>
    <w:rsid w:val="00CC2B1B"/>
    <w:rPr>
      <w:rFonts w:ascii="Arial" w:hAnsi="Arial"/>
      <w:b/>
    </w:rPr>
  </w:style>
  <w:style w:type="paragraph" w:customStyle="1" w:styleId="afff2">
    <w:name w:val="Абзац основной"/>
    <w:basedOn w:val="a"/>
    <w:uiPriority w:val="99"/>
    <w:rsid w:val="00CC2B1B"/>
    <w:pPr>
      <w:widowControl/>
      <w:suppressAutoHyphens w:val="0"/>
      <w:autoSpaceDN/>
      <w:spacing w:after="120" w:line="360" w:lineRule="auto"/>
      <w:ind w:firstLine="567"/>
      <w:textAlignment w:val="auto"/>
    </w:pPr>
    <w:rPr>
      <w:kern w:val="0"/>
      <w:sz w:val="24"/>
      <w:szCs w:val="24"/>
    </w:rPr>
  </w:style>
  <w:style w:type="paragraph" w:customStyle="1" w:styleId="1f3">
    <w:name w:val="Стиль1"/>
    <w:basedOn w:val="aff0"/>
    <w:autoRedefine/>
    <w:uiPriority w:val="99"/>
    <w:rsid w:val="00CC2B1B"/>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CC2B1B"/>
    <w:pPr>
      <w:suppressAutoHyphens w:val="0"/>
      <w:autoSpaceDN/>
      <w:spacing w:line="240" w:lineRule="auto"/>
      <w:ind w:firstLine="709"/>
      <w:textAlignment w:val="auto"/>
    </w:pPr>
    <w:rPr>
      <w:kern w:val="0"/>
      <w:sz w:val="24"/>
    </w:rPr>
  </w:style>
  <w:style w:type="character" w:customStyle="1" w:styleId="afff3">
    <w:name w:val="Основной шрифт"/>
    <w:uiPriority w:val="99"/>
    <w:rsid w:val="00CC2B1B"/>
  </w:style>
  <w:style w:type="paragraph" w:customStyle="1" w:styleId="39">
    <w:name w:val="Основной текст3"/>
    <w:basedOn w:val="a"/>
    <w:link w:val="3a"/>
    <w:rsid w:val="00CC2B1B"/>
    <w:pPr>
      <w:suppressAutoHyphens w:val="0"/>
      <w:autoSpaceDN/>
      <w:spacing w:line="240" w:lineRule="auto"/>
      <w:ind w:firstLine="709"/>
      <w:textAlignment w:val="auto"/>
    </w:pPr>
    <w:rPr>
      <w:kern w:val="0"/>
      <w:sz w:val="24"/>
      <w:lang w:val="x-none" w:eastAsia="x-none"/>
    </w:rPr>
  </w:style>
  <w:style w:type="character" w:customStyle="1" w:styleId="3a">
    <w:name w:val="Основной текст3 Знак"/>
    <w:link w:val="39"/>
    <w:locked/>
    <w:rsid w:val="00CC2B1B"/>
    <w:rPr>
      <w:rFonts w:eastAsia="Times New Roman" w:cs="Times New Roman"/>
      <w:sz w:val="24"/>
      <w:lang w:val="x-none" w:eastAsia="x-none"/>
    </w:rPr>
  </w:style>
  <w:style w:type="paragraph" w:customStyle="1" w:styleId="51">
    <w:name w:val="Основной текст5 Знак"/>
    <w:basedOn w:val="af8"/>
    <w:link w:val="52"/>
    <w:uiPriority w:val="99"/>
    <w:rsid w:val="00CC2B1B"/>
    <w:pPr>
      <w:widowControl w:val="0"/>
      <w:spacing w:after="0" w:line="240" w:lineRule="auto"/>
      <w:ind w:firstLine="709"/>
      <w:jc w:val="both"/>
    </w:pPr>
    <w:rPr>
      <w:rFonts w:ascii="Times New Roman" w:eastAsia="Times New Roman" w:hAnsi="Times New Roman"/>
      <w:sz w:val="24"/>
      <w:szCs w:val="20"/>
      <w:lang w:eastAsia="x-none"/>
    </w:rPr>
  </w:style>
  <w:style w:type="character" w:customStyle="1" w:styleId="52">
    <w:name w:val="Основной текст5 Знак Знак"/>
    <w:link w:val="51"/>
    <w:uiPriority w:val="99"/>
    <w:locked/>
    <w:rsid w:val="00CC2B1B"/>
    <w:rPr>
      <w:rFonts w:eastAsia="Times New Roman" w:cs="Times New Roman"/>
      <w:sz w:val="24"/>
      <w:lang w:val="x-none" w:eastAsia="x-none"/>
    </w:rPr>
  </w:style>
  <w:style w:type="paragraph" w:customStyle="1" w:styleId="12pt">
    <w:name w:val="Основной текст с отступом + 12 pt"/>
    <w:basedOn w:val="aff0"/>
    <w:link w:val="12pt0"/>
    <w:uiPriority w:val="99"/>
    <w:rsid w:val="00CC2B1B"/>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CC2B1B"/>
    <w:rPr>
      <w:rFonts w:eastAsia="Times New Roman" w:cs="Times New Roman"/>
      <w:color w:val="000000"/>
      <w:sz w:val="24"/>
      <w:lang w:val="x-none" w:eastAsia="x-none"/>
    </w:rPr>
  </w:style>
  <w:style w:type="character" w:customStyle="1" w:styleId="afff4">
    <w:name w:val="Основной текст Знак Знак Знак"/>
    <w:uiPriority w:val="99"/>
    <w:rsid w:val="00CC2B1B"/>
    <w:rPr>
      <w:sz w:val="24"/>
      <w:lang w:val="ru-RU" w:eastAsia="ru-RU"/>
    </w:rPr>
  </w:style>
  <w:style w:type="character" w:customStyle="1" w:styleId="3b">
    <w:name w:val="Основной текст3 Знак Знак"/>
    <w:uiPriority w:val="99"/>
    <w:rsid w:val="00CC2B1B"/>
    <w:rPr>
      <w:sz w:val="24"/>
      <w:lang w:val="ru-RU" w:eastAsia="ru-RU"/>
    </w:rPr>
  </w:style>
  <w:style w:type="paragraph" w:customStyle="1" w:styleId="Tableofcontents">
    <w:name w:val="Table of contents"/>
    <w:basedOn w:val="a"/>
    <w:uiPriority w:val="99"/>
    <w:rsid w:val="00CC2B1B"/>
    <w:pPr>
      <w:widowControl/>
      <w:tabs>
        <w:tab w:val="left" w:pos="4820"/>
        <w:tab w:val="left" w:pos="6521"/>
        <w:tab w:val="left" w:pos="7655"/>
      </w:tabs>
      <w:suppressAutoHyphens w:val="0"/>
      <w:autoSpaceDN/>
      <w:spacing w:after="120" w:line="240" w:lineRule="auto"/>
      <w:ind w:firstLine="0"/>
      <w:jc w:val="left"/>
      <w:textAlignment w:val="auto"/>
    </w:pPr>
    <w:rPr>
      <w:kern w:val="0"/>
      <w:sz w:val="24"/>
      <w:lang w:val="sv-SE"/>
    </w:rPr>
  </w:style>
  <w:style w:type="paragraph" w:customStyle="1" w:styleId="BodySingle">
    <w:name w:val="Body Single"/>
    <w:uiPriority w:val="99"/>
    <w:rsid w:val="00CC2B1B"/>
    <w:rPr>
      <w:rFonts w:ascii="Arial" w:eastAsia="Times New Roman" w:hAnsi="Arial" w:cs="Times New Roman"/>
      <w:color w:val="000000"/>
      <w:sz w:val="24"/>
      <w:lang w:val="en-US"/>
    </w:rPr>
  </w:style>
  <w:style w:type="paragraph" w:customStyle="1" w:styleId="3c">
    <w:name w:val="заголовок 3"/>
    <w:basedOn w:val="a"/>
    <w:next w:val="a"/>
    <w:uiPriority w:val="99"/>
    <w:rsid w:val="00CC2B1B"/>
    <w:pPr>
      <w:keepNext/>
      <w:suppressAutoHyphens w:val="0"/>
      <w:autoSpaceDN/>
      <w:spacing w:line="240" w:lineRule="auto"/>
      <w:ind w:firstLine="0"/>
      <w:jc w:val="center"/>
      <w:textAlignment w:val="auto"/>
    </w:pPr>
    <w:rPr>
      <w:rFonts w:ascii="Arial" w:hAnsi="Arial"/>
      <w:b/>
      <w:kern w:val="0"/>
      <w:sz w:val="24"/>
      <w:lang w:val="en-GB"/>
    </w:rPr>
  </w:style>
  <w:style w:type="paragraph" w:styleId="3d">
    <w:name w:val="toc 3"/>
    <w:basedOn w:val="a"/>
    <w:next w:val="a"/>
    <w:autoRedefine/>
    <w:qFormat/>
    <w:rsid w:val="00CC2B1B"/>
    <w:pPr>
      <w:widowControl/>
      <w:tabs>
        <w:tab w:val="right" w:leader="dot" w:pos="9360"/>
      </w:tabs>
      <w:suppressAutoHyphens w:val="0"/>
      <w:autoSpaceDN/>
      <w:spacing w:line="360" w:lineRule="auto"/>
      <w:ind w:left="900" w:firstLine="0"/>
      <w:jc w:val="left"/>
      <w:textAlignment w:val="auto"/>
    </w:pPr>
    <w:rPr>
      <w:rFonts w:ascii="Verdana" w:hAnsi="Verdana"/>
      <w:smallCaps/>
      <w:noProof/>
      <w:kern w:val="0"/>
      <w:sz w:val="24"/>
      <w:szCs w:val="24"/>
    </w:rPr>
  </w:style>
  <w:style w:type="paragraph" w:customStyle="1" w:styleId="Normal2">
    <w:name w:val="Normal2"/>
    <w:uiPriority w:val="99"/>
    <w:rsid w:val="00CC2B1B"/>
    <w:pPr>
      <w:widowControl w:val="0"/>
    </w:pPr>
    <w:rPr>
      <w:rFonts w:eastAsia="Times New Roman" w:cs="Times New Roman"/>
      <w:lang w:val="en-US"/>
    </w:rPr>
  </w:style>
  <w:style w:type="paragraph" w:customStyle="1" w:styleId="BodyTextIndent1">
    <w:name w:val="Body Text Indent1"/>
    <w:basedOn w:val="a"/>
    <w:uiPriority w:val="99"/>
    <w:rsid w:val="00CC2B1B"/>
    <w:pPr>
      <w:widowControl/>
      <w:suppressAutoHyphens w:val="0"/>
      <w:autoSpaceDN/>
      <w:spacing w:after="120" w:line="240" w:lineRule="auto"/>
      <w:ind w:left="283" w:firstLine="0"/>
      <w:jc w:val="left"/>
      <w:textAlignment w:val="auto"/>
    </w:pPr>
    <w:rPr>
      <w:kern w:val="0"/>
      <w:sz w:val="24"/>
      <w:szCs w:val="24"/>
    </w:rPr>
  </w:style>
  <w:style w:type="paragraph" w:styleId="43">
    <w:name w:val="toc 4"/>
    <w:basedOn w:val="a"/>
    <w:next w:val="a"/>
    <w:autoRedefine/>
    <w:rsid w:val="00CC2B1B"/>
    <w:pPr>
      <w:widowControl/>
      <w:suppressAutoHyphens w:val="0"/>
      <w:autoSpaceDN/>
      <w:spacing w:line="240" w:lineRule="auto"/>
      <w:ind w:firstLine="0"/>
      <w:jc w:val="left"/>
      <w:textAlignment w:val="auto"/>
    </w:pPr>
    <w:rPr>
      <w:kern w:val="0"/>
      <w:sz w:val="22"/>
      <w:szCs w:val="22"/>
    </w:rPr>
  </w:style>
  <w:style w:type="paragraph" w:styleId="53">
    <w:name w:val="toc 5"/>
    <w:basedOn w:val="a"/>
    <w:next w:val="a"/>
    <w:autoRedefine/>
    <w:rsid w:val="00CC2B1B"/>
    <w:pPr>
      <w:widowControl/>
      <w:suppressAutoHyphens w:val="0"/>
      <w:autoSpaceDN/>
      <w:spacing w:line="240" w:lineRule="auto"/>
      <w:ind w:firstLine="0"/>
      <w:jc w:val="left"/>
      <w:textAlignment w:val="auto"/>
    </w:pPr>
    <w:rPr>
      <w:kern w:val="0"/>
      <w:sz w:val="22"/>
      <w:szCs w:val="22"/>
    </w:rPr>
  </w:style>
  <w:style w:type="paragraph" w:styleId="62">
    <w:name w:val="toc 6"/>
    <w:basedOn w:val="a"/>
    <w:next w:val="a"/>
    <w:autoRedefine/>
    <w:rsid w:val="00CC2B1B"/>
    <w:pPr>
      <w:widowControl/>
      <w:suppressAutoHyphens w:val="0"/>
      <w:autoSpaceDN/>
      <w:spacing w:line="240" w:lineRule="auto"/>
      <w:ind w:firstLine="0"/>
      <w:jc w:val="left"/>
      <w:textAlignment w:val="auto"/>
    </w:pPr>
    <w:rPr>
      <w:kern w:val="0"/>
      <w:sz w:val="22"/>
      <w:szCs w:val="22"/>
    </w:rPr>
  </w:style>
  <w:style w:type="paragraph" w:styleId="71">
    <w:name w:val="toc 7"/>
    <w:basedOn w:val="a"/>
    <w:next w:val="a"/>
    <w:autoRedefine/>
    <w:rsid w:val="00CC2B1B"/>
    <w:pPr>
      <w:widowControl/>
      <w:suppressAutoHyphens w:val="0"/>
      <w:autoSpaceDN/>
      <w:spacing w:line="240" w:lineRule="auto"/>
      <w:ind w:firstLine="0"/>
      <w:jc w:val="left"/>
      <w:textAlignment w:val="auto"/>
    </w:pPr>
    <w:rPr>
      <w:kern w:val="0"/>
      <w:sz w:val="22"/>
      <w:szCs w:val="22"/>
    </w:rPr>
  </w:style>
  <w:style w:type="paragraph" w:styleId="82">
    <w:name w:val="toc 8"/>
    <w:basedOn w:val="a"/>
    <w:next w:val="a"/>
    <w:autoRedefine/>
    <w:rsid w:val="00CC2B1B"/>
    <w:pPr>
      <w:widowControl/>
      <w:suppressAutoHyphens w:val="0"/>
      <w:autoSpaceDN/>
      <w:spacing w:line="240" w:lineRule="auto"/>
      <w:ind w:firstLine="0"/>
      <w:jc w:val="left"/>
      <w:textAlignment w:val="auto"/>
    </w:pPr>
    <w:rPr>
      <w:kern w:val="0"/>
      <w:sz w:val="22"/>
      <w:szCs w:val="22"/>
    </w:rPr>
  </w:style>
  <w:style w:type="paragraph" w:styleId="91">
    <w:name w:val="toc 9"/>
    <w:basedOn w:val="a"/>
    <w:next w:val="a"/>
    <w:autoRedefine/>
    <w:rsid w:val="00CC2B1B"/>
    <w:pPr>
      <w:widowControl/>
      <w:suppressAutoHyphens w:val="0"/>
      <w:autoSpaceDN/>
      <w:spacing w:line="240" w:lineRule="auto"/>
      <w:ind w:firstLine="0"/>
      <w:jc w:val="left"/>
      <w:textAlignment w:val="auto"/>
    </w:pPr>
    <w:rPr>
      <w:kern w:val="0"/>
      <w:sz w:val="22"/>
      <w:szCs w:val="22"/>
    </w:rPr>
  </w:style>
  <w:style w:type="paragraph" w:styleId="afff5">
    <w:name w:val="annotation text"/>
    <w:basedOn w:val="a"/>
    <w:link w:val="afff6"/>
    <w:semiHidden/>
    <w:rsid w:val="00CC2B1B"/>
    <w:pPr>
      <w:widowControl/>
      <w:suppressAutoHyphens w:val="0"/>
      <w:autoSpaceDN/>
      <w:spacing w:line="240" w:lineRule="auto"/>
      <w:ind w:firstLine="0"/>
      <w:jc w:val="left"/>
      <w:textAlignment w:val="auto"/>
    </w:pPr>
    <w:rPr>
      <w:kern w:val="0"/>
      <w:sz w:val="20"/>
    </w:rPr>
  </w:style>
  <w:style w:type="character" w:customStyle="1" w:styleId="afff6">
    <w:name w:val="Текст примечания Знак"/>
    <w:link w:val="afff5"/>
    <w:rsid w:val="00CC2B1B"/>
    <w:rPr>
      <w:rFonts w:eastAsia="Times New Roman" w:cs="Times New Roman"/>
    </w:rPr>
  </w:style>
  <w:style w:type="paragraph" w:styleId="afff7">
    <w:name w:val="annotation subject"/>
    <w:basedOn w:val="afff5"/>
    <w:next w:val="afff5"/>
    <w:link w:val="afff8"/>
    <w:semiHidden/>
    <w:rsid w:val="00CC2B1B"/>
    <w:rPr>
      <w:b/>
      <w:lang w:val="x-none" w:eastAsia="x-none"/>
    </w:rPr>
  </w:style>
  <w:style w:type="character" w:customStyle="1" w:styleId="afff8">
    <w:name w:val="Тема примечания Знак"/>
    <w:link w:val="afff7"/>
    <w:semiHidden/>
    <w:rsid w:val="00CC2B1B"/>
    <w:rPr>
      <w:rFonts w:eastAsia="Times New Roman" w:cs="Times New Roman"/>
      <w:b/>
      <w:lang w:val="x-none" w:eastAsia="x-none"/>
    </w:rPr>
  </w:style>
  <w:style w:type="paragraph" w:customStyle="1" w:styleId="2c">
    <w:name w:val="Стиль Заголовок 2"/>
    <w:basedOn w:val="22"/>
    <w:uiPriority w:val="99"/>
    <w:rsid w:val="00CC2B1B"/>
    <w:pPr>
      <w:widowControl/>
      <w:numPr>
        <w:ilvl w:val="0"/>
        <w:numId w:val="0"/>
      </w:numPr>
      <w:suppressAutoHyphens w:val="0"/>
      <w:jc w:val="left"/>
    </w:pPr>
    <w:rPr>
      <w:rFonts w:eastAsia="Times New Roman"/>
      <w:i/>
      <w:color w:val="auto"/>
      <w:sz w:val="24"/>
    </w:rPr>
  </w:style>
  <w:style w:type="paragraph" w:customStyle="1" w:styleId="Normal1">
    <w:name w:val="Normal1"/>
    <w:uiPriority w:val="99"/>
    <w:rsid w:val="00CC2B1B"/>
    <w:pPr>
      <w:widowControl w:val="0"/>
    </w:pPr>
    <w:rPr>
      <w:rFonts w:eastAsia="Times New Roman" w:cs="Times New Roman"/>
      <w:lang w:val="en-US"/>
    </w:rPr>
  </w:style>
  <w:style w:type="paragraph" w:customStyle="1" w:styleId="FR1">
    <w:name w:val="FR1"/>
    <w:uiPriority w:val="99"/>
    <w:rsid w:val="00CC2B1B"/>
    <w:pPr>
      <w:widowControl w:val="0"/>
      <w:spacing w:line="420" w:lineRule="auto"/>
      <w:ind w:firstLine="720"/>
      <w:jc w:val="both"/>
    </w:pPr>
    <w:rPr>
      <w:rFonts w:eastAsia="Times New Roman" w:cs="Times New Roman"/>
      <w:sz w:val="28"/>
    </w:rPr>
  </w:style>
  <w:style w:type="paragraph" w:styleId="afff9">
    <w:name w:val="caption"/>
    <w:basedOn w:val="a"/>
    <w:qFormat/>
    <w:rsid w:val="00CC2B1B"/>
    <w:pPr>
      <w:tabs>
        <w:tab w:val="left" w:pos="170"/>
        <w:tab w:val="right" w:pos="9185"/>
      </w:tabs>
      <w:autoSpaceDE w:val="0"/>
      <w:spacing w:before="840" w:line="311" w:lineRule="exact"/>
      <w:ind w:firstLine="709"/>
      <w:jc w:val="center"/>
      <w:textAlignment w:val="auto"/>
    </w:pPr>
    <w:rPr>
      <w:b/>
      <w:bCs/>
      <w:i/>
      <w:iCs/>
      <w:kern w:val="0"/>
      <w:sz w:val="28"/>
      <w:szCs w:val="28"/>
    </w:rPr>
  </w:style>
  <w:style w:type="paragraph" w:customStyle="1" w:styleId="afffa">
    <w:name w:val="Без висячих строк"/>
    <w:basedOn w:val="a"/>
    <w:next w:val="a"/>
    <w:uiPriority w:val="99"/>
    <w:rsid w:val="00CC2B1B"/>
    <w:pPr>
      <w:widowControl/>
      <w:suppressAutoHyphens w:val="0"/>
      <w:autoSpaceDE w:val="0"/>
      <w:spacing w:line="311" w:lineRule="exact"/>
      <w:ind w:firstLine="709"/>
      <w:textAlignment w:val="auto"/>
    </w:pPr>
    <w:rPr>
      <w:kern w:val="0"/>
      <w:sz w:val="28"/>
      <w:szCs w:val="28"/>
    </w:rPr>
  </w:style>
  <w:style w:type="paragraph" w:customStyle="1" w:styleId="Aeaaucaaieiaie">
    <w:name w:val="Aeaau caaieiaie"/>
    <w:basedOn w:val="a"/>
    <w:next w:val="a"/>
    <w:uiPriority w:val="99"/>
    <w:rsid w:val="00CC2B1B"/>
    <w:pPr>
      <w:keepNext/>
      <w:keepLines/>
      <w:suppressAutoHyphens w:val="0"/>
      <w:overflowPunct w:val="0"/>
      <w:autoSpaceDE w:val="0"/>
      <w:adjustRightInd w:val="0"/>
      <w:spacing w:before="240" w:after="240" w:line="240" w:lineRule="auto"/>
      <w:ind w:firstLine="0"/>
      <w:jc w:val="center"/>
    </w:pPr>
    <w:rPr>
      <w:rFonts w:ascii="NTCourierVK/Cyrillic" w:hAnsi="NTCourierVK/Cyrillic"/>
      <w:kern w:val="0"/>
      <w:sz w:val="28"/>
    </w:rPr>
  </w:style>
  <w:style w:type="paragraph" w:customStyle="1" w:styleId="1f4">
    <w:name w:val="çàãîëîâîê 1"/>
    <w:basedOn w:val="a"/>
    <w:next w:val="a"/>
    <w:uiPriority w:val="99"/>
    <w:rsid w:val="00CC2B1B"/>
    <w:pPr>
      <w:keepNext/>
      <w:suppressAutoHyphens w:val="0"/>
      <w:overflowPunct w:val="0"/>
      <w:autoSpaceDE w:val="0"/>
      <w:adjustRightInd w:val="0"/>
      <w:spacing w:line="240" w:lineRule="auto"/>
      <w:ind w:firstLine="0"/>
      <w:jc w:val="center"/>
    </w:pPr>
    <w:rPr>
      <w:kern w:val="0"/>
      <w:sz w:val="24"/>
      <w:szCs w:val="24"/>
    </w:rPr>
  </w:style>
  <w:style w:type="paragraph" w:customStyle="1" w:styleId="afffb">
    <w:name w:val="ПЦ"/>
    <w:basedOn w:val="a"/>
    <w:uiPriority w:val="99"/>
    <w:rsid w:val="00CC2B1B"/>
    <w:pPr>
      <w:suppressAutoHyphens w:val="0"/>
      <w:autoSpaceDN/>
      <w:spacing w:line="360" w:lineRule="auto"/>
      <w:ind w:firstLine="0"/>
      <w:jc w:val="center"/>
      <w:textAlignment w:val="auto"/>
    </w:pPr>
    <w:rPr>
      <w:rFonts w:ascii="Arial" w:hAnsi="Arial"/>
      <w:b/>
      <w:caps/>
      <w:kern w:val="0"/>
      <w:sz w:val="28"/>
      <w:szCs w:val="28"/>
    </w:rPr>
  </w:style>
  <w:style w:type="paragraph" w:customStyle="1" w:styleId="afffc">
    <w:name w:val="ПЦ не жирный"/>
    <w:basedOn w:val="afffb"/>
    <w:uiPriority w:val="99"/>
    <w:rsid w:val="00CC2B1B"/>
    <w:rPr>
      <w:b w:val="0"/>
    </w:rPr>
  </w:style>
  <w:style w:type="paragraph" w:customStyle="1" w:styleId="114">
    <w:name w:val="Стиль Заголовок 1 + 14 пт полужирный все прописные"/>
    <w:basedOn w:val="13"/>
    <w:uiPriority w:val="99"/>
    <w:rsid w:val="00CC2B1B"/>
    <w:pPr>
      <w:suppressAutoHyphens w:val="0"/>
      <w:spacing w:before="0" w:after="0" w:line="360" w:lineRule="auto"/>
      <w:ind w:firstLine="709"/>
      <w:jc w:val="both"/>
    </w:pPr>
    <w:rPr>
      <w:rFonts w:ascii="Arial" w:hAnsi="Arial"/>
      <w:bCs w:val="0"/>
      <w:caps/>
      <w:color w:val="auto"/>
      <w:sz w:val="28"/>
      <w:szCs w:val="20"/>
      <w:lang w:eastAsia="x-none"/>
    </w:rPr>
  </w:style>
  <w:style w:type="character" w:customStyle="1" w:styleId="1140">
    <w:name w:val="Стиль Заголовок 1 + 14 пт полужирный все прописные Знак"/>
    <w:uiPriority w:val="99"/>
    <w:rsid w:val="00CC2B1B"/>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CC2B1B"/>
    <w:pPr>
      <w:suppressAutoHyphens w:val="0"/>
      <w:spacing w:before="0" w:after="0" w:line="360" w:lineRule="auto"/>
      <w:jc w:val="center"/>
    </w:pPr>
    <w:rPr>
      <w:rFonts w:ascii="Arial" w:hAnsi="Arial"/>
      <w:bCs w:val="0"/>
      <w:caps/>
      <w:color w:val="auto"/>
      <w:sz w:val="28"/>
      <w:szCs w:val="20"/>
      <w:lang w:eastAsia="x-none"/>
    </w:rPr>
  </w:style>
  <w:style w:type="paragraph" w:customStyle="1" w:styleId="afffd">
    <w:name w:val="приложение"/>
    <w:basedOn w:val="13"/>
    <w:uiPriority w:val="99"/>
    <w:rsid w:val="00CC2B1B"/>
    <w:pPr>
      <w:suppressAutoHyphens w:val="0"/>
      <w:spacing w:before="0" w:after="0" w:line="5280" w:lineRule="auto"/>
      <w:ind w:firstLine="7258"/>
      <w:jc w:val="center"/>
    </w:pPr>
    <w:rPr>
      <w:rFonts w:ascii="Arial" w:hAnsi="Arial"/>
      <w:bCs w:val="0"/>
      <w:caps/>
      <w:color w:val="auto"/>
      <w:sz w:val="28"/>
      <w:szCs w:val="20"/>
      <w:lang w:eastAsia="x-none"/>
    </w:rPr>
  </w:style>
  <w:style w:type="paragraph" w:customStyle="1" w:styleId="FR4">
    <w:name w:val="FR4"/>
    <w:uiPriority w:val="99"/>
    <w:rsid w:val="00CC2B1B"/>
    <w:pPr>
      <w:widowControl w:val="0"/>
      <w:autoSpaceDE w:val="0"/>
      <w:autoSpaceDN w:val="0"/>
      <w:adjustRightInd w:val="0"/>
    </w:pPr>
    <w:rPr>
      <w:rFonts w:eastAsia="Times New Roman" w:cs="Times New Roman"/>
      <w:sz w:val="18"/>
      <w:szCs w:val="18"/>
    </w:rPr>
  </w:style>
  <w:style w:type="character" w:customStyle="1" w:styleId="-">
    <w:name w:val="Стиль Темно-синий"/>
    <w:uiPriority w:val="99"/>
    <w:rsid w:val="00CC2B1B"/>
    <w:rPr>
      <w:color w:val="auto"/>
    </w:rPr>
  </w:style>
  <w:style w:type="paragraph" w:styleId="2d">
    <w:name w:val="Quote"/>
    <w:basedOn w:val="a"/>
    <w:next w:val="a"/>
    <w:link w:val="2e"/>
    <w:uiPriority w:val="99"/>
    <w:qFormat/>
    <w:rsid w:val="00CC2B1B"/>
    <w:pPr>
      <w:widowControl/>
      <w:suppressAutoHyphens w:val="0"/>
      <w:autoSpaceDN/>
      <w:spacing w:before="100" w:beforeAutospacing="1" w:afterAutospacing="1" w:line="240" w:lineRule="auto"/>
      <w:ind w:firstLine="720"/>
      <w:textAlignment w:val="auto"/>
    </w:pPr>
    <w:rPr>
      <w:rFonts w:ascii="Arial" w:hAnsi="Arial"/>
      <w:i/>
      <w:kern w:val="0"/>
      <w:sz w:val="24"/>
      <w:lang w:val="en-US" w:eastAsia="en-US"/>
    </w:rPr>
  </w:style>
  <w:style w:type="character" w:customStyle="1" w:styleId="2e">
    <w:name w:val="Цитата 2 Знак"/>
    <w:link w:val="2d"/>
    <w:uiPriority w:val="99"/>
    <w:rsid w:val="00CC2B1B"/>
    <w:rPr>
      <w:rFonts w:ascii="Arial" w:eastAsia="Times New Roman" w:hAnsi="Arial" w:cs="Times New Roman"/>
      <w:i/>
      <w:sz w:val="24"/>
      <w:lang w:val="en-US" w:eastAsia="en-US"/>
    </w:rPr>
  </w:style>
  <w:style w:type="paragraph" w:customStyle="1" w:styleId="14pt">
    <w:name w:val="Стиль 14 pt Черный"/>
    <w:basedOn w:val="a"/>
    <w:uiPriority w:val="99"/>
    <w:rsid w:val="00CC2B1B"/>
    <w:pPr>
      <w:shd w:val="clear" w:color="auto" w:fill="FFFFFF"/>
      <w:suppressAutoHyphens w:val="0"/>
      <w:autoSpaceDE w:val="0"/>
      <w:adjustRightInd w:val="0"/>
      <w:spacing w:line="360" w:lineRule="auto"/>
      <w:ind w:firstLine="720"/>
      <w:jc w:val="left"/>
      <w:textAlignment w:val="auto"/>
    </w:pPr>
    <w:rPr>
      <w:color w:val="000000"/>
      <w:kern w:val="0"/>
      <w:sz w:val="28"/>
      <w:szCs w:val="28"/>
    </w:rPr>
  </w:style>
  <w:style w:type="character" w:customStyle="1" w:styleId="14pt0">
    <w:name w:val="Стиль 14 pt Черный Знак"/>
    <w:uiPriority w:val="99"/>
    <w:rsid w:val="00CC2B1B"/>
    <w:rPr>
      <w:color w:val="000000"/>
      <w:sz w:val="28"/>
      <w:lang w:val="ru-RU" w:eastAsia="ru-RU"/>
    </w:rPr>
  </w:style>
  <w:style w:type="paragraph" w:customStyle="1" w:styleId="afffe">
    <w:name w:val="для надписи"/>
    <w:basedOn w:val="Twordizme"/>
    <w:uiPriority w:val="99"/>
    <w:rsid w:val="00CC2B1B"/>
    <w:pPr>
      <w:jc w:val="left"/>
    </w:pPr>
    <w:rPr>
      <w:sz w:val="22"/>
    </w:rPr>
  </w:style>
  <w:style w:type="paragraph" w:customStyle="1" w:styleId="2f">
    <w:name w:val="для надписи 2"/>
    <w:basedOn w:val="Twordizme"/>
    <w:link w:val="2f0"/>
    <w:uiPriority w:val="99"/>
    <w:rsid w:val="00CC2B1B"/>
  </w:style>
  <w:style w:type="character" w:customStyle="1" w:styleId="2f0">
    <w:name w:val="для надписи 2 Знак"/>
    <w:link w:val="2f"/>
    <w:uiPriority w:val="99"/>
    <w:locked/>
    <w:rsid w:val="00CC2B1B"/>
    <w:rPr>
      <w:rFonts w:ascii="ISOCPEUR" w:eastAsia="Times New Roman" w:hAnsi="ISOCPEUR" w:cs="Times New Roman"/>
      <w:sz w:val="24"/>
      <w:lang w:val="x-none" w:eastAsia="x-none"/>
    </w:rPr>
  </w:style>
  <w:style w:type="paragraph" w:customStyle="1" w:styleId="112">
    <w:name w:val="Знак1 Знак Знак Знак1"/>
    <w:basedOn w:val="a"/>
    <w:uiPriority w:val="99"/>
    <w:rsid w:val="00CC2B1B"/>
    <w:pPr>
      <w:widowControl/>
      <w:suppressAutoHyphens w:val="0"/>
      <w:autoSpaceDN/>
      <w:spacing w:after="160" w:line="240" w:lineRule="exact"/>
      <w:ind w:firstLine="0"/>
      <w:jc w:val="left"/>
      <w:textAlignment w:val="auto"/>
    </w:pPr>
    <w:rPr>
      <w:rFonts w:ascii="Verdana" w:hAnsi="Verdana"/>
      <w:kern w:val="0"/>
      <w:sz w:val="24"/>
      <w:szCs w:val="24"/>
      <w:lang w:val="en-US" w:eastAsia="en-US"/>
    </w:rPr>
  </w:style>
  <w:style w:type="paragraph" w:customStyle="1" w:styleId="2f1">
    <w:name w:val="Стиль2"/>
    <w:basedOn w:val="a"/>
    <w:uiPriority w:val="99"/>
    <w:rsid w:val="00CC2B1B"/>
    <w:pPr>
      <w:widowControl/>
      <w:suppressAutoHyphens w:val="0"/>
      <w:autoSpaceDN/>
      <w:spacing w:line="360" w:lineRule="auto"/>
      <w:ind w:firstLine="720"/>
      <w:textAlignment w:val="auto"/>
    </w:pPr>
    <w:rPr>
      <w:rFonts w:ascii="Arial" w:hAnsi="Arial"/>
      <w:kern w:val="0"/>
      <w:sz w:val="28"/>
      <w:szCs w:val="24"/>
    </w:rPr>
  </w:style>
  <w:style w:type="paragraph" w:customStyle="1" w:styleId="Style20">
    <w:name w:val="Style20"/>
    <w:basedOn w:val="a"/>
    <w:uiPriority w:val="99"/>
    <w:rsid w:val="00CC2B1B"/>
    <w:pPr>
      <w:suppressAutoHyphens w:val="0"/>
      <w:autoSpaceDE w:val="0"/>
      <w:adjustRightInd w:val="0"/>
      <w:spacing w:line="240" w:lineRule="auto"/>
      <w:ind w:firstLine="0"/>
      <w:textAlignment w:val="auto"/>
    </w:pPr>
    <w:rPr>
      <w:kern w:val="0"/>
      <w:sz w:val="24"/>
      <w:szCs w:val="24"/>
    </w:rPr>
  </w:style>
  <w:style w:type="paragraph" w:styleId="1f5">
    <w:name w:val="index 1"/>
    <w:basedOn w:val="a"/>
    <w:next w:val="a"/>
    <w:autoRedefine/>
    <w:uiPriority w:val="99"/>
    <w:semiHidden/>
    <w:rsid w:val="00CC2B1B"/>
    <w:pPr>
      <w:widowControl/>
      <w:suppressAutoHyphens w:val="0"/>
      <w:autoSpaceDN/>
      <w:spacing w:line="240" w:lineRule="auto"/>
      <w:ind w:left="240" w:hanging="240"/>
      <w:jc w:val="left"/>
      <w:textAlignment w:val="auto"/>
    </w:pPr>
    <w:rPr>
      <w:rFonts w:ascii="Arial" w:hAnsi="Arial"/>
      <w:kern w:val="0"/>
      <w:sz w:val="24"/>
      <w:szCs w:val="24"/>
    </w:rPr>
  </w:style>
  <w:style w:type="character" w:customStyle="1" w:styleId="TwordizmeCharChar">
    <w:name w:val="Tword_izme Char Char"/>
    <w:uiPriority w:val="99"/>
    <w:rsid w:val="00CC2B1B"/>
    <w:rPr>
      <w:rFonts w:ascii="ISOCPEUR" w:hAnsi="ISOCPEUR"/>
      <w:i/>
      <w:sz w:val="18"/>
      <w:lang w:val="ru-RU" w:eastAsia="ru-RU"/>
    </w:rPr>
  </w:style>
  <w:style w:type="character" w:customStyle="1" w:styleId="TwordcopyformatChar">
    <w:name w:val="Tword_copy_format Char"/>
    <w:link w:val="Twordcopyformat"/>
    <w:uiPriority w:val="99"/>
    <w:locked/>
    <w:rsid w:val="00CC2B1B"/>
    <w:rPr>
      <w:rFonts w:ascii="Arial" w:hAnsi="Arial"/>
      <w:i/>
      <w:sz w:val="22"/>
    </w:rPr>
  </w:style>
  <w:style w:type="paragraph" w:customStyle="1" w:styleId="Twordcopyformat">
    <w:name w:val="Tword_copy_format"/>
    <w:basedOn w:val="a"/>
    <w:link w:val="TwordcopyformatChar"/>
    <w:uiPriority w:val="99"/>
    <w:rsid w:val="00CC2B1B"/>
    <w:pPr>
      <w:widowControl/>
      <w:suppressAutoHyphens w:val="0"/>
      <w:autoSpaceDN/>
      <w:spacing w:line="240" w:lineRule="auto"/>
      <w:ind w:firstLine="0"/>
      <w:jc w:val="center"/>
      <w:textAlignment w:val="auto"/>
    </w:pPr>
    <w:rPr>
      <w:rFonts w:ascii="Arial" w:eastAsia="Lucida Sans Unicode" w:hAnsi="Arial" w:cs="Tahoma"/>
      <w:i/>
      <w:kern w:val="0"/>
      <w:sz w:val="22"/>
    </w:rPr>
  </w:style>
  <w:style w:type="paragraph" w:customStyle="1" w:styleId="Twordaddfielddate">
    <w:name w:val="Tword_add_field_date"/>
    <w:basedOn w:val="a"/>
    <w:uiPriority w:val="99"/>
    <w:rsid w:val="00CC2B1B"/>
    <w:pPr>
      <w:widowControl/>
      <w:suppressAutoHyphens w:val="0"/>
      <w:autoSpaceDN/>
      <w:spacing w:line="240" w:lineRule="auto"/>
      <w:ind w:firstLine="0"/>
      <w:jc w:val="right"/>
      <w:textAlignment w:val="auto"/>
    </w:pPr>
    <w:rPr>
      <w:rFonts w:ascii="ISOCPEUR" w:hAnsi="ISOCPEUR"/>
      <w:i/>
      <w:kern w:val="0"/>
      <w:sz w:val="22"/>
    </w:rPr>
  </w:style>
  <w:style w:type="paragraph" w:customStyle="1" w:styleId="Twordoboz">
    <w:name w:val="Tword_oboz"/>
    <w:basedOn w:val="a"/>
    <w:uiPriority w:val="99"/>
    <w:rsid w:val="00CC2B1B"/>
    <w:pPr>
      <w:widowControl/>
      <w:suppressAutoHyphens w:val="0"/>
      <w:autoSpaceDN/>
      <w:spacing w:line="240" w:lineRule="auto"/>
      <w:ind w:firstLine="0"/>
      <w:jc w:val="center"/>
      <w:textAlignment w:val="auto"/>
    </w:pPr>
    <w:rPr>
      <w:rFonts w:ascii="Arial" w:hAnsi="Arial" w:cs="Arial"/>
      <w:i/>
      <w:kern w:val="0"/>
      <w:sz w:val="36"/>
      <w:szCs w:val="36"/>
    </w:rPr>
  </w:style>
  <w:style w:type="paragraph" w:customStyle="1" w:styleId="Twordpage">
    <w:name w:val="Tword_page"/>
    <w:basedOn w:val="a"/>
    <w:uiPriority w:val="99"/>
    <w:rsid w:val="00CC2B1B"/>
    <w:pPr>
      <w:widowControl/>
      <w:suppressAutoHyphens w:val="0"/>
      <w:autoSpaceDN/>
      <w:spacing w:line="240" w:lineRule="auto"/>
      <w:ind w:firstLine="0"/>
      <w:jc w:val="center"/>
      <w:textAlignment w:val="auto"/>
    </w:pPr>
    <w:rPr>
      <w:rFonts w:ascii="Arial" w:hAnsi="Arial"/>
      <w:i/>
      <w:kern w:val="0"/>
      <w:sz w:val="18"/>
    </w:rPr>
  </w:style>
  <w:style w:type="paragraph" w:customStyle="1" w:styleId="Twordfirm">
    <w:name w:val="Tword_firm"/>
    <w:basedOn w:val="a"/>
    <w:link w:val="TwordfirmCharChar"/>
    <w:uiPriority w:val="99"/>
    <w:rsid w:val="00CC2B1B"/>
    <w:pPr>
      <w:widowControl/>
      <w:suppressAutoHyphens w:val="0"/>
      <w:autoSpaceDN/>
      <w:spacing w:line="240" w:lineRule="auto"/>
      <w:ind w:firstLine="0"/>
      <w:jc w:val="center"/>
      <w:textAlignment w:val="auto"/>
    </w:pPr>
    <w:rPr>
      <w:rFonts w:ascii="Arial" w:hAnsi="Arial"/>
      <w:i/>
      <w:kern w:val="0"/>
      <w:sz w:val="24"/>
      <w:lang w:val="x-none" w:eastAsia="x-none"/>
    </w:rPr>
  </w:style>
  <w:style w:type="character" w:customStyle="1" w:styleId="TwordfirmCharChar">
    <w:name w:val="Tword_firm Char Char"/>
    <w:link w:val="Twordfirm"/>
    <w:uiPriority w:val="99"/>
    <w:locked/>
    <w:rsid w:val="00CC2B1B"/>
    <w:rPr>
      <w:rFonts w:ascii="Arial" w:eastAsia="Times New Roman" w:hAnsi="Arial" w:cs="Times New Roman"/>
      <w:i/>
      <w:sz w:val="24"/>
      <w:lang w:val="x-none" w:eastAsia="x-none"/>
    </w:rPr>
  </w:style>
  <w:style w:type="paragraph" w:customStyle="1" w:styleId="Twordlitlistlistov">
    <w:name w:val="Tword_lit_list_listov"/>
    <w:basedOn w:val="a"/>
    <w:uiPriority w:val="99"/>
    <w:rsid w:val="00CC2B1B"/>
    <w:pPr>
      <w:suppressAutoHyphens w:val="0"/>
      <w:autoSpaceDN/>
      <w:adjustRightInd w:val="0"/>
      <w:spacing w:line="240" w:lineRule="auto"/>
      <w:ind w:firstLine="0"/>
      <w:jc w:val="center"/>
    </w:pPr>
    <w:rPr>
      <w:rFonts w:ascii="Arial" w:hAnsi="Arial" w:cs="Arial"/>
      <w:i/>
      <w:kern w:val="0"/>
      <w:sz w:val="22"/>
      <w:szCs w:val="18"/>
    </w:rPr>
  </w:style>
  <w:style w:type="paragraph" w:customStyle="1" w:styleId="Twordpagenumber">
    <w:name w:val="Tword_page_number"/>
    <w:basedOn w:val="Twordlitlistlistov"/>
    <w:uiPriority w:val="99"/>
    <w:rsid w:val="00CC2B1B"/>
    <w:rPr>
      <w:sz w:val="24"/>
      <w:lang w:val="en-US"/>
    </w:rPr>
  </w:style>
  <w:style w:type="paragraph" w:customStyle="1" w:styleId="Twordlitera">
    <w:name w:val="Tword_litera"/>
    <w:basedOn w:val="Twordlitlistlistov"/>
    <w:uiPriority w:val="99"/>
    <w:rsid w:val="00CC2B1B"/>
    <w:rPr>
      <w:sz w:val="18"/>
    </w:rPr>
  </w:style>
  <w:style w:type="paragraph" w:customStyle="1" w:styleId="Twordaddfieldtext">
    <w:name w:val="Tword_add_field_text"/>
    <w:basedOn w:val="a"/>
    <w:uiPriority w:val="99"/>
    <w:rsid w:val="00CC2B1B"/>
    <w:pPr>
      <w:suppressAutoHyphens w:val="0"/>
      <w:autoSpaceDN/>
      <w:adjustRightInd w:val="0"/>
      <w:spacing w:line="240" w:lineRule="auto"/>
      <w:ind w:firstLine="0"/>
      <w:jc w:val="center"/>
    </w:pPr>
    <w:rPr>
      <w:rFonts w:ascii="ISOCPEUR" w:hAnsi="ISOCPEUR" w:cs="Arial"/>
      <w:i/>
      <w:kern w:val="0"/>
      <w:sz w:val="22"/>
    </w:rPr>
  </w:style>
  <w:style w:type="paragraph" w:customStyle="1" w:styleId="Twordtdoc">
    <w:name w:val="Tword_tdoc"/>
    <w:basedOn w:val="a"/>
    <w:uiPriority w:val="99"/>
    <w:rsid w:val="00CC2B1B"/>
    <w:pPr>
      <w:widowControl/>
      <w:suppressAutoHyphens w:val="0"/>
      <w:autoSpaceDN/>
      <w:spacing w:line="240" w:lineRule="auto"/>
      <w:ind w:firstLine="0"/>
      <w:jc w:val="center"/>
      <w:textAlignment w:val="auto"/>
    </w:pPr>
    <w:rPr>
      <w:rFonts w:ascii="ISOCPEUR" w:hAnsi="ISOCPEUR" w:cs="Arial"/>
      <w:i/>
      <w:kern w:val="0"/>
      <w:sz w:val="20"/>
      <w:lang w:val="en-US"/>
    </w:rPr>
  </w:style>
  <w:style w:type="paragraph" w:customStyle="1" w:styleId="TwordLRheads">
    <w:name w:val="Tword_LR_heads"/>
    <w:basedOn w:val="a"/>
    <w:uiPriority w:val="99"/>
    <w:rsid w:val="00CC2B1B"/>
    <w:pPr>
      <w:suppressAutoHyphens w:val="0"/>
      <w:autoSpaceDN/>
      <w:adjustRightInd w:val="0"/>
      <w:spacing w:line="360" w:lineRule="atLeast"/>
      <w:ind w:firstLine="0"/>
      <w:jc w:val="center"/>
    </w:pPr>
    <w:rPr>
      <w:rFonts w:ascii="ISOCPEUR" w:hAnsi="ISOCPEUR"/>
      <w:i/>
      <w:kern w:val="0"/>
      <w:sz w:val="24"/>
    </w:rPr>
  </w:style>
  <w:style w:type="paragraph" w:customStyle="1" w:styleId="TwordLRContent">
    <w:name w:val="Tword_LR_Content"/>
    <w:basedOn w:val="Twordizme"/>
    <w:uiPriority w:val="99"/>
    <w:rsid w:val="00CC2B1B"/>
    <w:pPr>
      <w:widowControl w:val="0"/>
      <w:adjustRightInd w:val="0"/>
      <w:textAlignment w:val="baseline"/>
    </w:pPr>
    <w:rPr>
      <w:rFonts w:ascii="Arial" w:hAnsi="Arial" w:cs="Arial"/>
      <w:i/>
      <w:sz w:val="22"/>
      <w:szCs w:val="18"/>
    </w:rPr>
  </w:style>
  <w:style w:type="paragraph" w:customStyle="1" w:styleId="ConsNonformat">
    <w:name w:val="ConsNonformat"/>
    <w:rsid w:val="00CC2B1B"/>
    <w:pPr>
      <w:widowControl w:val="0"/>
    </w:pPr>
    <w:rPr>
      <w:rFonts w:ascii="Courier New" w:eastAsia="Times New Roman" w:hAnsi="Courier New" w:cs="Times New Roman"/>
    </w:rPr>
  </w:style>
  <w:style w:type="paragraph" w:customStyle="1" w:styleId="2f2">
    <w:name w:val="заголовок 2"/>
    <w:basedOn w:val="a"/>
    <w:next w:val="a"/>
    <w:uiPriority w:val="99"/>
    <w:rsid w:val="00CC2B1B"/>
    <w:pPr>
      <w:keepNext/>
      <w:overflowPunct w:val="0"/>
      <w:autoSpaceDE w:val="0"/>
      <w:adjustRightInd w:val="0"/>
      <w:spacing w:before="120" w:after="120" w:line="240" w:lineRule="auto"/>
      <w:ind w:firstLine="0"/>
      <w:jc w:val="center"/>
    </w:pPr>
    <w:rPr>
      <w:b/>
      <w:kern w:val="28"/>
      <w:sz w:val="24"/>
    </w:rPr>
  </w:style>
  <w:style w:type="paragraph" w:styleId="HTML">
    <w:name w:val="HTML Preformatted"/>
    <w:basedOn w:val="a"/>
    <w:link w:val="HTML0"/>
    <w:uiPriority w:val="99"/>
    <w:rsid w:val="00CC2B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40" w:lineRule="auto"/>
      <w:ind w:firstLine="0"/>
      <w:textAlignment w:val="auto"/>
    </w:pPr>
    <w:rPr>
      <w:rFonts w:ascii="Courier New" w:hAnsi="Courier New"/>
      <w:kern w:val="0"/>
      <w:sz w:val="20"/>
      <w:lang w:val="x-none" w:eastAsia="x-none"/>
    </w:rPr>
  </w:style>
  <w:style w:type="character" w:customStyle="1" w:styleId="HTML0">
    <w:name w:val="Стандартный HTML Знак"/>
    <w:link w:val="HTML"/>
    <w:uiPriority w:val="99"/>
    <w:rsid w:val="00CC2B1B"/>
    <w:rPr>
      <w:rFonts w:ascii="Courier New" w:eastAsia="Times New Roman" w:hAnsi="Courier New" w:cs="Times New Roman"/>
      <w:lang w:val="x-none" w:eastAsia="x-none"/>
    </w:rPr>
  </w:style>
  <w:style w:type="table" w:customStyle="1" w:styleId="280">
    <w:name w:val="28"/>
    <w:uiPriority w:val="99"/>
    <w:rsid w:val="00CC2B1B"/>
    <w:pPr>
      <w:widowControl w:val="0"/>
      <w:autoSpaceDE w:val="0"/>
      <w:autoSpaceDN w:val="0"/>
      <w:adjustRightInd w:val="0"/>
    </w:pPr>
    <w:rPr>
      <w:rFonts w:eastAsia="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CC2B1B"/>
    <w:pPr>
      <w:widowControl w:val="0"/>
      <w:autoSpaceDE w:val="0"/>
      <w:autoSpaceDN w:val="0"/>
      <w:adjustRightInd w:val="0"/>
    </w:pPr>
    <w:rPr>
      <w:rFonts w:eastAsia="Times New Roman" w:cs="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f">
    <w:name w:val="Шапка таблицы"/>
    <w:basedOn w:val="a"/>
    <w:uiPriority w:val="99"/>
    <w:rsid w:val="00CC2B1B"/>
    <w:pPr>
      <w:keepNext/>
      <w:keepLines/>
      <w:suppressAutoHyphens w:val="0"/>
      <w:autoSpaceDN/>
      <w:spacing w:line="240" w:lineRule="auto"/>
      <w:ind w:firstLine="0"/>
      <w:jc w:val="center"/>
      <w:textAlignment w:val="auto"/>
    </w:pPr>
    <w:rPr>
      <w:kern w:val="0"/>
      <w:sz w:val="24"/>
      <w:szCs w:val="24"/>
    </w:rPr>
  </w:style>
  <w:style w:type="paragraph" w:customStyle="1" w:styleId="affff0">
    <w:name w:val="измеритель"/>
    <w:uiPriority w:val="99"/>
    <w:rsid w:val="00CC2B1B"/>
    <w:pPr>
      <w:jc w:val="center"/>
    </w:pPr>
    <w:rPr>
      <w:rFonts w:ascii="Arial" w:eastAsia="Times New Roman" w:hAnsi="Arial" w:cs="Times New Roman"/>
      <w:sz w:val="24"/>
    </w:rPr>
  </w:style>
  <w:style w:type="paragraph" w:customStyle="1" w:styleId="xl48">
    <w:name w:val="xl48"/>
    <w:basedOn w:val="a"/>
    <w:uiPriority w:val="99"/>
    <w:rsid w:val="00CC2B1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ISOCPEUR143">
    <w:name w:val="Стиль ISOCPEUR 14 пт полужирный По центру Перед:  3 пт Междуст..."/>
    <w:basedOn w:val="a"/>
    <w:uiPriority w:val="99"/>
    <w:rsid w:val="00CC2B1B"/>
    <w:pPr>
      <w:widowControl/>
      <w:suppressAutoHyphens w:val="0"/>
      <w:autoSpaceDN/>
      <w:spacing w:before="60" w:line="200" w:lineRule="atLeast"/>
      <w:ind w:firstLine="0"/>
      <w:jc w:val="center"/>
      <w:textAlignment w:val="auto"/>
    </w:pPr>
    <w:rPr>
      <w:rFonts w:ascii="Arial" w:hAnsi="Arial"/>
      <w:b/>
      <w:bCs/>
      <w:kern w:val="0"/>
      <w:sz w:val="28"/>
    </w:rPr>
  </w:style>
  <w:style w:type="paragraph" w:customStyle="1" w:styleId="ISOCPEUR146">
    <w:name w:val="Стиль ISOCPEUR 14 пт По центру Перед:  6 пт"/>
    <w:basedOn w:val="a"/>
    <w:uiPriority w:val="99"/>
    <w:rsid w:val="00CC2B1B"/>
    <w:pPr>
      <w:widowControl/>
      <w:suppressAutoHyphens w:val="0"/>
      <w:autoSpaceDN/>
      <w:spacing w:before="120" w:line="240" w:lineRule="auto"/>
      <w:ind w:firstLine="0"/>
      <w:jc w:val="center"/>
      <w:textAlignment w:val="auto"/>
    </w:pPr>
    <w:rPr>
      <w:rFonts w:ascii="Arial" w:hAnsi="Arial"/>
      <w:kern w:val="0"/>
      <w:sz w:val="28"/>
    </w:rPr>
  </w:style>
  <w:style w:type="paragraph" w:customStyle="1" w:styleId="3Arial">
    <w:name w:val="Стиль Заголовок 3 + Arial"/>
    <w:basedOn w:val="31"/>
    <w:uiPriority w:val="99"/>
    <w:rsid w:val="00CC2B1B"/>
    <w:pPr>
      <w:widowControl/>
      <w:suppressAutoHyphens w:val="0"/>
      <w:spacing w:before="60"/>
    </w:pPr>
    <w:rPr>
      <w:rFonts w:ascii="Arial" w:hAnsi="Arial"/>
      <w:color w:val="auto"/>
      <w:sz w:val="24"/>
      <w:szCs w:val="20"/>
      <w:lang w:eastAsia="x-none"/>
    </w:rPr>
  </w:style>
  <w:style w:type="paragraph" w:customStyle="1" w:styleId="Default">
    <w:name w:val="Default"/>
    <w:rsid w:val="00CC2B1B"/>
    <w:pPr>
      <w:autoSpaceDE w:val="0"/>
      <w:autoSpaceDN w:val="0"/>
      <w:adjustRightInd w:val="0"/>
    </w:pPr>
    <w:rPr>
      <w:rFonts w:eastAsia="Times New Roman" w:cs="Times New Roman"/>
      <w:color w:val="000000"/>
      <w:sz w:val="24"/>
      <w:szCs w:val="24"/>
    </w:rPr>
  </w:style>
  <w:style w:type="paragraph" w:customStyle="1" w:styleId="textn">
    <w:name w:val="textn"/>
    <w:basedOn w:val="a"/>
    <w:uiPriority w:val="99"/>
    <w:rsid w:val="00CC2B1B"/>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affff1">
    <w:name w:val="Знак"/>
    <w:aliases w:val="Знак Знак Знак Знак Знак,Знак Знак Знак Знак,Знак8 Знак Знак Знак,Знак Знак Знак Знак Знак Знак Знак,Знак Знак Знак2,Знак Знак Знак1,Знак Знак Знак Знак Знак Знак1, Знак Знак, Знак"/>
    <w:basedOn w:val="a"/>
    <w:uiPriority w:val="99"/>
    <w:qFormat/>
    <w:rsid w:val="00CC2B1B"/>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paragraph" w:customStyle="1" w:styleId="113">
    <w:name w:val="Название объекта11"/>
    <w:basedOn w:val="a"/>
    <w:next w:val="a"/>
    <w:uiPriority w:val="99"/>
    <w:rsid w:val="00CC2B1B"/>
    <w:pPr>
      <w:widowControl/>
      <w:suppressAutoHyphens w:val="0"/>
      <w:autoSpaceDN/>
      <w:spacing w:line="240" w:lineRule="auto"/>
      <w:ind w:firstLine="0"/>
      <w:jc w:val="left"/>
      <w:textAlignment w:val="auto"/>
    </w:pPr>
    <w:rPr>
      <w:b/>
      <w:bCs/>
      <w:kern w:val="0"/>
      <w:sz w:val="24"/>
      <w:lang w:eastAsia="ar-SA"/>
    </w:rPr>
  </w:style>
  <w:style w:type="paragraph" w:styleId="2">
    <w:name w:val="List Bullet 2"/>
    <w:basedOn w:val="a"/>
    <w:uiPriority w:val="99"/>
    <w:rsid w:val="00CC2B1B"/>
    <w:pPr>
      <w:widowControl/>
      <w:numPr>
        <w:numId w:val="10"/>
      </w:numPr>
      <w:tabs>
        <w:tab w:val="clear" w:pos="921"/>
        <w:tab w:val="num" w:pos="643"/>
      </w:tabs>
      <w:suppressAutoHyphens w:val="0"/>
      <w:autoSpaceDN/>
      <w:spacing w:line="240" w:lineRule="auto"/>
      <w:ind w:left="643"/>
      <w:jc w:val="left"/>
      <w:textAlignment w:val="auto"/>
    </w:pPr>
    <w:rPr>
      <w:kern w:val="0"/>
      <w:sz w:val="20"/>
    </w:rPr>
  </w:style>
  <w:style w:type="paragraph" w:customStyle="1" w:styleId="1110">
    <w:name w:val="Знак1 Знак Знак Знак11"/>
    <w:basedOn w:val="a"/>
    <w:uiPriority w:val="99"/>
    <w:rsid w:val="00CC2B1B"/>
    <w:pPr>
      <w:widowControl/>
      <w:suppressAutoHyphens w:val="0"/>
      <w:autoSpaceDN/>
      <w:spacing w:after="160" w:line="240" w:lineRule="exact"/>
      <w:ind w:firstLine="0"/>
      <w:jc w:val="left"/>
      <w:textAlignment w:val="auto"/>
    </w:pPr>
    <w:rPr>
      <w:rFonts w:ascii="Verdana" w:hAnsi="Verdana" w:cs="Verdana"/>
      <w:kern w:val="0"/>
      <w:sz w:val="24"/>
      <w:szCs w:val="24"/>
      <w:lang w:val="en-US" w:eastAsia="en-US"/>
    </w:rPr>
  </w:style>
  <w:style w:type="character" w:customStyle="1" w:styleId="apple-tab-span">
    <w:name w:val="apple-tab-span"/>
    <w:uiPriority w:val="99"/>
    <w:rsid w:val="00CC2B1B"/>
  </w:style>
  <w:style w:type="paragraph" w:customStyle="1" w:styleId="affff2">
    <w:name w:val="Адрес получателя"/>
    <w:basedOn w:val="a"/>
    <w:uiPriority w:val="99"/>
    <w:rsid w:val="00CC2B1B"/>
    <w:pPr>
      <w:widowControl/>
      <w:suppressAutoHyphens w:val="0"/>
      <w:autoSpaceDN/>
      <w:spacing w:line="240" w:lineRule="auto"/>
      <w:ind w:firstLine="0"/>
      <w:jc w:val="left"/>
      <w:textAlignment w:val="auto"/>
    </w:pPr>
    <w:rPr>
      <w:kern w:val="0"/>
      <w:sz w:val="24"/>
      <w:szCs w:val="24"/>
    </w:rPr>
  </w:style>
  <w:style w:type="character" w:customStyle="1" w:styleId="font41">
    <w:name w:val="font41"/>
    <w:uiPriority w:val="99"/>
    <w:rsid w:val="00CC2B1B"/>
    <w:rPr>
      <w:rFonts w:ascii="Times New Roman" w:hAnsi="Times New Roman"/>
      <w:sz w:val="32"/>
    </w:rPr>
  </w:style>
  <w:style w:type="character" w:customStyle="1" w:styleId="FontStyle52">
    <w:name w:val="Font Style52"/>
    <w:uiPriority w:val="99"/>
    <w:rsid w:val="00CC2B1B"/>
    <w:rPr>
      <w:rFonts w:ascii="Times New Roman" w:hAnsi="Times New Roman"/>
      <w:sz w:val="26"/>
    </w:rPr>
  </w:style>
  <w:style w:type="paragraph" w:styleId="affff3">
    <w:name w:val="Signature"/>
    <w:basedOn w:val="a"/>
    <w:link w:val="affff4"/>
    <w:uiPriority w:val="99"/>
    <w:rsid w:val="00CC2B1B"/>
    <w:pPr>
      <w:widowControl/>
      <w:suppressAutoHyphens w:val="0"/>
      <w:autoSpaceDN/>
      <w:spacing w:line="240" w:lineRule="auto"/>
      <w:ind w:firstLine="0"/>
      <w:jc w:val="left"/>
      <w:textAlignment w:val="auto"/>
    </w:pPr>
    <w:rPr>
      <w:kern w:val="0"/>
      <w:sz w:val="24"/>
      <w:lang w:val="x-none" w:eastAsia="x-none"/>
    </w:rPr>
  </w:style>
  <w:style w:type="character" w:customStyle="1" w:styleId="affff4">
    <w:name w:val="Подпись Знак"/>
    <w:link w:val="affff3"/>
    <w:uiPriority w:val="99"/>
    <w:rsid w:val="00CC2B1B"/>
    <w:rPr>
      <w:rFonts w:eastAsia="Times New Roman" w:cs="Times New Roman"/>
      <w:sz w:val="24"/>
      <w:lang w:val="x-none" w:eastAsia="x-none"/>
    </w:rPr>
  </w:style>
  <w:style w:type="paragraph" w:customStyle="1" w:styleId="Style7">
    <w:name w:val="Style7"/>
    <w:basedOn w:val="a"/>
    <w:rsid w:val="00CC2B1B"/>
    <w:pPr>
      <w:suppressAutoHyphens w:val="0"/>
      <w:autoSpaceDE w:val="0"/>
      <w:adjustRightInd w:val="0"/>
      <w:spacing w:line="240" w:lineRule="auto"/>
      <w:ind w:firstLine="0"/>
      <w:jc w:val="left"/>
      <w:textAlignment w:val="auto"/>
    </w:pPr>
    <w:rPr>
      <w:kern w:val="0"/>
      <w:sz w:val="24"/>
      <w:szCs w:val="24"/>
    </w:rPr>
  </w:style>
  <w:style w:type="character" w:customStyle="1" w:styleId="font21">
    <w:name w:val="font21"/>
    <w:uiPriority w:val="99"/>
    <w:rsid w:val="00CC2B1B"/>
    <w:rPr>
      <w:rFonts w:ascii="Times New Roman" w:hAnsi="Times New Roman"/>
      <w:sz w:val="28"/>
    </w:rPr>
  </w:style>
  <w:style w:type="character" w:customStyle="1" w:styleId="font31">
    <w:name w:val="font31"/>
    <w:uiPriority w:val="99"/>
    <w:rsid w:val="00CC2B1B"/>
    <w:rPr>
      <w:rFonts w:ascii="Times New Roman" w:hAnsi="Times New Roman"/>
      <w:sz w:val="28"/>
    </w:rPr>
  </w:style>
  <w:style w:type="character" w:customStyle="1" w:styleId="butback">
    <w:name w:val="butback"/>
    <w:uiPriority w:val="99"/>
    <w:rsid w:val="00CC2B1B"/>
  </w:style>
  <w:style w:type="character" w:customStyle="1" w:styleId="submenu-table">
    <w:name w:val="submenu-table"/>
    <w:uiPriority w:val="99"/>
    <w:rsid w:val="00CC2B1B"/>
  </w:style>
  <w:style w:type="paragraph" w:customStyle="1" w:styleId="1f6">
    <w:name w:val="Заголовок мой 1"/>
    <w:basedOn w:val="13"/>
    <w:link w:val="1f7"/>
    <w:uiPriority w:val="99"/>
    <w:rsid w:val="00CC2B1B"/>
    <w:pPr>
      <w:keepLines/>
      <w:widowControl/>
      <w:suppressAutoHyphens w:val="0"/>
      <w:spacing w:before="480" w:after="0" w:line="360" w:lineRule="auto"/>
      <w:jc w:val="center"/>
    </w:pPr>
    <w:rPr>
      <w:rFonts w:ascii="Arial" w:hAnsi="Arial"/>
      <w:bCs w:val="0"/>
      <w:color w:val="auto"/>
      <w:kern w:val="0"/>
      <w:sz w:val="28"/>
      <w:szCs w:val="20"/>
      <w:lang w:eastAsia="x-none"/>
    </w:rPr>
  </w:style>
  <w:style w:type="character" w:customStyle="1" w:styleId="1f7">
    <w:name w:val="Заголовок мой 1 Знак"/>
    <w:link w:val="1f6"/>
    <w:uiPriority w:val="99"/>
    <w:locked/>
    <w:rsid w:val="00CC2B1B"/>
    <w:rPr>
      <w:rFonts w:ascii="Arial" w:eastAsia="Times New Roman" w:hAnsi="Arial" w:cs="Times New Roman"/>
      <w:b/>
      <w:sz w:val="28"/>
      <w:lang w:val="x-none" w:eastAsia="x-none"/>
    </w:rPr>
  </w:style>
  <w:style w:type="numbering" w:customStyle="1" w:styleId="WW8Num15">
    <w:name w:val="WW8Num15"/>
    <w:rsid w:val="00CC2B1B"/>
    <w:pPr>
      <w:numPr>
        <w:numId w:val="13"/>
      </w:numPr>
    </w:pPr>
  </w:style>
  <w:style w:type="numbering" w:customStyle="1" w:styleId="1">
    <w:name w:val="Текущий список1"/>
    <w:rsid w:val="00CC2B1B"/>
    <w:pPr>
      <w:numPr>
        <w:numId w:val="9"/>
      </w:numPr>
    </w:pPr>
  </w:style>
  <w:style w:type="numbering" w:customStyle="1" w:styleId="WW8Num13">
    <w:name w:val="WW8Num13"/>
    <w:rsid w:val="00CC2B1B"/>
    <w:pPr>
      <w:numPr>
        <w:numId w:val="11"/>
      </w:numPr>
    </w:pPr>
  </w:style>
  <w:style w:type="numbering" w:customStyle="1" w:styleId="WWNum62">
    <w:name w:val="WWNum62"/>
    <w:rsid w:val="00CC2B1B"/>
    <w:pPr>
      <w:numPr>
        <w:numId w:val="12"/>
      </w:numPr>
    </w:pPr>
  </w:style>
  <w:style w:type="numbering" w:customStyle="1" w:styleId="WW8Num102">
    <w:name w:val="WW8Num102"/>
    <w:basedOn w:val="a2"/>
    <w:rsid w:val="00CC2B1B"/>
  </w:style>
  <w:style w:type="paragraph" w:customStyle="1" w:styleId="western1">
    <w:name w:val="western1"/>
    <w:basedOn w:val="a"/>
    <w:rsid w:val="00CC2B1B"/>
    <w:pPr>
      <w:widowControl/>
      <w:suppressAutoHyphens w:val="0"/>
      <w:autoSpaceDN/>
      <w:spacing w:before="100" w:beforeAutospacing="1" w:line="240" w:lineRule="auto"/>
      <w:ind w:firstLine="0"/>
      <w:jc w:val="left"/>
      <w:textAlignment w:val="auto"/>
    </w:pPr>
    <w:rPr>
      <w:color w:val="000000"/>
      <w:kern w:val="0"/>
      <w:sz w:val="28"/>
      <w:szCs w:val="28"/>
    </w:rPr>
  </w:style>
  <w:style w:type="numbering" w:customStyle="1" w:styleId="WW8Num43">
    <w:name w:val="WW8Num43"/>
    <w:basedOn w:val="a2"/>
    <w:rsid w:val="00F56D7A"/>
    <w:pPr>
      <w:numPr>
        <w:numId w:val="14"/>
      </w:numPr>
    </w:pPr>
  </w:style>
  <w:style w:type="numbering" w:customStyle="1" w:styleId="44">
    <w:name w:val="Нет списка4"/>
    <w:next w:val="a2"/>
    <w:uiPriority w:val="99"/>
    <w:semiHidden/>
    <w:unhideWhenUsed/>
    <w:rsid w:val="00F52C21"/>
  </w:style>
  <w:style w:type="table" w:customStyle="1" w:styleId="45">
    <w:name w:val="Сетка таблицы4"/>
    <w:basedOn w:val="a1"/>
    <w:next w:val="af7"/>
    <w:uiPriority w:val="59"/>
    <w:rsid w:val="00F52C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8">
    <w:name w:val="Текст ПЗ Первая строка:  1 см"/>
    <w:link w:val="1f9"/>
    <w:rsid w:val="00F52C21"/>
    <w:pPr>
      <w:ind w:firstLine="567"/>
      <w:jc w:val="both"/>
    </w:pPr>
    <w:rPr>
      <w:rFonts w:ascii="ISOCPEUR" w:eastAsia="Times New Roman" w:hAnsi="ISOCPEUR" w:cs="Times New Roman"/>
      <w:i/>
      <w:sz w:val="28"/>
    </w:rPr>
  </w:style>
  <w:style w:type="character" w:customStyle="1" w:styleId="1f9">
    <w:name w:val="Текст ПЗ Первая строка:  1 см Знак"/>
    <w:link w:val="1f8"/>
    <w:rsid w:val="00F52C21"/>
    <w:rPr>
      <w:rFonts w:ascii="ISOCPEUR" w:eastAsia="Times New Roman" w:hAnsi="ISOCPEUR" w:cs="Times New Roman"/>
      <w:i/>
      <w:sz w:val="28"/>
    </w:rPr>
  </w:style>
  <w:style w:type="character" w:styleId="affff5">
    <w:name w:val="Intense Emphasis"/>
    <w:basedOn w:val="a0"/>
    <w:qFormat/>
    <w:rsid w:val="00F52C21"/>
    <w:rPr>
      <w:rFonts w:cs="Times New Roman"/>
      <w:b/>
      <w:i/>
      <w:color w:val="4F81BD"/>
    </w:rPr>
  </w:style>
  <w:style w:type="paragraph" w:customStyle="1" w:styleId="Marginalia">
    <w:name w:val="Marginalia"/>
    <w:basedOn w:val="a"/>
    <w:rsid w:val="00F52C21"/>
    <w:pPr>
      <w:spacing w:after="120" w:line="240" w:lineRule="auto"/>
      <w:ind w:left="2268" w:firstLine="0"/>
      <w:jc w:val="left"/>
    </w:pPr>
    <w:rPr>
      <w:rFonts w:eastAsia="Lucida Sans Unicode" w:cs="Tahoma"/>
      <w:sz w:val="21"/>
      <w:szCs w:val="24"/>
    </w:rPr>
  </w:style>
  <w:style w:type="paragraph" w:customStyle="1" w:styleId="Heading">
    <w:name w:val="Heading"/>
    <w:basedOn w:val="Standard"/>
    <w:next w:val="Textbody"/>
    <w:rsid w:val="00F52C21"/>
    <w:pPr>
      <w:keepNext/>
      <w:spacing w:before="240" w:after="120"/>
    </w:pPr>
    <w:rPr>
      <w:rFonts w:ascii="Arial" w:eastAsia="MS Mincho" w:hAnsi="Arial" w:cs="Tahoma"/>
      <w:bCs/>
      <w:iCs/>
    </w:rPr>
  </w:style>
  <w:style w:type="paragraph" w:customStyle="1" w:styleId="1fa">
    <w:name w:val="Нижний колонтитул 1 лист"/>
    <w:basedOn w:val="Standard"/>
    <w:autoRedefine/>
    <w:rsid w:val="00F52C21"/>
    <w:rPr>
      <w:bCs/>
      <w:iCs/>
      <w:szCs w:val="24"/>
    </w:rPr>
  </w:style>
  <w:style w:type="character" w:customStyle="1" w:styleId="WW8Num2z0">
    <w:name w:val="WW8Num2z0"/>
    <w:rsid w:val="00F52C21"/>
    <w:rPr>
      <w:rFonts w:ascii="Symbol" w:hAnsi="Symbol" w:cs="StarSymbol, 'Arial Unicode MS'"/>
      <w:sz w:val="18"/>
      <w:szCs w:val="18"/>
    </w:rPr>
  </w:style>
  <w:style w:type="character" w:customStyle="1" w:styleId="WW8Num3z0">
    <w:name w:val="WW8Num3z0"/>
    <w:rsid w:val="00F52C21"/>
    <w:rPr>
      <w:rFonts w:ascii="Symbol" w:hAnsi="Symbol" w:cs="StarSymbol, 'Arial Unicode MS'"/>
      <w:sz w:val="18"/>
      <w:szCs w:val="18"/>
    </w:rPr>
  </w:style>
  <w:style w:type="character" w:customStyle="1" w:styleId="StrongEmphasis">
    <w:name w:val="Strong Emphasis"/>
    <w:rsid w:val="00F52C21"/>
    <w:rPr>
      <w:b/>
      <w:bCs/>
    </w:rPr>
  </w:style>
  <w:style w:type="character" w:customStyle="1" w:styleId="BulletSymbols">
    <w:name w:val="Bullet Symbols"/>
    <w:rsid w:val="00F52C21"/>
    <w:rPr>
      <w:rFonts w:ascii="OpenSymbol" w:eastAsia="OpenSymbol" w:hAnsi="OpenSymbol" w:cs="OpenSymbol"/>
    </w:rPr>
  </w:style>
  <w:style w:type="character" w:customStyle="1" w:styleId="WW8Num5z0">
    <w:name w:val="WW8Num5z0"/>
    <w:rsid w:val="00F52C21"/>
    <w:rPr>
      <w:rFonts w:ascii="Symbol" w:hAnsi="Symbol" w:cs="StarSymbol, 'Arial Unicode MS'"/>
      <w:sz w:val="18"/>
      <w:szCs w:val="18"/>
    </w:rPr>
  </w:style>
  <w:style w:type="character" w:customStyle="1" w:styleId="WW8Num7z0">
    <w:name w:val="WW8Num7z0"/>
    <w:rsid w:val="00F52C21"/>
    <w:rPr>
      <w:rFonts w:ascii="Symbol" w:hAnsi="Symbol" w:cs="StarSymbol, 'Arial Unicode MS'"/>
      <w:sz w:val="18"/>
      <w:szCs w:val="18"/>
    </w:rPr>
  </w:style>
  <w:style w:type="character" w:customStyle="1" w:styleId="WW8Num8z0">
    <w:name w:val="WW8Num8z0"/>
    <w:rsid w:val="00F52C21"/>
    <w:rPr>
      <w:rFonts w:ascii="Symbol" w:hAnsi="Symbol" w:cs="StarSymbol, 'Arial Unicode MS'"/>
      <w:sz w:val="18"/>
      <w:szCs w:val="18"/>
    </w:rPr>
  </w:style>
  <w:style w:type="character" w:customStyle="1" w:styleId="Linenumbering">
    <w:name w:val="Line numbering"/>
    <w:rsid w:val="00F52C21"/>
  </w:style>
  <w:style w:type="character" w:customStyle="1" w:styleId="DefaultFontStyle">
    <w:name w:val="DefaultFontStyle"/>
    <w:rsid w:val="00F52C21"/>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WW8Num40z0">
    <w:name w:val="WW8Num40z0"/>
    <w:rsid w:val="00F52C21"/>
    <w:rPr>
      <w:sz w:val="26"/>
      <w:szCs w:val="26"/>
    </w:rPr>
  </w:style>
  <w:style w:type="character" w:customStyle="1" w:styleId="WW8Num40z1">
    <w:name w:val="WW8Num40z1"/>
    <w:rsid w:val="00F52C21"/>
  </w:style>
  <w:style w:type="character" w:customStyle="1" w:styleId="WW8Num40z2">
    <w:name w:val="WW8Num40z2"/>
    <w:rsid w:val="00F52C21"/>
  </w:style>
  <w:style w:type="character" w:customStyle="1" w:styleId="WW8Num40z3">
    <w:name w:val="WW8Num40z3"/>
    <w:rsid w:val="00F52C21"/>
  </w:style>
  <w:style w:type="character" w:customStyle="1" w:styleId="WW8Num40z4">
    <w:name w:val="WW8Num40z4"/>
    <w:rsid w:val="00F52C21"/>
  </w:style>
  <w:style w:type="character" w:customStyle="1" w:styleId="WW8Num40z5">
    <w:name w:val="WW8Num40z5"/>
    <w:rsid w:val="00F52C21"/>
  </w:style>
  <w:style w:type="character" w:customStyle="1" w:styleId="WW8Num40z6">
    <w:name w:val="WW8Num40z6"/>
    <w:rsid w:val="00F52C21"/>
  </w:style>
  <w:style w:type="character" w:customStyle="1" w:styleId="WW8Num40z7">
    <w:name w:val="WW8Num40z7"/>
    <w:rsid w:val="00F52C21"/>
  </w:style>
  <w:style w:type="character" w:customStyle="1" w:styleId="WW8Num40z8">
    <w:name w:val="WW8Num40z8"/>
    <w:rsid w:val="00F52C21"/>
  </w:style>
  <w:style w:type="numbering" w:customStyle="1" w:styleId="WW8Num2">
    <w:name w:val="WW8Num2"/>
    <w:basedOn w:val="a2"/>
    <w:rsid w:val="00F52C21"/>
    <w:pPr>
      <w:numPr>
        <w:numId w:val="15"/>
      </w:numPr>
    </w:pPr>
  </w:style>
  <w:style w:type="numbering" w:customStyle="1" w:styleId="WW8Num4">
    <w:name w:val="WW8Num4"/>
    <w:basedOn w:val="a2"/>
    <w:rsid w:val="00F52C21"/>
    <w:pPr>
      <w:numPr>
        <w:numId w:val="16"/>
      </w:numPr>
    </w:pPr>
  </w:style>
  <w:style w:type="numbering" w:customStyle="1" w:styleId="WW8Num3">
    <w:name w:val="WW8Num3"/>
    <w:basedOn w:val="a2"/>
    <w:rsid w:val="00F52C21"/>
    <w:pPr>
      <w:numPr>
        <w:numId w:val="17"/>
      </w:numPr>
    </w:pPr>
  </w:style>
  <w:style w:type="numbering" w:customStyle="1" w:styleId="WW8Num11">
    <w:name w:val="WW8Num11"/>
    <w:basedOn w:val="a2"/>
    <w:rsid w:val="00F52C21"/>
    <w:pPr>
      <w:numPr>
        <w:numId w:val="18"/>
      </w:numPr>
    </w:pPr>
  </w:style>
  <w:style w:type="numbering" w:customStyle="1" w:styleId="WW8Num5">
    <w:name w:val="WW8Num5"/>
    <w:basedOn w:val="a2"/>
    <w:rsid w:val="00F52C21"/>
    <w:pPr>
      <w:numPr>
        <w:numId w:val="19"/>
      </w:numPr>
    </w:pPr>
  </w:style>
  <w:style w:type="numbering" w:customStyle="1" w:styleId="WW8Num6">
    <w:name w:val="WW8Num6"/>
    <w:basedOn w:val="a2"/>
    <w:rsid w:val="00F52C21"/>
    <w:pPr>
      <w:numPr>
        <w:numId w:val="20"/>
      </w:numPr>
    </w:pPr>
  </w:style>
  <w:style w:type="numbering" w:customStyle="1" w:styleId="WW8Num7">
    <w:name w:val="WW8Num7"/>
    <w:basedOn w:val="a2"/>
    <w:rsid w:val="00F52C21"/>
    <w:pPr>
      <w:numPr>
        <w:numId w:val="21"/>
      </w:numPr>
    </w:pPr>
  </w:style>
  <w:style w:type="numbering" w:customStyle="1" w:styleId="WW8Num82">
    <w:name w:val="WW8Num82"/>
    <w:basedOn w:val="a2"/>
    <w:rsid w:val="00F52C21"/>
    <w:pPr>
      <w:numPr>
        <w:numId w:val="22"/>
      </w:numPr>
    </w:pPr>
  </w:style>
  <w:style w:type="numbering" w:customStyle="1" w:styleId="WW8Num9">
    <w:name w:val="WW8Num9"/>
    <w:basedOn w:val="a2"/>
    <w:rsid w:val="00F52C21"/>
    <w:pPr>
      <w:numPr>
        <w:numId w:val="23"/>
      </w:numPr>
    </w:pPr>
  </w:style>
  <w:style w:type="numbering" w:customStyle="1" w:styleId="WW8Num72">
    <w:name w:val="WW8Num72"/>
    <w:basedOn w:val="a2"/>
    <w:rsid w:val="00F52C21"/>
    <w:pPr>
      <w:numPr>
        <w:numId w:val="24"/>
      </w:numPr>
    </w:pPr>
  </w:style>
  <w:style w:type="numbering" w:customStyle="1" w:styleId="WW8Num35">
    <w:name w:val="WW8Num35"/>
    <w:basedOn w:val="a2"/>
    <w:rsid w:val="00F52C21"/>
    <w:pPr>
      <w:numPr>
        <w:numId w:val="25"/>
      </w:numPr>
    </w:pPr>
  </w:style>
  <w:style w:type="numbering" w:customStyle="1" w:styleId="WW8Num40">
    <w:name w:val="WW8Num40"/>
    <w:basedOn w:val="a2"/>
    <w:rsid w:val="00F52C21"/>
    <w:pPr>
      <w:numPr>
        <w:numId w:val="26"/>
      </w:numPr>
    </w:pPr>
  </w:style>
  <w:style w:type="paragraph" w:customStyle="1" w:styleId="-0">
    <w:name w:val="содержимое-врезки"/>
    <w:basedOn w:val="a"/>
    <w:rsid w:val="00F52C21"/>
    <w:pPr>
      <w:widowControl/>
      <w:suppressAutoHyphens w:val="0"/>
      <w:autoSpaceDN/>
      <w:spacing w:before="100" w:beforeAutospacing="1" w:after="119" w:line="240" w:lineRule="auto"/>
      <w:ind w:firstLine="0"/>
      <w:jc w:val="left"/>
      <w:textAlignment w:val="auto"/>
    </w:pPr>
    <w:rPr>
      <w:kern w:val="0"/>
      <w:sz w:val="24"/>
      <w:szCs w:val="24"/>
    </w:rPr>
  </w:style>
  <w:style w:type="table" w:customStyle="1" w:styleId="54">
    <w:name w:val="Сетка таблицы5"/>
    <w:basedOn w:val="a1"/>
    <w:next w:val="af7"/>
    <w:uiPriority w:val="59"/>
    <w:rsid w:val="00DD2C4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AC2907"/>
  </w:style>
  <w:style w:type="character" w:customStyle="1" w:styleId="WW8Num2z1">
    <w:name w:val="WW8Num2z1"/>
    <w:rsid w:val="00AC2907"/>
    <w:rPr>
      <w:rFonts w:ascii="OpenSymbol" w:hAnsi="OpenSymbol" w:cs="OpenSymbol"/>
    </w:rPr>
  </w:style>
  <w:style w:type="character" w:customStyle="1" w:styleId="WW8Num8z1">
    <w:name w:val="WW8Num8z1"/>
    <w:rsid w:val="00AC2907"/>
    <w:rPr>
      <w:rFonts w:ascii="Courier New" w:hAnsi="Courier New"/>
    </w:rPr>
  </w:style>
  <w:style w:type="character" w:customStyle="1" w:styleId="WW8Num8z2">
    <w:name w:val="WW8Num8z2"/>
    <w:rsid w:val="00AC2907"/>
    <w:rPr>
      <w:rFonts w:ascii="Wingdings" w:hAnsi="Wingdings"/>
    </w:rPr>
  </w:style>
  <w:style w:type="character" w:customStyle="1" w:styleId="WW8Num8z3">
    <w:name w:val="WW8Num8z3"/>
    <w:rsid w:val="00AC2907"/>
    <w:rPr>
      <w:rFonts w:ascii="Symbol" w:hAnsi="Symbol"/>
    </w:rPr>
  </w:style>
  <w:style w:type="character" w:customStyle="1" w:styleId="2f3">
    <w:name w:val="Основной шрифт абзаца2"/>
    <w:rsid w:val="00AC2907"/>
  </w:style>
  <w:style w:type="character" w:customStyle="1" w:styleId="WW8Num1z1">
    <w:name w:val="WW8Num1z1"/>
    <w:rsid w:val="00AC2907"/>
    <w:rPr>
      <w:rFonts w:ascii="OpenSymbol" w:hAnsi="OpenSymbol" w:cs="OpenSymbol"/>
    </w:rPr>
  </w:style>
  <w:style w:type="character" w:customStyle="1" w:styleId="WW8Num6z1">
    <w:name w:val="WW8Num6z1"/>
    <w:rsid w:val="00AC2907"/>
    <w:rPr>
      <w:rFonts w:ascii="Courier New" w:hAnsi="Courier New" w:cs="Courier New"/>
    </w:rPr>
  </w:style>
  <w:style w:type="character" w:customStyle="1" w:styleId="WW8Num6z3">
    <w:name w:val="WW8Num6z3"/>
    <w:rsid w:val="00AC2907"/>
    <w:rPr>
      <w:rFonts w:ascii="Symbol" w:hAnsi="Symbol"/>
    </w:rPr>
  </w:style>
  <w:style w:type="character" w:customStyle="1" w:styleId="WW8Num7z1">
    <w:name w:val="WW8Num7z1"/>
    <w:rsid w:val="00AC2907"/>
    <w:rPr>
      <w:rFonts w:ascii="Courier New" w:hAnsi="Courier New" w:cs="Courier New"/>
    </w:rPr>
  </w:style>
  <w:style w:type="character" w:customStyle="1" w:styleId="WW8Num7z2">
    <w:name w:val="WW8Num7z2"/>
    <w:rsid w:val="00AC2907"/>
    <w:rPr>
      <w:rFonts w:ascii="Wingdings" w:hAnsi="Wingdings"/>
    </w:rPr>
  </w:style>
  <w:style w:type="character" w:customStyle="1" w:styleId="WW8Num9z0">
    <w:name w:val="WW8Num9z0"/>
    <w:rsid w:val="00AC2907"/>
    <w:rPr>
      <w:rFonts w:ascii="Symbol" w:hAnsi="Symbol"/>
    </w:rPr>
  </w:style>
  <w:style w:type="character" w:customStyle="1" w:styleId="WW8Num9z1">
    <w:name w:val="WW8Num9z1"/>
    <w:rsid w:val="00AC2907"/>
    <w:rPr>
      <w:rFonts w:ascii="Courier New" w:hAnsi="Courier New" w:cs="Courier New"/>
    </w:rPr>
  </w:style>
  <w:style w:type="character" w:customStyle="1" w:styleId="WW8Num9z2">
    <w:name w:val="WW8Num9z2"/>
    <w:rsid w:val="00AC2907"/>
    <w:rPr>
      <w:rFonts w:ascii="Wingdings" w:hAnsi="Wingdings"/>
    </w:rPr>
  </w:style>
  <w:style w:type="character" w:customStyle="1" w:styleId="WW8Num10z0">
    <w:name w:val="WW8Num10z0"/>
    <w:rsid w:val="00AC2907"/>
    <w:rPr>
      <w:rFonts w:ascii="Symbol" w:hAnsi="Symbol"/>
    </w:rPr>
  </w:style>
  <w:style w:type="character" w:customStyle="1" w:styleId="WW8Num10z2">
    <w:name w:val="WW8Num10z2"/>
    <w:rsid w:val="00AC2907"/>
    <w:rPr>
      <w:rFonts w:ascii="Wingdings" w:hAnsi="Wingdings"/>
    </w:rPr>
  </w:style>
  <w:style w:type="character" w:customStyle="1" w:styleId="WW8Num11z0">
    <w:name w:val="WW8Num11z0"/>
    <w:rsid w:val="00AC2907"/>
    <w:rPr>
      <w:rFonts w:ascii="Symbol" w:hAnsi="Symbol"/>
    </w:rPr>
  </w:style>
  <w:style w:type="character" w:customStyle="1" w:styleId="WW8Num11z1">
    <w:name w:val="WW8Num11z1"/>
    <w:rsid w:val="00AC2907"/>
    <w:rPr>
      <w:rFonts w:ascii="Courier New" w:hAnsi="Courier New" w:cs="Courier New"/>
    </w:rPr>
  </w:style>
  <w:style w:type="character" w:customStyle="1" w:styleId="WW8Num11z2">
    <w:name w:val="WW8Num11z2"/>
    <w:rsid w:val="00AC2907"/>
    <w:rPr>
      <w:rFonts w:ascii="Wingdings" w:hAnsi="Wingdings"/>
    </w:rPr>
  </w:style>
  <w:style w:type="character" w:customStyle="1" w:styleId="WW8Num12z0">
    <w:name w:val="WW8Num12z0"/>
    <w:rsid w:val="00AC2907"/>
    <w:rPr>
      <w:rFonts w:ascii="Symbol" w:hAnsi="Symbol"/>
    </w:rPr>
  </w:style>
  <w:style w:type="character" w:customStyle="1" w:styleId="WW8Num12z1">
    <w:name w:val="WW8Num12z1"/>
    <w:rsid w:val="00AC2907"/>
    <w:rPr>
      <w:rFonts w:ascii="Courier New" w:hAnsi="Courier New" w:cs="Courier New"/>
    </w:rPr>
  </w:style>
  <w:style w:type="character" w:customStyle="1" w:styleId="WW8Num12z2">
    <w:name w:val="WW8Num12z2"/>
    <w:rsid w:val="00AC2907"/>
    <w:rPr>
      <w:rFonts w:ascii="Wingdings" w:hAnsi="Wingdings"/>
    </w:rPr>
  </w:style>
  <w:style w:type="character" w:customStyle="1" w:styleId="WW8Num14z0">
    <w:name w:val="WW8Num14z0"/>
    <w:rsid w:val="00AC2907"/>
    <w:rPr>
      <w:rFonts w:ascii="Symbol" w:hAnsi="Symbol"/>
      <w:sz w:val="20"/>
    </w:rPr>
  </w:style>
  <w:style w:type="character" w:customStyle="1" w:styleId="WW8Num14z1">
    <w:name w:val="WW8Num14z1"/>
    <w:rsid w:val="00AC2907"/>
    <w:rPr>
      <w:rFonts w:ascii="Courier New" w:hAnsi="Courier New"/>
      <w:sz w:val="20"/>
    </w:rPr>
  </w:style>
  <w:style w:type="character" w:customStyle="1" w:styleId="WW8Num14z2">
    <w:name w:val="WW8Num14z2"/>
    <w:rsid w:val="00AC2907"/>
    <w:rPr>
      <w:rFonts w:ascii="Wingdings" w:hAnsi="Wingdings"/>
      <w:sz w:val="20"/>
    </w:rPr>
  </w:style>
  <w:style w:type="character" w:customStyle="1" w:styleId="WW8Num15z0">
    <w:name w:val="WW8Num15z0"/>
    <w:rsid w:val="00AC2907"/>
    <w:rPr>
      <w:rFonts w:ascii="Symbol" w:hAnsi="Symbol"/>
    </w:rPr>
  </w:style>
  <w:style w:type="character" w:customStyle="1" w:styleId="WW8Num15z1">
    <w:name w:val="WW8Num15z1"/>
    <w:rsid w:val="00AC2907"/>
    <w:rPr>
      <w:rFonts w:ascii="Courier New" w:hAnsi="Courier New" w:cs="Courier New"/>
    </w:rPr>
  </w:style>
  <w:style w:type="character" w:customStyle="1" w:styleId="WW8Num15z2">
    <w:name w:val="WW8Num15z2"/>
    <w:rsid w:val="00AC2907"/>
    <w:rPr>
      <w:rFonts w:ascii="Wingdings" w:hAnsi="Wingdings"/>
    </w:rPr>
  </w:style>
  <w:style w:type="character" w:customStyle="1" w:styleId="WW8Num16z0">
    <w:name w:val="WW8Num16z0"/>
    <w:rsid w:val="00AC2907"/>
    <w:rPr>
      <w:rFonts w:ascii="Symbol" w:hAnsi="Symbol"/>
    </w:rPr>
  </w:style>
  <w:style w:type="character" w:customStyle="1" w:styleId="WW8Num16z1">
    <w:name w:val="WW8Num16z1"/>
    <w:rsid w:val="00AC2907"/>
    <w:rPr>
      <w:rFonts w:ascii="Courier New" w:hAnsi="Courier New" w:cs="Courier New"/>
    </w:rPr>
  </w:style>
  <w:style w:type="character" w:customStyle="1" w:styleId="WW8Num16z2">
    <w:name w:val="WW8Num16z2"/>
    <w:rsid w:val="00AC2907"/>
    <w:rPr>
      <w:rFonts w:ascii="Wingdings" w:hAnsi="Wingdings"/>
    </w:rPr>
  </w:style>
  <w:style w:type="character" w:customStyle="1" w:styleId="WW8Num17z0">
    <w:name w:val="WW8Num17z0"/>
    <w:rsid w:val="00AC2907"/>
    <w:rPr>
      <w:rFonts w:ascii="Symbol" w:hAnsi="Symbol"/>
    </w:rPr>
  </w:style>
  <w:style w:type="character" w:customStyle="1" w:styleId="WW8Num17z1">
    <w:name w:val="WW8Num17z1"/>
    <w:rsid w:val="00AC2907"/>
    <w:rPr>
      <w:rFonts w:ascii="Courier New" w:hAnsi="Courier New" w:cs="Courier New"/>
    </w:rPr>
  </w:style>
  <w:style w:type="character" w:customStyle="1" w:styleId="WW8Num17z2">
    <w:name w:val="WW8Num17z2"/>
    <w:rsid w:val="00AC2907"/>
    <w:rPr>
      <w:rFonts w:ascii="Wingdings" w:hAnsi="Wingdings"/>
    </w:rPr>
  </w:style>
  <w:style w:type="character" w:customStyle="1" w:styleId="WW8Num18z0">
    <w:name w:val="WW8Num18z0"/>
    <w:rsid w:val="00AC2907"/>
    <w:rPr>
      <w:rFonts w:ascii="Symbol" w:hAnsi="Symbol"/>
    </w:rPr>
  </w:style>
  <w:style w:type="character" w:customStyle="1" w:styleId="WW8Num18z1">
    <w:name w:val="WW8Num18z1"/>
    <w:rsid w:val="00AC2907"/>
    <w:rPr>
      <w:rFonts w:ascii="Courier New" w:hAnsi="Courier New" w:cs="Courier New"/>
    </w:rPr>
  </w:style>
  <w:style w:type="character" w:customStyle="1" w:styleId="WW8Num18z2">
    <w:name w:val="WW8Num18z2"/>
    <w:rsid w:val="00AC2907"/>
    <w:rPr>
      <w:rFonts w:ascii="Wingdings" w:hAnsi="Wingdings"/>
    </w:rPr>
  </w:style>
  <w:style w:type="character" w:customStyle="1" w:styleId="WW8Num19z0">
    <w:name w:val="WW8Num19z0"/>
    <w:rsid w:val="00AC2907"/>
    <w:rPr>
      <w:rFonts w:ascii="Symbol" w:hAnsi="Symbol"/>
    </w:rPr>
  </w:style>
  <w:style w:type="character" w:customStyle="1" w:styleId="WW8Num19z1">
    <w:name w:val="WW8Num19z1"/>
    <w:rsid w:val="00AC2907"/>
    <w:rPr>
      <w:rFonts w:ascii="Courier New" w:hAnsi="Courier New" w:cs="Courier New"/>
    </w:rPr>
  </w:style>
  <w:style w:type="character" w:customStyle="1" w:styleId="WW8Num19z2">
    <w:name w:val="WW8Num19z2"/>
    <w:rsid w:val="00AC2907"/>
    <w:rPr>
      <w:rFonts w:ascii="Wingdings" w:hAnsi="Wingdings"/>
    </w:rPr>
  </w:style>
  <w:style w:type="character" w:customStyle="1" w:styleId="WW8Num21z0">
    <w:name w:val="WW8Num21z0"/>
    <w:rsid w:val="00AC2907"/>
    <w:rPr>
      <w:rFonts w:ascii="Symbol" w:hAnsi="Symbol"/>
      <w:sz w:val="20"/>
    </w:rPr>
  </w:style>
  <w:style w:type="character" w:customStyle="1" w:styleId="WW8Num21z1">
    <w:name w:val="WW8Num21z1"/>
    <w:rsid w:val="00AC2907"/>
    <w:rPr>
      <w:rFonts w:ascii="Courier New" w:hAnsi="Courier New"/>
      <w:sz w:val="20"/>
    </w:rPr>
  </w:style>
  <w:style w:type="character" w:customStyle="1" w:styleId="WW8Num21z2">
    <w:name w:val="WW8Num21z2"/>
    <w:rsid w:val="00AC2907"/>
    <w:rPr>
      <w:rFonts w:ascii="Wingdings" w:hAnsi="Wingdings"/>
      <w:sz w:val="20"/>
    </w:rPr>
  </w:style>
  <w:style w:type="character" w:customStyle="1" w:styleId="WW8Num22z0">
    <w:name w:val="WW8Num22z0"/>
    <w:rsid w:val="00AC2907"/>
    <w:rPr>
      <w:rFonts w:ascii="Symbol" w:hAnsi="Symbol"/>
    </w:rPr>
  </w:style>
  <w:style w:type="character" w:customStyle="1" w:styleId="WW8Num22z1">
    <w:name w:val="WW8Num22z1"/>
    <w:rsid w:val="00AC2907"/>
    <w:rPr>
      <w:rFonts w:ascii="Courier New" w:hAnsi="Courier New" w:cs="Courier New"/>
    </w:rPr>
  </w:style>
  <w:style w:type="character" w:customStyle="1" w:styleId="WW8Num22z2">
    <w:name w:val="WW8Num22z2"/>
    <w:rsid w:val="00AC2907"/>
    <w:rPr>
      <w:rFonts w:ascii="Wingdings" w:hAnsi="Wingdings"/>
    </w:rPr>
  </w:style>
  <w:style w:type="character" w:customStyle="1" w:styleId="WW8Num23z1">
    <w:name w:val="WW8Num23z1"/>
    <w:rsid w:val="00AC2907"/>
    <w:rPr>
      <w:sz w:val="28"/>
      <w:szCs w:val="28"/>
    </w:rPr>
  </w:style>
  <w:style w:type="character" w:customStyle="1" w:styleId="WW8Num25z0">
    <w:name w:val="WW8Num25z0"/>
    <w:rsid w:val="00AC2907"/>
    <w:rPr>
      <w:rFonts w:ascii="Symbol" w:hAnsi="Symbol"/>
    </w:rPr>
  </w:style>
  <w:style w:type="character" w:customStyle="1" w:styleId="WW8Num25z1">
    <w:name w:val="WW8Num25z1"/>
    <w:rsid w:val="00AC2907"/>
    <w:rPr>
      <w:rFonts w:ascii="Courier New" w:hAnsi="Courier New" w:cs="Courier New"/>
    </w:rPr>
  </w:style>
  <w:style w:type="character" w:customStyle="1" w:styleId="WW8Num25z2">
    <w:name w:val="WW8Num25z2"/>
    <w:rsid w:val="00AC2907"/>
    <w:rPr>
      <w:rFonts w:ascii="Wingdings" w:hAnsi="Wingdings"/>
    </w:rPr>
  </w:style>
  <w:style w:type="character" w:customStyle="1" w:styleId="WW8Num26z0">
    <w:name w:val="WW8Num26z0"/>
    <w:rsid w:val="00AC2907"/>
    <w:rPr>
      <w:rFonts w:ascii="Symbol" w:hAnsi="Symbol"/>
    </w:rPr>
  </w:style>
  <w:style w:type="character" w:customStyle="1" w:styleId="WW8Num26z1">
    <w:name w:val="WW8Num26z1"/>
    <w:rsid w:val="00AC2907"/>
    <w:rPr>
      <w:rFonts w:ascii="Courier New" w:hAnsi="Courier New"/>
    </w:rPr>
  </w:style>
  <w:style w:type="character" w:customStyle="1" w:styleId="WW8Num26z2">
    <w:name w:val="WW8Num26z2"/>
    <w:rsid w:val="00AC2907"/>
    <w:rPr>
      <w:rFonts w:ascii="Wingdings" w:hAnsi="Wingdings"/>
    </w:rPr>
  </w:style>
  <w:style w:type="character" w:customStyle="1" w:styleId="WW8Num29z0">
    <w:name w:val="WW8Num29z0"/>
    <w:rsid w:val="00AC2907"/>
    <w:rPr>
      <w:rFonts w:ascii="Symbol" w:hAnsi="Symbol"/>
    </w:rPr>
  </w:style>
  <w:style w:type="character" w:customStyle="1" w:styleId="WW8Num29z1">
    <w:name w:val="WW8Num29z1"/>
    <w:rsid w:val="00AC2907"/>
    <w:rPr>
      <w:rFonts w:ascii="Courier New" w:hAnsi="Courier New"/>
    </w:rPr>
  </w:style>
  <w:style w:type="character" w:customStyle="1" w:styleId="WW8Num29z2">
    <w:name w:val="WW8Num29z2"/>
    <w:rsid w:val="00AC2907"/>
    <w:rPr>
      <w:rFonts w:ascii="Wingdings" w:hAnsi="Wingdings"/>
    </w:rPr>
  </w:style>
  <w:style w:type="character" w:customStyle="1" w:styleId="WW8Num31z0">
    <w:name w:val="WW8Num31z0"/>
    <w:rsid w:val="00AC2907"/>
    <w:rPr>
      <w:rFonts w:ascii="Symbol" w:hAnsi="Symbol"/>
    </w:rPr>
  </w:style>
  <w:style w:type="character" w:customStyle="1" w:styleId="WW8Num31z1">
    <w:name w:val="WW8Num31z1"/>
    <w:rsid w:val="00AC2907"/>
    <w:rPr>
      <w:rFonts w:ascii="Courier New" w:hAnsi="Courier New" w:cs="Courier New"/>
    </w:rPr>
  </w:style>
  <w:style w:type="character" w:customStyle="1" w:styleId="WW8Num31z2">
    <w:name w:val="WW8Num31z2"/>
    <w:rsid w:val="00AC2907"/>
    <w:rPr>
      <w:rFonts w:ascii="Wingdings" w:hAnsi="Wingdings"/>
    </w:rPr>
  </w:style>
  <w:style w:type="character" w:customStyle="1" w:styleId="WW8Num32z0">
    <w:name w:val="WW8Num32z0"/>
    <w:rsid w:val="00AC2907"/>
    <w:rPr>
      <w:rFonts w:ascii="Symbol" w:hAnsi="Symbol"/>
    </w:rPr>
  </w:style>
  <w:style w:type="character" w:customStyle="1" w:styleId="WW8Num32z1">
    <w:name w:val="WW8Num32z1"/>
    <w:rsid w:val="00AC2907"/>
    <w:rPr>
      <w:rFonts w:ascii="Courier New" w:hAnsi="Courier New" w:cs="Courier New"/>
    </w:rPr>
  </w:style>
  <w:style w:type="character" w:customStyle="1" w:styleId="WW8Num32z2">
    <w:name w:val="WW8Num32z2"/>
    <w:rsid w:val="00AC2907"/>
    <w:rPr>
      <w:rFonts w:ascii="Wingdings" w:hAnsi="Wingdings"/>
    </w:rPr>
  </w:style>
  <w:style w:type="character" w:customStyle="1" w:styleId="WW8Num33z1">
    <w:name w:val="WW8Num33z1"/>
    <w:rsid w:val="00AC2907"/>
    <w:rPr>
      <w:rFonts w:ascii="Symbol" w:hAnsi="Symbol"/>
    </w:rPr>
  </w:style>
  <w:style w:type="character" w:customStyle="1" w:styleId="WW8Num34z0">
    <w:name w:val="WW8Num34z0"/>
    <w:rsid w:val="00AC2907"/>
    <w:rPr>
      <w:rFonts w:ascii="Symbol" w:hAnsi="Symbol"/>
    </w:rPr>
  </w:style>
  <w:style w:type="character" w:customStyle="1" w:styleId="WW8Num34z1">
    <w:name w:val="WW8Num34z1"/>
    <w:rsid w:val="00AC2907"/>
    <w:rPr>
      <w:rFonts w:ascii="Courier New" w:hAnsi="Courier New" w:cs="Courier New"/>
    </w:rPr>
  </w:style>
  <w:style w:type="character" w:customStyle="1" w:styleId="WW8Num34z2">
    <w:name w:val="WW8Num34z2"/>
    <w:rsid w:val="00AC2907"/>
    <w:rPr>
      <w:rFonts w:ascii="Wingdings" w:hAnsi="Wingdings"/>
    </w:rPr>
  </w:style>
  <w:style w:type="character" w:customStyle="1" w:styleId="WW8Num35z0">
    <w:name w:val="WW8Num35z0"/>
    <w:rsid w:val="00AC2907"/>
    <w:rPr>
      <w:rFonts w:ascii="Symbol" w:hAnsi="Symbol"/>
    </w:rPr>
  </w:style>
  <w:style w:type="character" w:customStyle="1" w:styleId="WW8Num35z1">
    <w:name w:val="WW8Num35z1"/>
    <w:rsid w:val="00AC2907"/>
    <w:rPr>
      <w:rFonts w:ascii="Courier New" w:hAnsi="Courier New" w:cs="Courier New"/>
    </w:rPr>
  </w:style>
  <w:style w:type="character" w:customStyle="1" w:styleId="WW8Num35z2">
    <w:name w:val="WW8Num35z2"/>
    <w:rsid w:val="00AC2907"/>
    <w:rPr>
      <w:rFonts w:ascii="Wingdings" w:hAnsi="Wingdings"/>
    </w:rPr>
  </w:style>
  <w:style w:type="character" w:customStyle="1" w:styleId="WW8Num36z0">
    <w:name w:val="WW8Num36z0"/>
    <w:rsid w:val="00AC2907"/>
    <w:rPr>
      <w:rFonts w:ascii="Symbol" w:hAnsi="Symbol"/>
    </w:rPr>
  </w:style>
  <w:style w:type="character" w:customStyle="1" w:styleId="WW8Num36z1">
    <w:name w:val="WW8Num36z1"/>
    <w:rsid w:val="00AC2907"/>
    <w:rPr>
      <w:rFonts w:ascii="Courier New" w:hAnsi="Courier New" w:cs="Courier New"/>
    </w:rPr>
  </w:style>
  <w:style w:type="character" w:customStyle="1" w:styleId="WW8Num36z2">
    <w:name w:val="WW8Num36z2"/>
    <w:rsid w:val="00AC2907"/>
    <w:rPr>
      <w:rFonts w:ascii="Wingdings" w:hAnsi="Wingdings"/>
    </w:rPr>
  </w:style>
  <w:style w:type="character" w:customStyle="1" w:styleId="WW8Num37z0">
    <w:name w:val="WW8Num37z0"/>
    <w:rsid w:val="00AC2907"/>
    <w:rPr>
      <w:rFonts w:ascii="Symbol" w:hAnsi="Symbol"/>
    </w:rPr>
  </w:style>
  <w:style w:type="character" w:customStyle="1" w:styleId="WW8Num37z1">
    <w:name w:val="WW8Num37z1"/>
    <w:rsid w:val="00AC2907"/>
    <w:rPr>
      <w:rFonts w:ascii="Courier New" w:hAnsi="Courier New" w:cs="Courier New"/>
    </w:rPr>
  </w:style>
  <w:style w:type="character" w:customStyle="1" w:styleId="WW8Num37z2">
    <w:name w:val="WW8Num37z2"/>
    <w:rsid w:val="00AC2907"/>
    <w:rPr>
      <w:rFonts w:ascii="Wingdings" w:hAnsi="Wingdings"/>
    </w:rPr>
  </w:style>
  <w:style w:type="character" w:customStyle="1" w:styleId="WW8Num38z0">
    <w:name w:val="WW8Num38z0"/>
    <w:rsid w:val="00AC2907"/>
    <w:rPr>
      <w:rFonts w:ascii="Symbol" w:hAnsi="Symbol"/>
      <w:sz w:val="20"/>
    </w:rPr>
  </w:style>
  <w:style w:type="character" w:customStyle="1" w:styleId="WW8Num38z1">
    <w:name w:val="WW8Num38z1"/>
    <w:rsid w:val="00AC2907"/>
    <w:rPr>
      <w:rFonts w:ascii="Courier New" w:hAnsi="Courier New"/>
      <w:sz w:val="20"/>
    </w:rPr>
  </w:style>
  <w:style w:type="character" w:customStyle="1" w:styleId="WW8Num38z2">
    <w:name w:val="WW8Num38z2"/>
    <w:rsid w:val="00AC2907"/>
    <w:rPr>
      <w:rFonts w:ascii="Wingdings" w:hAnsi="Wingdings"/>
      <w:sz w:val="20"/>
    </w:rPr>
  </w:style>
  <w:style w:type="character" w:customStyle="1" w:styleId="WW8Num39z0">
    <w:name w:val="WW8Num39z0"/>
    <w:rsid w:val="00AC2907"/>
    <w:rPr>
      <w:rFonts w:ascii="Symbol" w:hAnsi="Symbol"/>
      <w:sz w:val="20"/>
    </w:rPr>
  </w:style>
  <w:style w:type="character" w:customStyle="1" w:styleId="WW8Num39z1">
    <w:name w:val="WW8Num39z1"/>
    <w:rsid w:val="00AC2907"/>
    <w:rPr>
      <w:rFonts w:ascii="Courier New" w:hAnsi="Courier New"/>
      <w:sz w:val="20"/>
    </w:rPr>
  </w:style>
  <w:style w:type="character" w:customStyle="1" w:styleId="WW8Num39z2">
    <w:name w:val="WW8Num39z2"/>
    <w:rsid w:val="00AC2907"/>
    <w:rPr>
      <w:rFonts w:ascii="Wingdings" w:hAnsi="Wingdings"/>
      <w:sz w:val="20"/>
    </w:rPr>
  </w:style>
  <w:style w:type="character" w:customStyle="1" w:styleId="WW8Num41z0">
    <w:name w:val="WW8Num41z0"/>
    <w:rsid w:val="00AC2907"/>
    <w:rPr>
      <w:rFonts w:ascii="Symbol" w:hAnsi="Symbol"/>
    </w:rPr>
  </w:style>
  <w:style w:type="character" w:customStyle="1" w:styleId="WW8Num41z1">
    <w:name w:val="WW8Num41z1"/>
    <w:rsid w:val="00AC2907"/>
    <w:rPr>
      <w:rFonts w:ascii="Courier New" w:hAnsi="Courier New"/>
    </w:rPr>
  </w:style>
  <w:style w:type="character" w:customStyle="1" w:styleId="WW8Num41z2">
    <w:name w:val="WW8Num41z2"/>
    <w:rsid w:val="00AC2907"/>
    <w:rPr>
      <w:rFonts w:ascii="Wingdings" w:hAnsi="Wingdings"/>
    </w:rPr>
  </w:style>
  <w:style w:type="character" w:customStyle="1" w:styleId="WW8Num42z0">
    <w:name w:val="WW8Num42z0"/>
    <w:rsid w:val="00AC2907"/>
    <w:rPr>
      <w:rFonts w:ascii="Symbol" w:hAnsi="Symbol"/>
    </w:rPr>
  </w:style>
  <w:style w:type="character" w:customStyle="1" w:styleId="WW8Num42z1">
    <w:name w:val="WW8Num42z1"/>
    <w:rsid w:val="00AC2907"/>
    <w:rPr>
      <w:rFonts w:ascii="Courier New" w:hAnsi="Courier New" w:cs="Courier New"/>
    </w:rPr>
  </w:style>
  <w:style w:type="character" w:customStyle="1" w:styleId="WW8Num42z2">
    <w:name w:val="WW8Num42z2"/>
    <w:rsid w:val="00AC2907"/>
    <w:rPr>
      <w:rFonts w:ascii="Wingdings" w:hAnsi="Wingdings"/>
    </w:rPr>
  </w:style>
  <w:style w:type="character" w:customStyle="1" w:styleId="WW8Num43z0">
    <w:name w:val="WW8Num43z0"/>
    <w:rsid w:val="00AC2907"/>
    <w:rPr>
      <w:rFonts w:ascii="Symbol" w:hAnsi="Symbol"/>
    </w:rPr>
  </w:style>
  <w:style w:type="character" w:customStyle="1" w:styleId="WW8Num43z1">
    <w:name w:val="WW8Num43z1"/>
    <w:rsid w:val="00AC2907"/>
    <w:rPr>
      <w:rFonts w:ascii="Courier New" w:hAnsi="Courier New" w:cs="Courier New"/>
    </w:rPr>
  </w:style>
  <w:style w:type="character" w:customStyle="1" w:styleId="WW8Num43z2">
    <w:name w:val="WW8Num43z2"/>
    <w:rsid w:val="00AC2907"/>
    <w:rPr>
      <w:rFonts w:ascii="Wingdings" w:hAnsi="Wingdings"/>
    </w:rPr>
  </w:style>
  <w:style w:type="character" w:customStyle="1" w:styleId="WW8Num44z0">
    <w:name w:val="WW8Num44z0"/>
    <w:rsid w:val="00AC2907"/>
    <w:rPr>
      <w:rFonts w:ascii="Symbol" w:hAnsi="Symbol"/>
      <w:sz w:val="20"/>
    </w:rPr>
  </w:style>
  <w:style w:type="character" w:customStyle="1" w:styleId="WW8Num44z1">
    <w:name w:val="WW8Num44z1"/>
    <w:rsid w:val="00AC2907"/>
    <w:rPr>
      <w:rFonts w:ascii="Courier New" w:hAnsi="Courier New"/>
      <w:sz w:val="20"/>
    </w:rPr>
  </w:style>
  <w:style w:type="character" w:customStyle="1" w:styleId="WW8Num44z2">
    <w:name w:val="WW8Num44z2"/>
    <w:rsid w:val="00AC2907"/>
    <w:rPr>
      <w:rFonts w:ascii="Wingdings" w:hAnsi="Wingdings"/>
      <w:sz w:val="20"/>
    </w:rPr>
  </w:style>
  <w:style w:type="character" w:customStyle="1" w:styleId="WW8Num45z0">
    <w:name w:val="WW8Num45z0"/>
    <w:rsid w:val="00AC2907"/>
    <w:rPr>
      <w:rFonts w:ascii="Symbol" w:hAnsi="Symbol"/>
    </w:rPr>
  </w:style>
  <w:style w:type="character" w:customStyle="1" w:styleId="WW8Num45z1">
    <w:name w:val="WW8Num45z1"/>
    <w:rsid w:val="00AC2907"/>
    <w:rPr>
      <w:rFonts w:ascii="Courier New" w:hAnsi="Courier New" w:cs="Courier New"/>
    </w:rPr>
  </w:style>
  <w:style w:type="character" w:customStyle="1" w:styleId="WW8Num45z2">
    <w:name w:val="WW8Num45z2"/>
    <w:rsid w:val="00AC2907"/>
    <w:rPr>
      <w:rFonts w:ascii="Wingdings" w:hAnsi="Wingdings"/>
    </w:rPr>
  </w:style>
  <w:style w:type="character" w:customStyle="1" w:styleId="1fb">
    <w:name w:val="Знак Знак1"/>
    <w:aliases w:val="Заголовок Знак,Знак Знак Знак,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rsid w:val="00AC2907"/>
    <w:rPr>
      <w:rFonts w:eastAsia="Lucida Sans Unicode"/>
      <w:kern w:val="1"/>
      <w:sz w:val="24"/>
      <w:szCs w:val="24"/>
      <w:lang w:val="ru-RU" w:eastAsia="ar-SA" w:bidi="ar-SA"/>
    </w:rPr>
  </w:style>
  <w:style w:type="character" w:customStyle="1" w:styleId="2f4">
    <w:name w:val="Знак Знак2"/>
    <w:rsid w:val="00AC2907"/>
    <w:rPr>
      <w:rFonts w:cs="Arial"/>
      <w:b/>
      <w:bCs/>
      <w:iCs/>
      <w:sz w:val="26"/>
      <w:szCs w:val="28"/>
      <w:lang w:val="ru-RU" w:eastAsia="ar-SA" w:bidi="ar-SA"/>
    </w:rPr>
  </w:style>
  <w:style w:type="character" w:customStyle="1" w:styleId="10950">
    <w:name w:val="1 Основной текст 0;95 ПК;А. Основной текст 0 Знак Знак Знак Знак Знак Знак"/>
    <w:rsid w:val="00AC2907"/>
    <w:rPr>
      <w:rFonts w:eastAsia="Calibri"/>
      <w:color w:val="000000"/>
      <w:kern w:val="1"/>
      <w:sz w:val="24"/>
      <w:szCs w:val="24"/>
      <w:lang w:val="ru-RU" w:eastAsia="ar-SA" w:bidi="ar-SA"/>
    </w:rPr>
  </w:style>
  <w:style w:type="character" w:customStyle="1" w:styleId="02">
    <w:name w:val="Основной 0 Знак"/>
    <w:rsid w:val="00AC2907"/>
    <w:rPr>
      <w:sz w:val="24"/>
      <w:szCs w:val="22"/>
      <w:lang w:val="en-US"/>
    </w:rPr>
  </w:style>
  <w:style w:type="character" w:customStyle="1" w:styleId="affff6">
    <w:name w:val="Знак Знак"/>
    <w:rsid w:val="00AC2907"/>
    <w:rPr>
      <w:rFonts w:eastAsia="Lucida Sans Unicode" w:cs="Tahoma"/>
      <w:color w:val="000000"/>
      <w:sz w:val="24"/>
      <w:szCs w:val="24"/>
      <w:lang w:val="en-US" w:eastAsia="en-US" w:bidi="en-US"/>
    </w:rPr>
  </w:style>
  <w:style w:type="paragraph" w:customStyle="1" w:styleId="1fc">
    <w:name w:val="Заголовок1"/>
    <w:basedOn w:val="a"/>
    <w:next w:val="af8"/>
    <w:rsid w:val="00AC2907"/>
    <w:pPr>
      <w:keepNext/>
      <w:widowControl/>
      <w:autoSpaceDN/>
      <w:spacing w:before="240" w:after="120" w:line="240" w:lineRule="auto"/>
      <w:ind w:firstLine="0"/>
      <w:jc w:val="center"/>
      <w:textAlignment w:val="auto"/>
    </w:pPr>
    <w:rPr>
      <w:rFonts w:ascii="Arial" w:eastAsia="Lucida Sans Unicode" w:hAnsi="Arial" w:cs="Tahoma"/>
      <w:kern w:val="0"/>
      <w:sz w:val="28"/>
      <w:szCs w:val="28"/>
      <w:lang w:eastAsia="ar-SA"/>
    </w:rPr>
  </w:style>
  <w:style w:type="paragraph" w:customStyle="1" w:styleId="2f5">
    <w:name w:val="Название2"/>
    <w:basedOn w:val="a"/>
    <w:rsid w:val="00AC2907"/>
    <w:pPr>
      <w:widowControl/>
      <w:suppressLineNumbers/>
      <w:autoSpaceDN/>
      <w:spacing w:before="120" w:after="120" w:line="240" w:lineRule="auto"/>
      <w:ind w:firstLine="0"/>
      <w:jc w:val="center"/>
      <w:textAlignment w:val="auto"/>
    </w:pPr>
    <w:rPr>
      <w:rFonts w:cs="Tahoma"/>
      <w:i/>
      <w:iCs/>
      <w:kern w:val="0"/>
      <w:sz w:val="24"/>
      <w:szCs w:val="24"/>
      <w:lang w:eastAsia="ar-SA"/>
    </w:rPr>
  </w:style>
  <w:style w:type="paragraph" w:customStyle="1" w:styleId="2f6">
    <w:name w:val="Указатель2"/>
    <w:basedOn w:val="a"/>
    <w:rsid w:val="00AC2907"/>
    <w:pPr>
      <w:widowControl/>
      <w:suppressLineNumbers/>
      <w:autoSpaceDN/>
      <w:spacing w:line="240" w:lineRule="auto"/>
      <w:ind w:firstLine="0"/>
      <w:jc w:val="center"/>
      <w:textAlignment w:val="auto"/>
    </w:pPr>
    <w:rPr>
      <w:rFonts w:cs="Tahoma"/>
      <w:kern w:val="0"/>
      <w:sz w:val="24"/>
      <w:szCs w:val="24"/>
      <w:lang w:eastAsia="ar-SA"/>
    </w:rPr>
  </w:style>
  <w:style w:type="paragraph" w:customStyle="1" w:styleId="320">
    <w:name w:val="Основной текст с отступом 32"/>
    <w:basedOn w:val="a"/>
    <w:rsid w:val="00AC2907"/>
    <w:pPr>
      <w:widowControl/>
      <w:autoSpaceDN/>
      <w:spacing w:line="240" w:lineRule="auto"/>
      <w:ind w:left="720" w:firstLine="0"/>
      <w:textAlignment w:val="auto"/>
    </w:pPr>
    <w:rPr>
      <w:kern w:val="0"/>
      <w:sz w:val="28"/>
      <w:lang w:eastAsia="ar-SA"/>
    </w:rPr>
  </w:style>
  <w:style w:type="paragraph" w:customStyle="1" w:styleId="1fd">
    <w:name w:val="Схема документа1"/>
    <w:basedOn w:val="a"/>
    <w:rsid w:val="00AC2907"/>
    <w:pPr>
      <w:widowControl/>
      <w:shd w:val="clear" w:color="auto" w:fill="000080"/>
      <w:autoSpaceDN/>
      <w:spacing w:line="240" w:lineRule="auto"/>
      <w:ind w:firstLine="0"/>
      <w:jc w:val="center"/>
      <w:textAlignment w:val="auto"/>
    </w:pPr>
    <w:rPr>
      <w:rFonts w:ascii="Tahoma" w:hAnsi="Tahoma" w:cs="Tahoma"/>
      <w:kern w:val="0"/>
      <w:sz w:val="20"/>
      <w:lang w:eastAsia="ar-SA"/>
    </w:rPr>
  </w:style>
  <w:style w:type="paragraph" w:customStyle="1" w:styleId="311">
    <w:name w:val="Основной текст с отступом 31"/>
    <w:basedOn w:val="a"/>
    <w:rsid w:val="00AC2907"/>
    <w:pPr>
      <w:autoSpaceDN/>
      <w:spacing w:line="240" w:lineRule="auto"/>
      <w:ind w:firstLine="720"/>
      <w:textAlignment w:val="auto"/>
    </w:pPr>
    <w:rPr>
      <w:rFonts w:ascii="Arial" w:eastAsia="Arial Unicode MS" w:hAnsi="Arial"/>
      <w:kern w:val="0"/>
      <w:sz w:val="24"/>
      <w:szCs w:val="24"/>
      <w:lang w:eastAsia="ar-SA"/>
    </w:rPr>
  </w:style>
  <w:style w:type="paragraph" w:customStyle="1" w:styleId="03">
    <w:name w:val="Основной 0"/>
    <w:basedOn w:val="a"/>
    <w:rsid w:val="00AC2907"/>
    <w:pPr>
      <w:widowControl/>
      <w:autoSpaceDN/>
      <w:spacing w:line="240" w:lineRule="auto"/>
      <w:ind w:firstLine="539"/>
      <w:textAlignment w:val="auto"/>
    </w:pPr>
    <w:rPr>
      <w:kern w:val="0"/>
      <w:sz w:val="24"/>
      <w:szCs w:val="22"/>
      <w:lang w:val="en-US" w:eastAsia="ar-SA"/>
    </w:rPr>
  </w:style>
  <w:style w:type="paragraph" w:customStyle="1" w:styleId="120">
    <w:name w:val="таблицы 12"/>
    <w:basedOn w:val="a"/>
    <w:rsid w:val="00AC2907"/>
    <w:pPr>
      <w:keepLines/>
      <w:autoSpaceDN/>
      <w:snapToGrid w:val="0"/>
      <w:spacing w:line="240" w:lineRule="auto"/>
      <w:ind w:firstLine="0"/>
      <w:textAlignment w:val="auto"/>
    </w:pPr>
    <w:rPr>
      <w:rFonts w:eastAsia="Lucida Sans Unicode" w:cs="Tahoma"/>
      <w:color w:val="000000"/>
      <w:kern w:val="0"/>
      <w:sz w:val="24"/>
      <w:lang w:val="en-US" w:eastAsia="en-US" w:bidi="en-US"/>
    </w:rPr>
  </w:style>
  <w:style w:type="paragraph" w:customStyle="1" w:styleId="100">
    <w:name w:val="Оглавление 10"/>
    <w:basedOn w:val="1e"/>
    <w:rsid w:val="00AC2907"/>
    <w:pPr>
      <w:widowControl/>
      <w:tabs>
        <w:tab w:val="right" w:leader="dot" w:pos="14731"/>
      </w:tabs>
      <w:ind w:left="2547"/>
      <w:jc w:val="center"/>
    </w:pPr>
    <w:rPr>
      <w:rFonts w:eastAsia="Times New Roman" w:cs="Tahoma"/>
      <w:color w:val="auto"/>
      <w:lang w:eastAsia="ar-SA"/>
    </w:rPr>
  </w:style>
  <w:style w:type="paragraph" w:customStyle="1" w:styleId="affff7">
    <w:name w:val="Содержимое врезки"/>
    <w:basedOn w:val="af8"/>
    <w:rsid w:val="00AC2907"/>
    <w:pPr>
      <w:widowControl w:val="0"/>
      <w:suppressAutoHyphens/>
      <w:spacing w:line="240" w:lineRule="auto"/>
    </w:pPr>
    <w:rPr>
      <w:rFonts w:ascii="Times New Roman" w:eastAsia="Lucida Sans Unicode" w:hAnsi="Times New Roman" w:cs="Tahoma"/>
      <w:color w:val="000000"/>
      <w:sz w:val="24"/>
      <w:szCs w:val="24"/>
      <w:lang w:val="en-US" w:bidi="en-US"/>
    </w:rPr>
  </w:style>
  <w:style w:type="paragraph" w:customStyle="1" w:styleId="2f7">
    <w:name w:val="Схема документа2"/>
    <w:basedOn w:val="a"/>
    <w:rsid w:val="00AC2907"/>
    <w:pPr>
      <w:widowControl/>
      <w:shd w:val="clear" w:color="auto" w:fill="000080"/>
      <w:autoSpaceDN/>
      <w:spacing w:line="240" w:lineRule="auto"/>
      <w:ind w:firstLine="0"/>
      <w:jc w:val="center"/>
      <w:textAlignment w:val="auto"/>
    </w:pPr>
    <w:rPr>
      <w:rFonts w:ascii="Tahoma" w:hAnsi="Tahoma" w:cs="Tahoma"/>
      <w:kern w:val="0"/>
      <w:sz w:val="20"/>
      <w:lang w:eastAsia="ar-SA"/>
    </w:rPr>
  </w:style>
  <w:style w:type="numbering" w:customStyle="1" w:styleId="10">
    <w:name w:val="Статья / Раздел1"/>
    <w:basedOn w:val="a2"/>
    <w:next w:val="aff7"/>
    <w:rsid w:val="00AC2907"/>
    <w:pPr>
      <w:numPr>
        <w:numId w:val="3"/>
      </w:numPr>
    </w:pPr>
  </w:style>
  <w:style w:type="table" w:customStyle="1" w:styleId="63">
    <w:name w:val="Сетка таблицы6"/>
    <w:basedOn w:val="a1"/>
    <w:next w:val="af7"/>
    <w:uiPriority w:val="59"/>
    <w:rsid w:val="00AC290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етка таблицы11"/>
    <w:basedOn w:val="a1"/>
    <w:next w:val="af7"/>
    <w:rsid w:val="00AC2907"/>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7"/>
    <w:rsid w:val="00AC2907"/>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next w:val="af7"/>
    <w:rsid w:val="00AC2907"/>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7"/>
    <w:rsid w:val="00AC2907"/>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7"/>
    <w:uiPriority w:val="59"/>
    <w:rsid w:val="00AC290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1"/>
    <w:next w:val="af7"/>
    <w:rsid w:val="00AC2907"/>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1"/>
    <w:next w:val="af7"/>
    <w:rsid w:val="00AC2907"/>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f7"/>
    <w:uiPriority w:val="59"/>
    <w:rsid w:val="00AC290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
    <w:name w:val="Сетка таблицы10"/>
    <w:basedOn w:val="a1"/>
    <w:next w:val="af7"/>
    <w:uiPriority w:val="59"/>
    <w:rsid w:val="00AC290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sntext">
    <w:name w:val="osn_text"/>
    <w:basedOn w:val="a0"/>
    <w:rsid w:val="00AC2907"/>
  </w:style>
  <w:style w:type="paragraph" w:customStyle="1" w:styleId="1fe">
    <w:name w:val="Абзац списка1"/>
    <w:basedOn w:val="a"/>
    <w:rsid w:val="00AC2907"/>
    <w:pPr>
      <w:widowControl/>
      <w:suppressAutoHyphens w:val="0"/>
      <w:autoSpaceDN/>
      <w:spacing w:line="240" w:lineRule="auto"/>
      <w:ind w:left="720" w:firstLine="0"/>
      <w:jc w:val="left"/>
      <w:textAlignment w:val="auto"/>
    </w:pPr>
    <w:rPr>
      <w:rFonts w:eastAsia="Calibri"/>
      <w:kern w:val="0"/>
      <w:sz w:val="24"/>
      <w:szCs w:val="24"/>
    </w:rPr>
  </w:style>
  <w:style w:type="paragraph" w:customStyle="1" w:styleId="s1">
    <w:name w:val="s_1"/>
    <w:basedOn w:val="a"/>
    <w:rsid w:val="00AC2907"/>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styleId="affff8">
    <w:name w:val="endnote text"/>
    <w:basedOn w:val="a"/>
    <w:link w:val="affff9"/>
    <w:uiPriority w:val="99"/>
    <w:rsid w:val="00AC2907"/>
    <w:pPr>
      <w:widowControl/>
      <w:autoSpaceDN/>
      <w:spacing w:line="240" w:lineRule="auto"/>
      <w:ind w:firstLine="0"/>
      <w:jc w:val="center"/>
      <w:textAlignment w:val="auto"/>
    </w:pPr>
    <w:rPr>
      <w:kern w:val="0"/>
      <w:sz w:val="20"/>
      <w:lang w:eastAsia="ar-SA"/>
    </w:rPr>
  </w:style>
  <w:style w:type="character" w:customStyle="1" w:styleId="affff9">
    <w:name w:val="Текст концевой сноски Знак"/>
    <w:basedOn w:val="a0"/>
    <w:link w:val="affff8"/>
    <w:uiPriority w:val="99"/>
    <w:rsid w:val="00AC2907"/>
    <w:rPr>
      <w:rFonts w:eastAsia="Times New Roman" w:cs="Times New Roman"/>
      <w:lang w:eastAsia="ar-SA"/>
    </w:rPr>
  </w:style>
  <w:style w:type="character" w:styleId="affffa">
    <w:name w:val="endnote reference"/>
    <w:uiPriority w:val="99"/>
    <w:rsid w:val="00AC2907"/>
    <w:rPr>
      <w:vertAlign w:val="superscript"/>
    </w:rPr>
  </w:style>
  <w:style w:type="paragraph" w:styleId="affffb">
    <w:name w:val="footnote text"/>
    <w:basedOn w:val="a"/>
    <w:link w:val="affffc"/>
    <w:rsid w:val="00AC2907"/>
    <w:pPr>
      <w:widowControl/>
      <w:autoSpaceDN/>
      <w:spacing w:line="240" w:lineRule="auto"/>
      <w:ind w:firstLine="0"/>
      <w:jc w:val="center"/>
      <w:textAlignment w:val="auto"/>
    </w:pPr>
    <w:rPr>
      <w:kern w:val="0"/>
      <w:sz w:val="20"/>
      <w:lang w:eastAsia="ar-SA"/>
    </w:rPr>
  </w:style>
  <w:style w:type="character" w:customStyle="1" w:styleId="affffc">
    <w:name w:val="Текст сноски Знак"/>
    <w:basedOn w:val="a0"/>
    <w:link w:val="affffb"/>
    <w:rsid w:val="00AC2907"/>
    <w:rPr>
      <w:rFonts w:eastAsia="Times New Roman" w:cs="Times New Roman"/>
      <w:lang w:eastAsia="ar-SA"/>
    </w:rPr>
  </w:style>
  <w:style w:type="character" w:styleId="affffd">
    <w:name w:val="footnote reference"/>
    <w:rsid w:val="00AC2907"/>
    <w:rPr>
      <w:vertAlign w:val="superscript"/>
    </w:rPr>
  </w:style>
  <w:style w:type="character" w:customStyle="1" w:styleId="contacts">
    <w:name w:val="contacts"/>
    <w:basedOn w:val="a0"/>
    <w:rsid w:val="00AC2907"/>
  </w:style>
  <w:style w:type="character" w:customStyle="1" w:styleId="st">
    <w:name w:val="st"/>
    <w:basedOn w:val="a0"/>
    <w:rsid w:val="00AC2907"/>
  </w:style>
  <w:style w:type="paragraph" w:customStyle="1" w:styleId="formattext">
    <w:name w:val="formattext"/>
    <w:basedOn w:val="a"/>
    <w:rsid w:val="00AC2907"/>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CharStyle88">
    <w:name w:val="CharStyle88"/>
    <w:basedOn w:val="a0"/>
    <w:rsid w:val="00AC2907"/>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6">
    <w:name w:val="Основной текст (5)"/>
    <w:rsid w:val="00AC2907"/>
    <w:pPr>
      <w:widowControl w:val="0"/>
      <w:shd w:val="clear" w:color="auto" w:fill="FFFFFF"/>
      <w:suppressAutoHyphens/>
      <w:overflowPunct w:val="0"/>
      <w:autoSpaceDE w:val="0"/>
      <w:autoSpaceDN w:val="0"/>
      <w:spacing w:after="60" w:line="218" w:lineRule="exact"/>
      <w:ind w:hanging="360"/>
      <w:jc w:val="both"/>
      <w:textAlignment w:val="baseline"/>
    </w:pPr>
    <w:rPr>
      <w:rFonts w:eastAsia="Times New Roman" w:cs="Times New Roman"/>
      <w:b/>
      <w:bCs/>
      <w:color w:val="000000"/>
      <w:kern w:val="3"/>
      <w:sz w:val="28"/>
      <w:szCs w:val="28"/>
    </w:rPr>
  </w:style>
  <w:style w:type="paragraph" w:customStyle="1" w:styleId="93">
    <w:name w:val="Основной текст (9)"/>
    <w:rsid w:val="00AC2907"/>
    <w:pPr>
      <w:widowControl w:val="0"/>
      <w:shd w:val="clear" w:color="auto" w:fill="FFFFFF"/>
      <w:suppressAutoHyphens/>
      <w:overflowPunct w:val="0"/>
      <w:autoSpaceDE w:val="0"/>
      <w:autoSpaceDN w:val="0"/>
      <w:spacing w:after="240" w:line="327" w:lineRule="exact"/>
      <w:jc w:val="both"/>
      <w:textAlignment w:val="baseline"/>
    </w:pPr>
    <w:rPr>
      <w:rFonts w:eastAsia="Times New Roman" w:cs="Times New Roman"/>
      <w:b/>
      <w:bCs/>
      <w:color w:val="000000"/>
      <w:kern w:val="3"/>
      <w:sz w:val="28"/>
      <w:szCs w:val="28"/>
    </w:rPr>
  </w:style>
  <w:style w:type="character" w:customStyle="1" w:styleId="cardnamepart">
    <w:name w:val="card__namepart"/>
    <w:basedOn w:val="a0"/>
    <w:rsid w:val="00AC2907"/>
  </w:style>
  <w:style w:type="paragraph" w:customStyle="1" w:styleId="regulartext">
    <w:name w:val="regulartext"/>
    <w:basedOn w:val="a"/>
    <w:rsid w:val="00AC2907"/>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affffe">
    <w:name w:val="Обычный ТЕКСТ"/>
    <w:basedOn w:val="a"/>
    <w:qFormat/>
    <w:rsid w:val="00AC2907"/>
    <w:pPr>
      <w:widowControl/>
      <w:suppressAutoHyphens w:val="0"/>
      <w:autoSpaceDN/>
      <w:spacing w:line="360" w:lineRule="auto"/>
      <w:ind w:left="284" w:right="284" w:firstLine="709"/>
      <w:textAlignment w:val="auto"/>
    </w:pPr>
    <w:rPr>
      <w:kern w:val="0"/>
      <w:sz w:val="28"/>
      <w:szCs w:val="28"/>
    </w:rPr>
  </w:style>
  <w:style w:type="character" w:customStyle="1" w:styleId="Bodytext2">
    <w:name w:val="Body text (2)_"/>
    <w:link w:val="Bodytext20"/>
    <w:rsid w:val="00AC2907"/>
    <w:rPr>
      <w:shd w:val="clear" w:color="auto" w:fill="FFFFFF"/>
    </w:rPr>
  </w:style>
  <w:style w:type="paragraph" w:customStyle="1" w:styleId="Bodytext20">
    <w:name w:val="Body text (2)"/>
    <w:basedOn w:val="a"/>
    <w:link w:val="Bodytext2"/>
    <w:rsid w:val="00AC2907"/>
    <w:pPr>
      <w:shd w:val="clear" w:color="auto" w:fill="FFFFFF"/>
      <w:suppressAutoHyphens w:val="0"/>
      <w:autoSpaceDN/>
      <w:spacing w:line="240" w:lineRule="auto"/>
      <w:ind w:firstLine="0"/>
      <w:jc w:val="left"/>
      <w:textAlignment w:val="auto"/>
    </w:pPr>
    <w:rPr>
      <w:rFonts w:eastAsia="Lucida Sans Unicode" w:cs="Tahoma"/>
      <w:kern w:val="0"/>
      <w:sz w:val="20"/>
    </w:rPr>
  </w:style>
  <w:style w:type="character" w:styleId="afffff">
    <w:name w:val="annotation reference"/>
    <w:basedOn w:val="a0"/>
    <w:semiHidden/>
    <w:unhideWhenUsed/>
    <w:rsid w:val="00AC2907"/>
    <w:rPr>
      <w:sz w:val="16"/>
      <w:szCs w:val="16"/>
    </w:rPr>
  </w:style>
  <w:style w:type="numbering" w:customStyle="1" w:styleId="64">
    <w:name w:val="Нет списка6"/>
    <w:next w:val="a2"/>
    <w:uiPriority w:val="99"/>
    <w:semiHidden/>
    <w:unhideWhenUsed/>
    <w:rsid w:val="00295086"/>
  </w:style>
  <w:style w:type="paragraph" w:customStyle="1" w:styleId="12">
    <w:name w:val="Список1"/>
    <w:basedOn w:val="a"/>
    <w:link w:val="1ff"/>
    <w:rsid w:val="00295086"/>
    <w:pPr>
      <w:widowControl/>
      <w:numPr>
        <w:numId w:val="27"/>
      </w:numPr>
      <w:suppressAutoHyphens w:val="0"/>
      <w:autoSpaceDN/>
      <w:spacing w:line="240" w:lineRule="auto"/>
      <w:ind w:right="284"/>
      <w:textAlignment w:val="auto"/>
    </w:pPr>
    <w:rPr>
      <w:kern w:val="0"/>
      <w:sz w:val="28"/>
      <w:szCs w:val="24"/>
    </w:rPr>
  </w:style>
  <w:style w:type="paragraph" w:customStyle="1" w:styleId="140">
    <w:name w:val="Стиль 14 пт По центру"/>
    <w:basedOn w:val="a"/>
    <w:rsid w:val="00295086"/>
    <w:pPr>
      <w:widowControl/>
      <w:suppressAutoHyphens w:val="0"/>
      <w:autoSpaceDN/>
      <w:spacing w:line="240" w:lineRule="auto"/>
      <w:ind w:left="284" w:right="284" w:firstLine="0"/>
      <w:jc w:val="center"/>
      <w:textAlignment w:val="auto"/>
    </w:pPr>
    <w:rPr>
      <w:kern w:val="0"/>
      <w:sz w:val="28"/>
    </w:rPr>
  </w:style>
  <w:style w:type="paragraph" w:customStyle="1" w:styleId="221">
    <w:name w:val="Стиль полужирный По центру Слева:  2 см Справа:  2 см"/>
    <w:basedOn w:val="a"/>
    <w:rsid w:val="00295086"/>
    <w:pPr>
      <w:widowControl/>
      <w:suppressAutoHyphens w:val="0"/>
      <w:autoSpaceDN/>
      <w:spacing w:line="240" w:lineRule="auto"/>
      <w:ind w:left="284" w:right="284" w:firstLine="0"/>
      <w:jc w:val="center"/>
      <w:textAlignment w:val="auto"/>
    </w:pPr>
    <w:rPr>
      <w:b/>
      <w:bCs/>
      <w:kern w:val="0"/>
      <w:sz w:val="28"/>
    </w:rPr>
  </w:style>
  <w:style w:type="paragraph" w:customStyle="1" w:styleId="21">
    <w:name w:val="Список2"/>
    <w:basedOn w:val="a"/>
    <w:rsid w:val="00295086"/>
    <w:pPr>
      <w:widowControl/>
      <w:numPr>
        <w:ilvl w:val="1"/>
        <w:numId w:val="27"/>
      </w:numPr>
      <w:suppressAutoHyphens w:val="0"/>
      <w:autoSpaceDN/>
      <w:spacing w:line="240" w:lineRule="auto"/>
      <w:ind w:right="284"/>
      <w:textAlignment w:val="auto"/>
    </w:pPr>
    <w:rPr>
      <w:kern w:val="0"/>
      <w:sz w:val="28"/>
    </w:rPr>
  </w:style>
  <w:style w:type="paragraph" w:customStyle="1" w:styleId="30">
    <w:name w:val="Список3"/>
    <w:basedOn w:val="a"/>
    <w:rsid w:val="00295086"/>
    <w:pPr>
      <w:widowControl/>
      <w:numPr>
        <w:ilvl w:val="2"/>
        <w:numId w:val="27"/>
      </w:numPr>
      <w:suppressAutoHyphens w:val="0"/>
      <w:autoSpaceDN/>
      <w:spacing w:line="240" w:lineRule="auto"/>
      <w:ind w:right="284"/>
      <w:textAlignment w:val="auto"/>
    </w:pPr>
    <w:rPr>
      <w:kern w:val="0"/>
      <w:sz w:val="28"/>
    </w:rPr>
  </w:style>
  <w:style w:type="paragraph" w:customStyle="1" w:styleId="afffff0">
    <w:name w:val="Стиль Основной текст"/>
    <w:basedOn w:val="a"/>
    <w:link w:val="afffff1"/>
    <w:rsid w:val="00295086"/>
    <w:pPr>
      <w:widowControl/>
      <w:suppressAutoHyphens w:val="0"/>
      <w:autoSpaceDN/>
      <w:spacing w:line="240" w:lineRule="auto"/>
      <w:ind w:left="284" w:right="284" w:firstLine="709"/>
      <w:textAlignment w:val="auto"/>
    </w:pPr>
    <w:rPr>
      <w:kern w:val="0"/>
      <w:sz w:val="28"/>
    </w:rPr>
  </w:style>
  <w:style w:type="paragraph" w:styleId="afffff2">
    <w:name w:val="index heading"/>
    <w:basedOn w:val="a"/>
    <w:next w:val="1f5"/>
    <w:semiHidden/>
    <w:rsid w:val="00295086"/>
    <w:pPr>
      <w:widowControl/>
      <w:suppressAutoHyphens w:val="0"/>
      <w:autoSpaceDN/>
      <w:spacing w:line="240" w:lineRule="auto"/>
      <w:ind w:left="284" w:right="284" w:firstLine="709"/>
      <w:textAlignment w:val="auto"/>
    </w:pPr>
    <w:rPr>
      <w:kern w:val="0"/>
      <w:sz w:val="28"/>
    </w:rPr>
  </w:style>
  <w:style w:type="character" w:customStyle="1" w:styleId="afffff1">
    <w:name w:val="Стиль Основной текст Знак"/>
    <w:link w:val="afffff0"/>
    <w:rsid w:val="00295086"/>
    <w:rPr>
      <w:rFonts w:eastAsia="Times New Roman" w:cs="Times New Roman"/>
      <w:sz w:val="28"/>
    </w:rPr>
  </w:style>
  <w:style w:type="paragraph" w:customStyle="1" w:styleId="Style19">
    <w:name w:val="Style19"/>
    <w:basedOn w:val="a"/>
    <w:rsid w:val="00295086"/>
    <w:pPr>
      <w:suppressAutoHyphens w:val="0"/>
      <w:autoSpaceDE w:val="0"/>
      <w:adjustRightInd w:val="0"/>
      <w:spacing w:line="288" w:lineRule="exact"/>
      <w:ind w:firstLine="0"/>
      <w:textAlignment w:val="auto"/>
    </w:pPr>
    <w:rPr>
      <w:kern w:val="0"/>
      <w:sz w:val="28"/>
      <w:szCs w:val="24"/>
    </w:rPr>
  </w:style>
  <w:style w:type="character" w:customStyle="1" w:styleId="1ff">
    <w:name w:val="Список1 Знак Знак"/>
    <w:link w:val="12"/>
    <w:locked/>
    <w:rsid w:val="00295086"/>
    <w:rPr>
      <w:rFonts w:eastAsia="Times New Roman" w:cs="Times New Roman"/>
      <w:sz w:val="28"/>
      <w:szCs w:val="24"/>
    </w:rPr>
  </w:style>
  <w:style w:type="paragraph" w:customStyle="1" w:styleId="afffff3">
    <w:name w:val="Оглавление"/>
    <w:basedOn w:val="a"/>
    <w:rsid w:val="00295086"/>
    <w:pPr>
      <w:widowControl/>
      <w:suppressAutoHyphens w:val="0"/>
      <w:autoSpaceDN/>
      <w:spacing w:line="240" w:lineRule="auto"/>
      <w:ind w:left="284" w:right="284" w:firstLine="709"/>
      <w:jc w:val="center"/>
      <w:textAlignment w:val="auto"/>
    </w:pPr>
    <w:rPr>
      <w:b/>
      <w:bCs/>
      <w:kern w:val="0"/>
      <w:sz w:val="28"/>
    </w:rPr>
  </w:style>
  <w:style w:type="paragraph" w:styleId="afffff4">
    <w:name w:val="TOC Heading"/>
    <w:basedOn w:val="13"/>
    <w:next w:val="a"/>
    <w:uiPriority w:val="39"/>
    <w:qFormat/>
    <w:rsid w:val="00295086"/>
    <w:pPr>
      <w:keepLines/>
      <w:widowControl/>
      <w:suppressAutoHyphens w:val="0"/>
      <w:spacing w:before="480" w:after="0"/>
      <w:ind w:left="284" w:right="284" w:firstLine="709"/>
      <w:jc w:val="both"/>
      <w:outlineLvl w:val="9"/>
    </w:pPr>
    <w:rPr>
      <w:rFonts w:ascii="Times New Roman" w:hAnsi="Times New Roman"/>
      <w:color w:val="auto"/>
      <w:kern w:val="0"/>
      <w:szCs w:val="28"/>
      <w:lang w:val="ru-RU"/>
    </w:rPr>
  </w:style>
  <w:style w:type="paragraph" w:customStyle="1" w:styleId="afffff5">
    <w:name w:val="ПЗ_Абзац_СОтступом"/>
    <w:rsid w:val="00295086"/>
    <w:pPr>
      <w:suppressAutoHyphens/>
      <w:spacing w:before="120" w:after="480"/>
      <w:ind w:left="284" w:right="284" w:firstLine="397"/>
      <w:jc w:val="both"/>
    </w:pPr>
    <w:rPr>
      <w:rFonts w:eastAsia="Calibri" w:cs="Times New Roman"/>
      <w:sz w:val="24"/>
      <w:szCs w:val="24"/>
      <w:lang w:eastAsia="zh-CN"/>
    </w:rPr>
  </w:style>
  <w:style w:type="table" w:customStyle="1" w:styleId="121">
    <w:name w:val="Сетка таблицы12"/>
    <w:basedOn w:val="a1"/>
    <w:next w:val="af7"/>
    <w:uiPriority w:val="59"/>
    <w:rsid w:val="0029508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Табличный"/>
    <w:basedOn w:val="a"/>
    <w:link w:val="afffff7"/>
    <w:qFormat/>
    <w:rsid w:val="00295086"/>
    <w:pPr>
      <w:widowControl/>
      <w:suppressAutoHyphens w:val="0"/>
      <w:autoSpaceDN/>
      <w:spacing w:line="240" w:lineRule="auto"/>
      <w:ind w:firstLine="0"/>
      <w:jc w:val="center"/>
      <w:textAlignment w:val="auto"/>
    </w:pPr>
    <w:rPr>
      <w:kern w:val="0"/>
      <w:sz w:val="22"/>
      <w:szCs w:val="28"/>
    </w:rPr>
  </w:style>
  <w:style w:type="character" w:customStyle="1" w:styleId="2Exact">
    <w:name w:val="Основной текст (2) Exact"/>
    <w:uiPriority w:val="99"/>
    <w:rsid w:val="00295086"/>
    <w:rPr>
      <w:rFonts w:ascii="Arial Narrow" w:hAnsi="Arial Narrow" w:cs="Arial Narrow"/>
      <w:sz w:val="21"/>
      <w:szCs w:val="21"/>
      <w:u w:val="none"/>
    </w:rPr>
  </w:style>
  <w:style w:type="character" w:customStyle="1" w:styleId="2f8">
    <w:name w:val="Основной текст (2)_"/>
    <w:link w:val="214"/>
    <w:uiPriority w:val="99"/>
    <w:locked/>
    <w:rsid w:val="00295086"/>
    <w:rPr>
      <w:rFonts w:ascii="Arial Narrow" w:hAnsi="Arial Narrow" w:cs="Arial Narrow"/>
      <w:sz w:val="21"/>
      <w:szCs w:val="21"/>
      <w:shd w:val="clear" w:color="auto" w:fill="FFFFFF"/>
    </w:rPr>
  </w:style>
  <w:style w:type="paragraph" w:customStyle="1" w:styleId="214">
    <w:name w:val="Основной текст (2)1"/>
    <w:basedOn w:val="a"/>
    <w:link w:val="2f8"/>
    <w:uiPriority w:val="99"/>
    <w:rsid w:val="00295086"/>
    <w:pPr>
      <w:shd w:val="clear" w:color="auto" w:fill="FFFFFF"/>
      <w:suppressAutoHyphens w:val="0"/>
      <w:autoSpaceDN/>
      <w:spacing w:before="480" w:line="288" w:lineRule="exact"/>
      <w:ind w:firstLine="0"/>
      <w:jc w:val="left"/>
      <w:textAlignment w:val="auto"/>
    </w:pPr>
    <w:rPr>
      <w:rFonts w:ascii="Arial Narrow" w:eastAsia="Lucida Sans Unicode" w:hAnsi="Arial Narrow" w:cs="Arial Narrow"/>
      <w:kern w:val="0"/>
      <w:sz w:val="21"/>
      <w:szCs w:val="21"/>
    </w:rPr>
  </w:style>
  <w:style w:type="table" w:customStyle="1" w:styleId="130">
    <w:name w:val="Сетка таблицы13"/>
    <w:basedOn w:val="a1"/>
    <w:next w:val="af7"/>
    <w:uiPriority w:val="59"/>
    <w:rsid w:val="0029508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f7"/>
    <w:uiPriority w:val="59"/>
    <w:rsid w:val="0029508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7">
    <w:name w:val="Табличный Знак"/>
    <w:link w:val="afffff6"/>
    <w:rsid w:val="00295086"/>
    <w:rPr>
      <w:rFonts w:eastAsia="Times New Roman" w:cs="Times New Roman"/>
      <w:sz w:val="22"/>
      <w:szCs w:val="28"/>
    </w:rPr>
  </w:style>
  <w:style w:type="paragraph" w:customStyle="1" w:styleId="xl30">
    <w:name w:val="xl30"/>
    <w:basedOn w:val="a"/>
    <w:rsid w:val="00295086"/>
    <w:pPr>
      <w:widowControl/>
      <w:suppressAutoHyphens w:val="0"/>
      <w:autoSpaceDN/>
      <w:spacing w:before="100" w:beforeAutospacing="1" w:after="100" w:afterAutospacing="1" w:line="240" w:lineRule="auto"/>
      <w:ind w:firstLine="0"/>
      <w:jc w:val="center"/>
      <w:textAlignment w:val="auto"/>
    </w:pPr>
    <w:rPr>
      <w:rFonts w:ascii="Arial" w:hAnsi="Arial"/>
      <w:kern w:val="0"/>
      <w:sz w:val="18"/>
      <w:szCs w:val="18"/>
      <w:lang w:eastAsia="en-US"/>
    </w:rPr>
  </w:style>
  <w:style w:type="character" w:customStyle="1" w:styleId="afffff8">
    <w:name w:val="Основной текст_"/>
    <w:link w:val="2f9"/>
    <w:rsid w:val="00295086"/>
    <w:rPr>
      <w:spacing w:val="5"/>
      <w:sz w:val="17"/>
      <w:szCs w:val="17"/>
      <w:shd w:val="clear" w:color="auto" w:fill="FFFFFF"/>
    </w:rPr>
  </w:style>
  <w:style w:type="paragraph" w:customStyle="1" w:styleId="2f9">
    <w:name w:val="Основной текст2"/>
    <w:basedOn w:val="a"/>
    <w:link w:val="afffff8"/>
    <w:rsid w:val="00295086"/>
    <w:pPr>
      <w:shd w:val="clear" w:color="auto" w:fill="FFFFFF"/>
      <w:suppressAutoHyphens w:val="0"/>
      <w:autoSpaceDN/>
      <w:spacing w:before="240" w:line="257" w:lineRule="exact"/>
      <w:ind w:firstLine="0"/>
      <w:jc w:val="right"/>
      <w:textAlignment w:val="auto"/>
    </w:pPr>
    <w:rPr>
      <w:rFonts w:eastAsia="Lucida Sans Unicode" w:cs="Tahoma"/>
      <w:spacing w:val="5"/>
      <w:kern w:val="0"/>
      <w:sz w:val="17"/>
      <w:szCs w:val="17"/>
    </w:rPr>
  </w:style>
  <w:style w:type="character" w:customStyle="1" w:styleId="FontStyle18">
    <w:name w:val="Font Style18"/>
    <w:rsid w:val="00295086"/>
    <w:rPr>
      <w:rFonts w:ascii="Times New Roman" w:hAnsi="Times New Roman" w:cs="Times New Roman"/>
      <w:sz w:val="22"/>
      <w:szCs w:val="22"/>
    </w:rPr>
  </w:style>
  <w:style w:type="character" w:customStyle="1" w:styleId="fontstyle01">
    <w:name w:val="fontstyle01"/>
    <w:rsid w:val="00295086"/>
    <w:rPr>
      <w:rFonts w:ascii="ArialMT" w:hAnsi="ArialMT" w:hint="default"/>
      <w:b w:val="0"/>
      <w:bCs w:val="0"/>
      <w:i w:val="0"/>
      <w:iCs w:val="0"/>
      <w:color w:val="191919"/>
      <w:sz w:val="24"/>
      <w:szCs w:val="24"/>
    </w:rPr>
  </w:style>
  <w:style w:type="numbering" w:customStyle="1" w:styleId="116">
    <w:name w:val="Нет списка11"/>
    <w:next w:val="a2"/>
    <w:uiPriority w:val="99"/>
    <w:semiHidden/>
    <w:unhideWhenUsed/>
    <w:rsid w:val="00295086"/>
  </w:style>
  <w:style w:type="table" w:customStyle="1" w:styleId="321">
    <w:name w:val="Сетка таблицы32"/>
    <w:basedOn w:val="a1"/>
    <w:next w:val="af7"/>
    <w:uiPriority w:val="59"/>
    <w:rsid w:val="0029508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0">
    <w:name w:val="Название Знак1"/>
    <w:aliases w:val=" Знак Знак1,Знак Знак Знак Знак Знак2 Знак,Название Знак Знак,Знак Знак3 Знак,Знак Знак Знак Знак1,Знак Знак5"/>
    <w:uiPriority w:val="99"/>
    <w:rsid w:val="00295086"/>
    <w:rPr>
      <w:rFonts w:ascii="Cambria" w:eastAsia="Times New Roman" w:hAnsi="Cambria" w:cs="Times New Roman"/>
      <w:color w:val="17365D"/>
      <w:spacing w:val="5"/>
      <w:kern w:val="28"/>
      <w:sz w:val="52"/>
      <w:szCs w:val="52"/>
      <w:lang w:eastAsia="ru-RU"/>
    </w:rPr>
  </w:style>
  <w:style w:type="paragraph" w:customStyle="1" w:styleId="1ff1">
    <w:name w:val="Обычный 1"/>
    <w:aliases w:val="5"/>
    <w:basedOn w:val="a"/>
    <w:qFormat/>
    <w:rsid w:val="00295086"/>
    <w:pPr>
      <w:widowControl/>
      <w:suppressAutoHyphens w:val="0"/>
      <w:autoSpaceDN/>
      <w:spacing w:line="360" w:lineRule="auto"/>
      <w:ind w:left="284" w:right="284" w:firstLine="709"/>
      <w:textAlignment w:val="auto"/>
    </w:pPr>
    <w:rPr>
      <w:kern w:val="0"/>
      <w:sz w:val="28"/>
      <w:szCs w:val="28"/>
    </w:rPr>
  </w:style>
  <w:style w:type="table" w:customStyle="1" w:styleId="1111">
    <w:name w:val="Сетка таблицы111"/>
    <w:basedOn w:val="a1"/>
    <w:next w:val="af7"/>
    <w:uiPriority w:val="59"/>
    <w:rsid w:val="0029508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ЮВЖДП Текст"/>
    <w:link w:val="afffffa"/>
    <w:qFormat/>
    <w:rsid w:val="00295086"/>
    <w:pPr>
      <w:widowControl w:val="0"/>
      <w:ind w:firstLine="709"/>
      <w:jc w:val="both"/>
    </w:pPr>
    <w:rPr>
      <w:rFonts w:eastAsia="Calibri" w:cs="Times New Roman"/>
      <w:sz w:val="26"/>
      <w:szCs w:val="24"/>
    </w:rPr>
  </w:style>
  <w:style w:type="character" w:customStyle="1" w:styleId="afffffa">
    <w:name w:val="ЮВЖДП Текст Знак"/>
    <w:link w:val="afffff9"/>
    <w:rsid w:val="00295086"/>
    <w:rPr>
      <w:rFonts w:eastAsia="Calibri" w:cs="Times New Roman"/>
      <w:sz w:val="26"/>
      <w:szCs w:val="24"/>
    </w:rPr>
  </w:style>
  <w:style w:type="paragraph" w:customStyle="1" w:styleId="11">
    <w:name w:val="ЮВЖДП Заголовок 1"/>
    <w:rsid w:val="00295086"/>
    <w:pPr>
      <w:keepNext/>
      <w:keepLines/>
      <w:numPr>
        <w:numId w:val="28"/>
      </w:numPr>
      <w:spacing w:before="480" w:after="240"/>
      <w:outlineLvl w:val="0"/>
    </w:pPr>
    <w:rPr>
      <w:rFonts w:eastAsia="Calibri" w:cs="Times New Roman"/>
      <w:b/>
      <w:sz w:val="26"/>
      <w:szCs w:val="24"/>
      <w:lang w:eastAsia="en-US"/>
    </w:rPr>
  </w:style>
  <w:style w:type="paragraph" w:customStyle="1" w:styleId="20">
    <w:name w:val="ЮВЖДП Заголовок 2"/>
    <w:link w:val="2fa"/>
    <w:qFormat/>
    <w:rsid w:val="00295086"/>
    <w:pPr>
      <w:keepNext/>
      <w:keepLines/>
      <w:numPr>
        <w:ilvl w:val="1"/>
        <w:numId w:val="28"/>
      </w:numPr>
      <w:spacing w:before="240" w:after="240"/>
      <w:outlineLvl w:val="1"/>
    </w:pPr>
    <w:rPr>
      <w:rFonts w:eastAsia="Calibri" w:cs="Times New Roman"/>
      <w:b/>
      <w:sz w:val="26"/>
      <w:szCs w:val="24"/>
    </w:rPr>
  </w:style>
  <w:style w:type="character" w:customStyle="1" w:styleId="2fa">
    <w:name w:val="ЮВЖДП Заголовок 2 Знак"/>
    <w:link w:val="20"/>
    <w:rsid w:val="00295086"/>
    <w:rPr>
      <w:rFonts w:eastAsia="Calibri" w:cs="Times New Roman"/>
      <w:b/>
      <w:sz w:val="26"/>
      <w:szCs w:val="24"/>
    </w:rPr>
  </w:style>
  <w:style w:type="paragraph" w:customStyle="1" w:styleId="3">
    <w:name w:val="ЮВЖДП Заголовок 3"/>
    <w:qFormat/>
    <w:rsid w:val="00295086"/>
    <w:pPr>
      <w:keepNext/>
      <w:keepLines/>
      <w:numPr>
        <w:ilvl w:val="2"/>
        <w:numId w:val="28"/>
      </w:numPr>
      <w:spacing w:before="240" w:after="240"/>
      <w:outlineLvl w:val="2"/>
    </w:pPr>
    <w:rPr>
      <w:rFonts w:eastAsia="Calibri" w:cs="Times New Roman"/>
      <w:b/>
      <w:sz w:val="26"/>
      <w:szCs w:val="24"/>
      <w:lang w:eastAsia="en-US"/>
    </w:rPr>
  </w:style>
  <w:style w:type="paragraph" w:customStyle="1" w:styleId="40">
    <w:name w:val="ЮВЖДП Заголовок 4"/>
    <w:qFormat/>
    <w:rsid w:val="00295086"/>
    <w:pPr>
      <w:keepNext/>
      <w:keepLines/>
      <w:numPr>
        <w:ilvl w:val="3"/>
        <w:numId w:val="28"/>
      </w:numPr>
      <w:spacing w:before="240" w:after="240"/>
      <w:outlineLvl w:val="3"/>
    </w:pPr>
    <w:rPr>
      <w:rFonts w:eastAsia="Calibri" w:cs="Times New Roman"/>
      <w:b/>
      <w:sz w:val="26"/>
      <w:szCs w:val="24"/>
      <w:lang w:eastAsia="en-US"/>
    </w:rPr>
  </w:style>
  <w:style w:type="paragraph" w:customStyle="1" w:styleId="330">
    <w:name w:val="Основной текст 33"/>
    <w:basedOn w:val="a"/>
    <w:rsid w:val="00295086"/>
    <w:pPr>
      <w:autoSpaceDN/>
      <w:spacing w:after="120" w:line="240" w:lineRule="auto"/>
      <w:ind w:firstLine="0"/>
      <w:jc w:val="left"/>
      <w:textAlignment w:val="auto"/>
    </w:pPr>
    <w:rPr>
      <w:rFonts w:eastAsia="Lucida Sans Unicode"/>
      <w:kern w:val="1"/>
      <w:sz w:val="16"/>
      <w:szCs w:val="16"/>
      <w:lang w:eastAsia="ar-SA"/>
    </w:rPr>
  </w:style>
  <w:style w:type="paragraph" w:customStyle="1" w:styleId="3e">
    <w:name w:val="Заголов3"/>
    <w:basedOn w:val="a"/>
    <w:rsid w:val="00295086"/>
    <w:pPr>
      <w:suppressAutoHyphens w:val="0"/>
      <w:autoSpaceDN/>
      <w:spacing w:line="240" w:lineRule="auto"/>
      <w:ind w:firstLine="0"/>
      <w:jc w:val="center"/>
      <w:textAlignment w:val="auto"/>
    </w:pPr>
    <w:rPr>
      <w:rFonts w:ascii="Arial" w:hAnsi="Arial"/>
      <w:kern w:val="0"/>
      <w:sz w:val="24"/>
      <w:lang w:eastAsia="ar-SA"/>
    </w:rPr>
  </w:style>
  <w:style w:type="character" w:customStyle="1" w:styleId="-1">
    <w:name w:val="Обычный - Основной Знак"/>
    <w:link w:val="-2"/>
    <w:locked/>
    <w:rsid w:val="00295086"/>
    <w:rPr>
      <w:sz w:val="24"/>
      <w:szCs w:val="24"/>
    </w:rPr>
  </w:style>
  <w:style w:type="paragraph" w:customStyle="1" w:styleId="-2">
    <w:name w:val="Обычный - Основной"/>
    <w:basedOn w:val="a"/>
    <w:link w:val="-1"/>
    <w:qFormat/>
    <w:rsid w:val="00295086"/>
    <w:pPr>
      <w:widowControl/>
      <w:suppressAutoHyphens w:val="0"/>
      <w:autoSpaceDN/>
      <w:spacing w:line="240" w:lineRule="auto"/>
      <w:ind w:firstLine="0"/>
      <w:textAlignment w:val="auto"/>
    </w:pPr>
    <w:rPr>
      <w:rFonts w:eastAsia="Lucida Sans Unicode" w:cs="Tahoma"/>
      <w:kern w:val="0"/>
      <w:sz w:val="24"/>
      <w:szCs w:val="24"/>
    </w:rPr>
  </w:style>
  <w:style w:type="character" w:customStyle="1" w:styleId="150">
    <w:name w:val="О15Ш Знак"/>
    <w:link w:val="151"/>
    <w:locked/>
    <w:rsid w:val="00295086"/>
    <w:rPr>
      <w:sz w:val="30"/>
      <w:szCs w:val="30"/>
    </w:rPr>
  </w:style>
  <w:style w:type="paragraph" w:customStyle="1" w:styleId="151">
    <w:name w:val="О15Ш"/>
    <w:basedOn w:val="a"/>
    <w:link w:val="150"/>
    <w:qFormat/>
    <w:rsid w:val="00295086"/>
    <w:pPr>
      <w:widowControl/>
      <w:suppressAutoHyphens w:val="0"/>
      <w:autoSpaceDN/>
      <w:spacing w:line="240" w:lineRule="auto"/>
      <w:ind w:firstLine="0"/>
      <w:jc w:val="left"/>
      <w:textAlignment w:val="auto"/>
    </w:pPr>
    <w:rPr>
      <w:rFonts w:eastAsia="Lucida Sans Unicode" w:cs="Tahoma"/>
      <w:kern w:val="0"/>
      <w:sz w:val="30"/>
      <w:szCs w:val="30"/>
    </w:rPr>
  </w:style>
  <w:style w:type="paragraph" w:customStyle="1" w:styleId="WW-">
    <w:name w:val="WW-Текст"/>
    <w:basedOn w:val="a"/>
    <w:rsid w:val="00295086"/>
    <w:pPr>
      <w:widowControl/>
      <w:autoSpaceDN/>
      <w:spacing w:line="240" w:lineRule="auto"/>
      <w:ind w:firstLine="0"/>
      <w:jc w:val="left"/>
      <w:textAlignment w:val="auto"/>
    </w:pPr>
    <w:rPr>
      <w:rFonts w:ascii="Courier New" w:hAnsi="Courier New" w:cs="Courier New"/>
      <w:kern w:val="0"/>
      <w:sz w:val="20"/>
      <w:lang w:eastAsia="zh-CN"/>
    </w:rPr>
  </w:style>
  <w:style w:type="numbering" w:customStyle="1" w:styleId="WW8Num17">
    <w:name w:val="WW8Num17"/>
    <w:basedOn w:val="a2"/>
    <w:rsid w:val="00295086"/>
    <w:pPr>
      <w:numPr>
        <w:numId w:val="29"/>
      </w:numPr>
    </w:pPr>
  </w:style>
  <w:style w:type="numbering" w:customStyle="1" w:styleId="WW8Num131">
    <w:name w:val="WW8Num131"/>
    <w:basedOn w:val="a2"/>
    <w:rsid w:val="00295086"/>
  </w:style>
  <w:style w:type="numbering" w:customStyle="1" w:styleId="WW8Num61">
    <w:name w:val="WW8Num61"/>
    <w:basedOn w:val="a2"/>
    <w:rsid w:val="00295086"/>
    <w:pPr>
      <w:numPr>
        <w:numId w:val="31"/>
      </w:numPr>
    </w:pPr>
  </w:style>
  <w:style w:type="numbering" w:customStyle="1" w:styleId="WW8Num611">
    <w:name w:val="WW8Num611"/>
    <w:basedOn w:val="a2"/>
    <w:rsid w:val="00295086"/>
    <w:pPr>
      <w:numPr>
        <w:numId w:val="30"/>
      </w:numPr>
    </w:pPr>
  </w:style>
  <w:style w:type="numbering" w:customStyle="1" w:styleId="WW8Num103">
    <w:name w:val="WW8Num103"/>
    <w:basedOn w:val="a2"/>
    <w:rsid w:val="00295086"/>
    <w:pPr>
      <w:numPr>
        <w:numId w:val="32"/>
      </w:numPr>
    </w:pPr>
  </w:style>
  <w:style w:type="numbering" w:customStyle="1" w:styleId="WW8Num41">
    <w:name w:val="WW8Num41"/>
    <w:basedOn w:val="a2"/>
    <w:rsid w:val="00295086"/>
    <w:pPr>
      <w:numPr>
        <w:numId w:val="33"/>
      </w:numPr>
    </w:pPr>
  </w:style>
  <w:style w:type="numbering" w:customStyle="1" w:styleId="WW8Num151">
    <w:name w:val="WW8Num151"/>
    <w:basedOn w:val="a2"/>
    <w:rsid w:val="00295086"/>
    <w:pPr>
      <w:numPr>
        <w:numId w:val="34"/>
      </w:numPr>
    </w:pPr>
  </w:style>
  <w:style w:type="numbering" w:customStyle="1" w:styleId="WW8Num1011">
    <w:name w:val="WW8Num1011"/>
    <w:basedOn w:val="a2"/>
    <w:rsid w:val="00295086"/>
    <w:pPr>
      <w:numPr>
        <w:numId w:val="35"/>
      </w:numPr>
    </w:pPr>
  </w:style>
  <w:style w:type="numbering" w:customStyle="1" w:styleId="WWNum63">
    <w:name w:val="WWNum63"/>
    <w:basedOn w:val="a2"/>
    <w:rsid w:val="00295086"/>
    <w:pPr>
      <w:numPr>
        <w:numId w:val="36"/>
      </w:numPr>
    </w:pPr>
  </w:style>
  <w:style w:type="numbering" w:customStyle="1" w:styleId="WW8Num411">
    <w:name w:val="WW8Num411"/>
    <w:basedOn w:val="a2"/>
    <w:rsid w:val="00295086"/>
    <w:pPr>
      <w:numPr>
        <w:numId w:val="37"/>
      </w:numPr>
    </w:pPr>
  </w:style>
  <w:style w:type="numbering" w:customStyle="1" w:styleId="WW8Num42">
    <w:name w:val="WW8Num42"/>
    <w:basedOn w:val="a2"/>
    <w:rsid w:val="00295086"/>
    <w:pPr>
      <w:numPr>
        <w:numId w:val="38"/>
      </w:numPr>
    </w:pPr>
  </w:style>
  <w:style w:type="table" w:customStyle="1" w:styleId="2110">
    <w:name w:val="Сетка таблицы211"/>
    <w:basedOn w:val="a1"/>
    <w:next w:val="af7"/>
    <w:uiPriority w:val="39"/>
    <w:rsid w:val="0029508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
    <w:next w:val="a2"/>
    <w:uiPriority w:val="99"/>
    <w:semiHidden/>
    <w:unhideWhenUsed/>
    <w:rsid w:val="00295086"/>
  </w:style>
  <w:style w:type="character" w:customStyle="1" w:styleId="WW8Num51z1">
    <w:name w:val="WW8Num51z1"/>
    <w:rsid w:val="00295086"/>
    <w:rPr>
      <w:rFonts w:ascii="Symbol" w:hAnsi="Symbol"/>
    </w:rPr>
  </w:style>
  <w:style w:type="character" w:customStyle="1" w:styleId="WW8Num13z0">
    <w:name w:val="WW8Num13z0"/>
    <w:rsid w:val="00295086"/>
    <w:rPr>
      <w:rFonts w:ascii="Symbol" w:hAnsi="Symbol"/>
    </w:rPr>
  </w:style>
  <w:style w:type="character" w:customStyle="1" w:styleId="ListLabel3">
    <w:name w:val="ListLabel 3"/>
    <w:rsid w:val="00295086"/>
    <w:rPr>
      <w:rFonts w:cs="StarSymbol"/>
      <w:sz w:val="18"/>
      <w:szCs w:val="18"/>
    </w:rPr>
  </w:style>
  <w:style w:type="character" w:customStyle="1" w:styleId="ListLabel2">
    <w:name w:val="ListLabel 2"/>
    <w:rsid w:val="00295086"/>
    <w:rPr>
      <w:color w:val="000000"/>
      <w:sz w:val="24"/>
      <w:szCs w:val="24"/>
    </w:rPr>
  </w:style>
  <w:style w:type="paragraph" w:customStyle="1" w:styleId="afffffb">
    <w:name w:val="Текст в заданном формате"/>
    <w:basedOn w:val="a"/>
    <w:rsid w:val="00295086"/>
    <w:pPr>
      <w:widowControl/>
      <w:autoSpaceDN/>
      <w:spacing w:line="240" w:lineRule="auto"/>
      <w:ind w:firstLine="0"/>
      <w:jc w:val="left"/>
      <w:textAlignment w:val="auto"/>
    </w:pPr>
    <w:rPr>
      <w:rFonts w:ascii="Courier New" w:eastAsia="Courier New" w:hAnsi="Courier New" w:cs="Courier New"/>
      <w:bCs/>
      <w:iCs/>
      <w:kern w:val="0"/>
      <w:sz w:val="20"/>
    </w:rPr>
  </w:style>
  <w:style w:type="paragraph" w:customStyle="1" w:styleId="313">
    <w:name w:val="Основной текст 31"/>
    <w:basedOn w:val="a"/>
    <w:rsid w:val="00295086"/>
    <w:pPr>
      <w:widowControl/>
      <w:autoSpaceDN/>
      <w:spacing w:after="120" w:line="240" w:lineRule="auto"/>
      <w:ind w:firstLine="0"/>
      <w:jc w:val="left"/>
      <w:textAlignment w:val="auto"/>
    </w:pPr>
    <w:rPr>
      <w:kern w:val="0"/>
      <w:sz w:val="16"/>
      <w:szCs w:val="16"/>
    </w:rPr>
  </w:style>
  <w:style w:type="paragraph" w:customStyle="1" w:styleId="322">
    <w:name w:val="Основной текст 32"/>
    <w:basedOn w:val="a"/>
    <w:rsid w:val="00295086"/>
    <w:pPr>
      <w:widowControl/>
      <w:autoSpaceDN/>
      <w:spacing w:after="120" w:line="240" w:lineRule="auto"/>
      <w:ind w:firstLine="0"/>
      <w:jc w:val="left"/>
      <w:textAlignment w:val="auto"/>
    </w:pPr>
    <w:rPr>
      <w:bCs/>
      <w:iCs/>
      <w:kern w:val="0"/>
      <w:sz w:val="16"/>
      <w:szCs w:val="16"/>
    </w:rPr>
  </w:style>
  <w:style w:type="paragraph" w:customStyle="1" w:styleId="ConsPlusDocList0">
    <w:name w:val="ConsPlusDocList"/>
    <w:next w:val="a"/>
    <w:rsid w:val="00295086"/>
    <w:pPr>
      <w:widowControl w:val="0"/>
      <w:suppressAutoHyphens/>
    </w:pPr>
    <w:rPr>
      <w:rFonts w:ascii="Arial" w:eastAsia="Arial" w:hAnsi="Arial" w:cs="Arial"/>
      <w:lang w:bidi="ru-RU"/>
    </w:rPr>
  </w:style>
  <w:style w:type="character" w:customStyle="1" w:styleId="Bodytext29pt">
    <w:name w:val="Body text (2) + 9 pt"/>
    <w:rsid w:val="0029508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24ptSpacing0pt">
    <w:name w:val="Body text (2) + 4 pt;Spacing 0 pt"/>
    <w:rsid w:val="00295086"/>
    <w:rPr>
      <w:rFonts w:ascii="Times New Roman" w:eastAsia="Times New Roman" w:hAnsi="Times New Roman" w:cs="Times New Roman"/>
      <w:b w:val="0"/>
      <w:bCs w:val="0"/>
      <w:i w:val="0"/>
      <w:iCs w:val="0"/>
      <w:smallCaps w:val="0"/>
      <w:strike w:val="0"/>
      <w:color w:val="000000"/>
      <w:spacing w:val="10"/>
      <w:w w:val="100"/>
      <w:position w:val="0"/>
      <w:sz w:val="8"/>
      <w:szCs w:val="8"/>
      <w:u w:val="none"/>
      <w:lang w:val="ru-RU" w:eastAsia="ru-RU" w:bidi="ru-RU"/>
    </w:rPr>
  </w:style>
  <w:style w:type="character" w:customStyle="1" w:styleId="Bodytext24ptBoldSpacing0pt">
    <w:name w:val="Body text (2) + 4 pt;Bold;Spacing 0 pt"/>
    <w:rsid w:val="00295086"/>
    <w:rPr>
      <w:rFonts w:ascii="Times New Roman" w:eastAsia="Times New Roman" w:hAnsi="Times New Roman" w:cs="Times New Roman"/>
      <w:b/>
      <w:bCs/>
      <w:i w:val="0"/>
      <w:iCs w:val="0"/>
      <w:smallCaps w:val="0"/>
      <w:strike w:val="0"/>
      <w:color w:val="000000"/>
      <w:spacing w:val="10"/>
      <w:w w:val="100"/>
      <w:position w:val="0"/>
      <w:sz w:val="8"/>
      <w:szCs w:val="8"/>
      <w:u w:val="none"/>
      <w:lang w:val="ru-RU" w:eastAsia="ru-RU" w:bidi="ru-RU"/>
    </w:rPr>
  </w:style>
  <w:style w:type="character" w:customStyle="1" w:styleId="Bodytext26pt">
    <w:name w:val="Body text (2) + 6 pt"/>
    <w:rsid w:val="00295086"/>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Bodytext26ptSmallCaps">
    <w:name w:val="Body text (2) + 6 pt;Small Caps"/>
    <w:rsid w:val="00295086"/>
    <w:rPr>
      <w:rFonts w:ascii="Times New Roman" w:eastAsia="Times New Roman" w:hAnsi="Times New Roman" w:cs="Times New Roman"/>
      <w:b w:val="0"/>
      <w:bCs w:val="0"/>
      <w:i w:val="0"/>
      <w:iCs w:val="0"/>
      <w:smallCaps/>
      <w:strike w:val="0"/>
      <w:color w:val="000000"/>
      <w:spacing w:val="0"/>
      <w:w w:val="100"/>
      <w:position w:val="0"/>
      <w:sz w:val="12"/>
      <w:szCs w:val="12"/>
      <w:u w:val="none"/>
      <w:lang w:val="ru-RU" w:eastAsia="ru-RU" w:bidi="ru-RU"/>
    </w:rPr>
  </w:style>
  <w:style w:type="character" w:customStyle="1" w:styleId="Bodytext24pt">
    <w:name w:val="Body text (2) + 4 pt"/>
    <w:rsid w:val="00295086"/>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table" w:customStyle="1" w:styleId="3110">
    <w:name w:val="Сетка таблицы311"/>
    <w:basedOn w:val="a1"/>
    <w:next w:val="af7"/>
    <w:uiPriority w:val="39"/>
    <w:rsid w:val="0029508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2"/>
    <w:uiPriority w:val="99"/>
    <w:semiHidden/>
    <w:unhideWhenUsed/>
    <w:rsid w:val="00295086"/>
  </w:style>
  <w:style w:type="table" w:customStyle="1" w:styleId="420">
    <w:name w:val="Сетка таблицы42"/>
    <w:basedOn w:val="a1"/>
    <w:next w:val="af7"/>
    <w:uiPriority w:val="39"/>
    <w:rsid w:val="0029508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
    <w:next w:val="a2"/>
    <w:uiPriority w:val="99"/>
    <w:semiHidden/>
    <w:unhideWhenUsed/>
    <w:rsid w:val="00295086"/>
  </w:style>
  <w:style w:type="table" w:customStyle="1" w:styleId="520">
    <w:name w:val="Сетка таблицы52"/>
    <w:basedOn w:val="a1"/>
    <w:next w:val="af7"/>
    <w:uiPriority w:val="39"/>
    <w:rsid w:val="0029508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295086"/>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xl65">
    <w:name w:val="xl65"/>
    <w:basedOn w:val="a"/>
    <w:rsid w:val="00295086"/>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b/>
      <w:bCs/>
      <w:color w:val="000000"/>
      <w:kern w:val="0"/>
      <w:sz w:val="24"/>
      <w:szCs w:val="24"/>
    </w:rPr>
  </w:style>
  <w:style w:type="paragraph" w:customStyle="1" w:styleId="xl66">
    <w:name w:val="xl66"/>
    <w:basedOn w:val="a"/>
    <w:rsid w:val="00295086"/>
    <w:pPr>
      <w:widowControl/>
      <w:pBdr>
        <w:top w:val="single" w:sz="8" w:space="0" w:color="000000"/>
        <w:left w:val="single" w:sz="8" w:space="0" w:color="CCCCCC"/>
        <w:bottom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67">
    <w:name w:val="xl67"/>
    <w:basedOn w:val="a"/>
    <w:rsid w:val="00295086"/>
    <w:pPr>
      <w:widowControl/>
      <w:pBdr>
        <w:top w:val="single" w:sz="8" w:space="0" w:color="000000"/>
        <w:left w:val="single" w:sz="8" w:space="0" w:color="CCCCCC"/>
        <w:bottom w:val="single" w:sz="8" w:space="0" w:color="000000"/>
      </w:pBdr>
      <w:suppressAutoHyphens w:val="0"/>
      <w:autoSpaceDN/>
      <w:spacing w:before="100" w:beforeAutospacing="1" w:after="100" w:afterAutospacing="1" w:line="240" w:lineRule="auto"/>
      <w:ind w:firstLine="0"/>
      <w:jc w:val="center"/>
      <w:textAlignment w:val="center"/>
    </w:pPr>
    <w:rPr>
      <w:b/>
      <w:bCs/>
      <w:color w:val="000000"/>
      <w:kern w:val="0"/>
      <w:sz w:val="24"/>
      <w:szCs w:val="24"/>
    </w:rPr>
  </w:style>
  <w:style w:type="paragraph" w:customStyle="1" w:styleId="xl68">
    <w:name w:val="xl68"/>
    <w:basedOn w:val="a"/>
    <w:rsid w:val="00295086"/>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69">
    <w:name w:val="xl69"/>
    <w:basedOn w:val="a"/>
    <w:rsid w:val="00295086"/>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left"/>
      <w:textAlignment w:val="center"/>
    </w:pPr>
    <w:rPr>
      <w:color w:val="000000"/>
      <w:kern w:val="0"/>
      <w:sz w:val="24"/>
      <w:szCs w:val="24"/>
    </w:rPr>
  </w:style>
  <w:style w:type="paragraph" w:customStyle="1" w:styleId="xl70">
    <w:name w:val="xl70"/>
    <w:basedOn w:val="a"/>
    <w:rsid w:val="00295086"/>
    <w:pPr>
      <w:widowControl/>
      <w:pBdr>
        <w:top w:val="single" w:sz="8" w:space="0" w:color="000000"/>
        <w:left w:val="single" w:sz="8" w:space="0" w:color="CCCCCC"/>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1">
    <w:name w:val="xl71"/>
    <w:basedOn w:val="a"/>
    <w:rsid w:val="00295086"/>
    <w:pPr>
      <w:widowControl/>
      <w:pBdr>
        <w:left w:val="single" w:sz="8" w:space="0" w:color="CCCCCC"/>
        <w:bottom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2">
    <w:name w:val="xl72"/>
    <w:basedOn w:val="a"/>
    <w:rsid w:val="00295086"/>
    <w:pPr>
      <w:widowControl/>
      <w:pBdr>
        <w:top w:val="single" w:sz="8" w:space="0" w:color="000000"/>
        <w:left w:val="single" w:sz="8" w:space="0" w:color="000000"/>
        <w:right w:val="single" w:sz="8" w:space="0" w:color="000000"/>
      </w:pBdr>
      <w:suppressAutoHyphens w:val="0"/>
      <w:autoSpaceDN/>
      <w:spacing w:before="100" w:beforeAutospacing="1" w:after="100" w:afterAutospacing="1" w:line="240" w:lineRule="auto"/>
      <w:ind w:firstLine="0"/>
      <w:jc w:val="left"/>
      <w:textAlignment w:val="center"/>
    </w:pPr>
    <w:rPr>
      <w:color w:val="000000"/>
      <w:kern w:val="0"/>
      <w:sz w:val="24"/>
      <w:szCs w:val="24"/>
    </w:rPr>
  </w:style>
  <w:style w:type="paragraph" w:customStyle="1" w:styleId="xl73">
    <w:name w:val="xl73"/>
    <w:basedOn w:val="a"/>
    <w:rsid w:val="00295086"/>
    <w:pPr>
      <w:widowControl/>
      <w:pBdr>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left"/>
      <w:textAlignment w:val="center"/>
    </w:pPr>
    <w:rPr>
      <w:color w:val="000000"/>
      <w:kern w:val="0"/>
      <w:sz w:val="24"/>
      <w:szCs w:val="24"/>
    </w:rPr>
  </w:style>
  <w:style w:type="paragraph" w:customStyle="1" w:styleId="xl74">
    <w:name w:val="xl74"/>
    <w:basedOn w:val="a"/>
    <w:rsid w:val="00295086"/>
    <w:pPr>
      <w:widowControl/>
      <w:pBdr>
        <w:top w:val="single" w:sz="8" w:space="0" w:color="000000"/>
        <w:left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5">
    <w:name w:val="xl75"/>
    <w:basedOn w:val="a"/>
    <w:rsid w:val="00295086"/>
    <w:pPr>
      <w:widowControl/>
      <w:pBdr>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6">
    <w:name w:val="xl76"/>
    <w:basedOn w:val="a"/>
    <w:rsid w:val="00295086"/>
    <w:pPr>
      <w:widowControl/>
      <w:pBdr>
        <w:bottom w:val="single" w:sz="8" w:space="0" w:color="000000"/>
      </w:pBdr>
      <w:suppressAutoHyphens w:val="0"/>
      <w:autoSpaceDN/>
      <w:spacing w:before="100" w:beforeAutospacing="1" w:after="100" w:afterAutospacing="1" w:line="240" w:lineRule="auto"/>
      <w:ind w:firstLine="0"/>
      <w:jc w:val="center"/>
      <w:textAlignment w:val="auto"/>
    </w:pPr>
    <w:rPr>
      <w:b/>
      <w:bCs/>
      <w:kern w:val="0"/>
      <w:szCs w:val="32"/>
    </w:rPr>
  </w:style>
  <w:style w:type="numbering" w:customStyle="1" w:styleId="11110">
    <w:name w:val="Нет списка1111"/>
    <w:next w:val="a2"/>
    <w:uiPriority w:val="99"/>
    <w:semiHidden/>
    <w:unhideWhenUsed/>
    <w:rsid w:val="00295086"/>
  </w:style>
  <w:style w:type="numbering" w:customStyle="1" w:styleId="412">
    <w:name w:val="Нет списка41"/>
    <w:next w:val="a2"/>
    <w:uiPriority w:val="99"/>
    <w:semiHidden/>
    <w:unhideWhenUsed/>
    <w:rsid w:val="00295086"/>
  </w:style>
  <w:style w:type="table" w:customStyle="1" w:styleId="610">
    <w:name w:val="Сетка таблицы61"/>
    <w:basedOn w:val="a1"/>
    <w:next w:val="af7"/>
    <w:uiPriority w:val="39"/>
    <w:rsid w:val="0029508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295086"/>
  </w:style>
  <w:style w:type="paragraph" w:customStyle="1" w:styleId="xl77">
    <w:name w:val="xl77"/>
    <w:basedOn w:val="a"/>
    <w:rsid w:val="00295086"/>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auto"/>
    </w:pPr>
    <w:rPr>
      <w:b/>
      <w:bCs/>
      <w:kern w:val="0"/>
      <w:sz w:val="24"/>
      <w:szCs w:val="24"/>
    </w:rPr>
  </w:style>
  <w:style w:type="paragraph" w:customStyle="1" w:styleId="xl78">
    <w:name w:val="xl78"/>
    <w:basedOn w:val="a"/>
    <w:rsid w:val="00295086"/>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auto"/>
    </w:pPr>
    <w:rPr>
      <w:kern w:val="0"/>
      <w:sz w:val="24"/>
      <w:szCs w:val="24"/>
    </w:rPr>
  </w:style>
  <w:style w:type="paragraph" w:customStyle="1" w:styleId="xl79">
    <w:name w:val="xl79"/>
    <w:basedOn w:val="a"/>
    <w:rsid w:val="00295086"/>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0">
    <w:name w:val="xl80"/>
    <w:basedOn w:val="a"/>
    <w:rsid w:val="00295086"/>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b/>
      <w:bCs/>
      <w:kern w:val="0"/>
      <w:sz w:val="24"/>
      <w:szCs w:val="24"/>
    </w:rPr>
  </w:style>
  <w:style w:type="paragraph" w:customStyle="1" w:styleId="xl81">
    <w:name w:val="xl81"/>
    <w:basedOn w:val="a"/>
    <w:rsid w:val="00295086"/>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2">
    <w:name w:val="xl82"/>
    <w:basedOn w:val="a"/>
    <w:rsid w:val="00295086"/>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3">
    <w:name w:val="xl83"/>
    <w:basedOn w:val="a"/>
    <w:rsid w:val="00295086"/>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4">
    <w:name w:val="xl84"/>
    <w:basedOn w:val="a"/>
    <w:rsid w:val="00295086"/>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auto"/>
    </w:pPr>
    <w:rPr>
      <w:b/>
      <w:bCs/>
      <w:kern w:val="0"/>
      <w:sz w:val="24"/>
      <w:szCs w:val="24"/>
    </w:rPr>
  </w:style>
  <w:style w:type="character" w:styleId="afffffc">
    <w:name w:val="line number"/>
    <w:basedOn w:val="a0"/>
    <w:uiPriority w:val="99"/>
    <w:semiHidden/>
    <w:unhideWhenUsed/>
    <w:rsid w:val="00295086"/>
  </w:style>
  <w:style w:type="numbering" w:customStyle="1" w:styleId="511">
    <w:name w:val="Нет списка51"/>
    <w:next w:val="a2"/>
    <w:uiPriority w:val="99"/>
    <w:semiHidden/>
    <w:unhideWhenUsed/>
    <w:rsid w:val="00295086"/>
  </w:style>
  <w:style w:type="character" w:customStyle="1" w:styleId="1ff2">
    <w:name w:val="Текст выноски Знак1"/>
    <w:uiPriority w:val="99"/>
    <w:semiHidden/>
    <w:rsid w:val="00295086"/>
    <w:rPr>
      <w:rFonts w:ascii="Tahoma" w:hAnsi="Tahoma" w:cs="Tahoma"/>
      <w:bCs/>
      <w:iCs/>
      <w:sz w:val="16"/>
      <w:szCs w:val="16"/>
    </w:rPr>
  </w:style>
  <w:style w:type="table" w:customStyle="1" w:styleId="710">
    <w:name w:val="Сетка таблицы71"/>
    <w:basedOn w:val="a1"/>
    <w:next w:val="af7"/>
    <w:uiPriority w:val="39"/>
    <w:rsid w:val="0029508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295086"/>
  </w:style>
  <w:style w:type="character" w:customStyle="1" w:styleId="WW8Num4z1">
    <w:name w:val="WW8Num4z1"/>
    <w:rsid w:val="00295086"/>
    <w:rPr>
      <w:rFonts w:ascii="Courier New" w:hAnsi="Courier New" w:cs="Courier New"/>
    </w:rPr>
  </w:style>
  <w:style w:type="character" w:customStyle="1" w:styleId="WW8Num5z1">
    <w:name w:val="WW8Num5z1"/>
    <w:rsid w:val="00295086"/>
    <w:rPr>
      <w:rFonts w:ascii="Courier New" w:hAnsi="Courier New" w:cs="Courier New"/>
    </w:rPr>
  </w:style>
  <w:style w:type="character" w:customStyle="1" w:styleId="WW8Num5z2">
    <w:name w:val="WW8Num5z2"/>
    <w:rsid w:val="00295086"/>
    <w:rPr>
      <w:rFonts w:ascii="Wingdings" w:hAnsi="Wingdings"/>
    </w:rPr>
  </w:style>
  <w:style w:type="character" w:customStyle="1" w:styleId="WW8Num13z1">
    <w:name w:val="WW8Num13z1"/>
    <w:rsid w:val="00295086"/>
    <w:rPr>
      <w:rFonts w:ascii="Courier New" w:hAnsi="Courier New" w:cs="Courier New"/>
    </w:rPr>
  </w:style>
  <w:style w:type="character" w:customStyle="1" w:styleId="WW8Num13z2">
    <w:name w:val="WW8Num13z2"/>
    <w:rsid w:val="00295086"/>
    <w:rPr>
      <w:rFonts w:ascii="Wingdings" w:hAnsi="Wingdings"/>
    </w:rPr>
  </w:style>
  <w:style w:type="character" w:customStyle="1" w:styleId="S">
    <w:name w:val="S_Маркированный Знак"/>
    <w:rsid w:val="00295086"/>
    <w:rPr>
      <w:rFonts w:ascii="Times New Roman" w:hAnsi="Times New Roman"/>
      <w:w w:val="109"/>
      <w:sz w:val="24"/>
      <w:szCs w:val="24"/>
    </w:rPr>
  </w:style>
  <w:style w:type="character" w:customStyle="1" w:styleId="S0">
    <w:name w:val="S_Обычный Знак"/>
    <w:rsid w:val="00295086"/>
    <w:rPr>
      <w:rFonts w:ascii="Times New Roman" w:hAnsi="Times New Roman"/>
      <w:sz w:val="24"/>
      <w:szCs w:val="24"/>
    </w:rPr>
  </w:style>
  <w:style w:type="character" w:customStyle="1" w:styleId="FontStyle12">
    <w:name w:val="Font Style12"/>
    <w:rsid w:val="00295086"/>
    <w:rPr>
      <w:rFonts w:ascii="MS Reference Sans Serif" w:hAnsi="MS Reference Sans Serif" w:cs="MS Reference Sans Serif"/>
      <w:sz w:val="20"/>
      <w:szCs w:val="20"/>
    </w:rPr>
  </w:style>
  <w:style w:type="character" w:customStyle="1" w:styleId="FontStyle15">
    <w:name w:val="Font Style15"/>
    <w:rsid w:val="00295086"/>
    <w:rPr>
      <w:rFonts w:ascii="MS Reference Sans Serif" w:hAnsi="MS Reference Sans Serif" w:cs="MS Reference Sans Serif"/>
      <w:b/>
      <w:bCs/>
      <w:sz w:val="30"/>
      <w:szCs w:val="30"/>
    </w:rPr>
  </w:style>
  <w:style w:type="character" w:styleId="afffffd">
    <w:name w:val="Placeholder Text"/>
    <w:rsid w:val="00295086"/>
    <w:rPr>
      <w:color w:val="808080"/>
    </w:rPr>
  </w:style>
  <w:style w:type="character" w:customStyle="1" w:styleId="FontStyle13">
    <w:name w:val="Font Style13"/>
    <w:rsid w:val="00295086"/>
    <w:rPr>
      <w:rFonts w:ascii="MS Reference Sans Serif" w:hAnsi="MS Reference Sans Serif" w:cs="MS Reference Sans Serif"/>
      <w:sz w:val="20"/>
      <w:szCs w:val="20"/>
    </w:rPr>
  </w:style>
  <w:style w:type="character" w:customStyle="1" w:styleId="FontStyle11">
    <w:name w:val="Font Style11"/>
    <w:rsid w:val="00295086"/>
    <w:rPr>
      <w:rFonts w:ascii="MS Reference Sans Serif" w:hAnsi="MS Reference Sans Serif" w:cs="MS Reference Sans Serif"/>
      <w:b/>
      <w:bCs/>
      <w:i/>
      <w:iCs/>
      <w:spacing w:val="-10"/>
      <w:sz w:val="20"/>
      <w:szCs w:val="20"/>
    </w:rPr>
  </w:style>
  <w:style w:type="character" w:customStyle="1" w:styleId="FontStyle14">
    <w:name w:val="Font Style14"/>
    <w:rsid w:val="00295086"/>
    <w:rPr>
      <w:rFonts w:ascii="MS Reference Sans Serif" w:hAnsi="MS Reference Sans Serif" w:cs="MS Reference Sans Serif"/>
      <w:sz w:val="30"/>
      <w:szCs w:val="30"/>
    </w:rPr>
  </w:style>
  <w:style w:type="character" w:customStyle="1" w:styleId="FontStyle21">
    <w:name w:val="Font Style21"/>
    <w:rsid w:val="00295086"/>
    <w:rPr>
      <w:rFonts w:ascii="MS Reference Sans Serif" w:hAnsi="MS Reference Sans Serif" w:cs="MS Reference Sans Serif"/>
      <w:b/>
      <w:bCs/>
      <w:sz w:val="18"/>
      <w:szCs w:val="18"/>
    </w:rPr>
  </w:style>
  <w:style w:type="character" w:customStyle="1" w:styleId="FontStyle20">
    <w:name w:val="Font Style20"/>
    <w:rsid w:val="00295086"/>
    <w:rPr>
      <w:rFonts w:ascii="Consolas" w:hAnsi="Consolas" w:cs="Consolas"/>
      <w:b/>
      <w:bCs/>
      <w:sz w:val="22"/>
      <w:szCs w:val="22"/>
    </w:rPr>
  </w:style>
  <w:style w:type="character" w:customStyle="1" w:styleId="FontStyle16">
    <w:name w:val="Font Style16"/>
    <w:rsid w:val="00295086"/>
    <w:rPr>
      <w:rFonts w:ascii="MS Reference Sans Serif" w:hAnsi="MS Reference Sans Serif" w:cs="MS Reference Sans Serif"/>
      <w:sz w:val="18"/>
      <w:szCs w:val="18"/>
    </w:rPr>
  </w:style>
  <w:style w:type="character" w:customStyle="1" w:styleId="FontStyle17">
    <w:name w:val="Font Style17"/>
    <w:rsid w:val="00295086"/>
    <w:rPr>
      <w:rFonts w:ascii="MS Reference Sans Serif" w:hAnsi="MS Reference Sans Serif" w:cs="MS Reference Sans Serif"/>
      <w:b/>
      <w:bCs/>
      <w:spacing w:val="10"/>
      <w:sz w:val="14"/>
      <w:szCs w:val="14"/>
    </w:rPr>
  </w:style>
  <w:style w:type="character" w:customStyle="1" w:styleId="FontStyle19">
    <w:name w:val="Font Style19"/>
    <w:rsid w:val="00295086"/>
    <w:rPr>
      <w:rFonts w:ascii="MS Reference Sans Serif" w:hAnsi="MS Reference Sans Serif" w:cs="MS Reference Sans Serif"/>
      <w:sz w:val="18"/>
      <w:szCs w:val="18"/>
    </w:rPr>
  </w:style>
  <w:style w:type="character" w:customStyle="1" w:styleId="FontStyle22">
    <w:name w:val="Font Style22"/>
    <w:rsid w:val="00295086"/>
    <w:rPr>
      <w:rFonts w:ascii="MS Reference Sans Serif" w:hAnsi="MS Reference Sans Serif" w:cs="MS Reference Sans Serif"/>
      <w:b/>
      <w:bCs/>
      <w:sz w:val="18"/>
      <w:szCs w:val="18"/>
    </w:rPr>
  </w:style>
  <w:style w:type="character" w:customStyle="1" w:styleId="FontStyle23">
    <w:name w:val="Font Style23"/>
    <w:rsid w:val="00295086"/>
    <w:rPr>
      <w:rFonts w:ascii="Verdana" w:hAnsi="Verdana" w:cs="Verdana"/>
      <w:i/>
      <w:iCs/>
      <w:sz w:val="20"/>
      <w:szCs w:val="20"/>
    </w:rPr>
  </w:style>
  <w:style w:type="character" w:customStyle="1" w:styleId="FontStyle24">
    <w:name w:val="Font Style24"/>
    <w:rsid w:val="00295086"/>
    <w:rPr>
      <w:rFonts w:ascii="MS Reference Sans Serif" w:hAnsi="MS Reference Sans Serif" w:cs="MS Reference Sans Serif"/>
      <w:b/>
      <w:bCs/>
      <w:sz w:val="52"/>
      <w:szCs w:val="52"/>
    </w:rPr>
  </w:style>
  <w:style w:type="character" w:customStyle="1" w:styleId="FontStyle25">
    <w:name w:val="Font Style25"/>
    <w:rsid w:val="00295086"/>
    <w:rPr>
      <w:rFonts w:ascii="MS Reference Sans Serif" w:hAnsi="MS Reference Sans Serif" w:cs="MS Reference Sans Serif"/>
      <w:b/>
      <w:bCs/>
      <w:w w:val="20"/>
      <w:sz w:val="20"/>
      <w:szCs w:val="20"/>
    </w:rPr>
  </w:style>
  <w:style w:type="character" w:styleId="afffffe">
    <w:name w:val="Intense Reference"/>
    <w:qFormat/>
    <w:rsid w:val="00295086"/>
    <w:rPr>
      <w:b/>
      <w:bCs/>
      <w:smallCaps/>
      <w:color w:val="C0504D"/>
      <w:spacing w:val="5"/>
      <w:u w:val="single"/>
    </w:rPr>
  </w:style>
  <w:style w:type="character" w:customStyle="1" w:styleId="affffff">
    <w:name w:val="Обычный в таблице Знак"/>
    <w:rsid w:val="00295086"/>
    <w:rPr>
      <w:rFonts w:ascii="Times New Roman" w:hAnsi="Times New Roman"/>
      <w:sz w:val="24"/>
      <w:szCs w:val="24"/>
    </w:rPr>
  </w:style>
  <w:style w:type="character" w:customStyle="1" w:styleId="affffff0">
    <w:name w:val="Без интервала Знак"/>
    <w:rsid w:val="00295086"/>
    <w:rPr>
      <w:sz w:val="22"/>
      <w:szCs w:val="22"/>
      <w:lang w:val="ru-RU" w:eastAsia="ar-SA" w:bidi="ar-SA"/>
    </w:rPr>
  </w:style>
  <w:style w:type="character" w:customStyle="1" w:styleId="affffff1">
    <w:name w:val="Абзац рядовой Знак"/>
    <w:rsid w:val="00295086"/>
    <w:rPr>
      <w:rFonts w:ascii="Times New Roman" w:hAnsi="Times New Roman"/>
      <w:sz w:val="28"/>
      <w:szCs w:val="28"/>
    </w:rPr>
  </w:style>
  <w:style w:type="character" w:customStyle="1" w:styleId="affffff2">
    <w:name w:val="СтильЗ Знак"/>
    <w:rsid w:val="00295086"/>
    <w:rPr>
      <w:rFonts w:ascii="Times New Roman" w:hAnsi="Times New Roman"/>
      <w:sz w:val="24"/>
    </w:rPr>
  </w:style>
  <w:style w:type="character" w:customStyle="1" w:styleId="2fb">
    <w:name w:val="Заг 2 Знак Знак"/>
    <w:rsid w:val="00295086"/>
    <w:rPr>
      <w:rFonts w:ascii="Arial" w:hAnsi="Arial" w:cs="Arial"/>
      <w:b/>
      <w:caps/>
      <w:shadow/>
      <w:color w:val="0070C0"/>
      <w:sz w:val="24"/>
      <w:szCs w:val="28"/>
    </w:rPr>
  </w:style>
  <w:style w:type="character" w:customStyle="1" w:styleId="S10">
    <w:name w:val="S_Маркированный Знак1"/>
    <w:rsid w:val="00295086"/>
    <w:rPr>
      <w:sz w:val="24"/>
      <w:szCs w:val="24"/>
    </w:rPr>
  </w:style>
  <w:style w:type="character" w:customStyle="1" w:styleId="Bodytext">
    <w:name w:val="Body text_"/>
    <w:rsid w:val="00295086"/>
    <w:rPr>
      <w:rFonts w:ascii="Times New Roman" w:hAnsi="Times New Roman"/>
      <w:shd w:val="clear" w:color="auto" w:fill="FFFFFF"/>
    </w:rPr>
  </w:style>
  <w:style w:type="character" w:customStyle="1" w:styleId="Bodytext10">
    <w:name w:val="Body text (10)_"/>
    <w:rsid w:val="00295086"/>
    <w:rPr>
      <w:rFonts w:ascii="Arial Narrow" w:hAnsi="Arial Narrow" w:cs="Arial Narrow"/>
      <w:sz w:val="21"/>
      <w:szCs w:val="21"/>
      <w:shd w:val="clear" w:color="auto" w:fill="FFFFFF"/>
    </w:rPr>
  </w:style>
  <w:style w:type="character" w:customStyle="1" w:styleId="Bodytext100">
    <w:name w:val="Body text (10)"/>
    <w:rsid w:val="00295086"/>
    <w:rPr>
      <w:rFonts w:ascii="Arial Narrow" w:hAnsi="Arial Narrow" w:cs="Arial Narrow"/>
      <w:sz w:val="21"/>
      <w:szCs w:val="21"/>
      <w:shd w:val="clear" w:color="auto" w:fill="FFFFFF"/>
      <w:lang w:val="ru-RU"/>
    </w:rPr>
  </w:style>
  <w:style w:type="character" w:customStyle="1" w:styleId="Heading42Bold">
    <w:name w:val="Heading #4 (2) + Bold"/>
    <w:rsid w:val="00295086"/>
    <w:rPr>
      <w:rFonts w:ascii="Arial Narrow" w:hAnsi="Arial Narrow" w:cs="Arial Narrow"/>
      <w:b/>
      <w:bCs/>
      <w:i/>
      <w:iCs/>
      <w:spacing w:val="-10"/>
      <w:sz w:val="21"/>
      <w:szCs w:val="21"/>
      <w:shd w:val="clear" w:color="auto" w:fill="FFFFFF"/>
    </w:rPr>
  </w:style>
  <w:style w:type="character" w:customStyle="1" w:styleId="Heading42">
    <w:name w:val="Heading #4 (2)"/>
    <w:rsid w:val="00295086"/>
    <w:rPr>
      <w:rFonts w:ascii="Arial Narrow" w:hAnsi="Arial Narrow" w:cs="Arial Narrow"/>
      <w:sz w:val="21"/>
      <w:szCs w:val="21"/>
      <w:shd w:val="clear" w:color="auto" w:fill="FFFFFF"/>
      <w:lang w:val="ru-RU"/>
    </w:rPr>
  </w:style>
  <w:style w:type="character" w:customStyle="1" w:styleId="Heading43NotBold">
    <w:name w:val="Heading #4 (3) + Not Bold"/>
    <w:rsid w:val="00295086"/>
    <w:rPr>
      <w:rFonts w:ascii="Arial Narrow" w:hAnsi="Arial Narrow" w:cs="Arial Narrow"/>
      <w:b/>
      <w:bCs/>
      <w:i/>
      <w:iCs/>
      <w:spacing w:val="0"/>
      <w:w w:val="100"/>
      <w:sz w:val="21"/>
      <w:szCs w:val="21"/>
      <w:shd w:val="clear" w:color="auto" w:fill="FFFFFF"/>
    </w:rPr>
  </w:style>
  <w:style w:type="character" w:customStyle="1" w:styleId="Heading42Bold34">
    <w:name w:val="Heading #4 (2) + Bold34"/>
    <w:rsid w:val="00295086"/>
    <w:rPr>
      <w:rFonts w:ascii="Arial Narrow" w:hAnsi="Arial Narrow" w:cs="Arial Narrow"/>
      <w:b/>
      <w:bCs/>
      <w:i/>
      <w:iCs/>
      <w:spacing w:val="-10"/>
      <w:w w:val="100"/>
      <w:sz w:val="21"/>
      <w:szCs w:val="21"/>
      <w:shd w:val="clear" w:color="auto" w:fill="FFFFFF"/>
      <w:lang w:val="ru-RU"/>
    </w:rPr>
  </w:style>
  <w:style w:type="character" w:customStyle="1" w:styleId="Bodytext7">
    <w:name w:val="Body text7"/>
    <w:rsid w:val="00295086"/>
    <w:rPr>
      <w:rFonts w:ascii="Times New Roman" w:hAnsi="Times New Roman"/>
      <w:spacing w:val="0"/>
      <w:sz w:val="20"/>
      <w:szCs w:val="20"/>
      <w:shd w:val="clear" w:color="auto" w:fill="FFFFFF"/>
    </w:rPr>
  </w:style>
  <w:style w:type="character" w:customStyle="1" w:styleId="Bodytext6">
    <w:name w:val="Body text6"/>
    <w:rsid w:val="00295086"/>
    <w:rPr>
      <w:rFonts w:ascii="Arial Unicode MS" w:eastAsia="Arial Unicode MS" w:hAnsi="Arial Unicode MS" w:cs="Arial Unicode MS"/>
      <w:spacing w:val="0"/>
      <w:sz w:val="20"/>
      <w:szCs w:val="20"/>
      <w:shd w:val="clear" w:color="auto" w:fill="FFFFFF"/>
      <w:lang w:val="ru-RU"/>
    </w:rPr>
  </w:style>
  <w:style w:type="character" w:customStyle="1" w:styleId="46">
    <w:name w:val="Стиль 4 Знак"/>
    <w:rsid w:val="00295086"/>
    <w:rPr>
      <w:rFonts w:ascii="Times New Roman" w:hAnsi="Times New Roman"/>
      <w:b/>
      <w:bCs/>
      <w:iCs/>
      <w:sz w:val="24"/>
      <w:szCs w:val="22"/>
      <w:lang w:val="x-none"/>
    </w:rPr>
  </w:style>
  <w:style w:type="character" w:customStyle="1" w:styleId="apple-style-span">
    <w:name w:val="apple-style-span"/>
    <w:rsid w:val="00295086"/>
  </w:style>
  <w:style w:type="character" w:customStyle="1" w:styleId="blk">
    <w:name w:val="blk"/>
    <w:rsid w:val="00295086"/>
  </w:style>
  <w:style w:type="character" w:customStyle="1" w:styleId="1ff3">
    <w:name w:val="_ЗАГОЛОВОК 1 Знак"/>
    <w:rsid w:val="00295086"/>
    <w:rPr>
      <w:rFonts w:ascii="Arial" w:hAnsi="Arial" w:cs="Arial"/>
      <w:b/>
      <w:bCs/>
      <w:caps/>
      <w:sz w:val="28"/>
      <w:szCs w:val="32"/>
    </w:rPr>
  </w:style>
  <w:style w:type="character" w:customStyle="1" w:styleId="affffff3">
    <w:name w:val="Гипертекстовая ссылка"/>
    <w:rsid w:val="00295086"/>
    <w:rPr>
      <w:color w:val="008000"/>
    </w:rPr>
  </w:style>
  <w:style w:type="character" w:customStyle="1" w:styleId="1ff4">
    <w:name w:val="Текст Знак1"/>
    <w:rsid w:val="00295086"/>
    <w:rPr>
      <w:rFonts w:ascii="Courier New" w:hAnsi="Courier New" w:cs="Courier New"/>
      <w:lang w:val="ru-RU" w:eastAsia="ar-SA" w:bidi="ar-SA"/>
    </w:rPr>
  </w:style>
  <w:style w:type="paragraph" w:customStyle="1" w:styleId="S2">
    <w:name w:val="S_Титульный"/>
    <w:basedOn w:val="a"/>
    <w:rsid w:val="00295086"/>
    <w:pPr>
      <w:widowControl/>
      <w:autoSpaceDN/>
      <w:spacing w:line="360" w:lineRule="auto"/>
      <w:ind w:left="3060" w:firstLine="0"/>
      <w:jc w:val="right"/>
      <w:textAlignment w:val="auto"/>
    </w:pPr>
    <w:rPr>
      <w:rFonts w:cs="Calibri"/>
      <w:b/>
      <w:caps/>
      <w:kern w:val="0"/>
      <w:sz w:val="24"/>
      <w:szCs w:val="24"/>
      <w:lang w:eastAsia="ar-SA"/>
    </w:rPr>
  </w:style>
  <w:style w:type="paragraph" w:customStyle="1" w:styleId="1ff5">
    <w:name w:val="Маркированный список1"/>
    <w:basedOn w:val="a"/>
    <w:rsid w:val="00295086"/>
    <w:pPr>
      <w:widowControl/>
      <w:tabs>
        <w:tab w:val="num" w:pos="2149"/>
      </w:tabs>
      <w:autoSpaceDN/>
      <w:spacing w:line="360" w:lineRule="auto"/>
      <w:ind w:left="2149" w:hanging="360"/>
      <w:textAlignment w:val="auto"/>
    </w:pPr>
    <w:rPr>
      <w:rFonts w:cs="Calibri"/>
      <w:color w:val="333399"/>
      <w:w w:val="109"/>
      <w:kern w:val="0"/>
      <w:sz w:val="24"/>
      <w:szCs w:val="24"/>
      <w:lang w:eastAsia="ar-SA"/>
    </w:rPr>
  </w:style>
  <w:style w:type="paragraph" w:customStyle="1" w:styleId="S3">
    <w:name w:val="S_Маркированный"/>
    <w:basedOn w:val="1ff5"/>
    <w:rsid w:val="00295086"/>
    <w:pPr>
      <w:tabs>
        <w:tab w:val="left" w:pos="992"/>
      </w:tabs>
      <w:spacing w:line="240" w:lineRule="auto"/>
    </w:pPr>
    <w:rPr>
      <w:color w:val="auto"/>
    </w:rPr>
  </w:style>
  <w:style w:type="paragraph" w:customStyle="1" w:styleId="S4">
    <w:name w:val="S_Обычный"/>
    <w:basedOn w:val="a"/>
    <w:rsid w:val="00295086"/>
    <w:pPr>
      <w:widowControl/>
      <w:autoSpaceDN/>
      <w:spacing w:line="360" w:lineRule="auto"/>
      <w:ind w:firstLine="709"/>
      <w:textAlignment w:val="auto"/>
    </w:pPr>
    <w:rPr>
      <w:rFonts w:cs="Calibri"/>
      <w:kern w:val="0"/>
      <w:sz w:val="24"/>
      <w:szCs w:val="24"/>
      <w:lang w:eastAsia="ar-SA"/>
    </w:rPr>
  </w:style>
  <w:style w:type="paragraph" w:customStyle="1" w:styleId="Style6">
    <w:name w:val="Style6"/>
    <w:basedOn w:val="a"/>
    <w:rsid w:val="00295086"/>
    <w:pPr>
      <w:autoSpaceDE w:val="0"/>
      <w:autoSpaceDN/>
      <w:spacing w:line="410" w:lineRule="exact"/>
      <w:ind w:firstLine="0"/>
      <w:jc w:val="left"/>
      <w:textAlignment w:val="auto"/>
    </w:pPr>
    <w:rPr>
      <w:rFonts w:ascii="MS Reference Sans Serif" w:hAnsi="MS Reference Sans Serif" w:cs="Calibri"/>
      <w:color w:val="000000"/>
      <w:kern w:val="0"/>
      <w:sz w:val="24"/>
      <w:szCs w:val="24"/>
      <w:lang w:eastAsia="ar-SA"/>
    </w:rPr>
  </w:style>
  <w:style w:type="paragraph" w:customStyle="1" w:styleId="216">
    <w:name w:val="Основной текст 21"/>
    <w:basedOn w:val="a"/>
    <w:rsid w:val="00295086"/>
    <w:pPr>
      <w:widowControl/>
      <w:autoSpaceDN/>
      <w:spacing w:after="120" w:line="480" w:lineRule="auto"/>
      <w:ind w:firstLine="0"/>
      <w:jc w:val="left"/>
      <w:textAlignment w:val="auto"/>
    </w:pPr>
    <w:rPr>
      <w:rFonts w:cs="Calibri"/>
      <w:kern w:val="0"/>
      <w:sz w:val="24"/>
      <w:szCs w:val="24"/>
      <w:lang w:eastAsia="ar-SA"/>
    </w:rPr>
  </w:style>
  <w:style w:type="paragraph" w:customStyle="1" w:styleId="Style1">
    <w:name w:val="Style1"/>
    <w:basedOn w:val="a"/>
    <w:rsid w:val="00295086"/>
    <w:pPr>
      <w:autoSpaceDE w:val="0"/>
      <w:autoSpaceDN/>
      <w:spacing w:line="410" w:lineRule="exact"/>
      <w:ind w:firstLine="468"/>
      <w:textAlignment w:val="auto"/>
    </w:pPr>
    <w:rPr>
      <w:rFonts w:ascii="MS Reference Sans Serif" w:hAnsi="MS Reference Sans Serif" w:cs="Calibri"/>
      <w:color w:val="000000"/>
      <w:kern w:val="0"/>
      <w:sz w:val="24"/>
      <w:szCs w:val="24"/>
      <w:lang w:eastAsia="ar-SA"/>
    </w:rPr>
  </w:style>
  <w:style w:type="paragraph" w:customStyle="1" w:styleId="Style2">
    <w:name w:val="Style2"/>
    <w:basedOn w:val="a"/>
    <w:rsid w:val="00295086"/>
    <w:pPr>
      <w:autoSpaceDE w:val="0"/>
      <w:autoSpaceDN/>
      <w:spacing w:line="410" w:lineRule="exact"/>
      <w:ind w:firstLine="468"/>
      <w:textAlignment w:val="auto"/>
    </w:pPr>
    <w:rPr>
      <w:rFonts w:ascii="MS Reference Sans Serif" w:hAnsi="MS Reference Sans Serif" w:cs="Calibri"/>
      <w:kern w:val="0"/>
      <w:sz w:val="24"/>
      <w:szCs w:val="24"/>
      <w:lang w:eastAsia="ar-SA"/>
    </w:rPr>
  </w:style>
  <w:style w:type="paragraph" w:customStyle="1" w:styleId="Style3">
    <w:name w:val="Style3"/>
    <w:basedOn w:val="a"/>
    <w:rsid w:val="00295086"/>
    <w:pPr>
      <w:autoSpaceDE w:val="0"/>
      <w:autoSpaceDN/>
      <w:spacing w:line="410" w:lineRule="exact"/>
      <w:ind w:firstLine="0"/>
      <w:jc w:val="center"/>
      <w:textAlignment w:val="auto"/>
    </w:pPr>
    <w:rPr>
      <w:rFonts w:ascii="MS Reference Sans Serif" w:hAnsi="MS Reference Sans Serif" w:cs="Calibri"/>
      <w:kern w:val="0"/>
      <w:sz w:val="24"/>
      <w:szCs w:val="24"/>
      <w:lang w:eastAsia="ar-SA"/>
    </w:rPr>
  </w:style>
  <w:style w:type="paragraph" w:customStyle="1" w:styleId="Style4">
    <w:name w:val="Style4"/>
    <w:basedOn w:val="a"/>
    <w:rsid w:val="00295086"/>
    <w:pPr>
      <w:autoSpaceDE w:val="0"/>
      <w:autoSpaceDN/>
      <w:spacing w:line="411" w:lineRule="exact"/>
      <w:ind w:firstLine="540"/>
      <w:jc w:val="center"/>
      <w:textAlignment w:val="auto"/>
    </w:pPr>
    <w:rPr>
      <w:rFonts w:ascii="MS Reference Sans Serif" w:hAnsi="MS Reference Sans Serif" w:cs="Calibri"/>
      <w:kern w:val="0"/>
      <w:sz w:val="24"/>
      <w:szCs w:val="24"/>
      <w:lang w:eastAsia="ar-SA"/>
    </w:rPr>
  </w:style>
  <w:style w:type="paragraph" w:customStyle="1" w:styleId="Style5">
    <w:name w:val="Style5"/>
    <w:basedOn w:val="a"/>
    <w:rsid w:val="00295086"/>
    <w:pPr>
      <w:autoSpaceDE w:val="0"/>
      <w:autoSpaceDN/>
      <w:spacing w:line="410" w:lineRule="exact"/>
      <w:ind w:hanging="331"/>
      <w:jc w:val="center"/>
      <w:textAlignment w:val="auto"/>
    </w:pPr>
    <w:rPr>
      <w:rFonts w:ascii="MS Reference Sans Serif" w:hAnsi="MS Reference Sans Serif" w:cs="Calibri"/>
      <w:kern w:val="0"/>
      <w:sz w:val="24"/>
      <w:szCs w:val="24"/>
      <w:lang w:eastAsia="ar-SA"/>
    </w:rPr>
  </w:style>
  <w:style w:type="paragraph" w:customStyle="1" w:styleId="Style8">
    <w:name w:val="Style8"/>
    <w:basedOn w:val="a"/>
    <w:rsid w:val="00295086"/>
    <w:pPr>
      <w:autoSpaceDE w:val="0"/>
      <w:autoSpaceDN/>
      <w:spacing w:line="216" w:lineRule="exact"/>
      <w:ind w:firstLine="122"/>
      <w:jc w:val="center"/>
      <w:textAlignment w:val="auto"/>
    </w:pPr>
    <w:rPr>
      <w:rFonts w:ascii="MS Reference Sans Serif" w:hAnsi="MS Reference Sans Serif" w:cs="Calibri"/>
      <w:kern w:val="0"/>
      <w:sz w:val="24"/>
      <w:szCs w:val="24"/>
      <w:lang w:eastAsia="ar-SA"/>
    </w:rPr>
  </w:style>
  <w:style w:type="paragraph" w:customStyle="1" w:styleId="Style11">
    <w:name w:val="Style11"/>
    <w:basedOn w:val="a"/>
    <w:rsid w:val="00295086"/>
    <w:pPr>
      <w:autoSpaceDE w:val="0"/>
      <w:autoSpaceDN/>
      <w:spacing w:line="274" w:lineRule="exact"/>
      <w:ind w:firstLine="0"/>
      <w:textAlignment w:val="auto"/>
    </w:pPr>
    <w:rPr>
      <w:rFonts w:ascii="MS Reference Sans Serif" w:hAnsi="MS Reference Sans Serif" w:cs="Calibri"/>
      <w:kern w:val="0"/>
      <w:sz w:val="24"/>
      <w:szCs w:val="24"/>
      <w:lang w:eastAsia="ar-SA"/>
    </w:rPr>
  </w:style>
  <w:style w:type="paragraph" w:customStyle="1" w:styleId="Style13">
    <w:name w:val="Style13"/>
    <w:basedOn w:val="a"/>
    <w:rsid w:val="00295086"/>
    <w:pPr>
      <w:autoSpaceDE w:val="0"/>
      <w:autoSpaceDN/>
      <w:spacing w:line="277" w:lineRule="exact"/>
      <w:ind w:firstLine="0"/>
      <w:jc w:val="center"/>
      <w:textAlignment w:val="auto"/>
    </w:pPr>
    <w:rPr>
      <w:rFonts w:ascii="MS Reference Sans Serif" w:hAnsi="MS Reference Sans Serif" w:cs="Calibri"/>
      <w:kern w:val="0"/>
      <w:sz w:val="24"/>
      <w:szCs w:val="24"/>
      <w:lang w:eastAsia="ar-SA"/>
    </w:rPr>
  </w:style>
  <w:style w:type="paragraph" w:customStyle="1" w:styleId="Style12">
    <w:name w:val="Style12"/>
    <w:basedOn w:val="a"/>
    <w:rsid w:val="00295086"/>
    <w:pPr>
      <w:autoSpaceDE w:val="0"/>
      <w:autoSpaceDN/>
      <w:spacing w:line="281" w:lineRule="exact"/>
      <w:ind w:hanging="94"/>
      <w:textAlignment w:val="auto"/>
    </w:pPr>
    <w:rPr>
      <w:rFonts w:ascii="MS Reference Sans Serif" w:hAnsi="MS Reference Sans Serif" w:cs="Calibri"/>
      <w:kern w:val="0"/>
      <w:sz w:val="24"/>
      <w:szCs w:val="24"/>
      <w:lang w:eastAsia="ar-SA"/>
    </w:rPr>
  </w:style>
  <w:style w:type="paragraph" w:customStyle="1" w:styleId="Style9">
    <w:name w:val="Style9"/>
    <w:basedOn w:val="a"/>
    <w:rsid w:val="00295086"/>
    <w:pPr>
      <w:autoSpaceDE w:val="0"/>
      <w:autoSpaceDN/>
      <w:spacing w:line="238" w:lineRule="exact"/>
      <w:ind w:firstLine="0"/>
      <w:jc w:val="center"/>
      <w:textAlignment w:val="auto"/>
    </w:pPr>
    <w:rPr>
      <w:rFonts w:ascii="MS Reference Sans Serif" w:hAnsi="MS Reference Sans Serif" w:cs="Calibri"/>
      <w:kern w:val="0"/>
      <w:sz w:val="24"/>
      <w:szCs w:val="24"/>
      <w:lang w:eastAsia="ar-SA"/>
    </w:rPr>
  </w:style>
  <w:style w:type="paragraph" w:customStyle="1" w:styleId="Style10">
    <w:name w:val="Style10"/>
    <w:basedOn w:val="a"/>
    <w:rsid w:val="00295086"/>
    <w:pPr>
      <w:autoSpaceDE w:val="0"/>
      <w:autoSpaceDN/>
      <w:spacing w:line="240" w:lineRule="auto"/>
      <w:ind w:firstLine="0"/>
      <w:jc w:val="center"/>
      <w:textAlignment w:val="auto"/>
    </w:pPr>
    <w:rPr>
      <w:rFonts w:ascii="Garamond" w:hAnsi="Garamond" w:cs="Calibri"/>
      <w:kern w:val="0"/>
      <w:sz w:val="24"/>
      <w:szCs w:val="24"/>
      <w:lang w:eastAsia="ar-SA"/>
    </w:rPr>
  </w:style>
  <w:style w:type="paragraph" w:customStyle="1" w:styleId="S11">
    <w:name w:val="S_Заголовок 1"/>
    <w:basedOn w:val="a"/>
    <w:rsid w:val="00295086"/>
    <w:pPr>
      <w:widowControl/>
      <w:tabs>
        <w:tab w:val="num" w:pos="360"/>
        <w:tab w:val="left" w:pos="720"/>
      </w:tabs>
      <w:autoSpaceDN/>
      <w:spacing w:line="240" w:lineRule="auto"/>
      <w:ind w:left="720" w:firstLine="0"/>
      <w:jc w:val="center"/>
      <w:textAlignment w:val="auto"/>
    </w:pPr>
    <w:rPr>
      <w:rFonts w:cs="Calibri"/>
      <w:b/>
      <w:caps/>
      <w:kern w:val="0"/>
      <w:sz w:val="24"/>
      <w:szCs w:val="24"/>
      <w:lang w:eastAsia="ar-SA"/>
    </w:rPr>
  </w:style>
  <w:style w:type="paragraph" w:customStyle="1" w:styleId="S20">
    <w:name w:val="S_Заголовок 2"/>
    <w:basedOn w:val="22"/>
    <w:rsid w:val="00295086"/>
    <w:pPr>
      <w:keepNext w:val="0"/>
      <w:widowControl/>
      <w:numPr>
        <w:ilvl w:val="0"/>
        <w:numId w:val="0"/>
      </w:numPr>
      <w:tabs>
        <w:tab w:val="num" w:pos="1070"/>
      </w:tabs>
      <w:spacing w:after="300"/>
      <w:ind w:left="1070" w:hanging="360"/>
    </w:pPr>
    <w:rPr>
      <w:rFonts w:eastAsia="Times New Roman" w:cs="Calibri"/>
      <w:i/>
      <w:color w:val="auto"/>
      <w:sz w:val="24"/>
      <w:lang w:val="ru-RU" w:eastAsia="ar-SA"/>
    </w:rPr>
  </w:style>
  <w:style w:type="paragraph" w:customStyle="1" w:styleId="S30">
    <w:name w:val="S_Заголовок 3"/>
    <w:basedOn w:val="31"/>
    <w:rsid w:val="00295086"/>
    <w:pPr>
      <w:keepNext w:val="0"/>
      <w:widowControl/>
      <w:tabs>
        <w:tab w:val="num" w:pos="2330"/>
      </w:tabs>
      <w:spacing w:before="0" w:after="0" w:line="360" w:lineRule="auto"/>
      <w:ind w:left="2330" w:hanging="720"/>
      <w:jc w:val="both"/>
    </w:pPr>
    <w:rPr>
      <w:rFonts w:ascii="Times New Roman" w:hAnsi="Times New Roman" w:cs="Calibri"/>
      <w:b w:val="0"/>
      <w:bCs w:val="0"/>
      <w:i/>
      <w:color w:val="auto"/>
      <w:sz w:val="24"/>
      <w:szCs w:val="24"/>
      <w:u w:val="single"/>
      <w:lang w:val="ru-RU" w:eastAsia="ar-SA"/>
    </w:rPr>
  </w:style>
  <w:style w:type="paragraph" w:customStyle="1" w:styleId="S40">
    <w:name w:val="S_Заголовок 4"/>
    <w:basedOn w:val="4"/>
    <w:rsid w:val="00295086"/>
    <w:pPr>
      <w:keepNext w:val="0"/>
      <w:widowControl/>
      <w:numPr>
        <w:ilvl w:val="0"/>
        <w:numId w:val="0"/>
      </w:numPr>
      <w:tabs>
        <w:tab w:val="num" w:pos="2150"/>
      </w:tabs>
      <w:spacing w:before="0" w:after="0" w:line="360" w:lineRule="auto"/>
      <w:ind w:left="720"/>
      <w:jc w:val="center"/>
    </w:pPr>
    <w:rPr>
      <w:rFonts w:ascii="Times New Roman" w:hAnsi="Times New Roman" w:cs="Calibri"/>
      <w:bCs w:val="0"/>
      <w:i/>
      <w:color w:val="auto"/>
      <w:sz w:val="24"/>
      <w:szCs w:val="24"/>
      <w:lang w:val="ru-RU" w:eastAsia="ar-SA"/>
    </w:rPr>
  </w:style>
  <w:style w:type="paragraph" w:customStyle="1" w:styleId="affffff4">
    <w:name w:val="Таблица"/>
    <w:basedOn w:val="a"/>
    <w:rsid w:val="00295086"/>
    <w:pPr>
      <w:widowControl/>
      <w:autoSpaceDN/>
      <w:spacing w:line="240" w:lineRule="auto"/>
      <w:ind w:firstLine="0"/>
      <w:textAlignment w:val="auto"/>
    </w:pPr>
    <w:rPr>
      <w:rFonts w:cs="Calibri"/>
      <w:kern w:val="0"/>
      <w:sz w:val="24"/>
      <w:szCs w:val="24"/>
      <w:lang w:eastAsia="ar-SA"/>
    </w:rPr>
  </w:style>
  <w:style w:type="paragraph" w:customStyle="1" w:styleId="affffff5">
    <w:name w:val="Заголовок таблици"/>
    <w:basedOn w:val="a"/>
    <w:rsid w:val="00295086"/>
    <w:pPr>
      <w:widowControl/>
      <w:autoSpaceDN/>
      <w:spacing w:line="240" w:lineRule="auto"/>
      <w:ind w:firstLine="540"/>
      <w:textAlignment w:val="auto"/>
    </w:pPr>
    <w:rPr>
      <w:rFonts w:cs="Calibri"/>
      <w:kern w:val="0"/>
      <w:sz w:val="24"/>
      <w:szCs w:val="24"/>
      <w:lang w:eastAsia="ar-SA"/>
    </w:rPr>
  </w:style>
  <w:style w:type="paragraph" w:customStyle="1" w:styleId="1ff6">
    <w:name w:val="Обычный1"/>
    <w:rsid w:val="00295086"/>
    <w:pPr>
      <w:suppressAutoHyphens/>
    </w:pPr>
    <w:rPr>
      <w:rFonts w:eastAsia="Arial" w:cs="Calibri"/>
      <w:sz w:val="24"/>
      <w:lang w:eastAsia="ar-SA"/>
    </w:rPr>
  </w:style>
  <w:style w:type="paragraph" w:customStyle="1" w:styleId="affffff6">
    <w:name w:val="Обычный в таблице"/>
    <w:basedOn w:val="a"/>
    <w:rsid w:val="00295086"/>
    <w:pPr>
      <w:widowControl/>
      <w:autoSpaceDN/>
      <w:spacing w:line="360" w:lineRule="auto"/>
      <w:ind w:hanging="6"/>
      <w:jc w:val="center"/>
      <w:textAlignment w:val="auto"/>
    </w:pPr>
    <w:rPr>
      <w:rFonts w:cs="Calibri"/>
      <w:kern w:val="0"/>
      <w:sz w:val="24"/>
      <w:szCs w:val="24"/>
      <w:lang w:eastAsia="ar-SA"/>
    </w:rPr>
  </w:style>
  <w:style w:type="paragraph" w:customStyle="1" w:styleId="1ff7">
    <w:name w:val="Без интервала1"/>
    <w:rsid w:val="00295086"/>
    <w:pPr>
      <w:suppressAutoHyphens/>
    </w:pPr>
    <w:rPr>
      <w:rFonts w:ascii="Calibri" w:eastAsia="Arial" w:hAnsi="Calibri" w:cs="Calibri"/>
      <w:sz w:val="22"/>
      <w:szCs w:val="22"/>
      <w:lang w:eastAsia="ar-SA"/>
    </w:rPr>
  </w:style>
  <w:style w:type="paragraph" w:customStyle="1" w:styleId="affffff7">
    <w:name w:val="Абзац рядовой"/>
    <w:basedOn w:val="a"/>
    <w:rsid w:val="00295086"/>
    <w:pPr>
      <w:widowControl/>
      <w:autoSpaceDN/>
      <w:spacing w:line="240" w:lineRule="auto"/>
      <w:ind w:firstLine="0"/>
      <w:textAlignment w:val="auto"/>
    </w:pPr>
    <w:rPr>
      <w:rFonts w:cs="Calibri"/>
      <w:kern w:val="0"/>
      <w:sz w:val="28"/>
      <w:szCs w:val="28"/>
      <w:lang w:eastAsia="ar-SA"/>
    </w:rPr>
  </w:style>
  <w:style w:type="paragraph" w:customStyle="1" w:styleId="ConsNormal">
    <w:name w:val="ConsNormal"/>
    <w:rsid w:val="00295086"/>
    <w:pPr>
      <w:widowControl w:val="0"/>
      <w:suppressAutoHyphens/>
      <w:autoSpaceDE w:val="0"/>
      <w:ind w:firstLine="720"/>
    </w:pPr>
    <w:rPr>
      <w:rFonts w:ascii="Arial" w:eastAsia="Arial" w:hAnsi="Arial" w:cs="Arial"/>
      <w:lang w:eastAsia="ar-SA"/>
    </w:rPr>
  </w:style>
  <w:style w:type="paragraph" w:customStyle="1" w:styleId="affffff8">
    <w:name w:val="СтильЗ"/>
    <w:basedOn w:val="a"/>
    <w:rsid w:val="00295086"/>
    <w:pPr>
      <w:widowControl/>
      <w:autoSpaceDN/>
      <w:spacing w:line="360" w:lineRule="auto"/>
      <w:ind w:firstLine="567"/>
      <w:textAlignment w:val="auto"/>
    </w:pPr>
    <w:rPr>
      <w:rFonts w:cs="Calibri"/>
      <w:kern w:val="0"/>
      <w:sz w:val="24"/>
      <w:lang w:eastAsia="ar-SA"/>
    </w:rPr>
  </w:style>
  <w:style w:type="paragraph" w:customStyle="1" w:styleId="2fc">
    <w:name w:val="Заг 2 Знак"/>
    <w:basedOn w:val="a"/>
    <w:rsid w:val="00295086"/>
    <w:pPr>
      <w:widowControl/>
      <w:autoSpaceDN/>
      <w:spacing w:before="240" w:after="180" w:line="240" w:lineRule="auto"/>
      <w:ind w:firstLine="0"/>
      <w:jc w:val="left"/>
      <w:textAlignment w:val="auto"/>
    </w:pPr>
    <w:rPr>
      <w:rFonts w:ascii="Arial" w:hAnsi="Arial" w:cs="Arial"/>
      <w:b/>
      <w:caps/>
      <w:shadow/>
      <w:color w:val="0070C0"/>
      <w:kern w:val="0"/>
      <w:sz w:val="24"/>
      <w:szCs w:val="28"/>
      <w:lang w:eastAsia="ar-SA"/>
    </w:rPr>
  </w:style>
  <w:style w:type="paragraph" w:customStyle="1" w:styleId="S5">
    <w:name w:val="S_Обычний подчёркнутый"/>
    <w:basedOn w:val="a"/>
    <w:rsid w:val="00295086"/>
    <w:pPr>
      <w:widowControl/>
      <w:autoSpaceDN/>
      <w:spacing w:line="240" w:lineRule="auto"/>
      <w:ind w:firstLine="0"/>
      <w:jc w:val="center"/>
      <w:textAlignment w:val="auto"/>
    </w:pPr>
    <w:rPr>
      <w:rFonts w:cs="Calibri"/>
      <w:i/>
      <w:kern w:val="0"/>
      <w:sz w:val="24"/>
      <w:szCs w:val="24"/>
      <w:u w:val="single"/>
      <w:lang w:eastAsia="ar-SA"/>
    </w:rPr>
  </w:style>
  <w:style w:type="paragraph" w:customStyle="1" w:styleId="1ff8">
    <w:name w:val="Основной текст1"/>
    <w:basedOn w:val="a"/>
    <w:rsid w:val="00295086"/>
    <w:pPr>
      <w:widowControl/>
      <w:shd w:val="clear" w:color="auto" w:fill="FFFFFF"/>
      <w:autoSpaceDN/>
      <w:spacing w:line="274" w:lineRule="exact"/>
      <w:ind w:firstLine="0"/>
      <w:textAlignment w:val="auto"/>
    </w:pPr>
    <w:rPr>
      <w:rFonts w:cs="Calibri"/>
      <w:kern w:val="0"/>
      <w:sz w:val="20"/>
      <w:lang w:eastAsia="ar-SA"/>
    </w:rPr>
  </w:style>
  <w:style w:type="paragraph" w:customStyle="1" w:styleId="Bodytext101">
    <w:name w:val="Body text (10)1"/>
    <w:basedOn w:val="a"/>
    <w:rsid w:val="00295086"/>
    <w:pPr>
      <w:widowControl/>
      <w:shd w:val="clear" w:color="auto" w:fill="FFFFFF"/>
      <w:autoSpaceDN/>
      <w:spacing w:before="420" w:after="180" w:line="283" w:lineRule="exact"/>
      <w:ind w:hanging="1160"/>
      <w:textAlignment w:val="auto"/>
    </w:pPr>
    <w:rPr>
      <w:rFonts w:ascii="Arial Narrow" w:hAnsi="Arial Narrow" w:cs="Arial Narrow"/>
      <w:kern w:val="0"/>
      <w:sz w:val="21"/>
      <w:szCs w:val="21"/>
      <w:lang w:eastAsia="ar-SA"/>
    </w:rPr>
  </w:style>
  <w:style w:type="paragraph" w:customStyle="1" w:styleId="Bodytext1">
    <w:name w:val="Body text1"/>
    <w:basedOn w:val="a"/>
    <w:rsid w:val="00295086"/>
    <w:pPr>
      <w:widowControl/>
      <w:shd w:val="clear" w:color="auto" w:fill="FFFFFF"/>
      <w:autoSpaceDN/>
      <w:spacing w:after="180" w:line="298" w:lineRule="exact"/>
      <w:ind w:firstLine="0"/>
      <w:textAlignment w:val="auto"/>
    </w:pPr>
    <w:rPr>
      <w:rFonts w:ascii="Arial Unicode MS" w:eastAsia="Arial Unicode MS" w:hAnsi="Arial Unicode MS" w:cs="Arial Unicode MS"/>
      <w:kern w:val="0"/>
      <w:sz w:val="20"/>
      <w:lang w:eastAsia="ar-SA"/>
    </w:rPr>
  </w:style>
  <w:style w:type="paragraph" w:customStyle="1" w:styleId="47">
    <w:name w:val="Стиль 4"/>
    <w:basedOn w:val="4"/>
    <w:rsid w:val="00295086"/>
    <w:pPr>
      <w:keepLines/>
      <w:widowControl/>
      <w:numPr>
        <w:ilvl w:val="0"/>
        <w:numId w:val="0"/>
      </w:numPr>
      <w:spacing w:before="200" w:after="0" w:line="360" w:lineRule="auto"/>
      <w:ind w:firstLine="709"/>
      <w:jc w:val="both"/>
    </w:pPr>
    <w:rPr>
      <w:rFonts w:ascii="Times New Roman" w:hAnsi="Times New Roman" w:cs="Calibri"/>
      <w:iCs/>
      <w:color w:val="auto"/>
      <w:sz w:val="24"/>
      <w:szCs w:val="22"/>
      <w:lang w:eastAsia="ar-SA"/>
    </w:rPr>
  </w:style>
  <w:style w:type="paragraph" w:customStyle="1" w:styleId="affffff9">
    <w:name w:val="Стиль"/>
    <w:rsid w:val="00295086"/>
    <w:pPr>
      <w:widowControl w:val="0"/>
      <w:suppressAutoHyphens/>
      <w:autoSpaceDE w:val="0"/>
    </w:pPr>
    <w:rPr>
      <w:rFonts w:eastAsia="Arial" w:cs="Calibri"/>
      <w:sz w:val="24"/>
      <w:szCs w:val="24"/>
      <w:lang w:eastAsia="ar-SA"/>
    </w:rPr>
  </w:style>
  <w:style w:type="paragraph" w:customStyle="1" w:styleId="1ff9">
    <w:name w:val="Цитата1"/>
    <w:basedOn w:val="a"/>
    <w:rsid w:val="00295086"/>
    <w:pPr>
      <w:widowControl/>
      <w:autoSpaceDN/>
      <w:spacing w:line="240" w:lineRule="auto"/>
      <w:ind w:left="-567" w:right="-1" w:firstLine="567"/>
      <w:textAlignment w:val="auto"/>
    </w:pPr>
    <w:rPr>
      <w:rFonts w:cs="Calibri"/>
      <w:kern w:val="0"/>
      <w:sz w:val="28"/>
      <w:lang w:eastAsia="ar-SA"/>
    </w:rPr>
  </w:style>
  <w:style w:type="paragraph" w:customStyle="1" w:styleId="uni">
    <w:name w:val="uni"/>
    <w:basedOn w:val="a"/>
    <w:rsid w:val="00295086"/>
    <w:pPr>
      <w:widowControl/>
      <w:autoSpaceDN/>
      <w:spacing w:before="280" w:after="280" w:line="240" w:lineRule="auto"/>
      <w:ind w:firstLine="0"/>
      <w:jc w:val="left"/>
      <w:textAlignment w:val="auto"/>
    </w:pPr>
    <w:rPr>
      <w:rFonts w:cs="Calibri"/>
      <w:kern w:val="0"/>
      <w:sz w:val="24"/>
      <w:szCs w:val="24"/>
      <w:lang w:eastAsia="ar-SA"/>
    </w:rPr>
  </w:style>
  <w:style w:type="paragraph" w:customStyle="1" w:styleId="affffffa">
    <w:name w:val="основной текст"/>
    <w:basedOn w:val="a"/>
    <w:rsid w:val="00295086"/>
    <w:pPr>
      <w:widowControl/>
      <w:autoSpaceDN/>
      <w:spacing w:after="120" w:line="240" w:lineRule="auto"/>
      <w:ind w:firstLine="851"/>
      <w:textAlignment w:val="auto"/>
    </w:pPr>
    <w:rPr>
      <w:rFonts w:ascii="Arial" w:hAnsi="Arial" w:cs="Calibri"/>
      <w:kern w:val="0"/>
      <w:sz w:val="28"/>
      <w:lang w:eastAsia="ar-SA"/>
    </w:rPr>
  </w:style>
  <w:style w:type="paragraph" w:customStyle="1" w:styleId="1ffa">
    <w:name w:val="Текст примечания1"/>
    <w:basedOn w:val="a"/>
    <w:rsid w:val="00295086"/>
    <w:pPr>
      <w:widowControl/>
      <w:autoSpaceDN/>
      <w:spacing w:line="360" w:lineRule="auto"/>
      <w:ind w:firstLine="680"/>
      <w:textAlignment w:val="auto"/>
    </w:pPr>
    <w:rPr>
      <w:rFonts w:cs="Calibri"/>
      <w:kern w:val="0"/>
      <w:sz w:val="20"/>
      <w:lang w:eastAsia="ar-SA"/>
    </w:rPr>
  </w:style>
  <w:style w:type="paragraph" w:customStyle="1" w:styleId="Char">
    <w:name w:val="Char Знак"/>
    <w:basedOn w:val="a"/>
    <w:rsid w:val="00295086"/>
    <w:pPr>
      <w:widowControl/>
      <w:autoSpaceDN/>
      <w:spacing w:before="280" w:after="280" w:line="240" w:lineRule="auto"/>
      <w:ind w:firstLine="0"/>
      <w:jc w:val="left"/>
      <w:textAlignment w:val="auto"/>
    </w:pPr>
    <w:rPr>
      <w:rFonts w:ascii="Tahoma" w:hAnsi="Tahoma" w:cs="Calibri"/>
      <w:kern w:val="0"/>
      <w:sz w:val="20"/>
      <w:lang w:val="en-US" w:eastAsia="ar-SA"/>
    </w:rPr>
  </w:style>
  <w:style w:type="paragraph" w:customStyle="1" w:styleId="1ffb">
    <w:name w:val="_ЗАГОЛОВОК 1"/>
    <w:basedOn w:val="a"/>
    <w:rsid w:val="00295086"/>
    <w:pPr>
      <w:keepNext/>
      <w:pageBreakBefore/>
      <w:widowControl/>
      <w:autoSpaceDN/>
      <w:spacing w:before="120" w:line="360" w:lineRule="auto"/>
      <w:ind w:firstLine="0"/>
      <w:textAlignment w:val="auto"/>
    </w:pPr>
    <w:rPr>
      <w:rFonts w:ascii="Arial" w:hAnsi="Arial" w:cs="Arial"/>
      <w:b/>
      <w:bCs/>
      <w:caps/>
      <w:kern w:val="0"/>
      <w:sz w:val="28"/>
      <w:szCs w:val="32"/>
      <w:lang w:eastAsia="ar-SA"/>
    </w:rPr>
  </w:style>
  <w:style w:type="paragraph" w:customStyle="1" w:styleId="affffffb">
    <w:name w:val="Штамп"/>
    <w:basedOn w:val="a"/>
    <w:rsid w:val="00295086"/>
    <w:pPr>
      <w:widowControl/>
      <w:autoSpaceDN/>
      <w:spacing w:line="240" w:lineRule="auto"/>
      <w:ind w:firstLine="0"/>
      <w:jc w:val="center"/>
      <w:textAlignment w:val="auto"/>
    </w:pPr>
    <w:rPr>
      <w:rFonts w:ascii="ГОСТ тип А" w:hAnsi="ГОСТ тип А" w:cs="Calibri"/>
      <w:i/>
      <w:kern w:val="0"/>
      <w:sz w:val="18"/>
      <w:lang w:eastAsia="ar-SA"/>
    </w:rPr>
  </w:style>
  <w:style w:type="paragraph" w:customStyle="1" w:styleId="msolistparagraph0">
    <w:name w:val="msolistparagraph"/>
    <w:basedOn w:val="a"/>
    <w:rsid w:val="00295086"/>
    <w:pPr>
      <w:widowControl/>
      <w:autoSpaceDN/>
      <w:spacing w:after="200" w:line="276" w:lineRule="auto"/>
      <w:ind w:left="720" w:firstLine="0"/>
      <w:jc w:val="left"/>
      <w:textAlignment w:val="auto"/>
    </w:pPr>
    <w:rPr>
      <w:rFonts w:ascii="Calibri" w:eastAsia="Calibri" w:hAnsi="Calibri" w:cs="Calibri"/>
      <w:kern w:val="0"/>
      <w:sz w:val="22"/>
      <w:szCs w:val="22"/>
      <w:lang w:eastAsia="ar-SA"/>
    </w:rPr>
  </w:style>
  <w:style w:type="paragraph" w:customStyle="1" w:styleId="xl85">
    <w:name w:val="xl85"/>
    <w:basedOn w:val="a"/>
    <w:rsid w:val="00295086"/>
    <w:pPr>
      <w:widowControl/>
      <w:pBdr>
        <w:left w:val="single" w:sz="8" w:space="0" w:color="000000"/>
        <w:bottom w:val="single" w:sz="4" w:space="0" w:color="000000"/>
        <w:right w:val="single" w:sz="4"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affffffc">
    <w:name w:val="П.З."/>
    <w:basedOn w:val="a"/>
    <w:link w:val="affffffd"/>
    <w:rsid w:val="00295086"/>
    <w:pPr>
      <w:widowControl/>
      <w:suppressAutoHyphens w:val="0"/>
      <w:autoSpaceDN/>
      <w:spacing w:line="240" w:lineRule="auto"/>
      <w:ind w:firstLine="851"/>
      <w:jc w:val="left"/>
      <w:textAlignment w:val="auto"/>
    </w:pPr>
    <w:rPr>
      <w:rFonts w:ascii="Calibri" w:hAnsi="Calibri"/>
      <w:kern w:val="0"/>
      <w:sz w:val="24"/>
      <w:szCs w:val="28"/>
      <w:lang w:val="x-none" w:eastAsia="x-none"/>
    </w:rPr>
  </w:style>
  <w:style w:type="character" w:customStyle="1" w:styleId="affffffd">
    <w:name w:val="П.З. Знак"/>
    <w:link w:val="affffffc"/>
    <w:locked/>
    <w:rsid w:val="00295086"/>
    <w:rPr>
      <w:rFonts w:ascii="Calibri" w:eastAsia="Times New Roman" w:hAnsi="Calibri" w:cs="Times New Roman"/>
      <w:sz w:val="24"/>
      <w:szCs w:val="28"/>
      <w:lang w:val="x-none" w:eastAsia="x-none"/>
    </w:rPr>
  </w:style>
  <w:style w:type="character" w:customStyle="1" w:styleId="FontStyle112">
    <w:name w:val="Font Style112"/>
    <w:rsid w:val="00295086"/>
    <w:rPr>
      <w:rFonts w:ascii="Times New Roman" w:hAnsi="Times New Roman" w:cs="Times New Roman"/>
      <w:sz w:val="20"/>
      <w:szCs w:val="20"/>
    </w:rPr>
  </w:style>
  <w:style w:type="character" w:customStyle="1" w:styleId="65">
    <w:name w:val="Основной текст6"/>
    <w:rsid w:val="00295086"/>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paragraph" w:customStyle="1" w:styleId="db9fe9049761426654245bb2dd862eecmsonormal">
    <w:name w:val="db9fe9049761426654245bb2dd862eecmsonormal"/>
    <w:basedOn w:val="a"/>
    <w:rsid w:val="00295086"/>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oqoid">
    <w:name w:val="_oqoid"/>
    <w:basedOn w:val="a0"/>
    <w:rsid w:val="00295086"/>
  </w:style>
  <w:style w:type="character" w:customStyle="1" w:styleId="tluih8">
    <w:name w:val="_tluih8"/>
    <w:basedOn w:val="a0"/>
    <w:rsid w:val="00295086"/>
  </w:style>
  <w:style w:type="character" w:customStyle="1" w:styleId="6vzrncr">
    <w:name w:val="_6vzrncr"/>
    <w:basedOn w:val="a0"/>
    <w:rsid w:val="00295086"/>
  </w:style>
  <w:style w:type="character" w:customStyle="1" w:styleId="er2xx9">
    <w:name w:val="_er2xx9"/>
    <w:rsid w:val="00295086"/>
  </w:style>
  <w:style w:type="character" w:customStyle="1" w:styleId="affffffe">
    <w:name w:val="Цветовое выделение"/>
    <w:rsid w:val="00295086"/>
    <w:rPr>
      <w:b/>
      <w:color w:val="26282F"/>
    </w:rPr>
  </w:style>
  <w:style w:type="paragraph" w:customStyle="1" w:styleId="afffffff">
    <w:name w:val="Комментарий"/>
    <w:basedOn w:val="a"/>
    <w:next w:val="a"/>
    <w:rsid w:val="00295086"/>
    <w:pPr>
      <w:suppressAutoHyphens w:val="0"/>
      <w:autoSpaceDE w:val="0"/>
      <w:adjustRightInd w:val="0"/>
      <w:spacing w:before="75" w:line="240" w:lineRule="auto"/>
      <w:ind w:left="170" w:firstLine="0"/>
      <w:textAlignment w:val="auto"/>
    </w:pPr>
    <w:rPr>
      <w:rFonts w:ascii="Times New Roman CYR" w:hAnsi="Times New Roman CYR" w:cs="Times New Roman CYR"/>
      <w:color w:val="353842"/>
      <w:kern w:val="0"/>
      <w:sz w:val="24"/>
      <w:szCs w:val="24"/>
      <w:shd w:val="clear" w:color="auto" w:fill="F0F0F0"/>
    </w:rPr>
  </w:style>
  <w:style w:type="paragraph" w:customStyle="1" w:styleId="afffffff0">
    <w:name w:val="Информация о версии"/>
    <w:basedOn w:val="afffffff"/>
    <w:next w:val="a"/>
    <w:rsid w:val="00295086"/>
    <w:rPr>
      <w:i/>
      <w:iCs/>
    </w:rPr>
  </w:style>
  <w:style w:type="paragraph" w:customStyle="1" w:styleId="afffffff1">
    <w:name w:val="Нормальный (таблица)"/>
    <w:basedOn w:val="a"/>
    <w:next w:val="a"/>
    <w:rsid w:val="00295086"/>
    <w:pPr>
      <w:suppressAutoHyphens w:val="0"/>
      <w:autoSpaceDE w:val="0"/>
      <w:adjustRightInd w:val="0"/>
      <w:spacing w:line="240" w:lineRule="auto"/>
      <w:ind w:firstLine="0"/>
      <w:textAlignment w:val="auto"/>
    </w:pPr>
    <w:rPr>
      <w:rFonts w:ascii="Times New Roman CYR" w:hAnsi="Times New Roman CYR" w:cs="Times New Roman CYR"/>
      <w:kern w:val="0"/>
      <w:sz w:val="24"/>
      <w:szCs w:val="24"/>
    </w:rPr>
  </w:style>
  <w:style w:type="paragraph" w:customStyle="1" w:styleId="afffffff2">
    <w:name w:val="Прижатый влево"/>
    <w:basedOn w:val="a"/>
    <w:next w:val="a"/>
    <w:rsid w:val="00295086"/>
    <w:pPr>
      <w:suppressAutoHyphens w:val="0"/>
      <w:autoSpaceDE w:val="0"/>
      <w:adjustRightInd w:val="0"/>
      <w:spacing w:line="240" w:lineRule="auto"/>
      <w:ind w:firstLine="0"/>
      <w:jc w:val="left"/>
      <w:textAlignment w:val="auto"/>
    </w:pPr>
    <w:rPr>
      <w:rFonts w:ascii="Times New Roman CYR" w:hAnsi="Times New Roman CYR" w:cs="Times New Roman CYR"/>
      <w:kern w:val="0"/>
      <w:sz w:val="24"/>
      <w:szCs w:val="24"/>
    </w:rPr>
  </w:style>
  <w:style w:type="numbering" w:customStyle="1" w:styleId="WW8Num12">
    <w:name w:val="WW8Num12"/>
    <w:basedOn w:val="a2"/>
    <w:rsid w:val="00C5774A"/>
  </w:style>
  <w:style w:type="paragraph" w:customStyle="1" w:styleId="123">
    <w:name w:val="Заголовок 12"/>
    <w:basedOn w:val="Standard"/>
    <w:next w:val="Standard"/>
    <w:rsid w:val="00627891"/>
    <w:pPr>
      <w:keepNext/>
      <w:spacing w:before="240" w:after="60"/>
      <w:outlineLvl w:val="0"/>
    </w:pPr>
    <w:rPr>
      <w:rFonts w:ascii="Arial" w:hAnsi="Arial" w:cs="Arial"/>
      <w:b/>
      <w:bCs/>
      <w:sz w:val="32"/>
      <w:szCs w:val="32"/>
    </w:rPr>
  </w:style>
  <w:style w:type="paragraph" w:customStyle="1" w:styleId="223">
    <w:name w:val="Заголовок 22"/>
    <w:basedOn w:val="Standard"/>
    <w:next w:val="Standard"/>
    <w:rsid w:val="00627891"/>
    <w:pPr>
      <w:keepNext/>
      <w:spacing w:before="240" w:after="60"/>
      <w:outlineLvl w:val="1"/>
    </w:pPr>
    <w:rPr>
      <w:rFonts w:ascii="Arial" w:hAnsi="Arial" w:cs="Arial"/>
      <w:b/>
      <w:bCs/>
      <w:i/>
      <w:iCs/>
    </w:rPr>
  </w:style>
  <w:style w:type="paragraph" w:customStyle="1" w:styleId="323">
    <w:name w:val="Заголовок 32"/>
    <w:basedOn w:val="Standard"/>
    <w:next w:val="Standard"/>
    <w:rsid w:val="00627891"/>
    <w:pPr>
      <w:keepNext/>
      <w:spacing w:before="240" w:after="60"/>
      <w:outlineLvl w:val="2"/>
    </w:pPr>
    <w:rPr>
      <w:rFonts w:ascii="Arial" w:hAnsi="Arial" w:cs="Arial"/>
      <w:b/>
      <w:bCs/>
      <w:sz w:val="26"/>
      <w:szCs w:val="26"/>
    </w:rPr>
  </w:style>
  <w:style w:type="paragraph" w:customStyle="1" w:styleId="421">
    <w:name w:val="Заголовок 42"/>
    <w:basedOn w:val="Standard"/>
    <w:next w:val="Standard"/>
    <w:rsid w:val="00627891"/>
    <w:pPr>
      <w:keepNext/>
      <w:spacing w:before="240" w:after="60"/>
      <w:outlineLvl w:val="3"/>
    </w:pPr>
    <w:rPr>
      <w:b/>
      <w:bCs/>
    </w:rPr>
  </w:style>
  <w:style w:type="paragraph" w:customStyle="1" w:styleId="2fd">
    <w:name w:val="Верхний колонтитул2"/>
    <w:basedOn w:val="Standard"/>
    <w:rsid w:val="00627891"/>
    <w:pPr>
      <w:tabs>
        <w:tab w:val="center" w:pos="4677"/>
        <w:tab w:val="right" w:pos="9355"/>
      </w:tabs>
    </w:pPr>
  </w:style>
  <w:style w:type="paragraph" w:customStyle="1" w:styleId="2fe">
    <w:name w:val="Нижний колонтитул2"/>
    <w:basedOn w:val="Standard"/>
    <w:rsid w:val="00627891"/>
    <w:pPr>
      <w:tabs>
        <w:tab w:val="center" w:pos="4677"/>
        <w:tab w:val="right" w:pos="9355"/>
      </w:tabs>
    </w:pPr>
  </w:style>
  <w:style w:type="paragraph" w:customStyle="1" w:styleId="2ff">
    <w:name w:val="Название объекта2"/>
    <w:basedOn w:val="Standard"/>
    <w:rsid w:val="00627891"/>
    <w:pPr>
      <w:suppressLineNumbers/>
      <w:spacing w:before="120" w:after="120"/>
    </w:pPr>
    <w:rPr>
      <w:rFonts w:cs="Tahoma"/>
      <w:i/>
      <w:iCs/>
      <w:sz w:val="24"/>
      <w:szCs w:val="24"/>
    </w:rPr>
  </w:style>
  <w:style w:type="character" w:customStyle="1" w:styleId="2ff0">
    <w:name w:val="Номер страницы2"/>
    <w:basedOn w:val="a0"/>
    <w:rsid w:val="00627891"/>
  </w:style>
  <w:style w:type="numbering" w:customStyle="1" w:styleId="WWNum64">
    <w:name w:val="WWNum64"/>
    <w:basedOn w:val="a2"/>
    <w:rsid w:val="00627891"/>
    <w:pPr>
      <w:numPr>
        <w:numId w:val="5"/>
      </w:numPr>
    </w:pPr>
  </w:style>
  <w:style w:type="numbering" w:customStyle="1" w:styleId="WW8Num104">
    <w:name w:val="WW8Num104"/>
    <w:basedOn w:val="a2"/>
    <w:rsid w:val="00627891"/>
    <w:pPr>
      <w:numPr>
        <w:numId w:val="6"/>
      </w:numPr>
    </w:pPr>
  </w:style>
  <w:style w:type="numbering" w:customStyle="1" w:styleId="WW8Num83">
    <w:name w:val="WW8Num83"/>
    <w:basedOn w:val="a2"/>
    <w:rsid w:val="00627891"/>
    <w:pPr>
      <w:numPr>
        <w:numId w:val="7"/>
      </w:numPr>
    </w:pPr>
  </w:style>
  <w:style w:type="numbering" w:customStyle="1" w:styleId="WW8Num1012">
    <w:name w:val="WW8Num1012"/>
    <w:basedOn w:val="a2"/>
    <w:rsid w:val="00627891"/>
    <w:pPr>
      <w:numPr>
        <w:numId w:val="8"/>
      </w:numPr>
    </w:pPr>
  </w:style>
  <w:style w:type="numbering" w:customStyle="1" w:styleId="WWNum65">
    <w:name w:val="WWNum65"/>
    <w:basedOn w:val="a2"/>
    <w:rsid w:val="00B41D77"/>
  </w:style>
  <w:style w:type="table" w:customStyle="1" w:styleId="TableGridReport1">
    <w:name w:val="Table Grid Report1"/>
    <w:basedOn w:val="a1"/>
    <w:next w:val="af7"/>
    <w:uiPriority w:val="99"/>
    <w:rsid w:val="00205372"/>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52">
    <w:name w:val="WW8Num152"/>
    <w:basedOn w:val="a2"/>
    <w:rsid w:val="00ED6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4515">
      <w:bodyDiv w:val="1"/>
      <w:marLeft w:val="0"/>
      <w:marRight w:val="0"/>
      <w:marTop w:val="0"/>
      <w:marBottom w:val="0"/>
      <w:divBdr>
        <w:top w:val="none" w:sz="0" w:space="0" w:color="auto"/>
        <w:left w:val="none" w:sz="0" w:space="0" w:color="auto"/>
        <w:bottom w:val="none" w:sz="0" w:space="0" w:color="auto"/>
        <w:right w:val="none" w:sz="0" w:space="0" w:color="auto"/>
      </w:divBdr>
    </w:div>
    <w:div w:id="252788986">
      <w:bodyDiv w:val="1"/>
      <w:marLeft w:val="0"/>
      <w:marRight w:val="0"/>
      <w:marTop w:val="0"/>
      <w:marBottom w:val="0"/>
      <w:divBdr>
        <w:top w:val="none" w:sz="0" w:space="0" w:color="auto"/>
        <w:left w:val="none" w:sz="0" w:space="0" w:color="auto"/>
        <w:bottom w:val="none" w:sz="0" w:space="0" w:color="auto"/>
        <w:right w:val="none" w:sz="0" w:space="0" w:color="auto"/>
      </w:divBdr>
    </w:div>
    <w:div w:id="675888464">
      <w:bodyDiv w:val="1"/>
      <w:marLeft w:val="0"/>
      <w:marRight w:val="0"/>
      <w:marTop w:val="0"/>
      <w:marBottom w:val="0"/>
      <w:divBdr>
        <w:top w:val="none" w:sz="0" w:space="0" w:color="auto"/>
        <w:left w:val="none" w:sz="0" w:space="0" w:color="auto"/>
        <w:bottom w:val="none" w:sz="0" w:space="0" w:color="auto"/>
        <w:right w:val="none" w:sz="0" w:space="0" w:color="auto"/>
      </w:divBdr>
    </w:div>
    <w:div w:id="761485297">
      <w:bodyDiv w:val="1"/>
      <w:marLeft w:val="0"/>
      <w:marRight w:val="0"/>
      <w:marTop w:val="0"/>
      <w:marBottom w:val="0"/>
      <w:divBdr>
        <w:top w:val="none" w:sz="0" w:space="0" w:color="auto"/>
        <w:left w:val="none" w:sz="0" w:space="0" w:color="auto"/>
        <w:bottom w:val="none" w:sz="0" w:space="0" w:color="auto"/>
        <w:right w:val="none" w:sz="0" w:space="0" w:color="auto"/>
      </w:divBdr>
    </w:div>
    <w:div w:id="826171381">
      <w:bodyDiv w:val="1"/>
      <w:marLeft w:val="0"/>
      <w:marRight w:val="0"/>
      <w:marTop w:val="0"/>
      <w:marBottom w:val="0"/>
      <w:divBdr>
        <w:top w:val="none" w:sz="0" w:space="0" w:color="auto"/>
        <w:left w:val="none" w:sz="0" w:space="0" w:color="auto"/>
        <w:bottom w:val="none" w:sz="0" w:space="0" w:color="auto"/>
        <w:right w:val="none" w:sz="0" w:space="0" w:color="auto"/>
      </w:divBdr>
    </w:div>
    <w:div w:id="935136811">
      <w:bodyDiv w:val="1"/>
      <w:marLeft w:val="0"/>
      <w:marRight w:val="0"/>
      <w:marTop w:val="0"/>
      <w:marBottom w:val="0"/>
      <w:divBdr>
        <w:top w:val="none" w:sz="0" w:space="0" w:color="auto"/>
        <w:left w:val="none" w:sz="0" w:space="0" w:color="auto"/>
        <w:bottom w:val="none" w:sz="0" w:space="0" w:color="auto"/>
        <w:right w:val="none" w:sz="0" w:space="0" w:color="auto"/>
      </w:divBdr>
    </w:div>
    <w:div w:id="1066881885">
      <w:bodyDiv w:val="1"/>
      <w:marLeft w:val="0"/>
      <w:marRight w:val="0"/>
      <w:marTop w:val="0"/>
      <w:marBottom w:val="0"/>
      <w:divBdr>
        <w:top w:val="none" w:sz="0" w:space="0" w:color="auto"/>
        <w:left w:val="none" w:sz="0" w:space="0" w:color="auto"/>
        <w:bottom w:val="none" w:sz="0" w:space="0" w:color="auto"/>
        <w:right w:val="none" w:sz="0" w:space="0" w:color="auto"/>
      </w:divBdr>
    </w:div>
    <w:div w:id="1709377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E77B6B6493239759E03DB116452538418D6981697352194235551A1z0C5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1EA8F19E015271CCAA87EC76E0BFAF91959BEAF9C4E1AD4B00A59CE978CA817C08AFA63A8305012B6DC89B2FC8DEA485508092730EEAC67mFo2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21EA8F19E015271CCAA87EC76E0BFAF91E5EB2A09C421AD4B00A59CE978CA817C08AFA63A8305115B0DC89B2FC8DEA485508092730EEAC67mFo2L" TargetMode="External"/><Relationship Id="rId4" Type="http://schemas.microsoft.com/office/2007/relationships/stylesWithEffects" Target="stylesWithEffects.xml"/><Relationship Id="rId9" Type="http://schemas.openxmlformats.org/officeDocument/2006/relationships/hyperlink" Target="consultantplus://offline/ref=511EFDF632656369159E5063B5FC265DE03291355E484A6C3845B1D8B5yFg2Q"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B4A60A-881F-4D47-A975-53B9E07A8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42</Pages>
  <Words>10071</Words>
  <Characters>57405</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67342</CharactersWithSpaces>
  <SharedDoc>false</SharedDoc>
  <HLinks>
    <vt:vector size="6" baseType="variant">
      <vt:variant>
        <vt:i4>196619</vt:i4>
      </vt:variant>
      <vt:variant>
        <vt:i4>0</vt:i4>
      </vt:variant>
      <vt:variant>
        <vt:i4>0</vt:i4>
      </vt:variant>
      <vt:variant>
        <vt:i4>5</vt:i4>
      </vt:variant>
      <vt:variant>
        <vt:lpwstr>consultantplus://offline/ref=246D8383808440E69CED2166C9EC9E2272818F6DF5FE3051432DFB16CE5F8E6C14186E5D3F1884T4M0I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ovfedosova</dc:creator>
  <cp:lastModifiedBy>Юрова М.А.</cp:lastModifiedBy>
  <cp:revision>36</cp:revision>
  <cp:lastPrinted>2024-05-24T05:32:00Z</cp:lastPrinted>
  <dcterms:created xsi:type="dcterms:W3CDTF">2024-05-23T08:09:00Z</dcterms:created>
  <dcterms:modified xsi:type="dcterms:W3CDTF">2024-05-24T05:49:00Z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