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F3D" w:rsidRPr="009E4F3D" w:rsidRDefault="009E4F3D" w:rsidP="009E4F3D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9E4F3D">
        <w:rPr>
          <w:sz w:val="22"/>
          <w:szCs w:val="22"/>
        </w:rPr>
        <w:t xml:space="preserve">                 </w:t>
      </w:r>
      <w:r w:rsidRPr="00186B83">
        <w:rPr>
          <w:sz w:val="22"/>
          <w:szCs w:val="22"/>
        </w:rPr>
        <w:t xml:space="preserve">Утверждено </w:t>
      </w:r>
    </w:p>
    <w:p w:rsidR="009E4F3D" w:rsidRPr="00186B83" w:rsidRDefault="009E4F3D" w:rsidP="009E4F3D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распоряжением</w:t>
      </w:r>
      <w:r w:rsidRPr="009E4F3D">
        <w:rPr>
          <w:sz w:val="22"/>
          <w:szCs w:val="22"/>
        </w:rPr>
        <w:t xml:space="preserve"> </w:t>
      </w:r>
      <w:r w:rsidRPr="00186B83">
        <w:rPr>
          <w:sz w:val="22"/>
          <w:szCs w:val="22"/>
        </w:rPr>
        <w:t xml:space="preserve">администрации </w:t>
      </w:r>
    </w:p>
    <w:p w:rsidR="009E4F3D" w:rsidRPr="00186B83" w:rsidRDefault="009E4F3D" w:rsidP="009E4F3D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городского округа город Воронеж</w:t>
      </w:r>
    </w:p>
    <w:p w:rsidR="009E4F3D" w:rsidRPr="009E4F3D" w:rsidRDefault="009E4F3D" w:rsidP="009E4F3D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 xml:space="preserve">от    </w:t>
      </w:r>
      <w:r w:rsidR="00722114">
        <w:rPr>
          <w:sz w:val="22"/>
          <w:szCs w:val="22"/>
        </w:rPr>
        <w:t>08.02.</w:t>
      </w:r>
      <w:r w:rsidRPr="00186B83">
        <w:rPr>
          <w:sz w:val="22"/>
          <w:szCs w:val="22"/>
        </w:rPr>
        <w:t xml:space="preserve">  2012г.  №</w:t>
      </w:r>
      <w:r w:rsidR="00722114">
        <w:rPr>
          <w:sz w:val="22"/>
          <w:szCs w:val="22"/>
        </w:rPr>
        <w:t xml:space="preserve">  392-р</w:t>
      </w:r>
    </w:p>
    <w:p w:rsidR="007A703C" w:rsidRPr="002A4487" w:rsidRDefault="007A703C" w:rsidP="006B1B26">
      <w:pPr>
        <w:autoSpaceDE w:val="0"/>
        <w:autoSpaceDN w:val="0"/>
        <w:adjustRightInd w:val="0"/>
        <w:ind w:left="11907"/>
      </w:pPr>
    </w:p>
    <w:p w:rsidR="00E41AC9" w:rsidRPr="0052682E" w:rsidRDefault="00E41AC9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E41AC9" w:rsidRPr="0052682E" w:rsidRDefault="00E41AC9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7A703C" w:rsidRPr="00FD54ED" w:rsidRDefault="007A703C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FD54ED">
        <w:rPr>
          <w:b/>
          <w:sz w:val="40"/>
          <w:szCs w:val="40"/>
        </w:rPr>
        <w:t>Муниципальное задание</w:t>
      </w:r>
    </w:p>
    <w:p w:rsidR="007A703C" w:rsidRDefault="007A703C" w:rsidP="004A495D">
      <w:pPr>
        <w:autoSpaceDE w:val="0"/>
        <w:autoSpaceDN w:val="0"/>
        <w:adjustRightInd w:val="0"/>
        <w:jc w:val="center"/>
        <w:rPr>
          <w:u w:val="single"/>
        </w:rPr>
      </w:pPr>
    </w:p>
    <w:p w:rsidR="00E30674" w:rsidRDefault="0052682E" w:rsidP="004A495D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Муниципальному бюджетному учреждению </w:t>
      </w:r>
      <w:r w:rsidR="00E30674">
        <w:rPr>
          <w:sz w:val="28"/>
          <w:szCs w:val="28"/>
          <w:u w:val="single"/>
        </w:rPr>
        <w:t xml:space="preserve">здравоохранения </w:t>
      </w:r>
    </w:p>
    <w:p w:rsidR="007A703C" w:rsidRDefault="00E30674" w:rsidP="004A495D">
      <w:pPr>
        <w:autoSpaceDE w:val="0"/>
        <w:autoSpaceDN w:val="0"/>
        <w:adjustRightInd w:val="0"/>
        <w:jc w:val="center"/>
      </w:pPr>
      <w:r>
        <w:rPr>
          <w:sz w:val="28"/>
          <w:szCs w:val="28"/>
          <w:u w:val="single"/>
        </w:rPr>
        <w:t xml:space="preserve">городского округа город </w:t>
      </w:r>
      <w:r w:rsidR="007A703C" w:rsidRPr="00374FE9">
        <w:rPr>
          <w:sz w:val="28"/>
          <w:szCs w:val="28"/>
          <w:u w:val="single"/>
        </w:rPr>
        <w:t xml:space="preserve"> </w:t>
      </w:r>
      <w:r w:rsidR="007A703C">
        <w:rPr>
          <w:sz w:val="28"/>
          <w:szCs w:val="28"/>
          <w:u w:val="single"/>
        </w:rPr>
        <w:t>Воронеж «Детская городская клиническая  больница №</w:t>
      </w:r>
      <w:r w:rsidR="00E41AC9" w:rsidRPr="00E41AC9">
        <w:rPr>
          <w:sz w:val="28"/>
          <w:szCs w:val="28"/>
          <w:u w:val="single"/>
        </w:rPr>
        <w:t xml:space="preserve"> </w:t>
      </w:r>
      <w:r w:rsidR="007A703C">
        <w:rPr>
          <w:sz w:val="28"/>
          <w:szCs w:val="28"/>
          <w:u w:val="single"/>
        </w:rPr>
        <w:t>1»</w:t>
      </w:r>
      <w:r w:rsidR="007A703C" w:rsidRPr="007E332F">
        <w:rPr>
          <w:b/>
          <w:bCs/>
          <w:color w:val="FF0000"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7A703C" w:rsidRPr="00374FE9" w:rsidRDefault="007A703C" w:rsidP="004A49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74FE9">
        <w:rPr>
          <w:sz w:val="28"/>
          <w:szCs w:val="28"/>
        </w:rPr>
        <w:t>на 2012 год и на плановый период 2013 и 2014 годов</w:t>
      </w:r>
    </w:p>
    <w:p w:rsidR="007A703C" w:rsidRPr="0052682E" w:rsidRDefault="007A703C" w:rsidP="004A4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41AC9" w:rsidRPr="0052682E" w:rsidRDefault="00E41AC9" w:rsidP="004A4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A703C" w:rsidRPr="0052682E" w:rsidRDefault="007A703C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FD54ED">
        <w:rPr>
          <w:sz w:val="26"/>
          <w:szCs w:val="26"/>
        </w:rPr>
        <w:t>РАЗДЕЛ 1</w:t>
      </w:r>
    </w:p>
    <w:p w:rsidR="00E41AC9" w:rsidRPr="0052682E" w:rsidRDefault="00E41AC9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p w:rsidR="007A703C" w:rsidRPr="00FD54ED" w:rsidRDefault="007A703C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A703C" w:rsidRPr="00FD54ED" w:rsidRDefault="007A703C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1. Наименование муниципальной услуги</w:t>
      </w:r>
    </w:p>
    <w:p w:rsidR="007A703C" w:rsidRPr="00FD54ED" w:rsidRDefault="007A703C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 в  стационарных условиях</w:t>
      </w:r>
    </w:p>
    <w:p w:rsidR="007A703C" w:rsidRPr="00FD54ED" w:rsidRDefault="007A703C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A703C" w:rsidRPr="00FD54ED" w:rsidRDefault="007A703C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2. Потребители муниципальной услуги</w:t>
      </w:r>
    </w:p>
    <w:p w:rsidR="007A703C" w:rsidRPr="00FD54ED" w:rsidRDefault="007A703C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  <w:u w:val="single"/>
        </w:rPr>
        <w:t>Физические лица</w:t>
      </w:r>
    </w:p>
    <w:p w:rsidR="007A703C" w:rsidRPr="00FD54ED" w:rsidRDefault="007A703C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A703C" w:rsidRPr="00FD54ED" w:rsidRDefault="007A703C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7A703C" w:rsidRPr="00FD54ED" w:rsidRDefault="007A703C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A703C" w:rsidRDefault="007A703C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  <w:r w:rsidRPr="00FD54ED">
        <w:rPr>
          <w:sz w:val="26"/>
          <w:szCs w:val="26"/>
        </w:rPr>
        <w:t>3.1. Показатели, характеризующие качество муниципальной услуги</w:t>
      </w:r>
    </w:p>
    <w:p w:rsidR="00E41AC9" w:rsidRDefault="00E41AC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E41AC9" w:rsidRDefault="00E41AC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E41AC9" w:rsidRDefault="00E41AC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E41AC9" w:rsidRPr="00E41AC9" w:rsidRDefault="00E41AC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DF14AE" w:rsidRPr="00FD54ED" w:rsidRDefault="00DF14AE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52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559"/>
        <w:gridCol w:w="1843"/>
        <w:gridCol w:w="2977"/>
        <w:gridCol w:w="1417"/>
        <w:gridCol w:w="1418"/>
        <w:gridCol w:w="1417"/>
        <w:gridCol w:w="2095"/>
      </w:tblGrid>
      <w:tr w:rsidR="007A703C" w:rsidRPr="00DF14AE" w:rsidTr="00E41AC9">
        <w:trPr>
          <w:trHeight w:val="536"/>
          <w:tblHeader/>
        </w:trPr>
        <w:tc>
          <w:tcPr>
            <w:tcW w:w="567" w:type="dxa"/>
            <w:vMerge w:val="restart"/>
            <w:vAlign w:val="center"/>
          </w:tcPr>
          <w:p w:rsidR="007A703C" w:rsidRPr="00DF14AE" w:rsidRDefault="007A703C" w:rsidP="003F50CE">
            <w:pPr>
              <w:jc w:val="center"/>
              <w:rPr>
                <w:color w:val="000000"/>
              </w:rPr>
            </w:pPr>
            <w:r w:rsidRPr="00DF14AE">
              <w:rPr>
                <w:color w:val="000000"/>
              </w:rPr>
              <w:lastRenderedPageBreak/>
              <w:t xml:space="preserve">N </w:t>
            </w:r>
            <w:proofErr w:type="spellStart"/>
            <w:proofErr w:type="gramStart"/>
            <w:r w:rsidRPr="00DF14AE">
              <w:rPr>
                <w:color w:val="000000"/>
              </w:rPr>
              <w:t>п</w:t>
            </w:r>
            <w:proofErr w:type="spellEnd"/>
            <w:proofErr w:type="gramEnd"/>
            <w:r w:rsidRPr="00DF14AE">
              <w:rPr>
                <w:color w:val="000000"/>
              </w:rPr>
              <w:t>/</w:t>
            </w:r>
            <w:proofErr w:type="spellStart"/>
            <w:r w:rsidRPr="00DF14AE">
              <w:rPr>
                <w:color w:val="000000"/>
              </w:rPr>
              <w:t>п</w:t>
            </w:r>
            <w:proofErr w:type="spellEnd"/>
          </w:p>
        </w:tc>
        <w:tc>
          <w:tcPr>
            <w:tcW w:w="3559" w:type="dxa"/>
            <w:vMerge w:val="restart"/>
            <w:vAlign w:val="center"/>
          </w:tcPr>
          <w:p w:rsidR="007A703C" w:rsidRPr="00DF14AE" w:rsidRDefault="007A703C" w:rsidP="003F50CE">
            <w:pPr>
              <w:jc w:val="center"/>
              <w:rPr>
                <w:color w:val="000000"/>
              </w:rPr>
            </w:pPr>
            <w:r w:rsidRPr="00DF14AE">
              <w:rPr>
                <w:color w:val="000000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vAlign w:val="center"/>
          </w:tcPr>
          <w:p w:rsidR="007A703C" w:rsidRPr="00DF14AE" w:rsidRDefault="007A703C" w:rsidP="003F50CE">
            <w:pPr>
              <w:jc w:val="center"/>
              <w:rPr>
                <w:color w:val="000000"/>
              </w:rPr>
            </w:pPr>
            <w:r w:rsidRPr="00DF14AE">
              <w:rPr>
                <w:color w:val="000000"/>
              </w:rPr>
              <w:t>Единица</w:t>
            </w:r>
          </w:p>
          <w:p w:rsidR="007A703C" w:rsidRPr="00DF14AE" w:rsidRDefault="007A703C" w:rsidP="003F50CE">
            <w:pPr>
              <w:jc w:val="center"/>
              <w:rPr>
                <w:color w:val="000000"/>
              </w:rPr>
            </w:pPr>
            <w:r w:rsidRPr="00DF14AE">
              <w:rPr>
                <w:color w:val="000000"/>
              </w:rPr>
              <w:t>измерения</w:t>
            </w:r>
          </w:p>
        </w:tc>
        <w:tc>
          <w:tcPr>
            <w:tcW w:w="2977" w:type="dxa"/>
            <w:vMerge w:val="restart"/>
            <w:vAlign w:val="center"/>
          </w:tcPr>
          <w:p w:rsidR="007A703C" w:rsidRPr="00DF14AE" w:rsidRDefault="007A703C" w:rsidP="003F50CE">
            <w:pPr>
              <w:jc w:val="center"/>
              <w:rPr>
                <w:color w:val="000000"/>
              </w:rPr>
            </w:pPr>
            <w:r w:rsidRPr="00DF14AE">
              <w:rPr>
                <w:color w:val="000000"/>
              </w:rPr>
              <w:t>Формула расчета</w:t>
            </w:r>
          </w:p>
        </w:tc>
        <w:tc>
          <w:tcPr>
            <w:tcW w:w="4252" w:type="dxa"/>
            <w:gridSpan w:val="3"/>
            <w:vAlign w:val="center"/>
          </w:tcPr>
          <w:p w:rsidR="007A703C" w:rsidRPr="00DF14AE" w:rsidRDefault="007A703C" w:rsidP="003F50CE">
            <w:pPr>
              <w:jc w:val="center"/>
              <w:rPr>
                <w:color w:val="000000"/>
              </w:rPr>
            </w:pPr>
            <w:r w:rsidRPr="00DF14AE">
              <w:rPr>
                <w:color w:val="000000"/>
              </w:rPr>
              <w:t>Значения показателей качества муниципальной услуги</w:t>
            </w:r>
          </w:p>
        </w:tc>
        <w:tc>
          <w:tcPr>
            <w:tcW w:w="2095" w:type="dxa"/>
            <w:vMerge w:val="restart"/>
            <w:vAlign w:val="center"/>
          </w:tcPr>
          <w:p w:rsidR="007A703C" w:rsidRPr="00DF14AE" w:rsidRDefault="007A703C" w:rsidP="003F50CE">
            <w:pPr>
              <w:jc w:val="center"/>
              <w:rPr>
                <w:color w:val="000000"/>
              </w:rPr>
            </w:pPr>
            <w:r w:rsidRPr="00DF14AE">
              <w:rPr>
                <w:color w:val="000000"/>
              </w:rPr>
              <w:t>Источник информации о значении показателя (исходные данные для ее расчета)</w:t>
            </w:r>
          </w:p>
        </w:tc>
      </w:tr>
      <w:tr w:rsidR="007A703C" w:rsidRPr="00DF14AE" w:rsidTr="00E41AC9">
        <w:trPr>
          <w:trHeight w:val="1110"/>
          <w:tblHeader/>
        </w:trPr>
        <w:tc>
          <w:tcPr>
            <w:tcW w:w="567" w:type="dxa"/>
            <w:vMerge/>
            <w:vAlign w:val="center"/>
          </w:tcPr>
          <w:p w:rsidR="007A703C" w:rsidRPr="00DF14AE" w:rsidRDefault="007A703C" w:rsidP="003F50CE">
            <w:pPr>
              <w:rPr>
                <w:color w:val="000000"/>
              </w:rPr>
            </w:pPr>
          </w:p>
        </w:tc>
        <w:tc>
          <w:tcPr>
            <w:tcW w:w="3559" w:type="dxa"/>
            <w:vMerge/>
            <w:vAlign w:val="center"/>
          </w:tcPr>
          <w:p w:rsidR="007A703C" w:rsidRPr="00DF14AE" w:rsidRDefault="007A703C" w:rsidP="003F50C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7A703C" w:rsidRPr="00DF14AE" w:rsidRDefault="007A703C" w:rsidP="003F50CE">
            <w:pPr>
              <w:rPr>
                <w:color w:val="000000"/>
              </w:rPr>
            </w:pPr>
          </w:p>
        </w:tc>
        <w:tc>
          <w:tcPr>
            <w:tcW w:w="2977" w:type="dxa"/>
            <w:vMerge/>
            <w:vAlign w:val="center"/>
          </w:tcPr>
          <w:p w:rsidR="007A703C" w:rsidRPr="00DF14AE" w:rsidRDefault="007A703C" w:rsidP="003F50CE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A703C" w:rsidRPr="00DF14AE" w:rsidRDefault="007A703C" w:rsidP="004378F2">
            <w:pPr>
              <w:jc w:val="center"/>
              <w:rPr>
                <w:color w:val="000000"/>
              </w:rPr>
            </w:pPr>
            <w:r w:rsidRPr="00DF14AE">
              <w:rPr>
                <w:color w:val="000000"/>
              </w:rPr>
              <w:t>2012 год</w:t>
            </w:r>
          </w:p>
        </w:tc>
        <w:tc>
          <w:tcPr>
            <w:tcW w:w="1418" w:type="dxa"/>
            <w:vAlign w:val="center"/>
          </w:tcPr>
          <w:p w:rsidR="007A703C" w:rsidRPr="00DF14AE" w:rsidRDefault="007A703C" w:rsidP="004378F2">
            <w:pPr>
              <w:jc w:val="center"/>
              <w:rPr>
                <w:color w:val="000000"/>
              </w:rPr>
            </w:pPr>
            <w:r w:rsidRPr="00DF14AE">
              <w:rPr>
                <w:color w:val="000000"/>
              </w:rPr>
              <w:t>2013 год</w:t>
            </w:r>
          </w:p>
        </w:tc>
        <w:tc>
          <w:tcPr>
            <w:tcW w:w="1417" w:type="dxa"/>
            <w:vAlign w:val="center"/>
          </w:tcPr>
          <w:p w:rsidR="007A703C" w:rsidRPr="00DF14AE" w:rsidRDefault="007A703C" w:rsidP="004378F2">
            <w:pPr>
              <w:jc w:val="center"/>
              <w:rPr>
                <w:color w:val="000000"/>
              </w:rPr>
            </w:pPr>
            <w:r w:rsidRPr="00DF14AE">
              <w:rPr>
                <w:color w:val="000000"/>
              </w:rPr>
              <w:t>2014 год</w:t>
            </w:r>
          </w:p>
        </w:tc>
        <w:tc>
          <w:tcPr>
            <w:tcW w:w="2095" w:type="dxa"/>
            <w:vMerge/>
            <w:vAlign w:val="center"/>
          </w:tcPr>
          <w:p w:rsidR="007A703C" w:rsidRPr="00DF14AE" w:rsidRDefault="007A703C" w:rsidP="003F50CE">
            <w:pPr>
              <w:rPr>
                <w:color w:val="000000"/>
              </w:rPr>
            </w:pPr>
          </w:p>
        </w:tc>
      </w:tr>
      <w:tr w:rsidR="007A703C" w:rsidRPr="00DF14AE" w:rsidTr="00E41AC9">
        <w:trPr>
          <w:cantSplit/>
          <w:trHeight w:val="1626"/>
        </w:trPr>
        <w:tc>
          <w:tcPr>
            <w:tcW w:w="567" w:type="dxa"/>
            <w:vAlign w:val="center"/>
          </w:tcPr>
          <w:p w:rsidR="007A703C" w:rsidRPr="00DF14AE" w:rsidRDefault="007A703C" w:rsidP="003F50CE">
            <w:pPr>
              <w:rPr>
                <w:color w:val="000000"/>
              </w:rPr>
            </w:pPr>
            <w:r w:rsidRPr="00DF14AE">
              <w:rPr>
                <w:color w:val="000000"/>
              </w:rPr>
              <w:t> 1</w:t>
            </w:r>
          </w:p>
        </w:tc>
        <w:tc>
          <w:tcPr>
            <w:tcW w:w="3559" w:type="dxa"/>
            <w:vAlign w:val="center"/>
          </w:tcPr>
          <w:p w:rsidR="007A703C" w:rsidRPr="00DF14AE" w:rsidRDefault="007A703C" w:rsidP="003F50CE">
            <w:pPr>
              <w:rPr>
                <w:color w:val="000000"/>
              </w:rPr>
            </w:pPr>
            <w:r w:rsidRPr="00DF14AE">
              <w:rPr>
                <w:color w:val="000000"/>
              </w:rPr>
              <w:t>Наличие статуса учреждения здравоохранения в соответствии с лицензионными условиями на право осуществления медицинской деятельности</w:t>
            </w:r>
          </w:p>
        </w:tc>
        <w:tc>
          <w:tcPr>
            <w:tcW w:w="1843" w:type="dxa"/>
            <w:vAlign w:val="center"/>
          </w:tcPr>
          <w:p w:rsidR="007A703C" w:rsidRPr="00DF14AE" w:rsidRDefault="007A703C" w:rsidP="003F50CE">
            <w:pPr>
              <w:rPr>
                <w:color w:val="000000"/>
              </w:rPr>
            </w:pPr>
            <w:r w:rsidRPr="00DF14AE">
              <w:rPr>
                <w:color w:val="000000"/>
              </w:rPr>
              <w:t xml:space="preserve">наличие / </w:t>
            </w:r>
          </w:p>
          <w:p w:rsidR="007A703C" w:rsidRPr="00DF14AE" w:rsidRDefault="007A703C" w:rsidP="003F50CE">
            <w:pPr>
              <w:rPr>
                <w:color w:val="000000"/>
              </w:rPr>
            </w:pPr>
            <w:r w:rsidRPr="00DF14AE">
              <w:rPr>
                <w:color w:val="000000"/>
              </w:rPr>
              <w:t>отсутствие</w:t>
            </w:r>
          </w:p>
          <w:p w:rsidR="007A703C" w:rsidRPr="00DF14AE" w:rsidRDefault="007A703C" w:rsidP="003F50CE">
            <w:pPr>
              <w:rPr>
                <w:color w:val="000000"/>
              </w:rPr>
            </w:pPr>
            <w:r w:rsidRPr="00DF14A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77" w:type="dxa"/>
            <w:vAlign w:val="center"/>
          </w:tcPr>
          <w:p w:rsidR="007A703C" w:rsidRPr="00DF14AE" w:rsidRDefault="007A703C" w:rsidP="00636659">
            <w:pPr>
              <w:rPr>
                <w:color w:val="000000"/>
              </w:rPr>
            </w:pPr>
            <w:r w:rsidRPr="00DF14AE">
              <w:rPr>
                <w:color w:val="000000"/>
              </w:rPr>
              <w:t>Наличие или отсутствие лицензии на право осуществления медицинской деятельности</w:t>
            </w:r>
          </w:p>
        </w:tc>
        <w:tc>
          <w:tcPr>
            <w:tcW w:w="1417" w:type="dxa"/>
            <w:vAlign w:val="center"/>
          </w:tcPr>
          <w:p w:rsidR="007A703C" w:rsidRPr="00DF14AE" w:rsidRDefault="007A703C" w:rsidP="003F50CE">
            <w:pPr>
              <w:rPr>
                <w:color w:val="000000"/>
              </w:rPr>
            </w:pPr>
            <w:r w:rsidRPr="00DF14AE">
              <w:rPr>
                <w:color w:val="000000"/>
              </w:rPr>
              <w:t>наличие</w:t>
            </w:r>
          </w:p>
        </w:tc>
        <w:tc>
          <w:tcPr>
            <w:tcW w:w="1418" w:type="dxa"/>
            <w:vAlign w:val="center"/>
          </w:tcPr>
          <w:p w:rsidR="007A703C" w:rsidRPr="00DF14AE" w:rsidRDefault="007A703C" w:rsidP="003F50CE">
            <w:pPr>
              <w:rPr>
                <w:color w:val="000000"/>
              </w:rPr>
            </w:pPr>
            <w:r w:rsidRPr="00DF14AE">
              <w:rPr>
                <w:color w:val="000000"/>
              </w:rPr>
              <w:t>наличие</w:t>
            </w:r>
          </w:p>
        </w:tc>
        <w:tc>
          <w:tcPr>
            <w:tcW w:w="1417" w:type="dxa"/>
            <w:vAlign w:val="center"/>
          </w:tcPr>
          <w:p w:rsidR="007A703C" w:rsidRPr="00DF14AE" w:rsidRDefault="007A703C" w:rsidP="003F50CE">
            <w:pPr>
              <w:rPr>
                <w:color w:val="000000"/>
              </w:rPr>
            </w:pPr>
            <w:r w:rsidRPr="00DF14AE">
              <w:rPr>
                <w:color w:val="000000"/>
              </w:rPr>
              <w:t>наличие</w:t>
            </w:r>
          </w:p>
        </w:tc>
        <w:tc>
          <w:tcPr>
            <w:tcW w:w="2095" w:type="dxa"/>
            <w:vAlign w:val="center"/>
          </w:tcPr>
          <w:p w:rsidR="007A703C" w:rsidRPr="00DF14AE" w:rsidRDefault="007A703C" w:rsidP="003F50CE">
            <w:pPr>
              <w:rPr>
                <w:color w:val="000000"/>
              </w:rPr>
            </w:pPr>
            <w:r w:rsidRPr="00DF14AE">
              <w:rPr>
                <w:color w:val="000000"/>
              </w:rPr>
              <w:t>Информация учреждения</w:t>
            </w:r>
          </w:p>
          <w:p w:rsidR="007A703C" w:rsidRPr="00DF14AE" w:rsidRDefault="007A703C" w:rsidP="003F50CE">
            <w:pPr>
              <w:rPr>
                <w:color w:val="000000"/>
              </w:rPr>
            </w:pPr>
            <w:r w:rsidRPr="00DF14AE">
              <w:rPr>
                <w:color w:val="000000"/>
              </w:rPr>
              <w:t> </w:t>
            </w:r>
          </w:p>
        </w:tc>
      </w:tr>
      <w:tr w:rsidR="007A703C" w:rsidRPr="00DF14AE" w:rsidTr="00E41AC9">
        <w:trPr>
          <w:cantSplit/>
          <w:trHeight w:val="1485"/>
        </w:trPr>
        <w:tc>
          <w:tcPr>
            <w:tcW w:w="567" w:type="dxa"/>
            <w:vAlign w:val="center"/>
          </w:tcPr>
          <w:p w:rsidR="007A703C" w:rsidRPr="00DF14AE" w:rsidRDefault="007A703C" w:rsidP="003F50CE">
            <w:pPr>
              <w:jc w:val="both"/>
              <w:rPr>
                <w:color w:val="000000"/>
              </w:rPr>
            </w:pPr>
            <w:r w:rsidRPr="00DF14AE">
              <w:rPr>
                <w:color w:val="000000"/>
              </w:rPr>
              <w:t>2</w:t>
            </w:r>
          </w:p>
        </w:tc>
        <w:tc>
          <w:tcPr>
            <w:tcW w:w="3559" w:type="dxa"/>
            <w:vAlign w:val="center"/>
          </w:tcPr>
          <w:p w:rsidR="007A703C" w:rsidRPr="00DF14AE" w:rsidRDefault="007A703C" w:rsidP="003F50CE">
            <w:pPr>
              <w:jc w:val="both"/>
              <w:rPr>
                <w:color w:val="000000"/>
              </w:rPr>
            </w:pPr>
            <w:r w:rsidRPr="00DF14AE">
              <w:rPr>
                <w:color w:val="000000"/>
              </w:rPr>
              <w:t>Укомплектованность специалистами:</w:t>
            </w:r>
          </w:p>
          <w:p w:rsidR="007A703C" w:rsidRPr="00DF14AE" w:rsidRDefault="007A703C" w:rsidP="003F50CE">
            <w:pPr>
              <w:jc w:val="both"/>
              <w:rPr>
                <w:color w:val="000000"/>
              </w:rPr>
            </w:pPr>
            <w:r w:rsidRPr="00DF14AE">
              <w:rPr>
                <w:color w:val="000000"/>
              </w:rPr>
              <w:t>- врачами;</w:t>
            </w:r>
          </w:p>
          <w:p w:rsidR="007A703C" w:rsidRPr="00DF14AE" w:rsidRDefault="007A703C" w:rsidP="003F50CE">
            <w:pPr>
              <w:rPr>
                <w:color w:val="000000"/>
              </w:rPr>
            </w:pPr>
            <w:r w:rsidRPr="00DF14AE">
              <w:rPr>
                <w:color w:val="000000"/>
              </w:rPr>
              <w:t>- средними медицинскими работниками</w:t>
            </w:r>
          </w:p>
        </w:tc>
        <w:tc>
          <w:tcPr>
            <w:tcW w:w="1843" w:type="dxa"/>
            <w:vAlign w:val="center"/>
          </w:tcPr>
          <w:p w:rsidR="007A703C" w:rsidRPr="00DF14AE" w:rsidRDefault="007A703C" w:rsidP="003F50CE">
            <w:pPr>
              <w:jc w:val="center"/>
              <w:rPr>
                <w:color w:val="000000"/>
              </w:rPr>
            </w:pPr>
            <w:r w:rsidRPr="00DF14AE">
              <w:rPr>
                <w:color w:val="000000"/>
              </w:rPr>
              <w:t>%</w:t>
            </w:r>
          </w:p>
        </w:tc>
        <w:tc>
          <w:tcPr>
            <w:tcW w:w="2977" w:type="dxa"/>
            <w:vAlign w:val="center"/>
          </w:tcPr>
          <w:p w:rsidR="007A703C" w:rsidRPr="00DF14AE" w:rsidRDefault="007A703C" w:rsidP="00E41AC9">
            <w:pPr>
              <w:rPr>
                <w:color w:val="000000"/>
              </w:rPr>
            </w:pPr>
            <w:r w:rsidRPr="00DF14AE">
              <w:rPr>
                <w:color w:val="000000"/>
              </w:rPr>
              <w:t>Количество физических лиц</w:t>
            </w:r>
            <w:r w:rsidRPr="00DF14AE">
              <w:rPr>
                <w:b/>
                <w:bCs/>
                <w:color w:val="000000"/>
              </w:rPr>
              <w:t>/</w:t>
            </w:r>
          </w:p>
          <w:p w:rsidR="007A703C" w:rsidRPr="00DF14AE" w:rsidRDefault="007A703C" w:rsidP="00E41AC9">
            <w:pPr>
              <w:rPr>
                <w:color w:val="000000"/>
              </w:rPr>
            </w:pPr>
            <w:r w:rsidRPr="00DF14AE">
              <w:rPr>
                <w:color w:val="000000"/>
              </w:rPr>
              <w:t>количество штатных единиц</w:t>
            </w:r>
          </w:p>
          <w:p w:rsidR="007A703C" w:rsidRPr="00DF14AE" w:rsidRDefault="007A703C" w:rsidP="003F50CE">
            <w:pPr>
              <w:rPr>
                <w:color w:val="000000"/>
              </w:rPr>
            </w:pPr>
            <w:r w:rsidRPr="00DF14A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</w:tcPr>
          <w:p w:rsidR="007A703C" w:rsidRPr="00DF14AE" w:rsidRDefault="007A703C" w:rsidP="00E41AC9">
            <w:pPr>
              <w:jc w:val="center"/>
              <w:rPr>
                <w:color w:val="000000"/>
              </w:rPr>
            </w:pPr>
          </w:p>
          <w:p w:rsidR="00E41AC9" w:rsidRPr="0052682E" w:rsidRDefault="00E41AC9" w:rsidP="00E41AC9">
            <w:pPr>
              <w:jc w:val="center"/>
              <w:rPr>
                <w:color w:val="000000"/>
              </w:rPr>
            </w:pPr>
          </w:p>
          <w:p w:rsidR="007A703C" w:rsidRPr="00DF14AE" w:rsidRDefault="00E30674" w:rsidP="00E41AC9">
            <w:pPr>
              <w:jc w:val="center"/>
              <w:rPr>
                <w:color w:val="000000"/>
              </w:rPr>
            </w:pPr>
            <w:r w:rsidRPr="00DF14AE">
              <w:rPr>
                <w:color w:val="000000"/>
              </w:rPr>
              <w:t>85</w:t>
            </w:r>
          </w:p>
          <w:p w:rsidR="00E41AC9" w:rsidRDefault="00E41AC9" w:rsidP="00E41AC9">
            <w:pPr>
              <w:jc w:val="center"/>
              <w:rPr>
                <w:color w:val="000000"/>
                <w:lang w:val="en-US"/>
              </w:rPr>
            </w:pPr>
          </w:p>
          <w:p w:rsidR="007A703C" w:rsidRPr="00DF14AE" w:rsidRDefault="00E30674" w:rsidP="00E41AC9">
            <w:pPr>
              <w:jc w:val="center"/>
              <w:rPr>
                <w:color w:val="000000"/>
              </w:rPr>
            </w:pPr>
            <w:r w:rsidRPr="00DF14AE">
              <w:rPr>
                <w:color w:val="000000"/>
              </w:rPr>
              <w:t>90</w:t>
            </w:r>
          </w:p>
        </w:tc>
        <w:tc>
          <w:tcPr>
            <w:tcW w:w="1418" w:type="dxa"/>
          </w:tcPr>
          <w:p w:rsidR="007A703C" w:rsidRPr="00DF14AE" w:rsidRDefault="007A703C" w:rsidP="00E41AC9">
            <w:pPr>
              <w:jc w:val="center"/>
              <w:rPr>
                <w:color w:val="000000"/>
              </w:rPr>
            </w:pPr>
          </w:p>
          <w:p w:rsidR="00E41AC9" w:rsidRDefault="00E41AC9" w:rsidP="00E41AC9">
            <w:pPr>
              <w:jc w:val="center"/>
              <w:rPr>
                <w:color w:val="000000"/>
                <w:lang w:val="en-US"/>
              </w:rPr>
            </w:pPr>
          </w:p>
          <w:p w:rsidR="007A703C" w:rsidRPr="00DF14AE" w:rsidRDefault="00E30674" w:rsidP="00E41AC9">
            <w:pPr>
              <w:jc w:val="center"/>
              <w:rPr>
                <w:color w:val="000000"/>
              </w:rPr>
            </w:pPr>
            <w:r w:rsidRPr="00DF14AE">
              <w:rPr>
                <w:color w:val="000000"/>
              </w:rPr>
              <w:t>95</w:t>
            </w:r>
          </w:p>
          <w:p w:rsidR="00E41AC9" w:rsidRDefault="00E41AC9" w:rsidP="00E41AC9">
            <w:pPr>
              <w:jc w:val="center"/>
              <w:rPr>
                <w:color w:val="000000"/>
                <w:lang w:val="en-US"/>
              </w:rPr>
            </w:pPr>
          </w:p>
          <w:p w:rsidR="007A703C" w:rsidRPr="00DF14AE" w:rsidRDefault="00E30674" w:rsidP="00E41AC9">
            <w:pPr>
              <w:jc w:val="center"/>
              <w:rPr>
                <w:color w:val="000000"/>
              </w:rPr>
            </w:pPr>
            <w:r w:rsidRPr="00DF14AE">
              <w:rPr>
                <w:color w:val="000000"/>
              </w:rPr>
              <w:t>100</w:t>
            </w:r>
          </w:p>
        </w:tc>
        <w:tc>
          <w:tcPr>
            <w:tcW w:w="1417" w:type="dxa"/>
          </w:tcPr>
          <w:p w:rsidR="007A703C" w:rsidRPr="00DF14AE" w:rsidRDefault="007A703C" w:rsidP="00E41AC9">
            <w:pPr>
              <w:jc w:val="center"/>
              <w:rPr>
                <w:color w:val="000000"/>
              </w:rPr>
            </w:pPr>
          </w:p>
          <w:p w:rsidR="00E41AC9" w:rsidRDefault="00E41AC9" w:rsidP="00E41AC9">
            <w:pPr>
              <w:jc w:val="center"/>
              <w:rPr>
                <w:color w:val="000000"/>
                <w:lang w:val="en-US"/>
              </w:rPr>
            </w:pPr>
          </w:p>
          <w:p w:rsidR="007A703C" w:rsidRPr="00DF14AE" w:rsidRDefault="00E30674" w:rsidP="00E41AC9">
            <w:pPr>
              <w:jc w:val="center"/>
              <w:rPr>
                <w:color w:val="000000"/>
              </w:rPr>
            </w:pPr>
            <w:r w:rsidRPr="00DF14AE">
              <w:rPr>
                <w:color w:val="000000"/>
              </w:rPr>
              <w:t>100</w:t>
            </w:r>
          </w:p>
          <w:p w:rsidR="00E41AC9" w:rsidRDefault="00E41AC9" w:rsidP="00E41AC9">
            <w:pPr>
              <w:jc w:val="center"/>
              <w:rPr>
                <w:color w:val="000000"/>
                <w:lang w:val="en-US"/>
              </w:rPr>
            </w:pPr>
          </w:p>
          <w:p w:rsidR="007A703C" w:rsidRPr="00DF14AE" w:rsidRDefault="00E30674" w:rsidP="00E41AC9">
            <w:pPr>
              <w:jc w:val="center"/>
              <w:rPr>
                <w:color w:val="000000"/>
              </w:rPr>
            </w:pPr>
            <w:r w:rsidRPr="00DF14AE">
              <w:rPr>
                <w:color w:val="000000"/>
              </w:rPr>
              <w:t>100</w:t>
            </w:r>
          </w:p>
        </w:tc>
        <w:tc>
          <w:tcPr>
            <w:tcW w:w="2095" w:type="dxa"/>
            <w:vAlign w:val="center"/>
          </w:tcPr>
          <w:p w:rsidR="007A703C" w:rsidRPr="00DF14AE" w:rsidRDefault="007A703C" w:rsidP="006A4B4B">
            <w:pPr>
              <w:rPr>
                <w:color w:val="000000"/>
              </w:rPr>
            </w:pPr>
            <w:r w:rsidRPr="00DF14AE">
              <w:rPr>
                <w:color w:val="000000"/>
              </w:rPr>
              <w:t>Форма федерального статистического наблюдения № 17, 30, 40</w:t>
            </w:r>
          </w:p>
        </w:tc>
      </w:tr>
      <w:tr w:rsidR="007A703C" w:rsidRPr="00DF14AE" w:rsidTr="00E41AC9">
        <w:trPr>
          <w:cantSplit/>
          <w:trHeight w:val="1694"/>
        </w:trPr>
        <w:tc>
          <w:tcPr>
            <w:tcW w:w="567" w:type="dxa"/>
            <w:vAlign w:val="center"/>
          </w:tcPr>
          <w:p w:rsidR="007A703C" w:rsidRPr="00DF14AE" w:rsidRDefault="007A703C" w:rsidP="003F50CE">
            <w:pPr>
              <w:jc w:val="both"/>
              <w:rPr>
                <w:color w:val="000000"/>
              </w:rPr>
            </w:pPr>
            <w:r w:rsidRPr="00DF14AE">
              <w:rPr>
                <w:color w:val="000000"/>
              </w:rPr>
              <w:t>3</w:t>
            </w:r>
          </w:p>
        </w:tc>
        <w:tc>
          <w:tcPr>
            <w:tcW w:w="3559" w:type="dxa"/>
            <w:vAlign w:val="center"/>
          </w:tcPr>
          <w:p w:rsidR="007A703C" w:rsidRPr="00DF14AE" w:rsidRDefault="007A703C" w:rsidP="00E41AC9">
            <w:pPr>
              <w:rPr>
                <w:color w:val="000000"/>
              </w:rPr>
            </w:pPr>
            <w:r w:rsidRPr="00DF14AE">
              <w:rPr>
                <w:color w:val="000000"/>
              </w:rPr>
              <w:t>Наличие квалификационной категории у специалистов:</w:t>
            </w:r>
          </w:p>
          <w:p w:rsidR="007A703C" w:rsidRPr="00DF14AE" w:rsidRDefault="007A703C" w:rsidP="00AC355E">
            <w:pPr>
              <w:jc w:val="both"/>
              <w:rPr>
                <w:color w:val="000000"/>
              </w:rPr>
            </w:pPr>
            <w:r w:rsidRPr="00DF14AE">
              <w:rPr>
                <w:color w:val="000000"/>
              </w:rPr>
              <w:t>- врачей;</w:t>
            </w:r>
          </w:p>
          <w:p w:rsidR="007A703C" w:rsidRPr="00DF14AE" w:rsidRDefault="007A703C" w:rsidP="00DF14AE">
            <w:pPr>
              <w:jc w:val="both"/>
              <w:rPr>
                <w:color w:val="000000"/>
              </w:rPr>
            </w:pPr>
            <w:r w:rsidRPr="00DF14AE">
              <w:rPr>
                <w:color w:val="000000"/>
              </w:rPr>
              <w:t>-</w:t>
            </w:r>
            <w:r w:rsidR="00DF14AE" w:rsidRPr="00DF14AE">
              <w:rPr>
                <w:color w:val="000000"/>
              </w:rPr>
              <w:t xml:space="preserve"> средни</w:t>
            </w:r>
            <w:r w:rsidR="00DF14AE">
              <w:rPr>
                <w:color w:val="000000"/>
              </w:rPr>
              <w:t>х</w:t>
            </w:r>
            <w:r w:rsidR="00DF14AE" w:rsidRPr="00DF14AE">
              <w:rPr>
                <w:color w:val="000000"/>
              </w:rPr>
              <w:t xml:space="preserve"> медицински</w:t>
            </w:r>
            <w:r w:rsidR="00DF14AE">
              <w:rPr>
                <w:color w:val="000000"/>
              </w:rPr>
              <w:t>х</w:t>
            </w:r>
            <w:r w:rsidR="00DF14AE" w:rsidRPr="00DF14AE">
              <w:rPr>
                <w:color w:val="000000"/>
              </w:rPr>
              <w:t xml:space="preserve"> работник</w:t>
            </w:r>
            <w:r w:rsidR="00DF14AE">
              <w:rPr>
                <w:color w:val="000000"/>
              </w:rPr>
              <w:t>ов</w:t>
            </w:r>
          </w:p>
        </w:tc>
        <w:tc>
          <w:tcPr>
            <w:tcW w:w="1843" w:type="dxa"/>
            <w:vAlign w:val="center"/>
          </w:tcPr>
          <w:p w:rsidR="007A703C" w:rsidRPr="00DF14AE" w:rsidRDefault="007A703C" w:rsidP="003F50CE">
            <w:pPr>
              <w:jc w:val="center"/>
              <w:rPr>
                <w:color w:val="000000"/>
              </w:rPr>
            </w:pPr>
            <w:r w:rsidRPr="00DF14AE">
              <w:rPr>
                <w:color w:val="000000"/>
              </w:rPr>
              <w:t>%</w:t>
            </w:r>
          </w:p>
        </w:tc>
        <w:tc>
          <w:tcPr>
            <w:tcW w:w="2977" w:type="dxa"/>
            <w:vAlign w:val="center"/>
          </w:tcPr>
          <w:p w:rsidR="007A703C" w:rsidRPr="00DF14AE" w:rsidRDefault="007A703C" w:rsidP="003F50CE">
            <w:pPr>
              <w:rPr>
                <w:color w:val="000000"/>
              </w:rPr>
            </w:pPr>
            <w:r w:rsidRPr="00DF14AE">
              <w:rPr>
                <w:color w:val="000000"/>
              </w:rPr>
              <w:t>Число специалистов, имеющих квалификационную категорию/</w:t>
            </w:r>
          </w:p>
          <w:p w:rsidR="007A703C" w:rsidRPr="00DF14AE" w:rsidRDefault="007A703C" w:rsidP="003F50CE">
            <w:pPr>
              <w:rPr>
                <w:color w:val="000000"/>
              </w:rPr>
            </w:pPr>
            <w:r w:rsidRPr="00DF14AE">
              <w:rPr>
                <w:color w:val="000000"/>
              </w:rPr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417" w:type="dxa"/>
          </w:tcPr>
          <w:p w:rsidR="007A703C" w:rsidRPr="00DF14AE" w:rsidRDefault="007A703C" w:rsidP="00E41AC9">
            <w:pPr>
              <w:jc w:val="center"/>
              <w:rPr>
                <w:color w:val="000000"/>
              </w:rPr>
            </w:pPr>
          </w:p>
          <w:p w:rsidR="00E41AC9" w:rsidRPr="0052682E" w:rsidRDefault="00E41AC9" w:rsidP="00E41AC9">
            <w:pPr>
              <w:jc w:val="center"/>
              <w:rPr>
                <w:color w:val="000000"/>
              </w:rPr>
            </w:pPr>
          </w:p>
          <w:p w:rsidR="00E41AC9" w:rsidRPr="0052682E" w:rsidRDefault="00E41AC9" w:rsidP="00E41AC9">
            <w:pPr>
              <w:jc w:val="center"/>
              <w:rPr>
                <w:color w:val="000000"/>
              </w:rPr>
            </w:pPr>
          </w:p>
          <w:p w:rsidR="00E41AC9" w:rsidRPr="0052682E" w:rsidRDefault="00E41AC9" w:rsidP="00E41AC9">
            <w:pPr>
              <w:jc w:val="center"/>
              <w:rPr>
                <w:color w:val="000000"/>
              </w:rPr>
            </w:pPr>
          </w:p>
          <w:p w:rsidR="007A703C" w:rsidRPr="00DF14AE" w:rsidRDefault="00E30674" w:rsidP="00E41AC9">
            <w:pPr>
              <w:jc w:val="center"/>
              <w:rPr>
                <w:color w:val="000000"/>
              </w:rPr>
            </w:pPr>
            <w:r w:rsidRPr="00DF14AE">
              <w:rPr>
                <w:color w:val="000000"/>
              </w:rPr>
              <w:t>83</w:t>
            </w:r>
          </w:p>
          <w:p w:rsidR="007A703C" w:rsidRPr="00DF14AE" w:rsidRDefault="00E30674" w:rsidP="00E41AC9">
            <w:pPr>
              <w:jc w:val="center"/>
              <w:rPr>
                <w:color w:val="000000"/>
              </w:rPr>
            </w:pPr>
            <w:r w:rsidRPr="00DF14AE">
              <w:rPr>
                <w:color w:val="000000"/>
              </w:rPr>
              <w:t>95</w:t>
            </w:r>
          </w:p>
        </w:tc>
        <w:tc>
          <w:tcPr>
            <w:tcW w:w="1418" w:type="dxa"/>
          </w:tcPr>
          <w:p w:rsidR="007A703C" w:rsidRPr="00DF14AE" w:rsidRDefault="007A703C" w:rsidP="00E41AC9">
            <w:pPr>
              <w:jc w:val="center"/>
              <w:rPr>
                <w:color w:val="000000"/>
              </w:rPr>
            </w:pPr>
          </w:p>
          <w:p w:rsidR="007A703C" w:rsidRPr="00DF14AE" w:rsidRDefault="007A703C" w:rsidP="00E41AC9">
            <w:pPr>
              <w:jc w:val="center"/>
              <w:rPr>
                <w:color w:val="000000"/>
              </w:rPr>
            </w:pPr>
          </w:p>
          <w:p w:rsidR="00E41AC9" w:rsidRDefault="00E41AC9" w:rsidP="00E41AC9">
            <w:pPr>
              <w:jc w:val="center"/>
              <w:rPr>
                <w:color w:val="000000"/>
                <w:lang w:val="en-US"/>
              </w:rPr>
            </w:pPr>
          </w:p>
          <w:p w:rsidR="00E41AC9" w:rsidRDefault="00E41AC9" w:rsidP="00E41AC9">
            <w:pPr>
              <w:jc w:val="center"/>
              <w:rPr>
                <w:color w:val="000000"/>
                <w:lang w:val="en-US"/>
              </w:rPr>
            </w:pPr>
          </w:p>
          <w:p w:rsidR="007A703C" w:rsidRPr="00DF14AE" w:rsidRDefault="00E30674" w:rsidP="00E41AC9">
            <w:pPr>
              <w:jc w:val="center"/>
              <w:rPr>
                <w:color w:val="000000"/>
              </w:rPr>
            </w:pPr>
            <w:r w:rsidRPr="00DF14AE">
              <w:rPr>
                <w:color w:val="000000"/>
              </w:rPr>
              <w:t>97</w:t>
            </w:r>
          </w:p>
          <w:p w:rsidR="007A703C" w:rsidRPr="00DF14AE" w:rsidRDefault="00E30674" w:rsidP="00E41AC9">
            <w:pPr>
              <w:jc w:val="center"/>
              <w:rPr>
                <w:color w:val="000000"/>
              </w:rPr>
            </w:pPr>
            <w:r w:rsidRPr="00DF14AE">
              <w:rPr>
                <w:color w:val="000000"/>
              </w:rPr>
              <w:t>100</w:t>
            </w:r>
          </w:p>
          <w:p w:rsidR="007A703C" w:rsidRPr="00DF14AE" w:rsidRDefault="007A703C" w:rsidP="00E41AC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7A703C" w:rsidRPr="00DF14AE" w:rsidRDefault="007A703C" w:rsidP="00E41AC9">
            <w:pPr>
              <w:jc w:val="center"/>
              <w:rPr>
                <w:color w:val="000000"/>
              </w:rPr>
            </w:pPr>
          </w:p>
          <w:p w:rsidR="00E41AC9" w:rsidRDefault="00E41AC9" w:rsidP="00E41AC9">
            <w:pPr>
              <w:jc w:val="center"/>
              <w:rPr>
                <w:color w:val="000000"/>
                <w:lang w:val="en-US"/>
              </w:rPr>
            </w:pPr>
          </w:p>
          <w:p w:rsidR="00E41AC9" w:rsidRDefault="00E41AC9" w:rsidP="00E41AC9">
            <w:pPr>
              <w:jc w:val="center"/>
              <w:rPr>
                <w:color w:val="000000"/>
                <w:lang w:val="en-US"/>
              </w:rPr>
            </w:pPr>
          </w:p>
          <w:p w:rsidR="00E41AC9" w:rsidRDefault="00E41AC9" w:rsidP="00E41AC9">
            <w:pPr>
              <w:jc w:val="center"/>
              <w:rPr>
                <w:color w:val="000000"/>
                <w:lang w:val="en-US"/>
              </w:rPr>
            </w:pPr>
          </w:p>
          <w:p w:rsidR="007A703C" w:rsidRPr="00DF14AE" w:rsidRDefault="00E30674" w:rsidP="00E41AC9">
            <w:pPr>
              <w:jc w:val="center"/>
              <w:rPr>
                <w:color w:val="000000"/>
              </w:rPr>
            </w:pPr>
            <w:r w:rsidRPr="00DF14AE">
              <w:rPr>
                <w:color w:val="000000"/>
              </w:rPr>
              <w:t>100</w:t>
            </w:r>
          </w:p>
          <w:p w:rsidR="007A703C" w:rsidRPr="00DF14AE" w:rsidRDefault="00E30674" w:rsidP="00E41AC9">
            <w:pPr>
              <w:jc w:val="center"/>
              <w:rPr>
                <w:color w:val="000000"/>
              </w:rPr>
            </w:pPr>
            <w:r w:rsidRPr="00DF14AE">
              <w:rPr>
                <w:color w:val="000000"/>
              </w:rPr>
              <w:t>100</w:t>
            </w:r>
          </w:p>
        </w:tc>
        <w:tc>
          <w:tcPr>
            <w:tcW w:w="2095" w:type="dxa"/>
            <w:vAlign w:val="center"/>
          </w:tcPr>
          <w:p w:rsidR="007A703C" w:rsidRPr="00DF14AE" w:rsidRDefault="007A703C" w:rsidP="0062192E">
            <w:pPr>
              <w:rPr>
                <w:color w:val="000000"/>
              </w:rPr>
            </w:pPr>
            <w:r w:rsidRPr="00DF14AE">
              <w:rPr>
                <w:color w:val="000000"/>
              </w:rPr>
              <w:t>Форма федерального статистического наблюдения №17</w:t>
            </w:r>
          </w:p>
        </w:tc>
      </w:tr>
      <w:tr w:rsidR="007A703C" w:rsidRPr="00DF14AE" w:rsidTr="00E41AC9">
        <w:trPr>
          <w:cantSplit/>
          <w:trHeight w:val="1768"/>
        </w:trPr>
        <w:tc>
          <w:tcPr>
            <w:tcW w:w="567" w:type="dxa"/>
            <w:vAlign w:val="center"/>
          </w:tcPr>
          <w:p w:rsidR="007A703C" w:rsidRPr="00DF14AE" w:rsidRDefault="007A703C" w:rsidP="003F50CE">
            <w:pPr>
              <w:jc w:val="both"/>
              <w:rPr>
                <w:color w:val="000000"/>
              </w:rPr>
            </w:pPr>
            <w:r w:rsidRPr="00DF14AE">
              <w:rPr>
                <w:color w:val="000000"/>
              </w:rPr>
              <w:lastRenderedPageBreak/>
              <w:t>4</w:t>
            </w:r>
          </w:p>
        </w:tc>
        <w:tc>
          <w:tcPr>
            <w:tcW w:w="3559" w:type="dxa"/>
            <w:vAlign w:val="center"/>
          </w:tcPr>
          <w:p w:rsidR="007A703C" w:rsidRPr="00DF14AE" w:rsidRDefault="007A703C" w:rsidP="00DF14AE">
            <w:pPr>
              <w:rPr>
                <w:color w:val="000000"/>
              </w:rPr>
            </w:pPr>
            <w:r w:rsidRPr="00DF14AE">
              <w:rPr>
                <w:color w:val="000000"/>
              </w:rPr>
              <w:t xml:space="preserve">Организация ведомственной </w:t>
            </w:r>
            <w:proofErr w:type="gramStart"/>
            <w:r w:rsidRPr="00DF14AE">
              <w:rPr>
                <w:color w:val="000000"/>
              </w:rPr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1843" w:type="dxa"/>
            <w:vAlign w:val="center"/>
          </w:tcPr>
          <w:p w:rsidR="007A703C" w:rsidRPr="00DF14AE" w:rsidRDefault="007A703C" w:rsidP="003F50CE">
            <w:pPr>
              <w:jc w:val="both"/>
              <w:rPr>
                <w:color w:val="000000"/>
              </w:rPr>
            </w:pPr>
            <w:r w:rsidRPr="00DF14AE">
              <w:rPr>
                <w:color w:val="000000"/>
              </w:rPr>
              <w:t>наличие / отсутствие</w:t>
            </w:r>
          </w:p>
        </w:tc>
        <w:tc>
          <w:tcPr>
            <w:tcW w:w="2977" w:type="dxa"/>
            <w:vAlign w:val="center"/>
          </w:tcPr>
          <w:p w:rsidR="007A703C" w:rsidRPr="00DF14AE" w:rsidRDefault="007A703C" w:rsidP="00DF14AE">
            <w:pPr>
              <w:rPr>
                <w:color w:val="000000"/>
              </w:rPr>
            </w:pPr>
            <w:r w:rsidRPr="00DF14AE">
              <w:rPr>
                <w:color w:val="000000"/>
              </w:rPr>
              <w:t>Наличие или отсутствие нормативной документации по организации ведомственного контроля и отчетной информации по результатам его проведения при осуществлении медицинской деятельности</w:t>
            </w:r>
          </w:p>
        </w:tc>
        <w:tc>
          <w:tcPr>
            <w:tcW w:w="1417" w:type="dxa"/>
            <w:vAlign w:val="center"/>
          </w:tcPr>
          <w:p w:rsidR="007A703C" w:rsidRPr="00DF14AE" w:rsidRDefault="007A703C" w:rsidP="003F50CE">
            <w:pPr>
              <w:rPr>
                <w:color w:val="000000"/>
              </w:rPr>
            </w:pPr>
            <w:r w:rsidRPr="00DF14AE">
              <w:rPr>
                <w:color w:val="000000"/>
              </w:rPr>
              <w:t>наличие</w:t>
            </w:r>
          </w:p>
        </w:tc>
        <w:tc>
          <w:tcPr>
            <w:tcW w:w="1418" w:type="dxa"/>
            <w:vAlign w:val="center"/>
          </w:tcPr>
          <w:p w:rsidR="007A703C" w:rsidRPr="00DF14AE" w:rsidRDefault="007A703C" w:rsidP="003F50CE">
            <w:pPr>
              <w:rPr>
                <w:color w:val="000000"/>
              </w:rPr>
            </w:pPr>
            <w:r w:rsidRPr="00DF14AE">
              <w:rPr>
                <w:color w:val="000000"/>
              </w:rPr>
              <w:t>наличие</w:t>
            </w:r>
          </w:p>
        </w:tc>
        <w:tc>
          <w:tcPr>
            <w:tcW w:w="1417" w:type="dxa"/>
            <w:vAlign w:val="center"/>
          </w:tcPr>
          <w:p w:rsidR="007A703C" w:rsidRPr="00DF14AE" w:rsidRDefault="007A703C" w:rsidP="003F50CE">
            <w:pPr>
              <w:rPr>
                <w:color w:val="000000"/>
              </w:rPr>
            </w:pPr>
            <w:r w:rsidRPr="00DF14AE">
              <w:rPr>
                <w:color w:val="000000"/>
              </w:rPr>
              <w:t>наличие</w:t>
            </w:r>
          </w:p>
        </w:tc>
        <w:tc>
          <w:tcPr>
            <w:tcW w:w="2095" w:type="dxa"/>
            <w:vAlign w:val="center"/>
          </w:tcPr>
          <w:p w:rsidR="007A703C" w:rsidRPr="00DF14AE" w:rsidRDefault="007A703C" w:rsidP="00636659">
            <w:pPr>
              <w:rPr>
                <w:color w:val="000000"/>
              </w:rPr>
            </w:pPr>
            <w:r w:rsidRPr="00DF14AE">
              <w:rPr>
                <w:color w:val="000000"/>
              </w:rPr>
              <w:t>Ежеквартальные отчеты учреждения, результаты плановых и внеплановых проверок</w:t>
            </w:r>
          </w:p>
        </w:tc>
      </w:tr>
      <w:tr w:rsidR="00DF14AE" w:rsidRPr="00DF14AE" w:rsidTr="00E41AC9">
        <w:trPr>
          <w:cantSplit/>
          <w:trHeight w:val="351"/>
        </w:trPr>
        <w:tc>
          <w:tcPr>
            <w:tcW w:w="567" w:type="dxa"/>
            <w:vAlign w:val="center"/>
          </w:tcPr>
          <w:p w:rsidR="00DF14AE" w:rsidRPr="00DF14AE" w:rsidRDefault="00DF14AE" w:rsidP="003F50CE">
            <w:pPr>
              <w:jc w:val="both"/>
              <w:rPr>
                <w:color w:val="000000"/>
              </w:rPr>
            </w:pPr>
            <w:r w:rsidRPr="00DF14AE">
              <w:rPr>
                <w:color w:val="000000"/>
              </w:rPr>
              <w:t>5</w:t>
            </w:r>
          </w:p>
        </w:tc>
        <w:tc>
          <w:tcPr>
            <w:tcW w:w="3559" w:type="dxa"/>
            <w:vAlign w:val="center"/>
          </w:tcPr>
          <w:p w:rsidR="00DF14AE" w:rsidRPr="00DF14AE" w:rsidRDefault="00DF14AE" w:rsidP="00DF14AE">
            <w:pPr>
              <w:rPr>
                <w:color w:val="000000"/>
              </w:rPr>
            </w:pPr>
            <w:r w:rsidRPr="00DF14AE">
              <w:rPr>
                <w:color w:val="000000"/>
              </w:rPr>
              <w:t>Соответствие стандартам оказания медицинской помощи</w:t>
            </w:r>
          </w:p>
        </w:tc>
        <w:tc>
          <w:tcPr>
            <w:tcW w:w="1843" w:type="dxa"/>
            <w:vAlign w:val="center"/>
          </w:tcPr>
          <w:p w:rsidR="00DF14AE" w:rsidRPr="00DF14AE" w:rsidRDefault="00DF14AE" w:rsidP="003F50CE">
            <w:pPr>
              <w:jc w:val="both"/>
              <w:rPr>
                <w:color w:val="000000"/>
              </w:rPr>
            </w:pPr>
            <w:proofErr w:type="gramStart"/>
            <w:r w:rsidRPr="00DF14AE">
              <w:rPr>
                <w:color w:val="000000"/>
              </w:rPr>
              <w:t>соответствует</w:t>
            </w:r>
            <w:proofErr w:type="gramEnd"/>
            <w:r w:rsidRPr="00DF14AE">
              <w:rPr>
                <w:color w:val="000000"/>
              </w:rPr>
              <w:t xml:space="preserve"> / не соответствует</w:t>
            </w:r>
          </w:p>
        </w:tc>
        <w:tc>
          <w:tcPr>
            <w:tcW w:w="2977" w:type="dxa"/>
            <w:vAlign w:val="center"/>
          </w:tcPr>
          <w:p w:rsidR="00DF14AE" w:rsidRPr="00DF14AE" w:rsidRDefault="00DF14AE" w:rsidP="00DF14AE">
            <w:pPr>
              <w:rPr>
                <w:color w:val="000000"/>
              </w:rPr>
            </w:pPr>
            <w:r w:rsidRPr="00DF14AE">
              <w:rPr>
                <w:color w:val="000000"/>
              </w:rPr>
              <w:t>Соответствие или не соответствие стандартам оказания медицинской помощи</w:t>
            </w:r>
          </w:p>
        </w:tc>
        <w:tc>
          <w:tcPr>
            <w:tcW w:w="1417" w:type="dxa"/>
            <w:vAlign w:val="center"/>
          </w:tcPr>
          <w:p w:rsidR="00E41AC9" w:rsidRDefault="00DF14AE" w:rsidP="003F50CE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DF14AE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DF14AE" w:rsidRPr="00DF14AE" w:rsidRDefault="00DF14AE" w:rsidP="003F50CE">
            <w:pPr>
              <w:rPr>
                <w:color w:val="000000"/>
              </w:rPr>
            </w:pPr>
            <w:proofErr w:type="spellStart"/>
            <w:r w:rsidRPr="00DF14AE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8" w:type="dxa"/>
            <w:vAlign w:val="center"/>
          </w:tcPr>
          <w:p w:rsidR="00E41AC9" w:rsidRDefault="00DF14AE" w:rsidP="00AF4043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DF14AE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DF14AE" w:rsidRPr="00DF14AE" w:rsidRDefault="00DF14AE" w:rsidP="00AF4043">
            <w:pPr>
              <w:rPr>
                <w:color w:val="000000"/>
              </w:rPr>
            </w:pPr>
            <w:proofErr w:type="spellStart"/>
            <w:r w:rsidRPr="00DF14AE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7" w:type="dxa"/>
            <w:vAlign w:val="center"/>
          </w:tcPr>
          <w:p w:rsidR="00E41AC9" w:rsidRDefault="00DF14AE" w:rsidP="00AF4043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DF14AE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DF14AE" w:rsidRPr="00DF14AE" w:rsidRDefault="00DF14AE" w:rsidP="00AF4043">
            <w:pPr>
              <w:rPr>
                <w:color w:val="000000"/>
              </w:rPr>
            </w:pPr>
            <w:proofErr w:type="spellStart"/>
            <w:r w:rsidRPr="00DF14AE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2095" w:type="dxa"/>
            <w:vAlign w:val="center"/>
          </w:tcPr>
          <w:p w:rsidR="00DF14AE" w:rsidRPr="00DF14AE" w:rsidRDefault="00DF14AE" w:rsidP="0062192E">
            <w:pPr>
              <w:rPr>
                <w:color w:val="000000"/>
              </w:rPr>
            </w:pPr>
            <w:r w:rsidRPr="00DF14AE">
              <w:rPr>
                <w:color w:val="000000"/>
              </w:rPr>
              <w:t>Акты проверок страховых медицинских организаций</w:t>
            </w:r>
          </w:p>
        </w:tc>
      </w:tr>
      <w:tr w:rsidR="007A703C" w:rsidRPr="00DF14AE" w:rsidTr="00E41AC9">
        <w:trPr>
          <w:cantSplit/>
          <w:trHeight w:val="1485"/>
        </w:trPr>
        <w:tc>
          <w:tcPr>
            <w:tcW w:w="567" w:type="dxa"/>
            <w:vAlign w:val="center"/>
          </w:tcPr>
          <w:p w:rsidR="007A703C" w:rsidRPr="00DF14AE" w:rsidRDefault="007A703C" w:rsidP="003F50CE">
            <w:pPr>
              <w:jc w:val="both"/>
              <w:rPr>
                <w:color w:val="000000"/>
              </w:rPr>
            </w:pPr>
            <w:r w:rsidRPr="00DF14AE">
              <w:rPr>
                <w:color w:val="000000"/>
              </w:rPr>
              <w:t>6</w:t>
            </w:r>
          </w:p>
        </w:tc>
        <w:tc>
          <w:tcPr>
            <w:tcW w:w="3559" w:type="dxa"/>
            <w:vAlign w:val="center"/>
          </w:tcPr>
          <w:p w:rsidR="007A703C" w:rsidRPr="00DF14AE" w:rsidRDefault="007A703C" w:rsidP="00DF14AE">
            <w:pPr>
              <w:rPr>
                <w:color w:val="000000"/>
              </w:rPr>
            </w:pPr>
            <w:r w:rsidRPr="00DF14AE">
              <w:rPr>
                <w:color w:val="000000"/>
              </w:rPr>
              <w:t>Материально-техническое оснащение учреждения здравоохранения</w:t>
            </w:r>
          </w:p>
        </w:tc>
        <w:tc>
          <w:tcPr>
            <w:tcW w:w="1843" w:type="dxa"/>
            <w:vAlign w:val="center"/>
          </w:tcPr>
          <w:p w:rsidR="007A703C" w:rsidRPr="00DF14AE" w:rsidRDefault="007A703C" w:rsidP="003F50CE">
            <w:pPr>
              <w:jc w:val="center"/>
              <w:rPr>
                <w:color w:val="000000"/>
              </w:rPr>
            </w:pPr>
            <w:r w:rsidRPr="00DF14AE">
              <w:rPr>
                <w:color w:val="000000"/>
              </w:rPr>
              <w:t>%</w:t>
            </w:r>
          </w:p>
        </w:tc>
        <w:tc>
          <w:tcPr>
            <w:tcW w:w="2977" w:type="dxa"/>
            <w:vAlign w:val="center"/>
          </w:tcPr>
          <w:p w:rsidR="007A703C" w:rsidRPr="00DF14AE" w:rsidRDefault="007A703C" w:rsidP="00DF14AE">
            <w:pPr>
              <w:rPr>
                <w:color w:val="000000"/>
              </w:rPr>
            </w:pPr>
            <w:r w:rsidRPr="00DF14AE">
              <w:rPr>
                <w:color w:val="000000"/>
              </w:rPr>
              <w:t>Отношение  перечня имеющегося оборудования к рекомендуемому нормативу согласно Табелю оснащения учреждений здравоохранения оборудованием</w:t>
            </w:r>
          </w:p>
        </w:tc>
        <w:tc>
          <w:tcPr>
            <w:tcW w:w="1417" w:type="dxa"/>
            <w:vAlign w:val="center"/>
          </w:tcPr>
          <w:p w:rsidR="007A703C" w:rsidRPr="00DF14AE" w:rsidRDefault="007A703C" w:rsidP="00DF14AE">
            <w:pPr>
              <w:jc w:val="center"/>
              <w:rPr>
                <w:color w:val="000000"/>
              </w:rPr>
            </w:pPr>
            <w:r w:rsidRPr="00DF14AE">
              <w:rPr>
                <w:color w:val="000000"/>
              </w:rPr>
              <w:t>100</w:t>
            </w:r>
          </w:p>
        </w:tc>
        <w:tc>
          <w:tcPr>
            <w:tcW w:w="1418" w:type="dxa"/>
            <w:vAlign w:val="center"/>
          </w:tcPr>
          <w:p w:rsidR="007A703C" w:rsidRPr="00DF14AE" w:rsidRDefault="007A703C" w:rsidP="00DF14AE">
            <w:pPr>
              <w:jc w:val="center"/>
              <w:rPr>
                <w:color w:val="000000"/>
              </w:rPr>
            </w:pPr>
            <w:r w:rsidRPr="00DF14AE">
              <w:rPr>
                <w:color w:val="000000"/>
              </w:rPr>
              <w:t>100</w:t>
            </w:r>
          </w:p>
        </w:tc>
        <w:tc>
          <w:tcPr>
            <w:tcW w:w="1417" w:type="dxa"/>
            <w:vAlign w:val="center"/>
          </w:tcPr>
          <w:p w:rsidR="007A703C" w:rsidRPr="00DF14AE" w:rsidRDefault="007A703C" w:rsidP="00DF14AE">
            <w:pPr>
              <w:jc w:val="center"/>
              <w:rPr>
                <w:color w:val="000000"/>
              </w:rPr>
            </w:pPr>
            <w:r w:rsidRPr="00DF14AE">
              <w:rPr>
                <w:color w:val="000000"/>
              </w:rPr>
              <w:t>100</w:t>
            </w:r>
          </w:p>
        </w:tc>
        <w:tc>
          <w:tcPr>
            <w:tcW w:w="2095" w:type="dxa"/>
            <w:vAlign w:val="center"/>
          </w:tcPr>
          <w:p w:rsidR="007A703C" w:rsidRPr="00DF14AE" w:rsidRDefault="007A703C" w:rsidP="0062192E">
            <w:pPr>
              <w:rPr>
                <w:color w:val="000000"/>
              </w:rPr>
            </w:pPr>
            <w:r w:rsidRPr="00DF14AE">
              <w:rPr>
                <w:color w:val="000000"/>
              </w:rPr>
              <w:t>Ежеквартальный отчет учреждения</w:t>
            </w:r>
          </w:p>
        </w:tc>
      </w:tr>
      <w:tr w:rsidR="007A703C" w:rsidRPr="00DF14AE" w:rsidTr="00E41AC9">
        <w:trPr>
          <w:cantSplit/>
          <w:trHeight w:val="973"/>
        </w:trPr>
        <w:tc>
          <w:tcPr>
            <w:tcW w:w="567" w:type="dxa"/>
            <w:vAlign w:val="center"/>
          </w:tcPr>
          <w:p w:rsidR="007A703C" w:rsidRPr="00DF14AE" w:rsidRDefault="007A703C" w:rsidP="00021C5E">
            <w:pPr>
              <w:jc w:val="both"/>
              <w:rPr>
                <w:color w:val="000000"/>
              </w:rPr>
            </w:pPr>
            <w:r w:rsidRPr="00DF14AE">
              <w:rPr>
                <w:color w:val="000000"/>
              </w:rPr>
              <w:t>7.</w:t>
            </w:r>
          </w:p>
        </w:tc>
        <w:tc>
          <w:tcPr>
            <w:tcW w:w="3559" w:type="dxa"/>
            <w:vAlign w:val="center"/>
          </w:tcPr>
          <w:p w:rsidR="007A703C" w:rsidRPr="00DF14AE" w:rsidRDefault="007A703C" w:rsidP="00E41AC9">
            <w:pPr>
              <w:rPr>
                <w:color w:val="000000"/>
              </w:rPr>
            </w:pPr>
            <w:r w:rsidRPr="00DF14AE">
              <w:rPr>
                <w:color w:val="000000"/>
              </w:rPr>
              <w:t xml:space="preserve">Количество обоснованных жалоб </w:t>
            </w:r>
          </w:p>
        </w:tc>
        <w:tc>
          <w:tcPr>
            <w:tcW w:w="1843" w:type="dxa"/>
            <w:vAlign w:val="center"/>
          </w:tcPr>
          <w:p w:rsidR="007A703C" w:rsidRPr="00DF14AE" w:rsidRDefault="007A703C" w:rsidP="006B5155">
            <w:pPr>
              <w:jc w:val="both"/>
              <w:rPr>
                <w:color w:val="000000"/>
              </w:rPr>
            </w:pPr>
            <w:r w:rsidRPr="00DF14AE">
              <w:rPr>
                <w:color w:val="000000"/>
              </w:rPr>
              <w:t>единиц</w:t>
            </w:r>
          </w:p>
        </w:tc>
        <w:tc>
          <w:tcPr>
            <w:tcW w:w="2977" w:type="dxa"/>
            <w:vAlign w:val="center"/>
          </w:tcPr>
          <w:p w:rsidR="007A703C" w:rsidRPr="00DF14AE" w:rsidRDefault="007A703C" w:rsidP="00DF14AE">
            <w:pPr>
              <w:rPr>
                <w:color w:val="000000"/>
              </w:rPr>
            </w:pPr>
            <w:r w:rsidRPr="00DF14AE">
              <w:rPr>
                <w:color w:val="000000"/>
              </w:rPr>
              <w:t>Наличие или отсутствие обоснованных жалоб</w:t>
            </w:r>
          </w:p>
        </w:tc>
        <w:tc>
          <w:tcPr>
            <w:tcW w:w="1417" w:type="dxa"/>
            <w:vAlign w:val="center"/>
          </w:tcPr>
          <w:p w:rsidR="007A703C" w:rsidRPr="00DF14AE" w:rsidRDefault="007A703C" w:rsidP="006B5155">
            <w:pPr>
              <w:rPr>
                <w:color w:val="000000"/>
              </w:rPr>
            </w:pPr>
            <w:r w:rsidRPr="00DF14AE">
              <w:rPr>
                <w:color w:val="000000"/>
              </w:rPr>
              <w:t>отсутствие</w:t>
            </w:r>
          </w:p>
        </w:tc>
        <w:tc>
          <w:tcPr>
            <w:tcW w:w="1418" w:type="dxa"/>
            <w:vAlign w:val="center"/>
          </w:tcPr>
          <w:p w:rsidR="007A703C" w:rsidRPr="00DF14AE" w:rsidRDefault="007A703C" w:rsidP="006B5155">
            <w:pPr>
              <w:rPr>
                <w:color w:val="000000"/>
              </w:rPr>
            </w:pPr>
            <w:r w:rsidRPr="00DF14AE">
              <w:rPr>
                <w:color w:val="000000"/>
              </w:rPr>
              <w:t>отсутствие</w:t>
            </w:r>
          </w:p>
        </w:tc>
        <w:tc>
          <w:tcPr>
            <w:tcW w:w="1417" w:type="dxa"/>
            <w:vAlign w:val="center"/>
          </w:tcPr>
          <w:p w:rsidR="007A703C" w:rsidRPr="00DF14AE" w:rsidRDefault="007A703C" w:rsidP="006B5155">
            <w:pPr>
              <w:rPr>
                <w:color w:val="000000"/>
              </w:rPr>
            </w:pPr>
            <w:r w:rsidRPr="00DF14AE">
              <w:rPr>
                <w:color w:val="000000"/>
              </w:rPr>
              <w:t>отсутствие</w:t>
            </w:r>
          </w:p>
        </w:tc>
        <w:tc>
          <w:tcPr>
            <w:tcW w:w="2095" w:type="dxa"/>
            <w:vAlign w:val="center"/>
          </w:tcPr>
          <w:p w:rsidR="007A703C" w:rsidRPr="00DF14AE" w:rsidRDefault="007A703C" w:rsidP="006B5155">
            <w:pPr>
              <w:rPr>
                <w:color w:val="000000"/>
              </w:rPr>
            </w:pPr>
            <w:r w:rsidRPr="00DF14AE">
              <w:rPr>
                <w:color w:val="000000"/>
              </w:rPr>
              <w:t>Журнал регистрации жалоб</w:t>
            </w:r>
          </w:p>
        </w:tc>
      </w:tr>
    </w:tbl>
    <w:p w:rsidR="007A703C" w:rsidRPr="00FD54ED" w:rsidRDefault="007A703C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A703C" w:rsidRPr="00FD54ED" w:rsidRDefault="007A703C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3.2. Объем муниципальной услуги (в натуральных показателях)</w:t>
      </w:r>
    </w:p>
    <w:p w:rsidR="007A703C" w:rsidRPr="00FD54ED" w:rsidRDefault="007A703C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996"/>
        <w:gridCol w:w="1276"/>
        <w:gridCol w:w="1559"/>
        <w:gridCol w:w="1560"/>
        <w:gridCol w:w="1879"/>
        <w:gridCol w:w="2373"/>
      </w:tblGrid>
      <w:tr w:rsidR="007A703C" w:rsidRPr="00DF14AE" w:rsidTr="00E41AC9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  <w:jc w:val="center"/>
            </w:pPr>
            <w:r w:rsidRPr="00DF14AE">
              <w:t xml:space="preserve">N </w:t>
            </w:r>
            <w:proofErr w:type="spellStart"/>
            <w:proofErr w:type="gramStart"/>
            <w:r w:rsidRPr="00DF14AE">
              <w:t>п</w:t>
            </w:r>
            <w:proofErr w:type="spellEnd"/>
            <w:proofErr w:type="gramEnd"/>
            <w:r w:rsidRPr="00DF14AE">
              <w:t>/</w:t>
            </w:r>
            <w:proofErr w:type="spellStart"/>
            <w:r w:rsidRPr="00DF14AE">
              <w:t>п</w:t>
            </w:r>
            <w:proofErr w:type="spellEnd"/>
          </w:p>
        </w:tc>
        <w:tc>
          <w:tcPr>
            <w:tcW w:w="39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  <w:jc w:val="center"/>
            </w:pPr>
            <w:r w:rsidRPr="00DF14AE"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  <w:jc w:val="center"/>
            </w:pPr>
            <w:r w:rsidRPr="00DF14AE">
              <w:t>Единица измерения</w:t>
            </w:r>
          </w:p>
        </w:tc>
        <w:tc>
          <w:tcPr>
            <w:tcW w:w="4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  <w:jc w:val="center"/>
            </w:pPr>
            <w:r w:rsidRPr="00DF14AE">
              <w:t>Значение показателей объема муниципальной услуги</w:t>
            </w:r>
          </w:p>
        </w:tc>
        <w:tc>
          <w:tcPr>
            <w:tcW w:w="23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  <w:jc w:val="center"/>
            </w:pPr>
            <w:r w:rsidRPr="00DF14AE">
              <w:t>Источник информации значении показателя</w:t>
            </w:r>
          </w:p>
        </w:tc>
      </w:tr>
      <w:tr w:rsidR="007A703C" w:rsidRPr="00DF14AE" w:rsidTr="00DF14AE">
        <w:trPr>
          <w:cantSplit/>
          <w:trHeight w:val="211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3C" w:rsidRPr="00DF14AE" w:rsidRDefault="007A703C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39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3C" w:rsidRPr="00DF14AE" w:rsidRDefault="007A703C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3C" w:rsidRPr="00DF14AE" w:rsidRDefault="007A703C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3C" w:rsidRPr="00DF14AE" w:rsidRDefault="007A703C" w:rsidP="00DF14AE">
            <w:pPr>
              <w:autoSpaceDE w:val="0"/>
              <w:autoSpaceDN w:val="0"/>
              <w:adjustRightInd w:val="0"/>
              <w:jc w:val="center"/>
            </w:pPr>
            <w:r w:rsidRPr="00DF14AE">
              <w:t>2012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3C" w:rsidRPr="00DF14AE" w:rsidRDefault="007A703C" w:rsidP="00DF14AE">
            <w:pPr>
              <w:autoSpaceDE w:val="0"/>
              <w:autoSpaceDN w:val="0"/>
              <w:adjustRightInd w:val="0"/>
              <w:jc w:val="center"/>
            </w:pPr>
            <w:r w:rsidRPr="00DF14AE">
              <w:t>2013 год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3C" w:rsidRPr="00DF14AE" w:rsidRDefault="007A703C" w:rsidP="00DF14AE">
            <w:pPr>
              <w:autoSpaceDE w:val="0"/>
              <w:autoSpaceDN w:val="0"/>
              <w:adjustRightInd w:val="0"/>
              <w:jc w:val="center"/>
            </w:pPr>
            <w:r w:rsidRPr="00DF14AE">
              <w:t>2014 год</w:t>
            </w:r>
          </w:p>
        </w:tc>
        <w:tc>
          <w:tcPr>
            <w:tcW w:w="23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3C" w:rsidRPr="00DF14AE" w:rsidRDefault="007A703C" w:rsidP="000E780E">
            <w:pPr>
              <w:autoSpaceDE w:val="0"/>
              <w:autoSpaceDN w:val="0"/>
              <w:adjustRightInd w:val="0"/>
            </w:pPr>
          </w:p>
        </w:tc>
      </w:tr>
      <w:tr w:rsidR="007A703C" w:rsidRPr="00DF14AE" w:rsidTr="00E41AC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</w:pPr>
            <w:r w:rsidRPr="00DF14AE">
              <w:t>Количество койко-дней в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</w:pPr>
            <w:r w:rsidRPr="00DF14AE">
              <w:t>койко-день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  <w:jc w:val="center"/>
            </w:pPr>
            <w:r w:rsidRPr="00DF14AE">
              <w:t>49572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  <w:jc w:val="center"/>
            </w:pPr>
            <w:r w:rsidRPr="00DF14AE">
              <w:t>49572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  <w:jc w:val="center"/>
            </w:pPr>
            <w:r w:rsidRPr="00DF14AE">
              <w:t>49572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</w:pPr>
            <w:r w:rsidRPr="00DF14AE">
              <w:t>Отчет учреждения</w:t>
            </w:r>
          </w:p>
        </w:tc>
      </w:tr>
    </w:tbl>
    <w:p w:rsidR="007A703C" w:rsidRPr="003B2499" w:rsidRDefault="007A703C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A703C" w:rsidRPr="003B2499" w:rsidRDefault="007A703C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B2499">
        <w:rPr>
          <w:sz w:val="26"/>
          <w:szCs w:val="26"/>
        </w:rPr>
        <w:t>4. Порядок оказания муниципальной услуги</w:t>
      </w:r>
    </w:p>
    <w:p w:rsidR="007A703C" w:rsidRPr="003B2499" w:rsidRDefault="007A703C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A703C" w:rsidRPr="003B2499" w:rsidRDefault="007A703C" w:rsidP="003B249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B2499">
        <w:rPr>
          <w:sz w:val="26"/>
          <w:szCs w:val="26"/>
        </w:rPr>
        <w:t xml:space="preserve">4.1. </w:t>
      </w:r>
      <w:proofErr w:type="gramStart"/>
      <w:r w:rsidR="0052682E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9E4F3D">
        <w:rPr>
          <w:sz w:val="26"/>
          <w:szCs w:val="26"/>
        </w:rPr>
        <w:t>Федерации</w:t>
      </w:r>
      <w:r w:rsidR="0052682E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9E4F3D">
        <w:rPr>
          <w:sz w:val="26"/>
          <w:szCs w:val="26"/>
        </w:rPr>
        <w:t>Федерации</w:t>
      </w:r>
      <w:r w:rsidR="0052682E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14.10.2011г. № 915 «О создании Муниципального бюджетного учреждения здравоохранения городского округа город Воронеж «Детская городская клиническая больница № 1» путем</w:t>
      </w:r>
      <w:proofErr w:type="gramEnd"/>
      <w:r w:rsidR="0052682E">
        <w:rPr>
          <w:sz w:val="26"/>
          <w:szCs w:val="26"/>
        </w:rPr>
        <w:t xml:space="preserve"> </w:t>
      </w:r>
      <w:proofErr w:type="gramStart"/>
      <w:r w:rsidR="0052682E">
        <w:rPr>
          <w:sz w:val="26"/>
          <w:szCs w:val="26"/>
        </w:rPr>
        <w:t>изменения типа Муниципального учреждения здравоохранения городского округа город Воронеж «Детская городская клиническая больница № 1», приказ</w:t>
      </w:r>
      <w:r w:rsidR="0015088B" w:rsidRPr="00372AB5">
        <w:rPr>
          <w:sz w:val="26"/>
          <w:szCs w:val="26"/>
        </w:rPr>
        <w:t xml:space="preserve"> Министерства здравоохранения и социального развития РФ от 29.07.2005г. № 487 «Об утверждении порядка организации оказания первичной медико-санитарной помощи» и приказ </w:t>
      </w:r>
      <w:r w:rsidR="00DF14AE">
        <w:rPr>
          <w:sz w:val="26"/>
          <w:szCs w:val="26"/>
        </w:rPr>
        <w:t>Д</w:t>
      </w:r>
      <w:r w:rsidR="0015088B" w:rsidRPr="00372AB5">
        <w:rPr>
          <w:sz w:val="26"/>
          <w:szCs w:val="26"/>
        </w:rPr>
        <w:t xml:space="preserve">епартамента здравоохранения </w:t>
      </w:r>
      <w:r w:rsidR="0015088B">
        <w:rPr>
          <w:sz w:val="26"/>
          <w:szCs w:val="26"/>
        </w:rPr>
        <w:t xml:space="preserve">городского округа город Воронеж </w:t>
      </w:r>
      <w:r w:rsidRPr="003B2499">
        <w:rPr>
          <w:sz w:val="26"/>
          <w:szCs w:val="26"/>
        </w:rPr>
        <w:t>от 30.12.2011г. № 1177 «О п</w:t>
      </w:r>
      <w:r>
        <w:rPr>
          <w:sz w:val="26"/>
          <w:szCs w:val="26"/>
        </w:rPr>
        <w:t>о</w:t>
      </w:r>
      <w:r w:rsidRPr="003B2499">
        <w:rPr>
          <w:sz w:val="26"/>
          <w:szCs w:val="26"/>
        </w:rPr>
        <w:t>рядке оказания первичной и специализированной медицинской помощи (за исключением высокотехнологичной медицинской помощи) в стационарных</w:t>
      </w:r>
      <w:proofErr w:type="gramEnd"/>
      <w:r w:rsidRPr="003B2499">
        <w:rPr>
          <w:sz w:val="26"/>
          <w:szCs w:val="26"/>
        </w:rPr>
        <w:t xml:space="preserve"> </w:t>
      </w:r>
      <w:proofErr w:type="gramStart"/>
      <w:r w:rsidRPr="003B2499">
        <w:rPr>
          <w:sz w:val="26"/>
          <w:szCs w:val="26"/>
        </w:rPr>
        <w:t>условиях</w:t>
      </w:r>
      <w:proofErr w:type="gramEnd"/>
      <w:r w:rsidRPr="003B2499">
        <w:rPr>
          <w:sz w:val="26"/>
          <w:szCs w:val="26"/>
        </w:rPr>
        <w:t>».</w:t>
      </w:r>
    </w:p>
    <w:p w:rsidR="007A703C" w:rsidRDefault="007A703C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B2499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DF14AE" w:rsidRPr="003B2499" w:rsidRDefault="00DF14AE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0"/>
        <w:gridCol w:w="6096"/>
        <w:gridCol w:w="3543"/>
      </w:tblGrid>
      <w:tr w:rsidR="007A703C" w:rsidRPr="00DF14AE" w:rsidTr="00E41AC9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  <w:jc w:val="center"/>
            </w:pPr>
            <w:r w:rsidRPr="00DF14AE">
              <w:t>Способ информирования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  <w:jc w:val="center"/>
            </w:pPr>
            <w:r w:rsidRPr="00DF14AE">
              <w:t>Состав размещаемой информации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  <w:jc w:val="center"/>
            </w:pPr>
            <w:r w:rsidRPr="00DF14AE">
              <w:t>Частота обновления информации</w:t>
            </w:r>
          </w:p>
        </w:tc>
      </w:tr>
      <w:tr w:rsidR="007A703C" w:rsidRPr="00DF14AE" w:rsidTr="00E41AC9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</w:pPr>
            <w:r w:rsidRPr="00DF14AE">
              <w:t>Размещение информации в сети Интернет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</w:pPr>
            <w:r w:rsidRPr="00DF14AE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</w:pPr>
            <w:r w:rsidRPr="00DF14AE">
              <w:t>По мере изменения данных</w:t>
            </w:r>
          </w:p>
        </w:tc>
      </w:tr>
      <w:tr w:rsidR="007A703C" w:rsidRPr="00DF14AE" w:rsidTr="00E41AC9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</w:pPr>
            <w:r w:rsidRPr="00DF14AE">
              <w:t>Размещение информации на информационных стендах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</w:pPr>
            <w:r w:rsidRPr="00DF14AE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</w:pPr>
            <w:r w:rsidRPr="00DF14AE">
              <w:t>По мере изменения данных</w:t>
            </w:r>
          </w:p>
        </w:tc>
      </w:tr>
    </w:tbl>
    <w:p w:rsidR="007A703C" w:rsidRPr="00FD54ED" w:rsidRDefault="007A703C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A703C" w:rsidRPr="00FD54ED" w:rsidRDefault="007A703C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7A703C" w:rsidRPr="00FD54ED" w:rsidRDefault="007A703C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A703C" w:rsidRPr="00FD54ED" w:rsidRDefault="007A703C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5.1. Ликвидация учреждения.</w:t>
      </w:r>
    </w:p>
    <w:p w:rsidR="007A703C" w:rsidRPr="00FD54ED" w:rsidRDefault="007A703C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5.2. Реорганизация учреждения.</w:t>
      </w:r>
    </w:p>
    <w:p w:rsidR="007A703C" w:rsidRPr="00FD54ED" w:rsidRDefault="007A703C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7A703C" w:rsidRPr="00DF14AE" w:rsidRDefault="007A703C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42346" w:rsidRDefault="00B42346" w:rsidP="00B4234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B42346" w:rsidRDefault="00B42346" w:rsidP="00B423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5088B" w:rsidRPr="00372AB5" w:rsidRDefault="0015088B" w:rsidP="0015088B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15088B" w:rsidRPr="00372AB5" w:rsidRDefault="0015088B" w:rsidP="0015088B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15088B" w:rsidRPr="00372AB5" w:rsidRDefault="0015088B" w:rsidP="0015088B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15088B" w:rsidRPr="00372AB5" w:rsidRDefault="0015088B" w:rsidP="0015088B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15088B" w:rsidRPr="0052682E" w:rsidRDefault="0015088B" w:rsidP="0015088B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6.3. Значения предельных цен (тарифов)</w:t>
      </w:r>
    </w:p>
    <w:p w:rsidR="00E41AC9" w:rsidRPr="0052682E" w:rsidRDefault="00E41AC9" w:rsidP="0015088B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15088B" w:rsidRPr="00372AB5" w:rsidTr="00E41AC9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88B" w:rsidRPr="00372AB5" w:rsidRDefault="0015088B" w:rsidP="00E41AC9">
            <w:pPr>
              <w:autoSpaceDE w:val="0"/>
              <w:autoSpaceDN w:val="0"/>
              <w:adjustRightInd w:val="0"/>
              <w:jc w:val="center"/>
            </w:pPr>
            <w:r w:rsidRPr="00372AB5">
              <w:t xml:space="preserve">N  </w:t>
            </w:r>
            <w:r w:rsidRPr="00372AB5">
              <w:br/>
            </w:r>
            <w:proofErr w:type="spellStart"/>
            <w:proofErr w:type="gramStart"/>
            <w:r w:rsidRPr="00372AB5">
              <w:t>п</w:t>
            </w:r>
            <w:proofErr w:type="spellEnd"/>
            <w:proofErr w:type="gramEnd"/>
            <w:r w:rsidRPr="00372AB5">
              <w:t>/</w:t>
            </w:r>
            <w:proofErr w:type="spellStart"/>
            <w:r w:rsidRPr="00372AB5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88B" w:rsidRPr="00372AB5" w:rsidRDefault="0015088B" w:rsidP="00E41AC9">
            <w:pPr>
              <w:autoSpaceDE w:val="0"/>
              <w:autoSpaceDN w:val="0"/>
              <w:adjustRightInd w:val="0"/>
              <w:jc w:val="center"/>
            </w:pPr>
            <w:r w:rsidRPr="00372AB5"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88B" w:rsidRPr="00372AB5" w:rsidRDefault="0015088B" w:rsidP="00E41AC9">
            <w:pPr>
              <w:autoSpaceDE w:val="0"/>
              <w:autoSpaceDN w:val="0"/>
              <w:adjustRightInd w:val="0"/>
              <w:jc w:val="center"/>
            </w:pPr>
            <w:r w:rsidRPr="00372AB5">
              <w:t>Цена (тариф), единица измерения</w:t>
            </w:r>
          </w:p>
        </w:tc>
      </w:tr>
      <w:tr w:rsidR="0015088B" w:rsidRPr="00372AB5" w:rsidTr="00BE26C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8B" w:rsidRPr="00372AB5" w:rsidRDefault="0015088B" w:rsidP="00BE26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8B" w:rsidRPr="00372AB5" w:rsidRDefault="0015088B" w:rsidP="00BE26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8B" w:rsidRPr="00372AB5" w:rsidRDefault="0015088B" w:rsidP="00BE26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5088B" w:rsidRPr="00372AB5" w:rsidTr="00BE26C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8B" w:rsidRPr="00372AB5" w:rsidRDefault="0015088B" w:rsidP="00BE26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8B" w:rsidRPr="00372AB5" w:rsidRDefault="0015088B" w:rsidP="00BE26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8B" w:rsidRPr="00372AB5" w:rsidRDefault="0015088B" w:rsidP="00BE26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15088B" w:rsidRPr="0015088B" w:rsidRDefault="0015088B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7A703C" w:rsidRPr="00FD54ED" w:rsidRDefault="0015088B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15088B">
        <w:rPr>
          <w:sz w:val="26"/>
          <w:szCs w:val="26"/>
        </w:rPr>
        <w:t>7</w:t>
      </w:r>
      <w:r w:rsidR="007A703C" w:rsidRPr="00FD54ED">
        <w:rPr>
          <w:sz w:val="26"/>
          <w:szCs w:val="26"/>
        </w:rPr>
        <w:t xml:space="preserve">. Порядок </w:t>
      </w:r>
      <w:proofErr w:type="gramStart"/>
      <w:r w:rsidR="007A703C" w:rsidRPr="00FD54ED">
        <w:rPr>
          <w:sz w:val="26"/>
          <w:szCs w:val="26"/>
        </w:rPr>
        <w:t>контроля за</w:t>
      </w:r>
      <w:proofErr w:type="gramEnd"/>
      <w:r w:rsidR="007A703C" w:rsidRPr="00FD54ED">
        <w:rPr>
          <w:sz w:val="26"/>
          <w:szCs w:val="26"/>
        </w:rPr>
        <w:t xml:space="preserve"> исполнением муниципального задания</w:t>
      </w:r>
    </w:p>
    <w:p w:rsidR="007A703C" w:rsidRPr="00FD54ED" w:rsidRDefault="007A703C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4678"/>
        <w:gridCol w:w="4252"/>
      </w:tblGrid>
      <w:tr w:rsidR="007A703C" w:rsidRPr="00DF14AE" w:rsidTr="007F0F28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3C" w:rsidRPr="00DF14AE" w:rsidRDefault="007A703C" w:rsidP="00DF14AE">
            <w:pPr>
              <w:autoSpaceDE w:val="0"/>
              <w:autoSpaceDN w:val="0"/>
              <w:adjustRightInd w:val="0"/>
              <w:jc w:val="center"/>
            </w:pPr>
            <w:r w:rsidRPr="00DF14AE">
              <w:t xml:space="preserve">N  </w:t>
            </w:r>
            <w:r w:rsidRPr="00DF14AE">
              <w:br/>
            </w:r>
            <w:proofErr w:type="spellStart"/>
            <w:proofErr w:type="gramStart"/>
            <w:r w:rsidRPr="00DF14AE">
              <w:t>п</w:t>
            </w:r>
            <w:proofErr w:type="spellEnd"/>
            <w:proofErr w:type="gramEnd"/>
            <w:r w:rsidRPr="00DF14AE">
              <w:t>/</w:t>
            </w:r>
            <w:proofErr w:type="spellStart"/>
            <w:r w:rsidRPr="00DF14AE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3C" w:rsidRPr="00DF14AE" w:rsidRDefault="007A703C" w:rsidP="00DF14AE">
            <w:pPr>
              <w:autoSpaceDE w:val="0"/>
              <w:autoSpaceDN w:val="0"/>
              <w:adjustRightInd w:val="0"/>
              <w:jc w:val="center"/>
            </w:pPr>
            <w:r w:rsidRPr="00DF14AE">
              <w:br/>
              <w:t>Формы контроля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3C" w:rsidRPr="00DF14AE" w:rsidRDefault="007A703C" w:rsidP="00DF14AE">
            <w:pPr>
              <w:autoSpaceDE w:val="0"/>
              <w:autoSpaceDN w:val="0"/>
              <w:adjustRightInd w:val="0"/>
              <w:jc w:val="center"/>
            </w:pPr>
            <w:r w:rsidRPr="00DF14AE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3C" w:rsidRPr="00DF14AE" w:rsidRDefault="007A703C" w:rsidP="00DF14AE">
            <w:pPr>
              <w:autoSpaceDE w:val="0"/>
              <w:autoSpaceDN w:val="0"/>
              <w:adjustRightInd w:val="0"/>
              <w:jc w:val="center"/>
            </w:pPr>
            <w:r w:rsidRPr="00DF14AE">
              <w:t xml:space="preserve">Структурные подразделения администрации городского округа, осуществляющие </w:t>
            </w:r>
            <w:proofErr w:type="gramStart"/>
            <w:r w:rsidRPr="00DF14AE">
              <w:t>контроль за</w:t>
            </w:r>
            <w:proofErr w:type="gramEnd"/>
            <w:r w:rsidRPr="00DF14AE">
              <w:t xml:space="preserve"> оказанием муниципальной услуги</w:t>
            </w:r>
          </w:p>
        </w:tc>
      </w:tr>
      <w:tr w:rsidR="007A703C" w:rsidRPr="00DF14AE" w:rsidTr="00E41AC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</w:pPr>
            <w:r w:rsidRPr="00DF14AE"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</w:pPr>
            <w:r w:rsidRPr="00DF14AE">
              <w:t>Выездная проверка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</w:pPr>
            <w:r w:rsidRPr="00DF14AE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</w:pPr>
            <w:r w:rsidRPr="00DF14AE">
              <w:t xml:space="preserve">Департамент здравоохранения администрации городского округа </w:t>
            </w:r>
            <w:proofErr w:type="gramStart"/>
            <w:r w:rsidRPr="00DF14AE">
              <w:t>г</w:t>
            </w:r>
            <w:proofErr w:type="gramEnd"/>
            <w:r w:rsidRPr="00DF14AE">
              <w:t>. Воронеж</w:t>
            </w:r>
          </w:p>
        </w:tc>
      </w:tr>
      <w:tr w:rsidR="007A703C" w:rsidRPr="00DF14AE" w:rsidTr="00E41AC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</w:pPr>
            <w:r w:rsidRPr="00DF14AE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</w:pPr>
            <w:r w:rsidRPr="00DF14AE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</w:pPr>
            <w:r w:rsidRPr="00DF14AE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</w:pPr>
            <w:r w:rsidRPr="00DF14AE">
              <w:t xml:space="preserve">Департамент здравоохранения администрации городского округа </w:t>
            </w:r>
            <w:proofErr w:type="gramStart"/>
            <w:r w:rsidRPr="00DF14AE">
              <w:t>г</w:t>
            </w:r>
            <w:proofErr w:type="gramEnd"/>
            <w:r w:rsidRPr="00DF14AE">
              <w:t>. Воронеж</w:t>
            </w:r>
          </w:p>
        </w:tc>
      </w:tr>
      <w:tr w:rsidR="007A703C" w:rsidRPr="00DF14AE" w:rsidTr="00E41AC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</w:pPr>
            <w:r w:rsidRPr="00DF14AE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</w:pPr>
            <w:r w:rsidRPr="00DF14AE">
              <w:t>Ведение книги обращений граждан с заявлениями, жалобами и предложениями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</w:pPr>
            <w:r w:rsidRPr="00DF14AE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</w:pPr>
            <w:r w:rsidRPr="00DF14AE">
              <w:t xml:space="preserve">Департамент здравоохранения администрации городского округа </w:t>
            </w:r>
            <w:proofErr w:type="gramStart"/>
            <w:r w:rsidRPr="00DF14AE">
              <w:t>г</w:t>
            </w:r>
            <w:proofErr w:type="gramEnd"/>
            <w:r w:rsidRPr="00DF14AE">
              <w:t>. Воронеж</w:t>
            </w:r>
          </w:p>
        </w:tc>
      </w:tr>
    </w:tbl>
    <w:p w:rsidR="007A703C" w:rsidRPr="00FD54ED" w:rsidRDefault="007A703C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A703C" w:rsidRPr="00FD54ED" w:rsidRDefault="0015088B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15088B">
        <w:rPr>
          <w:sz w:val="26"/>
          <w:szCs w:val="26"/>
        </w:rPr>
        <w:t>8</w:t>
      </w:r>
      <w:r w:rsidR="007A703C" w:rsidRPr="00FD54ED">
        <w:rPr>
          <w:sz w:val="26"/>
          <w:szCs w:val="26"/>
        </w:rPr>
        <w:t>. Требования к отчетности об исполнении муниципального задания</w:t>
      </w:r>
    </w:p>
    <w:p w:rsidR="007A703C" w:rsidRDefault="007A703C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A703C" w:rsidRDefault="0015088B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5088B">
        <w:rPr>
          <w:sz w:val="26"/>
          <w:szCs w:val="26"/>
        </w:rPr>
        <w:t>8</w:t>
      </w:r>
      <w:r w:rsidR="007A703C" w:rsidRPr="00FD54ED">
        <w:rPr>
          <w:sz w:val="26"/>
          <w:szCs w:val="26"/>
        </w:rPr>
        <w:t>.1. Форма отчета об исполнении муниципального задания</w:t>
      </w:r>
    </w:p>
    <w:p w:rsidR="00DF14AE" w:rsidRPr="00FD54ED" w:rsidRDefault="00DF14AE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7A703C" w:rsidRPr="00DF14AE" w:rsidTr="00E41AC9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  <w:jc w:val="center"/>
            </w:pPr>
            <w:r w:rsidRPr="00DF14AE">
              <w:br/>
            </w:r>
            <w:r w:rsidRPr="00DF14AE">
              <w:br/>
              <w:t xml:space="preserve">N  </w:t>
            </w:r>
            <w:r w:rsidRPr="00DF14AE">
              <w:br/>
            </w:r>
            <w:proofErr w:type="spellStart"/>
            <w:proofErr w:type="gramStart"/>
            <w:r w:rsidRPr="00DF14AE">
              <w:t>п</w:t>
            </w:r>
            <w:proofErr w:type="spellEnd"/>
            <w:proofErr w:type="gramEnd"/>
            <w:r w:rsidRPr="00DF14AE">
              <w:t>/</w:t>
            </w:r>
            <w:proofErr w:type="spellStart"/>
            <w:r w:rsidRPr="00DF14AE"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  <w:jc w:val="center"/>
            </w:pPr>
            <w:r w:rsidRPr="00DF14AE">
              <w:br/>
            </w:r>
            <w:r w:rsidRPr="00DF14AE">
              <w:br/>
              <w:t>Наименование</w:t>
            </w:r>
            <w:r w:rsidRPr="00DF14AE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  <w:jc w:val="center"/>
            </w:pPr>
            <w:r w:rsidRPr="00DF14AE">
              <w:br/>
            </w:r>
            <w:r w:rsidRPr="00DF14AE">
              <w:br/>
              <w:t xml:space="preserve">Единица </w:t>
            </w:r>
            <w:r w:rsidRPr="00DF14AE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  <w:jc w:val="center"/>
            </w:pPr>
            <w:r w:rsidRPr="00DF14AE">
              <w:t xml:space="preserve">Значение,   </w:t>
            </w:r>
            <w:r w:rsidRPr="00DF14AE">
              <w:br/>
              <w:t>утвержденное в</w:t>
            </w:r>
            <w:r w:rsidRPr="00DF14AE">
              <w:br/>
              <w:t xml:space="preserve">муниципальном </w:t>
            </w:r>
            <w:r w:rsidRPr="00DF14AE">
              <w:br/>
              <w:t xml:space="preserve">задании на  </w:t>
            </w:r>
            <w:r w:rsidRPr="00DF14AE">
              <w:br/>
              <w:t xml:space="preserve">отчетный   </w:t>
            </w:r>
            <w:r w:rsidRPr="00DF14AE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  <w:jc w:val="center"/>
            </w:pPr>
            <w:r w:rsidRPr="00DF14AE">
              <w:t>Фактическое</w:t>
            </w:r>
            <w:r w:rsidRPr="00DF14AE">
              <w:br/>
              <w:t>значение за</w:t>
            </w:r>
            <w:r w:rsidRPr="00DF14AE">
              <w:br/>
              <w:t xml:space="preserve">отчетный  </w:t>
            </w:r>
            <w:r w:rsidRPr="00DF14AE">
              <w:br/>
              <w:t xml:space="preserve">финансовый </w:t>
            </w:r>
            <w:r w:rsidRPr="00DF14AE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  <w:jc w:val="center"/>
            </w:pPr>
            <w:r w:rsidRPr="00DF14AE">
              <w:t xml:space="preserve">Характеристика </w:t>
            </w:r>
            <w:r w:rsidRPr="00DF14AE">
              <w:br/>
              <w:t xml:space="preserve">причин     </w:t>
            </w:r>
            <w:r w:rsidRPr="00DF14AE">
              <w:br/>
              <w:t xml:space="preserve">отклонения от </w:t>
            </w:r>
            <w:r w:rsidRPr="00DF14AE">
              <w:br/>
              <w:t>запланированных</w:t>
            </w:r>
            <w:r w:rsidRPr="00DF14AE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  <w:jc w:val="center"/>
            </w:pPr>
            <w:r w:rsidRPr="00DF14AE">
              <w:t>Источни</w:t>
            </w:r>
            <w:proofErr w:type="gramStart"/>
            <w:r w:rsidRPr="00DF14AE">
              <w:t>к(</w:t>
            </w:r>
            <w:proofErr w:type="gramEnd"/>
            <w:r w:rsidRPr="00DF14AE">
              <w:t xml:space="preserve">и) </w:t>
            </w:r>
            <w:r w:rsidRPr="00DF14AE">
              <w:br/>
              <w:t xml:space="preserve">информации о </w:t>
            </w:r>
            <w:r w:rsidRPr="00DF14AE">
              <w:br/>
              <w:t xml:space="preserve">фактическом </w:t>
            </w:r>
            <w:r w:rsidRPr="00DF14AE">
              <w:br/>
              <w:t xml:space="preserve">значении   </w:t>
            </w:r>
            <w:r w:rsidRPr="00DF14AE">
              <w:br/>
              <w:t>показателя</w:t>
            </w:r>
          </w:p>
        </w:tc>
      </w:tr>
      <w:tr w:rsidR="007A703C" w:rsidRPr="00DF14AE" w:rsidTr="00E41AC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</w:pPr>
            <w:r w:rsidRPr="00DF14AE">
              <w:t>Количество койко-дней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</w:pPr>
            <w:r w:rsidRPr="00DF14AE">
              <w:t>койко-день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15088B" w:rsidP="00E41AC9">
            <w:pPr>
              <w:autoSpaceDE w:val="0"/>
              <w:autoSpaceDN w:val="0"/>
              <w:adjustRightInd w:val="0"/>
              <w:jc w:val="center"/>
            </w:pPr>
            <w:r w:rsidRPr="00DF14AE">
              <w:t>49572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3C" w:rsidRPr="00DF14AE" w:rsidRDefault="007A703C" w:rsidP="00E41AC9">
            <w:pPr>
              <w:autoSpaceDE w:val="0"/>
              <w:autoSpaceDN w:val="0"/>
              <w:adjustRightInd w:val="0"/>
            </w:pPr>
            <w:r w:rsidRPr="00DF14AE">
              <w:t>Отчет учреждения</w:t>
            </w:r>
          </w:p>
        </w:tc>
      </w:tr>
    </w:tbl>
    <w:p w:rsidR="007A703C" w:rsidRPr="00FD54ED" w:rsidRDefault="007A703C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A703C" w:rsidRPr="00FD54ED" w:rsidRDefault="0015088B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5088B">
        <w:rPr>
          <w:sz w:val="26"/>
          <w:szCs w:val="26"/>
        </w:rPr>
        <w:t>8</w:t>
      </w:r>
      <w:r w:rsidR="007A703C" w:rsidRPr="00FD54ED">
        <w:rPr>
          <w:sz w:val="26"/>
          <w:szCs w:val="26"/>
        </w:rPr>
        <w:t>.2. Сроки представления отчетов об исполнении муниципального задания:</w:t>
      </w:r>
    </w:p>
    <w:p w:rsidR="007A703C" w:rsidRPr="00FD54ED" w:rsidRDefault="007A703C" w:rsidP="001508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- ежегодно в срок до 1 февра</w:t>
      </w:r>
      <w:r w:rsidR="0015088B">
        <w:rPr>
          <w:sz w:val="26"/>
          <w:szCs w:val="26"/>
        </w:rPr>
        <w:t xml:space="preserve">ля года, следующего за </w:t>
      </w:r>
      <w:proofErr w:type="gramStart"/>
      <w:r w:rsidR="0015088B">
        <w:rPr>
          <w:sz w:val="26"/>
          <w:szCs w:val="26"/>
        </w:rPr>
        <w:t>отчетным</w:t>
      </w:r>
      <w:proofErr w:type="gramEnd"/>
      <w:r w:rsidRPr="00FD54ED">
        <w:rPr>
          <w:sz w:val="26"/>
          <w:szCs w:val="26"/>
        </w:rPr>
        <w:t>.</w:t>
      </w:r>
    </w:p>
    <w:p w:rsidR="0015088B" w:rsidRPr="00372AB5" w:rsidRDefault="0015088B" w:rsidP="001508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8.3. Иные требования к отчетности об исполнении муниципального задания:</w:t>
      </w:r>
    </w:p>
    <w:p w:rsidR="0015088B" w:rsidRPr="00372AB5" w:rsidRDefault="0015088B" w:rsidP="001508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15088B" w:rsidRPr="00722114" w:rsidRDefault="0015088B" w:rsidP="001508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- предоставление информации о состоянии кредиторской задолжен</w:t>
      </w:r>
      <w:r>
        <w:rPr>
          <w:sz w:val="26"/>
          <w:szCs w:val="26"/>
        </w:rPr>
        <w:t>ности, в том числе просроченной</w:t>
      </w:r>
      <w:r w:rsidRPr="00372AB5">
        <w:rPr>
          <w:sz w:val="26"/>
          <w:szCs w:val="26"/>
        </w:rPr>
        <w:t>.</w:t>
      </w:r>
    </w:p>
    <w:p w:rsidR="001F1098" w:rsidRPr="00722114" w:rsidRDefault="001F1098" w:rsidP="001508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F1098" w:rsidRPr="00722114" w:rsidRDefault="001F1098" w:rsidP="001508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F1098" w:rsidRPr="00722114" w:rsidRDefault="001F1098" w:rsidP="001508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F1098" w:rsidRPr="00722114" w:rsidRDefault="001F1098" w:rsidP="001508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F1098" w:rsidRPr="00722114" w:rsidRDefault="001F1098" w:rsidP="001508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F1098" w:rsidRDefault="001F1098" w:rsidP="001F1098">
      <w:pPr>
        <w:pStyle w:val="a4"/>
        <w:shd w:val="clear" w:color="auto" w:fill="auto"/>
        <w:tabs>
          <w:tab w:val="left" w:leader="underscore" w:pos="2033"/>
        </w:tabs>
        <w:spacing w:before="0" w:after="0" w:line="274" w:lineRule="exact"/>
        <w:ind w:left="2033"/>
        <w:jc w:val="left"/>
        <w:rPr>
          <w:szCs w:val="26"/>
          <w:lang w:eastAsia="en-US"/>
        </w:rPr>
      </w:pPr>
      <w:r>
        <w:rPr>
          <w:szCs w:val="26"/>
          <w:lang w:eastAsia="en-US"/>
        </w:rPr>
        <w:t>Директор департамента здравоохранения</w:t>
      </w:r>
    </w:p>
    <w:p w:rsidR="001F1098" w:rsidRDefault="001F1098" w:rsidP="001F1098">
      <w:pPr>
        <w:autoSpaceDE w:val="0"/>
        <w:autoSpaceDN w:val="0"/>
        <w:adjustRightInd w:val="0"/>
        <w:ind w:left="1325" w:firstLine="708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городского округа город Воронеж                                                                           С.В. Бредихин</w:t>
      </w:r>
    </w:p>
    <w:p w:rsidR="001F1098" w:rsidRPr="001F1098" w:rsidRDefault="001F1098" w:rsidP="001508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sectPr w:rsidR="001F1098" w:rsidRPr="001F1098" w:rsidSect="00CD1C0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95D"/>
    <w:rsid w:val="00012A71"/>
    <w:rsid w:val="00021842"/>
    <w:rsid w:val="00021C5E"/>
    <w:rsid w:val="00040E5A"/>
    <w:rsid w:val="00077B85"/>
    <w:rsid w:val="000A6B88"/>
    <w:rsid w:val="000B6FA5"/>
    <w:rsid w:val="000C628A"/>
    <w:rsid w:val="000D2A3F"/>
    <w:rsid w:val="000E12D9"/>
    <w:rsid w:val="000E780E"/>
    <w:rsid w:val="00106DE2"/>
    <w:rsid w:val="0015088B"/>
    <w:rsid w:val="001568F0"/>
    <w:rsid w:val="00184CAD"/>
    <w:rsid w:val="00197189"/>
    <w:rsid w:val="001B2C4E"/>
    <w:rsid w:val="001C1A82"/>
    <w:rsid w:val="001D3BE8"/>
    <w:rsid w:val="001E1F57"/>
    <w:rsid w:val="001F1098"/>
    <w:rsid w:val="0021534A"/>
    <w:rsid w:val="00242222"/>
    <w:rsid w:val="00267065"/>
    <w:rsid w:val="00296D66"/>
    <w:rsid w:val="002A4487"/>
    <w:rsid w:val="002B2E4E"/>
    <w:rsid w:val="002E21D1"/>
    <w:rsid w:val="002F37F6"/>
    <w:rsid w:val="00313FB9"/>
    <w:rsid w:val="003211D4"/>
    <w:rsid w:val="0035121D"/>
    <w:rsid w:val="003611EE"/>
    <w:rsid w:val="00363319"/>
    <w:rsid w:val="00374FE9"/>
    <w:rsid w:val="00390E02"/>
    <w:rsid w:val="003A4AA9"/>
    <w:rsid w:val="003B2499"/>
    <w:rsid w:val="003F50CE"/>
    <w:rsid w:val="00405BA3"/>
    <w:rsid w:val="0043149F"/>
    <w:rsid w:val="0043780B"/>
    <w:rsid w:val="004378F2"/>
    <w:rsid w:val="00441793"/>
    <w:rsid w:val="00497760"/>
    <w:rsid w:val="004A495D"/>
    <w:rsid w:val="004B4596"/>
    <w:rsid w:val="004C42F9"/>
    <w:rsid w:val="004C46D7"/>
    <w:rsid w:val="004C4D61"/>
    <w:rsid w:val="004F6008"/>
    <w:rsid w:val="005073AF"/>
    <w:rsid w:val="0052682E"/>
    <w:rsid w:val="00555227"/>
    <w:rsid w:val="00566069"/>
    <w:rsid w:val="005C75CE"/>
    <w:rsid w:val="005D2167"/>
    <w:rsid w:val="005E11DE"/>
    <w:rsid w:val="005E4986"/>
    <w:rsid w:val="00610612"/>
    <w:rsid w:val="0061473C"/>
    <w:rsid w:val="00620CEC"/>
    <w:rsid w:val="0062192E"/>
    <w:rsid w:val="00636659"/>
    <w:rsid w:val="00643707"/>
    <w:rsid w:val="006460EA"/>
    <w:rsid w:val="00646312"/>
    <w:rsid w:val="006522EA"/>
    <w:rsid w:val="006A4B4B"/>
    <w:rsid w:val="006B1B26"/>
    <w:rsid w:val="006B5155"/>
    <w:rsid w:val="006C0178"/>
    <w:rsid w:val="006E0DD4"/>
    <w:rsid w:val="006F1AB2"/>
    <w:rsid w:val="007055AB"/>
    <w:rsid w:val="0071763B"/>
    <w:rsid w:val="00721F0E"/>
    <w:rsid w:val="00722114"/>
    <w:rsid w:val="0074129E"/>
    <w:rsid w:val="0078748B"/>
    <w:rsid w:val="00797CD3"/>
    <w:rsid w:val="007A2BFF"/>
    <w:rsid w:val="007A703C"/>
    <w:rsid w:val="007B0386"/>
    <w:rsid w:val="007B6866"/>
    <w:rsid w:val="007C022F"/>
    <w:rsid w:val="007C629D"/>
    <w:rsid w:val="007E332F"/>
    <w:rsid w:val="007F0F28"/>
    <w:rsid w:val="008162D5"/>
    <w:rsid w:val="00843FE5"/>
    <w:rsid w:val="00884841"/>
    <w:rsid w:val="008B5FEF"/>
    <w:rsid w:val="008B7E47"/>
    <w:rsid w:val="008E1073"/>
    <w:rsid w:val="00974814"/>
    <w:rsid w:val="00997BF2"/>
    <w:rsid w:val="009C00DB"/>
    <w:rsid w:val="009C4503"/>
    <w:rsid w:val="009E27DF"/>
    <w:rsid w:val="009E4F3D"/>
    <w:rsid w:val="009E56E1"/>
    <w:rsid w:val="009E6373"/>
    <w:rsid w:val="00A253D6"/>
    <w:rsid w:val="00A264CD"/>
    <w:rsid w:val="00A34532"/>
    <w:rsid w:val="00A81C2B"/>
    <w:rsid w:val="00A83A3B"/>
    <w:rsid w:val="00A90285"/>
    <w:rsid w:val="00AB0405"/>
    <w:rsid w:val="00AC355E"/>
    <w:rsid w:val="00AC7529"/>
    <w:rsid w:val="00AC7866"/>
    <w:rsid w:val="00AF0EB9"/>
    <w:rsid w:val="00B07587"/>
    <w:rsid w:val="00B1142D"/>
    <w:rsid w:val="00B42346"/>
    <w:rsid w:val="00B52864"/>
    <w:rsid w:val="00BA085E"/>
    <w:rsid w:val="00BC44B1"/>
    <w:rsid w:val="00BC6995"/>
    <w:rsid w:val="00BD7882"/>
    <w:rsid w:val="00C0215E"/>
    <w:rsid w:val="00C03822"/>
    <w:rsid w:val="00C11954"/>
    <w:rsid w:val="00C16291"/>
    <w:rsid w:val="00C378D8"/>
    <w:rsid w:val="00C46A51"/>
    <w:rsid w:val="00C63195"/>
    <w:rsid w:val="00C73D8D"/>
    <w:rsid w:val="00CD0ED2"/>
    <w:rsid w:val="00CD1C0D"/>
    <w:rsid w:val="00CE1122"/>
    <w:rsid w:val="00CE626A"/>
    <w:rsid w:val="00D05F1D"/>
    <w:rsid w:val="00D565CA"/>
    <w:rsid w:val="00DB72E8"/>
    <w:rsid w:val="00DF14AE"/>
    <w:rsid w:val="00E22717"/>
    <w:rsid w:val="00E30674"/>
    <w:rsid w:val="00E41AC9"/>
    <w:rsid w:val="00EB4844"/>
    <w:rsid w:val="00ED3022"/>
    <w:rsid w:val="00ED647B"/>
    <w:rsid w:val="00EE0E5B"/>
    <w:rsid w:val="00F12088"/>
    <w:rsid w:val="00F22571"/>
    <w:rsid w:val="00F34A95"/>
    <w:rsid w:val="00F52DEA"/>
    <w:rsid w:val="00F66AEB"/>
    <w:rsid w:val="00FC4DB1"/>
    <w:rsid w:val="00FD54ED"/>
    <w:rsid w:val="00FF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7F0F28"/>
    <w:rPr>
      <w:rFonts w:ascii="Times New Roman" w:hAnsi="Times New Roman"/>
      <w:sz w:val="26"/>
      <w:shd w:val="clear" w:color="auto" w:fill="FFFFFF"/>
    </w:rPr>
  </w:style>
  <w:style w:type="paragraph" w:styleId="a4">
    <w:name w:val="Body Text"/>
    <w:basedOn w:val="a"/>
    <w:link w:val="a3"/>
    <w:rsid w:val="007F0F28"/>
    <w:pPr>
      <w:shd w:val="clear" w:color="auto" w:fill="FFFFFF"/>
      <w:spacing w:before="240" w:after="360" w:line="240" w:lineRule="atLeast"/>
      <w:jc w:val="both"/>
    </w:pPr>
    <w:rPr>
      <w:rFonts w:eastAsia="Calibri"/>
      <w:sz w:val="26"/>
      <w:szCs w:val="20"/>
    </w:rPr>
  </w:style>
  <w:style w:type="character" w:customStyle="1" w:styleId="BodyTextChar1">
    <w:name w:val="Body Text Char1"/>
    <w:basedOn w:val="a0"/>
    <w:link w:val="a4"/>
    <w:uiPriority w:val="99"/>
    <w:semiHidden/>
    <w:rsid w:val="006E39AB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7F0F28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1124</Words>
  <Characters>6408</Characters>
  <Application>Microsoft Office Word</Application>
  <DocSecurity>0</DocSecurity>
  <Lines>53</Lines>
  <Paragraphs>15</Paragraphs>
  <ScaleCrop>false</ScaleCrop>
  <Company/>
  <LinksUpToDate>false</LinksUpToDate>
  <CharactersWithSpaces>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Усачева Н.Н.</dc:creator>
  <cp:keywords/>
  <dc:description/>
  <cp:lastModifiedBy>lnturischeva</cp:lastModifiedBy>
  <cp:revision>2</cp:revision>
  <cp:lastPrinted>2012-01-15T07:13:00Z</cp:lastPrinted>
  <dcterms:created xsi:type="dcterms:W3CDTF">2012-02-13T05:58:00Z</dcterms:created>
  <dcterms:modified xsi:type="dcterms:W3CDTF">2012-02-13T05:58:00Z</dcterms:modified>
</cp:coreProperties>
</file>