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13" w:type="dxa"/>
        <w:tblInd w:w="10173" w:type="dxa"/>
        <w:tblLayout w:type="fixed"/>
        <w:tblLook w:val="0000" w:firstRow="0" w:lastRow="0" w:firstColumn="0" w:lastColumn="0" w:noHBand="0" w:noVBand="0"/>
      </w:tblPr>
      <w:tblGrid>
        <w:gridCol w:w="4613"/>
      </w:tblGrid>
      <w:tr w:rsidR="00234522" w:rsidRPr="009E0A2D" w:rsidTr="008A0524">
        <w:tc>
          <w:tcPr>
            <w:tcW w:w="4613" w:type="dxa"/>
          </w:tcPr>
          <w:p w:rsidR="00234522" w:rsidRPr="009E0A2D" w:rsidRDefault="00234522" w:rsidP="008A0524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9E0A2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УТВЕРЖДЕН</w:t>
            </w:r>
          </w:p>
          <w:p w:rsidR="00234522" w:rsidRPr="009E0A2D" w:rsidRDefault="00234522" w:rsidP="008A0524">
            <w:pPr>
              <w:jc w:val="center"/>
              <w:rPr>
                <w:color w:val="000000"/>
                <w:sz w:val="28"/>
                <w:szCs w:val="28"/>
              </w:rPr>
            </w:pPr>
            <w:r w:rsidRPr="009E0A2D">
              <w:rPr>
                <w:color w:val="000000"/>
                <w:sz w:val="28"/>
                <w:szCs w:val="28"/>
              </w:rPr>
              <w:t>распоряжением администрации</w:t>
            </w:r>
          </w:p>
          <w:p w:rsidR="00234522" w:rsidRPr="009E0A2D" w:rsidRDefault="00234522" w:rsidP="008A0524">
            <w:pPr>
              <w:jc w:val="center"/>
              <w:rPr>
                <w:color w:val="000000"/>
                <w:sz w:val="28"/>
                <w:szCs w:val="28"/>
              </w:rPr>
            </w:pPr>
            <w:r w:rsidRPr="009E0A2D">
              <w:rPr>
                <w:color w:val="000000"/>
                <w:sz w:val="28"/>
                <w:szCs w:val="28"/>
              </w:rPr>
              <w:t>городского округа город Воронеж</w:t>
            </w:r>
          </w:p>
          <w:p w:rsidR="00234522" w:rsidRPr="009E0A2D" w:rsidRDefault="00234522" w:rsidP="00C24888">
            <w:pPr>
              <w:jc w:val="center"/>
              <w:rPr>
                <w:color w:val="000000"/>
              </w:rPr>
            </w:pPr>
            <w:r w:rsidRPr="009E0A2D">
              <w:rPr>
                <w:color w:val="000000"/>
                <w:sz w:val="28"/>
                <w:szCs w:val="28"/>
              </w:rPr>
              <w:t xml:space="preserve">от </w:t>
            </w:r>
            <w:r w:rsidR="00C24888">
              <w:rPr>
                <w:color w:val="000000"/>
                <w:sz w:val="28"/>
                <w:szCs w:val="28"/>
              </w:rPr>
              <w:t xml:space="preserve">02.05.2024   </w:t>
            </w:r>
            <w:r w:rsidRPr="009E0A2D">
              <w:rPr>
                <w:color w:val="000000"/>
                <w:sz w:val="28"/>
                <w:szCs w:val="28"/>
              </w:rPr>
              <w:t xml:space="preserve"> № </w:t>
            </w:r>
            <w:r w:rsidR="00C24888">
              <w:rPr>
                <w:color w:val="000000"/>
                <w:sz w:val="28"/>
                <w:szCs w:val="28"/>
              </w:rPr>
              <w:t>286-р</w:t>
            </w:r>
            <w:bookmarkStart w:id="0" w:name="_GoBack"/>
            <w:bookmarkEnd w:id="0"/>
          </w:p>
        </w:tc>
      </w:tr>
    </w:tbl>
    <w:p w:rsidR="00234522" w:rsidRPr="009E0A2D" w:rsidRDefault="00234522" w:rsidP="00234522">
      <w:pPr>
        <w:ind w:left="-992"/>
        <w:jc w:val="center"/>
        <w:rPr>
          <w:b/>
          <w:color w:val="000000"/>
          <w:sz w:val="28"/>
          <w:szCs w:val="28"/>
        </w:rPr>
      </w:pPr>
      <w:r w:rsidRPr="009E0A2D">
        <w:rPr>
          <w:b/>
          <w:color w:val="000000"/>
          <w:sz w:val="28"/>
          <w:szCs w:val="28"/>
        </w:rPr>
        <w:t>Протокол</w:t>
      </w:r>
    </w:p>
    <w:p w:rsidR="00234522" w:rsidRPr="009E0A2D" w:rsidRDefault="00234522" w:rsidP="00234522">
      <w:pPr>
        <w:pStyle w:val="a3"/>
        <w:ind w:firstLine="709"/>
        <w:jc w:val="center"/>
        <w:rPr>
          <w:b/>
          <w:color w:val="000000"/>
          <w:sz w:val="28"/>
          <w:szCs w:val="28"/>
        </w:rPr>
      </w:pPr>
      <w:r w:rsidRPr="009E0A2D">
        <w:rPr>
          <w:b/>
          <w:color w:val="000000"/>
          <w:sz w:val="28"/>
          <w:szCs w:val="28"/>
        </w:rPr>
        <w:t>результатов проведения на территории городского округа город Воронеж смотра-конкурса на лучшее оснащение кабинета (класса) ОБЖ в общеобразовательных учреждениях в 2024 году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51"/>
        <w:gridCol w:w="850"/>
        <w:gridCol w:w="700"/>
        <w:gridCol w:w="718"/>
        <w:gridCol w:w="709"/>
        <w:gridCol w:w="708"/>
        <w:gridCol w:w="709"/>
        <w:gridCol w:w="709"/>
        <w:gridCol w:w="709"/>
        <w:gridCol w:w="708"/>
        <w:gridCol w:w="709"/>
        <w:gridCol w:w="708"/>
        <w:gridCol w:w="710"/>
        <w:gridCol w:w="1276"/>
        <w:gridCol w:w="964"/>
      </w:tblGrid>
      <w:tr w:rsidR="00234522" w:rsidRPr="009E0A2D" w:rsidTr="008A0524">
        <w:tc>
          <w:tcPr>
            <w:tcW w:w="534" w:type="dxa"/>
            <w:vMerge w:val="restart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  <w:r w:rsidRPr="009E0A2D">
              <w:rPr>
                <w:b/>
                <w:color w:val="000000"/>
              </w:rPr>
              <w:t xml:space="preserve">№ </w:t>
            </w:r>
            <w:proofErr w:type="gramStart"/>
            <w:r w:rsidRPr="009E0A2D">
              <w:rPr>
                <w:b/>
                <w:color w:val="000000"/>
              </w:rPr>
              <w:t>п</w:t>
            </w:r>
            <w:proofErr w:type="gramEnd"/>
            <w:r w:rsidRPr="009E0A2D">
              <w:rPr>
                <w:b/>
                <w:color w:val="000000"/>
              </w:rPr>
              <w:t>/п</w:t>
            </w:r>
          </w:p>
        </w:tc>
        <w:tc>
          <w:tcPr>
            <w:tcW w:w="3151" w:type="dxa"/>
            <w:vMerge w:val="restart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  <w:r w:rsidRPr="009E0A2D">
              <w:rPr>
                <w:b/>
                <w:color w:val="000000"/>
              </w:rPr>
              <w:t>Критерии оценки /</w:t>
            </w:r>
          </w:p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  <w:r w:rsidRPr="009E0A2D">
              <w:rPr>
                <w:b/>
                <w:color w:val="000000"/>
              </w:rPr>
              <w:t>наименование учреждения, район города</w:t>
            </w:r>
          </w:p>
        </w:tc>
        <w:tc>
          <w:tcPr>
            <w:tcW w:w="8647" w:type="dxa"/>
            <w:gridSpan w:val="12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  <w:r w:rsidRPr="009E0A2D">
              <w:rPr>
                <w:b/>
                <w:color w:val="000000"/>
              </w:rPr>
              <w:t>Наличие и качество учебно-материальной базы</w:t>
            </w:r>
          </w:p>
        </w:tc>
        <w:tc>
          <w:tcPr>
            <w:tcW w:w="1276" w:type="dxa"/>
            <w:vMerge w:val="restart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  <w:lang w:val="en-US"/>
              </w:rPr>
            </w:pPr>
            <w:r w:rsidRPr="009E0A2D">
              <w:rPr>
                <w:b/>
                <w:color w:val="000000"/>
                <w:lang w:val="en-US"/>
              </w:rPr>
              <w:t>max</w:t>
            </w:r>
            <w:r w:rsidRPr="009E0A2D">
              <w:rPr>
                <w:b/>
                <w:color w:val="000000"/>
              </w:rPr>
              <w:t xml:space="preserve"> - 341 балл</w:t>
            </w:r>
          </w:p>
        </w:tc>
        <w:tc>
          <w:tcPr>
            <w:tcW w:w="964" w:type="dxa"/>
            <w:vMerge w:val="restart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  <w:r w:rsidRPr="009E0A2D">
              <w:rPr>
                <w:b/>
                <w:color w:val="000000"/>
              </w:rPr>
              <w:t>итог</w:t>
            </w:r>
          </w:p>
        </w:tc>
      </w:tr>
      <w:tr w:rsidR="00234522" w:rsidRPr="009E0A2D" w:rsidTr="008A0524">
        <w:tc>
          <w:tcPr>
            <w:tcW w:w="534" w:type="dxa"/>
            <w:vMerge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51" w:type="dxa"/>
            <w:vMerge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  <w:r w:rsidRPr="009E0A2D">
              <w:rPr>
                <w:b/>
                <w:color w:val="000000"/>
              </w:rPr>
              <w:t>1.1</w:t>
            </w:r>
          </w:p>
        </w:tc>
        <w:tc>
          <w:tcPr>
            <w:tcW w:w="700" w:type="dxa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  <w:r w:rsidRPr="009E0A2D">
              <w:rPr>
                <w:b/>
                <w:color w:val="000000"/>
              </w:rPr>
              <w:t>1.2</w:t>
            </w:r>
          </w:p>
        </w:tc>
        <w:tc>
          <w:tcPr>
            <w:tcW w:w="718" w:type="dxa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  <w:r w:rsidRPr="009E0A2D">
              <w:rPr>
                <w:b/>
                <w:color w:val="000000"/>
              </w:rPr>
              <w:t>1.3</w:t>
            </w:r>
          </w:p>
        </w:tc>
        <w:tc>
          <w:tcPr>
            <w:tcW w:w="709" w:type="dxa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  <w:r w:rsidRPr="009E0A2D">
              <w:rPr>
                <w:b/>
                <w:color w:val="000000"/>
              </w:rPr>
              <w:t>1.4</w:t>
            </w:r>
          </w:p>
        </w:tc>
        <w:tc>
          <w:tcPr>
            <w:tcW w:w="708" w:type="dxa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  <w:r w:rsidRPr="009E0A2D">
              <w:rPr>
                <w:b/>
                <w:color w:val="000000"/>
              </w:rPr>
              <w:t>1.5</w:t>
            </w:r>
          </w:p>
        </w:tc>
        <w:tc>
          <w:tcPr>
            <w:tcW w:w="709" w:type="dxa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  <w:r w:rsidRPr="009E0A2D">
              <w:rPr>
                <w:b/>
                <w:color w:val="000000"/>
              </w:rPr>
              <w:t>1.6</w:t>
            </w:r>
          </w:p>
        </w:tc>
        <w:tc>
          <w:tcPr>
            <w:tcW w:w="709" w:type="dxa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  <w:r w:rsidRPr="009E0A2D">
              <w:rPr>
                <w:b/>
                <w:color w:val="000000"/>
              </w:rPr>
              <w:t>1.7</w:t>
            </w:r>
          </w:p>
        </w:tc>
        <w:tc>
          <w:tcPr>
            <w:tcW w:w="709" w:type="dxa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  <w:r w:rsidRPr="009E0A2D">
              <w:rPr>
                <w:b/>
                <w:color w:val="000000"/>
              </w:rPr>
              <w:t>1.8</w:t>
            </w:r>
          </w:p>
        </w:tc>
        <w:tc>
          <w:tcPr>
            <w:tcW w:w="708" w:type="dxa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  <w:r w:rsidRPr="009E0A2D">
              <w:rPr>
                <w:b/>
                <w:color w:val="000000"/>
              </w:rPr>
              <w:t>1.9</w:t>
            </w:r>
          </w:p>
        </w:tc>
        <w:tc>
          <w:tcPr>
            <w:tcW w:w="709" w:type="dxa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  <w:r w:rsidRPr="009E0A2D">
              <w:rPr>
                <w:b/>
                <w:color w:val="000000"/>
              </w:rPr>
              <w:t>1.10</w:t>
            </w:r>
          </w:p>
        </w:tc>
        <w:tc>
          <w:tcPr>
            <w:tcW w:w="708" w:type="dxa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  <w:r w:rsidRPr="009E0A2D">
              <w:rPr>
                <w:b/>
                <w:color w:val="000000"/>
              </w:rPr>
              <w:t>1.11</w:t>
            </w:r>
          </w:p>
        </w:tc>
        <w:tc>
          <w:tcPr>
            <w:tcW w:w="710" w:type="dxa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  <w:r w:rsidRPr="009E0A2D">
              <w:rPr>
                <w:b/>
                <w:color w:val="000000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4" w:type="dxa"/>
            <w:vMerge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</w:p>
        </w:tc>
      </w:tr>
      <w:tr w:rsidR="00234522" w:rsidRPr="009E0A2D" w:rsidTr="008A0524">
        <w:trPr>
          <w:trHeight w:val="226"/>
        </w:trPr>
        <w:tc>
          <w:tcPr>
            <w:tcW w:w="534" w:type="dxa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  <w:r w:rsidRPr="009E0A2D">
              <w:rPr>
                <w:b/>
                <w:color w:val="000000"/>
              </w:rPr>
              <w:t>1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34522" w:rsidRPr="009E0A2D" w:rsidRDefault="00234522" w:rsidP="008A0524">
            <w:pPr>
              <w:rPr>
                <w:rFonts w:eastAsia="Calibri"/>
                <w:color w:val="000000"/>
              </w:rPr>
            </w:pPr>
            <w:r w:rsidRPr="009E0A2D">
              <w:rPr>
                <w:rFonts w:eastAsia="Calibri"/>
                <w:color w:val="000000"/>
              </w:rPr>
              <w:t>МБОУ «СОШ № 103»,</w:t>
            </w:r>
          </w:p>
          <w:p w:rsidR="00234522" w:rsidRPr="009E0A2D" w:rsidRDefault="00234522" w:rsidP="008A0524">
            <w:pPr>
              <w:rPr>
                <w:rFonts w:eastAsia="Calibri"/>
                <w:color w:val="000000"/>
              </w:rPr>
            </w:pPr>
            <w:r w:rsidRPr="009E0A2D">
              <w:rPr>
                <w:rFonts w:eastAsia="Calibri"/>
                <w:color w:val="000000"/>
              </w:rPr>
              <w:t>Советский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24,8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18,8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31,4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45,2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70,4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8,4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308,1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rFonts w:eastAsia="Calibri"/>
                <w:b/>
                <w:color w:val="000000"/>
              </w:rPr>
            </w:pPr>
            <w:r w:rsidRPr="009E0A2D">
              <w:rPr>
                <w:rFonts w:eastAsia="Calibri"/>
                <w:b/>
                <w:color w:val="000000"/>
              </w:rPr>
              <w:t>1</w:t>
            </w:r>
          </w:p>
          <w:p w:rsidR="00234522" w:rsidRPr="009E0A2D" w:rsidRDefault="00234522" w:rsidP="008A0524">
            <w:pPr>
              <w:jc w:val="center"/>
              <w:rPr>
                <w:rFonts w:eastAsia="Calibri"/>
                <w:b/>
                <w:color w:val="000000"/>
              </w:rPr>
            </w:pPr>
            <w:r w:rsidRPr="009E0A2D">
              <w:rPr>
                <w:rFonts w:eastAsia="Calibri"/>
                <w:b/>
                <w:color w:val="000000"/>
              </w:rPr>
              <w:t>место</w:t>
            </w:r>
          </w:p>
        </w:tc>
      </w:tr>
      <w:tr w:rsidR="00234522" w:rsidRPr="009E0A2D" w:rsidTr="008A0524">
        <w:tc>
          <w:tcPr>
            <w:tcW w:w="534" w:type="dxa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  <w:r w:rsidRPr="009E0A2D">
              <w:rPr>
                <w:b/>
                <w:color w:val="000000"/>
              </w:rPr>
              <w:t>2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34522" w:rsidRPr="009E0A2D" w:rsidRDefault="00234522" w:rsidP="008A0524">
            <w:pPr>
              <w:rPr>
                <w:rFonts w:eastAsia="Calibri"/>
                <w:color w:val="000000"/>
              </w:rPr>
            </w:pPr>
            <w:r w:rsidRPr="009E0A2D">
              <w:rPr>
                <w:rFonts w:eastAsia="Calibri"/>
                <w:color w:val="000000"/>
              </w:rPr>
              <w:t xml:space="preserve">МБОУ Гимназия им. А. Платонова, </w:t>
            </w:r>
            <w:proofErr w:type="gramStart"/>
            <w:r w:rsidRPr="009E0A2D">
              <w:rPr>
                <w:rFonts w:eastAsia="Calibri"/>
                <w:color w:val="000000"/>
              </w:rPr>
              <w:t>Левобережный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24,8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15,1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14,1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41,8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76,8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7,6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300,1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rFonts w:eastAsia="Calibri"/>
                <w:b/>
                <w:color w:val="000000"/>
              </w:rPr>
            </w:pPr>
            <w:r w:rsidRPr="009E0A2D">
              <w:rPr>
                <w:rFonts w:eastAsia="Calibri"/>
                <w:b/>
                <w:color w:val="000000"/>
              </w:rPr>
              <w:t>2</w:t>
            </w:r>
          </w:p>
          <w:p w:rsidR="00234522" w:rsidRPr="009E0A2D" w:rsidRDefault="00234522" w:rsidP="008A0524">
            <w:pPr>
              <w:jc w:val="center"/>
              <w:rPr>
                <w:rFonts w:eastAsia="Calibri"/>
                <w:b/>
                <w:color w:val="000000"/>
              </w:rPr>
            </w:pPr>
            <w:r w:rsidRPr="009E0A2D">
              <w:rPr>
                <w:rFonts w:eastAsia="Calibri"/>
                <w:b/>
                <w:color w:val="000000"/>
              </w:rPr>
              <w:t>место</w:t>
            </w:r>
          </w:p>
        </w:tc>
      </w:tr>
      <w:tr w:rsidR="00234522" w:rsidRPr="009E0A2D" w:rsidTr="008A0524">
        <w:tc>
          <w:tcPr>
            <w:tcW w:w="534" w:type="dxa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  <w:r w:rsidRPr="009E0A2D">
              <w:rPr>
                <w:b/>
                <w:color w:val="000000"/>
              </w:rPr>
              <w:t>3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34522" w:rsidRPr="009E0A2D" w:rsidRDefault="00234522" w:rsidP="008A0524">
            <w:pPr>
              <w:rPr>
                <w:rFonts w:eastAsia="Calibri"/>
                <w:color w:val="000000"/>
              </w:rPr>
            </w:pPr>
            <w:r w:rsidRPr="009E0A2D">
              <w:rPr>
                <w:rFonts w:eastAsia="Calibri"/>
                <w:color w:val="000000"/>
              </w:rPr>
              <w:t xml:space="preserve">МБОУ СОШ № 94 имени генерала </w:t>
            </w:r>
            <w:proofErr w:type="spellStart"/>
            <w:r w:rsidRPr="009E0A2D">
              <w:rPr>
                <w:rFonts w:eastAsia="Calibri"/>
                <w:color w:val="000000"/>
              </w:rPr>
              <w:t>Лизюкова</w:t>
            </w:r>
            <w:proofErr w:type="spellEnd"/>
            <w:r w:rsidRPr="009E0A2D">
              <w:rPr>
                <w:rFonts w:eastAsia="Calibri"/>
                <w:color w:val="000000"/>
              </w:rPr>
              <w:t xml:space="preserve"> А.И.,</w:t>
            </w:r>
          </w:p>
          <w:p w:rsidR="00234522" w:rsidRPr="009E0A2D" w:rsidRDefault="00234522" w:rsidP="008A0524">
            <w:pPr>
              <w:rPr>
                <w:rFonts w:eastAsia="Calibri"/>
                <w:color w:val="000000"/>
              </w:rPr>
            </w:pPr>
            <w:r w:rsidRPr="009E0A2D">
              <w:rPr>
                <w:rFonts w:eastAsia="Calibri"/>
                <w:color w:val="000000"/>
              </w:rPr>
              <w:t>Коминтерновский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28,2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15,2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19,4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73,4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9,4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298,4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rFonts w:eastAsia="Calibri"/>
                <w:b/>
                <w:color w:val="000000"/>
              </w:rPr>
            </w:pPr>
            <w:r w:rsidRPr="009E0A2D">
              <w:rPr>
                <w:rFonts w:eastAsia="Calibri"/>
                <w:b/>
                <w:color w:val="000000"/>
              </w:rPr>
              <w:t>3</w:t>
            </w:r>
          </w:p>
          <w:p w:rsidR="00234522" w:rsidRPr="009E0A2D" w:rsidRDefault="00234522" w:rsidP="008A0524">
            <w:pPr>
              <w:jc w:val="center"/>
              <w:rPr>
                <w:rFonts w:eastAsia="Calibri"/>
                <w:b/>
                <w:color w:val="000000"/>
              </w:rPr>
            </w:pPr>
            <w:r w:rsidRPr="009E0A2D">
              <w:rPr>
                <w:rFonts w:eastAsia="Calibri"/>
                <w:b/>
                <w:color w:val="000000"/>
              </w:rPr>
              <w:t>место</w:t>
            </w:r>
          </w:p>
        </w:tc>
      </w:tr>
      <w:tr w:rsidR="00234522" w:rsidRPr="009E0A2D" w:rsidTr="008A0524">
        <w:tc>
          <w:tcPr>
            <w:tcW w:w="534" w:type="dxa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  <w:r w:rsidRPr="009E0A2D">
              <w:rPr>
                <w:b/>
                <w:color w:val="000000"/>
              </w:rPr>
              <w:t>4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34522" w:rsidRPr="009E0A2D" w:rsidRDefault="00234522" w:rsidP="008A0524">
            <w:pPr>
              <w:rPr>
                <w:rFonts w:eastAsia="Calibri"/>
                <w:color w:val="000000"/>
              </w:rPr>
            </w:pPr>
            <w:r w:rsidRPr="009E0A2D">
              <w:rPr>
                <w:rFonts w:eastAsia="Calibri"/>
                <w:color w:val="000000"/>
              </w:rPr>
              <w:t>МБОУ СОШ № 36, Железнодорожный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21,6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24,1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11,6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10,8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17,8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40,5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18,3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7,1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242,5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rFonts w:eastAsia="Calibri"/>
                <w:b/>
                <w:color w:val="000000"/>
              </w:rPr>
            </w:pPr>
            <w:r w:rsidRPr="009E0A2D">
              <w:rPr>
                <w:rFonts w:eastAsia="Calibri"/>
                <w:b/>
                <w:color w:val="000000"/>
              </w:rPr>
              <w:t>4</w:t>
            </w:r>
          </w:p>
          <w:p w:rsidR="00234522" w:rsidRPr="009E0A2D" w:rsidRDefault="00234522" w:rsidP="008A0524">
            <w:pPr>
              <w:jc w:val="center"/>
              <w:rPr>
                <w:rFonts w:eastAsia="Calibri"/>
                <w:b/>
                <w:color w:val="000000"/>
              </w:rPr>
            </w:pPr>
            <w:r w:rsidRPr="009E0A2D">
              <w:rPr>
                <w:rFonts w:eastAsia="Calibri"/>
                <w:b/>
                <w:color w:val="000000"/>
              </w:rPr>
              <w:t>место</w:t>
            </w:r>
          </w:p>
        </w:tc>
      </w:tr>
      <w:tr w:rsidR="00234522" w:rsidRPr="009E0A2D" w:rsidTr="008A0524">
        <w:tc>
          <w:tcPr>
            <w:tcW w:w="534" w:type="dxa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color w:val="000000"/>
              </w:rPr>
            </w:pPr>
            <w:r w:rsidRPr="009E0A2D">
              <w:rPr>
                <w:b/>
                <w:color w:val="000000"/>
              </w:rPr>
              <w:t>5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34522" w:rsidRPr="009E0A2D" w:rsidRDefault="00234522" w:rsidP="008A0524">
            <w:pPr>
              <w:rPr>
                <w:rFonts w:eastAsia="Calibri"/>
                <w:color w:val="000000"/>
              </w:rPr>
            </w:pPr>
            <w:r w:rsidRPr="009E0A2D">
              <w:rPr>
                <w:rFonts w:eastAsia="Calibri"/>
                <w:color w:val="000000"/>
              </w:rPr>
              <w:t>МБОУ СОШ № 5 им. К.П. Феоктистова, Центральный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22,1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28,3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13,6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11,5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14,8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45,6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34522" w:rsidRPr="009E0A2D" w:rsidRDefault="00234522" w:rsidP="008A0524">
            <w:pPr>
              <w:jc w:val="center"/>
              <w:rPr>
                <w:b/>
                <w:bCs/>
                <w:color w:val="000000"/>
              </w:rPr>
            </w:pPr>
            <w:r w:rsidRPr="009E0A2D">
              <w:rPr>
                <w:b/>
                <w:bCs/>
                <w:color w:val="000000"/>
              </w:rPr>
              <w:t>221,9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34522" w:rsidRPr="009E0A2D" w:rsidRDefault="00234522" w:rsidP="008A0524">
            <w:pPr>
              <w:jc w:val="center"/>
              <w:rPr>
                <w:rFonts w:eastAsia="Calibri"/>
                <w:b/>
                <w:color w:val="000000"/>
              </w:rPr>
            </w:pPr>
            <w:r w:rsidRPr="009E0A2D">
              <w:rPr>
                <w:rFonts w:eastAsia="Calibri"/>
                <w:b/>
                <w:color w:val="000000"/>
              </w:rPr>
              <w:t>5</w:t>
            </w:r>
          </w:p>
          <w:p w:rsidR="00234522" w:rsidRPr="009E0A2D" w:rsidRDefault="00234522" w:rsidP="008A0524">
            <w:pPr>
              <w:jc w:val="center"/>
              <w:rPr>
                <w:rFonts w:eastAsia="Calibri"/>
                <w:b/>
                <w:color w:val="000000"/>
              </w:rPr>
            </w:pPr>
            <w:r w:rsidRPr="009E0A2D">
              <w:rPr>
                <w:rFonts w:eastAsia="Calibri"/>
                <w:b/>
                <w:color w:val="000000"/>
              </w:rPr>
              <w:t>место</w:t>
            </w:r>
          </w:p>
        </w:tc>
      </w:tr>
    </w:tbl>
    <w:p w:rsidR="00234522" w:rsidRPr="009E0A2D" w:rsidRDefault="00234522" w:rsidP="00234522">
      <w:pPr>
        <w:jc w:val="both"/>
        <w:rPr>
          <w:bCs/>
          <w:color w:val="000000"/>
        </w:rPr>
      </w:pPr>
      <w:proofErr w:type="gramStart"/>
      <w:r w:rsidRPr="009E0A2D">
        <w:rPr>
          <w:b/>
          <w:color w:val="000000"/>
        </w:rPr>
        <w:t xml:space="preserve">Примечание: </w:t>
      </w:r>
      <w:r w:rsidRPr="009E0A2D">
        <w:rPr>
          <w:color w:val="000000"/>
        </w:rPr>
        <w:t xml:space="preserve">расчет баллов производится в соответствии с оценочной ведомостью согласно приложению №3 к Положению о смотре-конкурсе на лучшее оснащение кабинета (класса) ОБЖ общеобразовательных учреждений городского округа город Воронеж в 2024 году, </w:t>
      </w:r>
      <w:r w:rsidRPr="009E0A2D">
        <w:rPr>
          <w:bCs/>
          <w:color w:val="000000"/>
        </w:rPr>
        <w:t xml:space="preserve"> утвержденно</w:t>
      </w:r>
      <w:r>
        <w:rPr>
          <w:bCs/>
          <w:color w:val="000000"/>
        </w:rPr>
        <w:t>му</w:t>
      </w:r>
      <w:r w:rsidRPr="009E0A2D">
        <w:rPr>
          <w:bCs/>
          <w:color w:val="000000"/>
        </w:rPr>
        <w:t xml:space="preserve"> приказом МКУ «Управление по делам ГО ЧС г. Воронежа» и управления образования и молодежной политики администрации городского округа город Воронеж от  13.09.2023 № 76/1007/01-02. </w:t>
      </w:r>
      <w:proofErr w:type="gramEnd"/>
    </w:p>
    <w:p w:rsidR="00234522" w:rsidRPr="009E0A2D" w:rsidRDefault="00234522" w:rsidP="00234522">
      <w:pPr>
        <w:jc w:val="both"/>
        <w:rPr>
          <w:color w:val="000000"/>
          <w:sz w:val="28"/>
          <w:szCs w:val="28"/>
        </w:rPr>
      </w:pPr>
    </w:p>
    <w:p w:rsidR="00234522" w:rsidRPr="009E0A2D" w:rsidRDefault="00234522" w:rsidP="00234522">
      <w:pPr>
        <w:jc w:val="both"/>
        <w:rPr>
          <w:color w:val="000000"/>
          <w:sz w:val="28"/>
          <w:szCs w:val="28"/>
        </w:rPr>
      </w:pPr>
      <w:proofErr w:type="gramStart"/>
      <w:r w:rsidRPr="009E0A2D">
        <w:rPr>
          <w:color w:val="000000"/>
          <w:sz w:val="28"/>
          <w:szCs w:val="28"/>
        </w:rPr>
        <w:t>Исполняющий</w:t>
      </w:r>
      <w:proofErr w:type="gramEnd"/>
      <w:r w:rsidRPr="009E0A2D">
        <w:rPr>
          <w:color w:val="000000"/>
          <w:sz w:val="28"/>
          <w:szCs w:val="28"/>
        </w:rPr>
        <w:t xml:space="preserve"> обязанности руководителя </w:t>
      </w:r>
    </w:p>
    <w:p w:rsidR="00234522" w:rsidRPr="009E0A2D" w:rsidRDefault="00234522" w:rsidP="00234522">
      <w:pPr>
        <w:jc w:val="both"/>
        <w:rPr>
          <w:color w:val="000000"/>
          <w:sz w:val="28"/>
          <w:szCs w:val="28"/>
        </w:rPr>
      </w:pPr>
      <w:r w:rsidRPr="009E0A2D">
        <w:rPr>
          <w:color w:val="000000"/>
          <w:sz w:val="28"/>
          <w:szCs w:val="28"/>
        </w:rPr>
        <w:t>МКУ «Управление по делам ГО ЧС г. Воронежа»                                                                                             А.В. Плешаков</w:t>
      </w:r>
    </w:p>
    <w:p w:rsidR="00234522" w:rsidRPr="009E0A2D" w:rsidRDefault="00234522" w:rsidP="00234522">
      <w:pPr>
        <w:rPr>
          <w:color w:val="000000"/>
          <w:sz w:val="28"/>
          <w:szCs w:val="28"/>
        </w:rPr>
      </w:pPr>
    </w:p>
    <w:p w:rsidR="00234522" w:rsidRPr="009E0A2D" w:rsidRDefault="00234522" w:rsidP="00234522">
      <w:pPr>
        <w:rPr>
          <w:color w:val="000000"/>
          <w:sz w:val="28"/>
          <w:szCs w:val="28"/>
        </w:rPr>
      </w:pPr>
      <w:r w:rsidRPr="009E0A2D">
        <w:rPr>
          <w:color w:val="000000"/>
          <w:sz w:val="28"/>
          <w:szCs w:val="28"/>
        </w:rPr>
        <w:t xml:space="preserve">Руководитель управления образования и молодежной политики </w:t>
      </w:r>
    </w:p>
    <w:p w:rsidR="00AB4059" w:rsidRPr="00234522" w:rsidRDefault="00234522">
      <w:pPr>
        <w:rPr>
          <w:color w:val="000000"/>
          <w:sz w:val="28"/>
          <w:szCs w:val="28"/>
        </w:rPr>
      </w:pPr>
      <w:r w:rsidRPr="009E0A2D">
        <w:rPr>
          <w:color w:val="000000"/>
          <w:sz w:val="28"/>
          <w:szCs w:val="28"/>
        </w:rPr>
        <w:t>администрации городского округа город Воронеж                                                                                          О.Н. Бакуменко</w:t>
      </w:r>
    </w:p>
    <w:sectPr w:rsidR="00AB4059" w:rsidRPr="00234522" w:rsidSect="009E0A2D">
      <w:pgSz w:w="16838" w:h="11906" w:orient="landscape"/>
      <w:pgMar w:top="2127" w:right="567" w:bottom="426" w:left="1985" w:header="708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4522"/>
    <w:rsid w:val="00234522"/>
    <w:rsid w:val="00AB4059"/>
    <w:rsid w:val="00C2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2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45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522"/>
    <w:rPr>
      <w:rFonts w:ascii="Arial" w:eastAsia="SimSu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234522"/>
    <w:pPr>
      <w:ind w:firstLine="6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234522"/>
    <w:rPr>
      <w:rFonts w:ascii="Times New Roman" w:eastAsia="SimSun" w:hAnsi="Times New Roman" w:cs="Times New Roman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Шульгина</cp:lastModifiedBy>
  <cp:revision>2</cp:revision>
  <dcterms:created xsi:type="dcterms:W3CDTF">2024-05-03T10:05:00Z</dcterms:created>
  <dcterms:modified xsi:type="dcterms:W3CDTF">2024-05-03T10:05:00Z</dcterms:modified>
</cp:coreProperties>
</file>