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02" w:rsidRDefault="00EC3302" w:rsidP="00EC330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6"/>
        <w:gridCol w:w="1277"/>
        <w:gridCol w:w="4538"/>
      </w:tblGrid>
      <w:tr w:rsidR="00EC3302" w:rsidTr="00D72054">
        <w:trPr>
          <w:trHeight w:val="851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302" w:rsidRDefault="00EC3302" w:rsidP="00D7205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302" w:rsidRDefault="00EC3302" w:rsidP="00D7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Воронеж,</w:t>
            </w:r>
          </w:p>
          <w:p w:rsidR="00EC3302" w:rsidRDefault="00EC3302" w:rsidP="00D7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Карла Маркса, д.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02" w:rsidRDefault="00EC3302" w:rsidP="00D7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02" w:rsidRDefault="00EC3302" w:rsidP="00D720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здание в </w:t>
            </w:r>
            <w:proofErr w:type="gramStart"/>
            <w:r>
              <w:rPr>
                <w:sz w:val="22"/>
                <w:szCs w:val="22"/>
                <w:lang w:eastAsia="en-US"/>
              </w:rPr>
              <w:t>лит</w:t>
            </w:r>
            <w:proofErr w:type="gramEnd"/>
            <w:r>
              <w:rPr>
                <w:sz w:val="22"/>
                <w:szCs w:val="22"/>
                <w:lang w:eastAsia="en-US"/>
              </w:rPr>
              <w:t>. А, А</w:t>
            </w:r>
            <w:proofErr w:type="gramStart"/>
            <w:r>
              <w:rPr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sz w:val="22"/>
                <w:szCs w:val="22"/>
                <w:lang w:eastAsia="en-US"/>
              </w:rPr>
              <w:t>, А2, А3, А4, а, а1, назначение: нежилое, количество этажей: 4, в том числе подземных: 1, кадастровый номер: 36:34:0116003:497.</w:t>
            </w:r>
          </w:p>
          <w:p w:rsidR="00EC3302" w:rsidRDefault="00EC3302" w:rsidP="00D72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Объект культурного наследия</w:t>
            </w:r>
          </w:p>
        </w:tc>
      </w:tr>
    </w:tbl>
    <w:p w:rsidR="004D6D2C" w:rsidRDefault="00EC3302">
      <w:r>
        <w:rPr>
          <w:sz w:val="28"/>
          <w:szCs w:val="28"/>
          <w:lang w:eastAsia="en-US"/>
        </w:rPr>
        <w:t>».</w:t>
      </w:r>
      <w:bookmarkStart w:id="0" w:name="_GoBack"/>
      <w:bookmarkEnd w:id="0"/>
    </w:p>
    <w:sectPr w:rsidR="004D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02"/>
    <w:rsid w:val="004D6D2C"/>
    <w:rsid w:val="00E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2023-10-31T11:06:00Z</dcterms:created>
  <dcterms:modified xsi:type="dcterms:W3CDTF">2023-10-31T11:06:00Z</dcterms:modified>
</cp:coreProperties>
</file>