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A71" w:rsidRDefault="00387A71" w:rsidP="00387A71">
      <w:pPr>
        <w:pStyle w:val="a3"/>
        <w:ind w:left="495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387A71" w:rsidRDefault="00387A71" w:rsidP="00387A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87A71" w:rsidRDefault="00387A71" w:rsidP="00387A71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управления развития  </w:t>
      </w:r>
    </w:p>
    <w:p w:rsidR="00387A71" w:rsidRDefault="00387A71" w:rsidP="00387A71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предпринимательства, потребительского </w:t>
      </w:r>
    </w:p>
    <w:p w:rsidR="00387A71" w:rsidRDefault="00387A71" w:rsidP="00387A71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рынка и инновационной политики</w:t>
      </w:r>
    </w:p>
    <w:p w:rsidR="00387A71" w:rsidRDefault="00387A71" w:rsidP="00387A71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A71" w:rsidRDefault="00387A71" w:rsidP="00387A71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Л.М. Паршина</w:t>
      </w:r>
    </w:p>
    <w:p w:rsidR="00387A71" w:rsidRDefault="00387A71" w:rsidP="00387A71">
      <w:pPr>
        <w:pStyle w:val="a3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 »_____________________ 2015</w:t>
      </w:r>
    </w:p>
    <w:p w:rsidR="00387A71" w:rsidRDefault="00387A71" w:rsidP="00387A7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A71" w:rsidRDefault="00387A71" w:rsidP="00387A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387A71" w:rsidRDefault="00387A71" w:rsidP="00387A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круглых столов и мастер-классов управлением развития предпринимательства, потребительского рынка и инновационной политики совместно с общественными организациями и объединениями предпринимателей </w:t>
      </w:r>
    </w:p>
    <w:p w:rsidR="00387A71" w:rsidRDefault="00387A71" w:rsidP="00387A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22F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387A71" w:rsidRDefault="00387A71" w:rsidP="00387A7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200" w:type="dxa"/>
        <w:tblInd w:w="-459" w:type="dxa"/>
        <w:tblLayout w:type="fixed"/>
        <w:tblLook w:val="04A0"/>
      </w:tblPr>
      <w:tblGrid>
        <w:gridCol w:w="709"/>
        <w:gridCol w:w="4958"/>
        <w:gridCol w:w="1700"/>
        <w:gridCol w:w="2833"/>
      </w:tblGrid>
      <w:tr w:rsidR="00387A71" w:rsidRPr="00D538EC" w:rsidTr="00D53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тем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87A71" w:rsidRPr="00D538EC" w:rsidTr="00D53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4F38E8">
              <w:rPr>
                <w:rFonts w:ascii="Times New Roman" w:hAnsi="Times New Roman" w:cs="Times New Roman"/>
                <w:sz w:val="28"/>
                <w:szCs w:val="28"/>
              </w:rPr>
              <w:t xml:space="preserve">Мебельные фабрики - </w:t>
            </w:r>
            <w:r w:rsidR="00723B69" w:rsidRPr="00D538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8E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23B69" w:rsidRPr="00D538EC">
              <w:rPr>
                <w:rFonts w:ascii="Times New Roman" w:hAnsi="Times New Roman" w:cs="Times New Roman"/>
                <w:sz w:val="28"/>
                <w:szCs w:val="28"/>
              </w:rPr>
              <w:t xml:space="preserve">ехнологии «прорыва» в </w:t>
            </w:r>
            <w:proofErr w:type="spellStart"/>
            <w:r w:rsidR="00723B69" w:rsidRPr="00D538EC">
              <w:rPr>
                <w:rFonts w:ascii="Times New Roman" w:hAnsi="Times New Roman" w:cs="Times New Roman"/>
                <w:sz w:val="28"/>
                <w:szCs w:val="28"/>
              </w:rPr>
              <w:t>высококонкурентной</w:t>
            </w:r>
            <w:proofErr w:type="spellEnd"/>
            <w:r w:rsidR="00723B69" w:rsidRPr="00D538EC">
              <w:rPr>
                <w:rFonts w:ascii="Times New Roman" w:hAnsi="Times New Roman" w:cs="Times New Roman"/>
                <w:sz w:val="28"/>
                <w:szCs w:val="28"/>
              </w:rPr>
              <w:t xml:space="preserve"> среде»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723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  <w:p w:rsidR="00387A71" w:rsidRPr="00D538EC" w:rsidRDefault="009222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538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Отдел предпринимательства</w:t>
            </w:r>
          </w:p>
        </w:tc>
      </w:tr>
      <w:tr w:rsidR="00387A71" w:rsidRPr="00D538EC" w:rsidTr="00D53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r w:rsidR="00197D75" w:rsidRPr="00D538EC">
              <w:rPr>
                <w:rFonts w:ascii="Times New Roman" w:hAnsi="Times New Roman" w:cs="Times New Roman"/>
                <w:sz w:val="28"/>
                <w:szCs w:val="28"/>
              </w:rPr>
              <w:t xml:space="preserve"> «Франшиза: как открыть предприятие  за деньги наемных сотрудников</w:t>
            </w: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197D7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D538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  <w:p w:rsidR="00387A71" w:rsidRPr="00D538EC" w:rsidRDefault="00723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-00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Отдел предпринимательства</w:t>
            </w:r>
          </w:p>
        </w:tc>
      </w:tr>
      <w:tr w:rsidR="00387A71" w:rsidRPr="00D538EC" w:rsidTr="00D538E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057079" w:rsidP="004F38E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«Десять практических инструментов по увеличению  тендерных продаж на рынке в 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0570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97D75" w:rsidRPr="00D538E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.2015</w:t>
            </w:r>
          </w:p>
          <w:p w:rsidR="00387A71" w:rsidRPr="00D538EC" w:rsidRDefault="0005707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87A71" w:rsidRPr="00D538EC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71" w:rsidRPr="00D538EC" w:rsidRDefault="00387A71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D538EC">
              <w:rPr>
                <w:rFonts w:ascii="Times New Roman" w:hAnsi="Times New Roman" w:cs="Times New Roman"/>
                <w:sz w:val="28"/>
                <w:szCs w:val="28"/>
              </w:rPr>
              <w:t>Отдел предпринимательства</w:t>
            </w:r>
          </w:p>
        </w:tc>
      </w:tr>
    </w:tbl>
    <w:p w:rsidR="00D538EC" w:rsidRDefault="00D538EC" w:rsidP="00387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8EC" w:rsidRDefault="00D538EC" w:rsidP="00387A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7A71" w:rsidRDefault="00387A71" w:rsidP="00D538EC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387A71" w:rsidRDefault="00387A71" w:rsidP="00D538EC">
      <w:pPr>
        <w:pStyle w:val="a3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                                                                       </w:t>
      </w:r>
      <w:r w:rsidR="00D538E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Ю.Н. Галкина</w:t>
      </w:r>
    </w:p>
    <w:p w:rsidR="00866A9E" w:rsidRDefault="00866A9E"/>
    <w:sectPr w:rsidR="00866A9E" w:rsidSect="00387A71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A71"/>
    <w:rsid w:val="00020A36"/>
    <w:rsid w:val="00057079"/>
    <w:rsid w:val="00062088"/>
    <w:rsid w:val="00147303"/>
    <w:rsid w:val="001917EF"/>
    <w:rsid w:val="00197D75"/>
    <w:rsid w:val="00387A71"/>
    <w:rsid w:val="0048425F"/>
    <w:rsid w:val="004F38E8"/>
    <w:rsid w:val="004F5069"/>
    <w:rsid w:val="005D0A92"/>
    <w:rsid w:val="00723B69"/>
    <w:rsid w:val="00815FBB"/>
    <w:rsid w:val="00866A9E"/>
    <w:rsid w:val="0087494F"/>
    <w:rsid w:val="009222FE"/>
    <w:rsid w:val="009D1A7B"/>
    <w:rsid w:val="00AC476B"/>
    <w:rsid w:val="00AD27B6"/>
    <w:rsid w:val="00C45FF6"/>
    <w:rsid w:val="00CA1B43"/>
    <w:rsid w:val="00D538EC"/>
    <w:rsid w:val="00DD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71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7A71"/>
    <w:pPr>
      <w:spacing w:after="0" w:line="240" w:lineRule="auto"/>
    </w:pPr>
  </w:style>
  <w:style w:type="table" w:styleId="a4">
    <w:name w:val="Table Grid"/>
    <w:basedOn w:val="a1"/>
    <w:uiPriority w:val="59"/>
    <w:rsid w:val="0038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4842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evdobrosotskih</dc:creator>
  <cp:keywords/>
  <dc:description/>
  <cp:lastModifiedBy>evdobrosotskih</cp:lastModifiedBy>
  <cp:revision>2</cp:revision>
  <cp:lastPrinted>2015-02-11T12:55:00Z</cp:lastPrinted>
  <dcterms:created xsi:type="dcterms:W3CDTF">2015-07-16T11:53:00Z</dcterms:created>
  <dcterms:modified xsi:type="dcterms:W3CDTF">2015-07-16T11:53:00Z</dcterms:modified>
</cp:coreProperties>
</file>