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161DE5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="00161DE5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r w:rsidRPr="002011CD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2011CD">
        <w:rPr>
          <w:bCs/>
          <w:sz w:val="26"/>
          <w:szCs w:val="26"/>
        </w:rPr>
        <w:t xml:space="preserve">по </w:t>
      </w:r>
      <w:r w:rsidR="00A800ED" w:rsidRPr="002011CD">
        <w:rPr>
          <w:rFonts w:eastAsiaTheme="minorHAnsi"/>
          <w:sz w:val="26"/>
          <w:szCs w:val="26"/>
        </w:rPr>
        <w:t xml:space="preserve"> </w:t>
      </w:r>
      <w:r w:rsidR="00131B7B" w:rsidRPr="002011CD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2011CD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2011CD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161DE5" w:rsidRPr="00161DE5">
        <w:rPr>
          <w:color w:val="000000"/>
          <w:sz w:val="26"/>
          <w:szCs w:val="26"/>
          <w:shd w:val="clear" w:color="auto" w:fill="FFFFFF"/>
        </w:rPr>
        <w:t xml:space="preserve">департаменту имущественных и земельных отношений Воронежской области (ИНН 3666057069)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spellStart"/>
      <w:r w:rsidR="00161DE5" w:rsidRPr="00161DE5">
        <w:rPr>
          <w:color w:val="000000"/>
          <w:sz w:val="26"/>
          <w:szCs w:val="26"/>
          <w:shd w:val="clear" w:color="auto" w:fill="FFFFFF"/>
        </w:rPr>
        <w:t>Электросигнальная</w:t>
      </w:r>
      <w:proofErr w:type="spellEnd"/>
      <w:r w:rsidR="00161DE5" w:rsidRPr="00161DE5">
        <w:rPr>
          <w:color w:val="000000"/>
          <w:sz w:val="26"/>
          <w:szCs w:val="26"/>
          <w:shd w:val="clear" w:color="auto" w:fill="FFFFFF"/>
        </w:rPr>
        <w:t xml:space="preserve">, 13 </w:t>
      </w:r>
      <w:r w:rsidR="00161DE5" w:rsidRPr="00161DE5">
        <w:rPr>
          <w:color w:val="000000"/>
          <w:sz w:val="26"/>
          <w:szCs w:val="26"/>
          <w:u w:val="single"/>
          <w:shd w:val="clear" w:color="auto" w:fill="FFFFFF"/>
        </w:rPr>
        <w:t>(кадастровый номер 36:34:0209016:2268)</w:t>
      </w:r>
      <w:r w:rsidR="00161DE5">
        <w:rPr>
          <w:color w:val="000000"/>
          <w:sz w:val="26"/>
          <w:szCs w:val="26"/>
          <w:u w:val="single"/>
          <w:shd w:val="clear" w:color="auto" w:fill="FFFFFF"/>
        </w:rPr>
        <w:t>___________________________________</w:t>
      </w:r>
    </w:p>
    <w:p w:rsidR="002F0BD7" w:rsidRPr="004D2C37" w:rsidRDefault="003C1A45" w:rsidP="002F0BD7">
      <w:pPr>
        <w:jc w:val="both"/>
        <w:rPr>
          <w:i/>
          <w:sz w:val="20"/>
          <w:szCs w:val="20"/>
        </w:rPr>
      </w:pPr>
      <w:r w:rsidRPr="004D2C37">
        <w:rPr>
          <w:i/>
          <w:sz w:val="20"/>
          <w:szCs w:val="20"/>
        </w:rPr>
        <w:t xml:space="preserve"> </w:t>
      </w:r>
      <w:r w:rsidR="0062750B" w:rsidRPr="004D2C37">
        <w:rPr>
          <w:i/>
          <w:sz w:val="20"/>
          <w:szCs w:val="20"/>
        </w:rPr>
        <w:t xml:space="preserve">       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2011CD" w:rsidRDefault="003C1A45" w:rsidP="00161DE5">
      <w:pPr>
        <w:ind w:firstLine="708"/>
        <w:jc w:val="both"/>
        <w:rPr>
          <w:i/>
          <w:sz w:val="26"/>
          <w:szCs w:val="26"/>
        </w:rPr>
      </w:pPr>
      <w:proofErr w:type="gramStart"/>
      <w:r w:rsidRPr="002011CD">
        <w:rPr>
          <w:sz w:val="26"/>
          <w:szCs w:val="26"/>
        </w:rPr>
        <w:t xml:space="preserve">Постановление главы городского округа город Воронеж от </w:t>
      </w:r>
      <w:r w:rsidR="00161DE5">
        <w:rPr>
          <w:sz w:val="26"/>
          <w:szCs w:val="26"/>
        </w:rPr>
        <w:t>09</w:t>
      </w:r>
      <w:r w:rsidR="0079428F" w:rsidRPr="002011CD">
        <w:rPr>
          <w:sz w:val="26"/>
          <w:szCs w:val="26"/>
        </w:rPr>
        <w:t>.</w:t>
      </w:r>
      <w:r w:rsidR="00237F65" w:rsidRPr="002011CD">
        <w:rPr>
          <w:sz w:val="26"/>
          <w:szCs w:val="26"/>
        </w:rPr>
        <w:t>0</w:t>
      </w:r>
      <w:r w:rsidR="00161DE5">
        <w:rPr>
          <w:sz w:val="26"/>
          <w:szCs w:val="26"/>
        </w:rPr>
        <w:t>2</w:t>
      </w:r>
      <w:r w:rsidR="003E2C3F" w:rsidRPr="002011CD">
        <w:rPr>
          <w:color w:val="000000"/>
          <w:sz w:val="26"/>
          <w:szCs w:val="26"/>
        </w:rPr>
        <w:t>.</w:t>
      </w:r>
      <w:r w:rsidR="003459CF" w:rsidRPr="002011CD">
        <w:rPr>
          <w:color w:val="000000"/>
          <w:sz w:val="26"/>
          <w:szCs w:val="26"/>
        </w:rPr>
        <w:t>20</w:t>
      </w:r>
      <w:r w:rsidR="00D71F9D" w:rsidRPr="002011CD">
        <w:rPr>
          <w:color w:val="000000"/>
          <w:sz w:val="26"/>
          <w:szCs w:val="26"/>
        </w:rPr>
        <w:t>2</w:t>
      </w:r>
      <w:r w:rsidR="00237F65" w:rsidRPr="002011CD">
        <w:rPr>
          <w:color w:val="000000"/>
          <w:sz w:val="26"/>
          <w:szCs w:val="26"/>
        </w:rPr>
        <w:t>3</w:t>
      </w:r>
      <w:r w:rsidR="002011CD">
        <w:rPr>
          <w:color w:val="000000"/>
          <w:sz w:val="26"/>
          <w:szCs w:val="26"/>
        </w:rPr>
        <w:t xml:space="preserve"> </w:t>
      </w:r>
      <w:r w:rsidR="003459CF" w:rsidRPr="002011CD">
        <w:rPr>
          <w:color w:val="000000"/>
          <w:sz w:val="26"/>
          <w:szCs w:val="26"/>
        </w:rPr>
        <w:t>№</w:t>
      </w:r>
      <w:r w:rsidR="00161DE5">
        <w:rPr>
          <w:color w:val="000000"/>
          <w:sz w:val="26"/>
          <w:szCs w:val="26"/>
        </w:rPr>
        <w:t xml:space="preserve"> </w:t>
      </w:r>
      <w:r w:rsidR="002011CD" w:rsidRPr="002011CD">
        <w:rPr>
          <w:color w:val="000000"/>
          <w:sz w:val="26"/>
          <w:szCs w:val="26"/>
        </w:rPr>
        <w:t>2</w:t>
      </w:r>
      <w:r w:rsidR="00161DE5">
        <w:rPr>
          <w:color w:val="000000"/>
          <w:sz w:val="26"/>
          <w:szCs w:val="26"/>
        </w:rPr>
        <w:t>6</w:t>
      </w:r>
      <w:r w:rsidR="003459CF" w:rsidRPr="002011CD">
        <w:rPr>
          <w:color w:val="000000"/>
          <w:sz w:val="26"/>
          <w:szCs w:val="26"/>
        </w:rPr>
        <w:t xml:space="preserve"> </w:t>
      </w:r>
      <w:r w:rsidR="003459CF" w:rsidRPr="002011CD">
        <w:rPr>
          <w:sz w:val="26"/>
          <w:szCs w:val="26"/>
        </w:rPr>
        <w:t xml:space="preserve"> </w:t>
      </w:r>
      <w:r w:rsidRPr="002011CD">
        <w:rPr>
          <w:sz w:val="26"/>
          <w:szCs w:val="26"/>
        </w:rPr>
        <w:t>«</w:t>
      </w:r>
      <w:r w:rsidR="00F26DC5" w:rsidRPr="002011CD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161DE5" w:rsidRPr="00161DE5">
        <w:rPr>
          <w:color w:val="000000"/>
          <w:sz w:val="26"/>
          <w:szCs w:val="26"/>
          <w:shd w:val="clear" w:color="auto" w:fill="FFFFFF"/>
        </w:rPr>
        <w:t xml:space="preserve">департаменту имущественных и земельных отношений Воронежской области (ИНН 3666057069)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spellStart"/>
      <w:r w:rsidR="00161DE5" w:rsidRPr="00161DE5">
        <w:rPr>
          <w:color w:val="000000"/>
          <w:sz w:val="26"/>
          <w:szCs w:val="26"/>
          <w:shd w:val="clear" w:color="auto" w:fill="FFFFFF"/>
        </w:rPr>
        <w:t>Электросигнальная</w:t>
      </w:r>
      <w:proofErr w:type="spellEnd"/>
      <w:r w:rsidR="00161DE5" w:rsidRPr="00161DE5">
        <w:rPr>
          <w:color w:val="000000"/>
          <w:sz w:val="26"/>
          <w:szCs w:val="26"/>
          <w:shd w:val="clear" w:color="auto" w:fill="FFFFFF"/>
        </w:rPr>
        <w:t xml:space="preserve">, 13 (кадастровый </w:t>
      </w:r>
      <w:r w:rsidR="00161DE5" w:rsidRPr="00161DE5">
        <w:rPr>
          <w:color w:val="000000"/>
          <w:sz w:val="26"/>
          <w:szCs w:val="26"/>
          <w:u w:val="single"/>
          <w:shd w:val="clear" w:color="auto" w:fill="FFFFFF"/>
        </w:rPr>
        <w:t>номер 36:34:0209016:2268)</w:t>
      </w:r>
      <w:r w:rsidR="00C226D9" w:rsidRPr="00161DE5">
        <w:rPr>
          <w:bCs/>
          <w:sz w:val="26"/>
          <w:szCs w:val="26"/>
          <w:u w:val="single"/>
        </w:rPr>
        <w:t>»</w:t>
      </w:r>
      <w:r w:rsidR="004D6DB6" w:rsidRPr="00161DE5">
        <w:rPr>
          <w:bCs/>
          <w:sz w:val="26"/>
          <w:szCs w:val="26"/>
          <w:u w:val="single"/>
        </w:rPr>
        <w:t>__________</w:t>
      </w:r>
      <w:r w:rsidR="002011CD" w:rsidRPr="00161DE5">
        <w:rPr>
          <w:bCs/>
          <w:sz w:val="26"/>
          <w:szCs w:val="26"/>
          <w:u w:val="single"/>
        </w:rPr>
        <w:t>______</w:t>
      </w:r>
      <w:r w:rsidR="00161DE5">
        <w:rPr>
          <w:bCs/>
          <w:sz w:val="26"/>
          <w:szCs w:val="26"/>
          <w:u w:val="single"/>
        </w:rPr>
        <w:t>______________________________</w:t>
      </w:r>
      <w:r w:rsidR="00CF5E06" w:rsidRPr="002011CD">
        <w:rPr>
          <w:i/>
          <w:sz w:val="26"/>
          <w:szCs w:val="26"/>
        </w:rPr>
        <w:t xml:space="preserve">               </w:t>
      </w:r>
      <w:proofErr w:type="gramEnd"/>
    </w:p>
    <w:p w:rsidR="00F70FB5" w:rsidRPr="004D2C37" w:rsidRDefault="00827FE5" w:rsidP="00862CA8">
      <w:pPr>
        <w:jc w:val="both"/>
        <w:rPr>
          <w:sz w:val="20"/>
          <w:szCs w:val="20"/>
        </w:rPr>
      </w:pPr>
      <w:r w:rsidRPr="004D2C37">
        <w:rPr>
          <w:i/>
          <w:sz w:val="20"/>
          <w:szCs w:val="20"/>
        </w:rPr>
        <w:t xml:space="preserve">          </w:t>
      </w:r>
      <w:r w:rsidR="003C1A45" w:rsidRPr="004D2C37">
        <w:rPr>
          <w:i/>
          <w:sz w:val="20"/>
          <w:szCs w:val="20"/>
        </w:rPr>
        <w:t>(основание для проведения публичных слушаний</w:t>
      </w:r>
      <w:r w:rsidR="002011CD" w:rsidRPr="004D2C37">
        <w:rPr>
          <w:i/>
          <w:sz w:val="20"/>
          <w:szCs w:val="20"/>
        </w:rPr>
        <w:t xml:space="preserve"> или общес</w:t>
      </w:r>
      <w:r w:rsidR="00D94D4E" w:rsidRPr="004D2C37">
        <w:rPr>
          <w:i/>
          <w:sz w:val="20"/>
          <w:szCs w:val="20"/>
        </w:rPr>
        <w:t>твенных обсуждений</w:t>
      </w:r>
      <w:r w:rsidR="003C1A45" w:rsidRPr="004D2C37">
        <w:rPr>
          <w:i/>
          <w:sz w:val="20"/>
          <w:szCs w:val="20"/>
        </w:rPr>
        <w:t>)</w:t>
      </w:r>
      <w:r w:rsidR="003C1A45" w:rsidRPr="004D2C37">
        <w:rPr>
          <w:sz w:val="20"/>
          <w:szCs w:val="20"/>
        </w:rPr>
        <w:t xml:space="preserve"> </w:t>
      </w:r>
      <w:r w:rsidR="003C1A45" w:rsidRPr="004D2C37">
        <w:rPr>
          <w:sz w:val="20"/>
          <w:szCs w:val="20"/>
        </w:rPr>
        <w:tab/>
      </w:r>
    </w:p>
    <w:p w:rsidR="00F70FB5" w:rsidRDefault="00F70FB5" w:rsidP="00862CA8">
      <w:pPr>
        <w:jc w:val="both"/>
        <w:rPr>
          <w:sz w:val="28"/>
          <w:szCs w:val="28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161DE5">
        <w:rPr>
          <w:sz w:val="26"/>
          <w:szCs w:val="26"/>
          <w:u w:val="single"/>
        </w:rPr>
        <w:t>участ</w:t>
      </w:r>
      <w:r w:rsidR="004D2C37">
        <w:rPr>
          <w:sz w:val="26"/>
          <w:szCs w:val="26"/>
          <w:u w:val="single"/>
        </w:rPr>
        <w:t>н</w:t>
      </w:r>
      <w:r w:rsidR="00161DE5">
        <w:rPr>
          <w:sz w:val="26"/>
          <w:szCs w:val="26"/>
          <w:u w:val="single"/>
        </w:rPr>
        <w:t>и</w:t>
      </w:r>
      <w:r w:rsidR="004D2C37">
        <w:rPr>
          <w:sz w:val="26"/>
          <w:szCs w:val="26"/>
          <w:u w:val="single"/>
        </w:rPr>
        <w:t>ков не было</w:t>
      </w:r>
      <w:r w:rsidR="00161DE5">
        <w:rPr>
          <w:sz w:val="26"/>
          <w:szCs w:val="26"/>
          <w:u w:val="single"/>
        </w:rPr>
        <w:t>_____________</w:t>
      </w:r>
      <w:r w:rsidR="004D2C37">
        <w:rPr>
          <w:sz w:val="26"/>
          <w:szCs w:val="26"/>
          <w:u w:val="single"/>
        </w:rPr>
        <w:t>_________</w:t>
      </w:r>
    </w:p>
    <w:p w:rsidR="003C1A45" w:rsidRPr="004D2C37" w:rsidRDefault="003C1A45" w:rsidP="00862CA8">
      <w:pPr>
        <w:jc w:val="both"/>
        <w:rPr>
          <w:i/>
          <w:sz w:val="20"/>
          <w:szCs w:val="20"/>
        </w:rPr>
      </w:pPr>
      <w:r w:rsidRPr="004D2C37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4D2C37">
        <w:rPr>
          <w:i/>
          <w:sz w:val="20"/>
          <w:szCs w:val="20"/>
        </w:rPr>
        <w:t xml:space="preserve"> </w:t>
      </w:r>
      <w:r w:rsidRPr="004D2C37">
        <w:rPr>
          <w:i/>
          <w:sz w:val="20"/>
          <w:szCs w:val="20"/>
        </w:rPr>
        <w:t>участие в публичных слушаниях</w:t>
      </w:r>
      <w:r w:rsidR="00D94D4E" w:rsidRPr="004D2C37">
        <w:rPr>
          <w:i/>
          <w:sz w:val="20"/>
          <w:szCs w:val="20"/>
        </w:rPr>
        <w:t xml:space="preserve"> или общественных обсуждениях</w:t>
      </w:r>
      <w:r w:rsidRPr="004D2C37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514C87">
        <w:rPr>
          <w:rFonts w:ascii="Times New Roman" w:hAnsi="Times New Roman" w:cs="Times New Roman"/>
          <w:sz w:val="26"/>
          <w:szCs w:val="26"/>
        </w:rPr>
        <w:t>1</w:t>
      </w:r>
      <w:r w:rsidR="00161DE5">
        <w:rPr>
          <w:rFonts w:ascii="Times New Roman" w:hAnsi="Times New Roman" w:cs="Times New Roman"/>
          <w:sz w:val="26"/>
          <w:szCs w:val="26"/>
        </w:rPr>
        <w:t>0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161DE5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4D2C37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D2C37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r w:rsidR="00D5503A" w:rsidRPr="004D2C37">
        <w:rPr>
          <w:rFonts w:ascii="Times New Roman" w:hAnsi="Times New Roman" w:cs="Times New Roman"/>
          <w:i/>
        </w:rPr>
        <w:t xml:space="preserve"> </w:t>
      </w:r>
      <w:r w:rsidRPr="004D2C37">
        <w:rPr>
          <w:rFonts w:ascii="Times New Roman" w:hAnsi="Times New Roman" w:cs="Times New Roman"/>
          <w:i/>
        </w:rPr>
        <w:t>подготовлено заключение о результатах публичных слушаний</w:t>
      </w:r>
      <w:r w:rsidR="00D94D4E" w:rsidRPr="004D2C37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4D2C37">
        <w:rPr>
          <w:rFonts w:ascii="Times New Roman" w:hAnsi="Times New Roman" w:cs="Times New Roman"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161DE5" w:rsidP="00161D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161DE5" w:rsidP="00161D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161DE5" w:rsidP="00161DE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161DE5" w:rsidP="00161DE5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161DE5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D2C37" w:rsidRDefault="004D2C37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5"/>
          <w:szCs w:val="25"/>
        </w:rPr>
      </w:pPr>
      <w:bookmarkStart w:id="0" w:name="_GoBack"/>
      <w:bookmarkEnd w:id="0"/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="00C54E0C">
        <w:rPr>
          <w:sz w:val="22"/>
          <w:szCs w:val="22"/>
        </w:rPr>
        <w:t>Г.Ю. Чурсанов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862CA8" w:rsidRPr="00BA769E" w:rsidRDefault="00BF5497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D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1DE5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2C37"/>
    <w:rsid w:val="004D6DB6"/>
    <w:rsid w:val="004F3184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80BE1"/>
    <w:rsid w:val="00887104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2022-12-21T09:10:00Z</cp:lastPrinted>
  <dcterms:created xsi:type="dcterms:W3CDTF">2023-02-09T13:21:00Z</dcterms:created>
  <dcterms:modified xsi:type="dcterms:W3CDTF">2023-03-01T12:17:00Z</dcterms:modified>
</cp:coreProperties>
</file>