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bookmarkStart w:id="0" w:name="_GoBack"/>
      <w:bookmarkEnd w:id="0"/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25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6E0579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2019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B403C6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B403C6" w:rsidRDefault="003C1A45" w:rsidP="006E0579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B403C6">
        <w:rPr>
          <w:rFonts w:eastAsiaTheme="minorHAnsi"/>
          <w:sz w:val="28"/>
          <w:szCs w:val="28"/>
        </w:rPr>
        <w:t xml:space="preserve">         о </w:t>
      </w:r>
      <w:r w:rsidR="00D16028">
        <w:rPr>
          <w:bCs/>
          <w:sz w:val="28"/>
          <w:szCs w:val="28"/>
        </w:rPr>
        <w:t xml:space="preserve">предоставлении </w:t>
      </w:r>
      <w:r w:rsidR="006E0579">
        <w:rPr>
          <w:bCs/>
          <w:sz w:val="28"/>
          <w:szCs w:val="28"/>
        </w:rPr>
        <w:t xml:space="preserve">Коваль </w:t>
      </w:r>
      <w:r w:rsidR="006E0579" w:rsidRPr="006E0579">
        <w:rPr>
          <w:bCs/>
          <w:sz w:val="28"/>
          <w:szCs w:val="28"/>
        </w:rPr>
        <w:t>Ирине Вячеславовне</w:t>
      </w:r>
      <w:r w:rsidR="00DA1A3A" w:rsidRPr="00DA1A3A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</w:t>
      </w:r>
      <w:r w:rsidR="000F1911" w:rsidRPr="006E0579">
        <w:rPr>
          <w:bCs/>
          <w:sz w:val="28"/>
          <w:szCs w:val="28"/>
        </w:rPr>
        <w:t xml:space="preserve">участке </w:t>
      </w:r>
      <w:r w:rsidR="000F1911" w:rsidRPr="00AD62B5">
        <w:rPr>
          <w:bCs/>
          <w:sz w:val="28"/>
          <w:szCs w:val="28"/>
          <w:u w:val="single"/>
        </w:rPr>
        <w:t xml:space="preserve">по </w:t>
      </w:r>
      <w:r w:rsidR="006E0579" w:rsidRPr="00AD62B5">
        <w:rPr>
          <w:bCs/>
          <w:sz w:val="28"/>
          <w:szCs w:val="28"/>
          <w:u w:val="single"/>
        </w:rPr>
        <w:t>ул. Карла Либкнехта, 17 (кадастровый номер 36:34:0403027:20)</w:t>
      </w:r>
      <w:r w:rsidR="000F1911" w:rsidRPr="00AD62B5">
        <w:rPr>
          <w:bCs/>
          <w:sz w:val="28"/>
          <w:szCs w:val="28"/>
          <w:u w:val="single"/>
        </w:rPr>
        <w:t>______</w:t>
      </w:r>
      <w:r w:rsidR="00AD62B5" w:rsidRPr="00AD62B5">
        <w:rPr>
          <w:bCs/>
          <w:sz w:val="28"/>
          <w:szCs w:val="28"/>
          <w:u w:val="single"/>
        </w:rPr>
        <w:t>___</w:t>
      </w:r>
    </w:p>
    <w:p w:rsidR="003C1A45" w:rsidRPr="00910DFB" w:rsidRDefault="003C1A45" w:rsidP="00FC4BBB">
      <w:pPr>
        <w:spacing w:line="360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4AD6" w:rsidRPr="00D16028" w:rsidRDefault="003C1A45" w:rsidP="00D16028">
      <w:pPr>
        <w:ind w:firstLine="567"/>
        <w:jc w:val="both"/>
        <w:rPr>
          <w:bCs/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6E0579">
        <w:rPr>
          <w:sz w:val="28"/>
          <w:szCs w:val="28"/>
        </w:rPr>
        <w:t>29</w:t>
      </w:r>
      <w:r w:rsidR="00E81572">
        <w:rPr>
          <w:sz w:val="28"/>
          <w:szCs w:val="28"/>
        </w:rPr>
        <w:t>.0</w:t>
      </w:r>
      <w:r w:rsidR="006E0579">
        <w:rPr>
          <w:sz w:val="28"/>
          <w:szCs w:val="28"/>
        </w:rPr>
        <w:t>8</w:t>
      </w:r>
      <w:r w:rsidR="00E81572">
        <w:rPr>
          <w:sz w:val="28"/>
          <w:szCs w:val="28"/>
        </w:rPr>
        <w:t>.</w:t>
      </w:r>
      <w:r w:rsidR="00370EF8">
        <w:rPr>
          <w:sz w:val="28"/>
          <w:szCs w:val="28"/>
        </w:rPr>
        <w:t>2019</w:t>
      </w:r>
      <w:r w:rsidR="00096054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 xml:space="preserve">№ </w:t>
      </w:r>
      <w:r w:rsidR="006E0579">
        <w:rPr>
          <w:sz w:val="28"/>
          <w:szCs w:val="28"/>
        </w:rPr>
        <w:t>10</w:t>
      </w:r>
      <w:r w:rsidR="000F1911">
        <w:rPr>
          <w:sz w:val="28"/>
          <w:szCs w:val="28"/>
        </w:rPr>
        <w:t>6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4B6EE2" w:rsidRPr="008B6496">
        <w:rPr>
          <w:bCs/>
          <w:sz w:val="28"/>
          <w:szCs w:val="28"/>
        </w:rPr>
        <w:t>О назначении публичных слушаний</w:t>
      </w:r>
      <w:r w:rsidR="004B6EE2">
        <w:rPr>
          <w:bCs/>
          <w:sz w:val="28"/>
          <w:szCs w:val="28"/>
        </w:rPr>
        <w:t xml:space="preserve"> </w:t>
      </w:r>
      <w:r w:rsidR="004B6EE2" w:rsidRPr="008B6496">
        <w:rPr>
          <w:bCs/>
          <w:sz w:val="28"/>
          <w:szCs w:val="28"/>
        </w:rPr>
        <w:t>по вопросу предоставления</w:t>
      </w:r>
      <w:r w:rsidR="004B6EE2">
        <w:rPr>
          <w:bCs/>
          <w:sz w:val="28"/>
          <w:szCs w:val="28"/>
        </w:rPr>
        <w:t xml:space="preserve"> </w:t>
      </w:r>
      <w:r w:rsidR="006E0579" w:rsidRPr="006E0579">
        <w:rPr>
          <w:bCs/>
          <w:sz w:val="28"/>
          <w:szCs w:val="28"/>
        </w:rPr>
        <w:t>Коваль Ирине Вячеславовне</w:t>
      </w:r>
      <w:r w:rsidR="00DA1A3A" w:rsidRPr="00DA1A3A">
        <w:rPr>
          <w:bCs/>
          <w:sz w:val="28"/>
          <w:szCs w:val="28"/>
        </w:rPr>
        <w:t xml:space="preserve"> разрешения на отклонение от предельных параметров разрешенного строительства на земельном участке </w:t>
      </w:r>
      <w:r w:rsidR="00DA1A3A">
        <w:rPr>
          <w:bCs/>
          <w:sz w:val="28"/>
          <w:szCs w:val="28"/>
        </w:rPr>
        <w:t xml:space="preserve">                     </w:t>
      </w:r>
      <w:r w:rsidR="00102B0B">
        <w:rPr>
          <w:bCs/>
          <w:sz w:val="28"/>
          <w:szCs w:val="28"/>
          <w:u w:val="single"/>
        </w:rPr>
        <w:t xml:space="preserve">по ул. </w:t>
      </w:r>
      <w:r w:rsidR="006E0579" w:rsidRPr="006E0579">
        <w:rPr>
          <w:bCs/>
          <w:sz w:val="28"/>
          <w:szCs w:val="28"/>
          <w:u w:val="single"/>
        </w:rPr>
        <w:t>Карла Либкнехта, 17 (кадастровый номер 36:34:0403027:20)</w:t>
      </w:r>
      <w:r w:rsidR="00D16028" w:rsidRPr="00DA1A3A">
        <w:rPr>
          <w:bCs/>
          <w:sz w:val="28"/>
          <w:szCs w:val="28"/>
          <w:u w:val="single"/>
        </w:rPr>
        <w:t>»</w:t>
      </w:r>
      <w:r w:rsidR="00DA1A3A" w:rsidRPr="00DA1A3A">
        <w:rPr>
          <w:bCs/>
          <w:sz w:val="28"/>
          <w:szCs w:val="28"/>
          <w:u w:val="single"/>
        </w:rPr>
        <w:t>__</w:t>
      </w:r>
      <w:r w:rsidR="006E0579">
        <w:rPr>
          <w:bCs/>
          <w:sz w:val="28"/>
          <w:szCs w:val="28"/>
          <w:u w:val="single"/>
        </w:rPr>
        <w:t>___</w:t>
      </w:r>
      <w:r w:rsidR="00102B0B">
        <w:rPr>
          <w:bCs/>
          <w:sz w:val="28"/>
          <w:szCs w:val="28"/>
          <w:u w:val="single"/>
        </w:rPr>
        <w:t>___</w:t>
      </w:r>
    </w:p>
    <w:p w:rsidR="001D0E0A" w:rsidRPr="00910DFB" w:rsidRDefault="003C1A45" w:rsidP="00E24B71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0DFB">
        <w:rPr>
          <w:rFonts w:ascii="Times New Roman" w:hAnsi="Times New Roman" w:cs="Times New Roman"/>
          <w:i/>
        </w:rPr>
        <w:t>(основание для проведения публичных слушан</w:t>
      </w:r>
      <w:r w:rsidR="00CA1FFD">
        <w:rPr>
          <w:rFonts w:ascii="Times New Roman" w:hAnsi="Times New Roman" w:cs="Times New Roman"/>
          <w:i/>
        </w:rPr>
        <w:t>ий</w:t>
      </w:r>
      <w:r w:rsidR="00D16028">
        <w:rPr>
          <w:rFonts w:ascii="Times New Roman" w:hAnsi="Times New Roman" w:cs="Times New Roman"/>
          <w:i/>
        </w:rPr>
        <w:t>)</w:t>
      </w:r>
    </w:p>
    <w:p w:rsidR="003C478F" w:rsidRPr="00910DFB" w:rsidRDefault="003C1A45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910DFB" w:rsidRPr="00910DFB" w:rsidRDefault="003C1A45" w:rsidP="00910DFB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="00AD62B5">
        <w:rPr>
          <w:rFonts w:ascii="Times New Roman" w:hAnsi="Times New Roman" w:cs="Times New Roman"/>
          <w:sz w:val="28"/>
          <w:szCs w:val="28"/>
        </w:rPr>
        <w:t>5</w:t>
      </w:r>
      <w:r w:rsidR="00096054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B403C6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910DFB" w:rsidRDefault="001D0E0A" w:rsidP="001D0E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910DFB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6E0579">
        <w:rPr>
          <w:rFonts w:ascii="Times New Roman" w:hAnsi="Times New Roman" w:cs="Times New Roman"/>
          <w:sz w:val="28"/>
          <w:szCs w:val="28"/>
        </w:rPr>
        <w:t>24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370EF8">
        <w:rPr>
          <w:rFonts w:ascii="Times New Roman" w:hAnsi="Times New Roman" w:cs="Times New Roman"/>
          <w:sz w:val="28"/>
          <w:szCs w:val="28"/>
        </w:rPr>
        <w:t>0</w:t>
      </w:r>
      <w:r w:rsidR="006E0579">
        <w:rPr>
          <w:rFonts w:ascii="Times New Roman" w:hAnsi="Times New Roman" w:cs="Times New Roman"/>
          <w:sz w:val="28"/>
          <w:szCs w:val="28"/>
        </w:rPr>
        <w:t>9</w:t>
      </w:r>
      <w:r w:rsidRPr="00910DFB">
        <w:rPr>
          <w:rFonts w:ascii="Times New Roman" w:hAnsi="Times New Roman" w:cs="Times New Roman"/>
          <w:sz w:val="28"/>
          <w:szCs w:val="28"/>
        </w:rPr>
        <w:t>.201</w:t>
      </w:r>
      <w:r w:rsidR="00370EF8">
        <w:rPr>
          <w:rFonts w:ascii="Times New Roman" w:hAnsi="Times New Roman" w:cs="Times New Roman"/>
          <w:sz w:val="28"/>
          <w:szCs w:val="28"/>
        </w:rPr>
        <w:t>9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5"/>
        <w:gridCol w:w="1599"/>
        <w:gridCol w:w="4662"/>
      </w:tblGrid>
      <w:tr w:rsidR="003C1A45" w:rsidRPr="001D0E0A" w:rsidTr="00DC543A">
        <w:trPr>
          <w:trHeight w:val="1519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3C1A45" w:rsidRPr="001D0E0A" w:rsidTr="00DC543A">
        <w:trPr>
          <w:trHeight w:val="653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>
            <w:pPr>
              <w:pStyle w:val="ConsPlusNormal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Со</w:t>
            </w:r>
            <w:r w:rsidR="00DC543A">
              <w:rPr>
                <w:sz w:val="28"/>
                <w:szCs w:val="28"/>
              </w:rPr>
              <w:t>гласовать рассматриваемый вопрос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AD62B5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A45" w:rsidRPr="001D0E0A" w:rsidRDefault="001D0E0A" w:rsidP="001D0E0A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Целесообразно к учету</w:t>
            </w:r>
          </w:p>
        </w:tc>
      </w:tr>
    </w:tbl>
    <w:p w:rsidR="00365021" w:rsidRDefault="00365021" w:rsidP="00910DFB">
      <w:pPr>
        <w:jc w:val="both"/>
        <w:rPr>
          <w:sz w:val="28"/>
          <w:szCs w:val="28"/>
        </w:rPr>
      </w:pPr>
    </w:p>
    <w:p w:rsidR="00365021" w:rsidRDefault="00365021" w:rsidP="00910DFB">
      <w:pPr>
        <w:jc w:val="both"/>
        <w:rPr>
          <w:sz w:val="28"/>
          <w:szCs w:val="28"/>
        </w:rPr>
      </w:pP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по землепользованию и застройке</w:t>
      </w:r>
    </w:p>
    <w:p w:rsidR="007F4FDE" w:rsidRDefault="007F4FDE" w:rsidP="007F4FDE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                                           Л.А. Подшивалова</w:t>
      </w:r>
    </w:p>
    <w:p w:rsidR="00BE5AB5" w:rsidRDefault="00BE5AB5" w:rsidP="007F4FDE">
      <w:pPr>
        <w:jc w:val="both"/>
        <w:rPr>
          <w:sz w:val="28"/>
          <w:szCs w:val="28"/>
        </w:rPr>
      </w:pPr>
    </w:p>
    <w:p w:rsidR="00CF1E16" w:rsidRDefault="00CF1E16" w:rsidP="007F4FDE">
      <w:pPr>
        <w:jc w:val="both"/>
        <w:rPr>
          <w:sz w:val="28"/>
          <w:szCs w:val="28"/>
        </w:rPr>
      </w:pPr>
    </w:p>
    <w:p w:rsidR="000623C2" w:rsidRDefault="000623C2" w:rsidP="00AB30EB">
      <w:pPr>
        <w:jc w:val="both"/>
        <w:rPr>
          <w:sz w:val="20"/>
          <w:szCs w:val="20"/>
        </w:rPr>
      </w:pPr>
    </w:p>
    <w:p w:rsidR="006E0579" w:rsidRDefault="006E0579" w:rsidP="00AB30EB">
      <w:pPr>
        <w:jc w:val="both"/>
        <w:rPr>
          <w:sz w:val="20"/>
          <w:szCs w:val="20"/>
        </w:rPr>
      </w:pPr>
    </w:p>
    <w:p w:rsidR="006E0579" w:rsidRDefault="006E0579" w:rsidP="00AB30EB">
      <w:pPr>
        <w:jc w:val="both"/>
        <w:rPr>
          <w:sz w:val="20"/>
          <w:szCs w:val="20"/>
        </w:rPr>
      </w:pPr>
    </w:p>
    <w:p w:rsidR="00AD62B5" w:rsidRDefault="00AD62B5" w:rsidP="00AB30EB">
      <w:pPr>
        <w:jc w:val="both"/>
        <w:rPr>
          <w:sz w:val="20"/>
          <w:szCs w:val="20"/>
        </w:rPr>
      </w:pPr>
    </w:p>
    <w:p w:rsidR="00AB30EB" w:rsidRDefault="00AB30EB" w:rsidP="00AB30EB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Pr="00AB30EB" w:rsidRDefault="00AB30EB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228-36-58</w:t>
      </w:r>
    </w:p>
    <w:sectPr w:rsidR="00365021" w:rsidRPr="00AB30EB" w:rsidSect="00D16028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A45"/>
    <w:rsid w:val="000164CF"/>
    <w:rsid w:val="00044964"/>
    <w:rsid w:val="000623C2"/>
    <w:rsid w:val="000702C2"/>
    <w:rsid w:val="00096054"/>
    <w:rsid w:val="000C0E8F"/>
    <w:rsid w:val="000F1911"/>
    <w:rsid w:val="00102B0B"/>
    <w:rsid w:val="00152892"/>
    <w:rsid w:val="00193EDA"/>
    <w:rsid w:val="001D0E0A"/>
    <w:rsid w:val="001D15C7"/>
    <w:rsid w:val="001E4139"/>
    <w:rsid w:val="001E720C"/>
    <w:rsid w:val="00204B9E"/>
    <w:rsid w:val="002210B3"/>
    <w:rsid w:val="00233D6E"/>
    <w:rsid w:val="00250D25"/>
    <w:rsid w:val="00254AD6"/>
    <w:rsid w:val="0026713B"/>
    <w:rsid w:val="002832EF"/>
    <w:rsid w:val="002A696A"/>
    <w:rsid w:val="002D3B2F"/>
    <w:rsid w:val="002D473D"/>
    <w:rsid w:val="00350E48"/>
    <w:rsid w:val="00365021"/>
    <w:rsid w:val="00370EF8"/>
    <w:rsid w:val="003C1A45"/>
    <w:rsid w:val="003C478F"/>
    <w:rsid w:val="00414911"/>
    <w:rsid w:val="004907F1"/>
    <w:rsid w:val="004B22D3"/>
    <w:rsid w:val="004B6EE2"/>
    <w:rsid w:val="005327D1"/>
    <w:rsid w:val="0054478A"/>
    <w:rsid w:val="00593E0A"/>
    <w:rsid w:val="005A58E0"/>
    <w:rsid w:val="005D7C1C"/>
    <w:rsid w:val="005E0048"/>
    <w:rsid w:val="0061204C"/>
    <w:rsid w:val="00683A0E"/>
    <w:rsid w:val="006D10C7"/>
    <w:rsid w:val="006E0579"/>
    <w:rsid w:val="006F01EC"/>
    <w:rsid w:val="00747FD5"/>
    <w:rsid w:val="007830FB"/>
    <w:rsid w:val="007A4751"/>
    <w:rsid w:val="007B489F"/>
    <w:rsid w:val="007F4FDE"/>
    <w:rsid w:val="0084596C"/>
    <w:rsid w:val="008B57FB"/>
    <w:rsid w:val="008C3551"/>
    <w:rsid w:val="00900023"/>
    <w:rsid w:val="00910DFB"/>
    <w:rsid w:val="00921A69"/>
    <w:rsid w:val="009927A6"/>
    <w:rsid w:val="009C5EDE"/>
    <w:rsid w:val="009F674B"/>
    <w:rsid w:val="00A12D64"/>
    <w:rsid w:val="00A21C35"/>
    <w:rsid w:val="00A4678D"/>
    <w:rsid w:val="00A75BB7"/>
    <w:rsid w:val="00A80BCA"/>
    <w:rsid w:val="00AA4D6E"/>
    <w:rsid w:val="00AB30EB"/>
    <w:rsid w:val="00AB6F6E"/>
    <w:rsid w:val="00AD1A10"/>
    <w:rsid w:val="00AD62B5"/>
    <w:rsid w:val="00B403C6"/>
    <w:rsid w:val="00B67182"/>
    <w:rsid w:val="00B676F7"/>
    <w:rsid w:val="00B700B7"/>
    <w:rsid w:val="00BC3DFD"/>
    <w:rsid w:val="00BE5AB5"/>
    <w:rsid w:val="00C47CD4"/>
    <w:rsid w:val="00C60B42"/>
    <w:rsid w:val="00CA1FFD"/>
    <w:rsid w:val="00CB712E"/>
    <w:rsid w:val="00CD265A"/>
    <w:rsid w:val="00CF1E16"/>
    <w:rsid w:val="00D16028"/>
    <w:rsid w:val="00D55D05"/>
    <w:rsid w:val="00D7777F"/>
    <w:rsid w:val="00DA1A3A"/>
    <w:rsid w:val="00DC543A"/>
    <w:rsid w:val="00DE6D54"/>
    <w:rsid w:val="00DF7FE7"/>
    <w:rsid w:val="00E24B71"/>
    <w:rsid w:val="00E81572"/>
    <w:rsid w:val="00EF6E64"/>
    <w:rsid w:val="00F20A19"/>
    <w:rsid w:val="00F36454"/>
    <w:rsid w:val="00F939BD"/>
    <w:rsid w:val="00F957FF"/>
    <w:rsid w:val="00F9693D"/>
    <w:rsid w:val="00FA092B"/>
    <w:rsid w:val="00FB12B7"/>
    <w:rsid w:val="00FC4BBB"/>
    <w:rsid w:val="00FD04B0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ovnakaryakov</dc:creator>
  <cp:keywords/>
  <dc:description/>
  <cp:lastModifiedBy>Полуэктова Е.Ю.</cp:lastModifiedBy>
  <cp:revision>26</cp:revision>
  <cp:lastPrinted>2019-05-29T09:57:00Z</cp:lastPrinted>
  <dcterms:created xsi:type="dcterms:W3CDTF">2019-01-21T09:00:00Z</dcterms:created>
  <dcterms:modified xsi:type="dcterms:W3CDTF">2019-09-25T11:55:00Z</dcterms:modified>
</cp:coreProperties>
</file>