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81" w:rsidRDefault="00132881" w:rsidP="00132881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</w:p>
    <w:p w:rsidR="00132881" w:rsidRDefault="00132881" w:rsidP="00132881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132881" w:rsidRPr="00054207" w:rsidRDefault="00132881" w:rsidP="00132881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132881" w:rsidRPr="00C75132" w:rsidRDefault="00132881" w:rsidP="00B65A96">
      <w:pPr>
        <w:pStyle w:val="a3"/>
        <w:ind w:right="-142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7513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сообщает:</w:t>
      </w:r>
    </w:p>
    <w:p w:rsidR="00132881" w:rsidRPr="00C75132" w:rsidRDefault="00132881" w:rsidP="00B65A96">
      <w:pPr>
        <w:pStyle w:val="a3"/>
        <w:ind w:right="-142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75132">
        <w:rPr>
          <w:rFonts w:ascii="Times New Roman" w:hAnsi="Times New Roman"/>
          <w:b w:val="0"/>
          <w:sz w:val="26"/>
          <w:szCs w:val="26"/>
        </w:rPr>
        <w:t xml:space="preserve"> во испо</w:t>
      </w:r>
      <w:bookmarkStart w:id="0" w:name="_GoBack"/>
      <w:bookmarkEnd w:id="0"/>
      <w:r w:rsidRPr="00C75132">
        <w:rPr>
          <w:rFonts w:ascii="Times New Roman" w:hAnsi="Times New Roman"/>
          <w:b w:val="0"/>
          <w:sz w:val="26"/>
          <w:szCs w:val="26"/>
        </w:rPr>
        <w:t>лнение решения Воронежской городской Думы от 16.12.2015 № 86-</w:t>
      </w:r>
      <w:r w:rsidRPr="00C75132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="004665F0">
        <w:rPr>
          <w:rFonts w:ascii="Times New Roman" w:hAnsi="Times New Roman"/>
          <w:b w:val="0"/>
          <w:sz w:val="26"/>
          <w:szCs w:val="26"/>
        </w:rPr>
        <w:t xml:space="preserve"> </w:t>
      </w:r>
      <w:r w:rsidRPr="00C75132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</w:t>
      </w:r>
      <w:r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C75132">
        <w:rPr>
          <w:rFonts w:ascii="Times New Roman" w:hAnsi="Times New Roman"/>
          <w:b w:val="0"/>
          <w:sz w:val="26"/>
          <w:szCs w:val="26"/>
        </w:rPr>
        <w:t xml:space="preserve"> год» в помещении управления имущественных и земельных отношений по адресу: </w:t>
      </w:r>
    </w:p>
    <w:p w:rsidR="00132881" w:rsidRPr="00C75132" w:rsidRDefault="00132881" w:rsidP="00B65A96">
      <w:pPr>
        <w:pStyle w:val="a3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C75132">
        <w:rPr>
          <w:rFonts w:ascii="Times New Roman" w:hAnsi="Times New Roman"/>
          <w:b w:val="0"/>
          <w:sz w:val="26"/>
          <w:szCs w:val="26"/>
        </w:rPr>
        <w:t>г. Воронеж, ул. Пушкинская, 5, кабинет 309,</w:t>
      </w:r>
      <w:r w:rsidR="004665F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32881" w:rsidRDefault="00132881" w:rsidP="00132881">
      <w:pPr>
        <w:jc w:val="both"/>
        <w:rPr>
          <w:sz w:val="26"/>
          <w:szCs w:val="26"/>
        </w:rPr>
      </w:pPr>
      <w:r w:rsidRPr="006C5990">
        <w:rPr>
          <w:b/>
          <w:sz w:val="26"/>
          <w:szCs w:val="26"/>
        </w:rPr>
        <w:t>1</w:t>
      </w:r>
      <w:r w:rsidR="005A65BC" w:rsidRPr="006C5990">
        <w:rPr>
          <w:b/>
          <w:sz w:val="26"/>
          <w:szCs w:val="26"/>
        </w:rPr>
        <w:t>7</w:t>
      </w:r>
      <w:r w:rsidRPr="006C5990">
        <w:rPr>
          <w:b/>
          <w:sz w:val="26"/>
          <w:szCs w:val="26"/>
        </w:rPr>
        <w:t xml:space="preserve"> ию</w:t>
      </w:r>
      <w:r w:rsidR="005A65BC" w:rsidRPr="006C5990">
        <w:rPr>
          <w:b/>
          <w:sz w:val="26"/>
          <w:szCs w:val="26"/>
        </w:rPr>
        <w:t>л</w:t>
      </w:r>
      <w:r w:rsidRPr="006C5990">
        <w:rPr>
          <w:b/>
          <w:sz w:val="26"/>
          <w:szCs w:val="26"/>
        </w:rPr>
        <w:t>я</w:t>
      </w:r>
      <w:r w:rsidRPr="00C75132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8</w:t>
      </w:r>
      <w:r w:rsidRPr="00C75132">
        <w:rPr>
          <w:b/>
          <w:sz w:val="26"/>
          <w:szCs w:val="26"/>
        </w:rPr>
        <w:t xml:space="preserve"> года</w:t>
      </w:r>
      <w:r w:rsidRPr="00C75132">
        <w:rPr>
          <w:sz w:val="26"/>
          <w:szCs w:val="26"/>
        </w:rPr>
        <w:t xml:space="preserve"> в </w:t>
      </w:r>
      <w:r w:rsidRPr="00C7513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C75132">
        <w:rPr>
          <w:b/>
          <w:sz w:val="26"/>
          <w:szCs w:val="26"/>
        </w:rPr>
        <w:t xml:space="preserve"> ч. 00</w:t>
      </w:r>
      <w:r w:rsidRPr="00C75132">
        <w:rPr>
          <w:sz w:val="26"/>
          <w:szCs w:val="26"/>
        </w:rPr>
        <w:t xml:space="preserve"> мин. состоится открытый по составу участников аукцион с закрытой формой подачи предложений о цене (в запечатанных конвертах) по продаже в собственность муниципального имущества</w:t>
      </w: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01"/>
        <w:gridCol w:w="1134"/>
        <w:gridCol w:w="993"/>
        <w:gridCol w:w="1275"/>
        <w:gridCol w:w="1350"/>
        <w:gridCol w:w="2268"/>
        <w:gridCol w:w="1418"/>
      </w:tblGrid>
      <w:tr w:rsidR="00F9369C" w:rsidTr="003C5914">
        <w:trPr>
          <w:cantSplit/>
          <w:trHeight w:val="27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bottom"/>
          </w:tcPr>
          <w:p w:rsidR="00402E38" w:rsidRPr="009007A2" w:rsidRDefault="00402E38" w:rsidP="00F9369C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№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02E38" w:rsidRPr="009007A2" w:rsidRDefault="00402E38" w:rsidP="00E13080">
            <w:pPr>
              <w:tabs>
                <w:tab w:val="left" w:pos="2018"/>
              </w:tabs>
              <w:ind w:left="-25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Адрес объекта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2E38" w:rsidRPr="009007A2" w:rsidRDefault="00402E38" w:rsidP="00E13080">
            <w:pPr>
              <w:tabs>
                <w:tab w:val="left" w:pos="1843"/>
              </w:tabs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 xml:space="preserve">Площадь, </w:t>
            </w:r>
            <w:proofErr w:type="spellStart"/>
            <w:r w:rsidRPr="009007A2">
              <w:rPr>
                <w:b/>
                <w:sz w:val="17"/>
                <w:szCs w:val="17"/>
              </w:rPr>
              <w:t>кв</w:t>
            </w:r>
            <w:proofErr w:type="gramStart"/>
            <w:r w:rsidRPr="009007A2">
              <w:rPr>
                <w:b/>
                <w:sz w:val="17"/>
                <w:szCs w:val="17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38" w:rsidRPr="009007A2" w:rsidRDefault="00402E38" w:rsidP="00E13080">
            <w:pPr>
              <w:tabs>
                <w:tab w:val="left" w:pos="1843"/>
              </w:tabs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Стартовая цена, руб., без НДС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38" w:rsidRPr="009007A2" w:rsidRDefault="00402E38" w:rsidP="00E13080">
            <w:pPr>
              <w:tabs>
                <w:tab w:val="left" w:pos="1843"/>
              </w:tabs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Сумма задатка,</w:t>
            </w:r>
          </w:p>
          <w:p w:rsidR="00402E38" w:rsidRPr="009007A2" w:rsidRDefault="00402E38" w:rsidP="00E13080">
            <w:pPr>
              <w:tabs>
                <w:tab w:val="left" w:pos="1843"/>
              </w:tabs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руб.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E38" w:rsidRPr="009007A2" w:rsidRDefault="00402E38" w:rsidP="00E13080">
            <w:pPr>
              <w:tabs>
                <w:tab w:val="left" w:pos="1843"/>
              </w:tabs>
              <w:ind w:right="-108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E38" w:rsidRPr="00402E38" w:rsidRDefault="00402E38" w:rsidP="00402E3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402E38">
              <w:rPr>
                <w:b/>
                <w:sz w:val="18"/>
                <w:szCs w:val="18"/>
                <w:lang w:eastAsia="en-US"/>
              </w:rPr>
              <w:t xml:space="preserve">Информация о предыдущих торгах. </w:t>
            </w:r>
          </w:p>
          <w:p w:rsidR="00402E38" w:rsidRPr="009007A2" w:rsidRDefault="00402E38" w:rsidP="00402E38">
            <w:pPr>
              <w:tabs>
                <w:tab w:val="left" w:pos="1843"/>
              </w:tabs>
              <w:jc w:val="center"/>
              <w:rPr>
                <w:sz w:val="17"/>
                <w:szCs w:val="17"/>
                <w:u w:val="single"/>
              </w:rPr>
            </w:pPr>
            <w:proofErr w:type="gramStart"/>
            <w:r w:rsidRPr="00402E38">
              <w:rPr>
                <w:sz w:val="18"/>
                <w:szCs w:val="18"/>
                <w:u w:val="single"/>
                <w:lang w:eastAsia="en-US"/>
              </w:rPr>
              <w:t>Сняты с торгов</w:t>
            </w:r>
            <w:r w:rsidR="004665F0"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 w:rsidRPr="00402E38">
              <w:rPr>
                <w:sz w:val="18"/>
                <w:szCs w:val="18"/>
                <w:u w:val="single"/>
                <w:lang w:eastAsia="en-US"/>
              </w:rPr>
              <w:t>ввиду отсутствия заявок</w:t>
            </w:r>
            <w:proofErr w:type="gramEnd"/>
          </w:p>
        </w:tc>
      </w:tr>
      <w:tr w:rsidR="00F9369C" w:rsidTr="003C5914">
        <w:trPr>
          <w:cantSplit/>
          <w:trHeight w:val="508"/>
        </w:trPr>
        <w:tc>
          <w:tcPr>
            <w:tcW w:w="4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E38" w:rsidRDefault="00402E38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E38" w:rsidRDefault="00402E38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38" w:rsidRDefault="00402E38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38" w:rsidRDefault="00402E38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E38" w:rsidRDefault="00402E38" w:rsidP="00E1308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E38" w:rsidRDefault="00402E38" w:rsidP="00E13080">
            <w:pPr>
              <w:rPr>
                <w:sz w:val="18"/>
                <w:szCs w:val="18"/>
                <w:u w:val="single"/>
              </w:rPr>
            </w:pPr>
          </w:p>
        </w:tc>
      </w:tr>
      <w:tr w:rsidR="00F9369C" w:rsidTr="003C5914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F9369C" w:rsidTr="005621B3">
        <w:trPr>
          <w:trHeight w:val="1166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Pr="002979DA" w:rsidRDefault="00402E38" w:rsidP="00E13080">
            <w:pPr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 xml:space="preserve">ул. </w:t>
            </w:r>
            <w:proofErr w:type="spellStart"/>
            <w:r w:rsidRPr="002979DA">
              <w:rPr>
                <w:bCs/>
                <w:sz w:val="18"/>
                <w:szCs w:val="18"/>
              </w:rPr>
              <w:t>Острогожская</w:t>
            </w:r>
            <w:proofErr w:type="spellEnd"/>
            <w:r w:rsidRPr="002979DA">
              <w:rPr>
                <w:bCs/>
                <w:sz w:val="18"/>
                <w:szCs w:val="18"/>
              </w:rPr>
              <w:t>, 67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9" w:righ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1 779 700,00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 w:right="-124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355 940,00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2979DA">
              <w:rPr>
                <w:sz w:val="18"/>
                <w:szCs w:val="18"/>
                <w:lang w:val="en-US"/>
              </w:rPr>
              <w:t>I</w:t>
            </w:r>
            <w:r w:rsidRPr="002979DA">
              <w:rPr>
                <w:sz w:val="18"/>
                <w:szCs w:val="18"/>
              </w:rPr>
              <w:t xml:space="preserve"> в лит. п</w:t>
            </w:r>
            <w:proofErr w:type="gramStart"/>
            <w:r w:rsidRPr="002979DA">
              <w:rPr>
                <w:sz w:val="18"/>
                <w:szCs w:val="18"/>
              </w:rPr>
              <w:t>/А</w:t>
            </w:r>
            <w:proofErr w:type="gramEnd"/>
            <w:r w:rsidRPr="002979DA">
              <w:rPr>
                <w:sz w:val="18"/>
                <w:szCs w:val="18"/>
              </w:rPr>
              <w:t>, назначение: нежилое, подвал, номера на поэтажном плане 1, 2, 3, 4, 5, 6</w:t>
            </w:r>
            <w:r w:rsidRPr="002979DA">
              <w:rPr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369C" w:rsidTr="005621B3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ул. Добролюбова,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2 945 652,00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589 130,40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  <w:highlight w:val="red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Помещение </w:t>
            </w:r>
            <w:r w:rsidRPr="002979DA">
              <w:rPr>
                <w:sz w:val="18"/>
                <w:szCs w:val="18"/>
                <w:lang w:val="en-US"/>
              </w:rPr>
              <w:t>II</w:t>
            </w:r>
            <w:r w:rsidRPr="002979DA">
              <w:rPr>
                <w:sz w:val="18"/>
                <w:szCs w:val="18"/>
              </w:rPr>
              <w:t xml:space="preserve">, назначение: нежилое, этаж: 1, номера на поэтажном плане 1-8. </w:t>
            </w:r>
            <w:r w:rsidRPr="002979DA">
              <w:rPr>
                <w:sz w:val="18"/>
                <w:szCs w:val="18"/>
                <w:lang w:eastAsia="en-US"/>
              </w:rPr>
              <w:t>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369C" w:rsidRPr="00B14A98" w:rsidTr="005621B3">
        <w:trPr>
          <w:trHeight w:val="1166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9" w:righ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1 331 993,22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 w:right="-124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266 398,64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both"/>
              <w:rPr>
                <w:sz w:val="18"/>
                <w:szCs w:val="18"/>
                <w:highlight w:val="red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 w:rsidRPr="00512EEB">
              <w:rPr>
                <w:sz w:val="18"/>
                <w:szCs w:val="18"/>
              </w:rPr>
              <w:t>20.03.2018</w:t>
            </w:r>
          </w:p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27.04.2018</w:t>
            </w:r>
          </w:p>
          <w:p w:rsidR="00402E38" w:rsidRPr="002979DA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29.05.2018</w:t>
            </w:r>
          </w:p>
        </w:tc>
      </w:tr>
      <w:tr w:rsidR="00F9369C" w:rsidRPr="00B14A98" w:rsidTr="005621B3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14, кв.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right="-107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1 688 803,39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337 760,68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Квартира, назначение: нежилое, этаж: 2.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 w:rsidRPr="00512EEB">
              <w:rPr>
                <w:sz w:val="18"/>
                <w:szCs w:val="18"/>
              </w:rPr>
              <w:t>20.03.2018</w:t>
            </w:r>
          </w:p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27.04.2018</w:t>
            </w:r>
          </w:p>
          <w:p w:rsidR="00402E38" w:rsidRPr="002979DA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29.05.2018</w:t>
            </w:r>
          </w:p>
        </w:tc>
      </w:tr>
      <w:tr w:rsidR="00F9369C" w:rsidRPr="00B14A98" w:rsidTr="005621B3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14, кв.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2 128 645,76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425 729,15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Квартира, назначение: нежилое, этаж: 2, номера на поэтажном плане: 1-8.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 w:rsidRPr="00512EEB">
              <w:rPr>
                <w:sz w:val="18"/>
                <w:szCs w:val="18"/>
              </w:rPr>
              <w:t>20.03.2018</w:t>
            </w:r>
          </w:p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27.04.2018</w:t>
            </w:r>
          </w:p>
          <w:p w:rsidR="00402E38" w:rsidRPr="002979DA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29.05.2018</w:t>
            </w:r>
          </w:p>
        </w:tc>
      </w:tr>
      <w:tr w:rsidR="00F9369C" w:rsidRPr="00B14A98" w:rsidTr="005621B3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 xml:space="preserve">ул. Дорожная, 14, </w:t>
            </w:r>
            <w:r w:rsidRPr="002979DA">
              <w:rPr>
                <w:sz w:val="18"/>
                <w:szCs w:val="18"/>
                <w:lang w:eastAsia="en-US"/>
              </w:rPr>
              <w:t>пом.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1 774 346,61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354 869,32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 w:rsidRPr="00512EEB">
              <w:rPr>
                <w:sz w:val="18"/>
                <w:szCs w:val="18"/>
              </w:rPr>
              <w:t>20.03.2018</w:t>
            </w:r>
          </w:p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27.04.2018</w:t>
            </w:r>
          </w:p>
          <w:p w:rsidR="00402E38" w:rsidRPr="002979DA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29.05.2018</w:t>
            </w:r>
          </w:p>
        </w:tc>
      </w:tr>
      <w:tr w:rsidR="00F9369C" w:rsidRPr="00B14A98" w:rsidTr="005621B3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ул. Дорожная, 14, кв.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1 774 346,61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tabs>
                <w:tab w:val="left" w:pos="1843"/>
              </w:tabs>
              <w:ind w:left="-108"/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354 869,32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  <w:lang w:eastAsia="en-US"/>
              </w:rPr>
            </w:pPr>
            <w:r w:rsidRPr="002979DA">
              <w:rPr>
                <w:sz w:val="18"/>
                <w:szCs w:val="18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 w:rsidRPr="00512EEB">
              <w:rPr>
                <w:sz w:val="18"/>
                <w:szCs w:val="18"/>
              </w:rPr>
              <w:t>20.03.2018</w:t>
            </w:r>
          </w:p>
          <w:p w:rsidR="00402E38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27.04.2018</w:t>
            </w:r>
          </w:p>
          <w:p w:rsidR="00402E38" w:rsidRPr="002979DA" w:rsidRDefault="00402E38" w:rsidP="00402E38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29.05.2018</w:t>
            </w:r>
          </w:p>
        </w:tc>
      </w:tr>
      <w:tr w:rsidR="00F9369C" w:rsidRPr="00B14A98" w:rsidTr="005621B3"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г. Воронеж,</w:t>
            </w:r>
          </w:p>
          <w:p w:rsidR="00402E38" w:rsidRPr="002979DA" w:rsidRDefault="00402E38" w:rsidP="00E13080">
            <w:pPr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проспект Труда,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>340,1</w:t>
            </w:r>
          </w:p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</w:p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Cs/>
                <w:sz w:val="18"/>
                <w:szCs w:val="18"/>
              </w:rPr>
              <w:t xml:space="preserve">750,0- </w:t>
            </w:r>
            <w:proofErr w:type="spellStart"/>
            <w:r w:rsidRPr="002979DA">
              <w:rPr>
                <w:bCs/>
                <w:sz w:val="18"/>
                <w:szCs w:val="18"/>
              </w:rPr>
              <w:t>земел</w:t>
            </w:r>
            <w:proofErr w:type="spellEnd"/>
            <w:r w:rsidRPr="002979D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979DA">
              <w:rPr>
                <w:bCs/>
                <w:sz w:val="18"/>
                <w:szCs w:val="18"/>
              </w:rPr>
              <w:t>участ</w:t>
            </w:r>
            <w:proofErr w:type="spellEnd"/>
            <w:r w:rsidRPr="002979D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9 682 300,00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E38" w:rsidRPr="002979DA" w:rsidRDefault="00402E38" w:rsidP="005621B3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1 936 460,00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jc w:val="center"/>
              <w:rPr>
                <w:sz w:val="18"/>
                <w:szCs w:val="18"/>
              </w:rPr>
            </w:pPr>
            <w:r w:rsidRPr="002979DA">
              <w:rPr>
                <w:sz w:val="18"/>
                <w:szCs w:val="18"/>
                <w:lang w:eastAsia="en-US"/>
              </w:rPr>
              <w:t xml:space="preserve">Нежилое здание, назначение: нежилое, 1 – этажный, </w:t>
            </w:r>
            <w:r w:rsidRPr="002979DA">
              <w:rPr>
                <w:sz w:val="18"/>
                <w:szCs w:val="18"/>
              </w:rPr>
              <w:t>кадастровый (или условный) номер: 36:34:0209020:354. Свободное</w:t>
            </w:r>
          </w:p>
          <w:p w:rsidR="00402E38" w:rsidRPr="002979DA" w:rsidRDefault="00402E38" w:rsidP="00E13080">
            <w:pPr>
              <w:jc w:val="center"/>
              <w:rPr>
                <w:b/>
                <w:sz w:val="18"/>
                <w:szCs w:val="18"/>
              </w:rPr>
            </w:pPr>
            <w:r w:rsidRPr="002979DA">
              <w:rPr>
                <w:sz w:val="18"/>
                <w:szCs w:val="18"/>
              </w:rPr>
              <w:t>Земельный участок, назначение объекта: земли населенных пунктов под нежилое здание, кадастровый (или условный) номер: 36:34:0209020:117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38" w:rsidRPr="002979DA" w:rsidRDefault="00402E38" w:rsidP="00E13080">
            <w:pPr>
              <w:tabs>
                <w:tab w:val="left" w:pos="1843"/>
              </w:tabs>
              <w:ind w:lef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32881" w:rsidRDefault="00132881" w:rsidP="00B65A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аукциона, за исключением:</w:t>
      </w:r>
    </w:p>
    <w:p w:rsidR="00132881" w:rsidRDefault="00132881" w:rsidP="00D501DE">
      <w:pPr>
        <w:overflowPunct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132881" w:rsidRDefault="00132881" w:rsidP="00D501DE">
      <w:pPr>
        <w:overflowPunct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Pr="001D2175">
        <w:rPr>
          <w:rFonts w:eastAsia="Calibri"/>
          <w:sz w:val="26"/>
          <w:szCs w:val="26"/>
        </w:rPr>
        <w:t>статьей 25</w:t>
      </w:r>
      <w:r>
        <w:rPr>
          <w:rFonts w:eastAsia="Calibri"/>
          <w:sz w:val="26"/>
          <w:szCs w:val="26"/>
        </w:rPr>
        <w:t xml:space="preserve"> Федерального закона </w:t>
      </w:r>
      <w:r w:rsidRPr="006D039F">
        <w:rPr>
          <w:color w:val="000000"/>
          <w:sz w:val="27"/>
          <w:szCs w:val="27"/>
        </w:rPr>
        <w:t>от 21.12.2001 № 178-ФЗ «О приватизации государственного и муниципального имущества</w:t>
      </w:r>
      <w:r w:rsidRPr="006D039F">
        <w:rPr>
          <w:bCs/>
          <w:sz w:val="27"/>
          <w:szCs w:val="27"/>
        </w:rPr>
        <w:t>»</w:t>
      </w:r>
      <w:r>
        <w:rPr>
          <w:rFonts w:eastAsia="Calibri"/>
          <w:sz w:val="26"/>
          <w:szCs w:val="26"/>
        </w:rPr>
        <w:t>;</w:t>
      </w:r>
    </w:p>
    <w:p w:rsidR="00132881" w:rsidRDefault="00132881" w:rsidP="00D501DE">
      <w:pPr>
        <w:overflowPunct/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  <w:proofErr w:type="gramEnd"/>
    </w:p>
    <w:p w:rsidR="00132881" w:rsidRPr="00E16472" w:rsidRDefault="00132881" w:rsidP="00D501DE">
      <w:pPr>
        <w:overflowPunct/>
        <w:ind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132881" w:rsidRPr="00E16472" w:rsidRDefault="00132881" w:rsidP="00132881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>. 3</w:t>
      </w:r>
      <w:r>
        <w:rPr>
          <w:sz w:val="26"/>
          <w:szCs w:val="26"/>
        </w:rPr>
        <w:t>15</w:t>
      </w:r>
      <w:r w:rsidRPr="00E16472">
        <w:rPr>
          <w:sz w:val="26"/>
          <w:szCs w:val="26"/>
        </w:rPr>
        <w:t xml:space="preserve">, с </w:t>
      </w:r>
      <w:r w:rsidRPr="00E833A8">
        <w:rPr>
          <w:sz w:val="26"/>
          <w:szCs w:val="26"/>
        </w:rPr>
        <w:t>10.00 до 13.00</w:t>
      </w:r>
      <w:r>
        <w:rPr>
          <w:sz w:val="26"/>
          <w:szCs w:val="26"/>
        </w:rPr>
        <w:t>,</w:t>
      </w:r>
      <w:r w:rsidRPr="00E833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14.00 до 16.00 </w:t>
      </w:r>
      <w:r w:rsidRPr="00E16472">
        <w:rPr>
          <w:sz w:val="26"/>
          <w:szCs w:val="26"/>
        </w:rPr>
        <w:t xml:space="preserve">в рабочие дни </w:t>
      </w:r>
      <w:r w:rsidRPr="00FA266E">
        <w:rPr>
          <w:b/>
          <w:bCs/>
          <w:sz w:val="26"/>
          <w:szCs w:val="26"/>
        </w:rPr>
        <w:t xml:space="preserve">с </w:t>
      </w:r>
      <w:r w:rsidRPr="006C5990">
        <w:rPr>
          <w:b/>
          <w:bCs/>
          <w:sz w:val="26"/>
          <w:szCs w:val="26"/>
        </w:rPr>
        <w:t>16.0</w:t>
      </w:r>
      <w:r w:rsidR="007A1C1F" w:rsidRPr="006C5990">
        <w:rPr>
          <w:b/>
          <w:bCs/>
          <w:sz w:val="26"/>
          <w:szCs w:val="26"/>
        </w:rPr>
        <w:t>6</w:t>
      </w:r>
      <w:r w:rsidRPr="006C5990">
        <w:rPr>
          <w:b/>
          <w:bCs/>
          <w:sz w:val="26"/>
          <w:szCs w:val="26"/>
        </w:rPr>
        <w:t>.2018</w:t>
      </w:r>
      <w:r w:rsidRPr="006C5990">
        <w:rPr>
          <w:b/>
          <w:sz w:val="26"/>
          <w:szCs w:val="26"/>
        </w:rPr>
        <w:t xml:space="preserve"> по 1</w:t>
      </w:r>
      <w:r w:rsidR="007A1C1F" w:rsidRPr="006C5990">
        <w:rPr>
          <w:b/>
          <w:sz w:val="26"/>
          <w:szCs w:val="26"/>
        </w:rPr>
        <w:t>1</w:t>
      </w:r>
      <w:r w:rsidRPr="006C5990">
        <w:rPr>
          <w:b/>
          <w:sz w:val="26"/>
          <w:szCs w:val="26"/>
        </w:rPr>
        <w:t>.0</w:t>
      </w:r>
      <w:r w:rsidR="007A1C1F" w:rsidRPr="006C5990">
        <w:rPr>
          <w:b/>
          <w:sz w:val="26"/>
          <w:szCs w:val="26"/>
        </w:rPr>
        <w:t>7</w:t>
      </w:r>
      <w:r w:rsidRPr="006C5990">
        <w:rPr>
          <w:b/>
          <w:sz w:val="26"/>
          <w:szCs w:val="26"/>
        </w:rPr>
        <w:t>.2018</w:t>
      </w:r>
      <w:r w:rsidRPr="00FD7CA7">
        <w:rPr>
          <w:b/>
          <w:sz w:val="26"/>
          <w:szCs w:val="26"/>
        </w:rPr>
        <w:t>.</w:t>
      </w:r>
      <w:r w:rsidR="004665F0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132881" w:rsidRPr="00E16472" w:rsidRDefault="00132881" w:rsidP="00D501DE">
      <w:pPr>
        <w:ind w:right="190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Желающим участвовать в торгах необходимо:</w:t>
      </w:r>
    </w:p>
    <w:p w:rsidR="00132881" w:rsidRPr="0056391E" w:rsidRDefault="00132881" w:rsidP="0056391E">
      <w:pPr>
        <w:pStyle w:val="a7"/>
        <w:numPr>
          <w:ilvl w:val="0"/>
          <w:numId w:val="2"/>
        </w:numPr>
        <w:ind w:left="0" w:right="190" w:firstLine="709"/>
        <w:jc w:val="both"/>
        <w:rPr>
          <w:sz w:val="26"/>
          <w:szCs w:val="26"/>
        </w:rPr>
      </w:pPr>
      <w:r w:rsidRPr="0056391E">
        <w:rPr>
          <w:sz w:val="26"/>
          <w:szCs w:val="26"/>
        </w:rPr>
        <w:t xml:space="preserve">в срок с </w:t>
      </w:r>
      <w:r w:rsidRPr="0056391E">
        <w:rPr>
          <w:b/>
          <w:sz w:val="26"/>
          <w:szCs w:val="26"/>
        </w:rPr>
        <w:t>16.0</w:t>
      </w:r>
      <w:r w:rsidR="007A1C1F" w:rsidRPr="0056391E">
        <w:rPr>
          <w:b/>
          <w:sz w:val="26"/>
          <w:szCs w:val="26"/>
        </w:rPr>
        <w:t>6</w:t>
      </w:r>
      <w:r w:rsidRPr="0056391E">
        <w:rPr>
          <w:b/>
          <w:bCs/>
          <w:sz w:val="26"/>
          <w:szCs w:val="26"/>
        </w:rPr>
        <w:t>.2018</w:t>
      </w:r>
      <w:r w:rsidRPr="0056391E">
        <w:rPr>
          <w:b/>
          <w:sz w:val="26"/>
          <w:szCs w:val="26"/>
        </w:rPr>
        <w:t xml:space="preserve"> по 1</w:t>
      </w:r>
      <w:r w:rsidR="007A1C1F" w:rsidRPr="0056391E">
        <w:rPr>
          <w:b/>
          <w:sz w:val="26"/>
          <w:szCs w:val="26"/>
        </w:rPr>
        <w:t>1</w:t>
      </w:r>
      <w:r w:rsidRPr="0056391E">
        <w:rPr>
          <w:b/>
          <w:sz w:val="26"/>
          <w:szCs w:val="26"/>
        </w:rPr>
        <w:t>.0</w:t>
      </w:r>
      <w:r w:rsidR="007A1C1F" w:rsidRPr="0056391E">
        <w:rPr>
          <w:b/>
          <w:sz w:val="26"/>
          <w:szCs w:val="26"/>
        </w:rPr>
        <w:t>7</w:t>
      </w:r>
      <w:r w:rsidRPr="0056391E">
        <w:rPr>
          <w:b/>
          <w:sz w:val="26"/>
          <w:szCs w:val="26"/>
        </w:rPr>
        <w:t xml:space="preserve">.2018 </w:t>
      </w:r>
      <w:r w:rsidRPr="0056391E">
        <w:rPr>
          <w:sz w:val="26"/>
          <w:szCs w:val="26"/>
        </w:rPr>
        <w:t>оплатить задаток в размере, указанном в таблице, перечислив денежные средства на следующие реквизиты:</w:t>
      </w:r>
    </w:p>
    <w:p w:rsidR="00132881" w:rsidRPr="008B3788" w:rsidRDefault="00132881" w:rsidP="00D501DE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8B3788">
        <w:rPr>
          <w:sz w:val="26"/>
          <w:szCs w:val="26"/>
        </w:rPr>
        <w:t>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</w:t>
      </w:r>
      <w:proofErr w:type="spellEnd"/>
      <w:r w:rsidRPr="008B3788">
        <w:rPr>
          <w:sz w:val="26"/>
          <w:szCs w:val="26"/>
        </w:rPr>
        <w:t>)</w:t>
      </w:r>
    </w:p>
    <w:p w:rsidR="00132881" w:rsidRPr="008B3788" w:rsidRDefault="00132881" w:rsidP="00D501DE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№ счета 40302810120075000011 (л/с № 05978391750 Управление имущественных и земельных отношений)</w:t>
      </w:r>
    </w:p>
    <w:p w:rsidR="00132881" w:rsidRPr="008B3788" w:rsidRDefault="00132881" w:rsidP="00D501DE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132881" w:rsidRPr="008B3788" w:rsidRDefault="00132881" w:rsidP="00D501DE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132881" w:rsidRDefault="00132881" w:rsidP="00D501DE">
      <w:pPr>
        <w:ind w:firstLine="709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132881" w:rsidRPr="00C56899" w:rsidRDefault="00132881" w:rsidP="00D501DE">
      <w:pPr>
        <w:ind w:firstLine="709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132881" w:rsidRDefault="00132881" w:rsidP="00132881">
      <w:pPr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банка получателя – </w:t>
      </w:r>
      <w:r w:rsidRPr="008B3788">
        <w:rPr>
          <w:b/>
          <w:sz w:val="26"/>
          <w:szCs w:val="26"/>
        </w:rPr>
        <w:t xml:space="preserve">Отделение </w:t>
      </w:r>
      <w:r>
        <w:rPr>
          <w:b/>
          <w:sz w:val="26"/>
          <w:szCs w:val="26"/>
        </w:rPr>
        <w:t>Воронеж г.</w:t>
      </w:r>
      <w:r w:rsidRPr="008B3788">
        <w:rPr>
          <w:b/>
          <w:sz w:val="26"/>
          <w:szCs w:val="26"/>
        </w:rPr>
        <w:t xml:space="preserve"> Воронеж</w:t>
      </w:r>
    </w:p>
    <w:p w:rsidR="00132881" w:rsidRPr="00E16472" w:rsidRDefault="00132881" w:rsidP="00D501DE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назначение платежа - задаток за участие в аукционе (дата аукциона, № лота).</w:t>
      </w:r>
    </w:p>
    <w:p w:rsidR="00132881" w:rsidRPr="00E16472" w:rsidRDefault="00132881" w:rsidP="00D501DE">
      <w:pPr>
        <w:widowControl w:val="0"/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32881" w:rsidRPr="00E16472" w:rsidRDefault="00132881" w:rsidP="00132881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Документом, подтверждающим поступление задатка на вышеуказанный счет, является выписка с этого счета.</w:t>
      </w:r>
    </w:p>
    <w:p w:rsidR="00132881" w:rsidRPr="00E16472" w:rsidRDefault="00132881" w:rsidP="00132881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Внесенный победителем аукциона задаток засчитывается в счет оплаты приобретаемого имущества. </w:t>
      </w:r>
    </w:p>
    <w:p w:rsidR="00132881" w:rsidRPr="00E16472" w:rsidRDefault="00132881" w:rsidP="00132881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2) подать заявку</w:t>
      </w:r>
      <w:r w:rsidR="004665F0"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на участие в аукционе по утвержденной продавцом форме.</w:t>
      </w:r>
    </w:p>
    <w:p w:rsidR="00132881" w:rsidRPr="00E16472" w:rsidRDefault="00132881" w:rsidP="00D501DE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3) одновременно с заявкой претенденты представляют следующие документы:</w:t>
      </w:r>
    </w:p>
    <w:p w:rsidR="00132881" w:rsidRPr="00E16472" w:rsidRDefault="00132881" w:rsidP="00D501DE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юридические лица:</w:t>
      </w:r>
    </w:p>
    <w:p w:rsidR="00132881" w:rsidRPr="00E16472" w:rsidRDefault="00132881" w:rsidP="00D501DE">
      <w:pPr>
        <w:ind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заверенные копии учредительных документов;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>
        <w:rPr>
          <w:sz w:val="26"/>
          <w:szCs w:val="26"/>
        </w:rPr>
        <w:t xml:space="preserve">(при наличии печати) </w:t>
      </w:r>
      <w:r w:rsidRPr="00E16472">
        <w:rPr>
          <w:sz w:val="26"/>
          <w:szCs w:val="26"/>
        </w:rPr>
        <w:t>и подписанное его руководителем письмо);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lastRenderedPageBreak/>
        <w:t>б) физические лица предъявляют документ, удостоверяющий личность, или представляют копии всех его листов;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E16472">
          <w:rPr>
            <w:sz w:val="26"/>
            <w:szCs w:val="26"/>
          </w:rPr>
          <w:t>порядке</w:t>
        </w:r>
      </w:hyperlink>
      <w:r w:rsidRPr="00E16472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Pr="00E16472">
        <w:rPr>
          <w:sz w:val="26"/>
          <w:szCs w:val="26"/>
        </w:rPr>
        <w:t>,</w:t>
      </w:r>
      <w:proofErr w:type="gramEnd"/>
      <w:r w:rsidRPr="00E16472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132881" w:rsidRPr="00E16472" w:rsidRDefault="00132881" w:rsidP="00132881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132881" w:rsidRPr="00E16472" w:rsidRDefault="00132881" w:rsidP="00132881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132881" w:rsidRPr="00E16472" w:rsidRDefault="00132881" w:rsidP="00132881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Заседание комиссии по признанию претендентов участниками аукциона</w:t>
      </w:r>
      <w:r w:rsidR="004665F0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Pr="006C5990">
        <w:rPr>
          <w:rFonts w:ascii="Times New Roman" w:hAnsi="Times New Roman"/>
          <w:b/>
          <w:sz w:val="26"/>
          <w:szCs w:val="26"/>
          <w:lang w:val="ru-RU"/>
        </w:rPr>
        <w:t>1</w:t>
      </w:r>
      <w:r w:rsidR="007A1C1F" w:rsidRPr="006C5990">
        <w:rPr>
          <w:rFonts w:ascii="Times New Roman" w:hAnsi="Times New Roman"/>
          <w:b/>
          <w:sz w:val="26"/>
          <w:szCs w:val="26"/>
          <w:lang w:val="ru-RU"/>
        </w:rPr>
        <w:t>6 июля</w:t>
      </w:r>
      <w:r w:rsidRPr="00FD7CA7">
        <w:rPr>
          <w:rFonts w:ascii="Times New Roman" w:hAnsi="Times New Roman"/>
          <w:b/>
          <w:sz w:val="26"/>
          <w:szCs w:val="26"/>
        </w:rPr>
        <w:t xml:space="preserve"> 201</w:t>
      </w:r>
      <w:r>
        <w:rPr>
          <w:rFonts w:ascii="Times New Roman" w:hAnsi="Times New Roman"/>
          <w:b/>
          <w:sz w:val="26"/>
          <w:szCs w:val="26"/>
          <w:lang w:val="ru-RU"/>
        </w:rPr>
        <w:t>8</w:t>
      </w:r>
      <w:r w:rsidRPr="00FD7CA7">
        <w:rPr>
          <w:rFonts w:ascii="Times New Roman" w:hAnsi="Times New Roman"/>
          <w:b/>
          <w:sz w:val="26"/>
          <w:szCs w:val="26"/>
        </w:rPr>
        <w:t xml:space="preserve"> </w:t>
      </w:r>
      <w:r w:rsidRPr="00FD7CA7">
        <w:rPr>
          <w:rFonts w:ascii="Times New Roman" w:hAnsi="Times New Roman"/>
          <w:sz w:val="26"/>
          <w:szCs w:val="26"/>
        </w:rPr>
        <w:t>в</w:t>
      </w:r>
      <w:r w:rsidRPr="00E16472">
        <w:rPr>
          <w:rFonts w:ascii="Times New Roman" w:hAnsi="Times New Roman"/>
          <w:sz w:val="26"/>
          <w:szCs w:val="26"/>
        </w:rPr>
        <w:t xml:space="preserve"> помещении управления имущественных и земельных отношений администрации городского округа город Воронеж по адресу:</w:t>
      </w:r>
      <w:r w:rsidR="004665F0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г. Воронеж, ул. Пушкинская, 5, </w:t>
      </w:r>
      <w:proofErr w:type="spellStart"/>
      <w:r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Pr="00E16472">
        <w:rPr>
          <w:rFonts w:ascii="Times New Roman" w:hAnsi="Times New Roman"/>
          <w:sz w:val="26"/>
          <w:szCs w:val="26"/>
        </w:rPr>
        <w:t>. 309, в 10 ч</w:t>
      </w:r>
      <w:r>
        <w:rPr>
          <w:rFonts w:ascii="Times New Roman" w:hAnsi="Times New Roman"/>
          <w:sz w:val="26"/>
          <w:szCs w:val="26"/>
        </w:rPr>
        <w:t>.</w:t>
      </w:r>
      <w:r w:rsidRPr="00E164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E16472">
        <w:rPr>
          <w:rFonts w:ascii="Times New Roman" w:hAnsi="Times New Roman"/>
          <w:sz w:val="26"/>
          <w:szCs w:val="26"/>
        </w:rPr>
        <w:t>0 мин.</w:t>
      </w:r>
    </w:p>
    <w:p w:rsidR="00132881" w:rsidRPr="00E16472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Pr="006C5990">
        <w:rPr>
          <w:b/>
          <w:sz w:val="26"/>
          <w:szCs w:val="26"/>
        </w:rPr>
        <w:t>1</w:t>
      </w:r>
      <w:r w:rsidR="007A1C1F" w:rsidRPr="006C5990">
        <w:rPr>
          <w:b/>
          <w:sz w:val="26"/>
          <w:szCs w:val="26"/>
        </w:rPr>
        <w:t>7 июля</w:t>
      </w:r>
      <w:r w:rsidRPr="00FD7CA7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8</w:t>
      </w:r>
      <w:r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>. 309, в 11 ч 00 мин. Предложения о цене подаются в день подведения итогов аукциона. По 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>едложением о цене может быть подан при подаче заявки. Перед вскрытием конвертов с предложениями о цене имущества комиссия проверяет их целость, что фиксируется в протоколе об итогах аукциона.</w:t>
      </w:r>
      <w:r w:rsidR="004665F0"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рассматриваются. </w:t>
      </w:r>
    </w:p>
    <w:p w:rsidR="00132881" w:rsidRPr="00E16472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Победителем аукциона признается участник, предложивший в ходе торгов наиболее высокую цену за объект торгов.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132881" w:rsidRPr="00456979" w:rsidRDefault="00132881" w:rsidP="00132881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Протокол об итогах аукциона выдается победителю аукциона одновременно с уведомлением о признании его </w:t>
      </w:r>
      <w:r w:rsidRPr="00456979">
        <w:rPr>
          <w:rFonts w:ascii="Times New Roman" w:hAnsi="Times New Roman"/>
          <w:sz w:val="26"/>
          <w:szCs w:val="26"/>
        </w:rPr>
        <w:t>победителем под расписку в день подведения итогов аукциона.</w:t>
      </w:r>
    </w:p>
    <w:p w:rsidR="00132881" w:rsidRPr="00E16472" w:rsidRDefault="00132881" w:rsidP="00132881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Предложения участников, содержащие цену ниже начальной цены продажи, не рассматриваются. Участник</w:t>
      </w:r>
      <w:r w:rsidR="004665F0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>имеет право подать только одно предложение о цене имущества. 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132881" w:rsidRPr="003A0F2B" w:rsidRDefault="00132881" w:rsidP="00030586">
      <w:pPr>
        <w:pStyle w:val="ConsPlusNormal"/>
        <w:ind w:firstLine="709"/>
        <w:jc w:val="both"/>
        <w:rPr>
          <w:b w:val="0"/>
        </w:rPr>
      </w:pPr>
      <w:r w:rsidRPr="003A0F2B">
        <w:rPr>
          <w:b w:val="0"/>
        </w:rPr>
        <w:t xml:space="preserve">Договор купли - продажи заключается с победителем аукциона в течение пяти рабочих дней </w:t>
      </w:r>
      <w:proofErr w:type="gramStart"/>
      <w:r w:rsidRPr="003A0F2B">
        <w:rPr>
          <w:b w:val="0"/>
        </w:rPr>
        <w:t>с даты подведения</w:t>
      </w:r>
      <w:proofErr w:type="gramEnd"/>
      <w:r w:rsidRPr="003A0F2B">
        <w:rPr>
          <w:b w:val="0"/>
        </w:rPr>
        <w:t xml:space="preserve"> итогов аукциона.</w:t>
      </w:r>
    </w:p>
    <w:p w:rsidR="00132881" w:rsidRPr="00442515" w:rsidRDefault="00132881" w:rsidP="00132881">
      <w:pPr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lastRenderedPageBreak/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 </w:t>
      </w:r>
      <w:r>
        <w:rPr>
          <w:sz w:val="26"/>
          <w:szCs w:val="26"/>
        </w:rPr>
        <w:t>10</w:t>
      </w:r>
      <w:r w:rsidRPr="00E16472">
        <w:rPr>
          <w:sz w:val="26"/>
          <w:szCs w:val="26"/>
        </w:rPr>
        <w:t xml:space="preserve"> </w:t>
      </w:r>
      <w:r w:rsidRPr="00E27C11">
        <w:rPr>
          <w:sz w:val="26"/>
          <w:szCs w:val="26"/>
        </w:rPr>
        <w:t xml:space="preserve">календарных </w:t>
      </w:r>
      <w:r w:rsidRPr="00E16472">
        <w:rPr>
          <w:sz w:val="26"/>
          <w:szCs w:val="26"/>
        </w:rPr>
        <w:t>дней после подписания договора в размере цены (без НДС - для юридических лиц, с НДС</w:t>
      </w:r>
      <w:r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- для физических лиц</w:t>
      </w:r>
      <w:r>
        <w:rPr>
          <w:sz w:val="26"/>
          <w:szCs w:val="26"/>
        </w:rPr>
        <w:t xml:space="preserve">, </w:t>
      </w:r>
      <w:r w:rsidRPr="00D02120">
        <w:rPr>
          <w:sz w:val="26"/>
          <w:szCs w:val="26"/>
        </w:rPr>
        <w:t xml:space="preserve">не являющимся индивидуальными предпринимателями), </w:t>
      </w:r>
      <w:r w:rsidRPr="00E16472">
        <w:rPr>
          <w:sz w:val="26"/>
          <w:szCs w:val="26"/>
        </w:rPr>
        <w:t>установленной на аукционе в результате торгов,</w:t>
      </w:r>
      <w:r w:rsidR="004665F0">
        <w:rPr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на следующие реквизиты: </w:t>
      </w:r>
      <w:r w:rsidRPr="008B3788">
        <w:rPr>
          <w:sz w:val="26"/>
          <w:szCs w:val="26"/>
        </w:rPr>
        <w:t>Наименование получателя</w:t>
      </w:r>
      <w:proofErr w:type="gramStart"/>
      <w:r w:rsidRPr="008B3788">
        <w:rPr>
          <w:sz w:val="26"/>
          <w:szCs w:val="26"/>
        </w:rPr>
        <w:t xml:space="preserve"> –</w:t>
      </w:r>
      <w:r w:rsidRPr="00442515">
        <w:rPr>
          <w:sz w:val="26"/>
          <w:szCs w:val="26"/>
        </w:rPr>
        <w:t xml:space="preserve">– </w:t>
      </w:r>
      <w:proofErr w:type="gramEnd"/>
      <w:r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132881" w:rsidRPr="00442515" w:rsidRDefault="00132881" w:rsidP="00132881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132881" w:rsidRPr="00442515" w:rsidRDefault="00132881" w:rsidP="00132881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132881" w:rsidRPr="00442515" w:rsidRDefault="00132881" w:rsidP="00132881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132881" w:rsidRPr="00442515" w:rsidRDefault="00132881" w:rsidP="00132881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132881" w:rsidRPr="00442515" w:rsidRDefault="00132881" w:rsidP="00132881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132881" w:rsidRPr="00DF378C" w:rsidRDefault="00132881" w:rsidP="00132881">
      <w:pPr>
        <w:jc w:val="both"/>
        <w:rPr>
          <w:b/>
        </w:rPr>
      </w:pPr>
      <w:r w:rsidRPr="00442515">
        <w:rPr>
          <w:sz w:val="26"/>
          <w:szCs w:val="26"/>
        </w:rPr>
        <w:t>Наименование банка получателя –</w:t>
      </w:r>
      <w:r w:rsidR="00DF2FA7">
        <w:rPr>
          <w:sz w:val="26"/>
          <w:szCs w:val="26"/>
        </w:rPr>
        <w:t xml:space="preserve"> </w:t>
      </w:r>
      <w:r w:rsidRPr="00442515">
        <w:rPr>
          <w:b/>
          <w:sz w:val="26"/>
          <w:szCs w:val="26"/>
        </w:rPr>
        <w:t>Отделение Воронеж</w:t>
      </w:r>
      <w:r>
        <w:rPr>
          <w:b/>
          <w:sz w:val="26"/>
          <w:szCs w:val="26"/>
        </w:rPr>
        <w:t xml:space="preserve"> г.</w:t>
      </w:r>
      <w:r w:rsidRPr="00442515">
        <w:rPr>
          <w:b/>
          <w:sz w:val="26"/>
          <w:szCs w:val="26"/>
        </w:rPr>
        <w:t xml:space="preserve"> Воронеж</w:t>
      </w:r>
    </w:p>
    <w:p w:rsidR="00132881" w:rsidRPr="00E16472" w:rsidRDefault="00132881" w:rsidP="00132881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132881" w:rsidRPr="00E16472" w:rsidRDefault="00132881" w:rsidP="00132881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При уклонении или отказе от заключения договора купли-продажи в указанный в настоящем информационном сообщении 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132881" w:rsidRPr="00E16472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132881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132881" w:rsidRPr="003314B8" w:rsidRDefault="00132881" w:rsidP="00132881">
      <w:pPr>
        <w:overflowPunct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314B8">
        <w:rPr>
          <w:rFonts w:eastAsia="Calibr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132881" w:rsidRPr="00E16472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132881" w:rsidRPr="00C70DAC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C70DAC">
        <w:rPr>
          <w:sz w:val="26"/>
          <w:szCs w:val="26"/>
        </w:rPr>
        <w:t xml:space="preserve">Информация и условия проведения аукционов публикуются на официальном сайте торгов </w:t>
      </w:r>
      <w:hyperlink r:id="rId9" w:history="1">
        <w:r w:rsidRPr="00C70DAC">
          <w:rPr>
            <w:rStyle w:val="a8"/>
            <w:sz w:val="26"/>
            <w:szCs w:val="26"/>
            <w:lang w:val="en-US"/>
          </w:rPr>
          <w:t>www</w:t>
        </w:r>
        <w:r w:rsidRPr="00C70DAC">
          <w:rPr>
            <w:rStyle w:val="a8"/>
            <w:sz w:val="26"/>
            <w:szCs w:val="26"/>
          </w:rPr>
          <w:t>.</w:t>
        </w:r>
        <w:r w:rsidRPr="00C70DAC">
          <w:rPr>
            <w:rStyle w:val="a8"/>
            <w:sz w:val="26"/>
            <w:szCs w:val="26"/>
            <w:lang w:val="en-US"/>
          </w:rPr>
          <w:t>torgi</w:t>
        </w:r>
        <w:r w:rsidRPr="00C70DAC">
          <w:rPr>
            <w:rStyle w:val="a8"/>
            <w:sz w:val="26"/>
            <w:szCs w:val="26"/>
          </w:rPr>
          <w:t>.</w:t>
        </w:r>
        <w:r w:rsidRPr="00C70DAC">
          <w:rPr>
            <w:rStyle w:val="a8"/>
            <w:sz w:val="26"/>
            <w:szCs w:val="26"/>
            <w:lang w:val="en-US"/>
          </w:rPr>
          <w:t>gov</w:t>
        </w:r>
        <w:r w:rsidRPr="00C70DAC">
          <w:rPr>
            <w:rStyle w:val="a8"/>
            <w:sz w:val="26"/>
            <w:szCs w:val="26"/>
          </w:rPr>
          <w:t>.</w:t>
        </w:r>
        <w:r w:rsidRPr="00C70DAC">
          <w:rPr>
            <w:rStyle w:val="a8"/>
            <w:sz w:val="26"/>
            <w:szCs w:val="26"/>
            <w:lang w:val="en-US"/>
          </w:rPr>
          <w:t>ru</w:t>
        </w:r>
      </w:hyperlink>
      <w:r w:rsidRPr="00C70DAC">
        <w:rPr>
          <w:sz w:val="26"/>
          <w:szCs w:val="26"/>
        </w:rPr>
        <w:t xml:space="preserve"> в сети «Интернет», сайте администрации городского округа город Воронеж </w:t>
      </w:r>
      <w:hyperlink r:id="rId10" w:history="1">
        <w:r w:rsidRPr="00C70DAC">
          <w:rPr>
            <w:rStyle w:val="a8"/>
            <w:sz w:val="26"/>
            <w:szCs w:val="26"/>
            <w:lang w:val="en-US"/>
          </w:rPr>
          <w:t>www</w:t>
        </w:r>
        <w:r w:rsidRPr="00C70DAC">
          <w:rPr>
            <w:rStyle w:val="a8"/>
            <w:sz w:val="26"/>
            <w:szCs w:val="26"/>
          </w:rPr>
          <w:t>.</w:t>
        </w:r>
        <w:r w:rsidRPr="00C70DAC">
          <w:rPr>
            <w:rStyle w:val="a8"/>
            <w:sz w:val="26"/>
            <w:szCs w:val="26"/>
            <w:lang w:val="en-US"/>
          </w:rPr>
          <w:t>voronezh</w:t>
        </w:r>
        <w:r w:rsidRPr="00C70DAC">
          <w:rPr>
            <w:rStyle w:val="a8"/>
            <w:sz w:val="26"/>
            <w:szCs w:val="26"/>
          </w:rPr>
          <w:t>-</w:t>
        </w:r>
        <w:r w:rsidRPr="00C70DAC">
          <w:rPr>
            <w:rStyle w:val="a8"/>
            <w:sz w:val="26"/>
            <w:szCs w:val="26"/>
            <w:lang w:val="en-US"/>
          </w:rPr>
          <w:t>city</w:t>
        </w:r>
        <w:r w:rsidRPr="00C70DAC">
          <w:rPr>
            <w:rStyle w:val="a8"/>
            <w:sz w:val="26"/>
            <w:szCs w:val="26"/>
          </w:rPr>
          <w:t>.</w:t>
        </w:r>
        <w:proofErr w:type="spellStart"/>
        <w:r w:rsidRPr="00C70DAC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C70DAC">
        <w:rPr>
          <w:sz w:val="26"/>
          <w:szCs w:val="26"/>
        </w:rPr>
        <w:t xml:space="preserve"> в разделе «экономика» и газете «Берег»</w:t>
      </w:r>
      <w:r>
        <w:rPr>
          <w:sz w:val="26"/>
          <w:szCs w:val="26"/>
        </w:rPr>
        <w:t>.</w:t>
      </w:r>
    </w:p>
    <w:p w:rsidR="00132881" w:rsidRPr="00E16472" w:rsidRDefault="00132881" w:rsidP="00132881">
      <w:pPr>
        <w:widowControl w:val="0"/>
        <w:ind w:firstLine="708"/>
        <w:jc w:val="both"/>
        <w:rPr>
          <w:sz w:val="26"/>
          <w:szCs w:val="26"/>
        </w:rPr>
      </w:pPr>
      <w:r w:rsidRPr="00D4128E">
        <w:rPr>
          <w:sz w:val="26"/>
          <w:szCs w:val="26"/>
        </w:rPr>
        <w:t>Образцы типовых документов, представляемых покупателями, размещены</w:t>
      </w:r>
      <w:r w:rsidRPr="00E16472">
        <w:rPr>
          <w:sz w:val="26"/>
          <w:szCs w:val="26"/>
        </w:rPr>
        <w:t xml:space="preserve"> на сайте администрации в сети «Интернет» в разделе</w:t>
      </w:r>
      <w:r>
        <w:rPr>
          <w:sz w:val="26"/>
          <w:szCs w:val="26"/>
        </w:rPr>
        <w:t xml:space="preserve"> «администрация», </w:t>
      </w:r>
      <w:r w:rsidRPr="00E16472">
        <w:rPr>
          <w:sz w:val="26"/>
          <w:szCs w:val="26"/>
        </w:rPr>
        <w:t>подраздел</w:t>
      </w:r>
      <w:r>
        <w:rPr>
          <w:sz w:val="26"/>
          <w:szCs w:val="26"/>
        </w:rPr>
        <w:t xml:space="preserve"> «структура – управление имущественных и земельных отношений».</w:t>
      </w:r>
    </w:p>
    <w:p w:rsidR="00132881" w:rsidRPr="005522DD" w:rsidRDefault="00132881" w:rsidP="00132881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  <w:lang w:val="ru-RU"/>
        </w:rPr>
      </w:pPr>
      <w:r w:rsidRPr="00816B42">
        <w:rPr>
          <w:rFonts w:ascii="Times New Roman" w:hAnsi="Times New Roman"/>
          <w:sz w:val="26"/>
          <w:szCs w:val="26"/>
        </w:rPr>
        <w:t>Ознакомиться с правилами проведения торгов и полной информацией по продаваемым объектам, в том числе с проектом договора купли-продажи, можно в</w:t>
      </w:r>
      <w:r w:rsidR="004665F0">
        <w:rPr>
          <w:rFonts w:ascii="Times New Roman" w:hAnsi="Times New Roman"/>
          <w:sz w:val="26"/>
          <w:szCs w:val="26"/>
        </w:rPr>
        <w:t xml:space="preserve"> </w:t>
      </w:r>
      <w:r w:rsidRPr="00816B42">
        <w:rPr>
          <w:rFonts w:ascii="Times New Roman" w:hAnsi="Times New Roman"/>
          <w:sz w:val="26"/>
          <w:szCs w:val="26"/>
        </w:rPr>
        <w:t xml:space="preserve">управлении имущественных и земельных отношений администрации городского округа город Воронеж (г. Воронеж, ул. Пушкинская, 5, </w:t>
      </w:r>
      <w:proofErr w:type="spellStart"/>
      <w:r w:rsidRPr="00816B42">
        <w:rPr>
          <w:rFonts w:ascii="Times New Roman" w:hAnsi="Times New Roman"/>
          <w:sz w:val="26"/>
          <w:szCs w:val="26"/>
        </w:rPr>
        <w:t>каб</w:t>
      </w:r>
      <w:proofErr w:type="spellEnd"/>
      <w:r w:rsidRPr="00816B42">
        <w:rPr>
          <w:rFonts w:ascii="Times New Roman" w:hAnsi="Times New Roman"/>
          <w:sz w:val="26"/>
          <w:szCs w:val="26"/>
        </w:rPr>
        <w:t xml:space="preserve">. 315) с </w:t>
      </w:r>
      <w:r w:rsidRPr="00C14A95">
        <w:rPr>
          <w:rFonts w:ascii="Times New Roman" w:hAnsi="Times New Roman"/>
          <w:b/>
          <w:sz w:val="26"/>
          <w:szCs w:val="26"/>
        </w:rPr>
        <w:t>16.0</w:t>
      </w:r>
      <w:r w:rsidR="001334CF" w:rsidRPr="00C14A95">
        <w:rPr>
          <w:rFonts w:ascii="Times New Roman" w:hAnsi="Times New Roman"/>
          <w:b/>
          <w:sz w:val="26"/>
          <w:szCs w:val="26"/>
          <w:lang w:val="ru-RU"/>
        </w:rPr>
        <w:t>6</w:t>
      </w:r>
      <w:r w:rsidRPr="00C14A95">
        <w:rPr>
          <w:rFonts w:ascii="Times New Roman" w:hAnsi="Times New Roman"/>
          <w:b/>
          <w:bCs/>
          <w:sz w:val="26"/>
          <w:szCs w:val="26"/>
        </w:rPr>
        <w:t>.2018</w:t>
      </w:r>
      <w:r w:rsidRPr="00C14A95">
        <w:rPr>
          <w:rFonts w:ascii="Times New Roman" w:hAnsi="Times New Roman"/>
          <w:b/>
          <w:sz w:val="26"/>
          <w:szCs w:val="26"/>
        </w:rPr>
        <w:t xml:space="preserve"> по 1</w:t>
      </w:r>
      <w:r w:rsidR="001334CF" w:rsidRPr="00C14A95">
        <w:rPr>
          <w:rFonts w:ascii="Times New Roman" w:hAnsi="Times New Roman"/>
          <w:b/>
          <w:sz w:val="26"/>
          <w:szCs w:val="26"/>
          <w:lang w:val="ru-RU"/>
        </w:rPr>
        <w:t>1</w:t>
      </w:r>
      <w:r w:rsidRPr="00C14A95">
        <w:rPr>
          <w:rFonts w:ascii="Times New Roman" w:hAnsi="Times New Roman"/>
          <w:b/>
          <w:sz w:val="26"/>
          <w:szCs w:val="26"/>
        </w:rPr>
        <w:t>.0</w:t>
      </w:r>
      <w:r w:rsidR="001334CF" w:rsidRPr="00C14A95">
        <w:rPr>
          <w:rFonts w:ascii="Times New Roman" w:hAnsi="Times New Roman"/>
          <w:b/>
          <w:sz w:val="26"/>
          <w:szCs w:val="26"/>
          <w:lang w:val="ru-RU"/>
        </w:rPr>
        <w:t>7</w:t>
      </w:r>
      <w:r w:rsidRPr="00C14A95">
        <w:rPr>
          <w:rFonts w:ascii="Times New Roman" w:hAnsi="Times New Roman"/>
          <w:b/>
          <w:sz w:val="26"/>
          <w:szCs w:val="26"/>
        </w:rPr>
        <w:t>.2018</w:t>
      </w:r>
      <w:r w:rsidRPr="005522DD">
        <w:rPr>
          <w:rFonts w:ascii="Times New Roman" w:hAnsi="Times New Roman"/>
          <w:b/>
          <w:sz w:val="26"/>
          <w:szCs w:val="26"/>
        </w:rPr>
        <w:t xml:space="preserve">. </w:t>
      </w:r>
      <w:r w:rsidRPr="005522DD">
        <w:rPr>
          <w:rFonts w:ascii="Times New Roman" w:hAnsi="Times New Roman"/>
          <w:sz w:val="26"/>
          <w:szCs w:val="26"/>
        </w:rPr>
        <w:t>Контактные телефоны: 228-35-03,</w:t>
      </w:r>
      <w:r w:rsidR="004665F0">
        <w:rPr>
          <w:rFonts w:ascii="Times New Roman" w:hAnsi="Times New Roman"/>
          <w:sz w:val="26"/>
          <w:szCs w:val="26"/>
        </w:rPr>
        <w:t xml:space="preserve"> </w:t>
      </w:r>
      <w:r w:rsidRPr="005522DD">
        <w:rPr>
          <w:rFonts w:ascii="Times New Roman" w:hAnsi="Times New Roman"/>
          <w:sz w:val="26"/>
          <w:szCs w:val="26"/>
        </w:rPr>
        <w:t>228-3</w:t>
      </w:r>
      <w:r w:rsidR="00D46123">
        <w:rPr>
          <w:rFonts w:ascii="Times New Roman" w:hAnsi="Times New Roman"/>
          <w:sz w:val="26"/>
          <w:szCs w:val="26"/>
          <w:lang w:val="ru-RU"/>
        </w:rPr>
        <w:t>5</w:t>
      </w:r>
      <w:r w:rsidRPr="005522DD">
        <w:rPr>
          <w:rFonts w:ascii="Times New Roman" w:hAnsi="Times New Roman"/>
          <w:sz w:val="26"/>
          <w:szCs w:val="26"/>
        </w:rPr>
        <w:t>-</w:t>
      </w:r>
      <w:r w:rsidR="00D46123">
        <w:rPr>
          <w:rFonts w:ascii="Times New Roman" w:hAnsi="Times New Roman"/>
          <w:sz w:val="26"/>
          <w:szCs w:val="26"/>
          <w:lang w:val="ru-RU"/>
        </w:rPr>
        <w:t>01</w:t>
      </w:r>
      <w:r w:rsidRPr="005522DD">
        <w:rPr>
          <w:rFonts w:ascii="Times New Roman" w:hAnsi="Times New Roman"/>
          <w:sz w:val="26"/>
          <w:szCs w:val="26"/>
        </w:rPr>
        <w:t>.</w:t>
      </w:r>
    </w:p>
    <w:p w:rsidR="00132881" w:rsidRPr="00967689" w:rsidRDefault="00132881" w:rsidP="00132881">
      <w:pPr>
        <w:ind w:firstLine="708"/>
        <w:jc w:val="both"/>
        <w:rPr>
          <w:color w:val="333333"/>
          <w:sz w:val="26"/>
          <w:szCs w:val="26"/>
        </w:rPr>
      </w:pPr>
      <w:r w:rsidRPr="00967689">
        <w:rPr>
          <w:sz w:val="26"/>
          <w:szCs w:val="26"/>
        </w:rPr>
        <w:t>Осмотр объектов продажи проводится по предварительному согласованию с полномочными представителями Продавца</w:t>
      </w:r>
      <w:r w:rsidRPr="00967689">
        <w:rPr>
          <w:color w:val="333333"/>
          <w:sz w:val="26"/>
          <w:szCs w:val="26"/>
        </w:rPr>
        <w:t>.</w:t>
      </w:r>
    </w:p>
    <w:p w:rsidR="00132881" w:rsidRPr="00F36C71" w:rsidRDefault="00132881" w:rsidP="00132881">
      <w:pPr>
        <w:shd w:val="clear" w:color="auto" w:fill="FFFFFF"/>
        <w:overflowPunct/>
        <w:autoSpaceDE/>
        <w:autoSpaceDN/>
        <w:adjustRightInd/>
        <w:spacing w:after="150"/>
        <w:textAlignment w:val="auto"/>
        <w:rPr>
          <w:rFonts w:ascii="Arial" w:hAnsi="Arial" w:cs="Arial"/>
          <w:color w:val="333333"/>
          <w:sz w:val="21"/>
          <w:szCs w:val="21"/>
        </w:rPr>
      </w:pPr>
      <w:r w:rsidRPr="00F36C71">
        <w:rPr>
          <w:rFonts w:ascii="Arial" w:hAnsi="Arial" w:cs="Arial"/>
          <w:color w:val="333333"/>
          <w:sz w:val="21"/>
          <w:szCs w:val="21"/>
        </w:rPr>
        <w:t>.</w:t>
      </w:r>
    </w:p>
    <w:p w:rsidR="00834CB9" w:rsidRDefault="00834CB9"/>
    <w:sectPr w:rsidR="00834CB9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679"/>
    <w:multiLevelType w:val="hybridMultilevel"/>
    <w:tmpl w:val="B42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B6BF2"/>
    <w:multiLevelType w:val="hybridMultilevel"/>
    <w:tmpl w:val="F62EF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81"/>
    <w:rsid w:val="00005819"/>
    <w:rsid w:val="00030586"/>
    <w:rsid w:val="00132881"/>
    <w:rsid w:val="001334CF"/>
    <w:rsid w:val="003C5914"/>
    <w:rsid w:val="00402E38"/>
    <w:rsid w:val="00463C84"/>
    <w:rsid w:val="004665F0"/>
    <w:rsid w:val="00472AC3"/>
    <w:rsid w:val="005621B3"/>
    <w:rsid w:val="0056391E"/>
    <w:rsid w:val="00593D44"/>
    <w:rsid w:val="005A65BC"/>
    <w:rsid w:val="006C5990"/>
    <w:rsid w:val="007A1C1F"/>
    <w:rsid w:val="007D03B5"/>
    <w:rsid w:val="00803531"/>
    <w:rsid w:val="00834CB9"/>
    <w:rsid w:val="008531C3"/>
    <w:rsid w:val="009F7226"/>
    <w:rsid w:val="00B65A96"/>
    <w:rsid w:val="00C14A95"/>
    <w:rsid w:val="00D15831"/>
    <w:rsid w:val="00D46123"/>
    <w:rsid w:val="00D501DE"/>
    <w:rsid w:val="00D71D8A"/>
    <w:rsid w:val="00DF2FA7"/>
    <w:rsid w:val="00F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32881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132881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132881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132881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132881"/>
    <w:pPr>
      <w:ind w:left="720"/>
      <w:contextualSpacing/>
    </w:pPr>
  </w:style>
  <w:style w:type="character" w:styleId="a8">
    <w:name w:val="Hyperlink"/>
    <w:uiPriority w:val="99"/>
    <w:unhideWhenUsed/>
    <w:rsid w:val="00132881"/>
    <w:rPr>
      <w:color w:val="0000FF"/>
      <w:u w:val="single"/>
    </w:rPr>
  </w:style>
  <w:style w:type="paragraph" w:customStyle="1" w:styleId="ConsPlusNormal">
    <w:name w:val="ConsPlusNormal"/>
    <w:rsid w:val="001328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328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32881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132881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132881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132881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132881"/>
    <w:pPr>
      <w:ind w:left="720"/>
      <w:contextualSpacing/>
    </w:pPr>
  </w:style>
  <w:style w:type="character" w:styleId="a8">
    <w:name w:val="Hyperlink"/>
    <w:uiPriority w:val="99"/>
    <w:unhideWhenUsed/>
    <w:rsid w:val="00132881"/>
    <w:rPr>
      <w:color w:val="0000FF"/>
      <w:u w:val="single"/>
    </w:rPr>
  </w:style>
  <w:style w:type="paragraph" w:customStyle="1" w:styleId="ConsPlusNormal">
    <w:name w:val="ConsPlusNormal"/>
    <w:rsid w:val="001328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328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BDF5-4B33-486D-822D-B927F6EA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2018-06-13T06:44:00Z</cp:lastPrinted>
  <dcterms:created xsi:type="dcterms:W3CDTF">2018-06-14T12:11:00Z</dcterms:created>
  <dcterms:modified xsi:type="dcterms:W3CDTF">2018-06-14T12:11:00Z</dcterms:modified>
</cp:coreProperties>
</file>