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D0D4B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D0D4B"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="00CF5E06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0B6EF5" w:rsidRDefault="003C1A45" w:rsidP="00824F5E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0B6EF5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0B6EF5">
        <w:rPr>
          <w:bCs/>
          <w:sz w:val="26"/>
          <w:szCs w:val="26"/>
        </w:rPr>
        <w:t>по проекту решения о</w:t>
      </w:r>
      <w:r w:rsidR="004F5E3B" w:rsidRPr="000B6EF5">
        <w:rPr>
          <w:bCs/>
          <w:sz w:val="26"/>
          <w:szCs w:val="26"/>
        </w:rPr>
        <w:t xml:space="preserve"> предоставлении </w:t>
      </w:r>
      <w:r w:rsidR="000B6EF5" w:rsidRPr="000B6EF5">
        <w:rPr>
          <w:color w:val="000000"/>
          <w:sz w:val="26"/>
          <w:szCs w:val="26"/>
        </w:rPr>
        <w:t>Обществу с ограниченной ответственностью «</w:t>
      </w:r>
      <w:proofErr w:type="spellStart"/>
      <w:r w:rsidR="000B6EF5" w:rsidRPr="000B6EF5">
        <w:rPr>
          <w:color w:val="000000"/>
          <w:sz w:val="26"/>
          <w:szCs w:val="26"/>
        </w:rPr>
        <w:t>СпецСтройАвтоматика</w:t>
      </w:r>
      <w:proofErr w:type="spellEnd"/>
      <w:r w:rsidR="000B6EF5" w:rsidRPr="000B6EF5">
        <w:rPr>
          <w:color w:val="000000"/>
          <w:sz w:val="26"/>
          <w:szCs w:val="26"/>
        </w:rPr>
        <w:t>-Проект»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</w:t>
      </w:r>
      <w:r w:rsidR="000B6EF5">
        <w:rPr>
          <w:color w:val="000000"/>
          <w:sz w:val="26"/>
          <w:szCs w:val="26"/>
        </w:rPr>
        <w:t xml:space="preserve">, расположенном по </w:t>
      </w:r>
      <w:r w:rsidR="000B6EF5" w:rsidRPr="000B6EF5">
        <w:rPr>
          <w:color w:val="000000"/>
          <w:sz w:val="26"/>
          <w:szCs w:val="26"/>
        </w:rPr>
        <w:t xml:space="preserve">ул. Набережная, 1а/1 </w:t>
      </w:r>
      <w:r w:rsidR="000B6EF5" w:rsidRPr="000B6EF5">
        <w:rPr>
          <w:color w:val="000000"/>
          <w:sz w:val="26"/>
          <w:szCs w:val="26"/>
          <w:u w:val="single"/>
        </w:rPr>
        <w:t>(кадастровый номер 36:34:0106024:308</w:t>
      </w:r>
      <w:r w:rsidR="000B6EF5" w:rsidRPr="000B6EF5">
        <w:rPr>
          <w:color w:val="000000"/>
          <w:sz w:val="26"/>
          <w:szCs w:val="26"/>
        </w:rPr>
        <w:t>)</w:t>
      </w:r>
      <w:r w:rsidR="00A60D1D" w:rsidRPr="000B6EF5">
        <w:rPr>
          <w:bCs/>
          <w:sz w:val="26"/>
          <w:szCs w:val="26"/>
          <w:u w:val="single"/>
        </w:rPr>
        <w:t>__________</w:t>
      </w:r>
      <w:r w:rsidR="000B6EF5" w:rsidRPr="000B6EF5">
        <w:rPr>
          <w:bCs/>
          <w:sz w:val="26"/>
          <w:szCs w:val="26"/>
          <w:u w:val="single"/>
        </w:rPr>
        <w:t>______</w:t>
      </w:r>
      <w:r w:rsidR="000B6EF5">
        <w:rPr>
          <w:bCs/>
          <w:sz w:val="26"/>
          <w:szCs w:val="26"/>
          <w:u w:val="single"/>
        </w:rPr>
        <w:t>____________________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Default="003C1A45" w:rsidP="004F5E3B">
      <w:pPr>
        <w:spacing w:after="240"/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0B6EF5">
        <w:rPr>
          <w:sz w:val="26"/>
          <w:szCs w:val="26"/>
        </w:rPr>
        <w:t xml:space="preserve">Постановление главы городского округа город Воронеж от </w:t>
      </w:r>
      <w:r w:rsidR="000B6EF5" w:rsidRPr="000B6EF5">
        <w:rPr>
          <w:sz w:val="26"/>
          <w:szCs w:val="26"/>
        </w:rPr>
        <w:t>2</w:t>
      </w:r>
      <w:r w:rsidR="00CF5E06" w:rsidRPr="000B6EF5">
        <w:rPr>
          <w:sz w:val="26"/>
          <w:szCs w:val="26"/>
        </w:rPr>
        <w:t>9</w:t>
      </w:r>
      <w:r w:rsidR="00824F5E" w:rsidRPr="000B6EF5">
        <w:rPr>
          <w:color w:val="000000"/>
          <w:sz w:val="26"/>
          <w:szCs w:val="26"/>
        </w:rPr>
        <w:t>.</w:t>
      </w:r>
      <w:r w:rsidR="00B2542C" w:rsidRPr="000B6EF5">
        <w:rPr>
          <w:color w:val="000000"/>
          <w:sz w:val="26"/>
          <w:szCs w:val="26"/>
        </w:rPr>
        <w:t>1</w:t>
      </w:r>
      <w:r w:rsidR="000B6EF5" w:rsidRPr="000B6EF5">
        <w:rPr>
          <w:color w:val="000000"/>
          <w:sz w:val="26"/>
          <w:szCs w:val="26"/>
        </w:rPr>
        <w:t>1</w:t>
      </w:r>
      <w:r w:rsidR="003E2C3F" w:rsidRPr="000B6EF5">
        <w:rPr>
          <w:color w:val="000000"/>
          <w:sz w:val="26"/>
          <w:szCs w:val="26"/>
        </w:rPr>
        <w:t>.</w:t>
      </w:r>
      <w:r w:rsidR="003459CF" w:rsidRPr="000B6EF5">
        <w:rPr>
          <w:color w:val="000000"/>
          <w:sz w:val="26"/>
          <w:szCs w:val="26"/>
        </w:rPr>
        <w:t>20</w:t>
      </w:r>
      <w:r w:rsidR="00D71F9D" w:rsidRPr="000B6EF5">
        <w:rPr>
          <w:color w:val="000000"/>
          <w:sz w:val="26"/>
          <w:szCs w:val="26"/>
        </w:rPr>
        <w:t>2</w:t>
      </w:r>
      <w:r w:rsidR="00824F5E" w:rsidRPr="000B6EF5">
        <w:rPr>
          <w:color w:val="000000"/>
          <w:sz w:val="26"/>
          <w:szCs w:val="26"/>
        </w:rPr>
        <w:t>1</w:t>
      </w:r>
      <w:r w:rsidR="003459CF" w:rsidRPr="000B6EF5">
        <w:rPr>
          <w:color w:val="000000"/>
          <w:sz w:val="26"/>
          <w:szCs w:val="26"/>
        </w:rPr>
        <w:t xml:space="preserve"> </w:t>
      </w:r>
      <w:r w:rsidR="00EA1D79" w:rsidRPr="000B6EF5">
        <w:rPr>
          <w:color w:val="000000"/>
          <w:sz w:val="26"/>
          <w:szCs w:val="26"/>
        </w:rPr>
        <w:t xml:space="preserve">   </w:t>
      </w:r>
      <w:r w:rsidR="008E782D">
        <w:rPr>
          <w:color w:val="000000"/>
          <w:sz w:val="26"/>
          <w:szCs w:val="26"/>
        </w:rPr>
        <w:t xml:space="preserve">      </w:t>
      </w:r>
      <w:r w:rsidR="00EA1D79" w:rsidRPr="000B6EF5">
        <w:rPr>
          <w:color w:val="000000"/>
          <w:sz w:val="26"/>
          <w:szCs w:val="26"/>
        </w:rPr>
        <w:t xml:space="preserve"> </w:t>
      </w:r>
      <w:r w:rsidR="003459CF" w:rsidRPr="000B6EF5">
        <w:rPr>
          <w:color w:val="000000"/>
          <w:sz w:val="26"/>
          <w:szCs w:val="26"/>
        </w:rPr>
        <w:t xml:space="preserve">№ </w:t>
      </w:r>
      <w:r w:rsidR="00CF5E06" w:rsidRPr="000B6EF5">
        <w:rPr>
          <w:color w:val="000000"/>
          <w:sz w:val="26"/>
          <w:szCs w:val="26"/>
        </w:rPr>
        <w:t>1</w:t>
      </w:r>
      <w:r w:rsidR="00827FE5" w:rsidRPr="000B6EF5">
        <w:rPr>
          <w:color w:val="000000"/>
          <w:sz w:val="26"/>
          <w:szCs w:val="26"/>
        </w:rPr>
        <w:t>9</w:t>
      </w:r>
      <w:r w:rsidR="000B6EF5" w:rsidRPr="000B6EF5">
        <w:rPr>
          <w:color w:val="000000"/>
          <w:sz w:val="26"/>
          <w:szCs w:val="26"/>
        </w:rPr>
        <w:t>8</w:t>
      </w:r>
      <w:r w:rsidR="003459CF" w:rsidRPr="000B6EF5">
        <w:rPr>
          <w:color w:val="000000"/>
          <w:sz w:val="26"/>
          <w:szCs w:val="26"/>
        </w:rPr>
        <w:t> </w:t>
      </w:r>
      <w:r w:rsidR="003459CF" w:rsidRPr="000B6EF5">
        <w:rPr>
          <w:sz w:val="26"/>
          <w:szCs w:val="26"/>
        </w:rPr>
        <w:t xml:space="preserve"> </w:t>
      </w:r>
      <w:r w:rsidRPr="000B6EF5">
        <w:rPr>
          <w:sz w:val="26"/>
          <w:szCs w:val="26"/>
        </w:rPr>
        <w:t>«</w:t>
      </w:r>
      <w:r w:rsidR="00C90E99" w:rsidRPr="000B6EF5">
        <w:rPr>
          <w:bCs/>
          <w:sz w:val="26"/>
          <w:szCs w:val="26"/>
        </w:rPr>
        <w:t>О назначении общественных обсуждений по проекту решения о предоставлении </w:t>
      </w:r>
      <w:r w:rsidR="000B6EF5" w:rsidRPr="000B6EF5">
        <w:rPr>
          <w:rFonts w:ascii="Verdana" w:hAnsi="Verdana"/>
          <w:color w:val="000000"/>
          <w:sz w:val="26"/>
          <w:szCs w:val="26"/>
        </w:rPr>
        <w:t xml:space="preserve"> </w:t>
      </w:r>
      <w:r w:rsidR="000B6EF5" w:rsidRPr="000B6EF5">
        <w:rPr>
          <w:color w:val="000000"/>
          <w:sz w:val="26"/>
          <w:szCs w:val="26"/>
        </w:rPr>
        <w:t>Обществу с ограниченной ответственностью «</w:t>
      </w:r>
      <w:proofErr w:type="spellStart"/>
      <w:r w:rsidR="000B6EF5" w:rsidRPr="000B6EF5">
        <w:rPr>
          <w:color w:val="000000"/>
          <w:sz w:val="26"/>
          <w:szCs w:val="26"/>
        </w:rPr>
        <w:t>СпецСтройАвтоматика</w:t>
      </w:r>
      <w:proofErr w:type="spellEnd"/>
      <w:r w:rsidR="000B6EF5" w:rsidRPr="000B6EF5">
        <w:rPr>
          <w:color w:val="000000"/>
          <w:sz w:val="26"/>
          <w:szCs w:val="26"/>
        </w:rPr>
        <w:t>-Проект»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участке, расположенном по ул. Набережная, 1а/1 (</w:t>
      </w:r>
      <w:r w:rsidR="000B6EF5" w:rsidRPr="000B6EF5">
        <w:rPr>
          <w:color w:val="000000"/>
          <w:sz w:val="26"/>
          <w:szCs w:val="26"/>
          <w:u w:val="single"/>
        </w:rPr>
        <w:t>кадастровый номер 36:34:0106024:308)</w:t>
      </w:r>
      <w:r w:rsidR="004F5E3B" w:rsidRPr="000B6EF5">
        <w:rPr>
          <w:bCs/>
          <w:sz w:val="26"/>
          <w:szCs w:val="26"/>
          <w:u w:val="single"/>
        </w:rPr>
        <w:t>»</w:t>
      </w:r>
      <w:r w:rsidR="00827FE5" w:rsidRPr="000B6EF5">
        <w:rPr>
          <w:bCs/>
          <w:sz w:val="28"/>
          <w:szCs w:val="28"/>
          <w:u w:val="single"/>
        </w:rPr>
        <w:t>_________________________</w:t>
      </w:r>
      <w:r w:rsidR="000B6EF5">
        <w:rPr>
          <w:bCs/>
          <w:sz w:val="28"/>
          <w:szCs w:val="28"/>
          <w:u w:val="single"/>
        </w:rPr>
        <w:t>______</w:t>
      </w:r>
      <w:r w:rsidR="00C90E99">
        <w:rPr>
          <w:i/>
        </w:rPr>
        <w:t xml:space="preserve">         </w:t>
      </w:r>
      <w:r w:rsidR="0077019E">
        <w:rPr>
          <w:i/>
        </w:rPr>
        <w:t xml:space="preserve">              </w:t>
      </w:r>
      <w:r w:rsidR="00CF5E06">
        <w:rPr>
          <w:i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2 человека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0B6EF5">
        <w:rPr>
          <w:rFonts w:ascii="Times New Roman" w:hAnsi="Times New Roman" w:cs="Times New Roman"/>
          <w:sz w:val="27"/>
          <w:szCs w:val="27"/>
        </w:rPr>
        <w:t>22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CF5E06">
        <w:rPr>
          <w:rFonts w:ascii="Times New Roman" w:hAnsi="Times New Roman" w:cs="Times New Roman"/>
          <w:sz w:val="27"/>
          <w:szCs w:val="27"/>
        </w:rPr>
        <w:t>1</w:t>
      </w:r>
      <w:r w:rsidR="000B6EF5">
        <w:rPr>
          <w:rFonts w:ascii="Times New Roman" w:hAnsi="Times New Roman" w:cs="Times New Roman"/>
          <w:sz w:val="27"/>
          <w:szCs w:val="27"/>
        </w:rPr>
        <w:t>2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24F5E" w:rsidRPr="007E523E">
        <w:rPr>
          <w:rFonts w:ascii="Times New Roman" w:hAnsi="Times New Roman" w:cs="Times New Roman"/>
          <w:sz w:val="27"/>
          <w:szCs w:val="27"/>
        </w:rPr>
        <w:t>1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7019E">
        <w:trPr>
          <w:trHeight w:val="70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77019E">
            <w:pPr>
              <w:pStyle w:val="ConsPlusNormal"/>
              <w:rPr>
                <w:szCs w:val="24"/>
              </w:rPr>
            </w:pPr>
            <w:r w:rsidRPr="00A82D40">
              <w:rPr>
                <w:szCs w:val="24"/>
              </w:rPr>
              <w:t>От участников общественных обсуждений</w:t>
            </w:r>
          </w:p>
          <w:p w:rsidR="00A82D40" w:rsidRPr="00A82D40" w:rsidRDefault="00A82D40" w:rsidP="0077019E">
            <w:pPr>
              <w:pStyle w:val="ConsPlusNormal"/>
              <w:rPr>
                <w:szCs w:val="24"/>
              </w:rPr>
            </w:pPr>
            <w:r w:rsidRPr="00A82D40">
              <w:rPr>
                <w:szCs w:val="24"/>
              </w:rPr>
              <w:t>Против проекта из-за отсутствия парковочных мест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</w:p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</w:p>
          <w:p w:rsidR="00A82D40" w:rsidRPr="00A82D40" w:rsidRDefault="00A82D40" w:rsidP="00A57D4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</w:p>
          <w:p w:rsidR="0077019E" w:rsidRPr="00644774" w:rsidRDefault="00A82D40" w:rsidP="00644774">
            <w:pPr>
              <w:pStyle w:val="ConsPlusNormal"/>
              <w:jc w:val="center"/>
              <w:rPr>
                <w:szCs w:val="24"/>
              </w:rPr>
            </w:pPr>
            <w:r w:rsidRPr="00644774">
              <w:rPr>
                <w:szCs w:val="24"/>
              </w:rPr>
              <w:t>Целесообразно к учету, поскольку согласно п.3 постановления главы 29.11.2021 № 198 является участником</w:t>
            </w:r>
            <w:r w:rsidR="00644774" w:rsidRPr="00644774">
              <w:rPr>
                <w:szCs w:val="24"/>
              </w:rPr>
              <w:t xml:space="preserve"> общественных обсуждений (</w:t>
            </w:r>
            <w:r w:rsidR="00644774">
              <w:rPr>
                <w:szCs w:val="24"/>
              </w:rPr>
              <w:t xml:space="preserve">собственник </w:t>
            </w:r>
            <w:r w:rsidR="00644774" w:rsidRPr="00644774">
              <w:rPr>
                <w:szCs w:val="24"/>
              </w:rPr>
              <w:t>смежн</w:t>
            </w:r>
            <w:r w:rsidR="00644774">
              <w:rPr>
                <w:szCs w:val="24"/>
              </w:rPr>
              <w:t>ого</w:t>
            </w:r>
            <w:r w:rsidR="00644774" w:rsidRPr="00644774">
              <w:rPr>
                <w:szCs w:val="24"/>
              </w:rPr>
              <w:t xml:space="preserve"> земельного участка)</w:t>
            </w:r>
          </w:p>
        </w:tc>
      </w:tr>
    </w:tbl>
    <w:p w:rsidR="0077019E" w:rsidRPr="00A82D40" w:rsidRDefault="0077019E" w:rsidP="007701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A57D4E">
        <w:trPr>
          <w:trHeight w:val="127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A82D40" w:rsidP="00E72766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Против проекта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A82D40" w:rsidP="00E72766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A82D40" w:rsidP="00A82D40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Поскольку согласно п.3 постановления главы 29.11.2021 № 198 иные граждане не являются участниками общественных обсуждений, не подлежат учету</w:t>
            </w:r>
          </w:p>
        </w:tc>
      </w:tr>
    </w:tbl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116A22" w:rsidRPr="00626236" w:rsidRDefault="00116A22" w:rsidP="00116A22">
      <w:pPr>
        <w:jc w:val="both"/>
        <w:rPr>
          <w:sz w:val="27"/>
          <w:szCs w:val="27"/>
        </w:rPr>
      </w:pPr>
      <w:r>
        <w:rPr>
          <w:sz w:val="27"/>
          <w:szCs w:val="27"/>
        </w:rPr>
        <w:t>Пр</w:t>
      </w:r>
      <w:r w:rsidRPr="00626236">
        <w:rPr>
          <w:sz w:val="27"/>
          <w:szCs w:val="27"/>
        </w:rPr>
        <w:t>едседател</w:t>
      </w:r>
      <w:r>
        <w:rPr>
          <w:sz w:val="27"/>
          <w:szCs w:val="27"/>
        </w:rPr>
        <w:t>ь</w:t>
      </w:r>
      <w:r w:rsidRPr="00626236">
        <w:rPr>
          <w:sz w:val="27"/>
          <w:szCs w:val="27"/>
        </w:rPr>
        <w:t xml:space="preserve"> комиссии </w:t>
      </w:r>
    </w:p>
    <w:p w:rsidR="00116A22" w:rsidRPr="00626236" w:rsidRDefault="00116A22" w:rsidP="00116A22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по землепользованию и застройке </w:t>
      </w:r>
    </w:p>
    <w:p w:rsidR="00116A22" w:rsidRDefault="00116A22" w:rsidP="00116A22">
      <w:pPr>
        <w:jc w:val="both"/>
        <w:rPr>
          <w:sz w:val="20"/>
          <w:szCs w:val="20"/>
        </w:rPr>
      </w:pPr>
      <w:r w:rsidRPr="00626236">
        <w:rPr>
          <w:sz w:val="27"/>
          <w:szCs w:val="27"/>
        </w:rPr>
        <w:t xml:space="preserve">городского округа город Воронеж                                      </w:t>
      </w:r>
      <w:r>
        <w:rPr>
          <w:sz w:val="27"/>
          <w:szCs w:val="27"/>
        </w:rPr>
        <w:t xml:space="preserve">           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116A22" w:rsidRDefault="00116A22" w:rsidP="00116A22">
      <w:pPr>
        <w:jc w:val="both"/>
        <w:rPr>
          <w:sz w:val="20"/>
          <w:szCs w:val="20"/>
        </w:rPr>
      </w:pPr>
      <w:bookmarkStart w:id="0" w:name="_GoBack"/>
      <w:bookmarkEnd w:id="0"/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  <w:r w:rsidR="00B77C10">
        <w:rPr>
          <w:sz w:val="20"/>
          <w:szCs w:val="20"/>
        </w:rPr>
        <w:t>, 228-31-66</w:t>
      </w: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941" w:rsidRDefault="00831941" w:rsidP="00067BAF">
      <w:r>
        <w:separator/>
      </w:r>
    </w:p>
  </w:endnote>
  <w:endnote w:type="continuationSeparator" w:id="0">
    <w:p w:rsidR="00831941" w:rsidRDefault="00831941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941" w:rsidRDefault="00831941" w:rsidP="00067BAF">
      <w:r>
        <w:separator/>
      </w:r>
    </w:p>
  </w:footnote>
  <w:footnote w:type="continuationSeparator" w:id="0">
    <w:p w:rsidR="00831941" w:rsidRDefault="00831941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A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25B78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42C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72766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37AA6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2021-11-17T08:04:00Z</cp:lastPrinted>
  <dcterms:created xsi:type="dcterms:W3CDTF">2021-12-17T08:21:00Z</dcterms:created>
  <dcterms:modified xsi:type="dcterms:W3CDTF">2021-12-27T07:03:00Z</dcterms:modified>
</cp:coreProperties>
</file>