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DC1" w:rsidRPr="003968DB" w:rsidRDefault="009C0DC1" w:rsidP="00F84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396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Извещение</w:t>
      </w:r>
    </w:p>
    <w:p w:rsidR="009C0DC1" w:rsidRPr="003968DB" w:rsidRDefault="009C0DC1" w:rsidP="00F84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6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</w:t>
      </w:r>
      <w:proofErr w:type="gramStart"/>
      <w:r w:rsidRPr="00396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ии ау</w:t>
      </w:r>
      <w:proofErr w:type="gramEnd"/>
      <w:r w:rsidRPr="00396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кциона на право заключения договора</w:t>
      </w:r>
    </w:p>
    <w:p w:rsidR="009C0DC1" w:rsidRPr="003968DB" w:rsidRDefault="009C0DC1" w:rsidP="00F84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6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развитии застроенной территории </w:t>
      </w:r>
      <w:bookmarkEnd w:id="0"/>
    </w:p>
    <w:p w:rsidR="009C0DC1" w:rsidRPr="00B27AFD" w:rsidRDefault="009C0DC1" w:rsidP="009C0D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484" w:rsidRPr="00802575" w:rsidRDefault="00CF7484" w:rsidP="00CF7484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55DD">
        <w:rPr>
          <w:rFonts w:ascii="Times New Roman" w:hAnsi="Times New Roman" w:cs="Times New Roman"/>
          <w:sz w:val="28"/>
          <w:szCs w:val="28"/>
        </w:rPr>
        <w:t>1. Наименование, место нахождения, почтовый адрес и адрес электронной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почты, номер контактного телефона организатора аукциона: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802575">
        <w:rPr>
          <w:rFonts w:ascii="Times New Roman" w:hAnsi="Times New Roman" w:cs="Times New Roman"/>
          <w:sz w:val="28"/>
          <w:szCs w:val="28"/>
          <w:u w:val="single"/>
        </w:rPr>
        <w:t>правление строительной политики администрации городского округа город Воронеж.</w:t>
      </w:r>
    </w:p>
    <w:p w:rsidR="00CF7484" w:rsidRPr="00802575" w:rsidRDefault="00CF7484" w:rsidP="00CF74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2575">
        <w:rPr>
          <w:rFonts w:ascii="Times New Roman" w:hAnsi="Times New Roman" w:cs="Times New Roman"/>
          <w:sz w:val="28"/>
          <w:szCs w:val="28"/>
        </w:rPr>
        <w:t>Место нахождения и почтовый адрес: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575">
        <w:rPr>
          <w:rFonts w:ascii="Times New Roman" w:hAnsi="Times New Roman" w:cs="Times New Roman"/>
          <w:sz w:val="28"/>
          <w:szCs w:val="28"/>
          <w:u w:val="single"/>
        </w:rPr>
        <w:t xml:space="preserve">394006, </w:t>
      </w:r>
      <w:proofErr w:type="spellStart"/>
      <w:r w:rsidRPr="00802575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Start"/>
      <w:r w:rsidRPr="00802575">
        <w:rPr>
          <w:rFonts w:ascii="Times New Roman" w:hAnsi="Times New Roman" w:cs="Times New Roman"/>
          <w:sz w:val="28"/>
          <w:szCs w:val="28"/>
          <w:u w:val="single"/>
        </w:rPr>
        <w:t>.В</w:t>
      </w:r>
      <w:proofErr w:type="gramEnd"/>
      <w:r w:rsidRPr="00802575">
        <w:rPr>
          <w:rFonts w:ascii="Times New Roman" w:hAnsi="Times New Roman" w:cs="Times New Roman"/>
          <w:sz w:val="28"/>
          <w:szCs w:val="28"/>
          <w:u w:val="single"/>
        </w:rPr>
        <w:t>оронеж</w:t>
      </w:r>
      <w:proofErr w:type="spellEnd"/>
      <w:r w:rsidRPr="00802575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C163B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02575">
        <w:rPr>
          <w:rFonts w:ascii="Times New Roman" w:hAnsi="Times New Roman" w:cs="Times New Roman"/>
          <w:sz w:val="28"/>
          <w:szCs w:val="28"/>
          <w:u w:val="single"/>
        </w:rPr>
        <w:t xml:space="preserve">ул. </w:t>
      </w:r>
      <w:proofErr w:type="spellStart"/>
      <w:r w:rsidRPr="00802575">
        <w:rPr>
          <w:rFonts w:ascii="Times New Roman" w:hAnsi="Times New Roman" w:cs="Times New Roman"/>
          <w:sz w:val="28"/>
          <w:szCs w:val="28"/>
          <w:u w:val="single"/>
        </w:rPr>
        <w:t>Кольцовская</w:t>
      </w:r>
      <w:proofErr w:type="spellEnd"/>
      <w:r w:rsidRPr="00802575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02575">
        <w:rPr>
          <w:rFonts w:ascii="Times New Roman" w:hAnsi="Times New Roman" w:cs="Times New Roman"/>
          <w:sz w:val="28"/>
          <w:szCs w:val="28"/>
          <w:u w:val="single"/>
        </w:rPr>
        <w:t>45.</w:t>
      </w:r>
    </w:p>
    <w:p w:rsidR="00CF7484" w:rsidRPr="00B84579" w:rsidRDefault="00CF7484" w:rsidP="00CF7484">
      <w:pPr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802575">
        <w:rPr>
          <w:rFonts w:ascii="Times New Roman" w:hAnsi="Times New Roman" w:cs="Times New Roman"/>
          <w:sz w:val="28"/>
          <w:szCs w:val="28"/>
        </w:rPr>
        <w:t>Адрес электронной почты: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orztusp@cityhall.voronezh-city.ru</w:t>
        </w:r>
      </w:hyperlink>
      <w:r w:rsidRPr="00B84579">
        <w:rPr>
          <w:rStyle w:val="a6"/>
          <w:rFonts w:ascii="Times New Roman" w:hAnsi="Times New Roman" w:cs="Times New Roman"/>
          <w:color w:val="auto"/>
          <w:sz w:val="28"/>
          <w:szCs w:val="28"/>
        </w:rPr>
        <w:t>.</w:t>
      </w:r>
    </w:p>
    <w:p w:rsidR="00CF7484" w:rsidRPr="00802575" w:rsidRDefault="00CF7484" w:rsidP="00CF74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2575">
        <w:rPr>
          <w:rFonts w:ascii="Times New Roman" w:hAnsi="Times New Roman" w:cs="Times New Roman"/>
          <w:sz w:val="28"/>
          <w:szCs w:val="28"/>
        </w:rPr>
        <w:t xml:space="preserve">Номер контактного телефона: </w:t>
      </w:r>
      <w:r w:rsidRPr="00802575">
        <w:rPr>
          <w:rFonts w:ascii="Times New Roman" w:hAnsi="Times New Roman" w:cs="Times New Roman"/>
          <w:sz w:val="28"/>
          <w:szCs w:val="28"/>
          <w:u w:val="single"/>
        </w:rPr>
        <w:t>(473) 228-37-44, 228-37-23.</w:t>
      </w:r>
    </w:p>
    <w:p w:rsidR="00CF7484" w:rsidRPr="00B84579" w:rsidRDefault="00CF7484" w:rsidP="00CF7484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 Название и адрес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официального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сайта,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на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котором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размещено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извещение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проведен</w:t>
      </w:r>
      <w:proofErr w:type="gramStart"/>
      <w:r w:rsidRPr="002A55DD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2A55DD">
        <w:rPr>
          <w:rFonts w:ascii="Times New Roman" w:hAnsi="Times New Roman" w:cs="Times New Roman"/>
          <w:sz w:val="28"/>
          <w:szCs w:val="28"/>
        </w:rPr>
        <w:t>кциона:</w:t>
      </w:r>
      <w:r w:rsidRPr="00802575">
        <w:t xml:space="preserve"> </w:t>
      </w:r>
      <w:hyperlink r:id="rId9" w:history="1"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torgi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gov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  <w:r w:rsidRPr="00B84579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; </w:t>
      </w:r>
      <w:hyperlink r:id="rId10" w:history="1"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voronezh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city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B84579">
        <w:rPr>
          <w:rStyle w:val="a6"/>
          <w:rFonts w:ascii="Times New Roman" w:hAnsi="Times New Roman" w:cs="Times New Roman"/>
          <w:color w:val="auto"/>
          <w:sz w:val="28"/>
          <w:szCs w:val="28"/>
        </w:rPr>
        <w:t>.</w:t>
      </w:r>
    </w:p>
    <w:p w:rsidR="00CF7484" w:rsidRPr="004873AB" w:rsidRDefault="00CF7484" w:rsidP="00CF74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55DD">
        <w:rPr>
          <w:rFonts w:ascii="Times New Roman" w:hAnsi="Times New Roman" w:cs="Times New Roman"/>
          <w:sz w:val="28"/>
          <w:szCs w:val="28"/>
        </w:rPr>
        <w:t>3. Место, дата, время проведения аукциона:</w:t>
      </w:r>
      <w:r w:rsidRPr="004873AB">
        <w:rPr>
          <w:u w:val="single"/>
        </w:rPr>
        <w:t xml:space="preserve"> </w:t>
      </w:r>
      <w:r w:rsidRPr="004873AB">
        <w:rPr>
          <w:rFonts w:ascii="Times New Roman" w:hAnsi="Times New Roman" w:cs="Times New Roman"/>
          <w:sz w:val="28"/>
          <w:szCs w:val="28"/>
          <w:u w:val="single"/>
        </w:rPr>
        <w:t>аукцион будет проведен</w:t>
      </w:r>
      <w:r w:rsidR="00C163B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4873AB">
        <w:rPr>
          <w:rFonts w:ascii="Times New Roman" w:hAnsi="Times New Roman" w:cs="Times New Roman"/>
          <w:sz w:val="28"/>
          <w:szCs w:val="28"/>
          <w:u w:val="single"/>
        </w:rPr>
        <w:t>5.</w:t>
      </w:r>
      <w:r>
        <w:rPr>
          <w:rFonts w:ascii="Times New Roman" w:hAnsi="Times New Roman" w:cs="Times New Roman"/>
          <w:sz w:val="28"/>
          <w:szCs w:val="28"/>
          <w:u w:val="single"/>
        </w:rPr>
        <w:t>0</w:t>
      </w:r>
      <w:r w:rsidRPr="004873AB">
        <w:rPr>
          <w:rFonts w:ascii="Times New Roman" w:hAnsi="Times New Roman" w:cs="Times New Roman"/>
          <w:sz w:val="28"/>
          <w:szCs w:val="28"/>
          <w:u w:val="single"/>
        </w:rPr>
        <w:t>2.20</w:t>
      </w:r>
      <w:r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4873AB">
        <w:rPr>
          <w:rFonts w:ascii="Times New Roman" w:hAnsi="Times New Roman" w:cs="Times New Roman"/>
          <w:sz w:val="28"/>
          <w:szCs w:val="28"/>
          <w:u w:val="single"/>
        </w:rPr>
        <w:t xml:space="preserve"> по адресу: </w:t>
      </w:r>
      <w:proofErr w:type="spellStart"/>
      <w:r w:rsidRPr="004873AB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Start"/>
      <w:r w:rsidRPr="004873AB">
        <w:rPr>
          <w:rFonts w:ascii="Times New Roman" w:hAnsi="Times New Roman" w:cs="Times New Roman"/>
          <w:sz w:val="28"/>
          <w:szCs w:val="28"/>
          <w:u w:val="single"/>
        </w:rPr>
        <w:t>.В</w:t>
      </w:r>
      <w:proofErr w:type="gramEnd"/>
      <w:r w:rsidRPr="004873AB">
        <w:rPr>
          <w:rFonts w:ascii="Times New Roman" w:hAnsi="Times New Roman" w:cs="Times New Roman"/>
          <w:sz w:val="28"/>
          <w:szCs w:val="28"/>
          <w:u w:val="single"/>
        </w:rPr>
        <w:t>оронеж</w:t>
      </w:r>
      <w:proofErr w:type="spellEnd"/>
      <w:r w:rsidRPr="004873AB">
        <w:rPr>
          <w:rFonts w:ascii="Times New Roman" w:hAnsi="Times New Roman" w:cs="Times New Roman"/>
          <w:sz w:val="28"/>
          <w:szCs w:val="28"/>
          <w:u w:val="single"/>
        </w:rPr>
        <w:t xml:space="preserve">, ул. </w:t>
      </w:r>
      <w:proofErr w:type="spellStart"/>
      <w:r w:rsidRPr="004873AB">
        <w:rPr>
          <w:rFonts w:ascii="Times New Roman" w:hAnsi="Times New Roman" w:cs="Times New Roman"/>
          <w:sz w:val="28"/>
          <w:szCs w:val="28"/>
          <w:u w:val="single"/>
        </w:rPr>
        <w:t>Кольцовская</w:t>
      </w:r>
      <w:proofErr w:type="spellEnd"/>
      <w:r w:rsidRPr="004873AB">
        <w:rPr>
          <w:rFonts w:ascii="Times New Roman" w:hAnsi="Times New Roman" w:cs="Times New Roman"/>
          <w:sz w:val="28"/>
          <w:szCs w:val="28"/>
          <w:u w:val="single"/>
        </w:rPr>
        <w:t xml:space="preserve">, д. 45, </w:t>
      </w:r>
      <w:proofErr w:type="spellStart"/>
      <w:r w:rsidRPr="004873AB">
        <w:rPr>
          <w:rFonts w:ascii="Times New Roman" w:hAnsi="Times New Roman" w:cs="Times New Roman"/>
          <w:sz w:val="28"/>
          <w:szCs w:val="28"/>
          <w:u w:val="single"/>
        </w:rPr>
        <w:t>каб</w:t>
      </w:r>
      <w:proofErr w:type="spellEnd"/>
      <w:r w:rsidRPr="004873AB">
        <w:rPr>
          <w:rFonts w:ascii="Times New Roman" w:hAnsi="Times New Roman" w:cs="Times New Roman"/>
          <w:sz w:val="28"/>
          <w:szCs w:val="28"/>
          <w:u w:val="single"/>
        </w:rPr>
        <w:t>. 319 в 10-00 по московскому времени.</w:t>
      </w:r>
    </w:p>
    <w:p w:rsidR="00CF7484" w:rsidRPr="004873AB" w:rsidRDefault="00CF7484" w:rsidP="00CF74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2A55DD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2A55DD">
        <w:rPr>
          <w:rFonts w:ascii="Times New Roman" w:hAnsi="Times New Roman" w:cs="Times New Roman"/>
          <w:sz w:val="28"/>
          <w:szCs w:val="28"/>
        </w:rPr>
        <w:t xml:space="preserve">Адрес места приема, порядок </w:t>
      </w:r>
      <w:r>
        <w:rPr>
          <w:rFonts w:ascii="Times New Roman" w:hAnsi="Times New Roman" w:cs="Times New Roman"/>
          <w:sz w:val="28"/>
          <w:szCs w:val="28"/>
        </w:rPr>
        <w:t xml:space="preserve">и срок </w:t>
      </w:r>
      <w:r w:rsidRPr="002A55DD">
        <w:rPr>
          <w:rFonts w:ascii="Times New Roman" w:hAnsi="Times New Roman" w:cs="Times New Roman"/>
          <w:sz w:val="28"/>
          <w:szCs w:val="28"/>
        </w:rPr>
        <w:t>подачи заявок на участие в аукционе: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</w:t>
      </w:r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аявка с прилагаемыми к ней документами принимается в управлении строительной политики администрации городского округа город Воронеж по адресу: г. Воронеж, ул. </w:t>
      </w:r>
      <w:proofErr w:type="spellStart"/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Кольцовская</w:t>
      </w:r>
      <w:proofErr w:type="spellEnd"/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, д. 45, </w:t>
      </w:r>
      <w:proofErr w:type="spellStart"/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каб</w:t>
      </w:r>
      <w:proofErr w:type="spellEnd"/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 318 по рабочим дням: понедельник, вторник, среда, четверг с 09.00 до 13.00 и с 14.00 до 18.00;</w:t>
      </w:r>
      <w:proofErr w:type="gramEnd"/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пятница с 09.00 до 13.00 и с 14.00 до 16.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45</w:t>
      </w:r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, по московскому времени со дня опубликования настоящего извещения.</w:t>
      </w:r>
    </w:p>
    <w:p w:rsidR="00CF7484" w:rsidRPr="007D039E" w:rsidRDefault="00CF7484" w:rsidP="00CF74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Реквизиты решения </w:t>
      </w:r>
      <w:r w:rsidRPr="002A55DD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развитии застроенной территории в </w:t>
      </w:r>
      <w:r w:rsidRPr="002A55DD">
        <w:rPr>
          <w:rFonts w:ascii="Times New Roman" w:hAnsi="Times New Roman" w:cs="Times New Roman"/>
          <w:sz w:val="28"/>
          <w:szCs w:val="28"/>
        </w:rPr>
        <w:t>целях</w:t>
      </w:r>
      <w:r>
        <w:rPr>
          <w:rFonts w:ascii="Times New Roman" w:hAnsi="Times New Roman" w:cs="Times New Roman"/>
          <w:sz w:val="28"/>
          <w:szCs w:val="28"/>
        </w:rPr>
        <w:t xml:space="preserve"> жилищного строительства: </w:t>
      </w:r>
      <w:r w:rsidRPr="002F5B3F">
        <w:rPr>
          <w:rFonts w:ascii="Times New Roman" w:hAnsi="Times New Roman" w:cs="Times New Roman"/>
          <w:sz w:val="28"/>
          <w:szCs w:val="28"/>
          <w:u w:val="single"/>
        </w:rPr>
        <w:t>постановление администрации городского округа город Воронеж от 13.12.2019 № 1201 «О развитии застроенной территории и проведен</w:t>
      </w:r>
      <w:proofErr w:type="gramStart"/>
      <w:r w:rsidRPr="002F5B3F">
        <w:rPr>
          <w:rFonts w:ascii="Times New Roman" w:hAnsi="Times New Roman" w:cs="Times New Roman"/>
          <w:sz w:val="28"/>
          <w:szCs w:val="28"/>
          <w:u w:val="single"/>
        </w:rPr>
        <w:t>ии ау</w:t>
      </w:r>
      <w:proofErr w:type="gramEnd"/>
      <w:r w:rsidRPr="002F5B3F">
        <w:rPr>
          <w:rFonts w:ascii="Times New Roman" w:hAnsi="Times New Roman" w:cs="Times New Roman"/>
          <w:sz w:val="28"/>
          <w:szCs w:val="28"/>
          <w:u w:val="single"/>
        </w:rPr>
        <w:t>кциона на право заключения договора о развитии застроенной территории жилого квартала в районе улиц Беговая – Московский проспект в городском округе город Воронеж».</w:t>
      </w:r>
    </w:p>
    <w:p w:rsidR="00CF7484" w:rsidRPr="00DC031B" w:rsidRDefault="00CF7484" w:rsidP="00CF748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55DD">
        <w:rPr>
          <w:rFonts w:ascii="Times New Roman" w:hAnsi="Times New Roman" w:cs="Times New Roman"/>
          <w:sz w:val="28"/>
          <w:szCs w:val="28"/>
        </w:rPr>
        <w:lastRenderedPageBreak/>
        <w:t>6. Местоположение, площадь застроенной территории, в отношении 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принято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развитии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01BCF">
        <w:rPr>
          <w:rFonts w:ascii="Times New Roman" w:hAnsi="Times New Roman"/>
          <w:sz w:val="28"/>
          <w:szCs w:val="28"/>
        </w:rPr>
        <w:t xml:space="preserve"> </w:t>
      </w:r>
      <w:r w:rsidRPr="00DC031B">
        <w:rPr>
          <w:rFonts w:ascii="Times New Roman" w:hAnsi="Times New Roman"/>
          <w:sz w:val="28"/>
          <w:szCs w:val="28"/>
          <w:u w:val="single"/>
        </w:rPr>
        <w:t>застроенная территория жилого квартала ориентировочной площадью 1,73 га, в районе улиц Беговая – Московский проспект в городском округе город Воронеж.</w:t>
      </w:r>
    </w:p>
    <w:p w:rsidR="00CF7484" w:rsidRPr="002A55DD" w:rsidRDefault="00CF7484" w:rsidP="00CF748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55DD">
        <w:rPr>
          <w:rFonts w:ascii="Times New Roman" w:hAnsi="Times New Roman" w:cs="Times New Roman"/>
          <w:sz w:val="28"/>
          <w:szCs w:val="28"/>
        </w:rPr>
        <w:t>7. Начальная цена права на заключение договора: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31FE">
        <w:rPr>
          <w:rFonts w:ascii="Times New Roman" w:hAnsi="Times New Roman" w:cs="Times New Roman"/>
          <w:sz w:val="28"/>
          <w:szCs w:val="28"/>
          <w:u w:val="single"/>
        </w:rPr>
        <w:t>5 440 000,0 руб. (пять миллионов четыреста сорок тысяч рублей ноль копеек).</w:t>
      </w:r>
    </w:p>
    <w:p w:rsidR="009C0DC1" w:rsidRPr="00000C37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аукционе заявители представляют в установленный в извещении о проведен</w:t>
      </w:r>
      <w:proofErr w:type="gramStart"/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ау</w:t>
      </w:r>
      <w:proofErr w:type="gramEnd"/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кциона срок следующие документы:</w:t>
      </w:r>
    </w:p>
    <w:p w:rsidR="009C0DC1" w:rsidRPr="00000C37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заявку </w:t>
      </w:r>
      <w:proofErr w:type="gramStart"/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участие в аукционе по установленной форме с указанием реквизитов счета для возврата</w:t>
      </w:r>
      <w:proofErr w:type="gramEnd"/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задатка;</w:t>
      </w:r>
    </w:p>
    <w:p w:rsidR="009C0DC1" w:rsidRPr="00000C37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2282">
        <w:rPr>
          <w:rFonts w:ascii="Times New Roman" w:hAnsi="Times New Roman" w:cs="Times New Roman"/>
          <w:sz w:val="28"/>
          <w:szCs w:val="28"/>
        </w:rPr>
        <w:t xml:space="preserve"> 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подтверждающие внесение задатка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установления органом местного самоуправления требования о внесении задатка для участия в аукционе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документы об отсутствии у заявителя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процентов балансовой стоимости активов заявителя по данным бухгалтерской отчетности за последний завершенный отчетный период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опись представленных документов.</w:t>
      </w:r>
    </w:p>
    <w:p w:rsidR="009C0DC1" w:rsidRPr="00102282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Заявитель, являющийся юридическим лицом или индивидуальным предпринимателем, вправе представить вместе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указанными</w:t>
      </w:r>
      <w:r w:rsidR="00C16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документами</w:t>
      </w:r>
      <w:r w:rsidR="00C16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соответственно выписку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диного государственного реестра юридических лиц или выписку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диного государственного реестра индивидуальных предпринимателей.</w:t>
      </w:r>
    </w:p>
    <w:p w:rsidR="009C0DC1" w:rsidRPr="00102282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заявителем самостоятельно не представлена выписка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диного государственного реестра юридических лиц или выписка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диного государственного реестра индивидуальных предпринимателей, организатор аукциона запрашивает сведения о заявителе, содержащиеся соответственно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дином государственном реестре юридических лиц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дином государственном реестре индивидуальных предпринимателей, с использованием единой системы межведомственного электронного взаимодействия в федеральном органе исполнительной власти, осуществляющем государственную регистрацию юридических лиц, физических</w:t>
      </w:r>
      <w:proofErr w:type="gramEnd"/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 в качестве индивидуальных предпринимателей.</w:t>
      </w:r>
    </w:p>
    <w:p w:rsidR="009C0DC1" w:rsidRPr="00102282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Вышеу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казанные документы в части их оформления и содержания должны соответствовать законодательству Российской Федерации.</w:t>
      </w:r>
    </w:p>
    <w:p w:rsidR="009C0DC1" w:rsidRPr="00102282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представляемые иностранными лицами, должны иметь надлежащим образом заверенный перевод на русский язык.</w:t>
      </w:r>
    </w:p>
    <w:p w:rsidR="009C0DC1" w:rsidRPr="00102282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документы, составленные более чем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листе, должны быть прошиты, пронумерованы и скреплены печатью организации либо нотариально заверены.</w:t>
      </w:r>
    </w:p>
    <w:p w:rsidR="009C0DC1" w:rsidRPr="00102282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содержащие помарки и исправления, не подлежат приему.</w:t>
      </w:r>
    </w:p>
    <w:p w:rsidR="009C0DC1" w:rsidRPr="00000C37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заявок на участие в аукционе прекращается в 18.00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до проведения аукциона. Заявка на участие в аукционе, поступившая по истечении срока приема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заявок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возвращается заявителю в день ее поступления.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заявитель вправе подать только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заявку на участие в аукционе.</w:t>
      </w:r>
    </w:p>
    <w:p w:rsidR="009C0DC1" w:rsidRPr="00000C37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аукциона признается участник аукциона, предложивший наибольшую цену за право на заключение договора.</w:t>
      </w:r>
    </w:p>
    <w:p w:rsidR="009C0DC1" w:rsidRPr="00000C37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Порядок и срок отзыва заявок на участие в аукционе, право</w:t>
      </w:r>
      <w:r w:rsidR="00C16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16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</w:t>
      </w:r>
    </w:p>
    <w:p w:rsidR="009C0DC1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Обременения прав на земельные участки,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в муниципальной собственности или государственная </w:t>
      </w:r>
      <w:proofErr w:type="gramStart"/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собственность</w:t>
      </w:r>
      <w:proofErr w:type="gramEnd"/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которые не разграничена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расположены в границах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застроенной</w:t>
      </w:r>
      <w:r w:rsidR="00C16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территории, и ограничения их использования, обременения прав на объекты 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недвижимого имущества, находящиеся в муниципальной собственности и расположенные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застроенн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территории:</w:t>
      </w:r>
    </w:p>
    <w:p w:rsidR="00BF3006" w:rsidRDefault="00BF3006" w:rsidP="005F43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773B">
        <w:rPr>
          <w:rFonts w:ascii="Times New Roman" w:hAnsi="Times New Roman" w:cs="Times New Roman"/>
          <w:sz w:val="28"/>
          <w:szCs w:val="28"/>
        </w:rPr>
        <w:t xml:space="preserve">- </w:t>
      </w:r>
      <w:r w:rsidRPr="002D773B">
        <w:rPr>
          <w:rFonts w:ascii="Times New Roman" w:hAnsi="Times New Roman" w:cs="Times New Roman"/>
          <w:b/>
          <w:sz w:val="28"/>
          <w:szCs w:val="28"/>
        </w:rPr>
        <w:t xml:space="preserve">г. Воронеж, </w:t>
      </w:r>
      <w:r w:rsidR="005840A8" w:rsidRPr="002D773B">
        <w:rPr>
          <w:rFonts w:ascii="Times New Roman" w:hAnsi="Times New Roman" w:cs="Times New Roman"/>
          <w:b/>
          <w:sz w:val="28"/>
          <w:szCs w:val="28"/>
        </w:rPr>
        <w:t>Московский проспект</w:t>
      </w:r>
      <w:r w:rsidRPr="002D773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840A8" w:rsidRPr="002D773B">
        <w:rPr>
          <w:rFonts w:ascii="Times New Roman" w:hAnsi="Times New Roman" w:cs="Times New Roman"/>
          <w:b/>
          <w:sz w:val="28"/>
          <w:szCs w:val="28"/>
        </w:rPr>
        <w:t>62</w:t>
      </w:r>
      <w:r w:rsidRPr="002D773B">
        <w:rPr>
          <w:rFonts w:ascii="Times New Roman" w:hAnsi="Times New Roman" w:cs="Times New Roman"/>
          <w:sz w:val="28"/>
          <w:szCs w:val="28"/>
        </w:rPr>
        <w:t>, кадастровый номер</w:t>
      </w:r>
      <w:r w:rsidR="005840A8" w:rsidRPr="002D773B">
        <w:rPr>
          <w:rFonts w:ascii="Times New Roman" w:hAnsi="Times New Roman" w:cs="Times New Roman"/>
          <w:sz w:val="28"/>
          <w:szCs w:val="28"/>
        </w:rPr>
        <w:t xml:space="preserve"> 36:34:0206002:6574</w:t>
      </w:r>
      <w:r w:rsidRPr="002D773B">
        <w:rPr>
          <w:rFonts w:ascii="Times New Roman" w:hAnsi="Times New Roman" w:cs="Times New Roman"/>
          <w:sz w:val="28"/>
          <w:szCs w:val="28"/>
        </w:rPr>
        <w:t xml:space="preserve">, категория земель: земли населенных пунктов, разрешенное использование: многоквартирный малоэтажный дом, площадь земельного участка: </w:t>
      </w:r>
      <w:r w:rsidR="00953A35" w:rsidRPr="002D773B">
        <w:rPr>
          <w:rFonts w:ascii="Times New Roman" w:hAnsi="Times New Roman" w:cs="Times New Roman"/>
          <w:sz w:val="28"/>
          <w:szCs w:val="28"/>
        </w:rPr>
        <w:t xml:space="preserve">1382,0 </w:t>
      </w:r>
      <w:proofErr w:type="spellStart"/>
      <w:r w:rsidR="00953A35" w:rsidRPr="002D773B">
        <w:rPr>
          <w:rFonts w:ascii="Times New Roman" w:hAnsi="Times New Roman" w:cs="Times New Roman"/>
          <w:sz w:val="28"/>
          <w:szCs w:val="28"/>
        </w:rPr>
        <w:t>кв.</w:t>
      </w:r>
      <w:r w:rsidRPr="002D773B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2D773B">
        <w:rPr>
          <w:rFonts w:ascii="Times New Roman" w:hAnsi="Times New Roman" w:cs="Times New Roman"/>
          <w:sz w:val="28"/>
          <w:szCs w:val="28"/>
        </w:rPr>
        <w:t>., (</w:t>
      </w:r>
      <w:r w:rsidR="003F674F" w:rsidRPr="002D773B">
        <w:rPr>
          <w:rFonts w:ascii="Times New Roman" w:hAnsi="Times New Roman" w:cs="Times New Roman"/>
          <w:sz w:val="28"/>
          <w:szCs w:val="28"/>
        </w:rPr>
        <w:t xml:space="preserve">выписка из </w:t>
      </w:r>
      <w:r w:rsidR="002D773B" w:rsidRPr="002D773B">
        <w:rPr>
          <w:rFonts w:ascii="Times New Roman" w:eastAsia="Times New Roman" w:hAnsi="Times New Roman" w:cs="Times New Roman"/>
          <w:sz w:val="28"/>
          <w:szCs w:val="28"/>
        </w:rPr>
        <w:t xml:space="preserve">единого государственного реестра на земельный участок от </w:t>
      </w:r>
      <w:r w:rsidR="000E18B9">
        <w:rPr>
          <w:rFonts w:ascii="Times New Roman" w:eastAsia="Times New Roman" w:hAnsi="Times New Roman" w:cs="Times New Roman"/>
          <w:sz w:val="28"/>
          <w:szCs w:val="28"/>
        </w:rPr>
        <w:t>26</w:t>
      </w:r>
      <w:r w:rsidR="002D773B" w:rsidRPr="002D773B">
        <w:rPr>
          <w:rFonts w:ascii="Times New Roman" w:eastAsia="Times New Roman" w:hAnsi="Times New Roman" w:cs="Times New Roman"/>
          <w:sz w:val="28"/>
          <w:szCs w:val="28"/>
        </w:rPr>
        <w:t>.</w:t>
      </w:r>
      <w:r w:rsidR="000E18B9">
        <w:rPr>
          <w:rFonts w:ascii="Times New Roman" w:eastAsia="Times New Roman" w:hAnsi="Times New Roman" w:cs="Times New Roman"/>
          <w:sz w:val="28"/>
          <w:szCs w:val="28"/>
        </w:rPr>
        <w:t>12</w:t>
      </w:r>
      <w:r w:rsidR="002D773B" w:rsidRPr="002D773B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0E18B9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BF3006">
        <w:rPr>
          <w:rFonts w:ascii="Times New Roman" w:hAnsi="Times New Roman" w:cs="Times New Roman"/>
          <w:sz w:val="28"/>
          <w:szCs w:val="28"/>
        </w:rPr>
        <w:t>);</w:t>
      </w:r>
    </w:p>
    <w:p w:rsidR="0001663D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0772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казание градостроительного регламента, установленного для земельных участков в пределах застроенной территории, в отношении которой принято решение о развитии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663D" w:rsidRPr="009E0EF0" w:rsidRDefault="0001663D" w:rsidP="0001663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0EF0">
        <w:rPr>
          <w:rFonts w:ascii="Times New Roman" w:hAnsi="Times New Roman" w:cs="Times New Roman"/>
          <w:sz w:val="28"/>
          <w:szCs w:val="28"/>
        </w:rPr>
        <w:t>Согласно Правил</w:t>
      </w:r>
      <w:proofErr w:type="gramEnd"/>
      <w:r w:rsidRPr="009E0EF0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городского округа город Воронеж, утвержденных Решением Воронежской городской Думы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E0EF0">
        <w:rPr>
          <w:rFonts w:ascii="Times New Roman" w:hAnsi="Times New Roman" w:cs="Times New Roman"/>
          <w:sz w:val="28"/>
          <w:szCs w:val="28"/>
        </w:rPr>
        <w:t>от 25.12.2009 № 384-</w:t>
      </w:r>
      <w:r w:rsidRPr="009E0EF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E0EF0">
        <w:rPr>
          <w:rFonts w:ascii="Times New Roman" w:hAnsi="Times New Roman" w:cs="Times New Roman"/>
          <w:sz w:val="28"/>
          <w:szCs w:val="28"/>
        </w:rPr>
        <w:t xml:space="preserve">, Территория относится к зоне Ж8 - «Зона малоэтажной многоквартирной застройки подлежащей сносу (под развитие многоэтажной)». </w:t>
      </w:r>
    </w:p>
    <w:p w:rsidR="0001663D" w:rsidRPr="009E0EF0" w:rsidRDefault="0001663D" w:rsidP="0001663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0EF0">
        <w:rPr>
          <w:rFonts w:ascii="Times New Roman" w:hAnsi="Times New Roman" w:cs="Times New Roman"/>
          <w:sz w:val="28"/>
          <w:szCs w:val="28"/>
        </w:rPr>
        <w:t>Зона Ж8 выделена для поэтапной реконструкции с ограниченным набором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E0EF0">
        <w:rPr>
          <w:rFonts w:ascii="Times New Roman" w:hAnsi="Times New Roman" w:cs="Times New Roman"/>
          <w:sz w:val="28"/>
          <w:szCs w:val="28"/>
        </w:rPr>
        <w:t>услуг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E0EF0">
        <w:rPr>
          <w:rFonts w:ascii="Times New Roman" w:hAnsi="Times New Roman" w:cs="Times New Roman"/>
          <w:sz w:val="28"/>
          <w:szCs w:val="28"/>
        </w:rPr>
        <w:t>местного значения,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E0EF0">
        <w:rPr>
          <w:rFonts w:ascii="Times New Roman" w:hAnsi="Times New Roman" w:cs="Times New Roman"/>
          <w:sz w:val="28"/>
          <w:szCs w:val="28"/>
        </w:rPr>
        <w:t>поквартальный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E0EF0">
        <w:rPr>
          <w:rFonts w:ascii="Times New Roman" w:hAnsi="Times New Roman" w:cs="Times New Roman"/>
          <w:sz w:val="28"/>
          <w:szCs w:val="28"/>
        </w:rPr>
        <w:t>снос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E0EF0">
        <w:rPr>
          <w:rFonts w:ascii="Times New Roman" w:hAnsi="Times New Roman" w:cs="Times New Roman"/>
          <w:sz w:val="28"/>
          <w:szCs w:val="28"/>
        </w:rPr>
        <w:t>ветхого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E0EF0">
        <w:rPr>
          <w:rFonts w:ascii="Times New Roman" w:hAnsi="Times New Roman" w:cs="Times New Roman"/>
          <w:sz w:val="28"/>
          <w:szCs w:val="28"/>
        </w:rPr>
        <w:t>малоценного 2-3 этажного жилого фонда с заменой его на современное жилье повышенной этажности. В соответствии с Генеральным планом городского округа город Воронеж рассматриваемая территория отнесена к функциональной зоне планируемой застройки многоэтажными жилыми домами (9 этажей и выше) на период до 2020 года.</w:t>
      </w:r>
    </w:p>
    <w:p w:rsidR="0001663D" w:rsidRPr="009E0EF0" w:rsidRDefault="0001663D" w:rsidP="0001663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0EF0">
        <w:rPr>
          <w:rFonts w:ascii="Times New Roman" w:hAnsi="Times New Roman" w:cs="Times New Roman"/>
          <w:sz w:val="28"/>
          <w:szCs w:val="28"/>
        </w:rPr>
        <w:t>Параметры разрешенного строительства, реконструкции объектов капитального строительства определяются Правилами землепользования и застройки городского округа город Воронеж, в том числе: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0"/>
        <w:gridCol w:w="1075"/>
        <w:gridCol w:w="6223"/>
      </w:tblGrid>
      <w:tr w:rsidR="0001663D" w:rsidRPr="009E0EF0" w:rsidTr="00EB3E5D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01663D" w:rsidRPr="009E0EF0" w:rsidTr="00EB3E5D">
        <w:trPr>
          <w:trHeight w:val="20"/>
        </w:trPr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01663D" w:rsidRPr="009E0EF0" w:rsidTr="00EB3E5D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многоквартирные многоэтажные жилые дома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в соответствии с требованиями технических регламентов о пожарной безопасности, требованиями норм по инсоляции, освещенности, требованиями СП 42.13330.2016 «Свод правил. Градостроительство. Планировка и застройка городских и сельских поселений. Актуализированная редакция СНиП 2.07.01-89*», но не менее 1 метра от границы смежного земельного участка;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для стен зданий строений и сооружений без окон и в случаях примыкания к соседним зданиям без окон - 0 метров;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для реконструкции объектов капитального строительства в сложившейся застройке принимаются по фактическому положению, в случае, если минимальные отступы реконструируемого объекта капитального строительства от границ земельного участка менее 1 метра;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установлению.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- 33%;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5) максимальный процент плотности застройки в границах земельного участка, определяемый как отношение площади всех надземных этажей зданий и сооружений, которые могут быть построены на участке, к площади участка, - 300%.</w:t>
            </w:r>
          </w:p>
        </w:tc>
      </w:tr>
      <w:tr w:rsidR="0001663D" w:rsidRPr="009E0EF0" w:rsidTr="00EB3E5D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линейные объекты (ЛЭП, кабели, теплотрассы и т.д.)</w:t>
            </w:r>
          </w:p>
        </w:tc>
        <w:tc>
          <w:tcPr>
            <w:tcW w:w="6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не подлежит установлению;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установлению;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4) максимальный процент застройки в границах земельного участка, определяемый как отношение суммарной площади земельного участка, которая может </w:t>
            </w:r>
            <w:r w:rsidRPr="009E0E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быть застроена, ко всей площади земельного участка, - не подлежит установлению.</w:t>
            </w:r>
          </w:p>
        </w:tc>
      </w:tr>
      <w:tr w:rsidR="0001663D" w:rsidRPr="009E0EF0" w:rsidTr="00EB3E5D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линейные объекты (инженерные коммуникации водоснабжения, водоотведения)</w:t>
            </w:r>
          </w:p>
        </w:tc>
        <w:tc>
          <w:tcPr>
            <w:tcW w:w="6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63D" w:rsidRPr="009E0EF0" w:rsidTr="00EB3E5D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линейные объекты телефонизации (кабель)</w:t>
            </w:r>
          </w:p>
        </w:tc>
        <w:tc>
          <w:tcPr>
            <w:tcW w:w="6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63D" w:rsidRPr="009E0EF0" w:rsidTr="00EB3E5D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линейные объекты (инженерные коммуникации газоснабжения)</w:t>
            </w:r>
          </w:p>
        </w:tc>
        <w:tc>
          <w:tcPr>
            <w:tcW w:w="6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63D" w:rsidRPr="009E0EF0" w:rsidTr="00EB3E5D">
        <w:trPr>
          <w:trHeight w:val="20"/>
        </w:trPr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Архитектурно-строительные требования</w:t>
            </w:r>
          </w:p>
        </w:tc>
      </w:tr>
      <w:tr w:rsidR="0001663D" w:rsidRPr="009E0EF0" w:rsidTr="00EB3E5D">
        <w:trPr>
          <w:trHeight w:val="20"/>
        </w:trPr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Нормы расчета учреждений и предприятий обслуживания и размеры земельных участков определяются в соответствии с СП 42.13330.2016 «Свод правил. Градостроительство. Планировка и застройка городских и сельских поселений. Актуализированная редакция СНиП 2.07.01-89*».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Размещение объектов местного значения в соответствии с местными нормативами градостроительного проектирования (МНГП).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Доля нежилого фонда в объеме фонда застройки микрорайона не должна превышать 25%.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В зоне</w:t>
            </w:r>
            <w:proofErr w:type="gramStart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proofErr w:type="gramEnd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  <w:proofErr w:type="spellStart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дисперсно</w:t>
            </w:r>
            <w:proofErr w:type="spellEnd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расположены объекты культурного наследия (приложение к ст. 21, № 81, 93, 267), порядок использования которых определяется в соответствии с законодательством Российской Федерации в области охраны объектов культурного наследия.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В случаях, установленных решением Воронежской городской Думы, регулирующим порядок согласования архитектурно-градостроительного облика объекта, строительство, реконструкция объектов капитального строительства должны осуществляться в соответствии с решением о согласовании архитектурно-градостроительного облика объекта.</w:t>
            </w:r>
          </w:p>
        </w:tc>
      </w:tr>
      <w:tr w:rsidR="0001663D" w:rsidRPr="009E0EF0" w:rsidTr="00EB3E5D">
        <w:trPr>
          <w:trHeight w:val="20"/>
        </w:trPr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01663D" w:rsidRPr="009E0EF0" w:rsidTr="00EB3E5D">
        <w:trPr>
          <w:trHeight w:val="2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и экологические требования</w:t>
            </w:r>
          </w:p>
        </w:tc>
        <w:tc>
          <w:tcPr>
            <w:tcW w:w="7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- Централизованное </w:t>
            </w:r>
            <w:proofErr w:type="spellStart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канализование</w:t>
            </w:r>
            <w:proofErr w:type="spellEnd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Соответствие нормативам площадей озелененных территорий согласно СП 42.13330.2011 «Градостроительство. Планировка и застройка городских и сельских поселений. Актуализированная редакция СНиП 2.07.01-89*».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Проведение предварительных комплексных инженерных изысканий в целях обеспечения безопасности территории от чрезвычайных ситуаций природного и техногенного характера и рационального использования природно-геологической среды.</w:t>
            </w:r>
          </w:p>
          <w:p w:rsidR="0001663D" w:rsidRPr="009E0EF0" w:rsidRDefault="0001663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Вертикальная планировка территории с организаций поверхностного стока (закрытые водостоки и дождеприемники).</w:t>
            </w:r>
          </w:p>
        </w:tc>
      </w:tr>
    </w:tbl>
    <w:p w:rsidR="006A22C7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51D5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егиональные и местные нормативы градостроительного проектирования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E1259" w:rsidRDefault="008E1259" w:rsidP="008E125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3908">
        <w:rPr>
          <w:rFonts w:ascii="Times New Roman" w:hAnsi="Times New Roman" w:cs="Times New Roman"/>
          <w:sz w:val="28"/>
          <w:szCs w:val="28"/>
        </w:rPr>
        <w:t xml:space="preserve">Развитие Территории осуществляется в пределах ориентировочных границ Территории, обозначенных в прилагаемом к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F53908">
        <w:rPr>
          <w:rFonts w:ascii="Times New Roman" w:hAnsi="Times New Roman" w:cs="Times New Roman"/>
          <w:sz w:val="28"/>
          <w:szCs w:val="28"/>
        </w:rPr>
        <w:t xml:space="preserve">Договору графическом описании местоположения границ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53908">
        <w:rPr>
          <w:rFonts w:ascii="Times New Roman" w:hAnsi="Times New Roman" w:cs="Times New Roman"/>
          <w:sz w:val="28"/>
          <w:szCs w:val="28"/>
        </w:rPr>
        <w:t>ерритории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0008">
        <w:rPr>
          <w:rFonts w:ascii="Times New Roman" w:hAnsi="Times New Roman" w:cs="Times New Roman"/>
          <w:sz w:val="28"/>
          <w:szCs w:val="28"/>
        </w:rPr>
        <w:t xml:space="preserve"> </w:t>
      </w:r>
      <w:r w:rsidRPr="00F53908">
        <w:rPr>
          <w:rFonts w:ascii="Times New Roman" w:hAnsi="Times New Roman" w:cs="Times New Roman"/>
          <w:sz w:val="28"/>
          <w:szCs w:val="28"/>
        </w:rPr>
        <w:t>с перечнем координат характерных точек этих границ в системе координат, установленной для ведения Единого государственного реестра недвижимости.</w:t>
      </w:r>
    </w:p>
    <w:p w:rsidR="008E1259" w:rsidRPr="005E3986" w:rsidRDefault="008E1259" w:rsidP="008E125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lastRenderedPageBreak/>
        <w:t>Для данной территории размещение объектов нового жилого фонда осуществляется в соответствии с проектом планировки Территории.</w:t>
      </w:r>
    </w:p>
    <w:p w:rsidR="008E1259" w:rsidRPr="005E3986" w:rsidRDefault="008E1259" w:rsidP="008E125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 xml:space="preserve">Территория квартала должна рассматриваться в составе и с учетом развития </w:t>
      </w:r>
      <w:r>
        <w:rPr>
          <w:rFonts w:ascii="Times New Roman" w:hAnsi="Times New Roman" w:cs="Times New Roman"/>
          <w:sz w:val="28"/>
          <w:szCs w:val="28"/>
        </w:rPr>
        <w:t xml:space="preserve">застроенной </w:t>
      </w:r>
      <w:r w:rsidRPr="005E3986">
        <w:rPr>
          <w:rFonts w:ascii="Times New Roman" w:hAnsi="Times New Roman" w:cs="Times New Roman"/>
          <w:sz w:val="28"/>
          <w:szCs w:val="28"/>
        </w:rPr>
        <w:t xml:space="preserve">территории, </w:t>
      </w:r>
      <w:r>
        <w:rPr>
          <w:rFonts w:ascii="Times New Roman" w:hAnsi="Times New Roman" w:cs="Times New Roman"/>
          <w:sz w:val="28"/>
          <w:szCs w:val="28"/>
        </w:rPr>
        <w:t xml:space="preserve">подлежащей развитию, </w:t>
      </w:r>
      <w:r w:rsidRPr="00C96AEA">
        <w:rPr>
          <w:rFonts w:ascii="Times New Roman" w:hAnsi="Times New Roman" w:cs="Times New Roman"/>
          <w:bCs/>
          <w:sz w:val="28"/>
          <w:szCs w:val="28"/>
        </w:rPr>
        <w:t>в районе улиц Беговая – Московский проспект</w:t>
      </w:r>
      <w:r w:rsidRPr="005E3986">
        <w:rPr>
          <w:rFonts w:ascii="Times New Roman" w:hAnsi="Times New Roman" w:cs="Times New Roman"/>
          <w:sz w:val="28"/>
          <w:szCs w:val="28"/>
        </w:rPr>
        <w:t>, и с учетом развития инфраструктуры в прилегающих кварталах.</w:t>
      </w:r>
    </w:p>
    <w:p w:rsidR="008E1259" w:rsidRPr="005E3986" w:rsidRDefault="008E1259" w:rsidP="008E125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>Вопросы строительства объектов социального обслуживания необходимо решать с учетом планировочных возможностей смежных территорий, которые отображены в документации по планировке Территории.</w:t>
      </w:r>
    </w:p>
    <w:p w:rsidR="008E1259" w:rsidRPr="005117B5" w:rsidRDefault="008E1259" w:rsidP="008E125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>Возможность подключения к существующим инженерным сетям и строительство новых сетей необходимо определить при получении технических условий и подготовке проектной документации.</w:t>
      </w:r>
    </w:p>
    <w:p w:rsidR="00E77487" w:rsidRPr="0011559A" w:rsidRDefault="009C0DC1" w:rsidP="009261B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Шаг 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77487" w:rsidRPr="00E77487">
        <w:t xml:space="preserve"> </w:t>
      </w:r>
      <w:r w:rsidR="00E77487" w:rsidRPr="0011559A">
        <w:rPr>
          <w:rFonts w:ascii="Times New Roman" w:hAnsi="Times New Roman" w:cs="Times New Roman"/>
          <w:sz w:val="28"/>
          <w:szCs w:val="28"/>
        </w:rPr>
        <w:t>(5% от начальной цены предмета аукциона):</w:t>
      </w:r>
      <w:r w:rsidR="0011559A">
        <w:rPr>
          <w:rFonts w:ascii="Times New Roman" w:hAnsi="Times New Roman" w:cs="Times New Roman"/>
          <w:sz w:val="28"/>
          <w:szCs w:val="28"/>
        </w:rPr>
        <w:t xml:space="preserve"> </w:t>
      </w:r>
      <w:r w:rsidR="0011559A" w:rsidRPr="0011559A">
        <w:rPr>
          <w:rFonts w:ascii="Times New Roman" w:hAnsi="Times New Roman" w:cs="Times New Roman"/>
          <w:sz w:val="28"/>
          <w:szCs w:val="28"/>
          <w:u w:val="single"/>
        </w:rPr>
        <w:t>272 000,0</w:t>
      </w:r>
      <w:r w:rsidR="00E77487" w:rsidRPr="0011559A">
        <w:rPr>
          <w:rFonts w:ascii="Times New Roman" w:hAnsi="Times New Roman" w:cs="Times New Roman"/>
          <w:sz w:val="28"/>
          <w:szCs w:val="28"/>
          <w:u w:val="single"/>
        </w:rPr>
        <w:t xml:space="preserve"> руб. (</w:t>
      </w:r>
      <w:r w:rsidR="0011559A">
        <w:rPr>
          <w:rFonts w:ascii="Times New Roman" w:hAnsi="Times New Roman" w:cs="Times New Roman"/>
          <w:sz w:val="28"/>
          <w:szCs w:val="28"/>
          <w:u w:val="single"/>
        </w:rPr>
        <w:t xml:space="preserve">двести семьдесят две тысячи </w:t>
      </w:r>
      <w:r w:rsidR="006C0E50">
        <w:rPr>
          <w:rFonts w:ascii="Times New Roman" w:hAnsi="Times New Roman" w:cs="Times New Roman"/>
          <w:sz w:val="28"/>
          <w:szCs w:val="28"/>
          <w:u w:val="single"/>
        </w:rPr>
        <w:t xml:space="preserve">рублей </w:t>
      </w:r>
      <w:r w:rsidR="0011559A">
        <w:rPr>
          <w:rFonts w:ascii="Times New Roman" w:hAnsi="Times New Roman" w:cs="Times New Roman"/>
          <w:sz w:val="28"/>
          <w:szCs w:val="28"/>
          <w:u w:val="single"/>
        </w:rPr>
        <w:t xml:space="preserve">ноль </w:t>
      </w:r>
      <w:r w:rsidR="00E77487" w:rsidRPr="0011559A">
        <w:rPr>
          <w:rFonts w:ascii="Times New Roman" w:hAnsi="Times New Roman" w:cs="Times New Roman"/>
          <w:sz w:val="28"/>
          <w:szCs w:val="28"/>
          <w:u w:val="single"/>
        </w:rPr>
        <w:t>копеек).</w:t>
      </w:r>
      <w:r w:rsidR="00E77487" w:rsidRPr="00115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12F7" w:rsidRPr="005D12F7" w:rsidRDefault="009C0DC1" w:rsidP="009261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12F7">
        <w:rPr>
          <w:rFonts w:ascii="Times New Roman" w:eastAsia="Times New Roman" w:hAnsi="Times New Roman" w:cs="Times New Roman"/>
          <w:sz w:val="28"/>
          <w:szCs w:val="28"/>
          <w:lang w:eastAsia="ru-RU"/>
        </w:rPr>
        <w:t>14. Размер задатка, срок и порядок его внесения:</w:t>
      </w:r>
      <w:r w:rsidR="005D12F7" w:rsidRPr="005D12F7">
        <w:rPr>
          <w:rFonts w:ascii="Times New Roman" w:hAnsi="Times New Roman" w:cs="Times New Roman"/>
          <w:sz w:val="28"/>
          <w:szCs w:val="28"/>
        </w:rPr>
        <w:t xml:space="preserve"> (20 % от начальной цены предмета аукциона): </w:t>
      </w:r>
      <w:r w:rsidR="005D12F7" w:rsidRPr="005D12F7">
        <w:rPr>
          <w:rFonts w:ascii="Times New Roman" w:hAnsi="Times New Roman" w:cs="Times New Roman"/>
          <w:sz w:val="28"/>
          <w:szCs w:val="28"/>
          <w:u w:val="single"/>
        </w:rPr>
        <w:t>1 088 000,0 руб. (</w:t>
      </w:r>
      <w:r w:rsidR="006C0E50">
        <w:rPr>
          <w:rFonts w:ascii="Times New Roman" w:hAnsi="Times New Roman" w:cs="Times New Roman"/>
          <w:sz w:val="28"/>
          <w:szCs w:val="28"/>
          <w:u w:val="single"/>
        </w:rPr>
        <w:t xml:space="preserve">один миллион восемьдесят восемь тысяч </w:t>
      </w:r>
      <w:r w:rsidR="009261B1">
        <w:rPr>
          <w:rFonts w:ascii="Times New Roman" w:hAnsi="Times New Roman" w:cs="Times New Roman"/>
          <w:sz w:val="28"/>
          <w:szCs w:val="28"/>
          <w:u w:val="single"/>
        </w:rPr>
        <w:t>рублей ноль копеек</w:t>
      </w:r>
      <w:r w:rsidR="005D12F7" w:rsidRPr="005D12F7">
        <w:rPr>
          <w:rFonts w:ascii="Times New Roman" w:hAnsi="Times New Roman" w:cs="Times New Roman"/>
          <w:sz w:val="28"/>
          <w:szCs w:val="28"/>
          <w:u w:val="single"/>
        </w:rPr>
        <w:t>).</w:t>
      </w:r>
    </w:p>
    <w:p w:rsidR="005D12F7" w:rsidRPr="005D12F7" w:rsidRDefault="005D12F7" w:rsidP="009D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2F7">
        <w:rPr>
          <w:rFonts w:ascii="Times New Roman" w:hAnsi="Times New Roman" w:cs="Times New Roman"/>
          <w:sz w:val="28"/>
          <w:szCs w:val="28"/>
        </w:rPr>
        <w:t>Датой внесения заявителем задатка считается дата поступления полной суммы на счет, указанный в извещении о проведен</w:t>
      </w:r>
      <w:proofErr w:type="gramStart"/>
      <w:r w:rsidRPr="005D12F7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5D12F7">
        <w:rPr>
          <w:rFonts w:ascii="Times New Roman" w:hAnsi="Times New Roman" w:cs="Times New Roman"/>
          <w:sz w:val="28"/>
          <w:szCs w:val="28"/>
        </w:rPr>
        <w:t>кциона.</w:t>
      </w:r>
    </w:p>
    <w:p w:rsidR="009C0DC1" w:rsidRDefault="009C0DC1" w:rsidP="009D706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Реквизиты для перечисления задатка:</w:t>
      </w:r>
    </w:p>
    <w:p w:rsidR="00717C45" w:rsidRPr="00717C45" w:rsidRDefault="00801FF9" w:rsidP="00717C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Получатель: </w:t>
      </w:r>
      <w:r w:rsidR="00717C45" w:rsidRPr="00717C45">
        <w:rPr>
          <w:rFonts w:ascii="Times New Roman" w:hAnsi="Times New Roman" w:cs="Times New Roman"/>
          <w:sz w:val="28"/>
          <w:szCs w:val="28"/>
        </w:rPr>
        <w:t>УФБП АГО г. Воронеж (Управление строительной политики администрации городского округа город Воронеж).</w:t>
      </w:r>
    </w:p>
    <w:p w:rsidR="00801FF9" w:rsidRPr="00717C45" w:rsidRDefault="00801FF9" w:rsidP="00801F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17C4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17C4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17C45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717C45">
        <w:rPr>
          <w:rFonts w:ascii="Times New Roman" w:hAnsi="Times New Roman" w:cs="Times New Roman"/>
          <w:sz w:val="28"/>
          <w:szCs w:val="28"/>
        </w:rPr>
        <w:t xml:space="preserve">. 40302810120075000011 </w:t>
      </w:r>
    </w:p>
    <w:p w:rsidR="00801FF9" w:rsidRPr="00717C45" w:rsidRDefault="00801FF9" w:rsidP="00801FF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717C4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717C4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17C45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717C45">
        <w:rPr>
          <w:rFonts w:ascii="Times New Roman" w:hAnsi="Times New Roman" w:cs="Times New Roman"/>
          <w:sz w:val="28"/>
          <w:szCs w:val="28"/>
        </w:rPr>
        <w:t>. 05977371080</w:t>
      </w:r>
    </w:p>
    <w:p w:rsidR="00801FF9" w:rsidRPr="00717C45" w:rsidRDefault="00801FF9" w:rsidP="00801F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7C45">
        <w:rPr>
          <w:rFonts w:ascii="Times New Roman" w:hAnsi="Times New Roman" w:cs="Times New Roman"/>
          <w:sz w:val="28"/>
          <w:szCs w:val="28"/>
        </w:rPr>
        <w:t>Отделение Воронеж</w:t>
      </w:r>
    </w:p>
    <w:p w:rsidR="00717C45" w:rsidRPr="00717C45" w:rsidRDefault="00717C45" w:rsidP="00717C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17C45">
        <w:rPr>
          <w:rFonts w:ascii="Times New Roman" w:hAnsi="Times New Roman" w:cs="Times New Roman"/>
          <w:sz w:val="28"/>
          <w:szCs w:val="28"/>
        </w:rPr>
        <w:t>ИНН 3664122837</w:t>
      </w:r>
    </w:p>
    <w:p w:rsidR="00717C45" w:rsidRPr="00717C45" w:rsidRDefault="00717C45" w:rsidP="00717C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7C45">
        <w:rPr>
          <w:rFonts w:ascii="Times New Roman" w:hAnsi="Times New Roman" w:cs="Times New Roman"/>
          <w:sz w:val="28"/>
          <w:szCs w:val="28"/>
        </w:rPr>
        <w:t>КПП 366401001</w:t>
      </w:r>
    </w:p>
    <w:p w:rsidR="00717C45" w:rsidRPr="00717C45" w:rsidRDefault="00717C45" w:rsidP="00717C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17C45">
        <w:rPr>
          <w:rFonts w:ascii="Times New Roman" w:hAnsi="Times New Roman" w:cs="Times New Roman"/>
          <w:sz w:val="28"/>
          <w:szCs w:val="28"/>
        </w:rPr>
        <w:t>БИК 042007001</w:t>
      </w:r>
    </w:p>
    <w:p w:rsidR="00717C45" w:rsidRPr="00717C45" w:rsidRDefault="00717C45" w:rsidP="00717C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7C45">
        <w:rPr>
          <w:rFonts w:ascii="Times New Roman" w:hAnsi="Times New Roman" w:cs="Times New Roman"/>
          <w:sz w:val="28"/>
          <w:szCs w:val="28"/>
        </w:rPr>
        <w:t>ОКТМО 20701000</w:t>
      </w:r>
    </w:p>
    <w:p w:rsidR="00717C45" w:rsidRPr="00717C45" w:rsidRDefault="00717C45" w:rsidP="00717C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7C45">
        <w:rPr>
          <w:rFonts w:ascii="Times New Roman" w:hAnsi="Times New Roman" w:cs="Times New Roman"/>
          <w:sz w:val="28"/>
          <w:szCs w:val="28"/>
        </w:rPr>
        <w:t xml:space="preserve">Код бюджетной классификации: </w:t>
      </w:r>
    </w:p>
    <w:p w:rsidR="00C152A4" w:rsidRDefault="00717C45" w:rsidP="000A47E0">
      <w:pPr>
        <w:tabs>
          <w:tab w:val="left" w:pos="7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C45">
        <w:rPr>
          <w:rFonts w:ascii="Times New Roman" w:hAnsi="Times New Roman" w:cs="Times New Roman"/>
          <w:sz w:val="28"/>
          <w:szCs w:val="28"/>
        </w:rPr>
        <w:t>КБК 977 1 11 09044 04 0000 120</w:t>
      </w:r>
      <w:r w:rsidR="00C15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7E0" w:rsidRDefault="000A47E0" w:rsidP="000A47E0">
      <w:pPr>
        <w:tabs>
          <w:tab w:val="left" w:pos="73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DC1" w:rsidRPr="00E00018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Существенные условия договора:</w:t>
      </w:r>
    </w:p>
    <w:p w:rsidR="00B84579" w:rsidRPr="00DC031B" w:rsidRDefault="009C0DC1" w:rsidP="00B8457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сведения о местоположении и площади застроенной территории, в отношении которой принято решение о развитии, перечень адресов зданий, строений, сооружений, </w:t>
      </w:r>
      <w:r w:rsidR="00B25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подлежащих сносу, реконструкции: </w:t>
      </w:r>
      <w:r w:rsidR="00B84579" w:rsidRPr="00DC031B">
        <w:rPr>
          <w:rFonts w:ascii="Times New Roman" w:hAnsi="Times New Roman"/>
          <w:sz w:val="28"/>
          <w:szCs w:val="28"/>
          <w:u w:val="single"/>
        </w:rPr>
        <w:t>застроенная территория жилого квартала ориентировочной площадью 1,73 га, в районе улиц Беговая – Московский проспект в городском округе город Воронеж.</w:t>
      </w:r>
    </w:p>
    <w:p w:rsidR="00A723C3" w:rsidRPr="00A723C3" w:rsidRDefault="00A723C3" w:rsidP="00A723C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723C3">
        <w:rPr>
          <w:rFonts w:ascii="Times New Roman" w:hAnsi="Times New Roman" w:cs="Times New Roman"/>
          <w:sz w:val="26"/>
          <w:szCs w:val="26"/>
        </w:rPr>
        <w:t>ПЕРЕЧЕНЬ</w:t>
      </w:r>
      <w:r w:rsidR="004739BD">
        <w:rPr>
          <w:rFonts w:ascii="Times New Roman" w:hAnsi="Times New Roman" w:cs="Times New Roman"/>
          <w:sz w:val="26"/>
          <w:szCs w:val="26"/>
        </w:rPr>
        <w:t xml:space="preserve"> </w:t>
      </w:r>
      <w:r w:rsidRPr="00A723C3">
        <w:rPr>
          <w:rFonts w:ascii="Times New Roman" w:hAnsi="Times New Roman" w:cs="Times New Roman"/>
          <w:sz w:val="26"/>
          <w:szCs w:val="26"/>
        </w:rPr>
        <w:t>АДРЕСОВ ЗДАНИЙ, СТРОЕНИЙ, СООРУЖЕНИЙ,</w:t>
      </w:r>
    </w:p>
    <w:p w:rsidR="00A723C3" w:rsidRPr="00A723C3" w:rsidRDefault="00A723C3" w:rsidP="00A723C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723C3">
        <w:rPr>
          <w:rFonts w:ascii="Times New Roman" w:hAnsi="Times New Roman" w:cs="Times New Roman"/>
          <w:sz w:val="26"/>
          <w:szCs w:val="26"/>
        </w:rPr>
        <w:t>ПОДЛЕЖАЩИХ СНОСУ, РЕКОНСТРУКЦИИ</w:t>
      </w:r>
    </w:p>
    <w:p w:rsidR="00A723C3" w:rsidRPr="001568ED" w:rsidRDefault="00A723C3" w:rsidP="00A723C3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</w:p>
    <w:tbl>
      <w:tblPr>
        <w:tblStyle w:val="a5"/>
        <w:tblW w:w="9708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3826"/>
        <w:gridCol w:w="1418"/>
        <w:gridCol w:w="1662"/>
      </w:tblGrid>
      <w:tr w:rsidR="00A723C3" w:rsidRPr="001568ED" w:rsidTr="00A723C3">
        <w:tc>
          <w:tcPr>
            <w:tcW w:w="675" w:type="dxa"/>
          </w:tcPr>
          <w:p w:rsidR="00A723C3" w:rsidRPr="00DD40CF" w:rsidRDefault="00A723C3" w:rsidP="00EB3E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27" w:type="dxa"/>
          </w:tcPr>
          <w:p w:rsidR="00A723C3" w:rsidRPr="00DD40CF" w:rsidRDefault="00A723C3" w:rsidP="00EB3E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A723C3" w:rsidRPr="00DD40CF" w:rsidRDefault="00A723C3" w:rsidP="00EB3E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>объекта</w:t>
            </w:r>
          </w:p>
        </w:tc>
        <w:tc>
          <w:tcPr>
            <w:tcW w:w="3826" w:type="dxa"/>
          </w:tcPr>
          <w:p w:rsidR="00A723C3" w:rsidRPr="00DD40CF" w:rsidRDefault="00A723C3" w:rsidP="00EB3E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  <w:p w:rsidR="00A723C3" w:rsidRPr="00DD40CF" w:rsidRDefault="00A723C3" w:rsidP="00EB3E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>(почтовый адрес ориентира)</w:t>
            </w:r>
          </w:p>
        </w:tc>
        <w:tc>
          <w:tcPr>
            <w:tcW w:w="1418" w:type="dxa"/>
          </w:tcPr>
          <w:p w:rsidR="00A723C3" w:rsidRPr="00DD40CF" w:rsidRDefault="00A723C3" w:rsidP="00EB3E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>Этажность</w:t>
            </w:r>
          </w:p>
        </w:tc>
        <w:tc>
          <w:tcPr>
            <w:tcW w:w="1662" w:type="dxa"/>
          </w:tcPr>
          <w:p w:rsidR="00A723C3" w:rsidRPr="00DD40CF" w:rsidRDefault="00A723C3" w:rsidP="00EB3E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A723C3" w:rsidRPr="001568ED" w:rsidTr="00A723C3">
        <w:tc>
          <w:tcPr>
            <w:tcW w:w="675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127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Жилой дом</w:t>
            </w:r>
          </w:p>
        </w:tc>
        <w:tc>
          <w:tcPr>
            <w:tcW w:w="3826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 xml:space="preserve">г. Воронеж,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Московский проспект</w:t>
            </w: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  <w:tc>
          <w:tcPr>
            <w:tcW w:w="1418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2" w:type="dxa"/>
          </w:tcPr>
          <w:p w:rsidR="00A723C3" w:rsidRPr="005701B5" w:rsidRDefault="00A723C3" w:rsidP="00EB3E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01B5">
              <w:rPr>
                <w:rFonts w:ascii="Times New Roman" w:hAnsi="Times New Roman" w:cs="Times New Roman"/>
                <w:sz w:val="18"/>
                <w:szCs w:val="18"/>
              </w:rPr>
              <w:t>аварийный</w:t>
            </w:r>
          </w:p>
          <w:p w:rsidR="00A723C3" w:rsidRPr="005701B5" w:rsidRDefault="00A723C3" w:rsidP="00EB3E5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01B5">
              <w:rPr>
                <w:rFonts w:ascii="Times New Roman" w:hAnsi="Times New Roman" w:cs="Times New Roman"/>
                <w:sz w:val="18"/>
                <w:szCs w:val="18"/>
              </w:rPr>
              <w:t>(заключение ГМВК от 04.05.2018 № 21) судебный процесс по расселению аварийного жилого дома</w:t>
            </w:r>
          </w:p>
        </w:tc>
      </w:tr>
      <w:tr w:rsidR="00A723C3" w:rsidRPr="001568ED" w:rsidTr="00A723C3">
        <w:tc>
          <w:tcPr>
            <w:tcW w:w="675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27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Жилой дом</w:t>
            </w:r>
          </w:p>
        </w:tc>
        <w:tc>
          <w:tcPr>
            <w:tcW w:w="3826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 xml:space="preserve">г. Воронеж, ул. </w:t>
            </w:r>
            <w:proofErr w:type="gramStart"/>
            <w:r w:rsidRPr="00A700CB">
              <w:rPr>
                <w:rFonts w:ascii="Times New Roman" w:hAnsi="Times New Roman" w:cs="Times New Roman"/>
                <w:sz w:val="26"/>
                <w:szCs w:val="26"/>
              </w:rPr>
              <w:t>Беговая</w:t>
            </w:r>
            <w:proofErr w:type="gramEnd"/>
            <w:r w:rsidRPr="00A700CB">
              <w:rPr>
                <w:rFonts w:ascii="Times New Roman" w:hAnsi="Times New Roman" w:cs="Times New Roman"/>
                <w:sz w:val="26"/>
                <w:szCs w:val="26"/>
              </w:rPr>
              <w:t>, д.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2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723C3" w:rsidRPr="001568ED" w:rsidTr="00A723C3">
        <w:tc>
          <w:tcPr>
            <w:tcW w:w="675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127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Жилой дом</w:t>
            </w:r>
          </w:p>
        </w:tc>
        <w:tc>
          <w:tcPr>
            <w:tcW w:w="3826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 xml:space="preserve">г. Воронеж, ул. </w:t>
            </w:r>
            <w:proofErr w:type="gramStart"/>
            <w:r w:rsidRPr="00A700CB">
              <w:rPr>
                <w:rFonts w:ascii="Times New Roman" w:hAnsi="Times New Roman" w:cs="Times New Roman"/>
                <w:sz w:val="26"/>
                <w:szCs w:val="26"/>
              </w:rPr>
              <w:t>Беговая</w:t>
            </w:r>
            <w:proofErr w:type="gramEnd"/>
            <w:r w:rsidRPr="00A700CB">
              <w:rPr>
                <w:rFonts w:ascii="Times New Roman" w:hAnsi="Times New Roman" w:cs="Times New Roman"/>
                <w:sz w:val="26"/>
                <w:szCs w:val="26"/>
              </w:rPr>
              <w:t>, д.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62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723C3" w:rsidRPr="001568ED" w:rsidTr="00A723C3">
        <w:tc>
          <w:tcPr>
            <w:tcW w:w="675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127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Жилой дом</w:t>
            </w:r>
          </w:p>
        </w:tc>
        <w:tc>
          <w:tcPr>
            <w:tcW w:w="3826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 xml:space="preserve">г. Воронеж, ул. </w:t>
            </w:r>
            <w:proofErr w:type="gramStart"/>
            <w:r w:rsidRPr="00A700CB">
              <w:rPr>
                <w:rFonts w:ascii="Times New Roman" w:hAnsi="Times New Roman" w:cs="Times New Roman"/>
                <w:sz w:val="26"/>
                <w:szCs w:val="26"/>
              </w:rPr>
              <w:t>Беговая</w:t>
            </w:r>
            <w:proofErr w:type="gramEnd"/>
            <w:r w:rsidRPr="00A700CB">
              <w:rPr>
                <w:rFonts w:ascii="Times New Roman" w:hAnsi="Times New Roman" w:cs="Times New Roman"/>
                <w:sz w:val="26"/>
                <w:szCs w:val="26"/>
              </w:rPr>
              <w:t>, д.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8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2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723C3" w:rsidRPr="001568ED" w:rsidTr="00A723C3">
        <w:tc>
          <w:tcPr>
            <w:tcW w:w="675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127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Жилой дом</w:t>
            </w:r>
          </w:p>
        </w:tc>
        <w:tc>
          <w:tcPr>
            <w:tcW w:w="3826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 xml:space="preserve">г. Воронеж, ул. </w:t>
            </w:r>
            <w:proofErr w:type="gramStart"/>
            <w:r w:rsidRPr="00A700CB">
              <w:rPr>
                <w:rFonts w:ascii="Times New Roman" w:hAnsi="Times New Roman" w:cs="Times New Roman"/>
                <w:sz w:val="26"/>
                <w:szCs w:val="26"/>
              </w:rPr>
              <w:t>Беговая</w:t>
            </w:r>
            <w:proofErr w:type="gramEnd"/>
            <w:r w:rsidRPr="00A700CB">
              <w:rPr>
                <w:rFonts w:ascii="Times New Roman" w:hAnsi="Times New Roman" w:cs="Times New Roman"/>
                <w:sz w:val="26"/>
                <w:szCs w:val="26"/>
              </w:rPr>
              <w:t>, д. 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8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62" w:type="dxa"/>
          </w:tcPr>
          <w:p w:rsidR="00A723C3" w:rsidRPr="001568ED" w:rsidRDefault="00A723C3" w:rsidP="00EB3E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C0DC1" w:rsidRPr="00E00018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DC1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2) цена права на заключение договора;</w:t>
      </w:r>
    </w:p>
    <w:p w:rsidR="009C0DC1" w:rsidRPr="00443948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Par3"/>
      <w:bookmarkEnd w:id="1"/>
      <w:proofErr w:type="gramStart"/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Pr="004439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обязательство лица, заключившего договор с органом местного самоуправления, подготовить проект планировки застроенной территории, включая проект межевания застроенной территории, в отношении которой принято решение о развитии, в соответствии с 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</w:t>
      </w:r>
      <w:proofErr w:type="gramEnd"/>
      <w:r w:rsidRPr="004439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территориальной доступности указанных объектов для населения;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максимальные сроки подготовки таких документов;</w:t>
      </w:r>
    </w:p>
    <w:p w:rsidR="009C0DC1" w:rsidRPr="00CD32C9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Par4"/>
      <w:bookmarkEnd w:id="2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4) 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лица, заключившего договор с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создать либо приобрести, а также передать в муниципальную собственность благоустроенные жилые помещения для предоставления гражданам, выселяемым из жилых помещений, предоставленных по договорам социального найма, договорам найма специализированного жилого помещения и расположенных на застроенной территории, в отношении которой принято решение о развитии;</w:t>
      </w:r>
      <w:proofErr w:type="gramEnd"/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максимальные сроки выполнения указанного обязательства;</w:t>
      </w:r>
    </w:p>
    <w:p w:rsidR="009C0DC1" w:rsidRPr="00CD32C9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обязательство лица, заключившего договор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168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уплатить возмещение за изымаемые в соответствии с </w:t>
      </w:r>
      <w:hyperlink r:id="rId11" w:history="1">
        <w:r w:rsidRPr="0048106A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жилищным</w:t>
        </w:r>
      </w:hyperlink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законодательством</w:t>
      </w:r>
      <w:r w:rsidR="00C16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жилые помещения в многоквартирных домах, признанных аварийными и подлежащими сносу и расположенных на застроенной территории, в отношении которой принято решение о развитии, и земельные участки, на которых расположены такие многоквартирные дома, за исключением жилых помещений и земельных участков, находящихся в</w:t>
      </w:r>
      <w:proofErr w:type="gramEnd"/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собственности, в том числе в общей долевой собственности, Российской Федерации, субъекта Российской Федерации, муниципального образования, в случае если таким собственникам были переданы жилые помещения 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E02FB1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пунктом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</w:t>
      </w:r>
      <w:r w:rsidR="00C16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>; максимальные сроки выполнения указанного обязательства;</w:t>
      </w:r>
    </w:p>
    <w:p w:rsidR="009C0DC1" w:rsidRPr="00991184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Par5"/>
      <w:bookmarkEnd w:id="3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Pr="00991184">
        <w:rPr>
          <w:rFonts w:ascii="Times New Roman" w:hAnsi="Times New Roman" w:cs="Times New Roman"/>
          <w:sz w:val="28"/>
          <w:szCs w:val="28"/>
        </w:rPr>
        <w:t xml:space="preserve"> </w:t>
      </w:r>
      <w:r w:rsidRPr="009911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обязательство лица, заключившего договор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</w:t>
      </w:r>
      <w:r w:rsidRPr="0099118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осуществить строительство на застроенной территории, в отношении которой принято решение о развитии, в соответствии с утвержденным проектом планировки застроенной территории, в том числе в соответствии с этапами строительства, а также с графиками осуществления строительства каждого объекта капитального строительства в предусмотренные указанными графиками сроки;</w:t>
      </w:r>
      <w:proofErr w:type="gramEnd"/>
    </w:p>
    <w:p w:rsidR="009C0DC1" w:rsidRPr="00307242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</w:t>
      </w:r>
      <w:r w:rsidRPr="00307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городского 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Воронеж </w:t>
      </w:r>
      <w:r w:rsidRPr="00307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проект планировки застроенной территории, включая проект </w:t>
      </w:r>
      <w:r w:rsidRPr="003072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межевания застроенной территории, в отношении которой принято решение о развитии, в соответствии с 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</w:t>
      </w:r>
      <w:proofErr w:type="gramEnd"/>
      <w:r w:rsidRPr="00307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объектов для населения; максимальные сроки выполнения указанного обязательства;</w:t>
      </w:r>
    </w:p>
    <w:p w:rsidR="009C0DC1" w:rsidRPr="00365F93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</w:t>
      </w:r>
      <w:r w:rsidRPr="00365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городского 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Воронеж </w:t>
      </w:r>
      <w:r w:rsidRPr="00365F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в установленном порядке решение об изъятии для муниципальных нужд жилых помещений в многоквартирных домах, признанных аварийными и подлежащими сносу и расположенных на застроенной территории, в отношении которой принято решение о развитии, а также земельных участков, на которых расположены такие многоквартирные дома; максимальные сроки выполнения указанного обязательства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9C0DC1" w:rsidRPr="007C15F9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городского 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Воронеж 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 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выполнения лицом, заключившим договор с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обязательств, предусмотренных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подпунктами 3), 4), 5) настоящего</w:t>
      </w:r>
      <w:r w:rsidR="00C16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 (или по мере их выполнения)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предоставить указанному лицу без проведения торгов в соответствии с земельным законодательством для строительства в границах застроенной территории, в отношении которой принято решение о развитии, земельные участки, которые находятся в муниципальной собственности</w:t>
      </w:r>
      <w:proofErr w:type="gramEnd"/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которые не предоставлены в пользование и (или) во владение гражданам и юридическим лицам; максимальные сроки выпо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лнения указанного обязательства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10) срок договора;</w:t>
      </w:r>
    </w:p>
    <w:p w:rsidR="009C0DC1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11)</w:t>
      </w:r>
      <w:r w:rsidRPr="00303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сторон за неисполнение или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енадлежащее исполнение договора;</w:t>
      </w:r>
    </w:p>
    <w:p w:rsidR="009C0DC1" w:rsidRPr="005C26E4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лица, заключившего договор с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</w:t>
      </w:r>
      <w:r w:rsidRPr="00686832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осуществить строительство и (или) реконструкцию объектов инженерной, социальной и коммунально-бытовой инфраструктур, предназначенных для обеспечения застроенной территории, в отношении которой принято решение о развитии; максимальные сроки выполнения указанного обязательства;</w:t>
      </w:r>
      <w:r w:rsidRPr="005C26E4">
        <w:rPr>
          <w:rFonts w:ascii="Times New Roman" w:hAnsi="Times New Roman" w:cs="Times New Roman"/>
          <w:sz w:val="28"/>
          <w:szCs w:val="28"/>
        </w:rPr>
        <w:t xml:space="preserve"> </w:t>
      </w:r>
      <w:r w:rsidRPr="005C2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указание видов объектов,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предусмотренных настоящим подпунктом, </w:t>
      </w:r>
      <w:r w:rsidRPr="005C26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подлежащих по окончании строительства передаче в муниципальную собственность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C2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и сроки такой передачи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(если предусмотрено договором развития застроенной территории)</w:t>
      </w:r>
      <w:r w:rsidRPr="005C26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Pr="00E00018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13) условия и объем участия администрации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развитии застроенной территории с указанием соответствующих сроков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53EC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предусмотрено договором развития застроенной территории)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Pr="00AF3399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14) </w:t>
      </w:r>
      <w:r w:rsidRPr="00AF339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и размер обеспечения исполнения договора лицом, заключившим договор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</w:t>
      </w:r>
      <w:r w:rsidR="00C16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53EC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предусмотрено договором развития застроенной территории)</w:t>
      </w:r>
      <w:r w:rsidRPr="00AF33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Pr="00293B33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15) </w:t>
      </w:r>
      <w:r w:rsidRPr="00293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администрации городского 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Воронеж </w:t>
      </w:r>
      <w:r w:rsidRPr="00293B3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в соответствии с программой комплексного развития систем коммунальной инфраструктуры городского округа строительство и (или) реконструкцию за границами земельного участка или земельных участков, в отношении которых заключен договор, объектов коммунальной инфраструктуры, необходимых для обеспечения подключения (технологического присоединения) на границах таких земельных участков к объектам коммунальной инфраструктуры, построенным на таких земельных участках;</w:t>
      </w:r>
      <w:proofErr w:type="gramEnd"/>
      <w:r w:rsidRPr="00293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максимальные сроки выполнения указанного обязательства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53EC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предусмотрено договором развития застроенной территории)</w:t>
      </w:r>
      <w:r w:rsidRPr="00293B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0DC1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16. Проект договора.</w:t>
      </w:r>
    </w:p>
    <w:p w:rsidR="00A7253B" w:rsidRDefault="00A7253B" w:rsidP="002679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53B" w:rsidRDefault="00A7253B" w:rsidP="002679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253B" w:rsidRDefault="00A7253B" w:rsidP="002679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7953" w:rsidRPr="00FE5A21" w:rsidRDefault="00267953" w:rsidP="002679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ДОГОВОР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5A21">
        <w:rPr>
          <w:rFonts w:ascii="Times New Roman" w:hAnsi="Times New Roman" w:cs="Times New Roman"/>
          <w:b/>
          <w:sz w:val="28"/>
          <w:szCs w:val="28"/>
        </w:rPr>
        <w:t>О РАЗВИТИИ ЗАСТРОЕННОЙ ТЕРРИТОРИИ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953" w:rsidRPr="000C75B7" w:rsidRDefault="00267953" w:rsidP="0026795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7953" w:rsidRPr="00CC72EC" w:rsidRDefault="00267953" w:rsidP="0026795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2EC">
        <w:rPr>
          <w:rFonts w:ascii="Times New Roman" w:hAnsi="Times New Roman" w:cs="Times New Roman"/>
          <w:sz w:val="28"/>
          <w:szCs w:val="28"/>
        </w:rPr>
        <w:t>«__» ___________ 20__ г.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г. Воронеж</w:t>
      </w:r>
    </w:p>
    <w:p w:rsidR="00267953" w:rsidRPr="00CC72EC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72EC">
        <w:rPr>
          <w:rFonts w:ascii="Times New Roman" w:hAnsi="Times New Roman" w:cs="Times New Roman"/>
          <w:sz w:val="28"/>
          <w:szCs w:val="28"/>
        </w:rPr>
        <w:t>Администрация городского округа г</w:t>
      </w:r>
      <w:r>
        <w:rPr>
          <w:rFonts w:ascii="Times New Roman" w:hAnsi="Times New Roman" w:cs="Times New Roman"/>
          <w:sz w:val="28"/>
          <w:szCs w:val="28"/>
        </w:rPr>
        <w:t>ород</w:t>
      </w:r>
      <w:r w:rsidRPr="00CC72EC">
        <w:rPr>
          <w:rFonts w:ascii="Times New Roman" w:hAnsi="Times New Roman" w:cs="Times New Roman"/>
          <w:sz w:val="28"/>
          <w:szCs w:val="28"/>
        </w:rPr>
        <w:t xml:space="preserve"> Воронеж в лице </w:t>
      </w:r>
      <w:r>
        <w:rPr>
          <w:rFonts w:ascii="Times New Roman" w:hAnsi="Times New Roman" w:cs="Times New Roman"/>
          <w:sz w:val="28"/>
          <w:szCs w:val="28"/>
        </w:rPr>
        <w:t xml:space="preserve">исполняющего обязанности </w:t>
      </w:r>
      <w:r w:rsidRPr="005A62FD">
        <w:rPr>
          <w:rFonts w:ascii="Times New Roman" w:hAnsi="Times New Roman" w:cs="Times New Roman"/>
          <w:sz w:val="28"/>
          <w:szCs w:val="28"/>
        </w:rPr>
        <w:t xml:space="preserve">руководителя управления строительной политики администрации городского округа город Воронеж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Прихожаева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Александра Викторовича</w:t>
      </w:r>
      <w:r w:rsidRPr="005A62FD">
        <w:rPr>
          <w:rFonts w:ascii="Times New Roman" w:hAnsi="Times New Roman" w:cs="Times New Roman"/>
          <w:sz w:val="28"/>
          <w:szCs w:val="28"/>
        </w:rPr>
        <w:t>, действующего на основании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Положения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об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управлении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строительной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политики администрации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городского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округа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город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Воронеж,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утвержденного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решением Воронежской городской Думы от 26.09.2012 № 907-</w:t>
      </w:r>
      <w:r w:rsidRPr="005A62FD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A62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2E0E">
        <w:rPr>
          <w:rFonts w:ascii="Times New Roman" w:hAnsi="Times New Roman" w:cs="Times New Roman"/>
          <w:sz w:val="28"/>
          <w:szCs w:val="28"/>
        </w:rPr>
        <w:t>распоряжения администрации городского округа город Воронеж</w:t>
      </w:r>
      <w:r>
        <w:rPr>
          <w:rFonts w:ascii="Times New Roman" w:hAnsi="Times New Roman" w:cs="Times New Roman"/>
          <w:sz w:val="28"/>
          <w:szCs w:val="28"/>
        </w:rPr>
        <w:t xml:space="preserve"> от 06.12.2019 № 681-л</w:t>
      </w:r>
      <w:r w:rsidRPr="006B2E0E"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и</w:t>
      </w:r>
      <w:r w:rsidRPr="005A62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доверенности от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5A62FD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Pr="005A62FD">
        <w:rPr>
          <w:rFonts w:ascii="Times New Roman" w:hAnsi="Times New Roman" w:cs="Times New Roman"/>
          <w:sz w:val="28"/>
          <w:szCs w:val="28"/>
        </w:rPr>
        <w:t xml:space="preserve"> на заключение и подписание договоров о</w:t>
      </w:r>
      <w:proofErr w:type="gramEnd"/>
      <w:r w:rsidRPr="005A62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62FD">
        <w:rPr>
          <w:rFonts w:ascii="Times New Roman" w:hAnsi="Times New Roman" w:cs="Times New Roman"/>
          <w:sz w:val="28"/>
          <w:szCs w:val="28"/>
        </w:rPr>
        <w:t>развитии</w:t>
      </w:r>
      <w:proofErr w:type="gramEnd"/>
      <w:r w:rsidRPr="005A62FD">
        <w:rPr>
          <w:rFonts w:ascii="Times New Roman" w:hAnsi="Times New Roman" w:cs="Times New Roman"/>
          <w:sz w:val="28"/>
          <w:szCs w:val="28"/>
        </w:rPr>
        <w:t xml:space="preserve"> застроенных территорий в городском округе город Воронеж, именуемая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в дальнейшем «Администрация»</w:t>
      </w:r>
      <w:r w:rsidRPr="00CC72EC">
        <w:rPr>
          <w:rFonts w:ascii="Times New Roman" w:hAnsi="Times New Roman" w:cs="Times New Roman"/>
          <w:sz w:val="28"/>
          <w:szCs w:val="28"/>
        </w:rPr>
        <w:t xml:space="preserve">, с одной стороны, и 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Pr="00CC72EC">
        <w:rPr>
          <w:rFonts w:ascii="Times New Roman" w:hAnsi="Times New Roman" w:cs="Times New Roman"/>
          <w:sz w:val="28"/>
          <w:szCs w:val="28"/>
        </w:rPr>
        <w:t xml:space="preserve">__________________________________________________ </w:t>
      </w:r>
    </w:p>
    <w:p w:rsidR="00267953" w:rsidRPr="00CC72EC" w:rsidRDefault="00267953" w:rsidP="002679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2EC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267953" w:rsidRPr="00CC72EC" w:rsidRDefault="00267953" w:rsidP="002679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72EC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CC72EC">
        <w:rPr>
          <w:rFonts w:ascii="Times New Roman" w:hAnsi="Times New Roman" w:cs="Times New Roman"/>
          <w:sz w:val="28"/>
          <w:szCs w:val="28"/>
        </w:rPr>
        <w:t xml:space="preserve"> на основании ________________________________________, </w:t>
      </w:r>
    </w:p>
    <w:p w:rsidR="00267953" w:rsidRDefault="00267953" w:rsidP="0026795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72EC">
        <w:rPr>
          <w:rFonts w:ascii="Times New Roman" w:hAnsi="Times New Roman" w:cs="Times New Roman"/>
          <w:sz w:val="28"/>
          <w:szCs w:val="28"/>
        </w:rPr>
        <w:t>именуемый</w:t>
      </w:r>
      <w:r w:rsidR="00D8266B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C72EC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CC72EC">
        <w:rPr>
          <w:rFonts w:ascii="Times New Roman" w:hAnsi="Times New Roman" w:cs="Times New Roman"/>
          <w:sz w:val="28"/>
          <w:szCs w:val="28"/>
        </w:rPr>
        <w:t xml:space="preserve">) в дальнейшем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C72EC">
        <w:rPr>
          <w:rFonts w:ascii="Times New Roman" w:hAnsi="Times New Roman" w:cs="Times New Roman"/>
          <w:sz w:val="28"/>
          <w:szCs w:val="28"/>
        </w:rPr>
        <w:t>Инвестор-Застройщик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72EC">
        <w:rPr>
          <w:rFonts w:ascii="Times New Roman" w:hAnsi="Times New Roman" w:cs="Times New Roman"/>
          <w:sz w:val="28"/>
          <w:szCs w:val="28"/>
        </w:rPr>
        <w:t>, с другой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стороны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вместе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Стороны),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в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соответствии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с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C72EC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 xml:space="preserve">от </w:t>
      </w:r>
      <w:r w:rsidRPr="00444517">
        <w:rPr>
          <w:rFonts w:ascii="Times New Roman" w:hAnsi="Times New Roman" w:cs="Times New Roman"/>
          <w:bCs/>
          <w:sz w:val="28"/>
          <w:szCs w:val="28"/>
        </w:rPr>
        <w:t xml:space="preserve">13.12.2019 № 1201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5A38CD">
        <w:rPr>
          <w:rFonts w:ascii="Times New Roman" w:hAnsi="Times New Roman" w:cs="Times New Roman"/>
          <w:bCs/>
          <w:sz w:val="28"/>
          <w:szCs w:val="28"/>
        </w:rPr>
        <w:t xml:space="preserve">О развитии застроенной территории и проведении аукциона на право заключения договора о развитии застроенной территории жилого квартала, </w:t>
      </w:r>
      <w:r w:rsidRPr="0060471B">
        <w:rPr>
          <w:rFonts w:ascii="Times New Roman" w:hAnsi="Times New Roman" w:cs="Times New Roman"/>
          <w:bCs/>
          <w:sz w:val="28"/>
          <w:szCs w:val="28"/>
        </w:rPr>
        <w:t>в районе улиц Беговая – Московский проспект</w:t>
      </w:r>
      <w:r w:rsidRPr="006047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A38CD">
        <w:rPr>
          <w:rFonts w:ascii="Times New Roman" w:hAnsi="Times New Roman" w:cs="Times New Roman"/>
          <w:bCs/>
          <w:sz w:val="28"/>
          <w:szCs w:val="28"/>
        </w:rPr>
        <w:t>в городском округе город Воронеж»</w:t>
      </w:r>
      <w:r w:rsidR="00C163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–</w:t>
      </w:r>
      <w:r w:rsidRPr="00CC72EC">
        <w:rPr>
          <w:rFonts w:ascii="Times New Roman" w:hAnsi="Times New Roman" w:cs="Times New Roman"/>
          <w:sz w:val="28"/>
          <w:szCs w:val="28"/>
        </w:rPr>
        <w:t xml:space="preserve"> постановление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C72EC">
        <w:rPr>
          <w:rFonts w:ascii="Times New Roman" w:hAnsi="Times New Roman" w:cs="Times New Roman"/>
          <w:sz w:val="28"/>
          <w:szCs w:val="28"/>
        </w:rPr>
        <w:t>дминистрации о развитии территории) (приложение № 1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Договору</w:t>
      </w:r>
      <w:r w:rsidRPr="00CC72EC">
        <w:rPr>
          <w:rFonts w:ascii="Times New Roman" w:hAnsi="Times New Roman" w:cs="Times New Roman"/>
          <w:sz w:val="28"/>
          <w:szCs w:val="28"/>
        </w:rPr>
        <w:t>),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протоколом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о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подведении итогов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аукциона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на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право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заключения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договора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о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развитии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застроенной территории от _________ №___________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(далее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протокол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аукциона) (приложение № 2</w:t>
      </w:r>
      <w:r w:rsidRPr="0065389E">
        <w:rPr>
          <w:rFonts w:ascii="Times New Roman" w:hAnsi="Times New Roman" w:cs="Times New Roman"/>
          <w:sz w:val="28"/>
          <w:szCs w:val="28"/>
        </w:rPr>
        <w:t xml:space="preserve"> к настоящему Договору</w:t>
      </w:r>
      <w:r w:rsidRPr="00CC72EC">
        <w:rPr>
          <w:rFonts w:ascii="Times New Roman" w:hAnsi="Times New Roman" w:cs="Times New Roman"/>
          <w:sz w:val="28"/>
          <w:szCs w:val="28"/>
        </w:rPr>
        <w:t>)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>заключили настоящий Договор о нижеследующем:</w:t>
      </w:r>
      <w:proofErr w:type="gramEnd"/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D2731D">
        <w:rPr>
          <w:rFonts w:ascii="Times New Roman" w:hAnsi="Times New Roman" w:cs="Times New Roman"/>
          <w:sz w:val="28"/>
          <w:szCs w:val="28"/>
        </w:rPr>
        <w:t>ОПРЕДЕЛЕНИЯ</w:t>
      </w:r>
    </w:p>
    <w:p w:rsidR="00267953" w:rsidRPr="00D2731D" w:rsidRDefault="00267953" w:rsidP="0026795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31D">
        <w:rPr>
          <w:rFonts w:ascii="Times New Roman" w:hAnsi="Times New Roman" w:cs="Times New Roman"/>
          <w:sz w:val="28"/>
          <w:szCs w:val="28"/>
        </w:rPr>
        <w:t>Для целей настоящего Договора применяются следующие определения:</w:t>
      </w:r>
    </w:p>
    <w:p w:rsidR="00267953" w:rsidRPr="00D2731D" w:rsidRDefault="00267953" w:rsidP="0026795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731D">
        <w:rPr>
          <w:rFonts w:ascii="Times New Roman" w:hAnsi="Times New Roman" w:cs="Times New Roman"/>
          <w:sz w:val="28"/>
          <w:szCs w:val="28"/>
        </w:rPr>
        <w:t>Застроенная территория (далее – Территория)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D2731D">
        <w:rPr>
          <w:rFonts w:ascii="Times New Roman" w:hAnsi="Times New Roman" w:cs="Times New Roman"/>
          <w:sz w:val="28"/>
          <w:szCs w:val="28"/>
        </w:rPr>
        <w:t>территория в границах элемента планировочной структуры (квартала, микрорайона) или его части (частей), в границах смежных элементов планировочной структуры или их частей, на которой расположены многоквартирные дома, признанные в установленном порядке аварийными и подлежащими сносу, многоквартирные дома, снос, реконструкция которых планируется на основании утвержденных адресных программ, в отношении которой принято решение о развитии.</w:t>
      </w:r>
      <w:proofErr w:type="gramEnd"/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Инвестор-застройщик –</w:t>
      </w:r>
      <w:r w:rsidRPr="00D2731D">
        <w:rPr>
          <w:rFonts w:ascii="Times New Roman" w:hAnsi="Times New Roman" w:cs="Times New Roman"/>
          <w:sz w:val="28"/>
          <w:szCs w:val="28"/>
        </w:rPr>
        <w:t xml:space="preserve"> лицо, наделенное в соответствии с действующим законодательством правами на застройку земельного участка, которое от своего имени направляет собственные 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2731D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2731D">
        <w:rPr>
          <w:rFonts w:ascii="Times New Roman" w:hAnsi="Times New Roman" w:cs="Times New Roman"/>
          <w:sz w:val="28"/>
          <w:szCs w:val="28"/>
        </w:rPr>
        <w:t xml:space="preserve"> привлеченные средства на реализацию проекта строительства.</w:t>
      </w:r>
    </w:p>
    <w:p w:rsidR="00EB7CD1" w:rsidRPr="00EB7CD1" w:rsidRDefault="00EB7CD1" w:rsidP="00EB7CD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7CD1">
        <w:rPr>
          <w:rFonts w:ascii="Times New Roman" w:hAnsi="Times New Roman" w:cs="Times New Roman"/>
          <w:sz w:val="28"/>
          <w:szCs w:val="28"/>
        </w:rPr>
        <w:t>Стартовый дом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EB7CD1">
        <w:rPr>
          <w:rFonts w:ascii="Times New Roman" w:hAnsi="Times New Roman" w:cs="Times New Roman"/>
          <w:sz w:val="28"/>
          <w:szCs w:val="28"/>
        </w:rPr>
        <w:t>–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EB7CD1">
        <w:rPr>
          <w:rFonts w:ascii="Times New Roman" w:hAnsi="Times New Roman" w:cs="Times New Roman"/>
          <w:sz w:val="28"/>
          <w:szCs w:val="28"/>
        </w:rPr>
        <w:t>многоквартирный жилой дом, предназначенный для обеспечения «волнового» переселения жителей из многоквартирных домов, расположенных в границах застроенной территории.</w:t>
      </w:r>
    </w:p>
    <w:p w:rsidR="00EB7CD1" w:rsidRPr="00D2731D" w:rsidRDefault="00EB7CD1" w:rsidP="0026795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267953" w:rsidRPr="00AE5DE7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36"/>
      <w:bookmarkEnd w:id="4"/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Инвестор-Застройщик обязуется в установленный настоящим Договором срок своими силами и за свой счет и (или) с привлечением других лиц и (или) средств других лиц выполнить обязательства в соответствии с </w:t>
      </w:r>
      <w:hyperlink w:anchor="Par347" w:history="1">
        <w:r w:rsidRPr="008102C0">
          <w:rPr>
            <w:rFonts w:ascii="Times New Roman" w:hAnsi="Times New Roman" w:cs="Times New Roman"/>
            <w:sz w:val="28"/>
            <w:szCs w:val="28"/>
          </w:rPr>
          <w:t xml:space="preserve">пунктами </w:t>
        </w:r>
        <w:r>
          <w:rPr>
            <w:rFonts w:ascii="Times New Roman" w:hAnsi="Times New Roman" w:cs="Times New Roman"/>
            <w:sz w:val="28"/>
            <w:szCs w:val="28"/>
          </w:rPr>
          <w:t>1,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4, 5, 7, 8, 9, 10, 11 </w:t>
      </w:r>
      <w:r w:rsidRPr="009F4B40">
        <w:rPr>
          <w:rFonts w:ascii="Times New Roman" w:hAnsi="Times New Roman" w:cs="Times New Roman"/>
          <w:sz w:val="28"/>
          <w:szCs w:val="28"/>
        </w:rPr>
        <w:t xml:space="preserve">графика развития Территории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3 </w:t>
      </w:r>
      <w:r w:rsidRPr="00CA0139">
        <w:rPr>
          <w:rFonts w:ascii="Times New Roman" w:hAnsi="Times New Roman" w:cs="Times New Roman"/>
          <w:sz w:val="28"/>
          <w:szCs w:val="28"/>
        </w:rPr>
        <w:t>к настоящему Договору</w:t>
      </w:r>
      <w:r w:rsidRPr="009F4B40">
        <w:rPr>
          <w:rFonts w:ascii="Times New Roman" w:hAnsi="Times New Roman" w:cs="Times New Roman"/>
          <w:sz w:val="28"/>
          <w:szCs w:val="28"/>
        </w:rPr>
        <w:t xml:space="preserve">), а Администрация в соответствии с </w:t>
      </w:r>
      <w:r>
        <w:rPr>
          <w:rFonts w:ascii="Times New Roman" w:hAnsi="Times New Roman" w:cs="Times New Roman"/>
          <w:sz w:val="28"/>
          <w:szCs w:val="28"/>
        </w:rPr>
        <w:t>пунктами 2, 3, 6</w:t>
      </w:r>
      <w:r w:rsidRPr="00B539C6"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>графика развития Территории обязуется создать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Инвестору-Застройщику необходимые условия для выполнения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AE5DE7">
        <w:rPr>
          <w:rFonts w:ascii="Times New Roman" w:hAnsi="Times New Roman" w:cs="Times New Roman"/>
          <w:sz w:val="28"/>
          <w:szCs w:val="28"/>
        </w:rPr>
        <w:t>предусмотренных настоящим Договором обязательств.</w:t>
      </w:r>
    </w:p>
    <w:p w:rsidR="00267953" w:rsidRPr="00AE5DE7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настоящем Договоре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AE5DE7">
        <w:rPr>
          <w:rFonts w:ascii="Times New Roman" w:hAnsi="Times New Roman" w:cs="Times New Roman"/>
          <w:sz w:val="28"/>
          <w:szCs w:val="28"/>
        </w:rPr>
        <w:t>ерриторией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AE5DE7">
        <w:rPr>
          <w:rFonts w:ascii="Times New Roman" w:hAnsi="Times New Roman" w:cs="Times New Roman"/>
          <w:sz w:val="28"/>
          <w:szCs w:val="28"/>
        </w:rPr>
        <w:t>понимается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AE5DE7">
        <w:rPr>
          <w:rFonts w:ascii="Times New Roman" w:hAnsi="Times New Roman" w:cs="Times New Roman"/>
          <w:sz w:val="28"/>
          <w:szCs w:val="28"/>
        </w:rPr>
        <w:t xml:space="preserve">застроенная территория </w:t>
      </w:r>
      <w:r>
        <w:rPr>
          <w:rFonts w:ascii="Times New Roman" w:hAnsi="Times New Roman" w:cs="Times New Roman"/>
          <w:sz w:val="28"/>
          <w:szCs w:val="28"/>
        </w:rPr>
        <w:t xml:space="preserve">жилого квартала </w:t>
      </w:r>
      <w:r w:rsidRPr="00AE5DE7">
        <w:rPr>
          <w:rFonts w:ascii="Times New Roman" w:hAnsi="Times New Roman" w:cs="Times New Roman"/>
          <w:sz w:val="28"/>
          <w:szCs w:val="28"/>
        </w:rPr>
        <w:t xml:space="preserve">ориентировочной площадью </w:t>
      </w:r>
      <w:r>
        <w:rPr>
          <w:rFonts w:ascii="Times New Roman" w:hAnsi="Times New Roman" w:cs="Times New Roman"/>
          <w:sz w:val="28"/>
          <w:szCs w:val="28"/>
        </w:rPr>
        <w:t>1,73 га</w:t>
      </w:r>
      <w:r w:rsidRPr="00AE5DE7">
        <w:rPr>
          <w:rFonts w:ascii="Times New Roman" w:hAnsi="Times New Roman" w:cs="Times New Roman"/>
          <w:sz w:val="28"/>
          <w:szCs w:val="28"/>
        </w:rPr>
        <w:t>,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C96AEA">
        <w:rPr>
          <w:rFonts w:ascii="Times New Roman" w:hAnsi="Times New Roman" w:cs="Times New Roman"/>
          <w:bCs/>
          <w:sz w:val="28"/>
          <w:szCs w:val="28"/>
        </w:rPr>
        <w:t>в районе улиц Беговая – Московский проспект</w:t>
      </w:r>
      <w:r w:rsidRPr="00C96A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35A4C">
        <w:rPr>
          <w:rFonts w:ascii="Times New Roman" w:hAnsi="Times New Roman" w:cs="Times New Roman"/>
          <w:sz w:val="28"/>
          <w:szCs w:val="28"/>
        </w:rPr>
        <w:t>в городском округе город Воронеж.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08">
        <w:rPr>
          <w:rFonts w:ascii="Times New Roman" w:hAnsi="Times New Roman" w:cs="Times New Roman"/>
          <w:sz w:val="28"/>
          <w:szCs w:val="28"/>
        </w:rPr>
        <w:t xml:space="preserve">Развитие Территории осуществляется в пределах ориентировочных границ Территории, обозначенных в прилагаемом к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F53908">
        <w:rPr>
          <w:rFonts w:ascii="Times New Roman" w:hAnsi="Times New Roman" w:cs="Times New Roman"/>
          <w:sz w:val="28"/>
          <w:szCs w:val="28"/>
        </w:rPr>
        <w:t xml:space="preserve">Договору графическом описании местоположения границ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53908">
        <w:rPr>
          <w:rFonts w:ascii="Times New Roman" w:hAnsi="Times New Roman" w:cs="Times New Roman"/>
          <w:sz w:val="28"/>
          <w:szCs w:val="28"/>
        </w:rPr>
        <w:t>ерритории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0008">
        <w:rPr>
          <w:rFonts w:ascii="Times New Roman" w:hAnsi="Times New Roman" w:cs="Times New Roman"/>
          <w:sz w:val="28"/>
          <w:szCs w:val="28"/>
        </w:rPr>
        <w:t xml:space="preserve"> </w:t>
      </w:r>
      <w:r w:rsidRPr="00F53908">
        <w:rPr>
          <w:rFonts w:ascii="Times New Roman" w:hAnsi="Times New Roman" w:cs="Times New Roman"/>
          <w:sz w:val="28"/>
          <w:szCs w:val="28"/>
        </w:rPr>
        <w:t>являющ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53908">
        <w:rPr>
          <w:rFonts w:ascii="Times New Roman" w:hAnsi="Times New Roman" w:cs="Times New Roman"/>
          <w:sz w:val="28"/>
          <w:szCs w:val="28"/>
        </w:rPr>
        <w:t xml:space="preserve">мся неотъемлемой частью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F53908">
        <w:rPr>
          <w:rFonts w:ascii="Times New Roman" w:hAnsi="Times New Roman" w:cs="Times New Roman"/>
          <w:sz w:val="28"/>
          <w:szCs w:val="28"/>
        </w:rPr>
        <w:t>Договора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53908">
        <w:rPr>
          <w:rFonts w:ascii="Times New Roman" w:hAnsi="Times New Roman" w:cs="Times New Roman"/>
          <w:sz w:val="28"/>
          <w:szCs w:val="28"/>
        </w:rPr>
        <w:t>риложение № 4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Договору</w:t>
      </w:r>
      <w:r w:rsidRPr="00F5390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53908">
        <w:rPr>
          <w:rFonts w:ascii="Times New Roman" w:hAnsi="Times New Roman" w:cs="Times New Roman"/>
          <w:sz w:val="28"/>
          <w:szCs w:val="28"/>
        </w:rPr>
        <w:t xml:space="preserve"> с перечнем координат характерных точек этих границ в системе координат, установленной для ведения Единого государственного реестра недвижимости.</w:t>
      </w:r>
      <w:proofErr w:type="gramEnd"/>
    </w:p>
    <w:p w:rsidR="00267953" w:rsidRPr="005E3986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>Для данной территории размещение объектов нового жилого фонда осуществляется в соответствии с проектом планировки Территории.</w:t>
      </w:r>
    </w:p>
    <w:p w:rsidR="00267953" w:rsidRPr="005E3986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 xml:space="preserve">Территория квартала должна рассматриваться в составе и с учетом развития </w:t>
      </w:r>
      <w:r>
        <w:rPr>
          <w:rFonts w:ascii="Times New Roman" w:hAnsi="Times New Roman" w:cs="Times New Roman"/>
          <w:sz w:val="28"/>
          <w:szCs w:val="28"/>
        </w:rPr>
        <w:t xml:space="preserve">застроенной </w:t>
      </w:r>
      <w:r w:rsidRPr="005E3986">
        <w:rPr>
          <w:rFonts w:ascii="Times New Roman" w:hAnsi="Times New Roman" w:cs="Times New Roman"/>
          <w:sz w:val="28"/>
          <w:szCs w:val="28"/>
        </w:rPr>
        <w:t xml:space="preserve">территории, </w:t>
      </w:r>
      <w:r>
        <w:rPr>
          <w:rFonts w:ascii="Times New Roman" w:hAnsi="Times New Roman" w:cs="Times New Roman"/>
          <w:sz w:val="28"/>
          <w:szCs w:val="28"/>
        </w:rPr>
        <w:t xml:space="preserve">подлежащей развитию, </w:t>
      </w:r>
      <w:r w:rsidRPr="00C96AEA">
        <w:rPr>
          <w:rFonts w:ascii="Times New Roman" w:hAnsi="Times New Roman" w:cs="Times New Roman"/>
          <w:bCs/>
          <w:sz w:val="28"/>
          <w:szCs w:val="28"/>
        </w:rPr>
        <w:t>в районе улиц Беговая – Московский проспект</w:t>
      </w:r>
      <w:r w:rsidRPr="005E3986">
        <w:rPr>
          <w:rFonts w:ascii="Times New Roman" w:hAnsi="Times New Roman" w:cs="Times New Roman"/>
          <w:sz w:val="28"/>
          <w:szCs w:val="28"/>
        </w:rPr>
        <w:t>, и с учетом развития инфраструктуры в прилегающих кварталах.</w:t>
      </w:r>
    </w:p>
    <w:p w:rsidR="00267953" w:rsidRPr="005E3986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>Вопросы строительства объектов социального обслуживания необходимо решать с учетом планировочных возможностей смежных территорий, которые отображены в документации по планировке Территории.</w:t>
      </w:r>
    </w:p>
    <w:p w:rsidR="00267953" w:rsidRPr="005117B5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>Возможность подключения к существующим инженерным сетям и строительство новых сетей необходимо определить при получении технических условий и подготовке проектной документации.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>.3. В пределах ориентировочных границ Территории расположены: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.3.1. Здания, строения, сооружения, подлежащие сносу и (или) реконструкции при развитии Территории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5</w:t>
      </w:r>
      <w:r w:rsidRPr="005B575D">
        <w:rPr>
          <w:rFonts w:ascii="Times New Roman" w:hAnsi="Times New Roman" w:cs="Times New Roman"/>
          <w:sz w:val="28"/>
          <w:szCs w:val="28"/>
        </w:rPr>
        <w:t xml:space="preserve"> к настоящему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5B575D">
        <w:rPr>
          <w:rFonts w:ascii="Times New Roman" w:hAnsi="Times New Roman" w:cs="Times New Roman"/>
          <w:sz w:val="28"/>
          <w:szCs w:val="28"/>
        </w:rPr>
        <w:t>Договору</w:t>
      </w:r>
      <w:r w:rsidRPr="009F4B40">
        <w:rPr>
          <w:rFonts w:ascii="Times New Roman" w:hAnsi="Times New Roman" w:cs="Times New Roman"/>
          <w:sz w:val="28"/>
          <w:szCs w:val="28"/>
        </w:rPr>
        <w:t>).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49"/>
      <w:bookmarkEnd w:id="5"/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.3.2. Земельные участки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6</w:t>
      </w:r>
      <w:r w:rsidRPr="005B575D">
        <w:rPr>
          <w:rFonts w:ascii="Times New Roman" w:hAnsi="Times New Roman" w:cs="Times New Roman"/>
          <w:sz w:val="28"/>
          <w:szCs w:val="28"/>
        </w:rPr>
        <w:t xml:space="preserve"> к настоящему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5B575D">
        <w:rPr>
          <w:rFonts w:ascii="Times New Roman" w:hAnsi="Times New Roman" w:cs="Times New Roman"/>
          <w:sz w:val="28"/>
          <w:szCs w:val="28"/>
        </w:rPr>
        <w:t>Договору</w:t>
      </w:r>
      <w:r w:rsidRPr="009F4B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53"/>
      <w:bookmarkEnd w:id="6"/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.4. Сведения о Территории, изложенные в </w:t>
      </w:r>
      <w:r>
        <w:rPr>
          <w:rFonts w:ascii="Times New Roman" w:hAnsi="Times New Roman" w:cs="Times New Roman"/>
          <w:sz w:val="28"/>
          <w:szCs w:val="28"/>
        </w:rPr>
        <w:t xml:space="preserve">настоящем </w:t>
      </w:r>
      <w:r w:rsidRPr="009F4B40">
        <w:rPr>
          <w:rFonts w:ascii="Times New Roman" w:hAnsi="Times New Roman" w:cs="Times New Roman"/>
          <w:sz w:val="28"/>
          <w:szCs w:val="28"/>
        </w:rPr>
        <w:t>Договоре и приложениях к нему, являются достаточными для выполнения Сторонами обязательств по развитию Территории в соответствии с условиями</w:t>
      </w:r>
      <w:r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267953" w:rsidRPr="00AE5DE7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.5. </w:t>
      </w:r>
      <w:proofErr w:type="gramStart"/>
      <w:r w:rsidRPr="00451635">
        <w:rPr>
          <w:rFonts w:ascii="Times New Roman" w:hAnsi="Times New Roman" w:cs="Times New Roman"/>
          <w:sz w:val="28"/>
          <w:szCs w:val="28"/>
        </w:rPr>
        <w:t xml:space="preserve">Здания, строения, сооружения, расположенные в пределах Территории, указанной в </w:t>
      </w:r>
      <w:hyperlink w:anchor="Par36" w:history="1">
        <w:r w:rsidRPr="00451635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>
          <w:rPr>
            <w:rFonts w:ascii="Times New Roman" w:hAnsi="Times New Roman" w:cs="Times New Roman"/>
            <w:sz w:val="28"/>
            <w:szCs w:val="28"/>
          </w:rPr>
          <w:t>2.2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451635">
        <w:rPr>
          <w:rFonts w:ascii="Times New Roman" w:hAnsi="Times New Roman" w:cs="Times New Roman"/>
          <w:sz w:val="28"/>
          <w:szCs w:val="28"/>
        </w:rPr>
        <w:t xml:space="preserve"> Договора, не соответствующие критериям, установленным </w:t>
      </w:r>
      <w:hyperlink r:id="rId12" w:history="1">
        <w:r w:rsidRPr="00451635">
          <w:rPr>
            <w:rFonts w:ascii="Times New Roman" w:hAnsi="Times New Roman" w:cs="Times New Roman"/>
            <w:sz w:val="28"/>
            <w:szCs w:val="28"/>
          </w:rPr>
          <w:t>статьей 46.1</w:t>
        </w:r>
      </w:hyperlink>
      <w:r w:rsidRPr="00451635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5163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5163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3" w:history="1">
        <w:r w:rsidRPr="00451635">
          <w:rPr>
            <w:rFonts w:ascii="Times New Roman" w:hAnsi="Times New Roman" w:cs="Times New Roman"/>
            <w:sz w:val="28"/>
            <w:szCs w:val="28"/>
          </w:rPr>
          <w:t>п</w:t>
        </w:r>
        <w:r>
          <w:rPr>
            <w:rFonts w:ascii="Times New Roman" w:hAnsi="Times New Roman" w:cs="Times New Roman"/>
            <w:sz w:val="28"/>
            <w:szCs w:val="28"/>
          </w:rPr>
          <w:t>унктом</w:t>
        </w:r>
        <w:r w:rsidRPr="00451635">
          <w:rPr>
            <w:rFonts w:ascii="Times New Roman" w:hAnsi="Times New Roman" w:cs="Times New Roman"/>
            <w:sz w:val="28"/>
            <w:szCs w:val="28"/>
          </w:rPr>
          <w:t xml:space="preserve"> 2.5</w:t>
        </w:r>
      </w:hyperlink>
      <w:r w:rsidRPr="00451635">
        <w:rPr>
          <w:rFonts w:ascii="Times New Roman" w:hAnsi="Times New Roman" w:cs="Times New Roman"/>
          <w:sz w:val="28"/>
          <w:szCs w:val="28"/>
        </w:rPr>
        <w:t xml:space="preserve"> Положения о порядке принятия решений о развитии застроенных территорий и проведении аукционов на право заключения договоров о развитии застроенных территорий в городском округе город Воронеж, </w:t>
      </w:r>
      <w:r w:rsidRPr="009F4B40">
        <w:rPr>
          <w:rFonts w:ascii="Times New Roman" w:hAnsi="Times New Roman" w:cs="Times New Roman"/>
          <w:sz w:val="28"/>
          <w:szCs w:val="28"/>
        </w:rPr>
        <w:t>подлежат исключению из предмета настоящего Договора (Инвестор-Застройщик не осуществляет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права и обязанности в отношении данных зданий, строений, сооружений, а земельные участки, на которых они </w:t>
      </w:r>
      <w:r w:rsidRPr="00AE5DE7">
        <w:rPr>
          <w:rFonts w:ascii="Times New Roman" w:hAnsi="Times New Roman" w:cs="Times New Roman"/>
          <w:sz w:val="28"/>
          <w:szCs w:val="28"/>
        </w:rPr>
        <w:t>расположены, Инвестору-Застройщику не предоставляются).</w:t>
      </w:r>
    </w:p>
    <w:p w:rsidR="00267953" w:rsidRPr="009E0EF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E5DE7">
        <w:rPr>
          <w:rFonts w:ascii="Times New Roman" w:hAnsi="Times New Roman" w:cs="Times New Roman"/>
          <w:sz w:val="28"/>
          <w:szCs w:val="28"/>
        </w:rPr>
        <w:t xml:space="preserve">.6. </w:t>
      </w:r>
      <w:proofErr w:type="gramStart"/>
      <w:r w:rsidRPr="009E0EF0">
        <w:rPr>
          <w:rFonts w:ascii="Times New Roman" w:hAnsi="Times New Roman" w:cs="Times New Roman"/>
          <w:sz w:val="28"/>
          <w:szCs w:val="28"/>
        </w:rPr>
        <w:t>Согласно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E0EF0">
        <w:rPr>
          <w:rFonts w:ascii="Times New Roman" w:hAnsi="Times New Roman" w:cs="Times New Roman"/>
          <w:sz w:val="28"/>
          <w:szCs w:val="28"/>
        </w:rPr>
        <w:t>Правил</w:t>
      </w:r>
      <w:proofErr w:type="gramEnd"/>
      <w:r w:rsidRPr="009E0EF0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городского округа город Воронеж, утвержденных Решением Воронежской городской Думы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E0EF0">
        <w:rPr>
          <w:rFonts w:ascii="Times New Roman" w:hAnsi="Times New Roman" w:cs="Times New Roman"/>
          <w:sz w:val="28"/>
          <w:szCs w:val="28"/>
        </w:rPr>
        <w:t>от 25.12.2009 № 384-</w:t>
      </w:r>
      <w:r w:rsidRPr="009E0EF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E0EF0">
        <w:rPr>
          <w:rFonts w:ascii="Times New Roman" w:hAnsi="Times New Roman" w:cs="Times New Roman"/>
          <w:sz w:val="28"/>
          <w:szCs w:val="28"/>
        </w:rPr>
        <w:t xml:space="preserve">, Территория относится к зоне Ж8 - «Зона малоэтажной многоквартирной застройки подлежащей сносу (под развитие многоэтажной)». </w:t>
      </w:r>
    </w:p>
    <w:p w:rsidR="00267953" w:rsidRPr="009E0EF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0EF0">
        <w:rPr>
          <w:rFonts w:ascii="Times New Roman" w:hAnsi="Times New Roman" w:cs="Times New Roman"/>
          <w:sz w:val="28"/>
          <w:szCs w:val="28"/>
        </w:rPr>
        <w:t>Зона Ж8 выделена для поэтапной реконструкции с ограниченным набором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E0EF0">
        <w:rPr>
          <w:rFonts w:ascii="Times New Roman" w:hAnsi="Times New Roman" w:cs="Times New Roman"/>
          <w:sz w:val="28"/>
          <w:szCs w:val="28"/>
        </w:rPr>
        <w:t>услуг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E0EF0">
        <w:rPr>
          <w:rFonts w:ascii="Times New Roman" w:hAnsi="Times New Roman" w:cs="Times New Roman"/>
          <w:sz w:val="28"/>
          <w:szCs w:val="28"/>
        </w:rPr>
        <w:t>местного значения,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E0EF0">
        <w:rPr>
          <w:rFonts w:ascii="Times New Roman" w:hAnsi="Times New Roman" w:cs="Times New Roman"/>
          <w:sz w:val="28"/>
          <w:szCs w:val="28"/>
        </w:rPr>
        <w:t>поквартальный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E0EF0">
        <w:rPr>
          <w:rFonts w:ascii="Times New Roman" w:hAnsi="Times New Roman" w:cs="Times New Roman"/>
          <w:sz w:val="28"/>
          <w:szCs w:val="28"/>
        </w:rPr>
        <w:t>снос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E0EF0">
        <w:rPr>
          <w:rFonts w:ascii="Times New Roman" w:hAnsi="Times New Roman" w:cs="Times New Roman"/>
          <w:sz w:val="28"/>
          <w:szCs w:val="28"/>
        </w:rPr>
        <w:t>ветхого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E0EF0">
        <w:rPr>
          <w:rFonts w:ascii="Times New Roman" w:hAnsi="Times New Roman" w:cs="Times New Roman"/>
          <w:sz w:val="28"/>
          <w:szCs w:val="28"/>
        </w:rPr>
        <w:t>малоценного 2-3 этажного жилого фонда с заменой его на современное жилье повышенной этажности. В соответствии с Генеральным планом городского округа город Воронеж рассматриваемая территория отнесена к функциональной зоне планируемой застройки многоэтажными жилыми домами (9 этажей и выше) на период до 2020 года.</w:t>
      </w:r>
    </w:p>
    <w:p w:rsidR="00267953" w:rsidRPr="009E0EF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0EF0">
        <w:rPr>
          <w:rFonts w:ascii="Times New Roman" w:hAnsi="Times New Roman" w:cs="Times New Roman"/>
          <w:sz w:val="28"/>
          <w:szCs w:val="28"/>
        </w:rPr>
        <w:lastRenderedPageBreak/>
        <w:t>Параметры разрешенного строительства, реконструкции объектов капитального строительства определяются Правилами землепользования и застройки городского округа город Воронеж, в том числе: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0"/>
        <w:gridCol w:w="1075"/>
        <w:gridCol w:w="6223"/>
      </w:tblGrid>
      <w:tr w:rsidR="00267953" w:rsidRPr="009E0EF0" w:rsidTr="00EB3E5D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</w:t>
            </w: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267953" w:rsidRPr="009E0EF0" w:rsidTr="00EB3E5D">
        <w:trPr>
          <w:trHeight w:val="20"/>
        </w:trPr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267953" w:rsidRPr="009E0EF0" w:rsidTr="00EB3E5D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многоквартирные многоэтажные жилые дома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в соответствии с требованиями технических регламентов о пожарной безопасности, требованиями норм по инсоляции, освещенности, требованиями СП 42.13330.2016 «Свод правил. Градостроительство. Планировка и застройка городских и сельских поселений. Актуализированная редакция СНиП 2.07.01-89*», но не менее 1 метра от границы смежного земельного участка;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для стен зданий строений и сооружений без окон и в случаях примыкания к соседним зданиям без окон - 0 метров;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для реконструкции объектов капитального строительства в сложившейся застройке принимаются по фактическому положению, в случае, если минимальные отступы реконструируемого объекта капитального строительства от границ земельного участка менее 1 метра;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установлению.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- 33%;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5) максимальный процент плотности застройки в границах земельного участка, определяемый как отношение площади всех надземных этажей зданий и сооружений, которые могут быть построены на участке, к площади участка, - 300%.</w:t>
            </w:r>
          </w:p>
        </w:tc>
      </w:tr>
      <w:tr w:rsidR="00267953" w:rsidRPr="009E0EF0" w:rsidTr="00EB3E5D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линейные объекты (ЛЭП, кабели, теплотрассы и т.д.)</w:t>
            </w:r>
          </w:p>
        </w:tc>
        <w:tc>
          <w:tcPr>
            <w:tcW w:w="6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1) предельные (минимальные и (или) максимальные) размеры земельных участков, в том числе их площадь, - не </w:t>
            </w:r>
            <w:r w:rsidRPr="009E0E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подлежит установлению;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- не подлежит установлению;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установлению;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не подлежит установлению.</w:t>
            </w:r>
          </w:p>
        </w:tc>
      </w:tr>
      <w:tr w:rsidR="00267953" w:rsidRPr="009E0EF0" w:rsidTr="00EB3E5D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линейные объекты (инженерные коммуникации водоснабжения, водоотведения)</w:t>
            </w:r>
          </w:p>
        </w:tc>
        <w:tc>
          <w:tcPr>
            <w:tcW w:w="6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953" w:rsidRPr="009E0EF0" w:rsidTr="00EB3E5D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линейные объекты телефонизации (кабель)</w:t>
            </w:r>
          </w:p>
        </w:tc>
        <w:tc>
          <w:tcPr>
            <w:tcW w:w="6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953" w:rsidRPr="009E0EF0" w:rsidTr="00EB3E5D">
        <w:trPr>
          <w:trHeight w:val="20"/>
        </w:trPr>
        <w:tc>
          <w:tcPr>
            <w:tcW w:w="3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линейные объекты (инженерные коммуникации газоснабжения)</w:t>
            </w:r>
          </w:p>
        </w:tc>
        <w:tc>
          <w:tcPr>
            <w:tcW w:w="62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7953" w:rsidRPr="009E0EF0" w:rsidTr="00EB3E5D">
        <w:trPr>
          <w:trHeight w:val="20"/>
        </w:trPr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Архитектурно-строительные требования</w:t>
            </w:r>
          </w:p>
        </w:tc>
      </w:tr>
      <w:tr w:rsidR="00267953" w:rsidRPr="009E0EF0" w:rsidTr="00EB3E5D">
        <w:trPr>
          <w:trHeight w:val="20"/>
        </w:trPr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Нормы расчета учреждений и предприятий обслуживания и размеры земельных участков определяются в соответствии с СП 42.13330.2016 «Свод правил. Градостроительство. Планировка и застройка городских и сельских поселений. Актуализированная редакция СНиП 2.07.01-89*».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Размещение объектов местного значения в соответствии с местными нормативами градостроительного проектирования (МНГП).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Доля нежилого фонда в объеме фонда застройки микрорайона не должна превышать 25%.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В зоне</w:t>
            </w:r>
            <w:proofErr w:type="gramStart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proofErr w:type="gramEnd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  <w:proofErr w:type="spellStart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дисперсно</w:t>
            </w:r>
            <w:proofErr w:type="spellEnd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расположены объекты культурного наследия (приложение к ст. 21, № 81, 93, 267), порядок использования которых определяется в соответствии с законодательством Российской Федерации в области охраны объектов культурного наследия.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В случаях, установленных решением Воронежской городской Думы, регулирующим порядок согласования архитектурно-градостроительного облика объекта, строительство, реконструкция объектов капитального строительства должны осуществляться в соответствии с решением о согласовании архитектурно-градостроительного облика объекта.</w:t>
            </w:r>
          </w:p>
        </w:tc>
      </w:tr>
      <w:tr w:rsidR="00267953" w:rsidRPr="009E0EF0" w:rsidTr="00EB3E5D">
        <w:trPr>
          <w:trHeight w:val="20"/>
        </w:trPr>
        <w:tc>
          <w:tcPr>
            <w:tcW w:w="9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267953" w:rsidRPr="009E0EF0" w:rsidTr="00EB3E5D">
        <w:trPr>
          <w:trHeight w:val="20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и экологические требования</w:t>
            </w:r>
          </w:p>
        </w:tc>
        <w:tc>
          <w:tcPr>
            <w:tcW w:w="7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 xml:space="preserve">- Централизованное </w:t>
            </w:r>
            <w:proofErr w:type="spellStart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канализование</w:t>
            </w:r>
            <w:proofErr w:type="spellEnd"/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Соответствие нормативам площадей озелененных территорий согласно СП 42.13330.2011 «Градостроительство. Планировка и застройка городских и сельских поселений. Актуализированная редакция СНиП 2.07.01-89*».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Проведение предварительных комплексных инженерных изысканий в целях обеспечения безопасности территории от чрезвычайных ситуаций природного и техногенного характера и рационального использования природно-геологической среды.</w:t>
            </w:r>
          </w:p>
          <w:p w:rsidR="00267953" w:rsidRPr="009E0EF0" w:rsidRDefault="00267953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0">
              <w:rPr>
                <w:rFonts w:ascii="Times New Roman" w:hAnsi="Times New Roman" w:cs="Times New Roman"/>
                <w:sz w:val="24"/>
                <w:szCs w:val="24"/>
              </w:rPr>
              <w:t>- Вертикальная планировка территории с организаций поверхностного стока (закрытые водостоки и дождеприемники).</w:t>
            </w:r>
          </w:p>
        </w:tc>
      </w:tr>
    </w:tbl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.7. Основанием для заключения настоящего Договора является </w:t>
      </w:r>
      <w:r w:rsidRPr="000C730E">
        <w:rPr>
          <w:rFonts w:ascii="Times New Roman" w:hAnsi="Times New Roman" w:cs="Times New Roman"/>
          <w:sz w:val="28"/>
          <w:szCs w:val="28"/>
        </w:rPr>
        <w:t>постановление администрации о развитии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CB9">
        <w:rPr>
          <w:rFonts w:ascii="Times New Roman" w:hAnsi="Times New Roman" w:cs="Times New Roman"/>
          <w:sz w:val="28"/>
          <w:szCs w:val="28"/>
        </w:rPr>
        <w:t>(приложение № 1 к настоящему Договору)</w:t>
      </w:r>
      <w:r w:rsidRPr="000C7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протокол </w:t>
      </w:r>
      <w:r w:rsidRPr="009D375E">
        <w:rPr>
          <w:rFonts w:ascii="Times New Roman" w:hAnsi="Times New Roman" w:cs="Times New Roman"/>
          <w:sz w:val="28"/>
          <w:szCs w:val="28"/>
        </w:rPr>
        <w:t>аукциона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CB9">
        <w:rPr>
          <w:rFonts w:ascii="Times New Roman" w:hAnsi="Times New Roman" w:cs="Times New Roman"/>
          <w:sz w:val="28"/>
          <w:szCs w:val="28"/>
        </w:rPr>
        <w:t xml:space="preserve">(приложение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CB9">
        <w:rPr>
          <w:rFonts w:ascii="Times New Roman" w:hAnsi="Times New Roman" w:cs="Times New Roman"/>
          <w:sz w:val="28"/>
          <w:szCs w:val="28"/>
        </w:rPr>
        <w:t xml:space="preserve"> к настоящему Договору)</w:t>
      </w:r>
      <w:r w:rsidRPr="009D375E">
        <w:rPr>
          <w:rFonts w:ascii="Times New Roman" w:hAnsi="Times New Roman" w:cs="Times New Roman"/>
          <w:sz w:val="28"/>
          <w:szCs w:val="28"/>
        </w:rPr>
        <w:t>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 ПЛАТЕЖИ ПО ДОГОВОРУ</w:t>
      </w:r>
    </w:p>
    <w:p w:rsidR="00267953" w:rsidRPr="00FE7B4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93"/>
      <w:bookmarkEnd w:id="7"/>
      <w:r>
        <w:rPr>
          <w:rFonts w:ascii="Times New Roman" w:hAnsi="Times New Roman" w:cs="Times New Roman"/>
          <w:sz w:val="28"/>
          <w:szCs w:val="28"/>
        </w:rPr>
        <w:t>3</w:t>
      </w:r>
      <w:r w:rsidRPr="00FE7B43">
        <w:rPr>
          <w:rFonts w:ascii="Times New Roman" w:hAnsi="Times New Roman" w:cs="Times New Roman"/>
          <w:sz w:val="28"/>
          <w:szCs w:val="28"/>
        </w:rPr>
        <w:t xml:space="preserve">.1. Инвестор-Застройщик </w:t>
      </w:r>
      <w:r>
        <w:rPr>
          <w:rFonts w:ascii="Times New Roman" w:hAnsi="Times New Roman" w:cs="Times New Roman"/>
          <w:sz w:val="28"/>
          <w:szCs w:val="28"/>
        </w:rPr>
        <w:t>производит о</w:t>
      </w:r>
      <w:r w:rsidRPr="00FE7B43">
        <w:rPr>
          <w:rFonts w:ascii="Times New Roman" w:hAnsi="Times New Roman" w:cs="Times New Roman"/>
          <w:sz w:val="28"/>
          <w:szCs w:val="28"/>
        </w:rPr>
        <w:t>плату за право заключения договора, которая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>на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 xml:space="preserve">момент подписания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FE7B43">
        <w:rPr>
          <w:rFonts w:ascii="Times New Roman" w:hAnsi="Times New Roman" w:cs="Times New Roman"/>
          <w:sz w:val="28"/>
          <w:szCs w:val="28"/>
        </w:rPr>
        <w:t>Договора определена протоколом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>аукциона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>и составляет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 xml:space="preserve">(______________) </w:t>
      </w:r>
      <w:proofErr w:type="gramEnd"/>
      <w:r w:rsidRPr="00FE7B43">
        <w:rPr>
          <w:rFonts w:ascii="Times New Roman" w:hAnsi="Times New Roman" w:cs="Times New Roman"/>
          <w:sz w:val="28"/>
          <w:szCs w:val="28"/>
        </w:rPr>
        <w:t>руб.</w:t>
      </w:r>
    </w:p>
    <w:p w:rsidR="00267953" w:rsidRDefault="00C163BE" w:rsidP="00267953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67953" w:rsidRPr="00D707BD">
        <w:rPr>
          <w:rFonts w:ascii="Times New Roman" w:hAnsi="Times New Roman" w:cs="Times New Roman"/>
          <w:sz w:val="20"/>
          <w:szCs w:val="20"/>
        </w:rPr>
        <w:t>(сумма цифрами и прописью)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E7B43">
        <w:rPr>
          <w:rFonts w:ascii="Times New Roman" w:hAnsi="Times New Roman" w:cs="Times New Roman"/>
          <w:sz w:val="28"/>
          <w:szCs w:val="28"/>
        </w:rPr>
        <w:t>.2.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>Сумма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>внесенного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>Застройщиком-Инвестором для участия в аукционе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>задатка в размере</w:t>
      </w:r>
      <w:proofErr w:type="gramStart"/>
      <w:r w:rsidRPr="00FE7B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>________ (__________________</w:t>
      </w:r>
      <w:r w:rsidRPr="00FE7B4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р</w:t>
      </w:r>
      <w:r w:rsidRPr="00FE7B43">
        <w:rPr>
          <w:rFonts w:ascii="Times New Roman" w:hAnsi="Times New Roman" w:cs="Times New Roman"/>
          <w:sz w:val="28"/>
          <w:szCs w:val="28"/>
        </w:rPr>
        <w:t>уб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7953" w:rsidRPr="00AE3E00" w:rsidRDefault="00C163BE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67953" w:rsidRPr="00AE3E00">
        <w:rPr>
          <w:rFonts w:ascii="Times New Roman" w:hAnsi="Times New Roman" w:cs="Times New Roman"/>
          <w:sz w:val="20"/>
          <w:szCs w:val="20"/>
        </w:rPr>
        <w:t>(сумма цифрами и прописью)</w:t>
      </w:r>
    </w:p>
    <w:p w:rsidR="00267953" w:rsidRPr="00FE7B43" w:rsidRDefault="00267953" w:rsidP="002679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B43">
        <w:rPr>
          <w:rFonts w:ascii="Times New Roman" w:hAnsi="Times New Roman" w:cs="Times New Roman"/>
          <w:sz w:val="28"/>
          <w:szCs w:val="28"/>
        </w:rPr>
        <w:t xml:space="preserve">засчитывается в счет платы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FE7B43">
        <w:rPr>
          <w:rFonts w:ascii="Times New Roman" w:hAnsi="Times New Roman" w:cs="Times New Roman"/>
          <w:sz w:val="28"/>
          <w:szCs w:val="28"/>
        </w:rPr>
        <w:t>Договора.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106"/>
      <w:bookmarkEnd w:id="8"/>
      <w:r>
        <w:rPr>
          <w:rFonts w:ascii="Times New Roman" w:hAnsi="Times New Roman" w:cs="Times New Roman"/>
          <w:sz w:val="28"/>
          <w:szCs w:val="28"/>
        </w:rPr>
        <w:t>3</w:t>
      </w:r>
      <w:r w:rsidRPr="00FE7B43">
        <w:rPr>
          <w:rFonts w:ascii="Times New Roman" w:hAnsi="Times New Roman" w:cs="Times New Roman"/>
          <w:sz w:val="28"/>
          <w:szCs w:val="28"/>
        </w:rPr>
        <w:t>.3.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>Оставшаяся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 xml:space="preserve">сумма платежа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FE7B43">
        <w:rPr>
          <w:rFonts w:ascii="Times New Roman" w:hAnsi="Times New Roman" w:cs="Times New Roman"/>
          <w:sz w:val="28"/>
          <w:szCs w:val="28"/>
        </w:rPr>
        <w:t>Договора составляет</w:t>
      </w:r>
      <w:proofErr w:type="gramStart"/>
      <w:r w:rsidRPr="00FE7B43">
        <w:rPr>
          <w:rFonts w:ascii="Times New Roman" w:hAnsi="Times New Roman" w:cs="Times New Roman"/>
          <w:sz w:val="28"/>
          <w:szCs w:val="28"/>
        </w:rPr>
        <w:t xml:space="preserve"> ________________ (_______________________) </w:t>
      </w:r>
      <w:proofErr w:type="gramEnd"/>
      <w:r w:rsidRPr="00FE7B43">
        <w:rPr>
          <w:rFonts w:ascii="Times New Roman" w:hAnsi="Times New Roman" w:cs="Times New Roman"/>
          <w:sz w:val="28"/>
          <w:szCs w:val="28"/>
        </w:rPr>
        <w:t>руб.</w:t>
      </w:r>
    </w:p>
    <w:p w:rsidR="00267953" w:rsidRPr="00E452C7" w:rsidRDefault="00C163BE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67953" w:rsidRPr="00E452C7">
        <w:rPr>
          <w:rFonts w:ascii="Times New Roman" w:hAnsi="Times New Roman" w:cs="Times New Roman"/>
          <w:sz w:val="20"/>
          <w:szCs w:val="20"/>
        </w:rPr>
        <w:t>(сумма цифрами и прописью)</w:t>
      </w:r>
    </w:p>
    <w:p w:rsidR="00267953" w:rsidRPr="00FE7B43" w:rsidRDefault="00267953" w:rsidP="00267953">
      <w:pPr>
        <w:spacing w:after="0" w:line="360" w:lineRule="auto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9" w:name="Par109"/>
      <w:bookmarkEnd w:id="9"/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FE7B43">
        <w:rPr>
          <w:rFonts w:ascii="Times New Roman" w:hAnsi="Times New Roman" w:cs="Times New Roman"/>
          <w:bCs/>
          <w:sz w:val="28"/>
          <w:szCs w:val="28"/>
        </w:rPr>
        <w:t>.4.</w:t>
      </w:r>
      <w:r w:rsidR="00C163B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Перечисление</w:t>
      </w:r>
      <w:r w:rsidR="00C163B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оставшейся</w:t>
      </w:r>
      <w:r w:rsidR="00C163B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суммы</w:t>
      </w:r>
      <w:r w:rsidR="00C163B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платежа</w:t>
      </w:r>
      <w:r w:rsidR="00C163B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</w:t>
      </w:r>
      <w:r w:rsidR="00C163B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право заключения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267953" w:rsidRPr="00FE7B43" w:rsidRDefault="00267953" w:rsidP="002679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настоящего </w:t>
      </w:r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Договора, </w:t>
      </w:r>
      <w:proofErr w:type="gramStart"/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указанной</w:t>
      </w:r>
      <w:proofErr w:type="gramEnd"/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</w:t>
      </w:r>
      <w:hyperlink r:id="rId14" w:history="1">
        <w:r w:rsidRPr="00FE7B43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пункте 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>3</w:t>
        </w:r>
        <w:r w:rsidRPr="00FE7B43">
          <w:rPr>
            <w:rFonts w:ascii="Times New Roman" w:hAnsi="Times New Roman" w:cs="Times New Roman"/>
            <w:sz w:val="28"/>
            <w:szCs w:val="28"/>
            <w:lang w:eastAsia="ru-RU"/>
          </w:rPr>
          <w:t>.3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настоящего</w:t>
      </w:r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Договора, производится Инвестором-Застройщиком в полном объеме в 30-дневный срок со дня заключения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</w:t>
      </w:r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Договора.</w:t>
      </w:r>
    </w:p>
    <w:p w:rsidR="00267953" w:rsidRPr="001A32FB" w:rsidRDefault="00267953" w:rsidP="002436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ar112"/>
      <w:bookmarkStart w:id="11" w:name="Par124"/>
      <w:bookmarkEnd w:id="10"/>
      <w:bookmarkEnd w:id="11"/>
      <w:r w:rsidRPr="001A32FB">
        <w:rPr>
          <w:rFonts w:ascii="Times New Roman" w:hAnsi="Times New Roman" w:cs="Times New Roman"/>
          <w:sz w:val="28"/>
          <w:szCs w:val="28"/>
        </w:rPr>
        <w:t xml:space="preserve">3.5. Инвестор-Застройщик перечисляет оставшуюся сумму платежа за право заключения настоящего Договора, указанную в пункте 3.3 настоящего Договора, на счет: </w:t>
      </w:r>
      <w:r w:rsidR="001A32FB" w:rsidRPr="001A32FB">
        <w:rPr>
          <w:rFonts w:ascii="Times New Roman" w:hAnsi="Times New Roman" w:cs="Times New Roman"/>
          <w:sz w:val="28"/>
          <w:szCs w:val="28"/>
        </w:rPr>
        <w:t>УФК по Воронежской области (Управление строительной политики администрации городского округа город Воронеж) по коду бюджетной классификации: КБК 977 1 11 09044 04 0000 120 «Прочие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казенных)»</w:t>
      </w:r>
      <w:r w:rsidRPr="001A32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lastRenderedPageBreak/>
        <w:t xml:space="preserve">Реквизиты получателя оставшейся суммы платежа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 и код бюджетной классификации доводятся Администрацией до Инвестора-Застройщика дополнительно при заключении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  <w:r w:rsidR="002436DD"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>Налоги Инвестор-Застройщик уплачивает в соответствии с законодательством о налогах и сборах.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.6. Выплата денежных средств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Договору может быть осуществлена за Инвестора-Застройщика третьими лицами.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>. СРОКИ ВЫПОЛНЕНИЯ РАБОТ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Сроки завершения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по развитию Территории и </w:t>
      </w:r>
      <w:r w:rsidRPr="009F4B40">
        <w:rPr>
          <w:rFonts w:ascii="Times New Roman" w:hAnsi="Times New Roman" w:cs="Times New Roman"/>
          <w:sz w:val="28"/>
          <w:szCs w:val="28"/>
        </w:rPr>
        <w:t xml:space="preserve">отдельных этапов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Pr="009F4B40">
        <w:rPr>
          <w:rFonts w:ascii="Times New Roman" w:hAnsi="Times New Roman" w:cs="Times New Roman"/>
          <w:sz w:val="28"/>
          <w:szCs w:val="28"/>
        </w:rPr>
        <w:t xml:space="preserve"> определяются </w:t>
      </w:r>
      <w:r w:rsidRPr="00A34090">
        <w:rPr>
          <w:rFonts w:ascii="Times New Roman" w:hAnsi="Times New Roman" w:cs="Times New Roman"/>
          <w:sz w:val="28"/>
          <w:szCs w:val="28"/>
        </w:rPr>
        <w:t xml:space="preserve">графиком 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развития Территории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Договору</w:t>
      </w:r>
      <w:r w:rsidRPr="009F4B40">
        <w:rPr>
          <w:rFonts w:ascii="Times New Roman" w:hAnsi="Times New Roman" w:cs="Times New Roman"/>
          <w:sz w:val="28"/>
          <w:szCs w:val="28"/>
        </w:rPr>
        <w:t>).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Перечень мероприятий по развитию Территории, предусмотренный </w:t>
      </w:r>
      <w:r w:rsidRPr="00A34090">
        <w:rPr>
          <w:rFonts w:ascii="Times New Roman" w:hAnsi="Times New Roman" w:cs="Times New Roman"/>
          <w:sz w:val="28"/>
          <w:szCs w:val="28"/>
        </w:rPr>
        <w:t>графиком</w:t>
      </w:r>
      <w:r w:rsidRPr="009F4B40">
        <w:rPr>
          <w:rFonts w:ascii="Times New Roman" w:hAnsi="Times New Roman" w:cs="Times New Roman"/>
          <w:sz w:val="28"/>
          <w:szCs w:val="28"/>
        </w:rPr>
        <w:t xml:space="preserve"> развития Территории, является исчерпывающим.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 ОБЯЗАТЕЛЬСТВА СТОРОН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 Инвестор-Застройщик обязуется: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ar136"/>
      <w:bookmarkEnd w:id="12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.1.1. Обеспечить перечисление Администрации оставшейся суммы платежа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указанной в </w:t>
      </w:r>
      <w:r w:rsidRPr="00416382">
        <w:rPr>
          <w:rFonts w:ascii="Times New Roman" w:hAnsi="Times New Roman" w:cs="Times New Roman"/>
          <w:sz w:val="28"/>
          <w:szCs w:val="28"/>
        </w:rPr>
        <w:t xml:space="preserve">пункте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6382">
        <w:rPr>
          <w:rFonts w:ascii="Times New Roman" w:hAnsi="Times New Roman" w:cs="Times New Roman"/>
          <w:sz w:val="28"/>
          <w:szCs w:val="28"/>
        </w:rPr>
        <w:t xml:space="preserve">.3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в соответствии с </w:t>
      </w:r>
      <w:r w:rsidRPr="00416382">
        <w:rPr>
          <w:rFonts w:ascii="Times New Roman" w:hAnsi="Times New Roman" w:cs="Times New Roman"/>
          <w:sz w:val="28"/>
          <w:szCs w:val="28"/>
        </w:rPr>
        <w:t xml:space="preserve">пунктом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6382">
        <w:rPr>
          <w:rFonts w:ascii="Times New Roman" w:hAnsi="Times New Roman" w:cs="Times New Roman"/>
          <w:sz w:val="28"/>
          <w:szCs w:val="28"/>
        </w:rPr>
        <w:t xml:space="preserve">.4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.1.2. Использовать Территорию исключительно в соответствии с целями, указанными в </w:t>
      </w:r>
      <w:r w:rsidRPr="00416382">
        <w:rPr>
          <w:rFonts w:ascii="Times New Roman" w:hAnsi="Times New Roman" w:cs="Times New Roman"/>
          <w:sz w:val="28"/>
          <w:szCs w:val="28"/>
        </w:rPr>
        <w:t xml:space="preserve">пункте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16382"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.1.3. Осуществить мероприятия по развитию Территории в соответствии с </w:t>
      </w:r>
      <w:r w:rsidRPr="00416382">
        <w:rPr>
          <w:rFonts w:ascii="Times New Roman" w:hAnsi="Times New Roman" w:cs="Times New Roman"/>
          <w:sz w:val="28"/>
          <w:szCs w:val="28"/>
        </w:rPr>
        <w:t>графиком</w:t>
      </w:r>
      <w:r w:rsidRPr="009F4B40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азвития Территории (приложение 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Договору</w:t>
      </w:r>
      <w:r w:rsidRPr="009F4B40">
        <w:rPr>
          <w:rFonts w:ascii="Times New Roman" w:hAnsi="Times New Roman" w:cs="Times New Roman"/>
          <w:sz w:val="28"/>
          <w:szCs w:val="28"/>
        </w:rPr>
        <w:t>).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ar139"/>
      <w:bookmarkEnd w:id="13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.1.4. </w:t>
      </w:r>
      <w:proofErr w:type="gramStart"/>
      <w:r w:rsidRPr="00E170BF">
        <w:rPr>
          <w:rFonts w:ascii="Times New Roman" w:hAnsi="Times New Roman" w:cs="Times New Roman"/>
          <w:sz w:val="28"/>
          <w:szCs w:val="28"/>
        </w:rPr>
        <w:t xml:space="preserve">В </w:t>
      </w:r>
      <w:r w:rsidRPr="00394A1F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94A1F">
        <w:rPr>
          <w:rFonts w:ascii="Times New Roman" w:hAnsi="Times New Roman" w:cs="Times New Roman"/>
          <w:sz w:val="28"/>
          <w:szCs w:val="28"/>
        </w:rPr>
        <w:t xml:space="preserve">рафиком развития Территории </w:t>
      </w:r>
      <w:r>
        <w:rPr>
          <w:rFonts w:ascii="Times New Roman" w:hAnsi="Times New Roman" w:cs="Times New Roman"/>
          <w:sz w:val="28"/>
          <w:szCs w:val="28"/>
        </w:rPr>
        <w:t>при подготовке</w:t>
      </w:r>
      <w:r w:rsidRPr="00E170BF">
        <w:rPr>
          <w:rFonts w:ascii="Times New Roman" w:hAnsi="Times New Roman" w:cs="Times New Roman"/>
          <w:sz w:val="28"/>
          <w:szCs w:val="28"/>
        </w:rPr>
        <w:t xml:space="preserve"> документации по планировке Территории</w:t>
      </w:r>
      <w:r w:rsidRPr="00394A1F">
        <w:rPr>
          <w:rFonts w:ascii="Times New Roman" w:hAnsi="Times New Roman" w:cs="Times New Roman"/>
          <w:sz w:val="28"/>
          <w:szCs w:val="28"/>
        </w:rPr>
        <w:t xml:space="preserve"> согласовать с управлением строительной политики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город Воронеж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394A1F">
        <w:rPr>
          <w:rFonts w:ascii="Times New Roman" w:hAnsi="Times New Roman" w:cs="Times New Roman"/>
          <w:sz w:val="28"/>
          <w:szCs w:val="28"/>
        </w:rPr>
        <w:t xml:space="preserve">план реализации мероприятий по развитию Территории, включающий в себя последовательность и сроки сноса, реконструкции многоквартирных жилых домов, расположенных на Территории, снос (реконструкция) которых </w:t>
      </w:r>
      <w:r w:rsidRPr="00394A1F">
        <w:rPr>
          <w:rFonts w:ascii="Times New Roman" w:hAnsi="Times New Roman" w:cs="Times New Roman"/>
          <w:sz w:val="28"/>
          <w:szCs w:val="28"/>
        </w:rPr>
        <w:lastRenderedPageBreak/>
        <w:t>планируется на основании адресных программ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E6C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этапы строительства на Территории.</w:t>
      </w:r>
      <w:proofErr w:type="gramEnd"/>
    </w:p>
    <w:p w:rsidR="00267953" w:rsidRPr="003B7189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.1.5. В</w:t>
      </w:r>
      <w:r w:rsidRPr="003B71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B7189">
        <w:rPr>
          <w:rFonts w:ascii="Times New Roman" w:hAnsi="Times New Roman" w:cs="Times New Roman"/>
          <w:sz w:val="28"/>
          <w:szCs w:val="28"/>
        </w:rPr>
        <w:t xml:space="preserve">течение 30 дней </w:t>
      </w:r>
      <w:proofErr w:type="gramStart"/>
      <w:r w:rsidRPr="003B7189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3B71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Д</w:t>
      </w:r>
      <w:r w:rsidRPr="003B7189">
        <w:rPr>
          <w:rFonts w:ascii="Times New Roman" w:hAnsi="Times New Roman" w:cs="Times New Roman"/>
          <w:sz w:val="28"/>
          <w:szCs w:val="28"/>
        </w:rPr>
        <w:t xml:space="preserve">оговора согласовать с управлением жилищных отношений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город Воронеж </w:t>
      </w:r>
      <w:r w:rsidRPr="003B7189">
        <w:rPr>
          <w:rFonts w:ascii="Times New Roman" w:hAnsi="Times New Roman" w:cs="Times New Roman"/>
          <w:sz w:val="28"/>
          <w:szCs w:val="28"/>
        </w:rPr>
        <w:t xml:space="preserve">график передачи в муниципальную собственность благоустроенных жилых помещений в соответствии с пунктом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B7189"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B7189">
        <w:rPr>
          <w:rFonts w:ascii="Times New Roman" w:hAnsi="Times New Roman" w:cs="Times New Roman"/>
          <w:sz w:val="28"/>
          <w:szCs w:val="28"/>
        </w:rPr>
        <w:t>рафика развития застроенной Территории. Помещения передаются в муниципальную собственность на основании заключаемых управлением жилищных отношений и Инвестором-Застройщиком соглашений.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ar141"/>
      <w:bookmarkEnd w:id="14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.1.6. </w:t>
      </w:r>
      <w:bookmarkStart w:id="15" w:name="Par142"/>
      <w:bookmarkEnd w:id="15"/>
      <w:r w:rsidRPr="009F4B40">
        <w:rPr>
          <w:rFonts w:ascii="Times New Roman" w:hAnsi="Times New Roman" w:cs="Times New Roman"/>
          <w:sz w:val="28"/>
          <w:szCs w:val="28"/>
        </w:rPr>
        <w:t xml:space="preserve">Создать либо приобрести и передать собственникам благоустроенные жилые помещения взамен изымаемых жилых помещений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>с зачетом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08E9">
        <w:rPr>
          <w:rFonts w:ascii="Times New Roman" w:hAnsi="Times New Roman" w:cs="Times New Roman"/>
          <w:sz w:val="28"/>
          <w:szCs w:val="28"/>
        </w:rPr>
        <w:t>стоимости при определении размера возмещения за изымаемое жилое помещение в соответствии с пунктом</w:t>
      </w:r>
      <w:proofErr w:type="gramEnd"/>
      <w:r w:rsidRPr="005708E9">
        <w:rPr>
          <w:rFonts w:ascii="Times New Roman" w:hAnsi="Times New Roman" w:cs="Times New Roman"/>
          <w:sz w:val="28"/>
          <w:szCs w:val="28"/>
        </w:rPr>
        <w:t xml:space="preserve"> 8 статьи 32 Жилищного кодекса Российской Федерации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</w:p>
    <w:p w:rsidR="00267953" w:rsidRPr="00BD31D7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ar143"/>
      <w:bookmarkEnd w:id="16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D31D7">
        <w:rPr>
          <w:rFonts w:ascii="Times New Roman" w:hAnsi="Times New Roman" w:cs="Times New Roman"/>
          <w:sz w:val="28"/>
          <w:szCs w:val="28"/>
        </w:rPr>
        <w:t>В случае если собственник жилого помещения, расположенного в многоквартирном жилом доме, признанном в установленном порядке аварийным, не согласен с решением об изъятии жилого помещения либо с ним не достигнуто соглашение о размере возмещения за изымаемое жилое помещение или других услови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BD31D7">
        <w:rPr>
          <w:rFonts w:ascii="Times New Roman" w:hAnsi="Times New Roman" w:cs="Times New Roman"/>
          <w:sz w:val="28"/>
          <w:szCs w:val="28"/>
        </w:rPr>
        <w:t xml:space="preserve"> его выкупа, Инвестор-Застройщик уплачивает возмещение за изымаемые жилые помещения Администрации.</w:t>
      </w:r>
      <w:proofErr w:type="gramEnd"/>
      <w:r w:rsidRPr="00BD31D7">
        <w:rPr>
          <w:rFonts w:ascii="Times New Roman" w:hAnsi="Times New Roman" w:cs="Times New Roman"/>
          <w:sz w:val="28"/>
          <w:szCs w:val="28"/>
        </w:rPr>
        <w:t xml:space="preserve"> Уплата возмещения осуществляется на основании соглашения, заключаемого Администрацией и Инвестором-Застройщиком.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В ходе реализации мероприятий по развитию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F4B40">
        <w:rPr>
          <w:rFonts w:ascii="Times New Roman" w:hAnsi="Times New Roman" w:cs="Times New Roman"/>
          <w:sz w:val="28"/>
          <w:szCs w:val="28"/>
        </w:rPr>
        <w:t>ерритории приобретение прав на земельные участки и объекты капитального строительства, расположенные в границах Территории и не подлежащие изъятию для муниципальных нужд, Инвестором-Застройщиком осуществляется в соответствии с гражданским и земельным законодательством.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7" w:name="Par145"/>
      <w:bookmarkEnd w:id="17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9F4B40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За свой счет обеспечить в установленном порядке проведение работ по установлению местоположения границ земельных участков, расположенных на Территории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F4B40">
        <w:rPr>
          <w:rFonts w:ascii="Times New Roman" w:hAnsi="Times New Roman" w:cs="Times New Roman"/>
          <w:sz w:val="28"/>
          <w:szCs w:val="28"/>
        </w:rPr>
        <w:t xml:space="preserve"> Участки, Участок), и их государственный кадастровый учет в целях принятия уполномоченным органом решения об их предоставлении в соответствии с </w:t>
      </w:r>
      <w:r w:rsidRPr="00051C79">
        <w:rPr>
          <w:rFonts w:ascii="Times New Roman" w:hAnsi="Times New Roman" w:cs="Times New Roman"/>
          <w:sz w:val="28"/>
          <w:szCs w:val="28"/>
        </w:rPr>
        <w:t>пунктом 1 статьи 39.5 и подпунктом 13 пункта 2 статьи 39.6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>Земельног</w:t>
      </w:r>
      <w:r>
        <w:rPr>
          <w:rFonts w:ascii="Times New Roman" w:hAnsi="Times New Roman" w:cs="Times New Roman"/>
          <w:sz w:val="28"/>
          <w:szCs w:val="28"/>
        </w:rPr>
        <w:t xml:space="preserve">о кодекса Российской Федерации </w:t>
      </w:r>
      <w:r w:rsidRPr="009F4B40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под</w:t>
      </w:r>
      <w:hyperlink w:anchor="Par168" w:history="1">
        <w:r w:rsidRPr="00051C79">
          <w:rPr>
            <w:rFonts w:ascii="Times New Roman" w:hAnsi="Times New Roman" w:cs="Times New Roman"/>
            <w:sz w:val="28"/>
            <w:szCs w:val="28"/>
          </w:rPr>
          <w:t>пункт</w:t>
        </w:r>
        <w:r>
          <w:rPr>
            <w:rFonts w:ascii="Times New Roman" w:hAnsi="Times New Roman" w:cs="Times New Roman"/>
            <w:sz w:val="28"/>
            <w:szCs w:val="28"/>
          </w:rPr>
          <w:t>ом</w:t>
        </w:r>
        <w:r w:rsidRPr="00051C79">
          <w:rPr>
            <w:rFonts w:ascii="Times New Roman" w:hAnsi="Times New Roman" w:cs="Times New Roman"/>
            <w:sz w:val="28"/>
            <w:szCs w:val="28"/>
          </w:rPr>
          <w:t xml:space="preserve"> 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  <w:r w:rsidRPr="00051C79">
          <w:rPr>
            <w:rFonts w:ascii="Times New Roman" w:hAnsi="Times New Roman" w:cs="Times New Roman"/>
            <w:sz w:val="28"/>
            <w:szCs w:val="28"/>
          </w:rPr>
          <w:t>.3.3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  <w:proofErr w:type="gramEnd"/>
    </w:p>
    <w:p w:rsidR="00267953" w:rsidRPr="00DB2C5C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8" w:name="Par146"/>
      <w:bookmarkEnd w:id="18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82D5F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082D5F">
        <w:rPr>
          <w:rFonts w:ascii="Times New Roman" w:hAnsi="Times New Roman" w:cs="Times New Roman"/>
          <w:sz w:val="28"/>
          <w:szCs w:val="28"/>
        </w:rPr>
        <w:t>оздать</w:t>
      </w:r>
      <w:proofErr w:type="spellEnd"/>
      <w:r w:rsidRPr="00082D5F"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>и (или)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2D5F">
        <w:rPr>
          <w:rFonts w:ascii="Times New Roman" w:hAnsi="Times New Roman" w:cs="Times New Roman"/>
          <w:sz w:val="28"/>
          <w:szCs w:val="28"/>
        </w:rPr>
        <w:t>реконструировать объекты инженерной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203BEF">
        <w:rPr>
          <w:rFonts w:ascii="Times New Roman" w:hAnsi="Times New Roman" w:cs="Times New Roman"/>
          <w:sz w:val="28"/>
          <w:szCs w:val="28"/>
        </w:rPr>
        <w:t xml:space="preserve">социальной </w:t>
      </w:r>
      <w:r w:rsidRPr="00082D5F">
        <w:rPr>
          <w:rFonts w:ascii="Times New Roman" w:hAnsi="Times New Roman" w:cs="Times New Roman"/>
          <w:sz w:val="28"/>
          <w:szCs w:val="28"/>
        </w:rPr>
        <w:t>и коммунально-бытовой инфраструктуры, предназначенные для обеспечения Территории, в соответствии с утвержденной документацией по планировке Территории с учетом существующих объектов инфраструктуры, расположенных на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67953" w:rsidRPr="00C25362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Осуществить ввод в эксплуатацию (получить разрешение на ввод в эксплуатацию) </w:t>
      </w:r>
      <w:r w:rsidRPr="00C25362">
        <w:rPr>
          <w:rFonts w:ascii="Times New Roman" w:hAnsi="Times New Roman" w:cs="Times New Roman"/>
          <w:sz w:val="28"/>
          <w:szCs w:val="28"/>
        </w:rPr>
        <w:t>объектов</w:t>
      </w:r>
      <w:r w:rsidRPr="009F4B40">
        <w:rPr>
          <w:rFonts w:ascii="Times New Roman" w:hAnsi="Times New Roman" w:cs="Times New Roman"/>
          <w:sz w:val="28"/>
          <w:szCs w:val="28"/>
        </w:rPr>
        <w:t xml:space="preserve"> инженерной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 w:rsidRPr="0096506B">
        <w:rPr>
          <w:rFonts w:ascii="Times New Roman" w:hAnsi="Times New Roman" w:cs="Times New Roman"/>
          <w:sz w:val="28"/>
          <w:szCs w:val="28"/>
        </w:rPr>
        <w:t xml:space="preserve">социальной и коммунально-бытовой </w:t>
      </w:r>
      <w:r w:rsidRPr="009F4B40">
        <w:rPr>
          <w:rFonts w:ascii="Times New Roman" w:hAnsi="Times New Roman" w:cs="Times New Roman"/>
          <w:sz w:val="28"/>
          <w:szCs w:val="28"/>
        </w:rPr>
        <w:t xml:space="preserve">инфраструктуры, указанных в </w:t>
      </w:r>
      <w:hyperlink w:anchor="Par146" w:history="1">
        <w:r w:rsidRPr="00BA142A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  <w:r w:rsidRPr="00BA142A">
          <w:rPr>
            <w:rFonts w:ascii="Times New Roman" w:hAnsi="Times New Roman" w:cs="Times New Roman"/>
            <w:sz w:val="28"/>
            <w:szCs w:val="28"/>
          </w:rPr>
          <w:t>.1.1</w:t>
        </w:r>
      </w:hyperlink>
      <w:r>
        <w:rPr>
          <w:rFonts w:ascii="Times New Roman" w:hAnsi="Times New Roman" w:cs="Times New Roman"/>
          <w:sz w:val="28"/>
          <w:szCs w:val="28"/>
        </w:rPr>
        <w:t>0 настоящего Договора</w:t>
      </w:r>
      <w:r w:rsidRPr="009F4B40">
        <w:rPr>
          <w:rFonts w:ascii="Times New Roman" w:hAnsi="Times New Roman" w:cs="Times New Roman"/>
          <w:sz w:val="28"/>
          <w:szCs w:val="28"/>
        </w:rPr>
        <w:t xml:space="preserve">, и в течение 4 месяцев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>с даты получения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разрешения на ввод объектов в эксплуатацию безвозмездно передать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362">
        <w:rPr>
          <w:rFonts w:ascii="Times New Roman" w:hAnsi="Times New Roman" w:cs="Times New Roman"/>
          <w:bCs/>
          <w:sz w:val="28"/>
          <w:szCs w:val="28"/>
        </w:rPr>
        <w:t xml:space="preserve">в муниципальную собственность </w:t>
      </w:r>
      <w:r>
        <w:rPr>
          <w:rFonts w:ascii="Times New Roman" w:hAnsi="Times New Roman" w:cs="Times New Roman"/>
          <w:bCs/>
          <w:sz w:val="28"/>
          <w:szCs w:val="28"/>
        </w:rPr>
        <w:t>городского округа город Воронеж.</w:t>
      </w:r>
    </w:p>
    <w:p w:rsidR="00267953" w:rsidRPr="00C25362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362">
        <w:rPr>
          <w:rFonts w:ascii="Times New Roman" w:hAnsi="Times New Roman" w:cs="Times New Roman"/>
          <w:bCs/>
          <w:sz w:val="28"/>
          <w:szCs w:val="28"/>
        </w:rPr>
        <w:t>При осуществлении передачи Инвестор-Застройщик</w:t>
      </w:r>
      <w:r w:rsidRPr="00C25362">
        <w:rPr>
          <w:rFonts w:ascii="Times New Roman" w:hAnsi="Times New Roman" w:cs="Times New Roman"/>
          <w:sz w:val="28"/>
          <w:szCs w:val="28"/>
        </w:rPr>
        <w:t xml:space="preserve"> вместе с документами, необходимыми для регистрации права собственности на указанные объекты, обязан </w:t>
      </w:r>
      <w:proofErr w:type="gramStart"/>
      <w:r w:rsidRPr="00C25362">
        <w:rPr>
          <w:rFonts w:ascii="Times New Roman" w:hAnsi="Times New Roman" w:cs="Times New Roman"/>
          <w:sz w:val="28"/>
          <w:szCs w:val="28"/>
        </w:rPr>
        <w:t>предоставить документы</w:t>
      </w:r>
      <w:proofErr w:type="gramEnd"/>
      <w:r w:rsidRPr="00C25362">
        <w:rPr>
          <w:rFonts w:ascii="Times New Roman" w:hAnsi="Times New Roman" w:cs="Times New Roman"/>
          <w:sz w:val="28"/>
          <w:szCs w:val="28"/>
        </w:rPr>
        <w:t>, подтверждающие факт создания объектов.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Передать безвозмездно на время проектирования и строительства городскому округу город Воронеж земельные участки, в отношении которых осуществлен государственный кадастровый учет, для строительства объектов </w:t>
      </w:r>
      <w:r>
        <w:rPr>
          <w:rFonts w:ascii="Times New Roman" w:hAnsi="Times New Roman" w:cs="Times New Roman"/>
          <w:sz w:val="28"/>
          <w:szCs w:val="28"/>
        </w:rPr>
        <w:t xml:space="preserve">инженерного, </w:t>
      </w:r>
      <w:r w:rsidRPr="009F4B40">
        <w:rPr>
          <w:rFonts w:ascii="Times New Roman" w:hAnsi="Times New Roman" w:cs="Times New Roman"/>
          <w:sz w:val="28"/>
          <w:szCs w:val="28"/>
        </w:rPr>
        <w:t>социального, коммунально-бытового назначения и дорог общего пользования, предназначенных для обеспечения застроенной территории.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 Обеспечить содержание и эксплуатацию возводимых (реконструируемых) на Участках объектов инженерной, социальной и коммунально-бытовой инфраструктуры до их передачи в муниципальную собственность.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9" w:name="Par154"/>
      <w:bookmarkEnd w:id="19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24B3A">
        <w:rPr>
          <w:rFonts w:ascii="Times New Roman" w:hAnsi="Times New Roman" w:cs="Times New Roman"/>
          <w:sz w:val="28"/>
          <w:szCs w:val="28"/>
        </w:rPr>
        <w:t>При осуществлении мероприятий по развитию Территории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124B3A">
        <w:rPr>
          <w:rFonts w:ascii="Times New Roman" w:hAnsi="Times New Roman" w:cs="Times New Roman"/>
          <w:sz w:val="28"/>
          <w:szCs w:val="28"/>
        </w:rPr>
        <w:t>до 20-го числа первого месяца квартала, следующего за отчетным,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4B3A">
        <w:rPr>
          <w:rFonts w:ascii="Times New Roman" w:hAnsi="Times New Roman" w:cs="Times New Roman"/>
          <w:sz w:val="28"/>
          <w:szCs w:val="28"/>
        </w:rPr>
        <w:t>ежеквартально представлять в управление строительной политики администрации городского округа город Воронеж сведения о реализации мероприятий в рамках Договора, информацию об объемах выполненных работ</w:t>
      </w:r>
      <w:r>
        <w:rPr>
          <w:rFonts w:ascii="Times New Roman" w:hAnsi="Times New Roman" w:cs="Times New Roman"/>
          <w:sz w:val="28"/>
          <w:szCs w:val="28"/>
        </w:rPr>
        <w:t>, информацию о текущем расселении с приложением документов, подтверждающих выполненные мероприятия (в качестве подтверждающих документов Инвестор-Застройщик вправе предоставить сводную таблицу с указанием расселяемого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предоставляемого жилья,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копии договоров мены, купли-продажи, соглашений о намерениях и т.п.), </w:t>
      </w:r>
      <w:r w:rsidRPr="00124B3A">
        <w:rPr>
          <w:rFonts w:ascii="Times New Roman" w:hAnsi="Times New Roman" w:cs="Times New Roman"/>
          <w:sz w:val="28"/>
          <w:szCs w:val="28"/>
        </w:rPr>
        <w:t>и объеме затраченных средств за истекший квартал.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Обеспечить содержание и эксплуатацию (в том числе обеспечение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 w:rsidRPr="009F4B40">
        <w:rPr>
          <w:rFonts w:ascii="Times New Roman" w:hAnsi="Times New Roman" w:cs="Times New Roman"/>
          <w:sz w:val="28"/>
          <w:szCs w:val="28"/>
        </w:rPr>
        <w:t>коммунальны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F4B40">
        <w:rPr>
          <w:rFonts w:ascii="Times New Roman" w:hAnsi="Times New Roman" w:cs="Times New Roman"/>
          <w:sz w:val="28"/>
          <w:szCs w:val="28"/>
        </w:rPr>
        <w:t xml:space="preserve"> услуг) возводимых </w:t>
      </w:r>
      <w:r>
        <w:rPr>
          <w:rFonts w:ascii="Times New Roman" w:hAnsi="Times New Roman" w:cs="Times New Roman"/>
          <w:sz w:val="28"/>
          <w:szCs w:val="28"/>
        </w:rPr>
        <w:t xml:space="preserve">(реконструируемых) </w:t>
      </w:r>
      <w:r w:rsidRPr="009F4B40">
        <w:rPr>
          <w:rFonts w:ascii="Times New Roman" w:hAnsi="Times New Roman" w:cs="Times New Roman"/>
          <w:sz w:val="28"/>
          <w:szCs w:val="28"/>
        </w:rPr>
        <w:t>на Участках объектов жилищного строительства до передачи их собственникам или организации, выбранной собственниками для эксплуатации и обслуживания объектов недвижимости.</w:t>
      </w:r>
    </w:p>
    <w:p w:rsidR="00267953" w:rsidRPr="00492DE6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В </w:t>
      </w:r>
      <w:r>
        <w:rPr>
          <w:rFonts w:ascii="Times New Roman" w:hAnsi="Times New Roman" w:cs="Times New Roman"/>
          <w:sz w:val="28"/>
          <w:szCs w:val="28"/>
        </w:rPr>
        <w:t xml:space="preserve">случае </w:t>
      </w:r>
      <w:r w:rsidRPr="009F4B40">
        <w:rPr>
          <w:rFonts w:ascii="Times New Roman" w:hAnsi="Times New Roman" w:cs="Times New Roman"/>
          <w:sz w:val="28"/>
          <w:szCs w:val="28"/>
        </w:rPr>
        <w:t>наличи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F4B40">
        <w:rPr>
          <w:rFonts w:ascii="Times New Roman" w:hAnsi="Times New Roman" w:cs="Times New Roman"/>
          <w:sz w:val="28"/>
          <w:szCs w:val="28"/>
        </w:rPr>
        <w:t xml:space="preserve"> на Территории объект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F4B40">
        <w:rPr>
          <w:rFonts w:ascii="Times New Roman" w:hAnsi="Times New Roman" w:cs="Times New Roman"/>
          <w:sz w:val="28"/>
          <w:szCs w:val="28"/>
        </w:rPr>
        <w:t>, находящ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9F4B40">
        <w:rPr>
          <w:rFonts w:ascii="Times New Roman" w:hAnsi="Times New Roman" w:cs="Times New Roman"/>
          <w:sz w:val="28"/>
          <w:szCs w:val="28"/>
        </w:rPr>
        <w:t>ся в муниципальной собственности, создать либо приобрести, а также передать в муниципальную собственность объект взамен подлежащ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сносу (реконструкции) при развитии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F4B40">
        <w:rPr>
          <w:rFonts w:ascii="Times New Roman" w:hAnsi="Times New Roman" w:cs="Times New Roman"/>
          <w:sz w:val="28"/>
          <w:szCs w:val="28"/>
        </w:rPr>
        <w:t>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>. В случае совершения сделк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F4B40">
        <w:rPr>
          <w:rFonts w:ascii="Times New Roman" w:hAnsi="Times New Roman" w:cs="Times New Roman"/>
          <w:sz w:val="28"/>
          <w:szCs w:val="28"/>
        </w:rPr>
        <w:t xml:space="preserve"> по отчуждению или передаче в пользование Участков, приобретенных Инвестором</w:t>
      </w:r>
      <w:r>
        <w:rPr>
          <w:rFonts w:ascii="Times New Roman" w:hAnsi="Times New Roman" w:cs="Times New Roman"/>
          <w:sz w:val="28"/>
          <w:szCs w:val="28"/>
        </w:rPr>
        <w:t>-Застройщиком</w:t>
      </w:r>
      <w:r w:rsidRPr="009F4B40">
        <w:rPr>
          <w:rFonts w:ascii="Times New Roman" w:hAnsi="Times New Roman" w:cs="Times New Roman"/>
          <w:sz w:val="28"/>
          <w:szCs w:val="28"/>
        </w:rPr>
        <w:t xml:space="preserve"> в собственность, представить в Администрацию документы, подтверждающие совершение сделки, в 7-дневный срок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ее совершения.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lastRenderedPageBreak/>
        <w:t>5.1.18. В ходе выполнения мероприятий по развитию территории в рамках настоящего Договора Инвестор-Застройщик обязан выполнять утвержденные Правила благоустройства территорий городского округа город Воронеж.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.2. Инвестор-Застройщик вправе:</w:t>
      </w:r>
    </w:p>
    <w:p w:rsidR="00267953" w:rsidRPr="00815862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0" w:name="Par162"/>
      <w:bookmarkEnd w:id="20"/>
      <w:r w:rsidRPr="00815862">
        <w:rPr>
          <w:rFonts w:ascii="Times New Roman" w:hAnsi="Times New Roman" w:cs="Times New Roman"/>
          <w:sz w:val="28"/>
          <w:szCs w:val="28"/>
        </w:rPr>
        <w:t xml:space="preserve">5.2.1. Не позднее срока, предусмотренного пунктом 6 графика развития Территории, приобрести бесплатно в собственность или в аренду (по своему выбору) Участки, предназначенные в соответствии с документацией по планировке Территории для жилищного и иного строительства, если такие Участки находятся в муниципальной собственности или государственная собственность на них не </w:t>
      </w:r>
      <w:proofErr w:type="gramStart"/>
      <w:r w:rsidRPr="00815862">
        <w:rPr>
          <w:rFonts w:ascii="Times New Roman" w:hAnsi="Times New Roman" w:cs="Times New Roman"/>
          <w:sz w:val="28"/>
          <w:szCs w:val="28"/>
        </w:rPr>
        <w:t>разграничена</w:t>
      </w:r>
      <w:proofErr w:type="gramEnd"/>
      <w:r w:rsidRPr="00815862">
        <w:rPr>
          <w:rFonts w:ascii="Times New Roman" w:hAnsi="Times New Roman" w:cs="Times New Roman"/>
          <w:sz w:val="28"/>
          <w:szCs w:val="28"/>
        </w:rPr>
        <w:t xml:space="preserve"> и они не предоставлены в пользование и (или) во владение гражданам и (или) юридическим лицам.</w:t>
      </w:r>
    </w:p>
    <w:p w:rsidR="00267953" w:rsidRPr="00815862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1" w:name="Par163"/>
      <w:bookmarkEnd w:id="21"/>
      <w:proofErr w:type="gramStart"/>
      <w:r w:rsidRPr="00815862">
        <w:rPr>
          <w:rFonts w:ascii="Times New Roman" w:hAnsi="Times New Roman" w:cs="Times New Roman"/>
          <w:sz w:val="28"/>
          <w:szCs w:val="28"/>
        </w:rPr>
        <w:t xml:space="preserve">Инвестор-Застройщик вправе в установленном порядке приобрести Участки, указанные в настоящем подпункте, по соответствующему договору бесплатно в собственность или в аренду после выполнения мероприятий по развитию Территории, предусмотренных </w:t>
      </w:r>
      <w:hyperlink w:anchor="Par347" w:history="1">
        <w:r w:rsidRPr="00815862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815862">
        <w:rPr>
          <w:rFonts w:ascii="Times New Roman" w:hAnsi="Times New Roman" w:cs="Times New Roman"/>
          <w:sz w:val="28"/>
          <w:szCs w:val="28"/>
        </w:rPr>
        <w:t xml:space="preserve">, и по мере выполнения обязательств, предусмотренных пунктом </w:t>
      </w:r>
      <w:hyperlink w:anchor="Par359" w:history="1">
        <w:r w:rsidRPr="00815862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815862">
        <w:rPr>
          <w:rFonts w:ascii="Times New Roman" w:hAnsi="Times New Roman" w:cs="Times New Roman"/>
          <w:sz w:val="28"/>
          <w:szCs w:val="28"/>
        </w:rPr>
        <w:t xml:space="preserve"> графика развития Территории в соответствии с планом реализации мероприятий по развитию Территории, предусмотренным подпунктом 5.1.4 настоящего Договора, графиком передачи в муниципальную собственность благоустроенных</w:t>
      </w:r>
      <w:proofErr w:type="gramEnd"/>
      <w:r w:rsidRPr="00815862">
        <w:rPr>
          <w:rFonts w:ascii="Times New Roman" w:hAnsi="Times New Roman" w:cs="Times New Roman"/>
          <w:sz w:val="28"/>
          <w:szCs w:val="28"/>
        </w:rPr>
        <w:t xml:space="preserve"> жилых помещений, предусмотренным подпунктом 5.1.5 настоящего Договора, и формирования Участков в соответствии с подпунктом 5.1.9 настоящего Договора.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5862">
        <w:rPr>
          <w:rFonts w:ascii="Times New Roman" w:hAnsi="Times New Roman" w:cs="Times New Roman"/>
          <w:sz w:val="28"/>
          <w:szCs w:val="28"/>
        </w:rPr>
        <w:t>5.2.2. В случае если Участки, указанные в подпункте</w:t>
      </w:r>
      <w:r w:rsidRPr="00815862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815862">
        <w:rPr>
          <w:rFonts w:ascii="Times New Roman" w:hAnsi="Times New Roman" w:cs="Times New Roman"/>
          <w:sz w:val="28"/>
          <w:szCs w:val="28"/>
        </w:rPr>
        <w:t xml:space="preserve">5.2.1 настоящего Договора, свободны от застройки или освобождены Инвестором-Застройщиком в ходе развития Территории в соответствии с планом реализации мероприятий по развитию Территории, предусмотренным </w:t>
      </w:r>
      <w:proofErr w:type="gramStart"/>
      <w:r w:rsidRPr="00815862">
        <w:rPr>
          <w:rFonts w:ascii="Times New Roman" w:hAnsi="Times New Roman" w:cs="Times New Roman"/>
          <w:sz w:val="28"/>
          <w:szCs w:val="28"/>
        </w:rPr>
        <w:t>подп</w:t>
      </w:r>
      <w:hyperlink w:anchor="Par139" w:history="1">
        <w:r w:rsidRPr="00815862">
          <w:rPr>
            <w:rFonts w:ascii="Times New Roman" w:hAnsi="Times New Roman" w:cs="Times New Roman"/>
            <w:sz w:val="28"/>
            <w:szCs w:val="28"/>
          </w:rPr>
          <w:t>унктом</w:t>
        </w:r>
        <w:proofErr w:type="gramEnd"/>
        <w:r w:rsidRPr="00815862">
          <w:rPr>
            <w:rFonts w:ascii="Times New Roman" w:hAnsi="Times New Roman" w:cs="Times New Roman"/>
            <w:sz w:val="28"/>
            <w:szCs w:val="28"/>
          </w:rPr>
          <w:t xml:space="preserve"> 5.1.4</w:t>
        </w:r>
      </w:hyperlink>
      <w:r w:rsidRPr="00815862">
        <w:rPr>
          <w:rFonts w:ascii="Times New Roman" w:hAnsi="Times New Roman" w:cs="Times New Roman"/>
          <w:sz w:val="28"/>
          <w:szCs w:val="28"/>
        </w:rPr>
        <w:t xml:space="preserve"> настоящего Договора, то Инвестор-Застройщик вправе не позднее срока, предусмотренного пунктом 6 графика развития Территории, в </w:t>
      </w:r>
      <w:r w:rsidRPr="00815862">
        <w:rPr>
          <w:rFonts w:ascii="Times New Roman" w:hAnsi="Times New Roman" w:cs="Times New Roman"/>
          <w:sz w:val="28"/>
          <w:szCs w:val="28"/>
        </w:rPr>
        <w:lastRenderedPageBreak/>
        <w:t>установленном порядке приобрести такие Участки по соответствующему договору в собственность или аренду, в том числе для целей строительства стартового дома для переселения из аварийных домов граждан, проживающих на Территории.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.3. Администрация обязуется: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.3.1. Обеспечить прием в муниципальную собственность благоустроенных жилых помещений, передаваемых Инвестором-Застройщиком в соответствии с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AA7800">
        <w:rPr>
          <w:rFonts w:ascii="Times New Roman" w:hAnsi="Times New Roman" w:cs="Times New Roman"/>
          <w:sz w:val="28"/>
          <w:szCs w:val="28"/>
        </w:rPr>
        <w:t xml:space="preserve">пунктом 4.1 </w:t>
      </w:r>
      <w:r w:rsidRPr="009F4B40">
        <w:rPr>
          <w:rFonts w:ascii="Times New Roman" w:hAnsi="Times New Roman" w:cs="Times New Roman"/>
          <w:sz w:val="28"/>
          <w:szCs w:val="28"/>
        </w:rPr>
        <w:t>графика развития Территории.</w:t>
      </w:r>
    </w:p>
    <w:p w:rsidR="00267953" w:rsidRPr="00714668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2" w:name="Par167"/>
      <w:bookmarkEnd w:id="22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.3.2. </w:t>
      </w:r>
      <w:r w:rsidRPr="00714668">
        <w:rPr>
          <w:rFonts w:ascii="Times New Roman" w:hAnsi="Times New Roman" w:cs="Times New Roman"/>
          <w:sz w:val="28"/>
          <w:szCs w:val="28"/>
        </w:rPr>
        <w:t xml:space="preserve">Согласовать план реализации мероприятий по развитию Территории, предусмотренный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714668">
        <w:rPr>
          <w:rFonts w:ascii="Times New Roman" w:hAnsi="Times New Roman" w:cs="Times New Roman"/>
          <w:sz w:val="28"/>
          <w:szCs w:val="28"/>
        </w:rPr>
        <w:t xml:space="preserve">пунктом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14668">
        <w:rPr>
          <w:rFonts w:ascii="Times New Roman" w:hAnsi="Times New Roman" w:cs="Times New Roman"/>
          <w:sz w:val="28"/>
          <w:szCs w:val="28"/>
        </w:rPr>
        <w:t xml:space="preserve">.1.4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714668">
        <w:rPr>
          <w:rFonts w:ascii="Times New Roman" w:hAnsi="Times New Roman" w:cs="Times New Roman"/>
          <w:sz w:val="28"/>
          <w:szCs w:val="28"/>
        </w:rPr>
        <w:t xml:space="preserve">Договора. </w:t>
      </w:r>
    </w:p>
    <w:p w:rsidR="00267953" w:rsidRPr="00911762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3" w:name="Par168"/>
      <w:bookmarkEnd w:id="23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.3.3. </w:t>
      </w:r>
      <w:proofErr w:type="gramStart"/>
      <w:r w:rsidRPr="00911762">
        <w:rPr>
          <w:rFonts w:ascii="Times New Roman" w:hAnsi="Times New Roman" w:cs="Times New Roman"/>
          <w:sz w:val="28"/>
          <w:szCs w:val="28"/>
        </w:rPr>
        <w:t>В течение 30 дней со дня поступления от Инвестора-Застройщика заявления о предоставлении Участка, указанного в п</w:t>
      </w:r>
      <w:r>
        <w:rPr>
          <w:rFonts w:ascii="Times New Roman" w:hAnsi="Times New Roman" w:cs="Times New Roman"/>
          <w:sz w:val="28"/>
          <w:szCs w:val="28"/>
        </w:rPr>
        <w:t>одпункте</w:t>
      </w:r>
      <w:r w:rsidRPr="009117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11762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.1 настоящего Договора</w:t>
      </w:r>
      <w:r w:rsidRPr="00911762">
        <w:rPr>
          <w:rFonts w:ascii="Times New Roman" w:hAnsi="Times New Roman" w:cs="Times New Roman"/>
          <w:sz w:val="28"/>
          <w:szCs w:val="28"/>
        </w:rPr>
        <w:t xml:space="preserve"> и находящегося в муниципальной собственности, бесплатно в собственность или в аренду в соответствии с пунктом 1 статьи 39.5 и подпунктом 13 пункта 2 статьи 39.6 Земельного кодекса </w:t>
      </w:r>
      <w:r w:rsidRPr="00FC0228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911762">
        <w:rPr>
          <w:rFonts w:ascii="Times New Roman" w:hAnsi="Times New Roman" w:cs="Times New Roman"/>
          <w:sz w:val="28"/>
          <w:szCs w:val="28"/>
        </w:rPr>
        <w:t xml:space="preserve"> принять соответствующее решение о предоставлении Участка Инвестору-Застройщику. </w:t>
      </w:r>
      <w:proofErr w:type="gramEnd"/>
    </w:p>
    <w:p w:rsidR="00267953" w:rsidRPr="00911762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290A">
        <w:rPr>
          <w:rFonts w:ascii="Times New Roman" w:hAnsi="Times New Roman" w:cs="Times New Roman"/>
          <w:sz w:val="28"/>
          <w:szCs w:val="28"/>
        </w:rPr>
        <w:t xml:space="preserve">Решения о предоставлении Участков, указанных в подпункте 5.2.1 настоящего Договора и находящихся в муниципальной собственности, принимаются Администрацией после выполнения Инвестором-Застройщиком мероприятий по развитию Территории, предусмотренных пунктом 1 графика развития Территории, и по мере выполнения обязательств по развитию Территории, предусмотренных подпунктами </w:t>
      </w:r>
      <w:hyperlink w:anchor="Par363" w:history="1">
        <w:r w:rsidRPr="0059290A">
          <w:rPr>
            <w:rFonts w:ascii="Times New Roman" w:hAnsi="Times New Roman" w:cs="Times New Roman"/>
            <w:sz w:val="28"/>
            <w:szCs w:val="28"/>
          </w:rPr>
          <w:t>4.1</w:t>
        </w:r>
      </w:hyperlink>
      <w:r w:rsidRPr="0059290A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367" w:history="1">
        <w:r w:rsidRPr="0059290A">
          <w:rPr>
            <w:rFonts w:ascii="Times New Roman" w:hAnsi="Times New Roman" w:cs="Times New Roman"/>
            <w:sz w:val="28"/>
            <w:szCs w:val="28"/>
          </w:rPr>
          <w:t>4.2</w:t>
        </w:r>
      </w:hyperlink>
      <w:r w:rsidRPr="0059290A">
        <w:rPr>
          <w:rFonts w:ascii="Times New Roman" w:hAnsi="Times New Roman" w:cs="Times New Roman"/>
          <w:sz w:val="28"/>
          <w:szCs w:val="28"/>
        </w:rPr>
        <w:t xml:space="preserve"> графика развития Территории.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.3.4.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После формирования Инвестором-Застройщиком Участков в соответствии с </w:t>
      </w:r>
      <w:r>
        <w:rPr>
          <w:rFonts w:ascii="Times New Roman" w:hAnsi="Times New Roman" w:cs="Times New Roman"/>
          <w:sz w:val="28"/>
          <w:szCs w:val="28"/>
        </w:rPr>
        <w:t>под</w:t>
      </w:r>
      <w:hyperlink w:anchor="Par143" w:history="1">
        <w:r w:rsidRPr="00D476F9">
          <w:rPr>
            <w:rFonts w:ascii="Times New Roman" w:hAnsi="Times New Roman" w:cs="Times New Roman"/>
            <w:sz w:val="28"/>
            <w:szCs w:val="28"/>
          </w:rPr>
          <w:t>пункт</w:t>
        </w:r>
        <w:r>
          <w:rPr>
            <w:rFonts w:ascii="Times New Roman" w:hAnsi="Times New Roman" w:cs="Times New Roman"/>
            <w:sz w:val="28"/>
            <w:szCs w:val="28"/>
          </w:rPr>
          <w:t>ом 5.1.9</w:t>
        </w:r>
      </w:hyperlink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 заключить с Инвестором-Застройщиком договор о передаче Участка бесплатно в собственность Инвестора-Застройщика или договор аренды Участка в </w:t>
      </w:r>
      <w:r w:rsidRPr="009F4B40">
        <w:rPr>
          <w:rFonts w:ascii="Times New Roman" w:hAnsi="Times New Roman" w:cs="Times New Roman"/>
          <w:sz w:val="28"/>
          <w:szCs w:val="28"/>
        </w:rPr>
        <w:lastRenderedPageBreak/>
        <w:t xml:space="preserve">течение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 месяца со дня поступления от Инвестора-Застройщика заявления о заключении соответствующего договора, но не позднее срока, предусмотренного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hyperlink w:anchor="Par380" w:history="1">
        <w:r w:rsidRPr="00385F24">
          <w:rPr>
            <w:rFonts w:ascii="Times New Roman" w:hAnsi="Times New Roman" w:cs="Times New Roman"/>
            <w:sz w:val="28"/>
            <w:szCs w:val="28"/>
          </w:rPr>
          <w:t>пунктом</w:t>
        </w:r>
        <w:r w:rsidR="00C163BE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>
        <w:rPr>
          <w:rFonts w:ascii="Times New Roman" w:hAnsi="Times New Roman" w:cs="Times New Roman"/>
          <w:sz w:val="28"/>
          <w:szCs w:val="28"/>
        </w:rPr>
        <w:t>6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>графика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развития Территории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.3.5. Обеспечить прием в муниципальную собственность объектов инженерной, социальной и коммунально-бытовой инфраструктуры, передаваемых Инвестором-Застройщиком в соответствии с </w:t>
      </w:r>
      <w:r>
        <w:rPr>
          <w:rFonts w:ascii="Times New Roman" w:hAnsi="Times New Roman" w:cs="Times New Roman"/>
          <w:sz w:val="28"/>
          <w:szCs w:val="28"/>
        </w:rPr>
        <w:t>пункта</w:t>
      </w:r>
      <w:r w:rsidRPr="00E7764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764E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>, 8</w:t>
      </w:r>
      <w:r w:rsidRPr="009F4B40">
        <w:rPr>
          <w:rFonts w:ascii="Times New Roman" w:hAnsi="Times New Roman" w:cs="Times New Roman"/>
          <w:sz w:val="28"/>
          <w:szCs w:val="28"/>
        </w:rPr>
        <w:t xml:space="preserve"> графика развития Территории.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.3.6. </w:t>
      </w:r>
      <w:r w:rsidRPr="001640C8">
        <w:rPr>
          <w:rFonts w:ascii="Times New Roman" w:hAnsi="Times New Roman" w:cs="Times New Roman"/>
          <w:bCs/>
          <w:sz w:val="28"/>
          <w:szCs w:val="28"/>
        </w:rPr>
        <w:t>Размер арендной платы за Участки, приобретаемые Инвестором-Застройщиком в соответствии с подпунктом 13 пункта 2 статьи 39.6 Земельного кодекса Российской Федерации, определяется условиями договора аренды.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.3.7. Предъявить в суд иск о выкупе жилого помещения в соответствии со </w:t>
      </w:r>
      <w:r w:rsidRPr="001C3753">
        <w:rPr>
          <w:rFonts w:ascii="Times New Roman" w:hAnsi="Times New Roman" w:cs="Times New Roman"/>
          <w:sz w:val="28"/>
          <w:szCs w:val="28"/>
        </w:rPr>
        <w:t xml:space="preserve">статьей 32 </w:t>
      </w:r>
      <w:r w:rsidRPr="009F4B40">
        <w:rPr>
          <w:rFonts w:ascii="Times New Roman" w:hAnsi="Times New Roman" w:cs="Times New Roman"/>
          <w:sz w:val="28"/>
          <w:szCs w:val="28"/>
        </w:rPr>
        <w:t>Жилищного кодекса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753">
        <w:rPr>
          <w:rFonts w:ascii="Times New Roman" w:hAnsi="Times New Roman" w:cs="Times New Roman"/>
          <w:bCs/>
          <w:sz w:val="28"/>
          <w:szCs w:val="28"/>
        </w:rPr>
        <w:t>Российской Федерации</w:t>
      </w:r>
      <w:r w:rsidRPr="009F4B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F4B40">
        <w:rPr>
          <w:rFonts w:ascii="Times New Roman" w:hAnsi="Times New Roman" w:cs="Times New Roman"/>
          <w:sz w:val="28"/>
          <w:szCs w:val="28"/>
        </w:rPr>
        <w:t xml:space="preserve"> случае если собственник жилого помещения</w:t>
      </w:r>
      <w:r>
        <w:rPr>
          <w:rFonts w:ascii="Times New Roman" w:hAnsi="Times New Roman" w:cs="Times New Roman"/>
          <w:sz w:val="28"/>
          <w:szCs w:val="28"/>
        </w:rPr>
        <w:t>, расположенного на Территории,</w:t>
      </w:r>
      <w:r w:rsidRPr="009F4B40">
        <w:rPr>
          <w:rFonts w:ascii="Times New Roman" w:hAnsi="Times New Roman" w:cs="Times New Roman"/>
          <w:sz w:val="28"/>
          <w:szCs w:val="28"/>
        </w:rPr>
        <w:t xml:space="preserve"> не согласен с решением об изъятии жилого помещения либо с ним не достигнуто соглашение о </w:t>
      </w:r>
      <w:r w:rsidRPr="0077637C">
        <w:rPr>
          <w:rFonts w:ascii="Times New Roman" w:hAnsi="Times New Roman" w:cs="Times New Roman"/>
          <w:bCs/>
          <w:sz w:val="28"/>
          <w:szCs w:val="28"/>
        </w:rPr>
        <w:t>размере возмещения за изымаемое жилое помещение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.3.8.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Осуществить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F4B40">
        <w:rPr>
          <w:rFonts w:ascii="Times New Roman" w:hAnsi="Times New Roman" w:cs="Times New Roman"/>
          <w:sz w:val="28"/>
          <w:szCs w:val="28"/>
        </w:rPr>
        <w:t xml:space="preserve">ерритории </w:t>
      </w:r>
      <w:r w:rsidRPr="00AE3FC7">
        <w:rPr>
          <w:rFonts w:ascii="Times New Roman" w:hAnsi="Times New Roman" w:cs="Times New Roman"/>
          <w:sz w:val="28"/>
          <w:szCs w:val="28"/>
        </w:rPr>
        <w:t xml:space="preserve">в соответствии с программой комплексного развития систем коммунальной инфраструктуры городского округа строительство и (или) реконструкцию за границами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3FC7">
        <w:rPr>
          <w:rFonts w:ascii="Times New Roman" w:hAnsi="Times New Roman" w:cs="Times New Roman"/>
          <w:sz w:val="28"/>
          <w:szCs w:val="28"/>
        </w:rPr>
        <w:t xml:space="preserve">частка или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3FC7">
        <w:rPr>
          <w:rFonts w:ascii="Times New Roman" w:hAnsi="Times New Roman" w:cs="Times New Roman"/>
          <w:sz w:val="28"/>
          <w:szCs w:val="28"/>
        </w:rPr>
        <w:t xml:space="preserve">частков, в отношении которых заключен договор, объектов коммунальной инфраструктуры, необходимых для обеспечения подключения (технологического присоединения) на границах таких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3FC7">
        <w:rPr>
          <w:rFonts w:ascii="Times New Roman" w:hAnsi="Times New Roman" w:cs="Times New Roman"/>
          <w:sz w:val="28"/>
          <w:szCs w:val="28"/>
        </w:rPr>
        <w:t xml:space="preserve">частков к объектам коммунальной инфраструктуры, построенным на таких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3FC7">
        <w:rPr>
          <w:rFonts w:ascii="Times New Roman" w:hAnsi="Times New Roman" w:cs="Times New Roman"/>
          <w:sz w:val="28"/>
          <w:szCs w:val="28"/>
        </w:rPr>
        <w:t>частках</w:t>
      </w:r>
      <w:r w:rsidRPr="009F4B40">
        <w:rPr>
          <w:rFonts w:ascii="Times New Roman" w:hAnsi="Times New Roman" w:cs="Times New Roman"/>
          <w:sz w:val="28"/>
          <w:szCs w:val="28"/>
        </w:rPr>
        <w:t>, а также дорог общего пользования в соответствии с утвержденным проектом планировки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F4B40">
        <w:rPr>
          <w:rFonts w:ascii="Times New Roman" w:hAnsi="Times New Roman" w:cs="Times New Roman"/>
          <w:sz w:val="28"/>
          <w:szCs w:val="28"/>
        </w:rPr>
        <w:t>ерритории.</w:t>
      </w:r>
    </w:p>
    <w:p w:rsidR="00267953" w:rsidRPr="00232E86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5.3.9. </w:t>
      </w:r>
      <w:r w:rsidRPr="00232E86">
        <w:rPr>
          <w:rFonts w:ascii="Times New Roman" w:hAnsi="Times New Roman" w:cs="Times New Roman"/>
          <w:sz w:val="28"/>
          <w:szCs w:val="28"/>
        </w:rPr>
        <w:t>Оказывать Инвестору-Застройщику консультативную поддержку и необходимое содействие в реализации Договора, по вопросам, входящим в компетенцию Администрации на стадиях проектирования, строительства.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24" w:name="Par177"/>
      <w:bookmarkStart w:id="25" w:name="Par179"/>
      <w:bookmarkEnd w:id="24"/>
      <w:bookmarkEnd w:id="25"/>
      <w:r>
        <w:rPr>
          <w:rFonts w:ascii="Times New Roman" w:hAnsi="Times New Roman" w:cs="Times New Roman"/>
          <w:sz w:val="28"/>
          <w:szCs w:val="28"/>
        </w:rPr>
        <w:t>6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ОБЕСПЕЧЕНИЕ ИСПОЛНЕНИЯ </w:t>
      </w:r>
      <w:r>
        <w:rPr>
          <w:rFonts w:ascii="Times New Roman" w:hAnsi="Times New Roman" w:cs="Times New Roman"/>
          <w:sz w:val="28"/>
          <w:szCs w:val="28"/>
        </w:rPr>
        <w:t>ДОГОВОРА</w:t>
      </w:r>
    </w:p>
    <w:p w:rsidR="00267953" w:rsidRDefault="00267953" w:rsidP="0026795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6" w:name="Par181"/>
      <w:bookmarkEnd w:id="26"/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C36796">
        <w:rPr>
          <w:rFonts w:ascii="Times New Roman" w:hAnsi="Times New Roman" w:cs="Times New Roman"/>
          <w:sz w:val="28"/>
          <w:szCs w:val="28"/>
        </w:rPr>
        <w:t xml:space="preserve">.1. </w:t>
      </w:r>
      <w:proofErr w:type="gramStart"/>
      <w:r w:rsidRPr="00952082">
        <w:rPr>
          <w:rFonts w:ascii="Times New Roman" w:hAnsi="Times New Roman" w:cs="Times New Roman"/>
          <w:sz w:val="28"/>
          <w:szCs w:val="28"/>
        </w:rPr>
        <w:t xml:space="preserve">В случае признания в ходе развития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52082">
        <w:rPr>
          <w:rFonts w:ascii="Times New Roman" w:hAnsi="Times New Roman" w:cs="Times New Roman"/>
          <w:sz w:val="28"/>
          <w:szCs w:val="28"/>
        </w:rPr>
        <w:t>ерритории жилого дома аварийным и подлежащим сносу Инвестор-Застройщик обязан в 60-дневный срок со дня признания дома аварийным представить в Администрацию оригиналы банковских гарантий, обеспечивающих выполнение обязательств по развитию Территории, предусмотренных пункт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2082">
        <w:rPr>
          <w:rFonts w:ascii="Times New Roman" w:hAnsi="Times New Roman" w:cs="Times New Roman"/>
          <w:sz w:val="28"/>
          <w:szCs w:val="28"/>
        </w:rPr>
        <w:t xml:space="preserve"> 4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952082">
        <w:rPr>
          <w:rFonts w:ascii="Times New Roman" w:hAnsi="Times New Roman" w:cs="Times New Roman"/>
          <w:sz w:val="28"/>
          <w:szCs w:val="28"/>
        </w:rPr>
        <w:t>рафика развития Территории</w:t>
      </w:r>
      <w:r>
        <w:rPr>
          <w:rFonts w:ascii="Times New Roman" w:hAnsi="Times New Roman" w:cs="Times New Roman"/>
          <w:sz w:val="28"/>
          <w:szCs w:val="28"/>
        </w:rPr>
        <w:t>, в полном объеме с учетом стоимости расселения дома, признанного аварийным в ходе развития Территории</w:t>
      </w:r>
      <w:r w:rsidRPr="009520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67953" w:rsidRPr="00BD0BED" w:rsidRDefault="00267953" w:rsidP="00267953">
      <w:pPr>
        <w:pStyle w:val="1"/>
        <w:spacing w:line="360" w:lineRule="auto"/>
        <w:ind w:left="0" w:firstLine="709"/>
        <w:jc w:val="both"/>
      </w:pPr>
      <w:bookmarkStart w:id="27" w:name="_Ref289157268"/>
      <w:proofErr w:type="gramStart"/>
      <w:r w:rsidRPr="00BD0BED">
        <w:t xml:space="preserve">Окончательный размер банковской гарантии определяется на дату предоставления банковской гарантии на основании действующего отчета об оценке рыночной стоимости совокупного размера стоимости благоустроенных жилых помещений, передаваемых в муниципальную собственность по соглашению, предусмотренному </w:t>
      </w:r>
      <w:r>
        <w:t>под</w:t>
      </w:r>
      <w:hyperlink r:id="rId15" w:history="1">
        <w:r w:rsidRPr="00BD0BED">
          <w:t>пункт</w:t>
        </w:r>
        <w:r>
          <w:t>ом</w:t>
        </w:r>
        <w:r w:rsidRPr="00BD0BED">
          <w:t xml:space="preserve"> </w:t>
        </w:r>
        <w:r>
          <w:t>5</w:t>
        </w:r>
        <w:r w:rsidRPr="00BD0BED">
          <w:t>.1.</w:t>
        </w:r>
      </w:hyperlink>
      <w:r w:rsidRPr="00BD0BED">
        <w:t>5</w:t>
      </w:r>
      <w:r>
        <w:t xml:space="preserve"> настоящего Договора</w:t>
      </w:r>
      <w:r w:rsidRPr="00BD0BED">
        <w:t>, и выкупной цены за жилые помещения в многоквартирных</w:t>
      </w:r>
      <w:r w:rsidR="00C163BE">
        <w:t xml:space="preserve"> </w:t>
      </w:r>
      <w:r w:rsidRPr="00BD0BED">
        <w:t>домах и земельные участки, на которых расположены такие многоквартирные дома, по соглашению, предусмотренному</w:t>
      </w:r>
      <w:r w:rsidR="00C163BE">
        <w:t xml:space="preserve"> </w:t>
      </w:r>
      <w:r>
        <w:t>под</w:t>
      </w:r>
      <w:hyperlink r:id="rId16" w:history="1">
        <w:r w:rsidRPr="00BD0BED">
          <w:t>пункт</w:t>
        </w:r>
        <w:r>
          <w:t>ом</w:t>
        </w:r>
        <w:proofErr w:type="gramEnd"/>
        <w:r w:rsidR="00C163BE">
          <w:t xml:space="preserve"> </w:t>
        </w:r>
        <w:r>
          <w:t>5</w:t>
        </w:r>
        <w:r w:rsidRPr="00BD0BED">
          <w:t>.1.7</w:t>
        </w:r>
      </w:hyperlink>
      <w:r>
        <w:t xml:space="preserve"> настоящего Договора</w:t>
      </w:r>
      <w:r w:rsidRPr="00BD0BED">
        <w:t xml:space="preserve">, и оформляется дополнительным соглашением к </w:t>
      </w:r>
      <w:r>
        <w:t xml:space="preserve">настоящему </w:t>
      </w:r>
      <w:r w:rsidRPr="00BD0BED">
        <w:t>Договору.</w:t>
      </w:r>
    </w:p>
    <w:bookmarkEnd w:id="27"/>
    <w:p w:rsidR="00267953" w:rsidRPr="0038504F" w:rsidRDefault="00267953" w:rsidP="002679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>.2. Инвестор-Застройщик предоставляет банковск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8504F">
        <w:rPr>
          <w:rFonts w:ascii="Times New Roman" w:hAnsi="Times New Roman" w:cs="Times New Roman"/>
          <w:sz w:val="28"/>
          <w:szCs w:val="28"/>
        </w:rPr>
        <w:t xml:space="preserve"> гаранти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8504F">
        <w:rPr>
          <w:rFonts w:ascii="Times New Roman" w:hAnsi="Times New Roman" w:cs="Times New Roman"/>
          <w:sz w:val="28"/>
          <w:szCs w:val="28"/>
        </w:rPr>
        <w:t>, предусмотренн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8504F">
        <w:rPr>
          <w:rFonts w:ascii="Times New Roman" w:hAnsi="Times New Roman" w:cs="Times New Roman"/>
          <w:sz w:val="28"/>
          <w:szCs w:val="28"/>
        </w:rPr>
        <w:t xml:space="preserve"> пунктом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38504F">
        <w:rPr>
          <w:rFonts w:ascii="Times New Roman" w:hAnsi="Times New Roman" w:cs="Times New Roman"/>
          <w:sz w:val="28"/>
          <w:szCs w:val="28"/>
        </w:rPr>
        <w:t>Договора, на следующих условиях:</w:t>
      </w:r>
    </w:p>
    <w:p w:rsidR="00267953" w:rsidRPr="0038504F" w:rsidRDefault="00267953" w:rsidP="002679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>.2.1. Банковская гарантия является безотзывной.</w:t>
      </w:r>
    </w:p>
    <w:p w:rsidR="00267953" w:rsidRPr="0038504F" w:rsidRDefault="00267953" w:rsidP="002679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 xml:space="preserve">.2.2. Банковская гарантия вступает в силу </w:t>
      </w:r>
      <w:proofErr w:type="gramStart"/>
      <w:r w:rsidRPr="0038504F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38504F">
        <w:rPr>
          <w:rFonts w:ascii="Times New Roman" w:hAnsi="Times New Roman" w:cs="Times New Roman"/>
          <w:sz w:val="28"/>
          <w:szCs w:val="28"/>
        </w:rPr>
        <w:t xml:space="preserve"> ее выдачи.</w:t>
      </w:r>
    </w:p>
    <w:p w:rsidR="00267953" w:rsidRDefault="00267953" w:rsidP="002679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>.2.3. Указание Администрации в качестве бенефициара по банковской гарантии.</w:t>
      </w:r>
    </w:p>
    <w:p w:rsidR="00267953" w:rsidRPr="0038504F" w:rsidRDefault="00267953" w:rsidP="002679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 xml:space="preserve">.2.4. Указание денежной суммы, выплачиваемой гарантом бенефициару в случае неисполнения Инвестором-Застройщиком обязательств по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38504F">
        <w:rPr>
          <w:rFonts w:ascii="Times New Roman" w:hAnsi="Times New Roman" w:cs="Times New Roman"/>
          <w:sz w:val="28"/>
          <w:szCs w:val="28"/>
        </w:rPr>
        <w:t xml:space="preserve">Договору (пункт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38504F">
        <w:rPr>
          <w:rFonts w:ascii="Times New Roman" w:hAnsi="Times New Roman" w:cs="Times New Roman"/>
          <w:sz w:val="28"/>
          <w:szCs w:val="28"/>
        </w:rPr>
        <w:t>Договора).</w:t>
      </w:r>
    </w:p>
    <w:p w:rsidR="00267953" w:rsidRPr="0038504F" w:rsidRDefault="00267953" w:rsidP="002679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 xml:space="preserve">.2.5. Указание обязательств по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38504F">
        <w:rPr>
          <w:rFonts w:ascii="Times New Roman" w:hAnsi="Times New Roman" w:cs="Times New Roman"/>
          <w:sz w:val="28"/>
          <w:szCs w:val="28"/>
        </w:rPr>
        <w:t xml:space="preserve">Договору, при невыполнении которых бенефициар вправе обратиться к гаранту с </w:t>
      </w:r>
      <w:r w:rsidRPr="0038504F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требованием об уплате денежной суммы, предусмотренной банковской гарантией (пункт 4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8504F">
        <w:rPr>
          <w:rFonts w:ascii="Times New Roman" w:hAnsi="Times New Roman" w:cs="Times New Roman"/>
          <w:sz w:val="28"/>
          <w:szCs w:val="28"/>
        </w:rPr>
        <w:t>рафика развития Территории).</w:t>
      </w:r>
    </w:p>
    <w:p w:rsidR="00267953" w:rsidRPr="00C36796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36796">
        <w:rPr>
          <w:rFonts w:ascii="Times New Roman" w:hAnsi="Times New Roman" w:cs="Times New Roman"/>
          <w:sz w:val="28"/>
          <w:szCs w:val="28"/>
        </w:rPr>
        <w:t>.2.6. Требование бенефициара об уплате денежной суммы, предусмотренной банковской гарантией, должно быть представлено гаранту до окончания определенного в гарантии срока, на который она выдана.</w:t>
      </w:r>
    </w:p>
    <w:p w:rsidR="00267953" w:rsidRPr="00C36796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6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36796">
        <w:rPr>
          <w:rFonts w:ascii="Times New Roman" w:hAnsi="Times New Roman" w:cs="Times New Roman"/>
          <w:sz w:val="28"/>
          <w:szCs w:val="28"/>
        </w:rPr>
        <w:t xml:space="preserve">.2.7. Срок действия банковской гарантии определяется максимальным сроком выполнения мероприятий по развитию Территории, предусмотренных пунктом 4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C36796">
        <w:rPr>
          <w:rFonts w:ascii="Times New Roman" w:hAnsi="Times New Roman" w:cs="Times New Roman"/>
          <w:sz w:val="28"/>
          <w:szCs w:val="28"/>
        </w:rPr>
        <w:t>рафика развития Территории, либо до момента исполнения обязательств по расселению многоквартирных жилых домов, признанных в установленном порядке аварийными и подлежащими сносу, расположенны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36796">
        <w:rPr>
          <w:rFonts w:ascii="Times New Roman" w:hAnsi="Times New Roman" w:cs="Times New Roman"/>
          <w:sz w:val="28"/>
          <w:szCs w:val="28"/>
        </w:rPr>
        <w:t xml:space="preserve"> на Территории.</w:t>
      </w:r>
    </w:p>
    <w:p w:rsidR="00267953" w:rsidRPr="00C36796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36796">
        <w:rPr>
          <w:rFonts w:ascii="Times New Roman" w:hAnsi="Times New Roman" w:cs="Times New Roman"/>
          <w:sz w:val="28"/>
          <w:szCs w:val="28"/>
        </w:rPr>
        <w:t xml:space="preserve">.2.8. Письменное требование бенефициара об уплате денежной суммы по банковской гарантии должно быть представлено гаранту с приложением настоящего Договора, а также документов, которые подтверждают неисполнение Инвестором-Застройщиком обязательств по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C36796">
        <w:rPr>
          <w:rFonts w:ascii="Times New Roman" w:hAnsi="Times New Roman" w:cs="Times New Roman"/>
          <w:sz w:val="28"/>
          <w:szCs w:val="28"/>
        </w:rPr>
        <w:t>Договору в установленные сроки.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51C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51C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Предоставление банковской гарантии не требуется в случае исполнения </w:t>
      </w:r>
      <w:r w:rsidRPr="00350053">
        <w:rPr>
          <w:rFonts w:ascii="Times New Roman" w:hAnsi="Times New Roman" w:cs="Times New Roman"/>
          <w:sz w:val="28"/>
          <w:szCs w:val="28"/>
        </w:rPr>
        <w:t xml:space="preserve">Инвестором-Застройщиком </w:t>
      </w:r>
      <w:r>
        <w:rPr>
          <w:rFonts w:ascii="Times New Roman" w:hAnsi="Times New Roman" w:cs="Times New Roman"/>
          <w:sz w:val="28"/>
          <w:szCs w:val="28"/>
        </w:rPr>
        <w:t>обязательств, в обеспечение исполнения которых условиями настоящего Договора предусмотрено ее предоставление, до наступления сроков предоставления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банковской гарантии. 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>. ОСОБЫЕ УСЛОВИЯ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В случае досрочного расторжения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Договора: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.1.1. Оставшаяся сумма платежа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указанная в </w:t>
      </w:r>
      <w:r>
        <w:rPr>
          <w:rFonts w:ascii="Times New Roman" w:hAnsi="Times New Roman" w:cs="Times New Roman"/>
          <w:sz w:val="28"/>
          <w:szCs w:val="28"/>
        </w:rPr>
        <w:t>пункте 3</w:t>
      </w:r>
      <w:r w:rsidRPr="00CA1EAA">
        <w:rPr>
          <w:rFonts w:ascii="Times New Roman" w:hAnsi="Times New Roman" w:cs="Times New Roman"/>
          <w:sz w:val="28"/>
          <w:szCs w:val="28"/>
        </w:rPr>
        <w:t xml:space="preserve">.3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 и выплаченная Инвестором-Застройщиком до момента расторжения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Договора, возврату Инвестору-Застройщику не подлежит.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.1.2.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Благоустроенные жилые помещения, переданные Инвестором-Застройщиком к моменту расторжения Договора в муниципальную </w:t>
      </w:r>
      <w:r w:rsidRPr="009F4B40">
        <w:rPr>
          <w:rFonts w:ascii="Times New Roman" w:hAnsi="Times New Roman" w:cs="Times New Roman"/>
          <w:sz w:val="28"/>
          <w:szCs w:val="28"/>
        </w:rPr>
        <w:lastRenderedPageBreak/>
        <w:t xml:space="preserve">собственность в соответствии с </w:t>
      </w:r>
      <w:r>
        <w:rPr>
          <w:rFonts w:ascii="Times New Roman" w:hAnsi="Times New Roman" w:cs="Times New Roman"/>
          <w:sz w:val="28"/>
          <w:szCs w:val="28"/>
        </w:rPr>
        <w:t>под</w:t>
      </w:r>
      <w:hyperlink w:anchor="Par363" w:history="1">
        <w:r w:rsidRPr="00CA1EAA">
          <w:rPr>
            <w:rFonts w:ascii="Times New Roman" w:hAnsi="Times New Roman" w:cs="Times New Roman"/>
            <w:sz w:val="28"/>
            <w:szCs w:val="28"/>
          </w:rPr>
          <w:t>пунктом 4.1</w:t>
        </w:r>
      </w:hyperlink>
      <w:r w:rsidRPr="009F4B40">
        <w:rPr>
          <w:rFonts w:ascii="Times New Roman" w:hAnsi="Times New Roman" w:cs="Times New Roman"/>
          <w:sz w:val="28"/>
          <w:szCs w:val="28"/>
        </w:rPr>
        <w:t xml:space="preserve"> графика развития Территории, а также денежные средства, составляющие </w:t>
      </w:r>
      <w:r>
        <w:rPr>
          <w:rFonts w:ascii="Times New Roman" w:hAnsi="Times New Roman" w:cs="Times New Roman"/>
          <w:sz w:val="28"/>
          <w:szCs w:val="28"/>
        </w:rPr>
        <w:t>возмещение</w:t>
      </w:r>
      <w:r w:rsidRPr="009F4B40">
        <w:rPr>
          <w:rFonts w:ascii="Times New Roman" w:hAnsi="Times New Roman" w:cs="Times New Roman"/>
          <w:sz w:val="28"/>
          <w:szCs w:val="28"/>
        </w:rPr>
        <w:t xml:space="preserve"> за изымаемые у собственников жилые помещения в многоквартирных домах, расположенных на Территории, и земельные участки, на которых расположены такие многоквартирные дома, выплаченные Инвестором-Застройщиком к моменту расторжения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Договора в соответствии с </w:t>
      </w:r>
      <w:hyperlink w:anchor="Par367" w:history="1">
        <w:r w:rsidRPr="00BC5608">
          <w:rPr>
            <w:rFonts w:ascii="Times New Roman" w:hAnsi="Times New Roman" w:cs="Times New Roman"/>
            <w:sz w:val="28"/>
            <w:szCs w:val="28"/>
          </w:rPr>
          <w:t>пунктом 4</w:t>
        </w:r>
        <w:proofErr w:type="gramEnd"/>
      </w:hyperlink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>графика развития Территории, возврату Инвестору-Застройщику не подлежат.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290A">
        <w:rPr>
          <w:rFonts w:ascii="Times New Roman" w:hAnsi="Times New Roman" w:cs="Times New Roman"/>
          <w:sz w:val="28"/>
          <w:szCs w:val="28"/>
        </w:rPr>
        <w:t xml:space="preserve">7.1.3. Объекты незавершенного строительства, а также инженерной, социальной и коммунально-бытовой инфраструктуры, возведенные Инвестором-Застройщиком на Территории во исполнение принятых им на себя обязательств по настоящему Договору, поступают в муниципальную собственность на безвозмездной основе </w:t>
      </w:r>
      <w:r w:rsidRPr="0059290A">
        <w:rPr>
          <w:rFonts w:ascii="Times New Roman" w:hAnsi="Times New Roman" w:cs="Times New Roman"/>
          <w:bCs/>
          <w:sz w:val="28"/>
          <w:szCs w:val="28"/>
        </w:rPr>
        <w:t>в соответствии с условиями пункта 5.1.11 настоящего Договора</w:t>
      </w:r>
      <w:r w:rsidRPr="0059290A">
        <w:rPr>
          <w:rFonts w:ascii="Times New Roman" w:hAnsi="Times New Roman" w:cs="Times New Roman"/>
          <w:sz w:val="28"/>
          <w:szCs w:val="28"/>
        </w:rPr>
        <w:t>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Инвестор-Застройщик обязан в 2-месячный срок со дня расторжения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 представить в Администрацию документы, необходимые в соответствии с законодательством Российской Федерации для государственной регистрации права собственности на объекты незавершенного строительства</w:t>
      </w:r>
      <w:r>
        <w:rPr>
          <w:rFonts w:ascii="Times New Roman" w:hAnsi="Times New Roman" w:cs="Times New Roman"/>
          <w:sz w:val="28"/>
          <w:szCs w:val="28"/>
        </w:rPr>
        <w:t>, а также</w:t>
      </w:r>
      <w:r w:rsidRPr="009F4B40">
        <w:rPr>
          <w:rFonts w:ascii="Times New Roman" w:hAnsi="Times New Roman" w:cs="Times New Roman"/>
          <w:sz w:val="28"/>
          <w:szCs w:val="28"/>
        </w:rPr>
        <w:t xml:space="preserve"> инженерной, социальной и коммунально-бытовой инфраструктуры, включая документы технического и кадастрового учета.</w:t>
      </w:r>
      <w:proofErr w:type="gramEnd"/>
    </w:p>
    <w:p w:rsidR="00267953" w:rsidRPr="00D943D6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</w:t>
      </w:r>
      <w:proofErr w:type="gramStart"/>
      <w:r w:rsidRPr="0065225C">
        <w:rPr>
          <w:rFonts w:ascii="Times New Roman" w:hAnsi="Times New Roman" w:cs="Times New Roman"/>
          <w:sz w:val="28"/>
          <w:szCs w:val="28"/>
        </w:rPr>
        <w:t xml:space="preserve">При осуществлении оборота предоставленных в соответствии с </w:t>
      </w:r>
      <w:r>
        <w:rPr>
          <w:rFonts w:ascii="Times New Roman" w:hAnsi="Times New Roman" w:cs="Times New Roman"/>
          <w:sz w:val="28"/>
          <w:szCs w:val="28"/>
        </w:rPr>
        <w:t>настоящим Договором</w:t>
      </w:r>
      <w:r w:rsidRPr="0065225C">
        <w:rPr>
          <w:rFonts w:ascii="Times New Roman" w:hAnsi="Times New Roman" w:cs="Times New Roman"/>
          <w:sz w:val="28"/>
          <w:szCs w:val="28"/>
        </w:rPr>
        <w:t xml:space="preserve"> земельных участков к новым правообладателям переходят обязанности по выполнению </w:t>
      </w:r>
      <w:r w:rsidRPr="00D943D6">
        <w:rPr>
          <w:rFonts w:ascii="Times New Roman" w:hAnsi="Times New Roman" w:cs="Times New Roman"/>
          <w:sz w:val="28"/>
          <w:szCs w:val="28"/>
        </w:rPr>
        <w:t xml:space="preserve">обязательств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D943D6">
        <w:rPr>
          <w:rFonts w:ascii="Times New Roman" w:hAnsi="Times New Roman" w:cs="Times New Roman"/>
          <w:sz w:val="28"/>
          <w:szCs w:val="28"/>
        </w:rPr>
        <w:t>осуществ</w:t>
      </w:r>
      <w:r>
        <w:rPr>
          <w:rFonts w:ascii="Times New Roman" w:hAnsi="Times New Roman" w:cs="Times New Roman"/>
          <w:sz w:val="28"/>
          <w:szCs w:val="28"/>
        </w:rPr>
        <w:t>лению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D943D6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943D6">
        <w:rPr>
          <w:rFonts w:ascii="Times New Roman" w:hAnsi="Times New Roman" w:cs="Times New Roman"/>
          <w:sz w:val="28"/>
          <w:szCs w:val="28"/>
        </w:rPr>
        <w:t>ерритории строительств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943D6">
        <w:rPr>
          <w:rFonts w:ascii="Times New Roman" w:hAnsi="Times New Roman" w:cs="Times New Roman"/>
          <w:sz w:val="28"/>
          <w:szCs w:val="28"/>
        </w:rPr>
        <w:t xml:space="preserve"> в соответствии с утвержденным проектом планировки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943D6">
        <w:rPr>
          <w:rFonts w:ascii="Times New Roman" w:hAnsi="Times New Roman" w:cs="Times New Roman"/>
          <w:sz w:val="28"/>
          <w:szCs w:val="28"/>
        </w:rPr>
        <w:t>ерритории, в том числе в соответствии с этапами строительства, а также с графиками осуществления строительства каждого объекта капитального строительства в предусмотренные указанными графиками сроки;</w:t>
      </w:r>
      <w:proofErr w:type="gramEnd"/>
      <w:r w:rsidRPr="00274AAB">
        <w:rPr>
          <w:rFonts w:ascii="Times New Roman" w:hAnsi="Times New Roman" w:cs="Times New Roman"/>
          <w:sz w:val="28"/>
          <w:szCs w:val="28"/>
        </w:rPr>
        <w:t xml:space="preserve"> </w:t>
      </w:r>
      <w:r w:rsidRPr="0065225C">
        <w:rPr>
          <w:rFonts w:ascii="Times New Roman" w:hAnsi="Times New Roman" w:cs="Times New Roman"/>
          <w:sz w:val="28"/>
          <w:szCs w:val="28"/>
        </w:rPr>
        <w:t xml:space="preserve">а также иных требований, если они являются </w:t>
      </w:r>
      <w:r w:rsidRPr="0065225C">
        <w:rPr>
          <w:rFonts w:ascii="Times New Roman" w:hAnsi="Times New Roman" w:cs="Times New Roman"/>
          <w:sz w:val="28"/>
          <w:szCs w:val="28"/>
        </w:rPr>
        <w:lastRenderedPageBreak/>
        <w:t xml:space="preserve">существенными условиями </w:t>
      </w:r>
      <w:r>
        <w:rPr>
          <w:rFonts w:ascii="Times New Roman" w:hAnsi="Times New Roman" w:cs="Times New Roman"/>
          <w:sz w:val="28"/>
          <w:szCs w:val="28"/>
        </w:rPr>
        <w:t>настоящего Д</w:t>
      </w:r>
      <w:r w:rsidRPr="0065225C">
        <w:rPr>
          <w:rFonts w:ascii="Times New Roman" w:hAnsi="Times New Roman" w:cs="Times New Roman"/>
          <w:sz w:val="28"/>
          <w:szCs w:val="28"/>
        </w:rPr>
        <w:t>оговора</w:t>
      </w:r>
      <w:r w:rsidRPr="00274AAB">
        <w:rPr>
          <w:rFonts w:ascii="Times New Roman" w:hAnsi="Times New Roman" w:cs="Times New Roman"/>
          <w:sz w:val="28"/>
          <w:szCs w:val="28"/>
        </w:rPr>
        <w:t xml:space="preserve"> </w:t>
      </w:r>
      <w:r w:rsidRPr="0065225C">
        <w:rPr>
          <w:rFonts w:ascii="Times New Roman" w:hAnsi="Times New Roman" w:cs="Times New Roman"/>
          <w:sz w:val="28"/>
          <w:szCs w:val="28"/>
        </w:rPr>
        <w:t>и определяют обязательства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4D56F8">
        <w:rPr>
          <w:rFonts w:ascii="Times New Roman" w:hAnsi="Times New Roman" w:cs="Times New Roman"/>
          <w:sz w:val="28"/>
          <w:szCs w:val="28"/>
        </w:rPr>
        <w:t>Инвестор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D56F8">
        <w:rPr>
          <w:rFonts w:ascii="Times New Roman" w:hAnsi="Times New Roman" w:cs="Times New Roman"/>
          <w:sz w:val="28"/>
          <w:szCs w:val="28"/>
        </w:rPr>
        <w:t>-Застройщик</w:t>
      </w:r>
      <w:r>
        <w:rPr>
          <w:rFonts w:ascii="Times New Roman" w:hAnsi="Times New Roman" w:cs="Times New Roman"/>
          <w:sz w:val="28"/>
          <w:szCs w:val="28"/>
        </w:rPr>
        <w:t>а,</w:t>
      </w:r>
      <w:r w:rsidRPr="006E6BC4">
        <w:rPr>
          <w:rFonts w:ascii="Times New Roman" w:hAnsi="Times New Roman" w:cs="Times New Roman"/>
          <w:sz w:val="28"/>
          <w:szCs w:val="28"/>
        </w:rPr>
        <w:t xml:space="preserve"> </w:t>
      </w:r>
      <w:r w:rsidRPr="0065225C">
        <w:rPr>
          <w:rFonts w:ascii="Times New Roman" w:hAnsi="Times New Roman" w:cs="Times New Roman"/>
          <w:sz w:val="28"/>
          <w:szCs w:val="28"/>
        </w:rPr>
        <w:t>подлежащие выполнению после предоставления указанных земельных участков.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Передача прав на земельные участки оформляется соглашением, заключаемым </w:t>
      </w:r>
      <w:r w:rsidRPr="00521578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 xml:space="preserve">ей, </w:t>
      </w:r>
      <w:r w:rsidRPr="00521578">
        <w:rPr>
          <w:rFonts w:ascii="Times New Roman" w:hAnsi="Times New Roman" w:cs="Times New Roman"/>
          <w:sz w:val="28"/>
          <w:szCs w:val="28"/>
        </w:rPr>
        <w:t>Инвестор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521578">
        <w:rPr>
          <w:rFonts w:ascii="Times New Roman" w:hAnsi="Times New Roman" w:cs="Times New Roman"/>
          <w:sz w:val="28"/>
          <w:szCs w:val="28"/>
        </w:rPr>
        <w:t>-Застройщик</w:t>
      </w:r>
      <w:r>
        <w:rPr>
          <w:rFonts w:ascii="Times New Roman" w:hAnsi="Times New Roman" w:cs="Times New Roman"/>
          <w:sz w:val="28"/>
          <w:szCs w:val="28"/>
        </w:rPr>
        <w:t xml:space="preserve">ом и новым правообладателем земельного участка (земельных участков) на основании постановления администрации городского округа город Воронеж. </w:t>
      </w:r>
    </w:p>
    <w:p w:rsidR="00267953" w:rsidRPr="005D0D67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7953" w:rsidRPr="009F4B40" w:rsidRDefault="00267953" w:rsidP="00267953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28" w:name="Par224"/>
      <w:bookmarkEnd w:id="28"/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>. ОТВЕТСТВЕННОСТЬ СТОРОН ЗА НЕИСПОЛНЕНИЕ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ИЛИ НЕНАДЛЕЖАЩЕЕ ИСПОЛНЕНИЕ ДОГОВОРА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В случае неисполнения или ненадлежащего исполнения условий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 Сторона, нарушившая условия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Договора, обязана возместить причиненные убытки, включая упущенную выгоду, в соответствии с законодательством Российской Федерации.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В случае нарушения сроков выполнения мероприятий по развитию Территории, предусмотренных </w:t>
      </w:r>
      <w:r w:rsidRPr="00B50A0D">
        <w:rPr>
          <w:rFonts w:ascii="Times New Roman" w:hAnsi="Times New Roman" w:cs="Times New Roman"/>
          <w:sz w:val="28"/>
          <w:szCs w:val="28"/>
        </w:rPr>
        <w:t>графиком</w:t>
      </w:r>
      <w:r w:rsidRPr="009F4B40">
        <w:rPr>
          <w:rFonts w:ascii="Times New Roman" w:hAnsi="Times New Roman" w:cs="Times New Roman"/>
          <w:sz w:val="28"/>
          <w:szCs w:val="28"/>
        </w:rPr>
        <w:t xml:space="preserve"> развития Территории, Сторона, нарушившая их, выплачивает пени за каждый месяц просрочки в размере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-кратного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минимального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размера оплаты труда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F4B40">
        <w:rPr>
          <w:rFonts w:ascii="Times New Roman" w:hAnsi="Times New Roman" w:cs="Times New Roman"/>
          <w:sz w:val="28"/>
          <w:szCs w:val="28"/>
        </w:rPr>
        <w:t>МРОТ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F4B40">
        <w:rPr>
          <w:rFonts w:ascii="Times New Roman" w:hAnsi="Times New Roman" w:cs="Times New Roman"/>
          <w:sz w:val="28"/>
          <w:szCs w:val="28"/>
        </w:rPr>
        <w:t>, установленного законодательством Российской Федерации на момент нарушения обязательства.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 В случае нарушения Инвестором-Застройщиком </w:t>
      </w:r>
      <w:r w:rsidRPr="00B50A0D">
        <w:rPr>
          <w:rFonts w:ascii="Times New Roman" w:hAnsi="Times New Roman" w:cs="Times New Roman"/>
          <w:sz w:val="28"/>
          <w:szCs w:val="28"/>
        </w:rPr>
        <w:t xml:space="preserve">пункта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50A0D">
        <w:rPr>
          <w:rFonts w:ascii="Times New Roman" w:hAnsi="Times New Roman" w:cs="Times New Roman"/>
          <w:sz w:val="28"/>
          <w:szCs w:val="28"/>
        </w:rPr>
        <w:t xml:space="preserve">.1.1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 начисляются пени за каждый месяц просрочки в размере 40</w:t>
      </w:r>
      <w:r>
        <w:rPr>
          <w:rFonts w:ascii="Times New Roman" w:hAnsi="Times New Roman" w:cs="Times New Roman"/>
          <w:sz w:val="28"/>
          <w:szCs w:val="28"/>
        </w:rPr>
        <w:t>0-кратного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МРОТ, установленного законодательством Российской Федерации на момент нарушения обязательства.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.4. В случае нарушения иных условий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 Сторона, нарушившая их, обязана уплатить штраф в размере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-кратного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МРОТ, установленного законодательством Российской Федерации на момент нарушения обязательства.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>.5. Инвестор</w:t>
      </w:r>
      <w:r>
        <w:rPr>
          <w:rFonts w:ascii="Times New Roman" w:hAnsi="Times New Roman" w:cs="Times New Roman"/>
          <w:sz w:val="28"/>
          <w:szCs w:val="28"/>
        </w:rPr>
        <w:t>-Застройщик</w:t>
      </w:r>
      <w:r w:rsidRPr="009F4B40">
        <w:rPr>
          <w:rFonts w:ascii="Times New Roman" w:hAnsi="Times New Roman" w:cs="Times New Roman"/>
          <w:sz w:val="28"/>
          <w:szCs w:val="28"/>
        </w:rPr>
        <w:t xml:space="preserve"> перечисляет денежные средства, составляющие неустойку (штраф, пени) за неисполнение или ненадлежащее </w:t>
      </w:r>
      <w:r w:rsidRPr="009F4B40">
        <w:rPr>
          <w:rFonts w:ascii="Times New Roman" w:hAnsi="Times New Roman" w:cs="Times New Roman"/>
          <w:sz w:val="28"/>
          <w:szCs w:val="28"/>
        </w:rPr>
        <w:lastRenderedPageBreak/>
        <w:t xml:space="preserve">исполнение условий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на счет, указанный в </w:t>
      </w:r>
      <w:r w:rsidRPr="0066104C">
        <w:rPr>
          <w:rFonts w:ascii="Times New Roman" w:hAnsi="Times New Roman" w:cs="Times New Roman"/>
          <w:sz w:val="28"/>
          <w:szCs w:val="28"/>
        </w:rPr>
        <w:t xml:space="preserve">пункте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6104C">
        <w:rPr>
          <w:rFonts w:ascii="Times New Roman" w:hAnsi="Times New Roman" w:cs="Times New Roman"/>
          <w:sz w:val="28"/>
          <w:szCs w:val="28"/>
        </w:rPr>
        <w:t>.5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>.6. Уплата неустойки (штрафа, пени) не освобождает Стороны от выполнения обязательств</w:t>
      </w:r>
      <w:r>
        <w:rPr>
          <w:rFonts w:ascii="Times New Roman" w:hAnsi="Times New Roman" w:cs="Times New Roman"/>
          <w:sz w:val="28"/>
          <w:szCs w:val="28"/>
        </w:rPr>
        <w:t>, возложенных на них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настоящим </w:t>
      </w:r>
      <w:r w:rsidRPr="009F4B40">
        <w:rPr>
          <w:rFonts w:ascii="Times New Roman" w:hAnsi="Times New Roman" w:cs="Times New Roman"/>
          <w:sz w:val="28"/>
          <w:szCs w:val="28"/>
        </w:rPr>
        <w:t>Договор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.7. В случае внесения изменений в законодательство Российской Федерации, отменяющих применение </w:t>
      </w:r>
      <w:r>
        <w:rPr>
          <w:rFonts w:ascii="Times New Roman" w:hAnsi="Times New Roman" w:cs="Times New Roman"/>
          <w:sz w:val="28"/>
          <w:szCs w:val="28"/>
        </w:rPr>
        <w:t>МРОТ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для исчисления платежей по гражданско-правовым обязательствам, </w:t>
      </w:r>
      <w:r>
        <w:rPr>
          <w:rFonts w:ascii="Times New Roman" w:hAnsi="Times New Roman" w:cs="Times New Roman"/>
          <w:sz w:val="28"/>
          <w:szCs w:val="28"/>
        </w:rPr>
        <w:t>для целей настоящего раздела в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настоящем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Договоре применяется величина </w:t>
      </w:r>
      <w:r>
        <w:rPr>
          <w:rFonts w:ascii="Times New Roman" w:hAnsi="Times New Roman" w:cs="Times New Roman"/>
          <w:sz w:val="28"/>
          <w:szCs w:val="28"/>
        </w:rPr>
        <w:t>МРОТ</w:t>
      </w:r>
      <w:r w:rsidRPr="009F4B40">
        <w:rPr>
          <w:rFonts w:ascii="Times New Roman" w:hAnsi="Times New Roman" w:cs="Times New Roman"/>
          <w:sz w:val="28"/>
          <w:szCs w:val="28"/>
        </w:rPr>
        <w:t>, установленная для исчисления платежей по гражданско-правовым обязательствам, действовавшая до отмены применения МРОТ.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F4B40">
        <w:rPr>
          <w:rFonts w:ascii="Times New Roman" w:hAnsi="Times New Roman" w:cs="Times New Roman"/>
          <w:sz w:val="28"/>
          <w:szCs w:val="28"/>
        </w:rPr>
        <w:t>. РАЗРЕШЕНИЕ СПОРОВ МЕЖДУ СТОРОНАМИ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9" w:name="Par237"/>
      <w:bookmarkEnd w:id="29"/>
      <w:r>
        <w:rPr>
          <w:rFonts w:ascii="Times New Roman" w:hAnsi="Times New Roman" w:cs="Times New Roman"/>
          <w:sz w:val="28"/>
          <w:szCs w:val="28"/>
        </w:rPr>
        <w:t>9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Спорные вопросы, возникающие в ходе исполнения настоящего Договора,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F4B40">
        <w:rPr>
          <w:rFonts w:ascii="Times New Roman" w:hAnsi="Times New Roman" w:cs="Times New Roman"/>
          <w:sz w:val="28"/>
          <w:szCs w:val="28"/>
        </w:rPr>
        <w:t>торонами путем переговоров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F4B40">
        <w:rPr>
          <w:rFonts w:ascii="Times New Roman" w:hAnsi="Times New Roman" w:cs="Times New Roman"/>
          <w:sz w:val="28"/>
          <w:szCs w:val="28"/>
        </w:rPr>
        <w:t xml:space="preserve">озникшие договоренности в обязательном порядке фиксируются дополнительным соглашением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F4B40">
        <w:rPr>
          <w:rFonts w:ascii="Times New Roman" w:hAnsi="Times New Roman" w:cs="Times New Roman"/>
          <w:sz w:val="28"/>
          <w:szCs w:val="28"/>
        </w:rPr>
        <w:t xml:space="preserve">торон или протоколом,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Pr="009F4B40">
        <w:rPr>
          <w:rFonts w:ascii="Times New Roman" w:hAnsi="Times New Roman" w:cs="Times New Roman"/>
          <w:sz w:val="28"/>
          <w:szCs w:val="28"/>
        </w:rPr>
        <w:t xml:space="preserve"> с момента подписания</w:t>
      </w:r>
      <w:r>
        <w:rPr>
          <w:rFonts w:ascii="Times New Roman" w:hAnsi="Times New Roman" w:cs="Times New Roman"/>
          <w:sz w:val="28"/>
          <w:szCs w:val="28"/>
        </w:rPr>
        <w:t xml:space="preserve"> становятся</w:t>
      </w:r>
      <w:r w:rsidRPr="009F4B40">
        <w:rPr>
          <w:rFonts w:ascii="Times New Roman" w:hAnsi="Times New Roman" w:cs="Times New Roman"/>
          <w:sz w:val="28"/>
          <w:szCs w:val="28"/>
        </w:rPr>
        <w:t xml:space="preserve"> неотъемлемой частью настоящего Договора.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</w:t>
      </w:r>
      <w:r>
        <w:rPr>
          <w:rFonts w:ascii="Times New Roman" w:hAnsi="Times New Roman" w:cs="Times New Roman"/>
          <w:sz w:val="28"/>
          <w:szCs w:val="28"/>
        </w:rPr>
        <w:t>В случае если согласие Сторон по спорным вопросам не будет достигнуто в порядке, предусмотренном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 w:rsidRPr="00EC7E8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унктом</w:t>
      </w:r>
      <w:r w:rsidRPr="00EC7E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C7E8F">
        <w:rPr>
          <w:rFonts w:ascii="Times New Roman" w:hAnsi="Times New Roman" w:cs="Times New Roman"/>
          <w:sz w:val="28"/>
          <w:szCs w:val="28"/>
        </w:rPr>
        <w:t>.1</w:t>
      </w:r>
      <w:r w:rsidRPr="009F4B40">
        <w:rPr>
          <w:rFonts w:ascii="Times New Roman" w:hAnsi="Times New Roman" w:cs="Times New Roman"/>
          <w:sz w:val="28"/>
          <w:szCs w:val="28"/>
        </w:rPr>
        <w:t xml:space="preserve"> настоящего Договора, то </w:t>
      </w:r>
      <w:r>
        <w:rPr>
          <w:rFonts w:ascii="Times New Roman" w:hAnsi="Times New Roman" w:cs="Times New Roman"/>
          <w:sz w:val="28"/>
          <w:szCs w:val="28"/>
        </w:rPr>
        <w:t xml:space="preserve">спор 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разрешается судом в </w:t>
      </w:r>
      <w:r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9F4B40">
        <w:rPr>
          <w:rFonts w:ascii="Times New Roman" w:hAnsi="Times New Roman" w:cs="Times New Roman"/>
          <w:sz w:val="28"/>
          <w:szCs w:val="28"/>
        </w:rPr>
        <w:t>. СРОК ДЕЙСТВИЯ ДОГОВОРА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Настоящий Договор вступает в силу со дня подписания и действует до момента исполнения Сторонами обязательств, предусмотренных настоящим Договором.</w:t>
      </w:r>
    </w:p>
    <w:p w:rsidR="00267953" w:rsidRDefault="00267953" w:rsidP="00267953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>. ВНЕСЕНИЕ ИЗМЕНЕНИЙ В ДОГОВОР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>И</w:t>
      </w:r>
    </w:p>
    <w:p w:rsidR="00267953" w:rsidRDefault="00267953" w:rsidP="00267953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ПРЕКРАЩЕНИЕ ДОГОВОРНЫХ ОТНОШЕНИЙ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 xml:space="preserve">Предложения Стороны о внесении дополнений и (или) изменений в настоящий Договор 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рассматриваются </w:t>
      </w:r>
      <w:r>
        <w:rPr>
          <w:rFonts w:ascii="Times New Roman" w:hAnsi="Times New Roman" w:cs="Times New Roman"/>
          <w:sz w:val="28"/>
          <w:szCs w:val="28"/>
        </w:rPr>
        <w:t xml:space="preserve">другой </w:t>
      </w:r>
      <w:r w:rsidRPr="009F4B40">
        <w:rPr>
          <w:rFonts w:ascii="Times New Roman" w:hAnsi="Times New Roman" w:cs="Times New Roman"/>
          <w:sz w:val="28"/>
          <w:szCs w:val="28"/>
        </w:rPr>
        <w:t>Сторон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F4B40">
        <w:rPr>
          <w:rFonts w:ascii="Times New Roman" w:hAnsi="Times New Roman" w:cs="Times New Roman"/>
          <w:sz w:val="28"/>
          <w:szCs w:val="28"/>
        </w:rPr>
        <w:t xml:space="preserve"> в течение 1 месяца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F4B40">
        <w:rPr>
          <w:rFonts w:ascii="Times New Roman" w:hAnsi="Times New Roman" w:cs="Times New Roman"/>
          <w:sz w:val="28"/>
          <w:szCs w:val="28"/>
        </w:rPr>
        <w:t xml:space="preserve">ополнения и изменения </w:t>
      </w:r>
      <w:r>
        <w:rPr>
          <w:rFonts w:ascii="Times New Roman" w:hAnsi="Times New Roman" w:cs="Times New Roman"/>
          <w:sz w:val="28"/>
          <w:szCs w:val="28"/>
        </w:rPr>
        <w:t>настоящего Договора</w:t>
      </w:r>
      <w:r w:rsidRPr="009F4B40">
        <w:rPr>
          <w:rFonts w:ascii="Times New Roman" w:hAnsi="Times New Roman" w:cs="Times New Roman"/>
          <w:sz w:val="28"/>
          <w:szCs w:val="28"/>
        </w:rPr>
        <w:t xml:space="preserve"> оформляются дополнительными соглашениями.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lastRenderedPageBreak/>
        <w:t xml:space="preserve">Дополнения и изменения условий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установленных на основании постановления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дминистрации о развитии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F4B40">
        <w:rPr>
          <w:rFonts w:ascii="Times New Roman" w:hAnsi="Times New Roman" w:cs="Times New Roman"/>
          <w:sz w:val="28"/>
          <w:szCs w:val="28"/>
        </w:rPr>
        <w:t xml:space="preserve">ерритории, вносятся на основании соответствующих постановлений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F4B40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</w:t>
      </w:r>
      <w:r>
        <w:rPr>
          <w:rFonts w:ascii="Times New Roman" w:hAnsi="Times New Roman" w:cs="Times New Roman"/>
          <w:sz w:val="28"/>
          <w:szCs w:val="28"/>
        </w:rPr>
        <w:t xml:space="preserve">Настоящий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может быть расторгнут по требованию Администрации в судебном порядке при возникновении задолженности по внесению оставшейся суммы платежа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E17CA2">
        <w:rPr>
          <w:rFonts w:ascii="Times New Roman" w:hAnsi="Times New Roman" w:cs="Times New Roman"/>
          <w:sz w:val="28"/>
          <w:szCs w:val="28"/>
        </w:rPr>
        <w:t>предусмотренн</w:t>
      </w:r>
      <w:r>
        <w:rPr>
          <w:rFonts w:ascii="Times New Roman" w:hAnsi="Times New Roman" w:cs="Times New Roman"/>
          <w:sz w:val="28"/>
          <w:szCs w:val="28"/>
        </w:rPr>
        <w:t xml:space="preserve">ой пунктом 3.1 настоящего </w:t>
      </w:r>
      <w:r w:rsidRPr="00E17CA2">
        <w:rPr>
          <w:rFonts w:ascii="Times New Roman" w:hAnsi="Times New Roman" w:cs="Times New Roman"/>
          <w:sz w:val="28"/>
          <w:szCs w:val="28"/>
        </w:rPr>
        <w:t>Договора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F4B40">
        <w:rPr>
          <w:rFonts w:ascii="Times New Roman" w:hAnsi="Times New Roman" w:cs="Times New Roman"/>
          <w:sz w:val="28"/>
          <w:szCs w:val="28"/>
        </w:rPr>
        <w:t xml:space="preserve"> и (или) пени, предусмотренн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hyperlink w:anchor="Par93" w:history="1">
        <w:r w:rsidRPr="00FC5C1B">
          <w:rPr>
            <w:rFonts w:ascii="Times New Roman" w:hAnsi="Times New Roman" w:cs="Times New Roman"/>
            <w:sz w:val="28"/>
            <w:szCs w:val="28"/>
          </w:rPr>
          <w:t>пункт</w:t>
        </w:r>
        <w:r>
          <w:rPr>
            <w:rFonts w:ascii="Times New Roman" w:hAnsi="Times New Roman" w:cs="Times New Roman"/>
            <w:sz w:val="28"/>
            <w:szCs w:val="28"/>
          </w:rPr>
          <w:t>ом</w:t>
        </w:r>
        <w:r w:rsidRPr="00FC5C1B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>
        <w:rPr>
          <w:rFonts w:ascii="Times New Roman" w:hAnsi="Times New Roman" w:cs="Times New Roman"/>
          <w:sz w:val="28"/>
          <w:szCs w:val="28"/>
        </w:rPr>
        <w:t>8</w:t>
      </w:r>
      <w:r w:rsidRPr="00FC5C1B">
        <w:rPr>
          <w:rFonts w:ascii="Times New Roman" w:hAnsi="Times New Roman" w:cs="Times New Roman"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Договора, в течение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 xml:space="preserve"> месяцев независимо от последующего внесения платежей.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0" w:name="Par250"/>
      <w:bookmarkEnd w:id="30"/>
      <w:r w:rsidRPr="000F728C">
        <w:rPr>
          <w:rFonts w:ascii="Times New Roman" w:hAnsi="Times New Roman" w:cs="Times New Roman"/>
          <w:sz w:val="28"/>
          <w:szCs w:val="28"/>
        </w:rPr>
        <w:t>11.3. Администрация вправе в одностороннем порядке без обращения в суд полностью отказаться от исполнения обязательств по настоящему Договору в следующих случаях: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.3.1. Невыполнения Инвестором-Застройщиком в установленные сроки мероприятий по развитию Территории, предусмотренных </w:t>
      </w:r>
      <w:r w:rsidRPr="00A74123">
        <w:rPr>
          <w:rFonts w:ascii="Times New Roman" w:hAnsi="Times New Roman" w:cs="Times New Roman"/>
          <w:sz w:val="28"/>
          <w:szCs w:val="28"/>
        </w:rPr>
        <w:t xml:space="preserve">графиком 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развития Территории, или обязательств, предусмотренных </w:t>
      </w:r>
      <w:r w:rsidRPr="00A74123">
        <w:rPr>
          <w:rFonts w:ascii="Times New Roman" w:hAnsi="Times New Roman" w:cs="Times New Roman"/>
          <w:sz w:val="28"/>
          <w:szCs w:val="28"/>
        </w:rPr>
        <w:t xml:space="preserve">разделом </w:t>
      </w:r>
      <w:r>
        <w:rPr>
          <w:rFonts w:ascii="Times New Roman" w:hAnsi="Times New Roman" w:cs="Times New Roman"/>
          <w:sz w:val="28"/>
          <w:szCs w:val="28"/>
        </w:rPr>
        <w:t>6 настоящего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.3.2. В случае неисполнения Инвестором-Застройщиком обязательств, предусмотренных </w:t>
      </w:r>
      <w:r>
        <w:rPr>
          <w:rFonts w:ascii="Times New Roman" w:hAnsi="Times New Roman" w:cs="Times New Roman"/>
          <w:sz w:val="28"/>
          <w:szCs w:val="28"/>
        </w:rPr>
        <w:t>под</w:t>
      </w:r>
      <w:hyperlink w:anchor="Par141" w:history="1">
        <w:r w:rsidRPr="00A74123">
          <w:rPr>
            <w:rFonts w:ascii="Times New Roman" w:hAnsi="Times New Roman" w:cs="Times New Roman"/>
            <w:sz w:val="28"/>
            <w:szCs w:val="28"/>
          </w:rPr>
          <w:t xml:space="preserve">пунктами </w:t>
        </w:r>
        <w:r>
          <w:rPr>
            <w:rFonts w:ascii="Times New Roman" w:hAnsi="Times New Roman" w:cs="Times New Roman"/>
            <w:sz w:val="28"/>
            <w:szCs w:val="28"/>
          </w:rPr>
          <w:t>5.1.5, 5</w:t>
        </w:r>
        <w:r w:rsidRPr="00A74123">
          <w:rPr>
            <w:rFonts w:ascii="Times New Roman" w:hAnsi="Times New Roman" w:cs="Times New Roman"/>
            <w:sz w:val="28"/>
            <w:szCs w:val="28"/>
          </w:rPr>
          <w:t>.1.6</w:t>
        </w:r>
      </w:hyperlink>
      <w:r w:rsidRPr="00A741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74123">
        <w:rPr>
          <w:rFonts w:ascii="Times New Roman" w:hAnsi="Times New Roman" w:cs="Times New Roman"/>
          <w:sz w:val="28"/>
          <w:szCs w:val="28"/>
        </w:rPr>
        <w:t>.1.7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>.3.3. В иных случаях, установленных федеральным законом.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1" w:name="Par254"/>
      <w:bookmarkEnd w:id="31"/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.4. Инвестор-Застройщик вправе в одностороннем порядке без обращения в суд полностью отказаться от исполнения обязательств по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9F4B40">
        <w:rPr>
          <w:rFonts w:ascii="Times New Roman" w:hAnsi="Times New Roman" w:cs="Times New Roman"/>
          <w:sz w:val="28"/>
          <w:szCs w:val="28"/>
        </w:rPr>
        <w:t>Договору в следующих случаях: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.4.1. В случае если Администрация в установленные сроки не обеспечит Инвестору-Застройщику необходимые условия для выполнения мероприятий по развитию Территории, предусмотренные </w:t>
      </w:r>
      <w:r w:rsidRPr="008331D7">
        <w:rPr>
          <w:rFonts w:ascii="Times New Roman" w:hAnsi="Times New Roman" w:cs="Times New Roman"/>
          <w:sz w:val="28"/>
          <w:szCs w:val="28"/>
        </w:rPr>
        <w:t xml:space="preserve">пунктами 2, 3 и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331D7"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>графика развития Территории.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.4.2. В случае неисполнения Администрацией обязательства, предусмотренного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305670">
        <w:rPr>
          <w:rFonts w:ascii="Times New Roman" w:hAnsi="Times New Roman" w:cs="Times New Roman"/>
          <w:sz w:val="28"/>
          <w:szCs w:val="28"/>
        </w:rPr>
        <w:t xml:space="preserve">пунктом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05670">
        <w:rPr>
          <w:rFonts w:ascii="Times New Roman" w:hAnsi="Times New Roman" w:cs="Times New Roman"/>
          <w:sz w:val="28"/>
          <w:szCs w:val="28"/>
        </w:rPr>
        <w:t xml:space="preserve">.3.2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>.4.3. В иных случаях, установленных федеральным законом.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.5. </w:t>
      </w:r>
      <w:r w:rsidRPr="00BF08F8">
        <w:rPr>
          <w:rFonts w:ascii="Times New Roman" w:hAnsi="Times New Roman" w:cs="Times New Roman"/>
          <w:sz w:val="28"/>
          <w:szCs w:val="28"/>
        </w:rPr>
        <w:t xml:space="preserve">Договор не может быть расторгнут по основаниям, указанным в пунктах </w:t>
      </w:r>
      <w:r>
        <w:rPr>
          <w:rFonts w:ascii="Times New Roman" w:hAnsi="Times New Roman" w:cs="Times New Roman"/>
          <w:sz w:val="28"/>
          <w:szCs w:val="28"/>
        </w:rPr>
        <w:t>11.3</w:t>
      </w:r>
      <w:r w:rsidRPr="00BF08F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11.4</w:t>
      </w:r>
      <w:r w:rsidRPr="00BF08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BF08F8">
        <w:rPr>
          <w:rFonts w:ascii="Times New Roman" w:hAnsi="Times New Roman" w:cs="Times New Roman"/>
          <w:sz w:val="28"/>
          <w:szCs w:val="28"/>
        </w:rPr>
        <w:t>Договора, в соответствии с пунктами 9 и 10 статьи 46.2 Градостроительного кодекса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BF08F8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едерации </w:t>
      </w:r>
      <w:r w:rsidRPr="00BF08F8">
        <w:rPr>
          <w:rFonts w:ascii="Times New Roman" w:hAnsi="Times New Roman" w:cs="Times New Roman"/>
          <w:sz w:val="28"/>
          <w:szCs w:val="28"/>
        </w:rPr>
        <w:t xml:space="preserve">при наличии факторов, обоснованно влияющих на своевременное исполнение условий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BF08F8">
        <w:rPr>
          <w:rFonts w:ascii="Times New Roman" w:hAnsi="Times New Roman" w:cs="Times New Roman"/>
          <w:sz w:val="28"/>
          <w:szCs w:val="28"/>
        </w:rPr>
        <w:t>Договора, а также документов, подтверждающих указанные обстоятельства.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11.6. </w:t>
      </w:r>
      <w:r w:rsidRPr="009F4B40">
        <w:rPr>
          <w:rFonts w:ascii="Times New Roman" w:hAnsi="Times New Roman" w:cs="Times New Roman"/>
          <w:sz w:val="28"/>
          <w:szCs w:val="28"/>
        </w:rPr>
        <w:t xml:space="preserve">В случаях, указанных в </w:t>
      </w:r>
      <w:r w:rsidRPr="003702C1">
        <w:rPr>
          <w:rFonts w:ascii="Times New Roman" w:hAnsi="Times New Roman" w:cs="Times New Roman"/>
          <w:sz w:val="28"/>
          <w:szCs w:val="28"/>
        </w:rPr>
        <w:t>пунктах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702C1">
        <w:rPr>
          <w:rFonts w:ascii="Times New Roman" w:hAnsi="Times New Roman" w:cs="Times New Roman"/>
          <w:sz w:val="28"/>
          <w:szCs w:val="28"/>
        </w:rPr>
        <w:t xml:space="preserve">.3 </w:t>
      </w:r>
      <w:r w:rsidRPr="009F4B40">
        <w:rPr>
          <w:rFonts w:ascii="Times New Roman" w:hAnsi="Times New Roman" w:cs="Times New Roman"/>
          <w:sz w:val="28"/>
          <w:szCs w:val="28"/>
        </w:rPr>
        <w:t xml:space="preserve">и </w:t>
      </w:r>
      <w:r w:rsidRPr="003702C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702C1">
        <w:rPr>
          <w:rFonts w:ascii="Times New Roman" w:hAnsi="Times New Roman" w:cs="Times New Roman"/>
          <w:sz w:val="28"/>
          <w:szCs w:val="28"/>
        </w:rPr>
        <w:t xml:space="preserve">.4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Договор считается расторгнутым с момента получения Стороной уведомления об отказе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Договора. Момент получения Стороной уведомления определяется в любом случае не позднее 5 дней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его отправки заказным письмом по адресу, указанному в </w:t>
      </w:r>
      <w:r>
        <w:rPr>
          <w:rFonts w:ascii="Times New Roman" w:hAnsi="Times New Roman" w:cs="Times New Roman"/>
          <w:sz w:val="28"/>
          <w:szCs w:val="28"/>
        </w:rPr>
        <w:t xml:space="preserve">настоящем </w:t>
      </w:r>
      <w:r w:rsidRPr="009F4B40">
        <w:rPr>
          <w:rFonts w:ascii="Times New Roman" w:hAnsi="Times New Roman" w:cs="Times New Roman"/>
          <w:sz w:val="28"/>
          <w:szCs w:val="28"/>
        </w:rPr>
        <w:t>Договоре.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>. ФОРС-МАЖОРНЫЕ ОБСТОЯТЕЛЬСТВА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>.1. Стороны освобождаются от ответственности за частичное или полное неисполнение обязательств по настоящему Договору, если оно явилось следствием природных явлений, действий внешних объективных факторов и прочих обстоятельств непреодолимой силы, на время действия этих обстоятельств, если эти обстоятельства непосредственно повлияли на исполнение настоящего Договора.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Если в результате обстоятельств непреодолимой силы одной из Сторон, по ее мнению, был нанесен значительный ущерб, то эта Сторона обязана уведомить об этом другую в </w:t>
      </w:r>
      <w:r>
        <w:rPr>
          <w:rFonts w:ascii="Times New Roman" w:hAnsi="Times New Roman" w:cs="Times New Roman"/>
          <w:sz w:val="28"/>
          <w:szCs w:val="28"/>
        </w:rPr>
        <w:t>3-</w:t>
      </w:r>
      <w:r w:rsidRPr="009F4B40">
        <w:rPr>
          <w:rFonts w:ascii="Times New Roman" w:hAnsi="Times New Roman" w:cs="Times New Roman"/>
          <w:sz w:val="28"/>
          <w:szCs w:val="28"/>
        </w:rPr>
        <w:t>дневный срок, после чего Стороны обязаны обсудить целесообразность дальнейшего продолжения строительства и принять дополнительное соглашение с обязательным указанием новых сроков исполнения обязательств, которое с момента его подписания становится неотъемлемой частью настоящего Договора, либо инициировать процедуру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расторжения</w:t>
      </w:r>
      <w:r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>.3. Если, по мнению Сторон, работы могут быть продолжены в порядке, действовавшем согласно настоящему Договору до начала действия обстоятельств непреодолимой силы, то срок исполнения обязательств по настоящему Договору продлевается соразмерно времени, в течение которого действовали обстоятельства непреодолимой силы и их последствия.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 ПРОЧИЕ УСЛОВИЯ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.1. В случае изменения адреса или иных реквизитов Стороны обязаны уведомить об этом друг друга в недельный срок со дня таких изменений.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Вопросы, не урегулированные </w:t>
      </w:r>
      <w:r>
        <w:rPr>
          <w:rFonts w:ascii="Times New Roman" w:hAnsi="Times New Roman" w:cs="Times New Roman"/>
          <w:sz w:val="28"/>
          <w:szCs w:val="28"/>
        </w:rPr>
        <w:t xml:space="preserve">настоящим </w:t>
      </w:r>
      <w:r w:rsidRPr="009F4B40">
        <w:rPr>
          <w:rFonts w:ascii="Times New Roman" w:hAnsi="Times New Roman" w:cs="Times New Roman"/>
          <w:sz w:val="28"/>
          <w:szCs w:val="28"/>
        </w:rPr>
        <w:t>Договором, разрешаются в соответствии с действующим законодательством.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 Споры, возникающие при исполнении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Договора, рассматриваются судом, арбитражным судом в соответствии с их компетенцией.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в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 xml:space="preserve"> экземплярах, имеющих равную юридическую силу, </w:t>
      </w:r>
      <w:r>
        <w:rPr>
          <w:rFonts w:ascii="Times New Roman" w:hAnsi="Times New Roman" w:cs="Times New Roman"/>
          <w:sz w:val="28"/>
          <w:szCs w:val="28"/>
        </w:rPr>
        <w:t xml:space="preserve">по 1 для каждой из </w:t>
      </w:r>
      <w:r w:rsidRPr="009F4B40">
        <w:rPr>
          <w:rFonts w:ascii="Times New Roman" w:hAnsi="Times New Roman" w:cs="Times New Roman"/>
          <w:sz w:val="28"/>
          <w:szCs w:val="28"/>
        </w:rPr>
        <w:t>Сторон договора.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>. ПРИЛОЖЕНИЯ К ДОГОВОРУ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 xml:space="preserve">Неотъемлемыми частями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 являются следующие приложения: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F4B40">
        <w:rPr>
          <w:rFonts w:ascii="Times New Roman" w:hAnsi="Times New Roman" w:cs="Times New Roman"/>
          <w:sz w:val="28"/>
          <w:szCs w:val="28"/>
        </w:rPr>
        <w:t xml:space="preserve">остановление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дминистрации о развитии </w:t>
      </w:r>
      <w:r>
        <w:rPr>
          <w:rFonts w:ascii="Times New Roman" w:hAnsi="Times New Roman" w:cs="Times New Roman"/>
          <w:sz w:val="28"/>
          <w:szCs w:val="28"/>
        </w:rPr>
        <w:t>территории;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F4B40">
        <w:rPr>
          <w:rFonts w:ascii="Times New Roman" w:hAnsi="Times New Roman" w:cs="Times New Roman"/>
          <w:sz w:val="28"/>
          <w:szCs w:val="28"/>
        </w:rPr>
        <w:t>роток</w:t>
      </w:r>
      <w:r>
        <w:rPr>
          <w:rFonts w:ascii="Times New Roman" w:hAnsi="Times New Roman" w:cs="Times New Roman"/>
          <w:sz w:val="28"/>
          <w:szCs w:val="28"/>
        </w:rPr>
        <w:t>ол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7005CE">
        <w:rPr>
          <w:rFonts w:ascii="Times New Roman" w:hAnsi="Times New Roman" w:cs="Times New Roman"/>
          <w:sz w:val="28"/>
          <w:szCs w:val="28"/>
        </w:rPr>
        <w:t>аукциона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D52C41">
        <w:rPr>
          <w:rFonts w:ascii="Times New Roman" w:hAnsi="Times New Roman" w:cs="Times New Roman"/>
          <w:sz w:val="28"/>
          <w:szCs w:val="28"/>
        </w:rPr>
        <w:t xml:space="preserve">рафик 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F4B40">
        <w:rPr>
          <w:rFonts w:ascii="Times New Roman" w:hAnsi="Times New Roman" w:cs="Times New Roman"/>
          <w:sz w:val="28"/>
          <w:szCs w:val="28"/>
        </w:rPr>
        <w:t>ерритории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02641A">
        <w:rPr>
          <w:rFonts w:ascii="Times New Roman" w:hAnsi="Times New Roman" w:cs="Times New Roman"/>
          <w:sz w:val="28"/>
          <w:szCs w:val="28"/>
        </w:rPr>
        <w:t xml:space="preserve">рафическое описание местоположения границ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2641A">
        <w:rPr>
          <w:rFonts w:ascii="Times New Roman" w:hAnsi="Times New Roman" w:cs="Times New Roman"/>
          <w:sz w:val="28"/>
          <w:szCs w:val="28"/>
        </w:rPr>
        <w:t xml:space="preserve">ерритории,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02641A">
        <w:rPr>
          <w:rFonts w:ascii="Times New Roman" w:hAnsi="Times New Roman" w:cs="Times New Roman"/>
          <w:sz w:val="28"/>
          <w:szCs w:val="28"/>
        </w:rPr>
        <w:t>перечн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02641A">
        <w:rPr>
          <w:rFonts w:ascii="Times New Roman" w:hAnsi="Times New Roman" w:cs="Times New Roman"/>
          <w:sz w:val="28"/>
          <w:szCs w:val="28"/>
        </w:rPr>
        <w:t xml:space="preserve"> координат характерных точек этих границ в системе координат, установленной для ведения Единого государственного реестра недвижимости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F4B40">
        <w:rPr>
          <w:rFonts w:ascii="Times New Roman" w:hAnsi="Times New Roman" w:cs="Times New Roman"/>
          <w:sz w:val="28"/>
          <w:szCs w:val="28"/>
        </w:rPr>
        <w:t xml:space="preserve">еречень адресов зданий, строений, сооружений, подлежащих сносу и (или) реконструкции при развитии Территории (в соответствии с постановлением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дминистрации о развитии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F4B40">
        <w:rPr>
          <w:rFonts w:ascii="Times New Roman" w:hAnsi="Times New Roman" w:cs="Times New Roman"/>
          <w:sz w:val="28"/>
          <w:szCs w:val="28"/>
        </w:rPr>
        <w:t>ерритории)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lastRenderedPageBreak/>
        <w:t>6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F4B40">
        <w:rPr>
          <w:rFonts w:ascii="Times New Roman" w:hAnsi="Times New Roman" w:cs="Times New Roman"/>
          <w:sz w:val="28"/>
          <w:szCs w:val="28"/>
        </w:rPr>
        <w:t>еречень земельных участков, расположенных в ориентировочных границах Территории, с указанием имеющихся сведений об их статусе (ограничениях, обременениях) и с приложением копий их кадастровых планов либо кадастровых паспортов (при наличии).</w:t>
      </w:r>
    </w:p>
    <w:p w:rsidR="00267953" w:rsidRDefault="00267953" w:rsidP="00267953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 ЮРИДИЧЕСКИЕ АДРЕСА И ПЛАТЕЖНЫЕ РЕКВИЗИТЫ СТОРОН</w:t>
      </w:r>
    </w:p>
    <w:p w:rsidR="00267953" w:rsidRPr="009F4B40" w:rsidRDefault="00267953" w:rsidP="00267953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67953" w:rsidRPr="009F4B40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 xml:space="preserve">Юридические адреса, телефоны и телефаксы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F4B40">
        <w:rPr>
          <w:rFonts w:ascii="Times New Roman" w:hAnsi="Times New Roman" w:cs="Times New Roman"/>
          <w:sz w:val="28"/>
          <w:szCs w:val="28"/>
        </w:rPr>
        <w:t>торон:</w:t>
      </w:r>
    </w:p>
    <w:p w:rsidR="00267953" w:rsidRPr="00447FC7" w:rsidRDefault="00267953" w:rsidP="002679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x-none"/>
        </w:rPr>
      </w:pPr>
      <w:r w:rsidRPr="00447FC7">
        <w:rPr>
          <w:rFonts w:ascii="Times New Roman" w:hAnsi="Times New Roman" w:cs="Times New Roman"/>
          <w:sz w:val="28"/>
          <w:szCs w:val="28"/>
          <w:u w:val="single"/>
          <w:lang w:val="x-none"/>
        </w:rPr>
        <w:t xml:space="preserve">Администрация: </w:t>
      </w:r>
    </w:p>
    <w:p w:rsidR="00267953" w:rsidRPr="00447FC7" w:rsidRDefault="00267953" w:rsidP="0094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x-none"/>
        </w:rPr>
      </w:pPr>
      <w:r w:rsidRPr="00447FC7">
        <w:rPr>
          <w:rFonts w:ascii="Times New Roman" w:hAnsi="Times New Roman" w:cs="Times New Roman"/>
          <w:bCs/>
          <w:sz w:val="28"/>
          <w:szCs w:val="28"/>
          <w:lang w:val="x-none"/>
        </w:rPr>
        <w:t>Управление строительной политики администрации городского округа г</w:t>
      </w:r>
      <w:r w:rsidRPr="00447FC7">
        <w:rPr>
          <w:rFonts w:ascii="Times New Roman" w:hAnsi="Times New Roman" w:cs="Times New Roman"/>
          <w:bCs/>
          <w:sz w:val="28"/>
          <w:szCs w:val="28"/>
        </w:rPr>
        <w:t>ород</w:t>
      </w:r>
      <w:r w:rsidRPr="00447FC7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Воронеж</w:t>
      </w:r>
    </w:p>
    <w:p w:rsidR="00267953" w:rsidRPr="00447FC7" w:rsidRDefault="00267953" w:rsidP="0094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447FC7">
        <w:rPr>
          <w:rFonts w:ascii="Times New Roman" w:hAnsi="Times New Roman" w:cs="Times New Roman"/>
          <w:sz w:val="28"/>
          <w:szCs w:val="28"/>
          <w:lang w:val="x-none"/>
        </w:rPr>
        <w:t xml:space="preserve">юридический адрес: 394006, г. Воронеж, ул. </w:t>
      </w:r>
      <w:proofErr w:type="spellStart"/>
      <w:r w:rsidRPr="00447FC7">
        <w:rPr>
          <w:rFonts w:ascii="Times New Roman" w:hAnsi="Times New Roman" w:cs="Times New Roman"/>
          <w:sz w:val="28"/>
          <w:szCs w:val="28"/>
          <w:lang w:val="x-none"/>
        </w:rPr>
        <w:t>Кольцовская</w:t>
      </w:r>
      <w:proofErr w:type="spellEnd"/>
      <w:r w:rsidRPr="00447FC7">
        <w:rPr>
          <w:rFonts w:ascii="Times New Roman" w:hAnsi="Times New Roman" w:cs="Times New Roman"/>
          <w:sz w:val="28"/>
          <w:szCs w:val="28"/>
          <w:lang w:val="x-none"/>
        </w:rPr>
        <w:t>, 45.</w:t>
      </w:r>
    </w:p>
    <w:p w:rsidR="00267953" w:rsidRPr="00447FC7" w:rsidRDefault="00267953" w:rsidP="0094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447FC7">
        <w:rPr>
          <w:rFonts w:ascii="Times New Roman" w:hAnsi="Times New Roman" w:cs="Times New Roman"/>
          <w:sz w:val="28"/>
          <w:szCs w:val="28"/>
          <w:lang w:val="x-none"/>
        </w:rPr>
        <w:t xml:space="preserve">телефон: (473) </w:t>
      </w:r>
      <w:r w:rsidRPr="00447FC7">
        <w:rPr>
          <w:rFonts w:ascii="Times New Roman" w:hAnsi="Times New Roman" w:cs="Times New Roman"/>
          <w:sz w:val="28"/>
          <w:szCs w:val="28"/>
        </w:rPr>
        <w:t>228-34-57</w:t>
      </w:r>
      <w:r w:rsidRPr="00447FC7">
        <w:rPr>
          <w:rFonts w:ascii="Times New Roman" w:hAnsi="Times New Roman" w:cs="Times New Roman"/>
          <w:sz w:val="28"/>
          <w:szCs w:val="28"/>
          <w:lang w:val="x-none"/>
        </w:rPr>
        <w:t>, факс: (473) 277-82-61</w:t>
      </w:r>
    </w:p>
    <w:p w:rsidR="00267953" w:rsidRPr="005C26A3" w:rsidRDefault="00267953" w:rsidP="002679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267953" w:rsidRPr="00447FC7" w:rsidRDefault="00267953" w:rsidP="002679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7FC7">
        <w:rPr>
          <w:rFonts w:ascii="Times New Roman" w:hAnsi="Times New Roman" w:cs="Times New Roman"/>
          <w:sz w:val="28"/>
          <w:szCs w:val="28"/>
          <w:u w:val="single"/>
        </w:rPr>
        <w:t xml:space="preserve">Инвестор-Застройщик: </w:t>
      </w:r>
    </w:p>
    <w:p w:rsidR="00267953" w:rsidRPr="00447FC7" w:rsidRDefault="00267953" w:rsidP="002679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267953" w:rsidRPr="00447FC7" w:rsidRDefault="00267953" w:rsidP="002679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юридический адрес: __________________________________________</w:t>
      </w:r>
    </w:p>
    <w:p w:rsidR="00267953" w:rsidRPr="00447FC7" w:rsidRDefault="00267953" w:rsidP="002679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телефон: _____________________________</w:t>
      </w:r>
    </w:p>
    <w:p w:rsidR="00267953" w:rsidRPr="00447FC7" w:rsidRDefault="00267953" w:rsidP="002679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Банковские реквизиты сторон:</w:t>
      </w:r>
    </w:p>
    <w:p w:rsidR="00267953" w:rsidRPr="00447FC7" w:rsidRDefault="00267953" w:rsidP="002679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7FC7">
        <w:rPr>
          <w:rFonts w:ascii="Times New Roman" w:hAnsi="Times New Roman" w:cs="Times New Roman"/>
          <w:sz w:val="28"/>
          <w:szCs w:val="28"/>
          <w:u w:val="single"/>
        </w:rPr>
        <w:t>Администрация:</w:t>
      </w:r>
      <w:r w:rsidR="00C163B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67953" w:rsidRPr="00877A52" w:rsidRDefault="00267953" w:rsidP="00267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77A52">
        <w:rPr>
          <w:rFonts w:ascii="Times New Roman" w:hAnsi="Times New Roman" w:cs="Times New Roman"/>
          <w:sz w:val="28"/>
          <w:szCs w:val="28"/>
        </w:rPr>
        <w:t xml:space="preserve">УФК по Воронежской области (Управление строительной политики администрации городского округа </w:t>
      </w:r>
      <w:proofErr w:type="gramEnd"/>
    </w:p>
    <w:p w:rsidR="00267953" w:rsidRPr="00877A52" w:rsidRDefault="00267953" w:rsidP="00267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A52">
        <w:rPr>
          <w:rFonts w:ascii="Times New Roman" w:hAnsi="Times New Roman" w:cs="Times New Roman"/>
          <w:sz w:val="28"/>
          <w:szCs w:val="28"/>
        </w:rPr>
        <w:t xml:space="preserve">г. Воронеж) </w:t>
      </w:r>
    </w:p>
    <w:p w:rsidR="00267953" w:rsidRPr="00877A52" w:rsidRDefault="00267953" w:rsidP="00267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A52">
        <w:rPr>
          <w:rFonts w:ascii="Times New Roman" w:hAnsi="Times New Roman" w:cs="Times New Roman"/>
          <w:sz w:val="28"/>
          <w:szCs w:val="28"/>
        </w:rPr>
        <w:t>ИНН 3664122837</w:t>
      </w:r>
    </w:p>
    <w:p w:rsidR="00267953" w:rsidRPr="00877A52" w:rsidRDefault="00267953" w:rsidP="00267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A52">
        <w:rPr>
          <w:rFonts w:ascii="Times New Roman" w:hAnsi="Times New Roman" w:cs="Times New Roman"/>
          <w:sz w:val="28"/>
          <w:szCs w:val="28"/>
        </w:rPr>
        <w:t xml:space="preserve">КПП 366401001 </w:t>
      </w:r>
    </w:p>
    <w:p w:rsidR="00267953" w:rsidRPr="00877A52" w:rsidRDefault="00267953" w:rsidP="00267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A52">
        <w:rPr>
          <w:rFonts w:ascii="Times New Roman" w:hAnsi="Times New Roman" w:cs="Times New Roman"/>
          <w:sz w:val="28"/>
          <w:szCs w:val="28"/>
        </w:rPr>
        <w:t>Отделение Воронеж</w:t>
      </w:r>
    </w:p>
    <w:p w:rsidR="00267953" w:rsidRPr="00877A52" w:rsidRDefault="00267953" w:rsidP="00267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77A5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77A5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77A52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877A52">
        <w:rPr>
          <w:rFonts w:ascii="Times New Roman" w:hAnsi="Times New Roman" w:cs="Times New Roman"/>
          <w:sz w:val="28"/>
          <w:szCs w:val="28"/>
        </w:rPr>
        <w:t>. 40101810500000010004</w:t>
      </w:r>
    </w:p>
    <w:p w:rsidR="00267953" w:rsidRPr="00877A52" w:rsidRDefault="00267953" w:rsidP="00267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77A52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877A5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77A52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877A52">
        <w:rPr>
          <w:rFonts w:ascii="Times New Roman" w:hAnsi="Times New Roman" w:cs="Times New Roman"/>
          <w:sz w:val="28"/>
          <w:szCs w:val="28"/>
        </w:rPr>
        <w:t>. 04313001030</w:t>
      </w:r>
    </w:p>
    <w:p w:rsidR="00267953" w:rsidRPr="00877A52" w:rsidRDefault="00267953" w:rsidP="00267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A52">
        <w:rPr>
          <w:rFonts w:ascii="Times New Roman" w:hAnsi="Times New Roman" w:cs="Times New Roman"/>
          <w:sz w:val="28"/>
          <w:szCs w:val="28"/>
        </w:rPr>
        <w:t>БИК 042007001</w:t>
      </w:r>
    </w:p>
    <w:p w:rsidR="00267953" w:rsidRPr="00877A52" w:rsidRDefault="00267953" w:rsidP="00267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A52">
        <w:rPr>
          <w:rFonts w:ascii="Times New Roman" w:hAnsi="Times New Roman" w:cs="Times New Roman"/>
          <w:sz w:val="28"/>
          <w:szCs w:val="28"/>
        </w:rPr>
        <w:t>ОКТМО 20701000</w:t>
      </w:r>
    </w:p>
    <w:p w:rsidR="00267953" w:rsidRDefault="00267953" w:rsidP="00267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A52">
        <w:rPr>
          <w:rFonts w:ascii="Times New Roman" w:hAnsi="Times New Roman" w:cs="Times New Roman"/>
          <w:sz w:val="28"/>
          <w:szCs w:val="28"/>
        </w:rPr>
        <w:t>Код бюджетной классификации: КБК 977 1 11 09044 04 0000 120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953" w:rsidRPr="00877A52" w:rsidRDefault="00267953" w:rsidP="002679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7A52">
        <w:rPr>
          <w:rFonts w:ascii="Times New Roman" w:hAnsi="Times New Roman" w:cs="Times New Roman"/>
          <w:sz w:val="28"/>
          <w:szCs w:val="28"/>
        </w:rPr>
        <w:t>«Прочие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казенных)»</w:t>
      </w:r>
    </w:p>
    <w:p w:rsidR="00267953" w:rsidRPr="005C26A3" w:rsidRDefault="00267953" w:rsidP="002679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267953" w:rsidRPr="00447FC7" w:rsidRDefault="00267953" w:rsidP="002679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7FC7">
        <w:rPr>
          <w:rFonts w:ascii="Times New Roman" w:hAnsi="Times New Roman" w:cs="Times New Roman"/>
          <w:sz w:val="28"/>
          <w:szCs w:val="28"/>
          <w:u w:val="single"/>
        </w:rPr>
        <w:t>Инвестор-Застройщик:</w:t>
      </w:r>
    </w:p>
    <w:p w:rsidR="00267953" w:rsidRPr="00447FC7" w:rsidRDefault="00267953" w:rsidP="002679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</w:t>
      </w:r>
    </w:p>
    <w:p w:rsidR="00267953" w:rsidRPr="00447FC7" w:rsidRDefault="00267953" w:rsidP="002679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267953" w:rsidRDefault="00267953" w:rsidP="00267953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9954E1">
        <w:rPr>
          <w:rFonts w:ascii="Times New Roman" w:hAnsi="Times New Roman" w:cs="Times New Roman"/>
          <w:sz w:val="28"/>
          <w:szCs w:val="28"/>
        </w:rPr>
        <w:t>ПОДПИСИ ПРЕДСТАВИТЕЛЕЙ СТОРОН</w:t>
      </w:r>
    </w:p>
    <w:p w:rsidR="00944021" w:rsidRDefault="00944021" w:rsidP="0094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4E1">
        <w:rPr>
          <w:rFonts w:ascii="Times New Roman" w:hAnsi="Times New Roman" w:cs="Times New Roman"/>
          <w:sz w:val="28"/>
          <w:szCs w:val="28"/>
        </w:rPr>
        <w:t>От Администрации</w:t>
      </w:r>
    </w:p>
    <w:p w:rsidR="00944021" w:rsidRPr="009954E1" w:rsidRDefault="00944021" w:rsidP="0094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954E1">
        <w:rPr>
          <w:rFonts w:ascii="Times New Roman" w:hAnsi="Times New Roman" w:cs="Times New Roman"/>
          <w:sz w:val="28"/>
          <w:szCs w:val="28"/>
        </w:rPr>
        <w:t>_____________________________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944021" w:rsidRPr="009F4B40" w:rsidRDefault="00C163BE" w:rsidP="00944021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944021" w:rsidRPr="001D5237">
        <w:rPr>
          <w:rFonts w:ascii="Times New Roman" w:hAnsi="Times New Roman" w:cs="Times New Roman"/>
          <w:sz w:val="20"/>
          <w:szCs w:val="20"/>
        </w:rPr>
        <w:t>М.П.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44021" w:rsidRPr="001D5237">
        <w:rPr>
          <w:rFonts w:ascii="Times New Roman" w:hAnsi="Times New Roman" w:cs="Times New Roman"/>
          <w:sz w:val="20"/>
          <w:szCs w:val="20"/>
        </w:rPr>
        <w:t>(подпись)</w:t>
      </w:r>
    </w:p>
    <w:p w:rsidR="00944021" w:rsidRDefault="00944021" w:rsidP="0094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54E1">
        <w:rPr>
          <w:rFonts w:ascii="Times New Roman" w:hAnsi="Times New Roman" w:cs="Times New Roman"/>
          <w:sz w:val="28"/>
          <w:szCs w:val="28"/>
        </w:rPr>
        <w:t>От Инвестора-</w:t>
      </w:r>
      <w:r>
        <w:rPr>
          <w:rFonts w:ascii="Times New Roman" w:hAnsi="Times New Roman" w:cs="Times New Roman"/>
          <w:sz w:val="28"/>
          <w:szCs w:val="28"/>
        </w:rPr>
        <w:t>Застройщика</w:t>
      </w:r>
    </w:p>
    <w:p w:rsidR="00944021" w:rsidRPr="009954E1" w:rsidRDefault="00944021" w:rsidP="009440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 w:rsidRPr="009954E1">
        <w:rPr>
          <w:rFonts w:ascii="Times New Roman" w:hAnsi="Times New Roman" w:cs="Times New Roman"/>
          <w:sz w:val="28"/>
          <w:szCs w:val="28"/>
        </w:rPr>
        <w:t>_____________________________</w:t>
      </w:r>
      <w:r w:rsidR="00C16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944021" w:rsidRPr="009F4B40" w:rsidRDefault="00C163BE" w:rsidP="00944021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</w:t>
      </w:r>
      <w:r w:rsidR="00944021" w:rsidRPr="001D5237">
        <w:rPr>
          <w:rFonts w:ascii="Times New Roman" w:hAnsi="Times New Roman" w:cs="Times New Roman"/>
          <w:sz w:val="20"/>
          <w:szCs w:val="20"/>
        </w:rPr>
        <w:t>М.П.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44021" w:rsidRPr="001D5237">
        <w:rPr>
          <w:rFonts w:ascii="Times New Roman" w:hAnsi="Times New Roman" w:cs="Times New Roman"/>
          <w:sz w:val="20"/>
          <w:szCs w:val="20"/>
        </w:rPr>
        <w:t>(подпись)</w:t>
      </w:r>
    </w:p>
    <w:p w:rsidR="00722A4D" w:rsidRDefault="00722A4D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C02952" w:rsidRDefault="00C02952" w:rsidP="00722A4D">
      <w:pPr>
        <w:pStyle w:val="aa"/>
      </w:pPr>
    </w:p>
    <w:p w:rsidR="00C02952" w:rsidRPr="00737C7D" w:rsidRDefault="00C02952" w:rsidP="00C02952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C02952" w:rsidRPr="00737C7D" w:rsidRDefault="00C02952" w:rsidP="00C02952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t>к договору о развитии</w:t>
      </w:r>
    </w:p>
    <w:p w:rsidR="00C02952" w:rsidRDefault="00C02952" w:rsidP="00C02952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t>застроенной территории</w:t>
      </w:r>
    </w:p>
    <w:p w:rsidR="00355F37" w:rsidRDefault="00355F37" w:rsidP="00C02952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355F37" w:rsidRPr="00355F37" w:rsidRDefault="003B2763" w:rsidP="00355F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5F37">
        <w:rPr>
          <w:rFonts w:ascii="Times New Roman" w:hAnsi="Times New Roman" w:cs="Times New Roman"/>
          <w:sz w:val="28"/>
          <w:szCs w:val="28"/>
        </w:rPr>
        <w:t>Постановление администрации городского округа город Воронеж от 13.12.2019 № 1201 «О развитии застроенной территории и проведении аукциона на право заключения договора о развитии застроенной территории жилого квартала в районе улиц Беговая – Московский проспект в городском округе город Воронеж».</w:t>
      </w:r>
      <w:proofErr w:type="gramEnd"/>
    </w:p>
    <w:p w:rsidR="00722A4D" w:rsidRPr="00355F37" w:rsidRDefault="003B39F7" w:rsidP="003B27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C02952" w:rsidRPr="00355F3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http://www.voronezh-city.ru/administration/normative_base/detail/32313</w:t>
        </w:r>
      </w:hyperlink>
    </w:p>
    <w:p w:rsidR="002E508D" w:rsidRDefault="002E508D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2E508D" w:rsidRDefault="002E508D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2E508D" w:rsidRDefault="00D53EE1" w:rsidP="00722A4D">
      <w:pPr>
        <w:pStyle w:val="aa"/>
        <w:rPr>
          <w:rFonts w:ascii="Times New Roman" w:hAnsi="Times New Roman"/>
          <w:sz w:val="20"/>
          <w:szCs w:val="20"/>
        </w:rPr>
      </w:pPr>
      <w:r w:rsidRPr="00D53EE1">
        <w:rPr>
          <w:noProof/>
          <w:lang w:eastAsia="ru-RU"/>
        </w:rPr>
        <w:lastRenderedPageBreak/>
        <w:drawing>
          <wp:inline distT="0" distB="0" distL="0" distR="0" wp14:anchorId="658AAD83" wp14:editId="142F5961">
            <wp:extent cx="5935524" cy="49339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3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08D" w:rsidRDefault="002E508D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355F37" w:rsidRDefault="00355F37" w:rsidP="00EB3E5D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355F37" w:rsidRDefault="00355F37" w:rsidP="00355F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848918" wp14:editId="328C5A07">
            <wp:extent cx="5934075" cy="3829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3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37" w:rsidRDefault="00355F37" w:rsidP="00EB3E5D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355F37" w:rsidRDefault="00355F37" w:rsidP="00EB3E5D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355F37" w:rsidRDefault="00355F37" w:rsidP="00EB3E5D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355F37" w:rsidRDefault="00DF26F6" w:rsidP="00DF26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667F35" wp14:editId="702AE4B9">
            <wp:extent cx="5619750" cy="4314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37" w:rsidRDefault="00355F37" w:rsidP="00DF26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F37" w:rsidRDefault="00355F37" w:rsidP="00EB3E5D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EB3E5D" w:rsidRPr="00737C7D" w:rsidRDefault="00EB3E5D" w:rsidP="00EB3E5D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EB3E5D" w:rsidRPr="00737C7D" w:rsidRDefault="00EB3E5D" w:rsidP="00EB3E5D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t>к договору о развитии</w:t>
      </w:r>
    </w:p>
    <w:p w:rsidR="00EB3E5D" w:rsidRPr="00737C7D" w:rsidRDefault="00EB3E5D" w:rsidP="00EB3E5D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t>застроенной территории</w:t>
      </w:r>
    </w:p>
    <w:p w:rsidR="00EB3E5D" w:rsidRPr="00737C7D" w:rsidRDefault="00EB3E5D" w:rsidP="00EB3E5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B3E5D" w:rsidRPr="00000454" w:rsidRDefault="00EB3E5D" w:rsidP="00EB3E5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454">
        <w:rPr>
          <w:rFonts w:ascii="Times New Roman" w:hAnsi="Times New Roman" w:cs="Times New Roman"/>
          <w:b/>
          <w:sz w:val="28"/>
          <w:szCs w:val="28"/>
        </w:rPr>
        <w:t>График</w:t>
      </w:r>
    </w:p>
    <w:p w:rsidR="00EB3E5D" w:rsidRPr="00000454" w:rsidRDefault="00EB3E5D" w:rsidP="00EB3E5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00454">
        <w:rPr>
          <w:rFonts w:ascii="Times New Roman" w:hAnsi="Times New Roman" w:cs="Times New Roman"/>
          <w:b/>
          <w:sz w:val="28"/>
          <w:szCs w:val="28"/>
        </w:rPr>
        <w:t>развития территории (в соответствии с постановлением</w:t>
      </w:r>
      <w:proofErr w:type="gramEnd"/>
    </w:p>
    <w:p w:rsidR="00EB3E5D" w:rsidRPr="00000454" w:rsidRDefault="00EB3E5D" w:rsidP="00EB3E5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454">
        <w:rPr>
          <w:rFonts w:ascii="Times New Roman" w:hAnsi="Times New Roman" w:cs="Times New Roman"/>
          <w:b/>
          <w:sz w:val="28"/>
          <w:szCs w:val="28"/>
        </w:rPr>
        <w:t xml:space="preserve">администрации городского округа город Воронеж </w:t>
      </w:r>
    </w:p>
    <w:p w:rsidR="00EB3E5D" w:rsidRPr="00000454" w:rsidRDefault="00EB3E5D" w:rsidP="00EB3E5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454">
        <w:rPr>
          <w:rFonts w:ascii="Times New Roman" w:hAnsi="Times New Roman" w:cs="Times New Roman"/>
          <w:b/>
          <w:sz w:val="28"/>
          <w:szCs w:val="28"/>
        </w:rPr>
        <w:t>о развитии территории)</w:t>
      </w:r>
    </w:p>
    <w:p w:rsidR="00EB3E5D" w:rsidRPr="009F4B40" w:rsidRDefault="00EB3E5D" w:rsidP="00EB3E5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0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20" w:firstRow="1" w:lastRow="0" w:firstColumn="0" w:lastColumn="0" w:noHBand="0" w:noVBand="0"/>
      </w:tblPr>
      <w:tblGrid>
        <w:gridCol w:w="660"/>
        <w:gridCol w:w="5214"/>
        <w:gridCol w:w="1843"/>
        <w:gridCol w:w="1885"/>
      </w:tblGrid>
      <w:tr w:rsidR="00EB3E5D" w:rsidRPr="00BE2E1C" w:rsidTr="00EB3E5D">
        <w:trPr>
          <w:tblHeader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Мероприятия по развитию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</w:tr>
      <w:tr w:rsidR="00EB3E5D" w:rsidRPr="00BE2E1C" w:rsidTr="00EB3E5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Par347"/>
            <w:bookmarkEnd w:id="32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проекта планировки Территории, включая проект межевания Территории (далее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документация по планировке Территории) (в случае отсутствия на момент принятия решения о развитии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ерритории утвержденной документации по планировке данной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ерритории)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11A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11A7D">
              <w:rPr>
                <w:rFonts w:ascii="Times New Roman" w:hAnsi="Times New Roman" w:cs="Times New Roman"/>
                <w:sz w:val="24"/>
                <w:szCs w:val="24"/>
              </w:rPr>
              <w:t>в соответствии с 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</w:t>
            </w:r>
            <w:proofErr w:type="gramEnd"/>
            <w:r w:rsidRPr="00711A7D">
              <w:rPr>
                <w:rFonts w:ascii="Times New Roman" w:hAnsi="Times New Roman" w:cs="Times New Roman"/>
                <w:sz w:val="24"/>
                <w:szCs w:val="24"/>
              </w:rPr>
              <w:t xml:space="preserve"> максимально допустимого уровня территориальной доступности указанных объектов для населения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документации по планировке Территории включает в себя ее разработку, согласование и представление в установленном порядке в управление главного архитектора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город Воронеж для последующего утверждения в установленном порядке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дминистрацией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город Воронеж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В составе документации по планировке Территории также осуществляется подготовка плана реализации мероприятий по развитию Территории, включающего в себя последовательность и сроки сноса, реконструкции многоквартирных домов, расположенных на Территории,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которые</w:t>
            </w:r>
            <w:r w:rsidR="00C163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признаны в установленном порядке аварийными и подлежащи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сносу (реконструкции) либо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снос (реконструкция) которых планируется на основании адресных программ (далее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План реализации мероприятий по развитию Территории)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Инвестор-Застройщик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7F34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C163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34E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8D3EB5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F34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D3EB5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  <w:r w:rsidRPr="008D3E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B3E5D" w:rsidRPr="00BE2E1C" w:rsidTr="00EB3E5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" w:name="Par351"/>
            <w:bookmarkEnd w:id="33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утверждения в установленном порядке документации по планировке Территории (в случае отсутствия на момент принятия решения о развитии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ерритории утвержденной документации по планировке данной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ерритории)</w:t>
            </w:r>
            <w:r w:rsidRPr="00A541F1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</w:t>
            </w:r>
            <w:proofErr w:type="gramEnd"/>
            <w:r w:rsidRPr="00A541F1">
              <w:rPr>
                <w:rFonts w:ascii="Times New Roman" w:hAnsi="Times New Roman" w:cs="Times New Roman"/>
                <w:sz w:val="24"/>
                <w:szCs w:val="24"/>
              </w:rPr>
              <w:t xml:space="preserve"> доступности указанных объектов для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сроки, установленные действующими регламентами</w:t>
            </w:r>
          </w:p>
        </w:tc>
      </w:tr>
      <w:tr w:rsidR="00EB3E5D" w:rsidRPr="00BE2E1C" w:rsidTr="00EB3E5D">
        <w:trPr>
          <w:trHeight w:val="220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" w:name="Par355"/>
            <w:bookmarkEnd w:id="34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Обеспечение принятия в установленном порядке решения об изъятии для муниципальных нужд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>жилых помещений в многоквартирн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>, признанн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 xml:space="preserve"> аварийным и подлежащим сносу и расположенн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>ерритории, а также земельн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>, на котор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 этот</w:t>
            </w:r>
            <w:r w:rsidR="00C163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многоквартирный дом </w:t>
            </w:r>
            <w:r w:rsidRPr="00136154">
              <w:rPr>
                <w:rFonts w:ascii="Times New Roman" w:hAnsi="Times New Roman" w:cs="Times New Roman"/>
                <w:sz w:val="24"/>
                <w:szCs w:val="24"/>
              </w:rPr>
              <w:t>(в случае необходимости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сроки, установленные действующим законодательством</w:t>
            </w:r>
          </w:p>
        </w:tc>
      </w:tr>
      <w:tr w:rsidR="00EB3E5D" w:rsidRPr="00BE2E1C" w:rsidTr="00EB3E5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Par359"/>
            <w:bookmarkEnd w:id="35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Расселение расположенных на Территории многоквартирных домов,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которые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признаны в установленном порядке аварийными и подлежащими сносу (реконструкции) либо снос (реконструкция) которых планируется на основании утвержденных адресных программ</w:t>
            </w: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E7A">
              <w:rPr>
                <w:rFonts w:ascii="Times New Roman" w:hAnsi="Times New Roman" w:cs="Times New Roman"/>
                <w:sz w:val="24"/>
                <w:szCs w:val="24"/>
              </w:rPr>
              <w:t xml:space="preserve">1) обеспечить переселение граждан из расселяемых многоквартирных домов </w:t>
            </w:r>
            <w:proofErr w:type="gramStart"/>
            <w:r w:rsidRPr="00431E7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B3E5D" w:rsidRPr="00420C5A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376ED">
              <w:rPr>
                <w:rFonts w:ascii="Times New Roman" w:hAnsi="Times New Roman" w:cs="Times New Roman"/>
                <w:sz w:val="24"/>
                <w:szCs w:val="24"/>
              </w:rPr>
              <w:t>ул. Беговая, д.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Pr="00420C5A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C5A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431E7A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переселение граждан из расселяемых многоквартирных домов </w:t>
            </w:r>
            <w:proofErr w:type="gramStart"/>
            <w:r w:rsidRPr="00431E7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376ED">
              <w:rPr>
                <w:rFonts w:ascii="Times New Roman" w:hAnsi="Times New Roman" w:cs="Times New Roman"/>
                <w:sz w:val="24"/>
                <w:szCs w:val="24"/>
              </w:rPr>
              <w:t xml:space="preserve"> ул. Беговая, д.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Pr="0085798E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5798E">
              <w:rPr>
                <w:rFonts w:ascii="Times New Roman" w:hAnsi="Times New Roman" w:cs="Times New Roman"/>
                <w:sz w:val="24"/>
                <w:szCs w:val="24"/>
              </w:rPr>
              <w:t xml:space="preserve">) обеспечить переселение граждан из расселяемых многоквартирных домов </w:t>
            </w:r>
            <w:proofErr w:type="gramStart"/>
            <w:r w:rsidRPr="0085798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85798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B3E5D" w:rsidRPr="0085798E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ул. Беговая,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431E7A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переселение граждан из расселяемых многоквартирных домов </w:t>
            </w:r>
            <w:proofErr w:type="gramStart"/>
            <w:r w:rsidRPr="00431E7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B3E5D" w:rsidRPr="00431E7A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376ED">
              <w:rPr>
                <w:rFonts w:ascii="Times New Roman" w:hAnsi="Times New Roman" w:cs="Times New Roman"/>
                <w:sz w:val="24"/>
                <w:szCs w:val="24"/>
              </w:rPr>
              <w:t>ул. Беговая, д.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A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Инвестор-Застройщик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Pr="00431E7A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E7A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5798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85798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EB3E5D" w:rsidRPr="00431E7A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Pr="00431E7A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E7A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Pr="008579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8579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85798E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 </w:t>
            </w:r>
            <w:r w:rsidRPr="0085798E">
              <w:rPr>
                <w:rFonts w:ascii="Times New Roman" w:hAnsi="Times New Roman" w:cs="Times New Roman"/>
                <w:sz w:val="24"/>
                <w:szCs w:val="24"/>
              </w:rPr>
              <w:t>31.12.2023</w:t>
            </w: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E7A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D3EB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D3EB5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B3E5D" w:rsidRPr="00BE2E1C" w:rsidTr="00EB3E5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6" w:name="Par363"/>
            <w:bookmarkEnd w:id="36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(приобретение) и передача в муниципальную собственность благоустроенных жилых помещений по адресам и </w:t>
            </w:r>
            <w:proofErr w:type="spell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квартирографии</w:t>
            </w:r>
            <w:proofErr w:type="spellEnd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, согласованным в установленном порядке с управлением жилищных отношений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городского округа город Воронеж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, для предоставления гражданам, выселяемым из жилых помещений, предоставленных по договорам социального найма, договорам найма специализированного жилого помещения и расположенных </w:t>
            </w:r>
            <w:r w:rsidRPr="00A14A9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14A9C">
              <w:rPr>
                <w:rFonts w:ascii="Times New Roman" w:hAnsi="Times New Roman" w:cs="Times New Roman"/>
                <w:sz w:val="24"/>
                <w:szCs w:val="24"/>
              </w:rPr>
              <w:t xml:space="preserve">ерритории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в многоквартирных домах,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которые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признаны аварийными и подлежащими сносу (реконструкции) либо снос</w:t>
            </w:r>
            <w:proofErr w:type="gramEnd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(реконструкция) которых планируется на основании утвержденных адресных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В сроки, предусмотренные соглашением между Инвестором-Застройщиком и </w:t>
            </w:r>
            <w:r w:rsidRPr="008E3EE7">
              <w:rPr>
                <w:rFonts w:ascii="Times New Roman" w:hAnsi="Times New Roman" w:cs="Times New Roman"/>
                <w:sz w:val="23"/>
                <w:szCs w:val="23"/>
              </w:rPr>
              <w:t>Администрацией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, но не позднее</w:t>
            </w:r>
            <w:r w:rsidR="00C163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5798E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5798E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57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3E5D" w:rsidRPr="00BE2E1C" w:rsidTr="00EB3E5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Par367"/>
            <w:bookmarkEnd w:id="37"/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Уплата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возмещения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в размере</w:t>
            </w:r>
          </w:p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___________________________________</w:t>
            </w:r>
          </w:p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(цифрами)</w:t>
            </w:r>
          </w:p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(прописью)</w:t>
            </w:r>
          </w:p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за жилые помещения в многоквартирных домах, признанных аварийными и подлежащими сносу (реконструкции), и земельные участки, на которых расположены такие многоквартирные дома, изымаемые у собственников, за исключением жилых помещений и земельных участков, находящихся в государственной или муниципальной собственности, в том числе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общей долевой собственности, и (или) создание либо приобретение, а также передача собственникам благоустроенных жилых помещений взамен изымаемых жилых помещений</w:t>
            </w:r>
            <w:proofErr w:type="gramEnd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с зачетом их стоимости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размере возмещения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(по соглашению с собственниками жилых помещений)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В сроки, </w:t>
            </w:r>
            <w:r w:rsidRPr="008E3EE7">
              <w:rPr>
                <w:rFonts w:ascii="Times New Roman" w:hAnsi="Times New Roman" w:cs="Times New Roman"/>
                <w:sz w:val="23"/>
                <w:szCs w:val="23"/>
              </w:rPr>
              <w:t>предусмотренные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соглашением между Инвесторо</w:t>
            </w: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Застройщиком и </w:t>
            </w:r>
            <w:r w:rsidRPr="008E3EE7">
              <w:rPr>
                <w:rFonts w:ascii="Times New Roman" w:hAnsi="Times New Roman" w:cs="Times New Roman"/>
                <w:sz w:val="23"/>
                <w:szCs w:val="23"/>
              </w:rPr>
              <w:t>Администрацией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, но не позднее </w:t>
            </w:r>
          </w:p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832D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832D2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B3E5D" w:rsidRPr="00BE2E1C" w:rsidTr="00EB3E5D">
        <w:trPr>
          <w:trHeight w:val="1841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Уплата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возмещения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за жилые помещения в многоквартирных домах, признанных аварийными и подлежащими сносу (реконструкции), в случае если собственник жилого помещения не согласен с решением об изъятии жилого помещения либо с ним не достигнуто соглашение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размере возмещения за</w:t>
            </w:r>
            <w:r w:rsidR="00C163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жило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или других условиях его выкупа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По истечении 1 года с момента принятия решения об изъятии, указанного в </w:t>
            </w:r>
            <w:r w:rsidRPr="00D963C8">
              <w:rPr>
                <w:rFonts w:ascii="Times New Roman" w:hAnsi="Times New Roman" w:cs="Times New Roman"/>
                <w:sz w:val="24"/>
                <w:szCs w:val="24"/>
              </w:rPr>
              <w:t>пункте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настоящего графика</w:t>
            </w:r>
            <w:r w:rsidRPr="00D963C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но не позднее </w:t>
            </w:r>
          </w:p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31.12.2025</w:t>
            </w:r>
          </w:p>
        </w:tc>
      </w:tr>
      <w:tr w:rsidR="00EB3E5D" w:rsidRPr="00BE2E1C" w:rsidTr="00EB3E5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8" w:name="Par380"/>
            <w:bookmarkEnd w:id="38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Снос (реконструкция) жилых домов, расположенных на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адресам:</w:t>
            </w: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C5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Московский проспект, 66 – аварийный жилой дом;</w:t>
            </w:r>
          </w:p>
          <w:p w:rsidR="00EB3E5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ул. Беговая, д. 12</w:t>
            </w:r>
          </w:p>
          <w:p w:rsidR="00EB3E5D" w:rsidRPr="00A376E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6ED">
              <w:rPr>
                <w:rFonts w:ascii="Times New Roman" w:hAnsi="Times New Roman" w:cs="Times New Roman"/>
                <w:sz w:val="24"/>
                <w:szCs w:val="24"/>
              </w:rPr>
              <w:t>- ул. Беговая, д.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B3E5D" w:rsidRPr="00A376E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6ED">
              <w:rPr>
                <w:rFonts w:ascii="Times New Roman" w:hAnsi="Times New Roman" w:cs="Times New Roman"/>
                <w:sz w:val="24"/>
                <w:szCs w:val="24"/>
              </w:rPr>
              <w:t>- ул. Беговая, д.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B3E5D" w:rsidRPr="00A376ED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76ED">
              <w:rPr>
                <w:rFonts w:ascii="Times New Roman" w:hAnsi="Times New Roman" w:cs="Times New Roman"/>
                <w:sz w:val="24"/>
                <w:szCs w:val="24"/>
              </w:rPr>
              <w:t xml:space="preserve">- ул. Беговая,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832D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832D2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B3E5D" w:rsidRPr="00BE2E1C" w:rsidTr="00EB3E5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9" w:name="Par384"/>
            <w:bookmarkEnd w:id="39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Инвестору-Застройщику </w:t>
            </w:r>
            <w:r w:rsidRPr="008151C0">
              <w:rPr>
                <w:rFonts w:ascii="Times New Roman" w:hAnsi="Times New Roman" w:cs="Times New Roman"/>
                <w:sz w:val="24"/>
                <w:szCs w:val="24"/>
              </w:rPr>
              <w:t>после выполнения обязательств, предусмотренных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пунктом 1</w:t>
            </w:r>
            <w:r w:rsidRPr="00553754"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настоящего графика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 </w:t>
            </w:r>
            <w:r w:rsidRPr="008151C0">
              <w:rPr>
                <w:rFonts w:ascii="Times New Roman" w:hAnsi="Times New Roman" w:cs="Times New Roman"/>
                <w:sz w:val="24"/>
                <w:szCs w:val="24"/>
              </w:rPr>
              <w:t>по мере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175D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обязательств, предусмотренных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пунктом 4 настоящего графика,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без проведения торгов бесплатно в собственность или в аренду (по его выбору) земельных участков, расположенных в границах Территории, для жилищного и иного строительства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земельным законодательством,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утвержденной в установленном порядке документацией по планировке Территории, если такие участки находятся</w:t>
            </w:r>
            <w:proofErr w:type="gramEnd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в муниципальной собственности и не предоставлены в пользование и (или) во владение гражданам и юридическим лицам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D3E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8D3EB5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8D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3E5D" w:rsidRPr="00BE2E1C" w:rsidTr="00EB3E5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0" w:name="Par388"/>
            <w:bookmarkEnd w:id="40"/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2A39">
              <w:rPr>
                <w:rFonts w:ascii="Times New Roman" w:hAnsi="Times New Roman" w:cs="Times New Roman"/>
                <w:sz w:val="24"/>
                <w:szCs w:val="24"/>
              </w:rPr>
              <w:t>Строительство и (или) реконструкция объектов, предназначенных для обеспечения Территории</w:t>
            </w:r>
            <w:r w:rsidR="00C163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2A39">
              <w:rPr>
                <w:rFonts w:ascii="Times New Roman" w:hAnsi="Times New Roman" w:cs="Times New Roman"/>
                <w:sz w:val="24"/>
                <w:szCs w:val="24"/>
              </w:rPr>
              <w:t>(объекты инженерной, социальной, коммунально-бытовой инфраструктуры)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82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Перечень объектов, указанных в настоящем пункте,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уточняется после утверждения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документации по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планировк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Территории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Администрация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832D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832D2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B3E5D" w:rsidRPr="00BE2E1C" w:rsidTr="00EB3E5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1" w:name="Par392"/>
            <w:bookmarkEnd w:id="41"/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Безвозмездная передача в муниципальную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собственность объектов инфраструктуры, предусмотренных </w:t>
            </w:r>
            <w:r w:rsidRPr="00E76245">
              <w:rPr>
                <w:rFonts w:ascii="Times New Roman" w:hAnsi="Times New Roman" w:cs="Times New Roman"/>
                <w:sz w:val="24"/>
                <w:szCs w:val="24"/>
              </w:rPr>
              <w:t xml:space="preserve">пунктом 7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настоящего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рафика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Инвестор-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Застройщик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31.12.2029</w:t>
            </w:r>
          </w:p>
        </w:tc>
      </w:tr>
      <w:tr w:rsidR="00EB3E5D" w:rsidRPr="00BE2E1C" w:rsidTr="00EB3E5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2" w:name="Par396"/>
            <w:bookmarkEnd w:id="42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жилищного и иного строительства </w:t>
            </w:r>
            <w:proofErr w:type="gramStart"/>
            <w:r w:rsidRPr="007F6E1B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F6E1B">
              <w:rPr>
                <w:rFonts w:ascii="Times New Roman" w:hAnsi="Times New Roman" w:cs="Times New Roman"/>
                <w:sz w:val="24"/>
                <w:szCs w:val="24"/>
              </w:rPr>
              <w:t xml:space="preserve">ерритории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в соответствии с утвержденной в установленном порядке документацией по планировке</w:t>
            </w:r>
            <w:proofErr w:type="gramEnd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</w:t>
            </w:r>
            <w:r w:rsidRPr="007F6E1B">
              <w:rPr>
                <w:rFonts w:ascii="Times New Roman" w:hAnsi="Times New Roman" w:cs="Times New Roman"/>
                <w:sz w:val="24"/>
                <w:szCs w:val="24"/>
              </w:rPr>
              <w:t>, в том числе в соответствии с этапами строительства, а также с графиками осуществления строительства каждого объекта капитального строительства в предусмотренные указанными графиками сроки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31.12.2029</w:t>
            </w:r>
          </w:p>
        </w:tc>
      </w:tr>
      <w:tr w:rsidR="00EB3E5D" w:rsidRPr="00BE2E1C" w:rsidTr="00EB3E5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3" w:name="Par400"/>
            <w:bookmarkEnd w:id="43"/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Создание либо приобретение, а также передача в муниципальную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(федеральную, субъекта </w:t>
            </w:r>
            <w:r w:rsidRPr="0038124E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собственность объектов нежилого фонда взамен подлежащих сносу (реконструкции) при развитии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ерритории и находящихся в муниципальной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(федеральной, субъекта </w:t>
            </w:r>
            <w:r w:rsidRPr="0038124E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собственности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31.12.2029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3E5D" w:rsidRPr="00BE2E1C" w:rsidTr="00EB3E5D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и (или) реконструкция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ерритории объектов социального назначения, предназначенных для обеспечения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ерритории, а также дорог общего пользования в соответствии с утвержденн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документацией по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планировк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C163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 по данному пункту определяется в зависимости от условий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оговора и принятых Сторонами обязательств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5D" w:rsidRPr="00BE2E1C" w:rsidRDefault="00EB3E5D" w:rsidP="00EB3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31.12.2030</w:t>
            </w:r>
          </w:p>
        </w:tc>
      </w:tr>
    </w:tbl>
    <w:p w:rsidR="00EB3E5D" w:rsidRDefault="00EB3E5D" w:rsidP="00EB3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44" w:name="Par411"/>
      <w:bookmarkStart w:id="45" w:name="Par412"/>
      <w:bookmarkStart w:id="46" w:name="Par413"/>
      <w:bookmarkEnd w:id="44"/>
      <w:bookmarkEnd w:id="45"/>
      <w:bookmarkEnd w:id="46"/>
    </w:p>
    <w:p w:rsidR="00EB3E5D" w:rsidRDefault="00EB3E5D" w:rsidP="00EB3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22A4D" w:rsidRDefault="00722A4D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22A4D" w:rsidRDefault="00722A4D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22A4D" w:rsidRDefault="00722A4D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22A4D" w:rsidRDefault="00722A4D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EB3E5D" w:rsidRDefault="00EB3E5D" w:rsidP="00722A4D">
      <w:pPr>
        <w:pStyle w:val="aa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400988"/>
            <wp:effectExtent l="0" t="0" r="3810" b="635"/>
            <wp:docPr id="1" name="Рисунок 1" descr="D:\Перепёлкина\Застроенные территории\Территории\Беговая-Московский пр-т\Договор\Приложение № 4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репёлкина\Застроенные территории\Территории\Беговая-Московский пр-т\Договор\Приложение № 4 схем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403F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№5</w:t>
      </w:r>
    </w:p>
    <w:p w:rsidR="007403F1" w:rsidRDefault="007403F1" w:rsidP="007403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1C30">
        <w:rPr>
          <w:rFonts w:ascii="Times New Roman" w:hAnsi="Times New Roman" w:cs="Times New Roman"/>
          <w:sz w:val="28"/>
          <w:szCs w:val="28"/>
        </w:rPr>
        <w:t xml:space="preserve">к договору о развитии </w:t>
      </w:r>
    </w:p>
    <w:p w:rsidR="007403F1" w:rsidRPr="00562FA0" w:rsidRDefault="007403F1" w:rsidP="007403F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F1C30">
        <w:rPr>
          <w:rFonts w:ascii="Times New Roman" w:hAnsi="Times New Roman" w:cs="Times New Roman"/>
          <w:sz w:val="28"/>
          <w:szCs w:val="28"/>
        </w:rPr>
        <w:t>застроенной территории</w:t>
      </w:r>
      <w:r w:rsidRPr="00CF1C3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403F1" w:rsidRDefault="007403F1" w:rsidP="007403F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403F1" w:rsidRDefault="007403F1" w:rsidP="007403F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403F1" w:rsidRPr="001568ED" w:rsidRDefault="007403F1" w:rsidP="007403F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68ED">
        <w:rPr>
          <w:rFonts w:ascii="Times New Roman" w:hAnsi="Times New Roman" w:cs="Times New Roman"/>
          <w:b/>
          <w:sz w:val="26"/>
          <w:szCs w:val="26"/>
        </w:rPr>
        <w:t>ПЕРЕЧЕНЬ</w:t>
      </w:r>
    </w:p>
    <w:p w:rsidR="007403F1" w:rsidRPr="001568ED" w:rsidRDefault="007403F1" w:rsidP="007403F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68ED">
        <w:rPr>
          <w:rFonts w:ascii="Times New Roman" w:hAnsi="Times New Roman" w:cs="Times New Roman"/>
          <w:b/>
          <w:sz w:val="26"/>
          <w:szCs w:val="26"/>
        </w:rPr>
        <w:t>АДРЕСОВ ЗДАНИЙ, СТРОЕНИЙ, СООРУЖЕНИЙ,</w:t>
      </w:r>
    </w:p>
    <w:p w:rsidR="007403F1" w:rsidRPr="001568ED" w:rsidRDefault="007403F1" w:rsidP="007403F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568ED">
        <w:rPr>
          <w:rFonts w:ascii="Times New Roman" w:hAnsi="Times New Roman" w:cs="Times New Roman"/>
          <w:b/>
          <w:sz w:val="26"/>
          <w:szCs w:val="26"/>
        </w:rPr>
        <w:t>ПОДЛЕЖАЩИХ СНОСУ, РЕКОНСТРУКЦИИ</w:t>
      </w:r>
    </w:p>
    <w:p w:rsidR="007403F1" w:rsidRPr="001568ED" w:rsidRDefault="007403F1" w:rsidP="007403F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7403F1" w:rsidRPr="001568ED" w:rsidRDefault="007403F1" w:rsidP="007403F1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</w:p>
    <w:tbl>
      <w:tblPr>
        <w:tblStyle w:val="a5"/>
        <w:tblW w:w="9708" w:type="dxa"/>
        <w:tblLayout w:type="fixed"/>
        <w:tblLook w:val="04A0" w:firstRow="1" w:lastRow="0" w:firstColumn="1" w:lastColumn="0" w:noHBand="0" w:noVBand="1"/>
      </w:tblPr>
      <w:tblGrid>
        <w:gridCol w:w="675"/>
        <w:gridCol w:w="1984"/>
        <w:gridCol w:w="3969"/>
        <w:gridCol w:w="1418"/>
        <w:gridCol w:w="1662"/>
      </w:tblGrid>
      <w:tr w:rsidR="007403F1" w:rsidRPr="001568ED" w:rsidTr="00944021">
        <w:tc>
          <w:tcPr>
            <w:tcW w:w="675" w:type="dxa"/>
          </w:tcPr>
          <w:p w:rsidR="007403F1" w:rsidRPr="00DD40CF" w:rsidRDefault="007403F1" w:rsidP="009440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984" w:type="dxa"/>
          </w:tcPr>
          <w:p w:rsidR="007403F1" w:rsidRPr="00DD40CF" w:rsidRDefault="007403F1" w:rsidP="009440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7403F1" w:rsidRPr="00DD40CF" w:rsidRDefault="007403F1" w:rsidP="009440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>объекта</w:t>
            </w:r>
          </w:p>
        </w:tc>
        <w:tc>
          <w:tcPr>
            <w:tcW w:w="3969" w:type="dxa"/>
          </w:tcPr>
          <w:p w:rsidR="007403F1" w:rsidRPr="00DD40CF" w:rsidRDefault="007403F1" w:rsidP="009440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</w:p>
          <w:p w:rsidR="007403F1" w:rsidRPr="00DD40CF" w:rsidRDefault="007403F1" w:rsidP="009440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>(почтовый адрес ориентира)</w:t>
            </w:r>
          </w:p>
        </w:tc>
        <w:tc>
          <w:tcPr>
            <w:tcW w:w="1418" w:type="dxa"/>
          </w:tcPr>
          <w:p w:rsidR="007403F1" w:rsidRPr="00DD40CF" w:rsidRDefault="007403F1" w:rsidP="009440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>Этажность</w:t>
            </w:r>
          </w:p>
        </w:tc>
        <w:tc>
          <w:tcPr>
            <w:tcW w:w="1662" w:type="dxa"/>
          </w:tcPr>
          <w:p w:rsidR="007403F1" w:rsidRPr="00DD40CF" w:rsidRDefault="007403F1" w:rsidP="009440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40C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7403F1" w:rsidRPr="001568ED" w:rsidTr="00944021">
        <w:tc>
          <w:tcPr>
            <w:tcW w:w="675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4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Жилой дом</w:t>
            </w:r>
          </w:p>
        </w:tc>
        <w:tc>
          <w:tcPr>
            <w:tcW w:w="3969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 xml:space="preserve">г. Воронеж,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Московский проспект</w:t>
            </w: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  <w:tc>
          <w:tcPr>
            <w:tcW w:w="1418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2" w:type="dxa"/>
          </w:tcPr>
          <w:p w:rsidR="007403F1" w:rsidRPr="005701B5" w:rsidRDefault="007403F1" w:rsidP="009440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01B5">
              <w:rPr>
                <w:rFonts w:ascii="Times New Roman" w:hAnsi="Times New Roman" w:cs="Times New Roman"/>
                <w:sz w:val="18"/>
                <w:szCs w:val="18"/>
              </w:rPr>
              <w:t>аварийный</w:t>
            </w:r>
          </w:p>
          <w:p w:rsidR="007403F1" w:rsidRPr="005701B5" w:rsidRDefault="007403F1" w:rsidP="009440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01B5">
              <w:rPr>
                <w:rFonts w:ascii="Times New Roman" w:hAnsi="Times New Roman" w:cs="Times New Roman"/>
                <w:sz w:val="18"/>
                <w:szCs w:val="18"/>
              </w:rPr>
              <w:t>(заключение ГМВК от 04.05.2018 № 21) судебный процесс по расселению аварийного жилого дома</w:t>
            </w:r>
          </w:p>
        </w:tc>
      </w:tr>
      <w:tr w:rsidR="007403F1" w:rsidRPr="001568ED" w:rsidTr="00944021">
        <w:tc>
          <w:tcPr>
            <w:tcW w:w="675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84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Жилой дом</w:t>
            </w:r>
          </w:p>
        </w:tc>
        <w:tc>
          <w:tcPr>
            <w:tcW w:w="3969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 xml:space="preserve">г. Воронеж, ул. </w:t>
            </w:r>
            <w:proofErr w:type="gramStart"/>
            <w:r w:rsidRPr="00A700CB">
              <w:rPr>
                <w:rFonts w:ascii="Times New Roman" w:hAnsi="Times New Roman" w:cs="Times New Roman"/>
                <w:sz w:val="26"/>
                <w:szCs w:val="26"/>
              </w:rPr>
              <w:t>Беговая</w:t>
            </w:r>
            <w:proofErr w:type="gramEnd"/>
            <w:r w:rsidRPr="00A700CB">
              <w:rPr>
                <w:rFonts w:ascii="Times New Roman" w:hAnsi="Times New Roman" w:cs="Times New Roman"/>
                <w:sz w:val="26"/>
                <w:szCs w:val="26"/>
              </w:rPr>
              <w:t>, д.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2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03F1" w:rsidRPr="001568ED" w:rsidTr="00944021">
        <w:tc>
          <w:tcPr>
            <w:tcW w:w="675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984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Жилой дом</w:t>
            </w:r>
          </w:p>
        </w:tc>
        <w:tc>
          <w:tcPr>
            <w:tcW w:w="3969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 xml:space="preserve">г. Воронеж, ул. </w:t>
            </w:r>
            <w:proofErr w:type="gramStart"/>
            <w:r w:rsidRPr="00A700CB">
              <w:rPr>
                <w:rFonts w:ascii="Times New Roman" w:hAnsi="Times New Roman" w:cs="Times New Roman"/>
                <w:sz w:val="26"/>
                <w:szCs w:val="26"/>
              </w:rPr>
              <w:t>Беговая</w:t>
            </w:r>
            <w:proofErr w:type="gramEnd"/>
            <w:r w:rsidRPr="00A700CB">
              <w:rPr>
                <w:rFonts w:ascii="Times New Roman" w:hAnsi="Times New Roman" w:cs="Times New Roman"/>
                <w:sz w:val="26"/>
                <w:szCs w:val="26"/>
              </w:rPr>
              <w:t>, д.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62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03F1" w:rsidRPr="001568ED" w:rsidTr="00944021">
        <w:tc>
          <w:tcPr>
            <w:tcW w:w="675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984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Жилой дом</w:t>
            </w:r>
          </w:p>
        </w:tc>
        <w:tc>
          <w:tcPr>
            <w:tcW w:w="3969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 xml:space="preserve">г. Воронеж, ул. </w:t>
            </w:r>
            <w:proofErr w:type="gramStart"/>
            <w:r w:rsidRPr="00A700CB">
              <w:rPr>
                <w:rFonts w:ascii="Times New Roman" w:hAnsi="Times New Roman" w:cs="Times New Roman"/>
                <w:sz w:val="26"/>
                <w:szCs w:val="26"/>
              </w:rPr>
              <w:t>Беговая</w:t>
            </w:r>
            <w:proofErr w:type="gramEnd"/>
            <w:r w:rsidRPr="00A700CB">
              <w:rPr>
                <w:rFonts w:ascii="Times New Roman" w:hAnsi="Times New Roman" w:cs="Times New Roman"/>
                <w:sz w:val="26"/>
                <w:szCs w:val="26"/>
              </w:rPr>
              <w:t>, д.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418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62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403F1" w:rsidRPr="001568ED" w:rsidTr="00944021">
        <w:tc>
          <w:tcPr>
            <w:tcW w:w="675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984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>Жилой дом</w:t>
            </w:r>
          </w:p>
        </w:tc>
        <w:tc>
          <w:tcPr>
            <w:tcW w:w="3969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568ED">
              <w:rPr>
                <w:rFonts w:ascii="Times New Roman" w:hAnsi="Times New Roman" w:cs="Times New Roman"/>
                <w:sz w:val="26"/>
                <w:szCs w:val="26"/>
              </w:rPr>
              <w:t xml:space="preserve">г. Воронеж, ул. </w:t>
            </w:r>
            <w:proofErr w:type="gramStart"/>
            <w:r w:rsidRPr="00A700CB">
              <w:rPr>
                <w:rFonts w:ascii="Times New Roman" w:hAnsi="Times New Roman" w:cs="Times New Roman"/>
                <w:sz w:val="26"/>
                <w:szCs w:val="26"/>
              </w:rPr>
              <w:t>Беговая</w:t>
            </w:r>
            <w:proofErr w:type="gramEnd"/>
            <w:r w:rsidRPr="00A700CB">
              <w:rPr>
                <w:rFonts w:ascii="Times New Roman" w:hAnsi="Times New Roman" w:cs="Times New Roman"/>
                <w:sz w:val="26"/>
                <w:szCs w:val="26"/>
              </w:rPr>
              <w:t>, д. 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418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62" w:type="dxa"/>
          </w:tcPr>
          <w:p w:rsidR="007403F1" w:rsidRPr="001568ED" w:rsidRDefault="007403F1" w:rsidP="0094402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7403F1" w:rsidRDefault="007403F1" w:rsidP="007403F1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Default="007403F1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9D706F" w:rsidRDefault="009D706F" w:rsidP="00722A4D">
      <w:pPr>
        <w:pStyle w:val="aa"/>
        <w:rPr>
          <w:rFonts w:ascii="Times New Roman" w:hAnsi="Times New Roman"/>
          <w:sz w:val="20"/>
          <w:szCs w:val="20"/>
        </w:rPr>
      </w:pPr>
    </w:p>
    <w:p w:rsidR="007403F1" w:rsidRPr="00FD1E6A" w:rsidRDefault="007403F1" w:rsidP="007403F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D1E6A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1E6A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7403F1" w:rsidRPr="00FD1E6A" w:rsidRDefault="007403F1" w:rsidP="007403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1E6A">
        <w:rPr>
          <w:rFonts w:ascii="Times New Roman" w:hAnsi="Times New Roman" w:cs="Times New Roman"/>
          <w:sz w:val="28"/>
          <w:szCs w:val="28"/>
        </w:rPr>
        <w:t>к договору о развитии</w:t>
      </w:r>
    </w:p>
    <w:p w:rsidR="007403F1" w:rsidRPr="00FD1E6A" w:rsidRDefault="007403F1" w:rsidP="007403F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D1E6A">
        <w:rPr>
          <w:rFonts w:ascii="Times New Roman" w:hAnsi="Times New Roman" w:cs="Times New Roman"/>
          <w:sz w:val="28"/>
          <w:szCs w:val="28"/>
        </w:rPr>
        <w:t>застроенной территории</w:t>
      </w:r>
    </w:p>
    <w:p w:rsidR="007403F1" w:rsidRDefault="007403F1" w:rsidP="007403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403F1" w:rsidRPr="00FF7947" w:rsidRDefault="007403F1" w:rsidP="007403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F7947">
        <w:rPr>
          <w:rFonts w:ascii="Times New Roman" w:eastAsia="Times New Roman" w:hAnsi="Times New Roman" w:cs="Times New Roman"/>
          <w:sz w:val="28"/>
          <w:szCs w:val="28"/>
        </w:rPr>
        <w:t>Перечень земельных участков,</w:t>
      </w:r>
    </w:p>
    <w:p w:rsidR="007403F1" w:rsidRDefault="007403F1" w:rsidP="007403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423D1F">
        <w:rPr>
          <w:rFonts w:ascii="Times New Roman" w:eastAsia="Times New Roman" w:hAnsi="Times New Roman" w:cs="Times New Roman"/>
          <w:sz w:val="28"/>
          <w:szCs w:val="28"/>
        </w:rPr>
        <w:t xml:space="preserve">расположенных в ориентировочных границах </w:t>
      </w:r>
      <w:r>
        <w:rPr>
          <w:rFonts w:ascii="Times New Roman" w:eastAsia="Times New Roman" w:hAnsi="Times New Roman" w:cs="Times New Roman"/>
          <w:sz w:val="28"/>
          <w:szCs w:val="28"/>
        </w:rPr>
        <w:t>территории жилого квартала,</w:t>
      </w:r>
      <w:r w:rsidRPr="00423D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403F1" w:rsidRDefault="007403F1" w:rsidP="007403F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30779">
        <w:rPr>
          <w:rFonts w:ascii="Times New Roman" w:hAnsi="Times New Roman" w:cs="Times New Roman"/>
          <w:bCs/>
          <w:sz w:val="28"/>
          <w:szCs w:val="28"/>
        </w:rPr>
        <w:t xml:space="preserve">в районе улиц </w:t>
      </w:r>
      <w:proofErr w:type="gramStart"/>
      <w:r w:rsidRPr="00230779">
        <w:rPr>
          <w:rFonts w:ascii="Times New Roman" w:hAnsi="Times New Roman" w:cs="Times New Roman"/>
          <w:bCs/>
          <w:sz w:val="28"/>
          <w:szCs w:val="28"/>
        </w:rPr>
        <w:t>Беговая</w:t>
      </w:r>
      <w:proofErr w:type="gramEnd"/>
      <w:r w:rsidRPr="00230779">
        <w:rPr>
          <w:rFonts w:ascii="Times New Roman" w:hAnsi="Times New Roman" w:cs="Times New Roman"/>
          <w:bCs/>
          <w:sz w:val="28"/>
          <w:szCs w:val="28"/>
        </w:rPr>
        <w:t xml:space="preserve"> – Московский проспект</w:t>
      </w:r>
      <w:r w:rsidRPr="002307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0779">
        <w:rPr>
          <w:rFonts w:ascii="Times New Roman" w:hAnsi="Times New Roman" w:cs="Times New Roman"/>
          <w:bCs/>
          <w:sz w:val="28"/>
          <w:szCs w:val="28"/>
        </w:rPr>
        <w:t xml:space="preserve">в городском округе </w:t>
      </w:r>
    </w:p>
    <w:p w:rsidR="007403F1" w:rsidRPr="00FF7947" w:rsidRDefault="007403F1" w:rsidP="007403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30779">
        <w:rPr>
          <w:rFonts w:ascii="Times New Roman" w:hAnsi="Times New Roman" w:cs="Times New Roman"/>
          <w:bCs/>
          <w:sz w:val="28"/>
          <w:szCs w:val="28"/>
        </w:rPr>
        <w:t>город Воронеж</w:t>
      </w:r>
    </w:p>
    <w:p w:rsidR="007403F1" w:rsidRPr="0090171A" w:rsidRDefault="007403F1" w:rsidP="007403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54"/>
        <w:gridCol w:w="2715"/>
        <w:gridCol w:w="1417"/>
        <w:gridCol w:w="4820"/>
      </w:tblGrid>
      <w:tr w:rsidR="007403F1" w:rsidRPr="007F1369" w:rsidTr="00944021">
        <w:trPr>
          <w:trHeight w:val="706"/>
        </w:trPr>
        <w:tc>
          <w:tcPr>
            <w:tcW w:w="654" w:type="dxa"/>
          </w:tcPr>
          <w:p w:rsidR="007403F1" w:rsidRPr="007F1369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715" w:type="dxa"/>
          </w:tcPr>
          <w:p w:rsidR="007403F1" w:rsidRPr="007F1369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1417" w:type="dxa"/>
          </w:tcPr>
          <w:p w:rsidR="007403F1" w:rsidRPr="007F1369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Площадь </w:t>
            </w:r>
          </w:p>
          <w:p w:rsidR="007403F1" w:rsidRPr="007F1369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4820" w:type="dxa"/>
          </w:tcPr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Правоустанавливающий документ </w:t>
            </w:r>
          </w:p>
          <w:p w:rsidR="007403F1" w:rsidRPr="007F1369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1369">
              <w:rPr>
                <w:rFonts w:ascii="Times New Roman" w:eastAsia="Times New Roman" w:hAnsi="Times New Roman" w:cs="Times New Roman"/>
                <w:sz w:val="24"/>
                <w:szCs w:val="24"/>
              </w:rPr>
              <w:t>на земельный участок</w:t>
            </w:r>
          </w:p>
        </w:tc>
      </w:tr>
      <w:tr w:rsidR="007403F1" w:rsidRPr="007F1369" w:rsidTr="00944021">
        <w:tc>
          <w:tcPr>
            <w:tcW w:w="654" w:type="dxa"/>
          </w:tcPr>
          <w:p w:rsidR="007403F1" w:rsidRPr="007F1369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5" w:type="dxa"/>
          </w:tcPr>
          <w:p w:rsidR="007403F1" w:rsidRPr="00493B27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B27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Московский пр-т, 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B27"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1564</w:t>
            </w:r>
          </w:p>
        </w:tc>
        <w:tc>
          <w:tcPr>
            <w:tcW w:w="4820" w:type="dxa"/>
          </w:tcPr>
          <w:p w:rsidR="007403F1" w:rsidRPr="00493B27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B27">
              <w:rPr>
                <w:rFonts w:ascii="Times New Roman" w:eastAsia="Times New Roman" w:hAnsi="Times New Roman" w:cs="Times New Roman"/>
                <w:sz w:val="24"/>
                <w:szCs w:val="24"/>
              </w:rPr>
              <w:t>Выписка из единого государственного реестра на земельный участок от 08.08.2019 № КУВИ-001/2019-19565126</w:t>
            </w:r>
          </w:p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B27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36:34:0206002:6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657</w:t>
            </w:r>
            <w:r w:rsidRPr="00493B2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403F1" w:rsidRPr="007F1369" w:rsidTr="00944021">
        <w:tc>
          <w:tcPr>
            <w:tcW w:w="654" w:type="dxa"/>
          </w:tcPr>
          <w:p w:rsidR="007403F1" w:rsidRPr="007F1369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5" w:type="dxa"/>
          </w:tcPr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Московский пр-т, 62</w:t>
            </w:r>
          </w:p>
          <w:p w:rsidR="007403F1" w:rsidRPr="00493B27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(свободный, жилой дом расселен и снесен)</w:t>
            </w:r>
          </w:p>
        </w:tc>
        <w:tc>
          <w:tcPr>
            <w:tcW w:w="1417" w:type="dxa"/>
          </w:tcPr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1382</w:t>
            </w:r>
          </w:p>
        </w:tc>
        <w:tc>
          <w:tcPr>
            <w:tcW w:w="4820" w:type="dxa"/>
          </w:tcPr>
          <w:p w:rsidR="007403F1" w:rsidRPr="002219BB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Выписка из единого государственного реестра на земельный участок от 08.08.2019 № КУВИ-001/2019-19565126</w:t>
            </w:r>
          </w:p>
          <w:p w:rsidR="007403F1" w:rsidRPr="00493B27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36:34:0206002: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6574</w:t>
            </w: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403F1" w:rsidRPr="007F1369" w:rsidTr="00944021">
        <w:tc>
          <w:tcPr>
            <w:tcW w:w="654" w:type="dxa"/>
          </w:tcPr>
          <w:p w:rsidR="007403F1" w:rsidRPr="007F1369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5" w:type="dxa"/>
          </w:tcPr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Беговая</w:t>
            </w:r>
            <w:proofErr w:type="gramEnd"/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, д.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(жилой дом)</w:t>
            </w:r>
          </w:p>
        </w:tc>
        <w:tc>
          <w:tcPr>
            <w:tcW w:w="1417" w:type="dxa"/>
          </w:tcPr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991</w:t>
            </w:r>
          </w:p>
        </w:tc>
        <w:tc>
          <w:tcPr>
            <w:tcW w:w="4820" w:type="dxa"/>
          </w:tcPr>
          <w:p w:rsidR="007403F1" w:rsidRPr="002219BB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Выписка из единого государственного реестра на земельный участок от 08.08.2019 № КУВИ-001/2019-19565126</w:t>
            </w:r>
          </w:p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36:34:0206002: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6555</w:t>
            </w: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403F1" w:rsidRPr="007F1369" w:rsidTr="00944021">
        <w:tc>
          <w:tcPr>
            <w:tcW w:w="654" w:type="dxa"/>
          </w:tcPr>
          <w:p w:rsidR="007403F1" w:rsidRPr="007F1369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15" w:type="dxa"/>
          </w:tcPr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Беговая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д. 14 (жилой дом)</w:t>
            </w:r>
          </w:p>
        </w:tc>
        <w:tc>
          <w:tcPr>
            <w:tcW w:w="1417" w:type="dxa"/>
          </w:tcPr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3414</w:t>
            </w:r>
          </w:p>
        </w:tc>
        <w:tc>
          <w:tcPr>
            <w:tcW w:w="4820" w:type="dxa"/>
          </w:tcPr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Выписка из единого государственного реестра на земельный участок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08.08.2019 № КУВИ-001/2019-19565126</w:t>
            </w:r>
          </w:p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36:34:0206002:56)</w:t>
            </w:r>
          </w:p>
        </w:tc>
      </w:tr>
      <w:tr w:rsidR="007403F1" w:rsidRPr="007F1369" w:rsidTr="00944021">
        <w:tc>
          <w:tcPr>
            <w:tcW w:w="654" w:type="dxa"/>
          </w:tcPr>
          <w:p w:rsidR="007403F1" w:rsidRPr="007F1369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15" w:type="dxa"/>
          </w:tcPr>
          <w:p w:rsidR="007403F1" w:rsidRPr="002219BB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Беговая, 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739</w:t>
            </w:r>
          </w:p>
        </w:tc>
        <w:tc>
          <w:tcPr>
            <w:tcW w:w="4820" w:type="dxa"/>
          </w:tcPr>
          <w:p w:rsidR="007403F1" w:rsidRPr="002219BB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Выписка из единого государственного реестра на земельный участок от 08.08.2019 № КУВИ-001/2019-19565126</w:t>
            </w:r>
          </w:p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36:34:0206002: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</w:t>
            </w: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403F1" w:rsidRPr="00C3437A" w:rsidTr="00944021">
        <w:tc>
          <w:tcPr>
            <w:tcW w:w="654" w:type="dxa"/>
          </w:tcPr>
          <w:p w:rsidR="007403F1" w:rsidRPr="0009261F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5" w:type="dxa"/>
          </w:tcPr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Беговая, 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417" w:type="dxa"/>
          </w:tcPr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1172</w:t>
            </w:r>
          </w:p>
        </w:tc>
        <w:tc>
          <w:tcPr>
            <w:tcW w:w="4820" w:type="dxa"/>
          </w:tcPr>
          <w:p w:rsidR="007403F1" w:rsidRPr="002219BB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Выписка из единого государственного реестра на земельный участок от 08.08.2019 № КУВИ-001/2019-19565126</w:t>
            </w:r>
          </w:p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36:34:0206002:5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403F1" w:rsidRPr="007F1369" w:rsidTr="00944021">
        <w:tc>
          <w:tcPr>
            <w:tcW w:w="654" w:type="dxa"/>
          </w:tcPr>
          <w:p w:rsidR="007403F1" w:rsidRPr="00585DC5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15" w:type="dxa"/>
          </w:tcPr>
          <w:p w:rsidR="007403F1" w:rsidRPr="00493B27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B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Беговая, 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B27">
              <w:rPr>
                <w:rFonts w:ascii="Times New Roman" w:eastAsia="Times New Roman" w:hAnsi="Times New Roman" w:cs="Times New Roman"/>
                <w:sz w:val="24"/>
                <w:szCs w:val="24"/>
              </w:rPr>
              <w:t>(свободный, жилой дом расселен и снесен)</w:t>
            </w:r>
          </w:p>
        </w:tc>
        <w:tc>
          <w:tcPr>
            <w:tcW w:w="1417" w:type="dxa"/>
          </w:tcPr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1336</w:t>
            </w:r>
          </w:p>
        </w:tc>
        <w:tc>
          <w:tcPr>
            <w:tcW w:w="4820" w:type="dxa"/>
          </w:tcPr>
          <w:p w:rsidR="007403F1" w:rsidRPr="00493B27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B27">
              <w:rPr>
                <w:rFonts w:ascii="Times New Roman" w:eastAsia="Times New Roman" w:hAnsi="Times New Roman" w:cs="Times New Roman"/>
                <w:sz w:val="24"/>
                <w:szCs w:val="24"/>
              </w:rPr>
              <w:t>Выписка из единого государственного реестра на земельный участок от 08.08.2019 № КУВИ-001/2019-19565126</w:t>
            </w:r>
          </w:p>
          <w:p w:rsidR="007403F1" w:rsidRDefault="007403F1" w:rsidP="0094402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B27">
              <w:rPr>
                <w:rFonts w:ascii="Times New Roman" w:eastAsia="Times New Roman" w:hAnsi="Times New Roman" w:cs="Times New Roman"/>
                <w:sz w:val="24"/>
                <w:szCs w:val="24"/>
              </w:rPr>
              <w:t>(кадастровый номер 36:34:0206002: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6659</w:t>
            </w:r>
            <w:r w:rsidRPr="00493B2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9D706F" w:rsidRDefault="009D706F" w:rsidP="007403F1">
      <w:pPr>
        <w:pStyle w:val="aa"/>
        <w:rPr>
          <w:rFonts w:ascii="Times New Roman" w:hAnsi="Times New Roman"/>
          <w:sz w:val="20"/>
          <w:szCs w:val="20"/>
        </w:rPr>
      </w:pPr>
    </w:p>
    <w:sectPr w:rsidR="009D706F" w:rsidSect="00FE7651">
      <w:headerReference w:type="default" r:id="rId22"/>
      <w:pgSz w:w="11906" w:h="16838"/>
      <w:pgMar w:top="1134" w:right="567" w:bottom="1560" w:left="1985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9F7" w:rsidRDefault="003B39F7" w:rsidP="009C0DC1">
      <w:pPr>
        <w:spacing w:after="0" w:line="240" w:lineRule="auto"/>
      </w:pPr>
      <w:r>
        <w:separator/>
      </w:r>
    </w:p>
  </w:endnote>
  <w:endnote w:type="continuationSeparator" w:id="0">
    <w:p w:rsidR="003B39F7" w:rsidRDefault="003B39F7" w:rsidP="009C0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9F7" w:rsidRDefault="003B39F7" w:rsidP="009C0DC1">
      <w:pPr>
        <w:spacing w:after="0" w:line="240" w:lineRule="auto"/>
      </w:pPr>
      <w:r>
        <w:separator/>
      </w:r>
    </w:p>
  </w:footnote>
  <w:footnote w:type="continuationSeparator" w:id="0">
    <w:p w:rsidR="003B39F7" w:rsidRDefault="003B39F7" w:rsidP="009C0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3033937"/>
      <w:docPartObj>
        <w:docPartGallery w:val="Page Numbers (Top of Page)"/>
        <w:docPartUnique/>
      </w:docPartObj>
    </w:sdtPr>
    <w:sdtEndPr/>
    <w:sdtContent>
      <w:p w:rsidR="00944021" w:rsidRDefault="00944021">
        <w:pPr>
          <w:pStyle w:val="a3"/>
          <w:jc w:val="center"/>
        </w:pPr>
      </w:p>
      <w:p w:rsidR="00944021" w:rsidRDefault="00944021">
        <w:pPr>
          <w:pStyle w:val="a3"/>
          <w:jc w:val="center"/>
        </w:pPr>
      </w:p>
      <w:p w:rsidR="00944021" w:rsidRDefault="0094402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63BE">
          <w:rPr>
            <w:noProof/>
          </w:rPr>
          <w:t>2</w:t>
        </w:r>
        <w:r>
          <w:fldChar w:fldCharType="end"/>
        </w:r>
      </w:p>
    </w:sdtContent>
  </w:sdt>
  <w:p w:rsidR="00944021" w:rsidRDefault="0094402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36EC7"/>
    <w:multiLevelType w:val="multilevel"/>
    <w:tmpl w:val="33B04ED2"/>
    <w:lvl w:ilvl="0">
      <w:start w:val="1"/>
      <w:numFmt w:val="decimal"/>
      <w:suff w:val="space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suff w:val="space"/>
      <w:lvlText w:val="%1.%2."/>
      <w:lvlJc w:val="left"/>
      <w:pPr>
        <w:ind w:left="0" w:firstLine="705"/>
      </w:pPr>
      <w:rPr>
        <w:rFonts w:hint="default"/>
        <w:sz w:val="28"/>
        <w:szCs w:val="28"/>
        <w:u w:val="none"/>
      </w:rPr>
    </w:lvl>
    <w:lvl w:ilvl="2">
      <w:start w:val="1"/>
      <w:numFmt w:val="decimal"/>
      <w:suff w:val="space"/>
      <w:lvlText w:val="%1.%2.%3."/>
      <w:lvlJc w:val="left"/>
      <w:pPr>
        <w:ind w:left="0" w:firstLine="141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DC1"/>
    <w:rsid w:val="0001663D"/>
    <w:rsid w:val="000961EF"/>
    <w:rsid w:val="000A47E0"/>
    <w:rsid w:val="000E18B9"/>
    <w:rsid w:val="0011559A"/>
    <w:rsid w:val="001A32FB"/>
    <w:rsid w:val="002436DD"/>
    <w:rsid w:val="002650D8"/>
    <w:rsid w:val="00267953"/>
    <w:rsid w:val="002C4BF8"/>
    <w:rsid w:val="002D773B"/>
    <w:rsid w:val="002E508D"/>
    <w:rsid w:val="002F777E"/>
    <w:rsid w:val="00355F37"/>
    <w:rsid w:val="003B194B"/>
    <w:rsid w:val="003B2763"/>
    <w:rsid w:val="003B39F7"/>
    <w:rsid w:val="003F674F"/>
    <w:rsid w:val="00413B79"/>
    <w:rsid w:val="004739BD"/>
    <w:rsid w:val="0048106A"/>
    <w:rsid w:val="0057695D"/>
    <w:rsid w:val="005840A8"/>
    <w:rsid w:val="00591199"/>
    <w:rsid w:val="005D12F7"/>
    <w:rsid w:val="005F43D9"/>
    <w:rsid w:val="00632EEE"/>
    <w:rsid w:val="006A22C7"/>
    <w:rsid w:val="006C0E50"/>
    <w:rsid w:val="00717C45"/>
    <w:rsid w:val="00722A4D"/>
    <w:rsid w:val="007403F1"/>
    <w:rsid w:val="007A0D5C"/>
    <w:rsid w:val="007B38EC"/>
    <w:rsid w:val="007D442C"/>
    <w:rsid w:val="007D630A"/>
    <w:rsid w:val="007F34EF"/>
    <w:rsid w:val="00801FF9"/>
    <w:rsid w:val="008E1259"/>
    <w:rsid w:val="008F66AB"/>
    <w:rsid w:val="009261B1"/>
    <w:rsid w:val="00934E0F"/>
    <w:rsid w:val="00944021"/>
    <w:rsid w:val="00953A35"/>
    <w:rsid w:val="009650DB"/>
    <w:rsid w:val="00986702"/>
    <w:rsid w:val="009C0DC1"/>
    <w:rsid w:val="009D706F"/>
    <w:rsid w:val="009E3FBF"/>
    <w:rsid w:val="00A723C3"/>
    <w:rsid w:val="00A7253B"/>
    <w:rsid w:val="00B25FD7"/>
    <w:rsid w:val="00B84579"/>
    <w:rsid w:val="00BF3006"/>
    <w:rsid w:val="00C02952"/>
    <w:rsid w:val="00C152A4"/>
    <w:rsid w:val="00C163BE"/>
    <w:rsid w:val="00C70F91"/>
    <w:rsid w:val="00CF7484"/>
    <w:rsid w:val="00D53EE1"/>
    <w:rsid w:val="00D8266B"/>
    <w:rsid w:val="00D9163B"/>
    <w:rsid w:val="00DF26F6"/>
    <w:rsid w:val="00DF4EDC"/>
    <w:rsid w:val="00E14DC6"/>
    <w:rsid w:val="00E77487"/>
    <w:rsid w:val="00EB3E5D"/>
    <w:rsid w:val="00EB7CD1"/>
    <w:rsid w:val="00F8496C"/>
    <w:rsid w:val="00F9363B"/>
    <w:rsid w:val="00FE7651"/>
    <w:rsid w:val="00FF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DC1"/>
  </w:style>
  <w:style w:type="table" w:styleId="a5">
    <w:name w:val="Table Grid"/>
    <w:basedOn w:val="a1"/>
    <w:uiPriority w:val="59"/>
    <w:rsid w:val="009C0D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9C0DC1"/>
    <w:rPr>
      <w:color w:val="0000FF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9C0DC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9C0DC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C0DC1"/>
    <w:rPr>
      <w:vertAlign w:val="superscript"/>
    </w:rPr>
  </w:style>
  <w:style w:type="paragraph" w:styleId="aa">
    <w:name w:val="Plain Text"/>
    <w:basedOn w:val="a"/>
    <w:link w:val="ab"/>
    <w:unhideWhenUsed/>
    <w:rsid w:val="00722A4D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b">
    <w:name w:val="Текст Знак"/>
    <w:basedOn w:val="a0"/>
    <w:link w:val="aa"/>
    <w:rsid w:val="00722A4D"/>
    <w:rPr>
      <w:rFonts w:ascii="Consolas" w:eastAsia="Calibri" w:hAnsi="Consolas" w:cs="Times New Roman"/>
      <w:sz w:val="21"/>
      <w:szCs w:val="21"/>
    </w:rPr>
  </w:style>
  <w:style w:type="paragraph" w:styleId="ac">
    <w:name w:val="footer"/>
    <w:basedOn w:val="a"/>
    <w:link w:val="ad"/>
    <w:uiPriority w:val="99"/>
    <w:unhideWhenUsed/>
    <w:rsid w:val="00267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67953"/>
  </w:style>
  <w:style w:type="paragraph" w:styleId="ae">
    <w:name w:val="List Paragraph"/>
    <w:basedOn w:val="a"/>
    <w:uiPriority w:val="34"/>
    <w:qFormat/>
    <w:rsid w:val="002679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6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67953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267953"/>
    <w:pPr>
      <w:spacing w:after="0" w:line="240" w:lineRule="auto"/>
      <w:ind w:left="720"/>
    </w:pPr>
    <w:rPr>
      <w:rFonts w:ascii="Times New Roman" w:eastAsia="Calibri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DC1"/>
  </w:style>
  <w:style w:type="table" w:styleId="a5">
    <w:name w:val="Table Grid"/>
    <w:basedOn w:val="a1"/>
    <w:uiPriority w:val="59"/>
    <w:rsid w:val="009C0D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9C0DC1"/>
    <w:rPr>
      <w:color w:val="0000FF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9C0DC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9C0DC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C0DC1"/>
    <w:rPr>
      <w:vertAlign w:val="superscript"/>
    </w:rPr>
  </w:style>
  <w:style w:type="paragraph" w:styleId="aa">
    <w:name w:val="Plain Text"/>
    <w:basedOn w:val="a"/>
    <w:link w:val="ab"/>
    <w:unhideWhenUsed/>
    <w:rsid w:val="00722A4D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b">
    <w:name w:val="Текст Знак"/>
    <w:basedOn w:val="a0"/>
    <w:link w:val="aa"/>
    <w:rsid w:val="00722A4D"/>
    <w:rPr>
      <w:rFonts w:ascii="Consolas" w:eastAsia="Calibri" w:hAnsi="Consolas" w:cs="Times New Roman"/>
      <w:sz w:val="21"/>
      <w:szCs w:val="21"/>
    </w:rPr>
  </w:style>
  <w:style w:type="paragraph" w:styleId="ac">
    <w:name w:val="footer"/>
    <w:basedOn w:val="a"/>
    <w:link w:val="ad"/>
    <w:uiPriority w:val="99"/>
    <w:unhideWhenUsed/>
    <w:rsid w:val="00267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67953"/>
  </w:style>
  <w:style w:type="paragraph" w:styleId="ae">
    <w:name w:val="List Paragraph"/>
    <w:basedOn w:val="a"/>
    <w:uiPriority w:val="34"/>
    <w:qFormat/>
    <w:rsid w:val="002679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6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67953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267953"/>
    <w:pPr>
      <w:spacing w:after="0" w:line="240" w:lineRule="auto"/>
      <w:ind w:left="720"/>
    </w:pPr>
    <w:rPr>
      <w:rFonts w:ascii="Times New Roman" w:eastAsia="Calibri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ztusp@cityhall.voronezh-city.ru" TargetMode="External"/><Relationship Id="rId13" Type="http://schemas.openxmlformats.org/officeDocument/2006/relationships/hyperlink" Target="consultantplus://offline/ref=A6D87DBCA1AE5CDEF79690C557408EA1BF56E43A68A1609BA8E36B02F8EC92954F07D3498C1EBC396BB9EFAECBC83DB8E54587133B11E8E5AFDB53jBt3I" TargetMode="External"/><Relationship Id="rId18" Type="http://schemas.openxmlformats.org/officeDocument/2006/relationships/image" Target="media/image1.emf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A6D87DBCA1AE5CDEF7968EC8412CD1A4BD5DBB376FA069C4FDBC305FAFE598C208488A09C018E9682FECE6AFC7826CFEAE4A8715j2tCI" TargetMode="External"/><Relationship Id="rId17" Type="http://schemas.openxmlformats.org/officeDocument/2006/relationships/hyperlink" Target="http://www.voronezh-city.ru/administration/normative_base/detail/32313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55818D4DB0BBC3B70D0FABA87571A1BD07AACC1CE65221838F8CF4DCA1F0FA840A983EC8AD7ADDBA9F3250h9eEG" TargetMode="External"/><Relationship Id="rId20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C27165463DDD3E4E6D4A2E945C56B2392FF41EFC894DE34E846D3C67F291D77EC7F8275F4459FA1CBF54CC30737E76AD1999DC92E977D1D4iETEH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5818D4DB0BBC3B70D0FABA87571A1BD07AACC1CE65221838F8CF4DCA1F0FA840A983EC8AD7ADDBA9F3250h9e9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voronezh-city.ru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consultantplus://offline/ref=A69B43DE1B4CC52661D9C7934AC801A5C6BD05786DC3569EE5B56CF96E7F5962DD95B36A601344A391A7ABlBu0L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10764</Words>
  <Characters>61356</Characters>
  <Application>Microsoft Office Word</Application>
  <DocSecurity>0</DocSecurity>
  <Lines>511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Перепёлкина Е.Л.</dc:creator>
  <cp:lastModifiedBy>Козлов Д.Н.</cp:lastModifiedBy>
  <cp:revision>2</cp:revision>
  <dcterms:created xsi:type="dcterms:W3CDTF">2019-12-27T11:13:00Z</dcterms:created>
  <dcterms:modified xsi:type="dcterms:W3CDTF">2019-12-27T11:13:00Z</dcterms:modified>
</cp:coreProperties>
</file>