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3B0351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3B0351">
        <w:rPr>
          <w:b/>
          <w:sz w:val="22"/>
          <w:szCs w:val="22"/>
        </w:rPr>
        <w:t xml:space="preserve">ЗАКЛЮЧЕНИЕ О РЕЗУЛЬТАТАХ </w:t>
      </w:r>
      <w:r w:rsidR="005769A0" w:rsidRPr="003B0351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3B0351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0351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B0351" w:rsidRPr="003B0351"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3B0351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3B03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C5936" w:rsidRPr="003B0351"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A1011A" w:rsidRPr="003B0351">
        <w:rPr>
          <w:rFonts w:ascii="Times New Roman" w:hAnsi="Times New Roman" w:cs="Times New Roman"/>
          <w:sz w:val="26"/>
          <w:szCs w:val="26"/>
          <w:u w:val="single"/>
        </w:rPr>
        <w:t>ая</w:t>
      </w:r>
      <w:r w:rsidR="00335F9A" w:rsidRPr="003B03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B0351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3B035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3B035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3B0351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3B035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3B0351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3B0351">
        <w:rPr>
          <w:rFonts w:ascii="Times New Roman" w:hAnsi="Times New Roman" w:cs="Times New Roman"/>
          <w:sz w:val="26"/>
          <w:szCs w:val="26"/>
        </w:rPr>
        <w:tab/>
      </w:r>
      <w:r w:rsidR="001D0E0A" w:rsidRPr="003B0351">
        <w:rPr>
          <w:rFonts w:ascii="Times New Roman" w:hAnsi="Times New Roman" w:cs="Times New Roman"/>
          <w:sz w:val="26"/>
          <w:szCs w:val="26"/>
        </w:rPr>
        <w:tab/>
      </w:r>
      <w:r w:rsidR="001D0E0A" w:rsidRPr="003B0351">
        <w:rPr>
          <w:rFonts w:ascii="Times New Roman" w:hAnsi="Times New Roman" w:cs="Times New Roman"/>
          <w:sz w:val="26"/>
          <w:szCs w:val="26"/>
        </w:rPr>
        <w:tab/>
      </w:r>
      <w:r w:rsidR="001D0E0A" w:rsidRPr="003B0351">
        <w:rPr>
          <w:rFonts w:ascii="Times New Roman" w:hAnsi="Times New Roman" w:cs="Times New Roman"/>
          <w:sz w:val="26"/>
          <w:szCs w:val="26"/>
        </w:rPr>
        <w:tab/>
      </w:r>
      <w:r w:rsidR="00827F08" w:rsidRPr="003B0351">
        <w:rPr>
          <w:rFonts w:ascii="Times New Roman" w:hAnsi="Times New Roman" w:cs="Times New Roman"/>
          <w:sz w:val="26"/>
          <w:szCs w:val="26"/>
        </w:rPr>
        <w:t xml:space="preserve">   </w:t>
      </w:r>
      <w:r w:rsidR="003B035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B0351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3B0351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3B0351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3B0351">
        <w:rPr>
          <w:bCs/>
          <w:sz w:val="26"/>
          <w:szCs w:val="26"/>
        </w:rPr>
        <w:t xml:space="preserve">по проекту </w:t>
      </w:r>
      <w:r w:rsidR="00A800ED" w:rsidRPr="003B0351">
        <w:rPr>
          <w:rFonts w:eastAsiaTheme="minorHAnsi"/>
          <w:sz w:val="26"/>
          <w:szCs w:val="26"/>
        </w:rPr>
        <w:t xml:space="preserve"> </w:t>
      </w:r>
      <w:r w:rsidR="00A800ED" w:rsidRPr="003B0351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r w:rsidR="003B0351">
        <w:rPr>
          <w:bCs/>
          <w:sz w:val="26"/>
          <w:szCs w:val="26"/>
          <w:lang w:eastAsia="ar-SA"/>
        </w:rPr>
        <w:t xml:space="preserve">ул. Манежная Большая, </w:t>
      </w:r>
      <w:r w:rsidR="000A104D" w:rsidRPr="003B0351">
        <w:rPr>
          <w:bCs/>
          <w:sz w:val="26"/>
          <w:szCs w:val="26"/>
          <w:lang w:eastAsia="ar-SA"/>
        </w:rPr>
        <w:t xml:space="preserve">ул. Манежная Малая, ул. Степана Разина, ул. Пятницкого, ул. 20-летия ВЛКСМ, ул. Художника </w:t>
      </w:r>
      <w:proofErr w:type="spellStart"/>
      <w:r w:rsidR="000A104D" w:rsidRPr="003B0351">
        <w:rPr>
          <w:bCs/>
          <w:sz w:val="26"/>
          <w:szCs w:val="26"/>
          <w:lang w:eastAsia="ar-SA"/>
        </w:rPr>
        <w:t>Бучкури</w:t>
      </w:r>
      <w:proofErr w:type="spellEnd"/>
      <w:r w:rsidR="000A104D" w:rsidRPr="003B0351">
        <w:rPr>
          <w:bCs/>
          <w:sz w:val="26"/>
          <w:szCs w:val="26"/>
          <w:lang w:eastAsia="ar-SA"/>
        </w:rPr>
        <w:t xml:space="preserve">, ул. 25 Октября, ул. Театральная, ул. </w:t>
      </w:r>
      <w:proofErr w:type="spellStart"/>
      <w:r w:rsidR="000A104D" w:rsidRPr="003B0351">
        <w:rPr>
          <w:bCs/>
          <w:sz w:val="26"/>
          <w:szCs w:val="26"/>
          <w:lang w:eastAsia="ar-SA"/>
        </w:rPr>
        <w:t>Чернавская</w:t>
      </w:r>
      <w:proofErr w:type="spellEnd"/>
      <w:r w:rsidR="000A104D" w:rsidRPr="003B0351">
        <w:rPr>
          <w:bCs/>
          <w:sz w:val="26"/>
          <w:szCs w:val="26"/>
          <w:lang w:eastAsia="ar-SA"/>
        </w:rPr>
        <w:t xml:space="preserve"> Большая,</w:t>
      </w:r>
      <w:r w:rsidR="000A104D" w:rsidRPr="003B0351">
        <w:rPr>
          <w:bCs/>
          <w:sz w:val="26"/>
          <w:szCs w:val="26"/>
          <w:u w:val="single"/>
          <w:lang w:eastAsia="ar-SA"/>
        </w:rPr>
        <w:t xml:space="preserve"> </w:t>
      </w:r>
      <w:r w:rsidR="003B0351">
        <w:rPr>
          <w:bCs/>
          <w:sz w:val="26"/>
          <w:szCs w:val="26"/>
          <w:u w:val="single"/>
          <w:lang w:eastAsia="ar-SA"/>
        </w:rPr>
        <w:t xml:space="preserve">                     </w:t>
      </w:r>
      <w:r w:rsidR="000A104D" w:rsidRPr="003B0351">
        <w:rPr>
          <w:bCs/>
          <w:sz w:val="26"/>
          <w:szCs w:val="26"/>
          <w:u w:val="single"/>
          <w:lang w:eastAsia="ar-SA"/>
        </w:rPr>
        <w:t>пер. Фабричный</w:t>
      </w:r>
      <w:r w:rsidR="000A104D" w:rsidRPr="003B0351">
        <w:rPr>
          <w:b/>
          <w:bCs/>
          <w:sz w:val="26"/>
          <w:szCs w:val="26"/>
          <w:u w:val="single"/>
          <w:lang w:eastAsia="ar-SA"/>
        </w:rPr>
        <w:t xml:space="preserve"> </w:t>
      </w:r>
      <w:r w:rsidR="000A104D" w:rsidRPr="003B0351">
        <w:rPr>
          <w:sz w:val="26"/>
          <w:szCs w:val="26"/>
          <w:u w:val="single"/>
          <w:lang w:bidi="ru-RU"/>
        </w:rPr>
        <w:t>в городском округе город Воронеж</w:t>
      </w:r>
      <w:r w:rsidR="007356A6" w:rsidRPr="003B0351">
        <w:rPr>
          <w:rFonts w:eastAsiaTheme="minorHAnsi"/>
          <w:sz w:val="26"/>
          <w:szCs w:val="26"/>
          <w:u w:val="single"/>
          <w:lang w:bidi="ru-RU"/>
        </w:rPr>
        <w:t>____</w:t>
      </w:r>
      <w:r w:rsidR="000A104D" w:rsidRPr="003B0351">
        <w:rPr>
          <w:rFonts w:eastAsiaTheme="minorHAnsi"/>
          <w:sz w:val="26"/>
          <w:szCs w:val="26"/>
          <w:u w:val="single"/>
          <w:lang w:bidi="ru-RU"/>
        </w:rPr>
        <w:t>___________</w:t>
      </w:r>
      <w:r w:rsidR="003B0351">
        <w:rPr>
          <w:rFonts w:eastAsiaTheme="minorHAnsi"/>
          <w:sz w:val="26"/>
          <w:szCs w:val="26"/>
          <w:u w:val="single"/>
          <w:lang w:bidi="ru-RU"/>
        </w:rPr>
        <w:t>___________</w:t>
      </w:r>
      <w:proofErr w:type="gramEnd"/>
    </w:p>
    <w:p w:rsidR="003C1A45" w:rsidRPr="001D0E0A" w:rsidRDefault="003C1A45" w:rsidP="00B64794">
      <w:pPr>
        <w:jc w:val="both"/>
        <w:rPr>
          <w:sz w:val="28"/>
          <w:szCs w:val="28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B64794" w:rsidRDefault="003C1A45" w:rsidP="00403E8D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7FE5" w:rsidRPr="00B64794" w:rsidRDefault="003C1A45" w:rsidP="00B64794">
      <w:pPr>
        <w:ind w:firstLine="708"/>
        <w:jc w:val="both"/>
        <w:rPr>
          <w:i/>
          <w:sz w:val="26"/>
          <w:szCs w:val="26"/>
        </w:rPr>
      </w:pPr>
      <w:proofErr w:type="gramStart"/>
      <w:r w:rsidRPr="00B64794">
        <w:rPr>
          <w:sz w:val="26"/>
          <w:szCs w:val="26"/>
        </w:rPr>
        <w:t xml:space="preserve">Постановление главы городского округа город Воронеж от </w:t>
      </w:r>
      <w:r w:rsidR="000A104D" w:rsidRPr="00B64794">
        <w:rPr>
          <w:sz w:val="26"/>
          <w:szCs w:val="26"/>
        </w:rPr>
        <w:t>15</w:t>
      </w:r>
      <w:r w:rsidR="0079428F" w:rsidRPr="00B64794">
        <w:rPr>
          <w:sz w:val="26"/>
          <w:szCs w:val="26"/>
        </w:rPr>
        <w:t>.0</w:t>
      </w:r>
      <w:r w:rsidR="000A104D" w:rsidRPr="00B64794">
        <w:rPr>
          <w:sz w:val="26"/>
          <w:szCs w:val="26"/>
        </w:rPr>
        <w:t>3</w:t>
      </w:r>
      <w:r w:rsidR="003E2C3F" w:rsidRPr="00B64794">
        <w:rPr>
          <w:color w:val="000000"/>
          <w:sz w:val="26"/>
          <w:szCs w:val="26"/>
        </w:rPr>
        <w:t>.</w:t>
      </w:r>
      <w:r w:rsidR="003459CF" w:rsidRPr="00B64794">
        <w:rPr>
          <w:color w:val="000000"/>
          <w:sz w:val="26"/>
          <w:szCs w:val="26"/>
        </w:rPr>
        <w:t>20</w:t>
      </w:r>
      <w:r w:rsidR="00D71F9D" w:rsidRPr="00B64794">
        <w:rPr>
          <w:color w:val="000000"/>
          <w:sz w:val="26"/>
          <w:szCs w:val="26"/>
        </w:rPr>
        <w:t>2</w:t>
      </w:r>
      <w:r w:rsidR="0062750B" w:rsidRPr="00B64794">
        <w:rPr>
          <w:color w:val="000000"/>
          <w:sz w:val="26"/>
          <w:szCs w:val="26"/>
        </w:rPr>
        <w:t xml:space="preserve">2 </w:t>
      </w:r>
      <w:r w:rsidR="000A104D" w:rsidRPr="00B64794">
        <w:rPr>
          <w:color w:val="000000"/>
          <w:sz w:val="26"/>
          <w:szCs w:val="26"/>
        </w:rPr>
        <w:t xml:space="preserve">   </w:t>
      </w:r>
      <w:r w:rsidR="00B64794">
        <w:rPr>
          <w:color w:val="000000"/>
          <w:sz w:val="26"/>
          <w:szCs w:val="26"/>
        </w:rPr>
        <w:t xml:space="preserve">     </w:t>
      </w:r>
      <w:r w:rsidR="000A104D" w:rsidRPr="00B64794">
        <w:rPr>
          <w:color w:val="000000"/>
          <w:sz w:val="26"/>
          <w:szCs w:val="26"/>
        </w:rPr>
        <w:t xml:space="preserve"> </w:t>
      </w:r>
      <w:r w:rsidR="003459CF" w:rsidRPr="00B64794">
        <w:rPr>
          <w:color w:val="000000"/>
          <w:sz w:val="26"/>
          <w:szCs w:val="26"/>
        </w:rPr>
        <w:t xml:space="preserve">№ </w:t>
      </w:r>
      <w:r w:rsidR="000A104D" w:rsidRPr="00B64794">
        <w:rPr>
          <w:color w:val="000000"/>
          <w:sz w:val="26"/>
          <w:szCs w:val="26"/>
        </w:rPr>
        <w:t>34</w:t>
      </w:r>
      <w:r w:rsidR="003459CF" w:rsidRPr="00B64794">
        <w:rPr>
          <w:sz w:val="26"/>
          <w:szCs w:val="26"/>
        </w:rPr>
        <w:t xml:space="preserve"> </w:t>
      </w:r>
      <w:r w:rsidRPr="00B64794">
        <w:rPr>
          <w:sz w:val="26"/>
          <w:szCs w:val="26"/>
        </w:rPr>
        <w:t>«</w:t>
      </w:r>
      <w:r w:rsidR="00C90E99" w:rsidRPr="00B64794">
        <w:rPr>
          <w:bCs/>
          <w:sz w:val="26"/>
          <w:szCs w:val="26"/>
        </w:rPr>
        <w:t xml:space="preserve">О назначении общественных обсуждений по </w:t>
      </w:r>
      <w:r w:rsidR="00A800ED" w:rsidRPr="00B64794">
        <w:rPr>
          <w:rFonts w:eastAsiaTheme="minorHAnsi"/>
          <w:sz w:val="26"/>
          <w:szCs w:val="26"/>
        </w:rPr>
        <w:t xml:space="preserve">проекту </w:t>
      </w:r>
      <w:r w:rsidR="00A800ED" w:rsidRPr="00B64794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r w:rsidR="000A104D" w:rsidRPr="00B64794">
        <w:rPr>
          <w:bCs/>
          <w:sz w:val="26"/>
          <w:szCs w:val="26"/>
          <w:lang w:eastAsia="ar-SA"/>
        </w:rPr>
        <w:t xml:space="preserve">ул. Манежная Большая, ул. Манежная Малая,         </w:t>
      </w:r>
      <w:r w:rsidR="00B64794">
        <w:rPr>
          <w:bCs/>
          <w:sz w:val="26"/>
          <w:szCs w:val="26"/>
          <w:lang w:eastAsia="ar-SA"/>
        </w:rPr>
        <w:t xml:space="preserve">       </w:t>
      </w:r>
      <w:r w:rsidR="000A104D" w:rsidRPr="00B64794">
        <w:rPr>
          <w:bCs/>
          <w:sz w:val="26"/>
          <w:szCs w:val="26"/>
          <w:lang w:eastAsia="ar-SA"/>
        </w:rPr>
        <w:t xml:space="preserve">ул. Степана Разина, ул. Пятницкого, ул. 20-летия ВЛКСМ, ул. Художника </w:t>
      </w:r>
      <w:proofErr w:type="spellStart"/>
      <w:r w:rsidR="000A104D" w:rsidRPr="00B64794">
        <w:rPr>
          <w:bCs/>
          <w:sz w:val="26"/>
          <w:szCs w:val="26"/>
          <w:lang w:eastAsia="ar-SA"/>
        </w:rPr>
        <w:t>Бучкури</w:t>
      </w:r>
      <w:proofErr w:type="spellEnd"/>
      <w:r w:rsidR="000A104D" w:rsidRPr="00B64794">
        <w:rPr>
          <w:bCs/>
          <w:sz w:val="26"/>
          <w:szCs w:val="26"/>
          <w:lang w:eastAsia="ar-SA"/>
        </w:rPr>
        <w:t xml:space="preserve">, ул. 25 Октября, ул. Театральная, ул. </w:t>
      </w:r>
      <w:proofErr w:type="spellStart"/>
      <w:r w:rsidR="000A104D" w:rsidRPr="00B64794">
        <w:rPr>
          <w:bCs/>
          <w:sz w:val="26"/>
          <w:szCs w:val="26"/>
          <w:lang w:eastAsia="ar-SA"/>
        </w:rPr>
        <w:t>Черн</w:t>
      </w:r>
      <w:r w:rsidR="00B64794">
        <w:rPr>
          <w:bCs/>
          <w:sz w:val="26"/>
          <w:szCs w:val="26"/>
          <w:lang w:eastAsia="ar-SA"/>
        </w:rPr>
        <w:t>авская</w:t>
      </w:r>
      <w:proofErr w:type="spellEnd"/>
      <w:r w:rsidR="00B64794">
        <w:rPr>
          <w:bCs/>
          <w:sz w:val="26"/>
          <w:szCs w:val="26"/>
          <w:lang w:eastAsia="ar-SA"/>
        </w:rPr>
        <w:t xml:space="preserve"> Большая, </w:t>
      </w:r>
      <w:r w:rsidR="000A104D" w:rsidRPr="00B72F5F">
        <w:rPr>
          <w:bCs/>
          <w:sz w:val="26"/>
          <w:szCs w:val="26"/>
          <w:lang w:eastAsia="ar-SA"/>
        </w:rPr>
        <w:t>пер. Фабричный</w:t>
      </w:r>
      <w:r w:rsidR="000A104D" w:rsidRPr="00B72F5F">
        <w:rPr>
          <w:b/>
          <w:bCs/>
          <w:sz w:val="26"/>
          <w:szCs w:val="26"/>
          <w:lang w:eastAsia="ar-SA"/>
        </w:rPr>
        <w:t xml:space="preserve"> </w:t>
      </w:r>
      <w:r w:rsidR="000A104D" w:rsidRPr="00B72F5F">
        <w:rPr>
          <w:sz w:val="26"/>
          <w:szCs w:val="26"/>
          <w:lang w:bidi="ru-RU"/>
        </w:rPr>
        <w:t>в</w:t>
      </w:r>
      <w:r w:rsidR="000A104D" w:rsidRPr="00B64794">
        <w:rPr>
          <w:sz w:val="26"/>
          <w:szCs w:val="26"/>
          <w:u w:val="single"/>
          <w:lang w:bidi="ru-RU"/>
        </w:rPr>
        <w:t xml:space="preserve"> городском округе город Воронеж</w:t>
      </w:r>
      <w:r w:rsidR="004F5E3B" w:rsidRPr="00B64794">
        <w:rPr>
          <w:bCs/>
          <w:sz w:val="26"/>
          <w:szCs w:val="26"/>
          <w:u w:val="single"/>
        </w:rPr>
        <w:t>»</w:t>
      </w:r>
      <w:r w:rsidR="00827FE5" w:rsidRPr="00B64794">
        <w:rPr>
          <w:bCs/>
          <w:sz w:val="26"/>
          <w:szCs w:val="26"/>
          <w:u w:val="single"/>
        </w:rPr>
        <w:t>________</w:t>
      </w:r>
      <w:r w:rsidR="009F65B8" w:rsidRPr="00B64794">
        <w:rPr>
          <w:bCs/>
          <w:sz w:val="26"/>
          <w:szCs w:val="26"/>
          <w:u w:val="single"/>
        </w:rPr>
        <w:t>_________</w:t>
      </w:r>
      <w:r w:rsidR="000A104D" w:rsidRPr="00B64794">
        <w:rPr>
          <w:bCs/>
          <w:sz w:val="26"/>
          <w:szCs w:val="26"/>
          <w:u w:val="single"/>
        </w:rPr>
        <w:t>_______</w:t>
      </w:r>
      <w:r w:rsidR="00B72F5F">
        <w:rPr>
          <w:bCs/>
          <w:sz w:val="26"/>
          <w:szCs w:val="26"/>
          <w:u w:val="single"/>
        </w:rPr>
        <w:t>_________________</w:t>
      </w:r>
      <w:bookmarkStart w:id="0" w:name="_GoBack"/>
      <w:bookmarkEnd w:id="0"/>
      <w:r w:rsidR="0077019E" w:rsidRPr="00B64794">
        <w:rPr>
          <w:i/>
          <w:sz w:val="26"/>
          <w:szCs w:val="26"/>
        </w:rPr>
        <w:t xml:space="preserve">              </w:t>
      </w:r>
      <w:r w:rsidR="00CF5E06" w:rsidRPr="00B64794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B6479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794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B64794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B64794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B64794">
        <w:rPr>
          <w:rFonts w:ascii="Times New Roman" w:hAnsi="Times New Roman" w:cs="Times New Roman"/>
          <w:sz w:val="26"/>
          <w:szCs w:val="26"/>
        </w:rPr>
        <w:t>принял</w:t>
      </w:r>
      <w:r w:rsidR="003B0351" w:rsidRPr="00B64794">
        <w:rPr>
          <w:rFonts w:ascii="Times New Roman" w:hAnsi="Times New Roman" w:cs="Times New Roman"/>
          <w:sz w:val="26"/>
          <w:szCs w:val="26"/>
        </w:rPr>
        <w:t>о</w:t>
      </w:r>
      <w:r w:rsidR="009313CA" w:rsidRPr="00B64794">
        <w:rPr>
          <w:rFonts w:ascii="Times New Roman" w:hAnsi="Times New Roman" w:cs="Times New Roman"/>
          <w:sz w:val="26"/>
          <w:szCs w:val="26"/>
        </w:rPr>
        <w:t xml:space="preserve"> </w:t>
      </w:r>
      <w:r w:rsidR="00E72766" w:rsidRPr="00B64794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B64794">
        <w:rPr>
          <w:rFonts w:ascii="Times New Roman" w:hAnsi="Times New Roman" w:cs="Times New Roman"/>
          <w:sz w:val="26"/>
          <w:szCs w:val="26"/>
        </w:rPr>
        <w:t xml:space="preserve"> </w:t>
      </w:r>
      <w:r w:rsidR="003B0351" w:rsidRPr="00B64794">
        <w:rPr>
          <w:rFonts w:ascii="Times New Roman" w:hAnsi="Times New Roman" w:cs="Times New Roman"/>
          <w:sz w:val="26"/>
          <w:szCs w:val="26"/>
        </w:rPr>
        <w:t>юридическое лицо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B6479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794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B64794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B64794">
        <w:rPr>
          <w:rFonts w:ascii="Times New Roman" w:hAnsi="Times New Roman" w:cs="Times New Roman"/>
          <w:sz w:val="26"/>
          <w:szCs w:val="26"/>
        </w:rPr>
        <w:t xml:space="preserve"> от </w:t>
      </w:r>
      <w:r w:rsidR="00A800ED" w:rsidRPr="00B64794">
        <w:rPr>
          <w:rFonts w:ascii="Times New Roman" w:hAnsi="Times New Roman" w:cs="Times New Roman"/>
          <w:sz w:val="26"/>
          <w:szCs w:val="26"/>
        </w:rPr>
        <w:t>0</w:t>
      </w:r>
      <w:r w:rsidR="009F65B8" w:rsidRPr="00B64794">
        <w:rPr>
          <w:rFonts w:ascii="Times New Roman" w:hAnsi="Times New Roman" w:cs="Times New Roman"/>
          <w:sz w:val="26"/>
          <w:szCs w:val="26"/>
        </w:rPr>
        <w:t>4</w:t>
      </w:r>
      <w:r w:rsidR="00215CC4" w:rsidRPr="00B64794">
        <w:rPr>
          <w:rFonts w:ascii="Times New Roman" w:hAnsi="Times New Roman" w:cs="Times New Roman"/>
          <w:sz w:val="26"/>
          <w:szCs w:val="26"/>
        </w:rPr>
        <w:t>.</w:t>
      </w:r>
      <w:r w:rsidR="00840265" w:rsidRPr="00B64794">
        <w:rPr>
          <w:rFonts w:ascii="Times New Roman" w:hAnsi="Times New Roman" w:cs="Times New Roman"/>
          <w:sz w:val="26"/>
          <w:szCs w:val="26"/>
        </w:rPr>
        <w:t>0</w:t>
      </w:r>
      <w:r w:rsidR="000A104D" w:rsidRPr="00B64794">
        <w:rPr>
          <w:rFonts w:ascii="Times New Roman" w:hAnsi="Times New Roman" w:cs="Times New Roman"/>
          <w:sz w:val="26"/>
          <w:szCs w:val="26"/>
        </w:rPr>
        <w:t>5</w:t>
      </w:r>
      <w:r w:rsidRPr="00B64794">
        <w:rPr>
          <w:rFonts w:ascii="Times New Roman" w:hAnsi="Times New Roman" w:cs="Times New Roman"/>
          <w:sz w:val="26"/>
          <w:szCs w:val="26"/>
        </w:rPr>
        <w:t>.20</w:t>
      </w:r>
      <w:r w:rsidR="00D71F9D" w:rsidRPr="00B64794">
        <w:rPr>
          <w:rFonts w:ascii="Times New Roman" w:hAnsi="Times New Roman" w:cs="Times New Roman"/>
          <w:sz w:val="26"/>
          <w:szCs w:val="26"/>
        </w:rPr>
        <w:t>2</w:t>
      </w:r>
      <w:r w:rsidR="00840265" w:rsidRPr="00B64794">
        <w:rPr>
          <w:rFonts w:ascii="Times New Roman" w:hAnsi="Times New Roman" w:cs="Times New Roman"/>
          <w:sz w:val="26"/>
          <w:szCs w:val="26"/>
        </w:rPr>
        <w:t>2</w:t>
      </w:r>
      <w:r w:rsidR="000A723A" w:rsidRPr="00B6479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709"/>
        <w:gridCol w:w="3972"/>
      </w:tblGrid>
      <w:tr w:rsidR="0077019E" w:rsidRPr="00A82D40" w:rsidTr="003C01BA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3C01BA">
        <w:trPr>
          <w:trHeight w:val="45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3B0351" w:rsidP="00B6479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Предусмотреть образование земельного участка площадью 1350 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 согласно прилагаемой схеме в указанных координатах посредством перераспределения земельных участков с кадастровыми номерами 36:34:0607003:31, 36:34:0607003:7, 36:34:0607003:21 и земель, право государствен</w:t>
            </w:r>
            <w:r w:rsidR="00B64794">
              <w:rPr>
                <w:szCs w:val="24"/>
              </w:rPr>
              <w:t xml:space="preserve">ной </w:t>
            </w:r>
            <w:proofErr w:type="gramStart"/>
            <w:r>
              <w:rPr>
                <w:szCs w:val="24"/>
              </w:rPr>
              <w:t>собственности</w:t>
            </w:r>
            <w:proofErr w:type="gramEnd"/>
            <w:r>
              <w:rPr>
                <w:szCs w:val="24"/>
              </w:rPr>
              <w:t xml:space="preserve"> на которые не разграничено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3B0351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3C01BA" w:rsidP="003C01B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Нец</w:t>
            </w:r>
            <w:r w:rsidR="003B0351">
              <w:rPr>
                <w:szCs w:val="24"/>
              </w:rPr>
              <w:t xml:space="preserve">елесообразно к учету, </w:t>
            </w:r>
            <w:r>
              <w:rPr>
                <w:szCs w:val="24"/>
              </w:rPr>
              <w:t>в связи с отсутствием согласования с департаментом имущественных и земельных отношений Воронежской области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B64794">
        <w:trPr>
          <w:trHeight w:val="35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349E9" w:rsidRPr="007E523E" w:rsidRDefault="00F349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B64794" w:rsidRDefault="00B64794" w:rsidP="006D73E4">
      <w:pPr>
        <w:jc w:val="both"/>
        <w:rPr>
          <w:sz w:val="27"/>
          <w:szCs w:val="27"/>
        </w:rPr>
      </w:pPr>
    </w:p>
    <w:p w:rsidR="00B64794" w:rsidRPr="00B64794" w:rsidRDefault="00B64794" w:rsidP="006D73E4">
      <w:pPr>
        <w:jc w:val="both"/>
        <w:rPr>
          <w:sz w:val="18"/>
          <w:szCs w:val="18"/>
        </w:rPr>
      </w:pPr>
      <w:r w:rsidRPr="00B64794">
        <w:rPr>
          <w:sz w:val="18"/>
          <w:szCs w:val="18"/>
        </w:rPr>
        <w:t>С.Н. Фатеев</w:t>
      </w:r>
    </w:p>
    <w:p w:rsidR="00B64794" w:rsidRPr="00B64794" w:rsidRDefault="00B64794" w:rsidP="006D73E4">
      <w:pPr>
        <w:jc w:val="both"/>
        <w:rPr>
          <w:sz w:val="18"/>
          <w:szCs w:val="18"/>
        </w:rPr>
      </w:pPr>
      <w:r w:rsidRPr="00B64794">
        <w:rPr>
          <w:sz w:val="18"/>
          <w:szCs w:val="18"/>
        </w:rPr>
        <w:t>228-31-66</w:t>
      </w: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3B0351">
      <w:headerReference w:type="default" r:id="rId8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104D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0351"/>
    <w:rsid w:val="003B6912"/>
    <w:rsid w:val="003C01BA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00AC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56A6"/>
    <w:rsid w:val="007524E9"/>
    <w:rsid w:val="00761FBE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C5936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64794"/>
    <w:rsid w:val="00B72F5F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3209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2022-05-05T11:28:00Z</cp:lastPrinted>
  <dcterms:created xsi:type="dcterms:W3CDTF">2022-04-01T11:15:00Z</dcterms:created>
  <dcterms:modified xsi:type="dcterms:W3CDTF">2022-05-12T06:19:00Z</dcterms:modified>
</cp:coreProperties>
</file>