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626236" w:rsidRDefault="003C1A45" w:rsidP="003C1A45">
      <w:pPr>
        <w:pStyle w:val="ConsPlusNormal"/>
        <w:jc w:val="both"/>
        <w:rPr>
          <w:sz w:val="16"/>
          <w:szCs w:val="16"/>
        </w:rPr>
      </w:pPr>
    </w:p>
    <w:p w:rsidR="003C1A45" w:rsidRPr="00BC450C" w:rsidRDefault="003C1A45" w:rsidP="003C1A4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C450C">
        <w:rPr>
          <w:rFonts w:ascii="Times New Roman" w:hAnsi="Times New Roman" w:cs="Times New Roman"/>
          <w:sz w:val="27"/>
          <w:szCs w:val="27"/>
          <w:u w:val="single"/>
        </w:rPr>
        <w:t>«</w:t>
      </w:r>
      <w:r w:rsidR="00CF059D">
        <w:rPr>
          <w:rFonts w:ascii="Times New Roman" w:hAnsi="Times New Roman" w:cs="Times New Roman"/>
          <w:sz w:val="27"/>
          <w:szCs w:val="27"/>
          <w:u w:val="single"/>
        </w:rPr>
        <w:t>11</w:t>
      </w:r>
      <w:r w:rsidRPr="00BC450C">
        <w:rPr>
          <w:rFonts w:ascii="Times New Roman" w:hAnsi="Times New Roman" w:cs="Times New Roman"/>
          <w:sz w:val="27"/>
          <w:szCs w:val="27"/>
          <w:u w:val="single"/>
        </w:rPr>
        <w:t>»</w:t>
      </w:r>
      <w:r w:rsidR="004B4EC3" w:rsidRPr="00BC450C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D63679">
        <w:rPr>
          <w:rFonts w:ascii="Times New Roman" w:hAnsi="Times New Roman" w:cs="Times New Roman"/>
          <w:sz w:val="27"/>
          <w:szCs w:val="27"/>
          <w:u w:val="single"/>
        </w:rPr>
        <w:t>но</w:t>
      </w:r>
      <w:r w:rsidR="00A574FA">
        <w:rPr>
          <w:rFonts w:ascii="Times New Roman" w:hAnsi="Times New Roman" w:cs="Times New Roman"/>
          <w:sz w:val="27"/>
          <w:szCs w:val="27"/>
          <w:u w:val="single"/>
        </w:rPr>
        <w:t>ября</w:t>
      </w:r>
      <w:r w:rsidR="008D36C6" w:rsidRPr="00BC450C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Pr="00BC450C">
        <w:rPr>
          <w:rFonts w:ascii="Times New Roman" w:hAnsi="Times New Roman" w:cs="Times New Roman"/>
          <w:sz w:val="27"/>
          <w:szCs w:val="27"/>
          <w:u w:val="single"/>
        </w:rPr>
        <w:t>20</w:t>
      </w:r>
      <w:r w:rsidR="00D71F9D" w:rsidRPr="00BC450C">
        <w:rPr>
          <w:rFonts w:ascii="Times New Roman" w:hAnsi="Times New Roman" w:cs="Times New Roman"/>
          <w:sz w:val="27"/>
          <w:szCs w:val="27"/>
          <w:u w:val="single"/>
        </w:rPr>
        <w:t>2</w:t>
      </w:r>
      <w:r w:rsidR="00824F5E" w:rsidRPr="00BC450C">
        <w:rPr>
          <w:rFonts w:ascii="Times New Roman" w:hAnsi="Times New Roman" w:cs="Times New Roman"/>
          <w:sz w:val="27"/>
          <w:szCs w:val="27"/>
          <w:u w:val="single"/>
        </w:rPr>
        <w:t>1</w:t>
      </w:r>
      <w:r w:rsidR="00827F08" w:rsidRPr="00BC450C">
        <w:rPr>
          <w:rFonts w:ascii="Times New Roman" w:hAnsi="Times New Roman" w:cs="Times New Roman"/>
          <w:sz w:val="27"/>
          <w:szCs w:val="27"/>
          <w:u w:val="single"/>
        </w:rPr>
        <w:t xml:space="preserve"> г.</w:t>
      </w:r>
      <w:r w:rsidRPr="00BC450C">
        <w:rPr>
          <w:rFonts w:ascii="Times New Roman" w:hAnsi="Times New Roman" w:cs="Times New Roman"/>
          <w:sz w:val="27"/>
          <w:szCs w:val="27"/>
        </w:rPr>
        <w:t xml:space="preserve">                                           </w:t>
      </w:r>
      <w:r w:rsidR="001D0E0A" w:rsidRPr="00BC450C">
        <w:rPr>
          <w:rFonts w:ascii="Times New Roman" w:hAnsi="Times New Roman" w:cs="Times New Roman"/>
          <w:sz w:val="27"/>
          <w:szCs w:val="27"/>
        </w:rPr>
        <w:t xml:space="preserve"> </w:t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827F08" w:rsidRPr="00BC450C">
        <w:rPr>
          <w:rFonts w:ascii="Times New Roman" w:hAnsi="Times New Roman" w:cs="Times New Roman"/>
          <w:sz w:val="27"/>
          <w:szCs w:val="27"/>
        </w:rPr>
        <w:t xml:space="preserve">   </w:t>
      </w:r>
      <w:r w:rsidRPr="00BC450C">
        <w:rPr>
          <w:rFonts w:ascii="Times New Roman" w:hAnsi="Times New Roman" w:cs="Times New Roman"/>
          <w:sz w:val="27"/>
          <w:szCs w:val="27"/>
        </w:rPr>
        <w:t>г. Воронеж</w:t>
      </w:r>
    </w:p>
    <w:p w:rsidR="00626236" w:rsidRPr="00830DC8" w:rsidRDefault="00626236" w:rsidP="003C1A4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24F5E" w:rsidRPr="00830DC8" w:rsidRDefault="003C1A45" w:rsidP="00824F5E">
      <w:pPr>
        <w:jc w:val="both"/>
        <w:rPr>
          <w:sz w:val="27"/>
          <w:szCs w:val="27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="00D05F90" w:rsidRPr="00373912">
        <w:rPr>
          <w:sz w:val="28"/>
          <w:szCs w:val="28"/>
        </w:rPr>
        <w:t xml:space="preserve">Постановление администрации городского округа город Воронеж об утверждении </w:t>
      </w:r>
      <w:r w:rsidR="00706D6E" w:rsidRPr="00373912">
        <w:rPr>
          <w:bCs/>
          <w:sz w:val="28"/>
          <w:szCs w:val="28"/>
        </w:rPr>
        <w:t xml:space="preserve">документации </w:t>
      </w:r>
      <w:r w:rsidR="004E142E" w:rsidRPr="00373912">
        <w:rPr>
          <w:bCs/>
          <w:sz w:val="28"/>
          <w:szCs w:val="28"/>
        </w:rPr>
        <w:t xml:space="preserve">по </w:t>
      </w:r>
      <w:r w:rsidR="00D63679" w:rsidRPr="009F45EB">
        <w:rPr>
          <w:rFonts w:cs="Tahoma"/>
          <w:kern w:val="3"/>
          <w:sz w:val="28"/>
          <w:szCs w:val="28"/>
          <w:lang w:bidi="ru-RU"/>
        </w:rPr>
        <w:t>проект</w:t>
      </w:r>
      <w:r w:rsidR="00D63679">
        <w:rPr>
          <w:rFonts w:cs="Tahoma"/>
          <w:kern w:val="3"/>
          <w:sz w:val="28"/>
          <w:szCs w:val="28"/>
          <w:lang w:bidi="ru-RU"/>
        </w:rPr>
        <w:t>у</w:t>
      </w:r>
      <w:r w:rsidR="00D63679" w:rsidRPr="009F45EB">
        <w:rPr>
          <w:rFonts w:cs="Tahoma"/>
          <w:kern w:val="3"/>
          <w:sz w:val="28"/>
          <w:szCs w:val="28"/>
          <w:lang w:bidi="ru-RU"/>
        </w:rPr>
        <w:t xml:space="preserve"> </w:t>
      </w:r>
      <w:r w:rsidR="00D63679" w:rsidRPr="009F45EB">
        <w:rPr>
          <w:rFonts w:eastAsia="Lucida Sans Unicode" w:cs="Tahoma"/>
          <w:bCs/>
          <w:kern w:val="3"/>
          <w:sz w:val="28"/>
          <w:szCs w:val="28"/>
          <w:lang w:bidi="ru-RU"/>
        </w:rPr>
        <w:t>планировки территории и проект</w:t>
      </w:r>
      <w:r w:rsidR="00D63679">
        <w:rPr>
          <w:rFonts w:eastAsia="Lucida Sans Unicode" w:cs="Tahoma"/>
          <w:bCs/>
          <w:kern w:val="3"/>
          <w:sz w:val="28"/>
          <w:szCs w:val="28"/>
          <w:lang w:bidi="ru-RU"/>
        </w:rPr>
        <w:t>у</w:t>
      </w:r>
      <w:r w:rsidR="00D63679" w:rsidRPr="009F45EB">
        <w:rPr>
          <w:rFonts w:eastAsia="Lucida Sans Unicode" w:cs="Tahoma"/>
          <w:bCs/>
          <w:kern w:val="3"/>
          <w:sz w:val="28"/>
          <w:szCs w:val="28"/>
          <w:lang w:bidi="ru-RU"/>
        </w:rPr>
        <w:t xml:space="preserve"> межевания территории, подготовленные в составе документации </w:t>
      </w:r>
      <w:r w:rsidR="00D63679" w:rsidRPr="009F45EB">
        <w:rPr>
          <w:rFonts w:eastAsia="Lucida Sans Unicode" w:cs="Tahoma"/>
          <w:kern w:val="3"/>
          <w:sz w:val="28"/>
          <w:szCs w:val="28"/>
          <w:lang w:bidi="ru-RU"/>
        </w:rPr>
        <w:t>по планировке территории</w:t>
      </w:r>
      <w:r w:rsidR="00D63679" w:rsidRPr="009F45EB">
        <w:rPr>
          <w:rFonts w:eastAsia="Lucida Sans Unicode" w:cs="Tahoma"/>
          <w:bCs/>
          <w:kern w:val="3"/>
          <w:sz w:val="28"/>
          <w:szCs w:val="28"/>
          <w:lang w:bidi="ru-RU"/>
        </w:rPr>
        <w:t xml:space="preserve"> участка</w:t>
      </w:r>
      <w:r w:rsidR="00D63679" w:rsidRPr="009F45EB">
        <w:rPr>
          <w:rFonts w:eastAsia="Lucida Sans Unicode" w:cs="Tahoma"/>
          <w:bCs/>
          <w:kern w:val="3"/>
          <w:lang w:bidi="ru-RU"/>
        </w:rPr>
        <w:t xml:space="preserve"> </w:t>
      </w:r>
      <w:r w:rsidR="00D63679" w:rsidRPr="009F45EB">
        <w:rPr>
          <w:rFonts w:eastAsia="Lucida Sans Unicode" w:cs="Tahoma"/>
          <w:bCs/>
          <w:kern w:val="3"/>
          <w:sz w:val="28"/>
          <w:szCs w:val="28"/>
          <w:lang w:bidi="ru-RU"/>
        </w:rPr>
        <w:t xml:space="preserve">линейного объекта </w:t>
      </w:r>
      <w:r w:rsidR="00D63679" w:rsidRPr="009F45EB">
        <w:rPr>
          <w:rFonts w:cs="Tahoma"/>
          <w:bCs/>
          <w:sz w:val="28"/>
          <w:szCs w:val="28"/>
        </w:rPr>
        <w:t xml:space="preserve">для строительства внутриквартального проезда между земельным участком по ул. Минская, 43/1 и земельным участком по ул. Остужева, 29 </w:t>
      </w:r>
      <w:r w:rsidR="00D63679" w:rsidRPr="009F45EB">
        <w:rPr>
          <w:rFonts w:eastAsia="Lucida Sans Unicode" w:cs="Tahoma"/>
          <w:bCs/>
          <w:kern w:val="3"/>
          <w:sz w:val="28"/>
          <w:szCs w:val="28"/>
          <w:lang w:bidi="ru-RU"/>
        </w:rPr>
        <w:t xml:space="preserve">в городском округе город </w:t>
      </w:r>
      <w:r w:rsidR="00D63679" w:rsidRPr="00D63679">
        <w:rPr>
          <w:rFonts w:eastAsia="Lucida Sans Unicode" w:cs="Tahoma"/>
          <w:bCs/>
          <w:kern w:val="3"/>
          <w:sz w:val="28"/>
          <w:szCs w:val="28"/>
          <w:u w:val="single"/>
          <w:lang w:bidi="ru-RU"/>
        </w:rPr>
        <w:t>Воронеж</w:t>
      </w:r>
      <w:r w:rsidR="00A574FA">
        <w:rPr>
          <w:bCs/>
          <w:sz w:val="28"/>
          <w:szCs w:val="28"/>
          <w:u w:val="single"/>
        </w:rPr>
        <w:t>_________</w:t>
      </w:r>
      <w:r w:rsidR="00D63679">
        <w:rPr>
          <w:bCs/>
          <w:sz w:val="28"/>
          <w:szCs w:val="28"/>
          <w:u w:val="single"/>
        </w:rPr>
        <w:t>______________________________________________</w:t>
      </w:r>
      <w:proofErr w:type="gramEnd"/>
    </w:p>
    <w:p w:rsidR="00830DC8" w:rsidRPr="00830DC8" w:rsidRDefault="003C1A45" w:rsidP="00C54DD8">
      <w:pPr>
        <w:pStyle w:val="ConsPlusNonformat"/>
        <w:spacing w:line="276" w:lineRule="auto"/>
        <w:jc w:val="center"/>
        <w:rPr>
          <w:sz w:val="16"/>
          <w:szCs w:val="16"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373912" w:rsidRDefault="00373912" w:rsidP="00373912">
      <w:pPr>
        <w:ind w:firstLine="708"/>
        <w:jc w:val="both"/>
        <w:rPr>
          <w:sz w:val="27"/>
          <w:szCs w:val="27"/>
        </w:rPr>
      </w:pPr>
    </w:p>
    <w:p w:rsidR="00373912" w:rsidRDefault="003C1A45" w:rsidP="00373912">
      <w:pPr>
        <w:ind w:firstLine="708"/>
        <w:jc w:val="both"/>
        <w:rPr>
          <w:bCs/>
          <w:sz w:val="28"/>
          <w:szCs w:val="28"/>
        </w:rPr>
      </w:pPr>
      <w:proofErr w:type="gramStart"/>
      <w:r w:rsidRPr="00830DC8">
        <w:rPr>
          <w:sz w:val="27"/>
          <w:szCs w:val="27"/>
        </w:rPr>
        <w:t xml:space="preserve">Постановление главы городского округа город Воронеж от </w:t>
      </w:r>
      <w:r w:rsidR="00A574FA">
        <w:rPr>
          <w:sz w:val="27"/>
          <w:szCs w:val="27"/>
        </w:rPr>
        <w:t>1</w:t>
      </w:r>
      <w:r w:rsidR="00D63679">
        <w:rPr>
          <w:sz w:val="27"/>
          <w:szCs w:val="27"/>
        </w:rPr>
        <w:t>7</w:t>
      </w:r>
      <w:r w:rsidR="00824F5E" w:rsidRPr="00830DC8">
        <w:rPr>
          <w:color w:val="000000"/>
          <w:sz w:val="27"/>
          <w:szCs w:val="27"/>
        </w:rPr>
        <w:t>.0</w:t>
      </w:r>
      <w:r w:rsidR="00A574FA">
        <w:rPr>
          <w:color w:val="000000"/>
          <w:sz w:val="27"/>
          <w:szCs w:val="27"/>
        </w:rPr>
        <w:t>9</w:t>
      </w:r>
      <w:r w:rsidR="003E2C3F" w:rsidRPr="00830DC8">
        <w:rPr>
          <w:color w:val="000000"/>
          <w:sz w:val="27"/>
          <w:szCs w:val="27"/>
        </w:rPr>
        <w:t>.</w:t>
      </w:r>
      <w:r w:rsidR="003459CF" w:rsidRPr="00830DC8">
        <w:rPr>
          <w:color w:val="000000"/>
          <w:sz w:val="27"/>
          <w:szCs w:val="27"/>
        </w:rPr>
        <w:t>20</w:t>
      </w:r>
      <w:r w:rsidR="00D71F9D" w:rsidRPr="00830DC8">
        <w:rPr>
          <w:color w:val="000000"/>
          <w:sz w:val="27"/>
          <w:szCs w:val="27"/>
        </w:rPr>
        <w:t>2</w:t>
      </w:r>
      <w:r w:rsidR="00824F5E" w:rsidRPr="00830DC8">
        <w:rPr>
          <w:color w:val="000000"/>
          <w:sz w:val="27"/>
          <w:szCs w:val="27"/>
        </w:rPr>
        <w:t>1</w:t>
      </w:r>
      <w:r w:rsidR="003459CF" w:rsidRPr="00830DC8">
        <w:rPr>
          <w:color w:val="000000"/>
          <w:sz w:val="27"/>
          <w:szCs w:val="27"/>
        </w:rPr>
        <w:t xml:space="preserve"> </w:t>
      </w:r>
      <w:r w:rsidR="00EA1D79" w:rsidRPr="00830DC8">
        <w:rPr>
          <w:color w:val="000000"/>
          <w:sz w:val="27"/>
          <w:szCs w:val="27"/>
        </w:rPr>
        <w:t xml:space="preserve">    </w:t>
      </w:r>
      <w:r w:rsidR="00373912">
        <w:rPr>
          <w:color w:val="000000"/>
          <w:sz w:val="27"/>
          <w:szCs w:val="27"/>
        </w:rPr>
        <w:t xml:space="preserve">          </w:t>
      </w:r>
      <w:r w:rsidR="003459CF" w:rsidRPr="00830DC8">
        <w:rPr>
          <w:color w:val="000000"/>
          <w:sz w:val="27"/>
          <w:szCs w:val="27"/>
        </w:rPr>
        <w:t xml:space="preserve">№ </w:t>
      </w:r>
      <w:r w:rsidR="00A574FA">
        <w:rPr>
          <w:color w:val="000000"/>
          <w:sz w:val="27"/>
          <w:szCs w:val="27"/>
        </w:rPr>
        <w:t>14</w:t>
      </w:r>
      <w:r w:rsidR="00D63679">
        <w:rPr>
          <w:color w:val="000000"/>
          <w:sz w:val="27"/>
          <w:szCs w:val="27"/>
        </w:rPr>
        <w:t>9</w:t>
      </w:r>
      <w:r w:rsidR="003459CF" w:rsidRPr="00830DC8">
        <w:rPr>
          <w:color w:val="000000"/>
          <w:sz w:val="27"/>
          <w:szCs w:val="27"/>
        </w:rPr>
        <w:t> </w:t>
      </w:r>
      <w:r w:rsidR="003459CF" w:rsidRPr="00830DC8">
        <w:rPr>
          <w:sz w:val="27"/>
          <w:szCs w:val="27"/>
        </w:rPr>
        <w:t xml:space="preserve"> </w:t>
      </w:r>
      <w:r w:rsidRPr="00830DC8">
        <w:rPr>
          <w:sz w:val="27"/>
          <w:szCs w:val="27"/>
        </w:rPr>
        <w:t>«</w:t>
      </w:r>
      <w:r w:rsidR="00373912" w:rsidRPr="00763912">
        <w:rPr>
          <w:bCs/>
          <w:sz w:val="28"/>
          <w:szCs w:val="28"/>
        </w:rPr>
        <w:t xml:space="preserve">О назначении общественных обсуждений по </w:t>
      </w:r>
      <w:r w:rsidR="00D63679" w:rsidRPr="009F45EB">
        <w:rPr>
          <w:rFonts w:cs="Tahoma"/>
          <w:kern w:val="3"/>
          <w:sz w:val="28"/>
          <w:szCs w:val="28"/>
          <w:lang w:bidi="ru-RU"/>
        </w:rPr>
        <w:t>проект</w:t>
      </w:r>
      <w:r w:rsidR="00D63679">
        <w:rPr>
          <w:rFonts w:cs="Tahoma"/>
          <w:kern w:val="3"/>
          <w:sz w:val="28"/>
          <w:szCs w:val="28"/>
          <w:lang w:bidi="ru-RU"/>
        </w:rPr>
        <w:t>у</w:t>
      </w:r>
      <w:r w:rsidR="00D63679" w:rsidRPr="009F45EB">
        <w:rPr>
          <w:rFonts w:cs="Tahoma"/>
          <w:kern w:val="3"/>
          <w:sz w:val="28"/>
          <w:szCs w:val="28"/>
          <w:lang w:bidi="ru-RU"/>
        </w:rPr>
        <w:t xml:space="preserve"> </w:t>
      </w:r>
      <w:r w:rsidR="00D63679" w:rsidRPr="009F45EB">
        <w:rPr>
          <w:rFonts w:eastAsia="Lucida Sans Unicode" w:cs="Tahoma"/>
          <w:bCs/>
          <w:kern w:val="3"/>
          <w:sz w:val="28"/>
          <w:szCs w:val="28"/>
          <w:lang w:bidi="ru-RU"/>
        </w:rPr>
        <w:t>планировки территории и проект</w:t>
      </w:r>
      <w:r w:rsidR="00D63679">
        <w:rPr>
          <w:rFonts w:eastAsia="Lucida Sans Unicode" w:cs="Tahoma"/>
          <w:bCs/>
          <w:kern w:val="3"/>
          <w:sz w:val="28"/>
          <w:szCs w:val="28"/>
          <w:lang w:bidi="ru-RU"/>
        </w:rPr>
        <w:t>у</w:t>
      </w:r>
      <w:r w:rsidR="00D63679" w:rsidRPr="009F45EB">
        <w:rPr>
          <w:rFonts w:eastAsia="Lucida Sans Unicode" w:cs="Tahoma"/>
          <w:bCs/>
          <w:kern w:val="3"/>
          <w:sz w:val="28"/>
          <w:szCs w:val="28"/>
          <w:lang w:bidi="ru-RU"/>
        </w:rPr>
        <w:t xml:space="preserve"> межевания территории, подготовленные в составе документации </w:t>
      </w:r>
      <w:r w:rsidR="00D63679" w:rsidRPr="009F45EB">
        <w:rPr>
          <w:rFonts w:eastAsia="Lucida Sans Unicode" w:cs="Tahoma"/>
          <w:kern w:val="3"/>
          <w:sz w:val="28"/>
          <w:szCs w:val="28"/>
          <w:lang w:bidi="ru-RU"/>
        </w:rPr>
        <w:t>по планировке территории</w:t>
      </w:r>
      <w:r w:rsidR="00D63679" w:rsidRPr="009F45EB">
        <w:rPr>
          <w:rFonts w:eastAsia="Lucida Sans Unicode" w:cs="Tahoma"/>
          <w:bCs/>
          <w:kern w:val="3"/>
          <w:sz w:val="28"/>
          <w:szCs w:val="28"/>
          <w:lang w:bidi="ru-RU"/>
        </w:rPr>
        <w:t xml:space="preserve"> участка</w:t>
      </w:r>
      <w:r w:rsidR="00D63679" w:rsidRPr="009F45EB">
        <w:rPr>
          <w:rFonts w:eastAsia="Lucida Sans Unicode" w:cs="Tahoma"/>
          <w:bCs/>
          <w:kern w:val="3"/>
          <w:lang w:bidi="ru-RU"/>
        </w:rPr>
        <w:t xml:space="preserve"> </w:t>
      </w:r>
      <w:r w:rsidR="00D63679" w:rsidRPr="009F45EB">
        <w:rPr>
          <w:rFonts w:eastAsia="Lucida Sans Unicode" w:cs="Tahoma"/>
          <w:bCs/>
          <w:kern w:val="3"/>
          <w:sz w:val="28"/>
          <w:szCs w:val="28"/>
          <w:lang w:bidi="ru-RU"/>
        </w:rPr>
        <w:t xml:space="preserve">линейного объекта </w:t>
      </w:r>
      <w:r w:rsidR="00D63679" w:rsidRPr="009F45EB">
        <w:rPr>
          <w:rFonts w:cs="Tahoma"/>
          <w:bCs/>
          <w:sz w:val="28"/>
          <w:szCs w:val="28"/>
        </w:rPr>
        <w:t xml:space="preserve">для строительства внутриквартального проезда между земельным участком по ул. Минская, 43/1 и земельным участком по ул. Остужева, 29 </w:t>
      </w:r>
      <w:r w:rsidR="00D63679" w:rsidRPr="009F45EB">
        <w:rPr>
          <w:rFonts w:eastAsia="Lucida Sans Unicode" w:cs="Tahoma"/>
          <w:bCs/>
          <w:kern w:val="3"/>
          <w:sz w:val="28"/>
          <w:szCs w:val="28"/>
          <w:lang w:bidi="ru-RU"/>
        </w:rPr>
        <w:t xml:space="preserve">в городском </w:t>
      </w:r>
      <w:r w:rsidR="00D63679" w:rsidRPr="00D63679">
        <w:rPr>
          <w:rFonts w:eastAsia="Lucida Sans Unicode" w:cs="Tahoma"/>
          <w:bCs/>
          <w:kern w:val="3"/>
          <w:sz w:val="28"/>
          <w:szCs w:val="28"/>
          <w:u w:val="single"/>
          <w:lang w:bidi="ru-RU"/>
        </w:rPr>
        <w:t>округе город Воронеж</w:t>
      </w:r>
      <w:r w:rsidR="00373912" w:rsidRPr="00D63679">
        <w:rPr>
          <w:bCs/>
          <w:sz w:val="28"/>
          <w:szCs w:val="28"/>
          <w:u w:val="single"/>
        </w:rPr>
        <w:t>»_________________________</w:t>
      </w:r>
      <w:r w:rsidR="00A574FA" w:rsidRPr="00D63679">
        <w:rPr>
          <w:bCs/>
          <w:sz w:val="28"/>
          <w:szCs w:val="28"/>
          <w:u w:val="single"/>
        </w:rPr>
        <w:t>____</w:t>
      </w:r>
      <w:r w:rsidR="00D63679" w:rsidRPr="00D63679">
        <w:rPr>
          <w:bCs/>
          <w:sz w:val="28"/>
          <w:szCs w:val="28"/>
          <w:u w:val="single"/>
        </w:rPr>
        <w:t>_____________</w:t>
      </w:r>
      <w:proofErr w:type="gramEnd"/>
    </w:p>
    <w:p w:rsidR="00BC450C" w:rsidRPr="00830DC8" w:rsidRDefault="00373912" w:rsidP="00A1002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B11B6">
        <w:rPr>
          <w:rFonts w:ascii="Times New Roman" w:hAnsi="Times New Roman" w:cs="Times New Roman"/>
          <w:i/>
        </w:rPr>
        <w:t xml:space="preserve"> </w:t>
      </w:r>
      <w:r w:rsidR="003C1A45"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373912" w:rsidRDefault="003C1A45" w:rsidP="0062623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0D2386" w:rsidRPr="00A86F70" w:rsidRDefault="003C1A45" w:rsidP="00373912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F70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A86F70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A86F70">
        <w:rPr>
          <w:rFonts w:ascii="Times New Roman" w:hAnsi="Times New Roman" w:cs="Times New Roman"/>
          <w:sz w:val="27"/>
          <w:szCs w:val="27"/>
        </w:rPr>
        <w:t xml:space="preserve"> приняли участие </w:t>
      </w:r>
      <w:r w:rsidR="00CF059D">
        <w:rPr>
          <w:rFonts w:ascii="Times New Roman" w:hAnsi="Times New Roman" w:cs="Times New Roman"/>
          <w:sz w:val="27"/>
          <w:szCs w:val="27"/>
        </w:rPr>
        <w:t>2</w:t>
      </w:r>
      <w:r w:rsidR="00626236">
        <w:rPr>
          <w:rFonts w:ascii="Times New Roman" w:hAnsi="Times New Roman" w:cs="Times New Roman"/>
          <w:sz w:val="27"/>
          <w:szCs w:val="27"/>
        </w:rPr>
        <w:t xml:space="preserve"> человек</w:t>
      </w:r>
      <w:r w:rsidR="004B4FAA">
        <w:rPr>
          <w:rFonts w:ascii="Times New Roman" w:hAnsi="Times New Roman" w:cs="Times New Roman"/>
          <w:sz w:val="27"/>
          <w:szCs w:val="27"/>
        </w:rPr>
        <w:t>а</w:t>
      </w:r>
    </w:p>
    <w:p w:rsidR="003C1A45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373912" w:rsidRDefault="00373912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0D2386" w:rsidRPr="00A86F70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F70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A86F70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A86F70">
        <w:rPr>
          <w:rFonts w:ascii="Times New Roman" w:hAnsi="Times New Roman" w:cs="Times New Roman"/>
          <w:sz w:val="27"/>
          <w:szCs w:val="27"/>
        </w:rPr>
        <w:t xml:space="preserve"> от </w:t>
      </w:r>
      <w:r w:rsidR="00CF059D">
        <w:rPr>
          <w:rFonts w:ascii="Times New Roman" w:hAnsi="Times New Roman" w:cs="Times New Roman"/>
          <w:sz w:val="27"/>
          <w:szCs w:val="27"/>
        </w:rPr>
        <w:t>03</w:t>
      </w:r>
      <w:r w:rsidR="00215CC4" w:rsidRPr="00A86F70">
        <w:rPr>
          <w:rFonts w:ascii="Times New Roman" w:hAnsi="Times New Roman" w:cs="Times New Roman"/>
          <w:sz w:val="27"/>
          <w:szCs w:val="27"/>
        </w:rPr>
        <w:t>.</w:t>
      </w:r>
      <w:r w:rsidR="00A574FA">
        <w:rPr>
          <w:rFonts w:ascii="Times New Roman" w:hAnsi="Times New Roman" w:cs="Times New Roman"/>
          <w:sz w:val="27"/>
          <w:szCs w:val="27"/>
        </w:rPr>
        <w:t>11</w:t>
      </w:r>
      <w:r w:rsidRPr="00A86F70">
        <w:rPr>
          <w:rFonts w:ascii="Times New Roman" w:hAnsi="Times New Roman" w:cs="Times New Roman"/>
          <w:sz w:val="27"/>
          <w:szCs w:val="27"/>
        </w:rPr>
        <w:t>.20</w:t>
      </w:r>
      <w:r w:rsidR="00D71F9D" w:rsidRPr="00A86F70">
        <w:rPr>
          <w:rFonts w:ascii="Times New Roman" w:hAnsi="Times New Roman" w:cs="Times New Roman"/>
          <w:sz w:val="27"/>
          <w:szCs w:val="27"/>
        </w:rPr>
        <w:t>2</w:t>
      </w:r>
      <w:r w:rsidR="00824F5E" w:rsidRPr="00A86F70">
        <w:rPr>
          <w:rFonts w:ascii="Times New Roman" w:hAnsi="Times New Roman" w:cs="Times New Roman"/>
          <w:sz w:val="27"/>
          <w:szCs w:val="27"/>
        </w:rPr>
        <w:t>1</w:t>
      </w:r>
      <w:r w:rsidR="000A723A" w:rsidRPr="00A86F70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290842" w:rsidTr="00C813B2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Default="00290842" w:rsidP="00C813B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Default="00290842" w:rsidP="00C813B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Default="00290842" w:rsidP="00C813B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290842" w:rsidRPr="00481227" w:rsidTr="003466AA">
        <w:trPr>
          <w:trHeight w:val="661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220" w:rsidRPr="00481227" w:rsidRDefault="00290842" w:rsidP="00990220">
            <w:pPr>
              <w:pStyle w:val="ConsPlusNormal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От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47" w:rsidRDefault="008B3A47" w:rsidP="0048122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3466AA" w:rsidRPr="00481227" w:rsidRDefault="003466AA" w:rsidP="00481227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bookmarkStart w:id="0" w:name="_GoBack"/>
            <w:bookmarkEnd w:id="0"/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20" w:rsidRDefault="00990220" w:rsidP="003466AA">
            <w:pPr>
              <w:pStyle w:val="ConsPlusNormal"/>
              <w:rPr>
                <w:sz w:val="26"/>
                <w:szCs w:val="26"/>
              </w:rPr>
            </w:pPr>
          </w:p>
          <w:p w:rsidR="00990220" w:rsidRPr="00481227" w:rsidRDefault="00990220" w:rsidP="00990220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290842" w:rsidRPr="00481227" w:rsidRDefault="00290842" w:rsidP="00290842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290842" w:rsidRPr="00481227" w:rsidTr="00C813B2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290842" w:rsidP="00C813B2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Предложения и замечания от иных граждан</w:t>
            </w:r>
          </w:p>
        </w:tc>
      </w:tr>
      <w:tr w:rsidR="00290842" w:rsidRPr="00481227" w:rsidTr="00C813B2">
        <w:trPr>
          <w:trHeight w:val="1271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Default="00E02DB3" w:rsidP="00990220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990220">
              <w:rPr>
                <w:sz w:val="26"/>
                <w:szCs w:val="26"/>
              </w:rPr>
              <w:t>Поддержать проект</w:t>
            </w:r>
            <w:r>
              <w:rPr>
                <w:sz w:val="26"/>
                <w:szCs w:val="26"/>
              </w:rPr>
              <w:t xml:space="preserve"> </w:t>
            </w:r>
          </w:p>
          <w:p w:rsidR="00990220" w:rsidRDefault="00990220" w:rsidP="00990220">
            <w:pPr>
              <w:pStyle w:val="ConsPlusNormal"/>
              <w:rPr>
                <w:sz w:val="26"/>
                <w:szCs w:val="26"/>
              </w:rPr>
            </w:pPr>
          </w:p>
          <w:p w:rsidR="00990220" w:rsidRPr="00481227" w:rsidRDefault="00990220" w:rsidP="00990220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Отклонить проект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20" w:rsidRDefault="00990220" w:rsidP="00C813B2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990220" w:rsidRDefault="00990220" w:rsidP="00C813B2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990220" w:rsidRPr="00481227" w:rsidRDefault="00990220" w:rsidP="00C813B2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290842" w:rsidRPr="00481227" w:rsidRDefault="00290842" w:rsidP="00C813B2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290842" w:rsidP="00D63679">
            <w:pPr>
              <w:pStyle w:val="ConsPlusNormal"/>
              <w:jc w:val="both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Поскольку сог</w:t>
            </w:r>
            <w:r w:rsidR="00373912">
              <w:rPr>
                <w:sz w:val="26"/>
                <w:szCs w:val="26"/>
              </w:rPr>
              <w:t xml:space="preserve">ласно п.3 постановления главы </w:t>
            </w:r>
            <w:r w:rsidR="00CE2FE8">
              <w:rPr>
                <w:sz w:val="26"/>
                <w:szCs w:val="26"/>
              </w:rPr>
              <w:t>1</w:t>
            </w:r>
            <w:r w:rsidR="00D63679">
              <w:rPr>
                <w:sz w:val="26"/>
                <w:szCs w:val="26"/>
              </w:rPr>
              <w:t>7</w:t>
            </w:r>
            <w:r w:rsidRPr="00481227">
              <w:rPr>
                <w:sz w:val="26"/>
                <w:szCs w:val="26"/>
              </w:rPr>
              <w:t>.0</w:t>
            </w:r>
            <w:r w:rsidR="00CE2FE8">
              <w:rPr>
                <w:sz w:val="26"/>
                <w:szCs w:val="26"/>
              </w:rPr>
              <w:t xml:space="preserve">9.2021 </w:t>
            </w:r>
            <w:r w:rsidRPr="00481227">
              <w:rPr>
                <w:sz w:val="26"/>
                <w:szCs w:val="26"/>
              </w:rPr>
              <w:t xml:space="preserve">№ </w:t>
            </w:r>
            <w:r w:rsidR="00373912">
              <w:rPr>
                <w:sz w:val="26"/>
                <w:szCs w:val="26"/>
              </w:rPr>
              <w:t>1</w:t>
            </w:r>
            <w:r w:rsidR="00CE2FE8">
              <w:rPr>
                <w:sz w:val="26"/>
                <w:szCs w:val="26"/>
              </w:rPr>
              <w:t>4</w:t>
            </w:r>
            <w:r w:rsidR="00D63679">
              <w:rPr>
                <w:sz w:val="26"/>
                <w:szCs w:val="26"/>
              </w:rPr>
              <w:t>9</w:t>
            </w:r>
            <w:r w:rsidRPr="00481227">
              <w:rPr>
                <w:sz w:val="26"/>
                <w:szCs w:val="26"/>
              </w:rPr>
              <w:t xml:space="preserve"> иные граждане не являются участниками общественных обсуждений, не подлежат учету</w:t>
            </w:r>
          </w:p>
        </w:tc>
      </w:tr>
    </w:tbl>
    <w:p w:rsidR="00910F08" w:rsidRDefault="00910F08" w:rsidP="001D0E0A">
      <w:pPr>
        <w:jc w:val="both"/>
        <w:rPr>
          <w:sz w:val="28"/>
          <w:szCs w:val="28"/>
          <w:u w:val="single"/>
        </w:rPr>
      </w:pPr>
    </w:p>
    <w:p w:rsidR="00830DC8" w:rsidRPr="00910F08" w:rsidRDefault="00F349E9" w:rsidP="001D0E0A">
      <w:pPr>
        <w:jc w:val="both"/>
        <w:rPr>
          <w:sz w:val="28"/>
          <w:szCs w:val="28"/>
        </w:rPr>
      </w:pPr>
      <w:r w:rsidRPr="00910F08">
        <w:rPr>
          <w:sz w:val="28"/>
          <w:szCs w:val="28"/>
        </w:rPr>
        <w:t>Признать общественные обсуждения состоявшимися.</w:t>
      </w:r>
    </w:p>
    <w:p w:rsidR="00C54DD8" w:rsidRDefault="00C54DD8" w:rsidP="001D0E0A">
      <w:pPr>
        <w:jc w:val="both"/>
        <w:rPr>
          <w:sz w:val="27"/>
          <w:szCs w:val="27"/>
        </w:rPr>
      </w:pPr>
    </w:p>
    <w:p w:rsidR="00C333E9" w:rsidRPr="00626236" w:rsidRDefault="00626236" w:rsidP="001D0E0A">
      <w:pPr>
        <w:jc w:val="both"/>
        <w:rPr>
          <w:sz w:val="27"/>
          <w:szCs w:val="27"/>
        </w:rPr>
      </w:pPr>
      <w:r w:rsidRPr="00626236">
        <w:rPr>
          <w:sz w:val="27"/>
          <w:szCs w:val="27"/>
        </w:rPr>
        <w:t>Заместитель п</w:t>
      </w:r>
      <w:r w:rsidR="00C333E9" w:rsidRPr="00626236">
        <w:rPr>
          <w:sz w:val="27"/>
          <w:szCs w:val="27"/>
        </w:rPr>
        <w:t>редседател</w:t>
      </w:r>
      <w:r w:rsidRPr="00626236">
        <w:rPr>
          <w:sz w:val="27"/>
          <w:szCs w:val="27"/>
        </w:rPr>
        <w:t>я</w:t>
      </w:r>
      <w:r w:rsidR="00C333E9" w:rsidRPr="00626236">
        <w:rPr>
          <w:sz w:val="27"/>
          <w:szCs w:val="27"/>
        </w:rPr>
        <w:t xml:space="preserve"> комиссии </w:t>
      </w:r>
    </w:p>
    <w:p w:rsidR="00C333E9" w:rsidRPr="00626236" w:rsidRDefault="00C333E9" w:rsidP="001D0E0A">
      <w:pPr>
        <w:jc w:val="both"/>
        <w:rPr>
          <w:sz w:val="27"/>
          <w:szCs w:val="27"/>
        </w:rPr>
      </w:pPr>
      <w:r w:rsidRPr="00626236">
        <w:rPr>
          <w:sz w:val="27"/>
          <w:szCs w:val="27"/>
        </w:rPr>
        <w:t xml:space="preserve">по землепользованию и застройке </w:t>
      </w:r>
    </w:p>
    <w:p w:rsidR="009055E9" w:rsidRDefault="00C333E9" w:rsidP="001D0E0A">
      <w:pPr>
        <w:jc w:val="both"/>
        <w:rPr>
          <w:sz w:val="20"/>
          <w:szCs w:val="20"/>
        </w:rPr>
      </w:pPr>
      <w:r w:rsidRPr="00626236">
        <w:rPr>
          <w:sz w:val="27"/>
          <w:szCs w:val="27"/>
        </w:rPr>
        <w:t xml:space="preserve">городского округа город Воронеж                                           </w:t>
      </w:r>
      <w:r w:rsidR="00626236">
        <w:rPr>
          <w:sz w:val="27"/>
          <w:szCs w:val="27"/>
        </w:rPr>
        <w:t xml:space="preserve">            </w:t>
      </w:r>
      <w:r w:rsidR="00626236" w:rsidRPr="00626236">
        <w:rPr>
          <w:sz w:val="27"/>
          <w:szCs w:val="27"/>
        </w:rPr>
        <w:t>Я.А. Агаркова</w:t>
      </w:r>
    </w:p>
    <w:p w:rsidR="00910F08" w:rsidRDefault="00910F08" w:rsidP="001D0E0A">
      <w:pPr>
        <w:jc w:val="both"/>
        <w:rPr>
          <w:sz w:val="20"/>
          <w:szCs w:val="20"/>
        </w:rPr>
      </w:pPr>
    </w:p>
    <w:p w:rsidR="00910F08" w:rsidRDefault="00910F08" w:rsidP="001D0E0A">
      <w:pPr>
        <w:jc w:val="both"/>
        <w:rPr>
          <w:sz w:val="20"/>
          <w:szCs w:val="20"/>
        </w:rPr>
      </w:pPr>
    </w:p>
    <w:p w:rsidR="009718C8" w:rsidRDefault="00626236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С.Н. Фатеев, </w:t>
      </w:r>
      <w:r w:rsidR="00F349E9">
        <w:rPr>
          <w:sz w:val="20"/>
          <w:szCs w:val="20"/>
        </w:rPr>
        <w:t>228-3</w:t>
      </w:r>
      <w:r>
        <w:rPr>
          <w:sz w:val="20"/>
          <w:szCs w:val="20"/>
        </w:rPr>
        <w:t>1-66</w:t>
      </w:r>
    </w:p>
    <w:sectPr w:rsidR="009718C8" w:rsidSect="006050FC">
      <w:headerReference w:type="default" r:id="rId8"/>
      <w:pgSz w:w="11906" w:h="16838"/>
      <w:pgMar w:top="426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505" w:rsidRDefault="00A14505" w:rsidP="00067BAF">
      <w:r>
        <w:separator/>
      </w:r>
    </w:p>
  </w:endnote>
  <w:endnote w:type="continuationSeparator" w:id="0">
    <w:p w:rsidR="00A14505" w:rsidRDefault="00A14505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505" w:rsidRDefault="00A14505" w:rsidP="00067BAF">
      <w:r>
        <w:separator/>
      </w:r>
    </w:p>
  </w:footnote>
  <w:footnote w:type="continuationSeparator" w:id="0">
    <w:p w:rsidR="00A14505" w:rsidRDefault="00A14505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66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D2386"/>
    <w:rsid w:val="000D33B6"/>
    <w:rsid w:val="000E0F95"/>
    <w:rsid w:val="00100EDF"/>
    <w:rsid w:val="00103256"/>
    <w:rsid w:val="00106D07"/>
    <w:rsid w:val="00111A41"/>
    <w:rsid w:val="00121AB6"/>
    <w:rsid w:val="00164822"/>
    <w:rsid w:val="0016565C"/>
    <w:rsid w:val="00170C0D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50C6B"/>
    <w:rsid w:val="002659C1"/>
    <w:rsid w:val="00266F36"/>
    <w:rsid w:val="0027785C"/>
    <w:rsid w:val="00290842"/>
    <w:rsid w:val="0029232F"/>
    <w:rsid w:val="002A550A"/>
    <w:rsid w:val="002A696A"/>
    <w:rsid w:val="002B0F28"/>
    <w:rsid w:val="002B1E6F"/>
    <w:rsid w:val="003143C7"/>
    <w:rsid w:val="00322B91"/>
    <w:rsid w:val="003330DA"/>
    <w:rsid w:val="003459CF"/>
    <w:rsid w:val="003466AA"/>
    <w:rsid w:val="003572AB"/>
    <w:rsid w:val="003610CF"/>
    <w:rsid w:val="00364095"/>
    <w:rsid w:val="00373665"/>
    <w:rsid w:val="00373912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3F5673"/>
    <w:rsid w:val="004216F6"/>
    <w:rsid w:val="00425406"/>
    <w:rsid w:val="00433626"/>
    <w:rsid w:val="00445E36"/>
    <w:rsid w:val="00463E9E"/>
    <w:rsid w:val="00464055"/>
    <w:rsid w:val="004727DD"/>
    <w:rsid w:val="00481227"/>
    <w:rsid w:val="004A1405"/>
    <w:rsid w:val="004A1D3E"/>
    <w:rsid w:val="004B4EC3"/>
    <w:rsid w:val="004B4FAA"/>
    <w:rsid w:val="004B5BD8"/>
    <w:rsid w:val="004C3A1A"/>
    <w:rsid w:val="004D116F"/>
    <w:rsid w:val="004D4AF8"/>
    <w:rsid w:val="004E142E"/>
    <w:rsid w:val="004F522E"/>
    <w:rsid w:val="004F62E6"/>
    <w:rsid w:val="00561F84"/>
    <w:rsid w:val="00567D45"/>
    <w:rsid w:val="00570270"/>
    <w:rsid w:val="005769A0"/>
    <w:rsid w:val="005843DF"/>
    <w:rsid w:val="00592844"/>
    <w:rsid w:val="005A2F63"/>
    <w:rsid w:val="005C7D41"/>
    <w:rsid w:val="005D15B2"/>
    <w:rsid w:val="005D527D"/>
    <w:rsid w:val="005E00ED"/>
    <w:rsid w:val="005E5D6B"/>
    <w:rsid w:val="006022B1"/>
    <w:rsid w:val="006050FC"/>
    <w:rsid w:val="006059AE"/>
    <w:rsid w:val="00621EDB"/>
    <w:rsid w:val="00626236"/>
    <w:rsid w:val="00630446"/>
    <w:rsid w:val="00630BF5"/>
    <w:rsid w:val="006675FA"/>
    <w:rsid w:val="00671C15"/>
    <w:rsid w:val="0068048C"/>
    <w:rsid w:val="006C0D3D"/>
    <w:rsid w:val="006E4CC4"/>
    <w:rsid w:val="006E5155"/>
    <w:rsid w:val="006F48A7"/>
    <w:rsid w:val="00706D6E"/>
    <w:rsid w:val="007524E9"/>
    <w:rsid w:val="00761FBE"/>
    <w:rsid w:val="00772918"/>
    <w:rsid w:val="00790765"/>
    <w:rsid w:val="007B489F"/>
    <w:rsid w:val="007B7C13"/>
    <w:rsid w:val="007D1AC1"/>
    <w:rsid w:val="007F1495"/>
    <w:rsid w:val="007F43FA"/>
    <w:rsid w:val="007F570A"/>
    <w:rsid w:val="007F5E8D"/>
    <w:rsid w:val="00801BD8"/>
    <w:rsid w:val="00824F5E"/>
    <w:rsid w:val="00827F08"/>
    <w:rsid w:val="00830DC8"/>
    <w:rsid w:val="00840ED6"/>
    <w:rsid w:val="00850DEB"/>
    <w:rsid w:val="0085734F"/>
    <w:rsid w:val="00863BC2"/>
    <w:rsid w:val="00866A4C"/>
    <w:rsid w:val="008934CD"/>
    <w:rsid w:val="0089536E"/>
    <w:rsid w:val="008B3A47"/>
    <w:rsid w:val="008D36C6"/>
    <w:rsid w:val="008E034D"/>
    <w:rsid w:val="008E34EB"/>
    <w:rsid w:val="008F205D"/>
    <w:rsid w:val="00900023"/>
    <w:rsid w:val="0090552E"/>
    <w:rsid w:val="009055E9"/>
    <w:rsid w:val="00910F08"/>
    <w:rsid w:val="00911A9F"/>
    <w:rsid w:val="00912A4F"/>
    <w:rsid w:val="00914E10"/>
    <w:rsid w:val="00917A90"/>
    <w:rsid w:val="009206D8"/>
    <w:rsid w:val="009311D5"/>
    <w:rsid w:val="00932F25"/>
    <w:rsid w:val="009431B6"/>
    <w:rsid w:val="00944EEA"/>
    <w:rsid w:val="00951D2C"/>
    <w:rsid w:val="00964C74"/>
    <w:rsid w:val="009717DD"/>
    <w:rsid w:val="009718C8"/>
    <w:rsid w:val="009840E0"/>
    <w:rsid w:val="00990220"/>
    <w:rsid w:val="009B11B6"/>
    <w:rsid w:val="009C099B"/>
    <w:rsid w:val="009D2D79"/>
    <w:rsid w:val="009D7457"/>
    <w:rsid w:val="009E1969"/>
    <w:rsid w:val="009E3009"/>
    <w:rsid w:val="00A002E2"/>
    <w:rsid w:val="00A01014"/>
    <w:rsid w:val="00A04768"/>
    <w:rsid w:val="00A10028"/>
    <w:rsid w:val="00A10CB7"/>
    <w:rsid w:val="00A14505"/>
    <w:rsid w:val="00A20DCA"/>
    <w:rsid w:val="00A26FC1"/>
    <w:rsid w:val="00A32419"/>
    <w:rsid w:val="00A574FA"/>
    <w:rsid w:val="00A64FA2"/>
    <w:rsid w:val="00A71F57"/>
    <w:rsid w:val="00A8264B"/>
    <w:rsid w:val="00A86F70"/>
    <w:rsid w:val="00A91A08"/>
    <w:rsid w:val="00A95781"/>
    <w:rsid w:val="00AA2AA8"/>
    <w:rsid w:val="00AC33C3"/>
    <w:rsid w:val="00AD1A10"/>
    <w:rsid w:val="00AD1BD3"/>
    <w:rsid w:val="00AE2354"/>
    <w:rsid w:val="00AE5A15"/>
    <w:rsid w:val="00AF4283"/>
    <w:rsid w:val="00AF6FD9"/>
    <w:rsid w:val="00B0301D"/>
    <w:rsid w:val="00B16289"/>
    <w:rsid w:val="00B54F07"/>
    <w:rsid w:val="00B55F71"/>
    <w:rsid w:val="00B609AA"/>
    <w:rsid w:val="00B644B8"/>
    <w:rsid w:val="00B77EF7"/>
    <w:rsid w:val="00BA5BC4"/>
    <w:rsid w:val="00BC4009"/>
    <w:rsid w:val="00BC450C"/>
    <w:rsid w:val="00BF2F26"/>
    <w:rsid w:val="00C04381"/>
    <w:rsid w:val="00C11D13"/>
    <w:rsid w:val="00C1577D"/>
    <w:rsid w:val="00C17838"/>
    <w:rsid w:val="00C333E9"/>
    <w:rsid w:val="00C40672"/>
    <w:rsid w:val="00C4638F"/>
    <w:rsid w:val="00C4644D"/>
    <w:rsid w:val="00C5180C"/>
    <w:rsid w:val="00C52BBA"/>
    <w:rsid w:val="00C54DD8"/>
    <w:rsid w:val="00C67639"/>
    <w:rsid w:val="00C83815"/>
    <w:rsid w:val="00C94E71"/>
    <w:rsid w:val="00CB712E"/>
    <w:rsid w:val="00CE2FE8"/>
    <w:rsid w:val="00CF059D"/>
    <w:rsid w:val="00D05F90"/>
    <w:rsid w:val="00D13F4C"/>
    <w:rsid w:val="00D24D33"/>
    <w:rsid w:val="00D2532F"/>
    <w:rsid w:val="00D2735F"/>
    <w:rsid w:val="00D55D05"/>
    <w:rsid w:val="00D63679"/>
    <w:rsid w:val="00D67463"/>
    <w:rsid w:val="00D71F9D"/>
    <w:rsid w:val="00D87448"/>
    <w:rsid w:val="00DA1629"/>
    <w:rsid w:val="00DD3451"/>
    <w:rsid w:val="00DE2484"/>
    <w:rsid w:val="00DE7514"/>
    <w:rsid w:val="00DF111A"/>
    <w:rsid w:val="00E02DB3"/>
    <w:rsid w:val="00E03308"/>
    <w:rsid w:val="00E0634F"/>
    <w:rsid w:val="00E15EDD"/>
    <w:rsid w:val="00E47B88"/>
    <w:rsid w:val="00EA1D79"/>
    <w:rsid w:val="00EA31AE"/>
    <w:rsid w:val="00EB433A"/>
    <w:rsid w:val="00ED087B"/>
    <w:rsid w:val="00ED5D78"/>
    <w:rsid w:val="00EE2FDC"/>
    <w:rsid w:val="00F0102A"/>
    <w:rsid w:val="00F05803"/>
    <w:rsid w:val="00F27303"/>
    <w:rsid w:val="00F349E9"/>
    <w:rsid w:val="00F358FD"/>
    <w:rsid w:val="00F50E1B"/>
    <w:rsid w:val="00F67C25"/>
    <w:rsid w:val="00F757E6"/>
    <w:rsid w:val="00F939BD"/>
    <w:rsid w:val="00FA1732"/>
    <w:rsid w:val="00FA637B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C11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C11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7</cp:revision>
  <cp:lastPrinted>2021-11-08T13:50:00Z</cp:lastPrinted>
  <dcterms:created xsi:type="dcterms:W3CDTF">2021-10-07T11:42:00Z</dcterms:created>
  <dcterms:modified xsi:type="dcterms:W3CDTF">2021-11-08T13:53:00Z</dcterms:modified>
</cp:coreProperties>
</file>