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471"/>
        <w:gridCol w:w="3969"/>
      </w:tblGrid>
      <w:tr w:rsidR="00CB1CAF" w:rsidRPr="0081252A" w:rsidTr="00CB1CAF">
        <w:tc>
          <w:tcPr>
            <w:tcW w:w="2882" w:type="dxa"/>
          </w:tcPr>
          <w:p w:rsidR="00CB1CAF" w:rsidRPr="0081252A" w:rsidRDefault="00CB1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CB1CAF" w:rsidRPr="0081252A" w:rsidRDefault="00CB1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CAF" w:rsidRPr="0081252A" w:rsidRDefault="00CB1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в городском округе город Воронеж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от  25 декабря 2018г.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(в редакции решения</w:t>
            </w:r>
            <w:proofErr w:type="gramEnd"/>
          </w:p>
          <w:p w:rsidR="00CB1CAF" w:rsidRPr="0081252A" w:rsidRDefault="00CB1CAF" w:rsidP="00812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Совета от 26.07.</w:t>
            </w:r>
            <w:r w:rsidR="008125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Pr="008125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CB1CAF" w:rsidRPr="0081252A" w:rsidRDefault="00CB1CAF" w:rsidP="00CB1CAF">
      <w:pPr>
        <w:rPr>
          <w:rFonts w:ascii="Times New Roman" w:hAnsi="Times New Roman" w:cs="Times New Roman"/>
          <w:sz w:val="28"/>
          <w:szCs w:val="28"/>
        </w:rPr>
      </w:pPr>
    </w:p>
    <w:p w:rsidR="00CB1CAF" w:rsidRPr="0081252A" w:rsidRDefault="00CB1CAF" w:rsidP="00CB1CAF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52A">
        <w:rPr>
          <w:rFonts w:ascii="Times New Roman" w:hAnsi="Times New Roman" w:cs="Times New Roman"/>
          <w:sz w:val="28"/>
          <w:szCs w:val="28"/>
        </w:rPr>
        <w:t>ПЛАН</w:t>
      </w:r>
    </w:p>
    <w:p w:rsidR="00CB1CAF" w:rsidRPr="0081252A" w:rsidRDefault="00CB1CAF" w:rsidP="00CB1CAF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52A">
        <w:rPr>
          <w:rFonts w:ascii="Times New Roman" w:hAnsi="Times New Roman" w:cs="Times New Roman"/>
          <w:sz w:val="28"/>
          <w:szCs w:val="28"/>
        </w:rPr>
        <w:t xml:space="preserve">проведения заседаний Совета по противодействию коррупции </w:t>
      </w:r>
    </w:p>
    <w:p w:rsidR="00CB1CAF" w:rsidRPr="0081252A" w:rsidRDefault="00CB1CAF" w:rsidP="00CB1CAF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52A">
        <w:rPr>
          <w:rFonts w:ascii="Times New Roman" w:hAnsi="Times New Roman" w:cs="Times New Roman"/>
          <w:sz w:val="28"/>
          <w:szCs w:val="28"/>
        </w:rPr>
        <w:t>в городском округе город Воронеж в 2019 году</w:t>
      </w:r>
    </w:p>
    <w:p w:rsidR="00CB1CAF" w:rsidRPr="0081252A" w:rsidRDefault="00CB1CAF" w:rsidP="00CB1CAF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2"/>
        <w:gridCol w:w="4206"/>
        <w:gridCol w:w="4394"/>
      </w:tblGrid>
      <w:tr w:rsidR="00CB1CAF" w:rsidRPr="0081252A" w:rsidTr="00704BFE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Вопрос для рассмотрения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CB1CAF" w:rsidRPr="0081252A" w:rsidTr="00704BFE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По мере выполнения  решения/ поручения Совета</w:t>
            </w:r>
          </w:p>
        </w:tc>
      </w:tr>
      <w:tr w:rsidR="00CB1CAF" w:rsidRPr="0081252A" w:rsidTr="00704BFE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Совета по противодействию коррупции в городском округе город Воронеж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Секретарь Совета по противодействию коррупции в городском округе город Воронеж</w:t>
            </w:r>
          </w:p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CB1CAF" w:rsidRPr="0081252A" w:rsidTr="00704BFE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CB1CAF" w:rsidRPr="0081252A" w:rsidTr="00704BFE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tabs>
                <w:tab w:val="left" w:pos="5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Об итогах работы Комиссии по соблюдению муниципальными служащими требований к служебному поведению и урегулированию конфликта интересов за 2018 год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 администрации городского округа город Воронеж</w:t>
            </w:r>
          </w:p>
        </w:tc>
      </w:tr>
      <w:tr w:rsidR="00CB1CAF" w:rsidRPr="0081252A" w:rsidTr="00704BFE">
        <w:trPr>
          <w:trHeight w:val="163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коррупционных рисках, возникающих  при  проведении  работ по благоустройству, озеленению и дорожной деятельности в порядке муниципального задания и принятии мер по их минимизации и устранению на всех этапах взаимодействия с подведомственным учреждением.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AF" w:rsidRPr="0081252A" w:rsidTr="00704BFE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CB1CAF" w:rsidRPr="0081252A" w:rsidTr="001318B0">
        <w:trPr>
          <w:trHeight w:val="55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tabs>
                <w:tab w:val="left" w:pos="5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по минимизации  и устранению коррупционных рисков при  реализации </w:t>
            </w:r>
            <w:r w:rsidRPr="008125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переданных государственных полномочий в сфере опеки и попечительства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 городского округа город Воронеж</w:t>
            </w:r>
          </w:p>
        </w:tc>
      </w:tr>
      <w:tr w:rsidR="00CB1CAF" w:rsidRPr="0081252A" w:rsidTr="00704BFE">
        <w:trPr>
          <w:trHeight w:val="154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снижению коррупционных рисков в ходе осуществления контрольной  деятельности и предоставления муниципальных услуг</w:t>
            </w: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AF" w:rsidRPr="0081252A" w:rsidRDefault="00CB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CB1CAF" w:rsidRPr="0081252A" w:rsidTr="00704BFE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AF" w:rsidRPr="0081252A" w:rsidRDefault="00CB1CAF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704BFE" w:rsidRPr="0081252A" w:rsidTr="001318B0">
        <w:trPr>
          <w:trHeight w:val="2579"/>
        </w:trPr>
        <w:tc>
          <w:tcPr>
            <w:tcW w:w="892" w:type="dxa"/>
            <w:vAlign w:val="center"/>
          </w:tcPr>
          <w:p w:rsidR="00704BFE" w:rsidRPr="0081252A" w:rsidRDefault="00704BFE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результатах мероприятий, направленных на минимизацию коррупционных рисков при проведении работ по демонтажу незаконно установленных на территории городского округа город Воронеж  нестационарных торговых объектов</w:t>
            </w: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административно </w:t>
            </w:r>
            <w:proofErr w:type="gramStart"/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ехнического контроля администрации городского округа город Воронеж</w:t>
            </w: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FE" w:rsidRPr="0081252A" w:rsidTr="00704BFE">
        <w:trPr>
          <w:trHeight w:val="1822"/>
        </w:trPr>
        <w:tc>
          <w:tcPr>
            <w:tcW w:w="892" w:type="dxa"/>
            <w:vAlign w:val="center"/>
          </w:tcPr>
          <w:p w:rsidR="00704BFE" w:rsidRPr="0081252A" w:rsidRDefault="00704BFE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снижении коррупционных рисков  при выполнении  мероприятий по выявлению незаконно установленных на подведомственной территории  нестационарных торговых объектов</w:t>
            </w: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Управы Коминтерновского, Советского, Центрального, Ленинского, Железнодорожного, Левобережного  районов  городского округа город Воронеж</w:t>
            </w: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FE" w:rsidRPr="0081252A" w:rsidTr="00704BFE">
        <w:trPr>
          <w:trHeight w:val="1265"/>
        </w:trPr>
        <w:tc>
          <w:tcPr>
            <w:tcW w:w="892" w:type="dxa"/>
            <w:vAlign w:val="center"/>
          </w:tcPr>
          <w:p w:rsidR="00704BFE" w:rsidRPr="0081252A" w:rsidRDefault="00704BFE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6" w:type="dxa"/>
            <w:vAlign w:val="center"/>
          </w:tcPr>
          <w:p w:rsidR="006B5F4F" w:rsidRPr="0081252A" w:rsidRDefault="006B5F4F" w:rsidP="006B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F4F" w:rsidRPr="0081252A" w:rsidRDefault="006B5F4F" w:rsidP="006B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проводимых мероприятиях по минимизации коррупционных рисков, возникающих в ходе реализации возложенных полномочий, их </w:t>
            </w:r>
          </w:p>
          <w:p w:rsidR="00704BFE" w:rsidRPr="0081252A" w:rsidRDefault="006B5F4F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и  эффективности </w:t>
            </w:r>
          </w:p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4BFE" w:rsidRPr="0081252A" w:rsidRDefault="00704BFE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1318B0" w:rsidRPr="0081252A" w:rsidTr="001705E8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B0" w:rsidRPr="0081252A" w:rsidRDefault="001318B0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125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1318B0" w:rsidRPr="0081252A" w:rsidTr="001705E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B0" w:rsidRPr="0081252A" w:rsidRDefault="001318B0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минимизации  и устранению коррупционных рисков при проведении на территории района мероприятий, направленных на пресечение незаконной торговли в неустановленных местах</w:t>
            </w: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Управы Советского, Центрального и Ленинского районов  городского округа город Воронеж</w:t>
            </w: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B0" w:rsidRPr="0081252A" w:rsidTr="001705E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B0" w:rsidRPr="0081252A" w:rsidRDefault="001318B0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мероприятий, направленных на устранение коррупционных рисков в деятельности управления главного архитектора</w:t>
            </w: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318B0" w:rsidRPr="0081252A" w:rsidTr="001705E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8B0" w:rsidRPr="0081252A" w:rsidRDefault="001318B0" w:rsidP="001705E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Совета по противодействию коррупции в городском округе город Воронеж  на 2020 год</w:t>
            </w: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2A">
              <w:rPr>
                <w:rFonts w:ascii="Times New Roman" w:hAnsi="Times New Roman" w:cs="Times New Roman"/>
                <w:sz w:val="24"/>
                <w:szCs w:val="24"/>
              </w:rPr>
              <w:t>Секретарь Совета по противодействию коррупции в городском округе город Воронеж</w:t>
            </w:r>
          </w:p>
          <w:p w:rsidR="001318B0" w:rsidRPr="0081252A" w:rsidRDefault="001318B0" w:rsidP="00170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0D6" w:rsidRPr="0081252A" w:rsidRDefault="009630D6" w:rsidP="0081252A">
      <w:pPr>
        <w:tabs>
          <w:tab w:val="left" w:pos="10875"/>
        </w:tabs>
        <w:jc w:val="center"/>
        <w:rPr>
          <w:rFonts w:ascii="Times New Roman" w:hAnsi="Times New Roman" w:cs="Times New Roman"/>
        </w:rPr>
      </w:pPr>
    </w:p>
    <w:sectPr w:rsidR="009630D6" w:rsidRPr="0081252A" w:rsidSect="001318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F3"/>
    <w:rsid w:val="001318B0"/>
    <w:rsid w:val="004B00F3"/>
    <w:rsid w:val="005F0871"/>
    <w:rsid w:val="006B5F4F"/>
    <w:rsid w:val="00704BFE"/>
    <w:rsid w:val="0081252A"/>
    <w:rsid w:val="009630D6"/>
    <w:rsid w:val="00A97378"/>
    <w:rsid w:val="00BD3CBB"/>
    <w:rsid w:val="00C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C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C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Ж.А.</dc:creator>
  <cp:keywords/>
  <dc:description/>
  <cp:lastModifiedBy>Подкопаева О.Л.</cp:lastModifiedBy>
  <cp:revision>7</cp:revision>
  <cp:lastPrinted>2019-07-29T12:08:00Z</cp:lastPrinted>
  <dcterms:created xsi:type="dcterms:W3CDTF">2019-07-26T13:09:00Z</dcterms:created>
  <dcterms:modified xsi:type="dcterms:W3CDTF">2019-07-29T12:08:00Z</dcterms:modified>
</cp:coreProperties>
</file>